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6" w:sz="0" w:val="none"/>
        </w:pBdr>
        <w:spacing w:after="240" w:before="0" w:line="300" w:lineRule="auto"/>
        <w:rPr>
          <w:sz w:val="58"/>
          <w:szCs w:val="58"/>
        </w:rPr>
      </w:pPr>
      <w:bookmarkStart w:colFirst="0" w:colLast="0" w:name="_3726xry9k13a" w:id="0"/>
      <w:bookmarkEnd w:id="0"/>
      <w:r w:rsidDel="00000000" w:rsidR="00000000" w:rsidRPr="00000000">
        <w:rPr>
          <w:sz w:val="58"/>
          <w:szCs w:val="58"/>
          <w:rtl w:val="0"/>
        </w:rPr>
        <w:t xml:space="preserve">Data Spec Request - Project Lullaby</w:t>
      </w:r>
    </w:p>
    <w:p w:rsidR="00000000" w:rsidDel="00000000" w:rsidP="00000000" w:rsidRDefault="00000000" w:rsidRPr="00000000" w14:paraId="00000002">
      <w:pPr>
        <w:spacing w:after="240" w:lineRule="auto"/>
        <w:rPr>
          <w:sz w:val="21"/>
          <w:szCs w:val="21"/>
        </w:rPr>
      </w:pPr>
      <w:r w:rsidDel="00000000" w:rsidR="00000000" w:rsidRPr="00000000">
        <w:rPr>
          <w:sz w:val="21"/>
          <w:szCs w:val="21"/>
          <w:rtl w:val="0"/>
        </w:rPr>
        <w:t xml:space="preserve">Hi Team Lullaby,</w:t>
      </w:r>
    </w:p>
    <w:p w:rsidR="00000000" w:rsidDel="00000000" w:rsidP="00000000" w:rsidRDefault="00000000" w:rsidRPr="00000000" w14:paraId="00000003">
      <w:pPr>
        <w:spacing w:after="240" w:lineRule="auto"/>
        <w:rPr>
          <w:sz w:val="21"/>
          <w:szCs w:val="21"/>
        </w:rPr>
      </w:pPr>
      <w:r w:rsidDel="00000000" w:rsidR="00000000" w:rsidRPr="00000000">
        <w:rPr>
          <w:sz w:val="21"/>
          <w:szCs w:val="21"/>
          <w:rtl w:val="0"/>
        </w:rPr>
        <w:t xml:space="preserve">I'm generating synthetic datasets for your project. I've pulled everything I can from your Session 1 and 2 slides. Most of this is pre-filled. Just confirm, correct, and fill the gaps marked with </w:t>
      </w:r>
      <w:r w:rsidDel="00000000" w:rsidR="00000000" w:rsidRPr="00000000">
        <w:rPr>
          <w:rFonts w:ascii="Arial Unicode MS" w:cs="Arial Unicode MS" w:eastAsia="Arial Unicode MS" w:hAnsi="Arial Unicode MS"/>
          <w:b w:val="1"/>
          <w:bCs w:val="1"/>
          <w:sz w:val="21"/>
          <w:szCs w:val="21"/>
          <w:rtl w:val="0"/>
        </w:rPr>
        <w:t xml:space="preserve">→ TEAM</w:t>
      </w:r>
      <w:r w:rsidDel="00000000" w:rsidR="00000000" w:rsidRPr="00000000">
        <w:rPr>
          <w:sz w:val="21"/>
          <w:szCs w:val="21"/>
          <w:rtl w:val="0"/>
        </w:rPr>
        <w:t xml:space="preserve">.</w:t>
      </w:r>
    </w:p>
    <w:p w:rsidR="00000000" w:rsidDel="00000000" w:rsidP="00000000" w:rsidRDefault="00000000" w:rsidRPr="00000000" w14:paraId="00000004">
      <w:pPr>
        <w:spacing w:after="240" w:lineRule="auto"/>
        <w:rPr>
          <w:sz w:val="21"/>
          <w:szCs w:val="21"/>
        </w:rPr>
      </w:pPr>
      <w:r w:rsidDel="00000000" w:rsidR="00000000" w:rsidRPr="00000000">
        <w:rPr>
          <w:sz w:val="21"/>
          <w:szCs w:val="21"/>
          <w:rtl w:val="0"/>
        </w:rPr>
        <w:t xml:space="preserve">Your project is different from the other two. You're apparently not testing intervention arms, you're building a predictive model from multimodal sensor data. That means the synthetic data needs to include realistic continuous physiologic time series, which requires more specification from you on the sensor side. I've done my best to pre-fill.</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bottom w:color="auto" w:space="5" w:sz="0" w:val="none"/>
        </w:pBdr>
        <w:spacing w:after="240" w:line="300" w:lineRule="auto"/>
        <w:rPr>
          <w:sz w:val="51"/>
          <w:szCs w:val="51"/>
        </w:rPr>
      </w:pPr>
      <w:bookmarkStart w:colFirst="0" w:colLast="0" w:name="_47fpijmxh1fl" w:id="1"/>
      <w:bookmarkEnd w:id="1"/>
      <w:r w:rsidDel="00000000" w:rsidR="00000000" w:rsidRPr="00000000">
        <w:rPr>
          <w:sz w:val="51"/>
          <w:szCs w:val="51"/>
          <w:rtl w:val="0"/>
        </w:rPr>
        <w:t xml:space="preserve">1. Study Design (confirm or correct)</w:t>
      </w:r>
    </w:p>
    <w:p w:rsidR="00000000" w:rsidDel="00000000" w:rsidP="00000000" w:rsidRDefault="00000000" w:rsidRPr="00000000" w14:paraId="00000007">
      <w:pPr>
        <w:numPr>
          <w:ilvl w:val="0"/>
          <w:numId w:val="16"/>
        </w:numPr>
        <w:spacing w:after="0" w:afterAutospacing="0" w:lineRule="auto"/>
        <w:ind w:left="720" w:hanging="360"/>
        <w:rPr>
          <w:color w:val="000000"/>
        </w:rPr>
      </w:pPr>
      <w:r w:rsidDel="00000000" w:rsidR="00000000" w:rsidRPr="00000000">
        <w:rPr>
          <w:b w:val="1"/>
          <w:bCs w:val="1"/>
          <w:sz w:val="21"/>
          <w:szCs w:val="21"/>
          <w:rtl w:val="0"/>
        </w:rPr>
        <w:t xml:space="preserve">Design:</w:t>
      </w:r>
      <w:r w:rsidDel="00000000" w:rsidR="00000000" w:rsidRPr="00000000">
        <w:rPr>
          <w:sz w:val="21"/>
          <w:szCs w:val="21"/>
          <w:rtl w:val="0"/>
        </w:rPr>
        <w:t xml:space="preserve"> Prospective cohort study with </w:t>
      </w:r>
      <w:r w:rsidDel="00000000" w:rsidR="00000000" w:rsidRPr="00000000">
        <w:rPr>
          <w:sz w:val="21"/>
          <w:szCs w:val="21"/>
          <w:u w:val="single"/>
          <w:rtl w:val="0"/>
        </w:rPr>
        <w:t xml:space="preserve">repeated </w:t>
      </w:r>
      <w:r w:rsidDel="00000000" w:rsidR="00000000" w:rsidRPr="00000000">
        <w:rPr>
          <w:sz w:val="21"/>
          <w:szCs w:val="21"/>
          <w:rtl w:val="0"/>
        </w:rPr>
        <w:t xml:space="preserve">measures (preparation phase of MOST, observational, no control condition)</w:t>
      </w:r>
    </w:p>
    <w:p w:rsidR="00000000" w:rsidDel="00000000" w:rsidP="00000000" w:rsidRDefault="00000000" w:rsidRPr="00000000" w14:paraId="00000008">
      <w:pPr>
        <w:numPr>
          <w:ilvl w:val="0"/>
          <w:numId w:val="16"/>
        </w:numPr>
        <w:spacing w:after="0" w:afterAutospacing="0" w:lineRule="auto"/>
        <w:ind w:left="720" w:hanging="360"/>
        <w:rPr>
          <w:color w:val="000000"/>
        </w:rPr>
      </w:pPr>
      <w:r w:rsidDel="00000000" w:rsidR="00000000" w:rsidRPr="00000000">
        <w:rPr>
          <w:b w:val="1"/>
          <w:bCs w:val="1"/>
          <w:sz w:val="21"/>
          <w:szCs w:val="21"/>
          <w:rtl w:val="0"/>
        </w:rPr>
        <w:t xml:space="preserve">Goal:</w:t>
      </w:r>
      <w:r w:rsidDel="00000000" w:rsidR="00000000" w:rsidRPr="00000000">
        <w:rPr>
          <w:sz w:val="21"/>
          <w:szCs w:val="21"/>
          <w:rtl w:val="0"/>
        </w:rPr>
        <w:t xml:space="preserve"> Collect multimodal data to build and optimize a predictive algorithm that </w:t>
      </w:r>
      <w:r w:rsidDel="00000000" w:rsidR="00000000" w:rsidRPr="00000000">
        <w:rPr>
          <w:sz w:val="21"/>
          <w:szCs w:val="21"/>
          <w:u w:val="single"/>
          <w:rtl w:val="0"/>
        </w:rPr>
        <w:t xml:space="preserve">differentiates </w:t>
      </w:r>
      <w:r w:rsidDel="00000000" w:rsidR="00000000" w:rsidRPr="00000000">
        <w:rPr>
          <w:sz w:val="21"/>
          <w:szCs w:val="21"/>
          <w:rtl w:val="0"/>
        </w:rPr>
        <w:t xml:space="preserve">CV emergencies from</w:t>
      </w:r>
      <w:r w:rsidDel="00000000" w:rsidR="00000000" w:rsidRPr="00000000">
        <w:rPr>
          <w:sz w:val="21"/>
          <w:szCs w:val="21"/>
          <w:u w:val="single"/>
          <w:rtl w:val="0"/>
        </w:rPr>
        <w:t xml:space="preserve"> heat strai</w:t>
      </w:r>
      <w:r w:rsidDel="00000000" w:rsidR="00000000" w:rsidRPr="00000000">
        <w:rPr>
          <w:sz w:val="21"/>
          <w:szCs w:val="21"/>
          <w:rtl w:val="0"/>
        </w:rPr>
        <w:t xml:space="preserve">n</w:t>
      </w:r>
    </w:p>
    <w:p w:rsidR="00000000" w:rsidDel="00000000" w:rsidP="00000000" w:rsidRDefault="00000000" w:rsidRPr="00000000" w14:paraId="00000009">
      <w:pPr>
        <w:numPr>
          <w:ilvl w:val="0"/>
          <w:numId w:val="16"/>
        </w:numPr>
        <w:spacing w:after="0" w:afterAutospacing="0" w:lineRule="auto"/>
        <w:ind w:left="720" w:hanging="360"/>
        <w:rPr>
          <w:color w:val="000000"/>
        </w:rPr>
      </w:pPr>
      <w:r w:rsidDel="00000000" w:rsidR="00000000" w:rsidRPr="00000000">
        <w:rPr>
          <w:b w:val="1"/>
          <w:bCs w:val="1"/>
          <w:sz w:val="21"/>
          <w:szCs w:val="21"/>
          <w:rtl w:val="0"/>
        </w:rPr>
        <w:t xml:space="preserve">Participants:</w:t>
      </w:r>
      <w:r w:rsidDel="00000000" w:rsidR="00000000" w:rsidRPr="00000000">
        <w:rPr>
          <w:sz w:val="21"/>
          <w:szCs w:val="21"/>
          <w:rtl w:val="0"/>
        </w:rPr>
        <w:t xml:space="preserve"> N=150–200 postpartum mothers with* pregnancy-induced hypertension (PIH/preeclampsia)</w:t>
      </w:r>
    </w:p>
    <w:p w:rsidR="00000000" w:rsidDel="00000000" w:rsidP="00000000" w:rsidRDefault="00000000" w:rsidRPr="00000000" w14:paraId="0000000A">
      <w:pPr>
        <w:numPr>
          <w:ilvl w:val="0"/>
          <w:numId w:val="16"/>
        </w:numPr>
        <w:spacing w:after="0" w:afterAutospacing="0" w:lineRule="auto"/>
        <w:ind w:left="720" w:hanging="360"/>
        <w:rPr>
          <w:color w:val="000000"/>
        </w:rPr>
      </w:pPr>
      <w:r w:rsidDel="00000000" w:rsidR="00000000" w:rsidRPr="00000000">
        <w:rPr>
          <w:b w:val="1"/>
          <w:bCs w:val="1"/>
          <w:sz w:val="21"/>
          <w:szCs w:val="21"/>
          <w:rtl w:val="0"/>
        </w:rPr>
        <w:t xml:space="preserve">Recruitment:</w:t>
      </w:r>
      <w:r w:rsidDel="00000000" w:rsidR="00000000" w:rsidRPr="00000000">
        <w:rPr>
          <w:sz w:val="21"/>
          <w:szCs w:val="21"/>
          <w:rtl w:val="0"/>
        </w:rPr>
        <w:t xml:space="preserve"> 3rd trimester or post-delivery, through social groups and health clinics in South Phoenix/Mesa</w:t>
      </w:r>
    </w:p>
    <w:p w:rsidR="00000000" w:rsidDel="00000000" w:rsidP="00000000" w:rsidRDefault="00000000" w:rsidRPr="00000000" w14:paraId="0000000B">
      <w:pPr>
        <w:numPr>
          <w:ilvl w:val="0"/>
          <w:numId w:val="16"/>
        </w:numPr>
        <w:spacing w:after="0" w:afterAutospacing="0" w:lineRule="auto"/>
        <w:ind w:left="720" w:hanging="360"/>
        <w:rPr>
          <w:color w:val="000000"/>
        </w:rPr>
      </w:pPr>
      <w:r w:rsidDel="00000000" w:rsidR="00000000" w:rsidRPr="00000000">
        <w:rPr>
          <w:b w:val="1"/>
          <w:bCs w:val="1"/>
          <w:sz w:val="21"/>
          <w:szCs w:val="21"/>
          <w:rtl w:val="0"/>
        </w:rPr>
        <w:t xml:space="preserve">Data collection window:</w:t>
      </w:r>
      <w:r w:rsidDel="00000000" w:rsidR="00000000" w:rsidRPr="00000000">
        <w:rPr>
          <w:sz w:val="21"/>
          <w:szCs w:val="21"/>
          <w:rtl w:val="0"/>
        </w:rPr>
        <w:t xml:space="preserve"> 12 weeks postpartum per participant</w:t>
      </w:r>
    </w:p>
    <w:p w:rsidR="00000000" w:rsidDel="00000000" w:rsidP="00000000" w:rsidRDefault="00000000" w:rsidRPr="00000000" w14:paraId="0000000C">
      <w:pPr>
        <w:numPr>
          <w:ilvl w:val="0"/>
          <w:numId w:val="16"/>
        </w:numPr>
        <w:spacing w:after="0" w:afterAutospacing="0" w:lineRule="auto"/>
        <w:ind w:left="720" w:hanging="360"/>
        <w:rPr>
          <w:color w:val="000000"/>
        </w:rPr>
      </w:pPr>
      <w:r w:rsidDel="00000000" w:rsidR="00000000" w:rsidRPr="00000000">
        <w:rPr>
          <w:b w:val="1"/>
          <w:bCs w:val="1"/>
          <w:sz w:val="21"/>
          <w:szCs w:val="21"/>
          <w:rtl w:val="0"/>
        </w:rPr>
        <w:t xml:space="preserve">Primary distal outcomes:</w:t>
      </w:r>
      <w:r w:rsidDel="00000000" w:rsidR="00000000" w:rsidRPr="00000000">
        <w:rPr>
          <w:sz w:val="21"/>
          <w:szCs w:val="21"/>
          <w:rtl w:val="0"/>
        </w:rPr>
        <w:t xml:space="preserve"> Confirmed CV event, confirmed heat-related illness, hospitalization/ED visit</w:t>
      </w:r>
    </w:p>
    <w:p w:rsidR="00000000" w:rsidDel="00000000" w:rsidP="00000000" w:rsidRDefault="00000000" w:rsidRPr="00000000" w14:paraId="0000000D">
      <w:pPr>
        <w:numPr>
          <w:ilvl w:val="0"/>
          <w:numId w:val="16"/>
        </w:numPr>
        <w:spacing w:after="0" w:afterAutospacing="0" w:lineRule="auto"/>
        <w:ind w:left="720" w:hanging="360"/>
        <w:rPr>
          <w:color w:val="000000"/>
        </w:rPr>
      </w:pPr>
      <w:r w:rsidDel="00000000" w:rsidR="00000000" w:rsidRPr="00000000">
        <w:rPr>
          <w:b w:val="1"/>
          <w:bCs w:val="1"/>
          <w:sz w:val="21"/>
          <w:szCs w:val="21"/>
          <w:rtl w:val="0"/>
        </w:rPr>
        <w:t xml:space="preserve">Proximal outcomes:</w:t>
      </w:r>
      <w:r w:rsidDel="00000000" w:rsidR="00000000" w:rsidRPr="00000000">
        <w:rPr>
          <w:sz w:val="21"/>
          <w:szCs w:val="21"/>
          <w:rtl w:val="0"/>
        </w:rPr>
        <w:t xml:space="preserve"> Alert accuracy (false positive/false negative rates), symptom survey completion rates, appropriate user response rate (called nurse vs. didn't when alerted)</w:t>
      </w:r>
    </w:p>
    <w:p w:rsidR="00000000" w:rsidDel="00000000" w:rsidP="00000000" w:rsidRDefault="00000000" w:rsidRPr="00000000" w14:paraId="0000000E">
      <w:pPr>
        <w:numPr>
          <w:ilvl w:val="0"/>
          <w:numId w:val="16"/>
        </w:numPr>
        <w:spacing w:after="140" w:lineRule="auto"/>
        <w:ind w:left="720" w:hanging="360"/>
        <w:rPr>
          <w:color w:val="000000"/>
        </w:rPr>
      </w:pPr>
      <w:r w:rsidDel="00000000" w:rsidR="00000000" w:rsidRPr="00000000">
        <w:rPr>
          <w:b w:val="1"/>
          <w:bCs w:val="1"/>
          <w:sz w:val="21"/>
          <w:szCs w:val="21"/>
          <w:rtl w:val="0"/>
        </w:rPr>
        <w:t xml:space="preserve">No randomization, no control arm</w:t>
      </w:r>
      <w:r w:rsidDel="00000000" w:rsidR="00000000" w:rsidRPr="00000000">
        <w:rPr>
          <w:sz w:val="21"/>
          <w:szCs w:val="21"/>
          <w:rtl w:val="0"/>
        </w:rPr>
        <w:t xml:space="preserve">: E</w:t>
      </w:r>
      <w:r w:rsidDel="00000000" w:rsidR="00000000" w:rsidRPr="00000000">
        <w:rPr>
          <w:sz w:val="21"/>
          <w:szCs w:val="21"/>
          <w:rtl w:val="0"/>
        </w:rPr>
        <w:t xml:space="preserve">veryone gets the full monitoring system</w:t>
      </w:r>
    </w:p>
    <w:p w:rsidR="00000000" w:rsidDel="00000000" w:rsidP="00000000" w:rsidRDefault="00000000" w:rsidRPr="00000000" w14:paraId="0000000F">
      <w:pPr>
        <w:spacing w:after="140" w:lineRule="auto"/>
        <w:ind w:left="720" w:firstLine="0"/>
        <w:rPr>
          <w:color w:val="ff0000"/>
          <w:sz w:val="21"/>
          <w:szCs w:val="21"/>
        </w:rPr>
      </w:pPr>
      <w:r w:rsidDel="00000000" w:rsidR="00000000" w:rsidRPr="00000000">
        <w:rPr>
          <w:color w:val="bbbebf"/>
          <w:sz w:val="21"/>
          <w:szCs w:val="21"/>
          <w:rtl w:val="0"/>
        </w:rPr>
        <w:t xml:space="preserve">●</w:t>
      </w:r>
      <w:r w:rsidDel="00000000" w:rsidR="00000000" w:rsidRPr="00000000">
        <w:rPr>
          <w:rFonts w:ascii="Times New Roman" w:cs="Times New Roman" w:eastAsia="Times New Roman" w:hAnsi="Times New Roman"/>
          <w:color w:val="bbbebf"/>
          <w:sz w:val="14"/>
          <w:szCs w:val="14"/>
          <w:rtl w:val="0"/>
        </w:rPr>
        <w:t xml:space="preserve">      </w:t>
      </w: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Confirm observational/no-control design. Revise the framing to a preparation-phase MOST study focused on characterizing multimodal signals and evaluating a literature-derived candidate algorithm, not definitive model development.</w:t>
      </w:r>
    </w:p>
    <w:p w:rsidR="00000000" w:rsidDel="00000000" w:rsidP="00000000" w:rsidRDefault="00000000" w:rsidRPr="00000000" w14:paraId="00000010">
      <w:pPr>
        <w:spacing w:after="140" w:lineRule="auto"/>
        <w:ind w:left="720" w:firstLine="0"/>
        <w:rPr>
          <w:color w:val="ff0000"/>
          <w:sz w:val="21"/>
          <w:szCs w:val="21"/>
        </w:rPr>
      </w:pPr>
      <w:r w:rsidDel="00000000" w:rsidR="00000000" w:rsidRPr="00000000">
        <w:rPr>
          <w:color w:val="bbbebf"/>
          <w:sz w:val="21"/>
          <w:szCs w:val="21"/>
          <w:rtl w:val="0"/>
        </w:rPr>
        <w:t xml:space="preserve">●</w:t>
      </w:r>
      <w:r w:rsidDel="00000000" w:rsidR="00000000" w:rsidRPr="00000000">
        <w:rPr>
          <w:rFonts w:ascii="Times New Roman" w:cs="Times New Roman" w:eastAsia="Times New Roman" w:hAnsi="Times New Roman"/>
          <w:color w:val="bbbebf"/>
          <w:sz w:val="14"/>
          <w:szCs w:val="14"/>
          <w:rtl w:val="0"/>
        </w:rPr>
        <w:t xml:space="preserve">      </w:t>
      </w: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Heat strain should be treated as a confounder and labeled negative-class event for specificity evaluation, not as a co-equal predictive target.</w:t>
      </w:r>
    </w:p>
    <w:p w:rsidR="00000000" w:rsidDel="00000000" w:rsidP="00000000" w:rsidRDefault="00000000" w:rsidRPr="00000000" w14:paraId="00000011">
      <w:pPr>
        <w:spacing w:after="140" w:lineRule="auto"/>
        <w:ind w:left="720" w:firstLine="0"/>
        <w:rPr>
          <w:color w:val="ff0000"/>
          <w:sz w:val="21"/>
          <w:szCs w:val="21"/>
        </w:rPr>
      </w:pPr>
      <w:r w:rsidDel="00000000" w:rsidR="00000000" w:rsidRPr="00000000">
        <w:rPr>
          <w:color w:val="bbbebf"/>
          <w:sz w:val="21"/>
          <w:szCs w:val="21"/>
          <w:rtl w:val="0"/>
        </w:rPr>
        <w:t xml:space="preserve">●</w:t>
      </w:r>
      <w:r w:rsidDel="00000000" w:rsidR="00000000" w:rsidRPr="00000000">
        <w:rPr>
          <w:rFonts w:ascii="Times New Roman" w:cs="Times New Roman" w:eastAsia="Times New Roman" w:hAnsi="Times New Roman"/>
          <w:color w:val="bbbebf"/>
          <w:sz w:val="14"/>
          <w:szCs w:val="14"/>
          <w:rtl w:val="0"/>
        </w:rPr>
        <w:t xml:space="preserve">      </w:t>
      </w: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Use a primary postpartum CV composite: postpartum PE/eclampsia/HELLP, peripartum cardiomyopathy, postpartum stroke, hypertensive crisis requiring acute IV antihypertensive treatment, or unplanned ED/readmission for sustained severe-range hypertension. Exclude pure PE/DVT from the primary outcome because the sensor set is not designed to detect thromboembolism.</w:t>
      </w:r>
    </w:p>
    <w:p w:rsidR="00000000" w:rsidDel="00000000" w:rsidP="00000000" w:rsidRDefault="00000000" w:rsidRPr="00000000" w14:paraId="00000012">
      <w:pPr>
        <w:spacing w:after="140" w:lineRule="auto"/>
        <w:rPr>
          <w:sz w:val="21"/>
          <w:szCs w:val="21"/>
        </w:rPr>
      </w:pPr>
      <w:r w:rsidDel="00000000" w:rsidR="00000000" w:rsidRPr="00000000">
        <w:rPr>
          <w:rtl w:val="0"/>
        </w:rPr>
      </w:r>
    </w:p>
    <w:p w:rsidR="00000000" w:rsidDel="00000000" w:rsidP="00000000" w:rsidRDefault="00000000" w:rsidRPr="00000000" w14:paraId="00000013">
      <w:pPr>
        <w:spacing w:after="240" w:lineRule="auto"/>
        <w:rPr>
          <w:b w:val="1"/>
          <w:bCs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TEAM: When does the 12-week window start? immediately post-delivery, or at some point after discharge? Is there any pre-delivery data collection (3rd trimester baseline)?</w:t>
      </w:r>
    </w:p>
    <w:p w:rsidR="00000000" w:rsidDel="00000000" w:rsidP="00000000" w:rsidRDefault="00000000" w:rsidRPr="00000000" w14:paraId="00000014">
      <w:pPr>
        <w:spacing w:after="240" w:lineRule="auto"/>
        <w:rPr>
          <w:color w:val="ff0000"/>
          <w:sz w:val="21"/>
          <w:szCs w:val="21"/>
        </w:rPr>
      </w:pP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The 12-week observation window starts immediately post-delivery. Recruitment/onboarding and one-time baseline occur in the third trimester; delivery variables are captured retrospectively after delivery. No pre-delivery sensor observation window is planned.</w:t>
      </w:r>
      <w:r w:rsidDel="00000000" w:rsidR="00000000" w:rsidRPr="00000000">
        <w:rPr>
          <w:rtl w:val="0"/>
        </w:rPr>
      </w:r>
    </w:p>
    <w:p w:rsidR="00000000" w:rsidDel="00000000" w:rsidP="00000000" w:rsidRDefault="00000000" w:rsidRPr="00000000" w14:paraId="00000015">
      <w:pPr>
        <w:spacing w:after="240" w:lineRule="auto"/>
        <w:rPr>
          <w:b w:val="1"/>
          <w:bCs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TEAM: How many CV events do you expect across 150-200 participants over 12 weeks? You mentioned aiming for 10-15 per predictor variable. How many predictor variables, and what's the expected event rate? This is critical for me. If events are very rare, I need to know how rare.</w:t>
      </w:r>
    </w:p>
    <w:p w:rsidR="00000000" w:rsidDel="00000000" w:rsidP="00000000" w:rsidRDefault="00000000" w:rsidRPr="00000000" w14:paraId="00000016">
      <w:pPr>
        <w:spacing w:after="240" w:lineRule="auto"/>
        <w:rPr>
          <w:color w:val="ff0000"/>
          <w:sz w:val="21"/>
          <w:szCs w:val="21"/>
        </w:rPr>
      </w:pP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For narrow severe CV emergencies, expect about 2-6 events per 200 participants over 12 weeks. For the broader primary composite above, use about 3-7% total event rate, or 6-14 events in N=200.</w:t>
      </w:r>
    </w:p>
    <w:p w:rsidR="00000000" w:rsidDel="00000000" w:rsidP="00000000" w:rsidRDefault="00000000" w:rsidRPr="00000000" w14:paraId="00000017">
      <w:pPr>
        <w:spacing w:after="240" w:lineRule="auto"/>
        <w:rPr>
          <w:sz w:val="21"/>
          <w:szCs w:val="21"/>
        </w:rPr>
      </w:pP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Reduce the primary feature set to </w:t>
      </w:r>
      <w:r w:rsidDel="00000000" w:rsidR="00000000" w:rsidRPr="00000000">
        <w:rPr>
          <w:color w:val="ff0000"/>
          <w:rtl w:val="0"/>
        </w:rPr>
        <w:t xml:space="preserve">about</w:t>
      </w:r>
      <w:r w:rsidDel="00000000" w:rsidR="00000000" w:rsidRPr="00000000">
        <w:rPr>
          <w:color w:val="ff0000"/>
          <w:sz w:val="21"/>
          <w:szCs w:val="21"/>
          <w:rtl w:val="0"/>
        </w:rPr>
        <w:t xml:space="preserve"> 5 trajectories: BP, weight/body-water, HR, skin temperature, and ambient-temperature coupling. Keep other variables as exploratory covariates.</w:t>
      </w: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pBdr>
          <w:bottom w:color="auto" w:space="5" w:sz="0" w:val="none"/>
        </w:pBdr>
        <w:spacing w:after="240" w:line="300" w:lineRule="auto"/>
        <w:rPr>
          <w:sz w:val="51"/>
          <w:szCs w:val="51"/>
        </w:rPr>
      </w:pPr>
      <w:bookmarkStart w:colFirst="0" w:colLast="0" w:name="_fsqvu7x92bhw" w:id="2"/>
      <w:bookmarkEnd w:id="2"/>
      <w:r w:rsidDel="00000000" w:rsidR="00000000" w:rsidRPr="00000000">
        <w:rPr>
          <w:sz w:val="51"/>
          <w:szCs w:val="51"/>
          <w:rtl w:val="0"/>
        </w:rPr>
        <w:t xml:space="preserve">2. Data Collection Sequence (confirm or correct)</w:t>
      </w:r>
    </w:p>
    <w:p w:rsidR="00000000" w:rsidDel="00000000" w:rsidP="00000000" w:rsidRDefault="00000000" w:rsidRPr="00000000" w14:paraId="0000001A">
      <w:pPr>
        <w:spacing w:after="240" w:lineRule="auto"/>
        <w:rPr>
          <w:sz w:val="21"/>
          <w:szCs w:val="21"/>
        </w:rPr>
      </w:pPr>
      <w:r w:rsidDel="00000000" w:rsidR="00000000" w:rsidRPr="00000000">
        <w:rPr>
          <w:sz w:val="21"/>
          <w:szCs w:val="21"/>
          <w:rtl w:val="0"/>
        </w:rPr>
        <w:t xml:space="preserve">Here's what I think the participant experience looks like:</w:t>
      </w:r>
    </w:p>
    <w:p w:rsidR="00000000" w:rsidDel="00000000" w:rsidP="00000000" w:rsidRDefault="00000000" w:rsidRPr="00000000" w14:paraId="0000001B">
      <w:pPr>
        <w:spacing w:after="240" w:lineRule="auto"/>
        <w:rPr>
          <w:b w:val="1"/>
          <w:bCs w:val="1"/>
          <w:sz w:val="21"/>
          <w:szCs w:val="21"/>
        </w:rPr>
      </w:pPr>
      <w:r w:rsidDel="00000000" w:rsidR="00000000" w:rsidRPr="00000000">
        <w:rPr>
          <w:b w:val="1"/>
          <w:bCs w:val="1"/>
          <w:sz w:val="21"/>
          <w:szCs w:val="21"/>
          <w:rtl w:val="0"/>
        </w:rPr>
        <w:t xml:space="preserve">Enrollment (</w:t>
      </w:r>
      <w:r w:rsidDel="00000000" w:rsidR="00000000" w:rsidRPr="00000000">
        <w:rPr>
          <w:b w:val="1"/>
          <w:bCs w:val="1"/>
          <w:sz w:val="21"/>
          <w:szCs w:val="21"/>
          <w:rtl w:val="0"/>
        </w:rPr>
        <w:t xml:space="preserve">3rd trimester or post-delivery</w:t>
      </w:r>
      <w:r w:rsidDel="00000000" w:rsidR="00000000" w:rsidRPr="00000000">
        <w:rPr>
          <w:b w:val="1"/>
          <w:bCs w:val="1"/>
          <w:sz w:val="21"/>
          <w:szCs w:val="21"/>
          <w:rtl w:val="0"/>
        </w:rPr>
        <w:t xml:space="preserve"> </w:t>
      </w:r>
      <w:r w:rsidDel="00000000" w:rsidR="00000000" w:rsidRPr="00000000">
        <w:rPr>
          <w:b w:val="1"/>
          <w:bCs w:val="1"/>
          <w:color w:val="ff0000"/>
          <w:rtl w:val="0"/>
        </w:rPr>
        <w:t xml:space="preserve">Enrollment is third trimester only; postpartum-only recruitment should be removed from this sequence.</w:t>
      </w:r>
      <w:r w:rsidDel="00000000" w:rsidR="00000000" w:rsidRPr="00000000">
        <w:rPr>
          <w:b w:val="1"/>
          <w:bCs w:val="1"/>
          <w:sz w:val="21"/>
          <w:szCs w:val="21"/>
          <w:rtl w:val="0"/>
        </w:rPr>
        <w:t xml:space="preserve"> ):</w:t>
      </w:r>
    </w:p>
    <w:p w:rsidR="00000000" w:rsidDel="00000000" w:rsidP="00000000" w:rsidRDefault="00000000" w:rsidRPr="00000000" w14:paraId="0000001C">
      <w:pPr>
        <w:numPr>
          <w:ilvl w:val="0"/>
          <w:numId w:val="10"/>
        </w:numPr>
        <w:spacing w:after="0" w:afterAutospacing="0" w:lineRule="auto"/>
        <w:ind w:left="720" w:hanging="360"/>
        <w:rPr>
          <w:color w:val="000000"/>
        </w:rPr>
      </w:pPr>
      <w:r w:rsidDel="00000000" w:rsidR="00000000" w:rsidRPr="00000000">
        <w:rPr>
          <w:sz w:val="21"/>
          <w:szCs w:val="21"/>
          <w:rtl w:val="0"/>
        </w:rPr>
        <w:t xml:space="preserve">Baseline demographics + medical history collected</w:t>
      </w:r>
    </w:p>
    <w:p w:rsidR="00000000" w:rsidDel="00000000" w:rsidP="00000000" w:rsidRDefault="00000000" w:rsidRPr="00000000" w14:paraId="0000001D">
      <w:pPr>
        <w:numPr>
          <w:ilvl w:val="0"/>
          <w:numId w:val="10"/>
        </w:numPr>
        <w:spacing w:after="0" w:afterAutospacing="0" w:lineRule="auto"/>
        <w:ind w:left="720" w:hanging="360"/>
        <w:rPr>
          <w:color w:val="000000"/>
        </w:rPr>
      </w:pPr>
      <w:r w:rsidDel="00000000" w:rsidR="00000000" w:rsidRPr="00000000">
        <w:rPr>
          <w:rFonts w:ascii="Arial Unicode MS" w:cs="Arial Unicode MS" w:eastAsia="Arial Unicode MS" w:hAnsi="Arial Unicode MS"/>
          <w:sz w:val="21"/>
          <w:szCs w:val="21"/>
          <w:rtl w:val="0"/>
        </w:rPr>
        <w:t xml:space="preserve">Wrist-worn sensor issued (PPG, temp, gyro → captures BP, HR, RR, body temp, sleep)</w:t>
      </w:r>
    </w:p>
    <w:p w:rsidR="00000000" w:rsidDel="00000000" w:rsidP="00000000" w:rsidRDefault="00000000" w:rsidRPr="00000000" w14:paraId="0000001E">
      <w:pPr>
        <w:numPr>
          <w:ilvl w:val="0"/>
          <w:numId w:val="10"/>
        </w:numPr>
        <w:spacing w:after="0" w:afterAutospacing="0" w:lineRule="auto"/>
        <w:ind w:left="720" w:hanging="360"/>
        <w:rPr>
          <w:color w:val="000000"/>
        </w:rPr>
      </w:pPr>
      <w:r w:rsidDel="00000000" w:rsidR="00000000" w:rsidRPr="00000000">
        <w:rPr>
          <w:rFonts w:ascii="Arial Unicode MS" w:cs="Arial Unicode MS" w:eastAsia="Arial Unicode MS" w:hAnsi="Arial Unicode MS"/>
          <w:sz w:val="21"/>
          <w:szCs w:val="21"/>
          <w:rtl w:val="0"/>
        </w:rPr>
        <w:t xml:space="preserve">Smart scale issued (bioimpedance + weight → body water, weight/edema tracking)</w:t>
      </w:r>
    </w:p>
    <w:p w:rsidR="00000000" w:rsidDel="00000000" w:rsidP="00000000" w:rsidRDefault="00000000" w:rsidRPr="00000000" w14:paraId="0000001F">
      <w:pPr>
        <w:numPr>
          <w:ilvl w:val="0"/>
          <w:numId w:val="10"/>
        </w:numPr>
        <w:spacing w:after="140" w:lineRule="auto"/>
        <w:ind w:left="720" w:hanging="360"/>
        <w:rPr>
          <w:color w:val="000000"/>
        </w:rPr>
      </w:pPr>
      <w:r w:rsidDel="00000000" w:rsidR="00000000" w:rsidRPr="00000000">
        <w:rPr>
          <w:sz w:val="21"/>
          <w:szCs w:val="21"/>
          <w:rtl w:val="0"/>
        </w:rPr>
        <w:t xml:space="preserve">Symptom survey app downloaded on phone</w:t>
      </w:r>
    </w:p>
    <w:p w:rsidR="00000000" w:rsidDel="00000000" w:rsidP="00000000" w:rsidRDefault="00000000" w:rsidRPr="00000000" w14:paraId="00000020">
      <w:pPr>
        <w:spacing w:after="240" w:lineRule="auto"/>
        <w:rPr>
          <w:sz w:val="21"/>
          <w:szCs w:val="21"/>
        </w:rPr>
      </w:pPr>
      <w:r w:rsidDel="00000000" w:rsidR="00000000" w:rsidRPr="00000000">
        <w:rPr>
          <w:b w:val="1"/>
          <w:bCs w:val="1"/>
          <w:sz w:val="21"/>
          <w:szCs w:val="21"/>
          <w:rtl w:val="0"/>
        </w:rPr>
        <w:t xml:space="preserve">Daily routine (12 weeks):</w:t>
      </w:r>
      <w:r w:rsidDel="00000000" w:rsidR="00000000" w:rsidRPr="00000000">
        <w:rPr>
          <w:sz w:val="21"/>
          <w:szCs w:val="21"/>
          <w:rtl w:val="0"/>
        </w:rPr>
        <w:t xml:space="preserve"> 5. Wrist sensor worn continuously. Passively collects vitals 6. Daily smart scale weigh-in (active, requires stepping on scale) 7. App runs in the background and receives sensor data via Bluetooth</w:t>
      </w:r>
    </w:p>
    <w:p w:rsidR="00000000" w:rsidDel="00000000" w:rsidP="00000000" w:rsidRDefault="00000000" w:rsidRPr="00000000" w14:paraId="00000021">
      <w:pPr>
        <w:spacing w:after="240" w:lineRule="auto"/>
        <w:rPr>
          <w:color w:val="ff0000"/>
          <w:sz w:val="21"/>
          <w:szCs w:val="21"/>
        </w:rPr>
      </w:pPr>
      <w:r w:rsidDel="00000000" w:rsidR="00000000" w:rsidRPr="00000000">
        <w:rPr>
          <w:b w:val="1"/>
          <w:bCs w:val="1"/>
          <w:sz w:val="21"/>
          <w:szCs w:val="21"/>
          <w:rtl w:val="0"/>
        </w:rPr>
        <w:t xml:space="preserve">Event-triggered (when risk thresholds are crossed):</w:t>
      </w:r>
      <w:r w:rsidDel="00000000" w:rsidR="00000000" w:rsidRPr="00000000">
        <w:rPr>
          <w:rFonts w:ascii="Arial Unicode MS" w:cs="Arial Unicode MS" w:eastAsia="Arial Unicode MS" w:hAnsi="Arial Unicode MS"/>
          <w:sz w:val="21"/>
          <w:szCs w:val="21"/>
          <w:rtl w:val="0"/>
        </w:rPr>
        <w:t xml:space="preserve"> 8. Algorithm detects concerning pattern in sensor data → app pushes symptom survey 9. Mother completes survey (headache? vision changes? swelling? etc.) 10. Smart triage: algorithm combines sensor data + survey responses → classifies as emergent vs. non-emergent 11. If emergent → pro</w:t>
      </w:r>
      <w:r w:rsidDel="00000000" w:rsidR="00000000" w:rsidRPr="00000000">
        <w:rPr>
          <w:sz w:val="21"/>
          <w:szCs w:val="21"/>
          <w:rtl w:val="0"/>
        </w:rPr>
        <w:t xml:space="preserve">mpt to call nurse hotline (or nurse calls patient </w:t>
      </w: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When an emergent alert fires, the app prompts the mother to call the nurse hotline. The nurse does not initiate outreach. The study covers the call cost.</w:t>
      </w:r>
    </w:p>
    <w:p w:rsidR="00000000" w:rsidDel="00000000" w:rsidP="00000000" w:rsidRDefault="00000000" w:rsidRPr="00000000" w14:paraId="00000022">
      <w:pPr>
        <w:spacing w:after="240" w:lineRule="auto"/>
        <w:rPr>
          <w:sz w:val="21"/>
          <w:szCs w:val="21"/>
        </w:rPr>
      </w:pPr>
      <w:r w:rsidDel="00000000" w:rsidR="00000000" w:rsidRPr="00000000">
        <w:rPr>
          <w:rFonts w:ascii="Arial Unicode MS" w:cs="Arial Unicode MS" w:eastAsia="Arial Unicode MS" w:hAnsi="Arial Unicode MS"/>
          <w:sz w:val="21"/>
          <w:szCs w:val="21"/>
          <w:rtl w:val="0"/>
        </w:rPr>
        <w:t xml:space="preserve">?) → nurse assesses ED vs. 911 12. If non-emerge</w:t>
      </w:r>
      <w:r w:rsidDel="00000000" w:rsidR="00000000" w:rsidRPr="00000000">
        <w:rPr>
          <w:rFonts w:ascii="Arial Unicode MS" w:cs="Arial Unicode MS" w:eastAsia="Arial Unicode MS" w:hAnsi="Arial Unicode MS"/>
          <w:sz w:val="21"/>
          <w:szCs w:val="21"/>
          <w:rtl w:val="0"/>
        </w:rPr>
        <w:t xml:space="preserve">nt → suggestions (re-check BP, breathing exercises, education)</w:t>
      </w:r>
    </w:p>
    <w:p w:rsidR="00000000" w:rsidDel="00000000" w:rsidP="00000000" w:rsidRDefault="00000000" w:rsidRPr="00000000" w14:paraId="00000023">
      <w:pPr>
        <w:spacing w:after="240" w:lineRule="auto"/>
        <w:rPr>
          <w:b w:val="1"/>
          <w:bCs w:val="1"/>
          <w:sz w:val="21"/>
          <w:szCs w:val="21"/>
        </w:rPr>
      </w:pPr>
      <w:r w:rsidDel="00000000" w:rsidR="00000000" w:rsidRPr="00000000">
        <w:rPr>
          <w:b w:val="1"/>
          <w:bCs w:val="1"/>
          <w:sz w:val="21"/>
          <w:szCs w:val="21"/>
          <w:rtl w:val="0"/>
        </w:rPr>
        <w:t xml:space="preserve">Periodic:</w:t>
      </w:r>
      <w:r w:rsidDel="00000000" w:rsidR="00000000" w:rsidRPr="00000000">
        <w:rPr>
          <w:rFonts w:ascii="Arial Unicode MS" w:cs="Arial Unicode MS" w:eastAsia="Arial Unicode MS" w:hAnsi="Arial Unicode MS"/>
          <w:sz w:val="21"/>
          <w:szCs w:val="21"/>
          <w:rtl w:val="0"/>
        </w:rPr>
        <w:t xml:space="preserve"> 13. Engagement reminders if sensor not worn or scale not used? → </w:t>
      </w:r>
      <w:r w:rsidDel="00000000" w:rsidR="00000000" w:rsidRPr="00000000">
        <w:rPr>
          <w:b w:val="1"/>
          <w:bCs w:val="1"/>
          <w:sz w:val="21"/>
          <w:szCs w:val="21"/>
          <w:rtl w:val="0"/>
        </w:rPr>
        <w:t xml:space="preserve">TEAM: How? Text message? App notification? How often?</w:t>
      </w:r>
      <w:r w:rsidDel="00000000" w:rsidR="00000000" w:rsidRPr="00000000">
        <w:rPr>
          <w:rFonts w:ascii="Arial Unicode MS" w:cs="Arial Unicode MS" w:eastAsia="Arial Unicode MS" w:hAnsi="Arial Unicode MS"/>
          <w:sz w:val="21"/>
          <w:szCs w:val="21"/>
          <w:rtl w:val="0"/>
        </w:rPr>
        <w:t xml:space="preserve"> 14. Any scheduled check-ins with clinical team? → </w:t>
      </w:r>
      <w:r w:rsidDel="00000000" w:rsidR="00000000" w:rsidRPr="00000000">
        <w:rPr>
          <w:b w:val="1"/>
          <w:bCs w:val="1"/>
          <w:sz w:val="21"/>
          <w:szCs w:val="21"/>
          <w:rtl w:val="0"/>
        </w:rPr>
        <w:t xml:space="preserve">TEAM: Weekly? Only if flagged?</w:t>
      </w:r>
    </w:p>
    <w:p w:rsidR="00000000" w:rsidDel="00000000" w:rsidP="00000000" w:rsidRDefault="00000000" w:rsidRPr="00000000" w14:paraId="00000024">
      <w:pPr>
        <w:numPr>
          <w:ilvl w:val="0"/>
          <w:numId w:val="9"/>
        </w:numPr>
        <w:spacing w:after="0" w:afterAutospacing="0" w:lineRule="auto"/>
        <w:ind w:left="720" w:hanging="360"/>
        <w:rPr>
          <w:color w:val="ff0000"/>
          <w:sz w:val="21"/>
          <w:szCs w:val="21"/>
        </w:rPr>
      </w:pP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App push notification if &gt;24 hours of continuous wristband non-wear; app push notification if &gt;48 hours since last weight capture. Send a second notification 12 hours later if still no data.</w:t>
      </w:r>
    </w:p>
    <w:p w:rsidR="00000000" w:rsidDel="00000000" w:rsidP="00000000" w:rsidRDefault="00000000" w:rsidRPr="00000000" w14:paraId="00000025">
      <w:pPr>
        <w:numPr>
          <w:ilvl w:val="0"/>
          <w:numId w:val="9"/>
        </w:numPr>
        <w:spacing w:after="240" w:lineRule="auto"/>
        <w:ind w:left="720" w:hanging="360"/>
        <w:rPr>
          <w:color w:val="ff0000"/>
          <w:sz w:val="21"/>
          <w:szCs w:val="21"/>
        </w:rPr>
      </w:pP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If &gt;1 week without weight or with continuous non-wear, study staff call the participant. Study staff also complete monthly telephone check-ins at weeks 4, 8, and 12.</w:t>
      </w:r>
      <w:r w:rsidDel="00000000" w:rsidR="00000000" w:rsidRPr="00000000">
        <w:rPr>
          <w:rtl w:val="0"/>
        </w:rPr>
      </w:r>
    </w:p>
    <w:p w:rsidR="00000000" w:rsidDel="00000000" w:rsidP="00000000" w:rsidRDefault="00000000" w:rsidRPr="00000000" w14:paraId="00000026">
      <w:pPr>
        <w:spacing w:after="240" w:lineRule="auto"/>
        <w:rPr>
          <w:b w:val="1"/>
          <w:bCs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TEAM: Fix this sequence. What am I getting wrong? Especially: does the algorithm run on the phone locally, or does data go to the cloud and alerts come back? This matters for data sync/latency.</w:t>
      </w:r>
    </w:p>
    <w:p w:rsidR="00000000" w:rsidDel="00000000" w:rsidP="00000000" w:rsidRDefault="00000000" w:rsidRPr="00000000" w14:paraId="00000027">
      <w:pPr>
        <w:spacing w:after="240" w:lineRule="auto"/>
        <w:rPr>
          <w:color w:val="ff0000"/>
          <w:sz w:val="21"/>
          <w:szCs w:val="21"/>
        </w:rPr>
      </w:pP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Correct data flow is wearable sensors -&gt; Bluetooth to smartphone -&gt; on-device ML inference -&gt; alert generation. Data syncs to the cloud asynchronously for storage and study-team monitoring; real-time alert latency does not depend on a cloud round-trip.</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pBdr>
          <w:bottom w:color="auto" w:space="5" w:sz="0" w:val="none"/>
        </w:pBdr>
        <w:spacing w:after="240" w:line="300" w:lineRule="auto"/>
        <w:rPr>
          <w:sz w:val="51"/>
          <w:szCs w:val="51"/>
        </w:rPr>
      </w:pPr>
      <w:bookmarkStart w:colFirst="0" w:colLast="0" w:name="_ob31kk30wlvv" w:id="3"/>
      <w:bookmarkEnd w:id="3"/>
      <w:r w:rsidDel="00000000" w:rsidR="00000000" w:rsidRPr="00000000">
        <w:rPr>
          <w:sz w:val="51"/>
          <w:szCs w:val="51"/>
          <w:rtl w:val="0"/>
        </w:rPr>
        <w:t xml:space="preserve">3. Data Collected (confirm and fill gaps)</w:t>
      </w:r>
    </w:p>
    <w:p w:rsidR="00000000" w:rsidDel="00000000" w:rsidP="00000000" w:rsidRDefault="00000000" w:rsidRPr="00000000" w14:paraId="0000002A">
      <w:pPr>
        <w:spacing w:after="240" w:lineRule="auto"/>
        <w:rPr>
          <w:b w:val="1"/>
          <w:bCs w:val="1"/>
          <w:sz w:val="21"/>
          <w:szCs w:val="21"/>
        </w:rPr>
      </w:pPr>
      <w:r w:rsidDel="00000000" w:rsidR="00000000" w:rsidRPr="00000000">
        <w:rPr>
          <w:b w:val="1"/>
          <w:bCs w:val="1"/>
          <w:sz w:val="21"/>
          <w:szCs w:val="21"/>
          <w:rtl w:val="0"/>
        </w:rPr>
        <w:t xml:space="preserve">Baseline (one-time at enrollment):</w:t>
      </w:r>
    </w:p>
    <w:p w:rsidR="00000000" w:rsidDel="00000000" w:rsidP="00000000" w:rsidRDefault="00000000" w:rsidRPr="00000000" w14:paraId="0000002B">
      <w:pPr>
        <w:numPr>
          <w:ilvl w:val="0"/>
          <w:numId w:val="1"/>
        </w:numPr>
        <w:spacing w:after="0" w:afterAutospacing="0" w:lineRule="auto"/>
        <w:ind w:left="720" w:hanging="360"/>
        <w:rPr>
          <w:color w:val="000000"/>
        </w:rPr>
      </w:pPr>
      <w:r w:rsidDel="00000000" w:rsidR="00000000" w:rsidRPr="00000000">
        <w:rPr>
          <w:sz w:val="21"/>
          <w:szCs w:val="21"/>
          <w:rtl w:val="0"/>
        </w:rPr>
        <w:t xml:space="preserve">Age, race/ethnicity, SES/income level, insurance status</w:t>
      </w:r>
    </w:p>
    <w:p w:rsidR="00000000" w:rsidDel="00000000" w:rsidP="00000000" w:rsidRDefault="00000000" w:rsidRPr="00000000" w14:paraId="0000002C">
      <w:pPr>
        <w:numPr>
          <w:ilvl w:val="0"/>
          <w:numId w:val="1"/>
        </w:numPr>
        <w:spacing w:after="0" w:afterAutospacing="0" w:lineRule="auto"/>
        <w:ind w:left="720" w:hanging="360"/>
        <w:rPr>
          <w:color w:val="000000"/>
        </w:rPr>
      </w:pPr>
      <w:commentRangeStart w:id="0"/>
      <w:commentRangeStart w:id="1"/>
      <w:r w:rsidDel="00000000" w:rsidR="00000000" w:rsidRPr="00000000">
        <w:rPr>
          <w:sz w:val="21"/>
          <w:szCs w:val="21"/>
          <w:rtl w:val="0"/>
        </w:rPr>
        <w:t xml:space="preserve">Gestational age at delivery, delivery type (vaginal/C-section)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D">
      <w:pPr>
        <w:numPr>
          <w:ilvl w:val="0"/>
          <w:numId w:val="1"/>
        </w:numPr>
        <w:spacing w:after="0" w:afterAutospacing="0" w:lineRule="auto"/>
        <w:ind w:left="720" w:hanging="360"/>
        <w:rPr>
          <w:color w:val="000000"/>
        </w:rPr>
      </w:pPr>
      <w:r w:rsidDel="00000000" w:rsidR="00000000" w:rsidRPr="00000000">
        <w:rPr>
          <w:sz w:val="21"/>
          <w:szCs w:val="21"/>
          <w:rtl w:val="0"/>
        </w:rPr>
        <w:t xml:space="preserve">PIH/preeclampsia severity and history</w:t>
      </w:r>
    </w:p>
    <w:p w:rsidR="00000000" w:rsidDel="00000000" w:rsidP="00000000" w:rsidRDefault="00000000" w:rsidRPr="00000000" w14:paraId="0000002E">
      <w:pPr>
        <w:numPr>
          <w:ilvl w:val="0"/>
          <w:numId w:val="1"/>
        </w:numPr>
        <w:spacing w:after="0" w:afterAutospacing="0" w:lineRule="auto"/>
        <w:ind w:left="720" w:hanging="360"/>
        <w:rPr>
          <w:color w:val="000000"/>
        </w:rPr>
      </w:pPr>
      <w:r w:rsidDel="00000000" w:rsidR="00000000" w:rsidRPr="00000000">
        <w:rPr>
          <w:sz w:val="21"/>
          <w:szCs w:val="21"/>
          <w:rtl w:val="0"/>
        </w:rPr>
        <w:t xml:space="preserve">Comorbidities (gestational diabetes, obesity, prior CV history)</w:t>
      </w:r>
    </w:p>
    <w:p w:rsidR="00000000" w:rsidDel="00000000" w:rsidP="00000000" w:rsidRDefault="00000000" w:rsidRPr="00000000" w14:paraId="0000002F">
      <w:pPr>
        <w:numPr>
          <w:ilvl w:val="0"/>
          <w:numId w:val="1"/>
        </w:numPr>
        <w:spacing w:after="0" w:afterAutospacing="0" w:lineRule="auto"/>
        <w:ind w:left="720" w:hanging="360"/>
        <w:rPr>
          <w:color w:val="000000"/>
        </w:rPr>
      </w:pPr>
      <w:r w:rsidDel="00000000" w:rsidR="00000000" w:rsidRPr="00000000">
        <w:rPr>
          <w:sz w:val="21"/>
          <w:szCs w:val="21"/>
          <w:rtl w:val="0"/>
        </w:rPr>
        <w:t xml:space="preserve">Number of prior pregnancies</w:t>
      </w:r>
    </w:p>
    <w:p w:rsidR="00000000" w:rsidDel="00000000" w:rsidP="00000000" w:rsidRDefault="00000000" w:rsidRPr="00000000" w14:paraId="00000030">
      <w:pPr>
        <w:numPr>
          <w:ilvl w:val="0"/>
          <w:numId w:val="1"/>
        </w:numPr>
        <w:spacing w:after="0" w:afterAutospacing="0" w:lineRule="auto"/>
        <w:ind w:left="720" w:hanging="360"/>
        <w:rPr>
          <w:color w:val="000000"/>
        </w:rPr>
      </w:pPr>
      <w:r w:rsidDel="00000000" w:rsidR="00000000" w:rsidRPr="00000000">
        <w:rPr>
          <w:sz w:val="21"/>
          <w:szCs w:val="21"/>
          <w:rtl w:val="0"/>
        </w:rPr>
        <w:t xml:space="preserve">Medications (antihypertensives, etc.)</w:t>
      </w:r>
    </w:p>
    <w:p w:rsidR="00000000" w:rsidDel="00000000" w:rsidP="00000000" w:rsidRDefault="00000000" w:rsidRPr="00000000" w14:paraId="00000031">
      <w:pPr>
        <w:numPr>
          <w:ilvl w:val="0"/>
          <w:numId w:val="1"/>
        </w:numPr>
        <w:spacing w:after="0" w:afterAutospacing="0" w:lineRule="auto"/>
        <w:ind w:left="720" w:hanging="360"/>
        <w:rPr>
          <w:color w:val="000000"/>
        </w:rPr>
      </w:pPr>
      <w:r w:rsidDel="00000000" w:rsidR="00000000" w:rsidRPr="00000000">
        <w:rPr>
          <w:sz w:val="21"/>
          <w:szCs w:val="21"/>
          <w:rtl w:val="0"/>
        </w:rPr>
        <w:t xml:space="preserve">Home environment: AC availability (energy poverty indicator), number of people in household</w:t>
      </w:r>
    </w:p>
    <w:p w:rsidR="00000000" w:rsidDel="00000000" w:rsidP="00000000" w:rsidRDefault="00000000" w:rsidRPr="00000000" w14:paraId="00000032">
      <w:pPr>
        <w:numPr>
          <w:ilvl w:val="0"/>
          <w:numId w:val="1"/>
        </w:numPr>
        <w:spacing w:after="140" w:lineRule="auto"/>
        <w:ind w:left="720" w:hanging="360"/>
        <w:rPr>
          <w:color w:val="000000"/>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TEAM: Anything else? Health literacy? Mental health baseline (PPD screening)? Social support?</w:t>
      </w:r>
    </w:p>
    <w:p w:rsidR="00000000" w:rsidDel="00000000" w:rsidP="00000000" w:rsidRDefault="00000000" w:rsidRPr="00000000" w14:paraId="00000033">
      <w:pPr>
        <w:ind w:left="720" w:firstLine="0"/>
        <w:rPr>
          <w:color w:val="ff0000"/>
          <w:sz w:val="21"/>
          <w:szCs w:val="21"/>
        </w:rPr>
      </w:pPr>
      <w:r w:rsidDel="00000000" w:rsidR="00000000" w:rsidRPr="00000000">
        <w:rPr>
          <w:color w:val="bbbebf"/>
          <w:sz w:val="21"/>
          <w:szCs w:val="21"/>
          <w:rtl w:val="0"/>
        </w:rPr>
        <w:t xml:space="preserve">●</w:t>
      </w:r>
      <w:r w:rsidDel="00000000" w:rsidR="00000000" w:rsidRPr="00000000">
        <w:rPr>
          <w:rFonts w:ascii="Times New Roman" w:cs="Times New Roman" w:eastAsia="Times New Roman" w:hAnsi="Times New Roman"/>
          <w:color w:val="bbbebf"/>
          <w:sz w:val="14"/>
          <w:szCs w:val="14"/>
          <w:rtl w:val="0"/>
        </w:rPr>
        <w:t xml:space="preserve">      </w:t>
      </w: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Add health literacy via BHLS, social support via MSPSS, and mental health baseline via EPDS + PASS at onboarding. Repeat EPDS at 12-week exit.</w:t>
      </w:r>
    </w:p>
    <w:p w:rsidR="00000000" w:rsidDel="00000000" w:rsidP="00000000" w:rsidRDefault="00000000" w:rsidRPr="00000000" w14:paraId="00000034">
      <w:pPr>
        <w:ind w:left="720" w:firstLine="0"/>
        <w:rPr>
          <w:color w:val="ff0000"/>
          <w:sz w:val="21"/>
          <w:szCs w:val="21"/>
        </w:rPr>
      </w:pPr>
      <w:r w:rsidDel="00000000" w:rsidR="00000000" w:rsidRPr="00000000">
        <w:rPr>
          <w:color w:val="bbbebf"/>
          <w:sz w:val="21"/>
          <w:szCs w:val="21"/>
          <w:rtl w:val="0"/>
        </w:rPr>
        <w:t xml:space="preserve">●</w:t>
      </w:r>
      <w:r w:rsidDel="00000000" w:rsidR="00000000" w:rsidRPr="00000000">
        <w:rPr>
          <w:rFonts w:ascii="Times New Roman" w:cs="Times New Roman" w:eastAsia="Times New Roman" w:hAnsi="Times New Roman"/>
          <w:color w:val="bbbebf"/>
          <w:sz w:val="14"/>
          <w:szCs w:val="14"/>
          <w:rtl w:val="0"/>
        </w:rPr>
        <w:t xml:space="preserve">      </w:t>
      </w: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Add family history of hypertension, preeclampsia/eclampsia, early CV disease, and stroke. Record obstetric history in GPA and TPAL format, with prior C-section count, prior PIH/PE, prior gestational diabetes, and pregnancy-loss details.</w:t>
      </w:r>
    </w:p>
    <w:p w:rsidR="00000000" w:rsidDel="00000000" w:rsidP="00000000" w:rsidRDefault="00000000" w:rsidRPr="00000000" w14:paraId="00000035">
      <w:pPr>
        <w:ind w:left="720" w:firstLine="0"/>
        <w:rPr>
          <w:color w:val="ff0000"/>
          <w:sz w:val="21"/>
          <w:szCs w:val="21"/>
        </w:rPr>
      </w:pPr>
      <w:r w:rsidDel="00000000" w:rsidR="00000000" w:rsidRPr="00000000">
        <w:rPr>
          <w:color w:val="bbbebf"/>
          <w:sz w:val="21"/>
          <w:szCs w:val="21"/>
          <w:rtl w:val="0"/>
        </w:rPr>
        <w:t xml:space="preserve">●</w:t>
      </w:r>
      <w:r w:rsidDel="00000000" w:rsidR="00000000" w:rsidRPr="00000000">
        <w:rPr>
          <w:rFonts w:ascii="Times New Roman" w:cs="Times New Roman" w:eastAsia="Times New Roman" w:hAnsi="Times New Roman"/>
          <w:color w:val="bbbebf"/>
          <w:sz w:val="14"/>
          <w:szCs w:val="14"/>
          <w:rtl w:val="0"/>
        </w:rPr>
        <w:t xml:space="preserve">      </w:t>
      </w: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Delivery variables are not collected at enrollment; gestational age at delivery and delivery type are captured retrospectively after delivery.</w:t>
      </w:r>
    </w:p>
    <w:p w:rsidR="00000000" w:rsidDel="00000000" w:rsidP="00000000" w:rsidRDefault="00000000" w:rsidRPr="00000000" w14:paraId="00000036">
      <w:pPr>
        <w:spacing w:after="140" w:lineRule="auto"/>
        <w:ind w:left="0" w:firstLine="0"/>
        <w:rPr>
          <w:color w:val="ff0000"/>
          <w:sz w:val="21"/>
          <w:szCs w:val="21"/>
        </w:rPr>
      </w:pPr>
      <w:r w:rsidDel="00000000" w:rsidR="00000000" w:rsidRPr="00000000">
        <w:rPr>
          <w:rtl w:val="0"/>
        </w:rPr>
      </w:r>
    </w:p>
    <w:p w:rsidR="00000000" w:rsidDel="00000000" w:rsidP="00000000" w:rsidRDefault="00000000" w:rsidRPr="00000000" w14:paraId="00000037">
      <w:pPr>
        <w:spacing w:after="240" w:lineRule="auto"/>
        <w:rPr>
          <w:b w:val="1"/>
          <w:bCs w:val="1"/>
          <w:sz w:val="21"/>
          <w:szCs w:val="21"/>
        </w:rPr>
      </w:pPr>
      <w:r w:rsidDel="00000000" w:rsidR="00000000" w:rsidRPr="00000000">
        <w:rPr>
          <w:b w:val="1"/>
          <w:bCs w:val="1"/>
          <w:sz w:val="21"/>
          <w:szCs w:val="21"/>
          <w:rtl w:val="0"/>
        </w:rPr>
        <w:t xml:space="preserve">Wrist sensor: continuous time series (per participant, 12 weeks):</w:t>
      </w:r>
    </w:p>
    <w:p w:rsidR="00000000" w:rsidDel="00000000" w:rsidP="00000000" w:rsidRDefault="00000000" w:rsidRPr="00000000" w14:paraId="00000038">
      <w:pPr>
        <w:numPr>
          <w:ilvl w:val="0"/>
          <w:numId w:val="12"/>
        </w:numPr>
        <w:spacing w:after="0" w:afterAutospacing="0" w:lineRule="auto"/>
        <w:ind w:left="720" w:hanging="360"/>
        <w:rPr>
          <w:color w:val="000000"/>
        </w:rPr>
      </w:pPr>
      <w:r w:rsidDel="00000000" w:rsidR="00000000" w:rsidRPr="00000000">
        <w:rPr>
          <w:sz w:val="21"/>
          <w:szCs w:val="21"/>
          <w:rtl w:val="0"/>
        </w:rPr>
        <w:t xml:space="preserve">Blood pressure (systolic/diastolic), derived from PPG</w:t>
      </w:r>
    </w:p>
    <w:p w:rsidR="00000000" w:rsidDel="00000000" w:rsidP="00000000" w:rsidRDefault="00000000" w:rsidRPr="00000000" w14:paraId="00000039">
      <w:pPr>
        <w:numPr>
          <w:ilvl w:val="0"/>
          <w:numId w:val="12"/>
        </w:numPr>
        <w:spacing w:after="0" w:afterAutospacing="0" w:lineRule="auto"/>
        <w:ind w:left="720" w:hanging="360"/>
        <w:rPr>
          <w:color w:val="000000"/>
        </w:rPr>
      </w:pPr>
      <w:r w:rsidDel="00000000" w:rsidR="00000000" w:rsidRPr="00000000">
        <w:rPr>
          <w:sz w:val="21"/>
          <w:szCs w:val="21"/>
          <w:rtl w:val="0"/>
        </w:rPr>
        <w:t xml:space="preserve">Heart rate</w:t>
      </w:r>
    </w:p>
    <w:p w:rsidR="00000000" w:rsidDel="00000000" w:rsidP="00000000" w:rsidRDefault="00000000" w:rsidRPr="00000000" w14:paraId="0000003A">
      <w:pPr>
        <w:numPr>
          <w:ilvl w:val="0"/>
          <w:numId w:val="12"/>
        </w:numPr>
        <w:spacing w:after="0" w:afterAutospacing="0" w:lineRule="auto"/>
        <w:ind w:left="720" w:hanging="360"/>
        <w:rPr>
          <w:color w:val="000000"/>
        </w:rPr>
      </w:pPr>
      <w:r w:rsidDel="00000000" w:rsidR="00000000" w:rsidRPr="00000000">
        <w:rPr>
          <w:sz w:val="21"/>
          <w:szCs w:val="21"/>
          <w:rtl w:val="0"/>
        </w:rPr>
        <w:t xml:space="preserve">Respiratory rate</w:t>
      </w:r>
    </w:p>
    <w:p w:rsidR="00000000" w:rsidDel="00000000" w:rsidP="00000000" w:rsidRDefault="00000000" w:rsidRPr="00000000" w14:paraId="0000003B">
      <w:pPr>
        <w:numPr>
          <w:ilvl w:val="0"/>
          <w:numId w:val="12"/>
        </w:numPr>
        <w:spacing w:after="0" w:afterAutospacing="0" w:lineRule="auto"/>
        <w:ind w:left="720" w:hanging="360"/>
        <w:rPr>
          <w:color w:val="000000"/>
        </w:rPr>
      </w:pPr>
      <w:r w:rsidDel="00000000" w:rsidR="00000000" w:rsidRPr="00000000">
        <w:rPr>
          <w:sz w:val="21"/>
          <w:szCs w:val="21"/>
          <w:rtl w:val="0"/>
        </w:rPr>
        <w:t xml:space="preserve">Body/skin temperature</w:t>
      </w:r>
    </w:p>
    <w:p w:rsidR="00000000" w:rsidDel="00000000" w:rsidP="00000000" w:rsidRDefault="00000000" w:rsidRPr="00000000" w14:paraId="0000003C">
      <w:pPr>
        <w:numPr>
          <w:ilvl w:val="0"/>
          <w:numId w:val="12"/>
        </w:numPr>
        <w:spacing w:after="0" w:afterAutospacing="0" w:lineRule="auto"/>
        <w:ind w:left="720" w:hanging="360"/>
        <w:rPr>
          <w:color w:val="000000"/>
        </w:rPr>
      </w:pPr>
      <w:r w:rsidDel="00000000" w:rsidR="00000000" w:rsidRPr="00000000">
        <w:rPr>
          <w:rFonts w:ascii="Arial Unicode MS" w:cs="Arial Unicode MS" w:eastAsia="Arial Unicode MS" w:hAnsi="Arial Unicode MS"/>
          <w:sz w:val="21"/>
          <w:szCs w:val="21"/>
          <w:rtl w:val="0"/>
        </w:rPr>
        <w:t xml:space="preserve">Sleep duration and quality (from gyro/accelerometry) → </w:t>
      </w:r>
      <w:r w:rsidDel="00000000" w:rsidR="00000000" w:rsidRPr="00000000">
        <w:rPr>
          <w:b w:val="1"/>
          <w:bCs w:val="1"/>
          <w:sz w:val="21"/>
          <w:szCs w:val="21"/>
          <w:rtl w:val="0"/>
        </w:rPr>
        <w:t xml:space="preserve">TEAM: What sampling frequency for each? You mentioned this is undecided (10 min? hourly? daily?). What are you leaning toward? I need a number to simulate, even a placeholder. My suggestion: vitals every 10-15 minutes would be realistic for a consumer wristband, sleep as a nightly summary.</w:t>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b w:val="1"/>
          <w:bCs w:val="1"/>
          <w:sz w:val="21"/>
          <w:szCs w:val="21"/>
          <w:rtl w:val="0"/>
        </w:rPr>
        <w:t xml:space="preserve">TEAM: Is the gyro also capturing physical activity/movement during the day, or only sleep?</w:t>
      </w:r>
    </w:p>
    <w:p w:rsidR="00000000" w:rsidDel="00000000" w:rsidP="00000000" w:rsidRDefault="00000000" w:rsidRPr="00000000" w14:paraId="0000003D">
      <w:pPr>
        <w:numPr>
          <w:ilvl w:val="0"/>
          <w:numId w:val="12"/>
        </w:numPr>
        <w:ind w:left="720" w:hanging="360"/>
        <w:rPr>
          <w:color w:val="ff0000"/>
        </w:rPr>
      </w:pPr>
      <w:r w:rsidDel="00000000" w:rsidR="00000000" w:rsidRPr="00000000">
        <w:rPr>
          <w:color w:val="bbbebf"/>
          <w:sz w:val="21"/>
          <w:szCs w:val="21"/>
          <w:rtl w:val="0"/>
        </w:rPr>
        <w:t xml:space="preserve">●</w:t>
      </w:r>
      <w:r w:rsidDel="00000000" w:rsidR="00000000" w:rsidRPr="00000000">
        <w:rPr>
          <w:rFonts w:ascii="Times New Roman" w:cs="Times New Roman" w:eastAsia="Times New Roman" w:hAnsi="Times New Roman"/>
          <w:color w:val="bbbebf"/>
          <w:sz w:val="14"/>
          <w:szCs w:val="14"/>
          <w:rtl w:val="0"/>
        </w:rPr>
        <w:t xml:space="preserve">      </w:t>
      </w: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Use two-tier sampling. Synthesize stored/transmitted outputs: BP every 10 min, HR every 1 min, respiratory rate every 5 min, skin temperature every 1 min, minute-level activity class + step count, 30-second sleep-stage epochs + nightly sleep summary, and minute-level wear/no-wear.</w:t>
      </w:r>
    </w:p>
    <w:p w:rsidR="00000000" w:rsidDel="00000000" w:rsidP="00000000" w:rsidRDefault="00000000" w:rsidRPr="00000000" w14:paraId="0000003E">
      <w:pPr>
        <w:numPr>
          <w:ilvl w:val="0"/>
          <w:numId w:val="12"/>
        </w:numPr>
        <w:spacing w:after="140" w:lineRule="auto"/>
        <w:ind w:left="720" w:hanging="360"/>
        <w:rPr>
          <w:color w:val="ff0000"/>
          <w:sz w:val="21"/>
          <w:szCs w:val="21"/>
          <w:u w:val="none"/>
        </w:rPr>
      </w:pPr>
      <w:r w:rsidDel="00000000" w:rsidR="00000000" w:rsidRPr="00000000">
        <w:rPr>
          <w:b w:val="1"/>
          <w:bCs w:val="1"/>
          <w:color w:val="ff0000"/>
          <w:rtl w:val="0"/>
        </w:rPr>
        <w:t xml:space="preserve">Answer:</w:t>
      </w:r>
      <w:r w:rsidDel="00000000" w:rsidR="00000000" w:rsidRPr="00000000">
        <w:rPr>
          <w:color w:val="ff0000"/>
          <w:rtl w:val="0"/>
        </w:rPr>
        <w:t xml:space="preserve"> Raw on-device channels can be represented as PPG 50 Hz, skin temperature 1 Hz, and accelerometer/gyroscope 50 Hz. The IMU runs across the 24h cycle and supports both daytime activity and sleep segmentation</w:t>
      </w:r>
      <w:r w:rsidDel="00000000" w:rsidR="00000000" w:rsidRPr="00000000">
        <w:rPr>
          <w:color w:val="ff0000"/>
          <w:sz w:val="21"/>
          <w:szCs w:val="21"/>
          <w:rtl w:val="0"/>
        </w:rPr>
        <w:t xml:space="preserve"> </w:t>
      </w:r>
    </w:p>
    <w:p w:rsidR="00000000" w:rsidDel="00000000" w:rsidP="00000000" w:rsidRDefault="00000000" w:rsidRPr="00000000" w14:paraId="0000003F">
      <w:pPr>
        <w:spacing w:after="240" w:lineRule="auto"/>
        <w:rPr>
          <w:b w:val="1"/>
          <w:bCs w:val="1"/>
          <w:sz w:val="21"/>
          <w:szCs w:val="21"/>
        </w:rPr>
      </w:pPr>
      <w:r w:rsidDel="00000000" w:rsidR="00000000" w:rsidRPr="00000000">
        <w:rPr>
          <w:b w:val="1"/>
          <w:bCs w:val="1"/>
          <w:sz w:val="21"/>
          <w:szCs w:val="21"/>
          <w:rtl w:val="0"/>
        </w:rPr>
        <w:t xml:space="preserve">Smart scale, daily (active):</w:t>
      </w:r>
    </w:p>
    <w:p w:rsidR="00000000" w:rsidDel="00000000" w:rsidP="00000000" w:rsidRDefault="00000000" w:rsidRPr="00000000" w14:paraId="00000040">
      <w:pPr>
        <w:numPr>
          <w:ilvl w:val="0"/>
          <w:numId w:val="5"/>
        </w:numPr>
        <w:spacing w:after="0" w:afterAutospacing="0" w:lineRule="auto"/>
        <w:ind w:left="720" w:hanging="360"/>
        <w:rPr>
          <w:color w:val="000000"/>
        </w:rPr>
      </w:pPr>
      <w:r w:rsidDel="00000000" w:rsidR="00000000" w:rsidRPr="00000000">
        <w:rPr>
          <w:sz w:val="21"/>
          <w:szCs w:val="21"/>
          <w:rtl w:val="0"/>
        </w:rPr>
        <w:t xml:space="preserve">Body weight</w:t>
      </w:r>
    </w:p>
    <w:p w:rsidR="00000000" w:rsidDel="00000000" w:rsidP="00000000" w:rsidRDefault="00000000" w:rsidRPr="00000000" w14:paraId="00000041">
      <w:pPr>
        <w:numPr>
          <w:ilvl w:val="0"/>
          <w:numId w:val="5"/>
        </w:numPr>
        <w:spacing w:after="0" w:afterAutospacing="0" w:lineRule="auto"/>
        <w:ind w:left="720" w:hanging="360"/>
        <w:rPr>
          <w:color w:val="000000"/>
        </w:rPr>
      </w:pPr>
      <w:r w:rsidDel="00000000" w:rsidR="00000000" w:rsidRPr="00000000">
        <w:rPr>
          <w:sz w:val="21"/>
          <w:szCs w:val="21"/>
          <w:rtl w:val="0"/>
        </w:rPr>
        <w:t xml:space="preserve">Total body water (bioimpedance)</w:t>
      </w:r>
    </w:p>
    <w:p w:rsidR="00000000" w:rsidDel="00000000" w:rsidP="00000000" w:rsidRDefault="00000000" w:rsidRPr="00000000" w14:paraId="00000042">
      <w:pPr>
        <w:numPr>
          <w:ilvl w:val="0"/>
          <w:numId w:val="5"/>
        </w:numPr>
        <w:spacing w:after="0" w:afterAutospacing="0" w:lineRule="auto"/>
        <w:ind w:left="720" w:hanging="360"/>
        <w:rPr>
          <w:color w:val="000000"/>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TEAM: Once daily? Morning? Is there a target time?</w:t>
      </w:r>
    </w:p>
    <w:p w:rsidR="00000000" w:rsidDel="00000000" w:rsidP="00000000" w:rsidRDefault="00000000" w:rsidRPr="00000000" w14:paraId="00000043">
      <w:pPr>
        <w:numPr>
          <w:ilvl w:val="0"/>
          <w:numId w:val="5"/>
        </w:numPr>
        <w:spacing w:after="140" w:lineRule="auto"/>
        <w:ind w:left="720" w:hanging="360"/>
        <w:rPr>
          <w:color w:val="ff0000"/>
          <w:sz w:val="21"/>
          <w:szCs w:val="21"/>
        </w:rPr>
      </w:pPr>
      <w:r w:rsidDel="00000000" w:rsidR="00000000" w:rsidRPr="00000000">
        <w:rPr>
          <w:color w:val="ff0000"/>
          <w:sz w:val="21"/>
          <w:szCs w:val="21"/>
          <w:rtl w:val="0"/>
        </w:rPr>
        <w:t xml:space="preserve">Once daily upon rising before breakfast (assuming mothers will wake frequently throughout the night to feed baby, we are looking for the time they consider themselves as “up for the day”)</w:t>
      </w:r>
    </w:p>
    <w:p w:rsidR="00000000" w:rsidDel="00000000" w:rsidP="00000000" w:rsidRDefault="00000000" w:rsidRPr="00000000" w14:paraId="00000044">
      <w:pPr>
        <w:spacing w:after="140" w:lineRule="auto"/>
        <w:ind w:left="0" w:firstLine="0"/>
        <w:rPr>
          <w:b w:val="1"/>
          <w:bCs w:val="1"/>
          <w:sz w:val="21"/>
          <w:szCs w:val="21"/>
        </w:rPr>
      </w:pPr>
      <w:r w:rsidDel="00000000" w:rsidR="00000000" w:rsidRPr="00000000">
        <w:rPr>
          <w:rtl w:val="0"/>
        </w:rPr>
      </w:r>
    </w:p>
    <w:p w:rsidR="00000000" w:rsidDel="00000000" w:rsidP="00000000" w:rsidRDefault="00000000" w:rsidRPr="00000000" w14:paraId="00000045">
      <w:pPr>
        <w:spacing w:after="240" w:lineRule="auto"/>
        <w:rPr>
          <w:b w:val="1"/>
          <w:bCs w:val="1"/>
          <w:sz w:val="21"/>
          <w:szCs w:val="21"/>
        </w:rPr>
      </w:pPr>
      <w:r w:rsidDel="00000000" w:rsidR="00000000" w:rsidRPr="00000000">
        <w:rPr>
          <w:b w:val="1"/>
          <w:bCs w:val="1"/>
          <w:sz w:val="21"/>
          <w:szCs w:val="21"/>
          <w:rtl w:val="0"/>
        </w:rPr>
        <w:t xml:space="preserve">Symptom surveys (event-triggered via app):</w:t>
      </w:r>
    </w:p>
    <w:p w:rsidR="00000000" w:rsidDel="00000000" w:rsidP="00000000" w:rsidRDefault="00000000" w:rsidRPr="00000000" w14:paraId="00000046">
      <w:pPr>
        <w:numPr>
          <w:ilvl w:val="0"/>
          <w:numId w:val="11"/>
        </w:numPr>
        <w:spacing w:after="0" w:afterAutospacing="0" w:lineRule="auto"/>
        <w:ind w:left="720" w:hanging="360"/>
        <w:rPr>
          <w:color w:val="000000"/>
        </w:rPr>
      </w:pPr>
      <w:r w:rsidDel="00000000" w:rsidR="00000000" w:rsidRPr="00000000">
        <w:rPr>
          <w:sz w:val="21"/>
          <w:szCs w:val="21"/>
          <w:rtl w:val="0"/>
        </w:rPr>
        <w:t xml:space="preserve">Triggered when sensor data crosses risk threshold</w:t>
      </w:r>
    </w:p>
    <w:p w:rsidR="00000000" w:rsidDel="00000000" w:rsidP="00000000" w:rsidRDefault="00000000" w:rsidRPr="00000000" w14:paraId="00000047">
      <w:pPr>
        <w:numPr>
          <w:ilvl w:val="0"/>
          <w:numId w:val="11"/>
        </w:numPr>
        <w:spacing w:after="0" w:afterAutospacing="0" w:lineRule="auto"/>
        <w:ind w:left="720" w:hanging="360"/>
        <w:rPr>
          <w:color w:val="000000"/>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TEAM: What symptoms are in the survey? From your slides I see headache and vision changes. Full list? Also: is it yes/no per symptom, or severity scale?</w:t>
      </w:r>
    </w:p>
    <w:p w:rsidR="00000000" w:rsidDel="00000000" w:rsidP="00000000" w:rsidRDefault="00000000" w:rsidRPr="00000000" w14:paraId="00000048">
      <w:pPr>
        <w:numPr>
          <w:ilvl w:val="0"/>
          <w:numId w:val="11"/>
        </w:numPr>
        <w:ind w:left="720" w:hanging="360"/>
        <w:rPr>
          <w:color w:val="ff0000"/>
        </w:rPr>
      </w:pPr>
      <w:r w:rsidDel="00000000" w:rsidR="00000000" w:rsidRPr="00000000">
        <w:rPr>
          <w:color w:val="bbbebf"/>
          <w:sz w:val="21"/>
          <w:szCs w:val="21"/>
          <w:rtl w:val="0"/>
        </w:rPr>
        <w:t xml:space="preserve">●</w:t>
      </w:r>
      <w:r w:rsidDel="00000000" w:rsidR="00000000" w:rsidRPr="00000000">
        <w:rPr>
          <w:rFonts w:ascii="Times New Roman" w:cs="Times New Roman" w:eastAsia="Times New Roman" w:hAnsi="Times New Roman"/>
          <w:color w:val="bbbebf"/>
          <w:sz w:val="14"/>
          <w:szCs w:val="14"/>
          <w:rtl w:val="0"/>
        </w:rPr>
        <w:t xml:space="preserve">      </w:t>
      </w: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Use a 5-item yes/no checklist: headache; vision changes; chest pain or trouble breathing; dizziness/lightheadedness; upper abdominal pain. Also include one 0-10 overall severity item.</w:t>
      </w:r>
    </w:p>
    <w:p w:rsidR="00000000" w:rsidDel="00000000" w:rsidP="00000000" w:rsidRDefault="00000000" w:rsidRPr="00000000" w14:paraId="00000049">
      <w:pPr>
        <w:numPr>
          <w:ilvl w:val="0"/>
          <w:numId w:val="11"/>
        </w:numPr>
        <w:ind w:left="720" w:hanging="360"/>
        <w:rPr>
          <w:color w:val="ff0000"/>
        </w:rPr>
      </w:pPr>
      <w:r w:rsidDel="00000000" w:rsidR="00000000" w:rsidRPr="00000000">
        <w:rPr>
          <w:color w:val="bbbebf"/>
          <w:sz w:val="21"/>
          <w:szCs w:val="21"/>
          <w:rtl w:val="0"/>
        </w:rPr>
        <w:t xml:space="preserve">●</w:t>
      </w:r>
      <w:r w:rsidDel="00000000" w:rsidR="00000000" w:rsidRPr="00000000">
        <w:rPr>
          <w:rFonts w:ascii="Times New Roman" w:cs="Times New Roman" w:eastAsia="Times New Roman" w:hAnsi="Times New Roman"/>
          <w:color w:val="bbbebf"/>
          <w:sz w:val="14"/>
          <w:szCs w:val="14"/>
          <w:rtl w:val="0"/>
        </w:rPr>
        <w:t xml:space="preserve">      </w:t>
      </w: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Chest pain or trouble breathing should trigger the high-severity workflow. Capture survey completion timestamp, time-to-complete, and whether it was completed, dismissed, or abandoned.</w:t>
      </w:r>
    </w:p>
    <w:p w:rsidR="00000000" w:rsidDel="00000000" w:rsidP="00000000" w:rsidRDefault="00000000" w:rsidRPr="00000000" w14:paraId="0000004A">
      <w:pPr>
        <w:numPr>
          <w:ilvl w:val="0"/>
          <w:numId w:val="11"/>
        </w:numPr>
        <w:spacing w:after="0" w:afterAutospacing="0" w:lineRule="auto"/>
        <w:ind w:left="720" w:hanging="360"/>
        <w:rPr>
          <w:color w:val="000000"/>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TEAM: Is there also a scheduled daily symptom check, or only event-triggered?</w:t>
      </w:r>
    </w:p>
    <w:p w:rsidR="00000000" w:rsidDel="00000000" w:rsidP="00000000" w:rsidRDefault="00000000" w:rsidRPr="00000000" w14:paraId="0000004B">
      <w:pPr>
        <w:numPr>
          <w:ilvl w:val="0"/>
          <w:numId w:val="11"/>
        </w:numPr>
        <w:spacing w:after="0" w:afterAutospacing="0" w:lineRule="auto"/>
        <w:ind w:left="720" w:hanging="360"/>
        <w:rPr>
          <w:color w:val="ff0000"/>
          <w:sz w:val="21"/>
          <w:szCs w:val="21"/>
        </w:rPr>
      </w:pPr>
      <w:r w:rsidDel="00000000" w:rsidR="00000000" w:rsidRPr="00000000">
        <w:rPr>
          <w:color w:val="ff0000"/>
          <w:sz w:val="21"/>
          <w:szCs w:val="21"/>
          <w:rtl w:val="0"/>
        </w:rPr>
        <w:t xml:space="preserve">No daily symptom check, only event-triggered</w:t>
      </w:r>
    </w:p>
    <w:p w:rsidR="00000000" w:rsidDel="00000000" w:rsidP="00000000" w:rsidRDefault="00000000" w:rsidRPr="00000000" w14:paraId="0000004C">
      <w:pPr>
        <w:numPr>
          <w:ilvl w:val="0"/>
          <w:numId w:val="11"/>
        </w:numPr>
        <w:spacing w:after="140" w:lineRule="auto"/>
        <w:ind w:left="720" w:hanging="360"/>
        <w:rPr>
          <w:color w:val="000000"/>
        </w:rPr>
      </w:pPr>
      <w:r w:rsidDel="00000000" w:rsidR="00000000" w:rsidRPr="00000000">
        <w:rPr>
          <w:sz w:val="21"/>
          <w:szCs w:val="21"/>
          <w:rtl w:val="0"/>
        </w:rPr>
        <w:t xml:space="preserve">Survey completion timestamp, time-to-complete, whether completed or dismissed</w:t>
      </w:r>
    </w:p>
    <w:p w:rsidR="00000000" w:rsidDel="00000000" w:rsidP="00000000" w:rsidRDefault="00000000" w:rsidRPr="00000000" w14:paraId="0000004D">
      <w:pPr>
        <w:spacing w:after="240" w:lineRule="auto"/>
        <w:rPr>
          <w:b w:val="1"/>
          <w:bCs w:val="1"/>
          <w:sz w:val="21"/>
          <w:szCs w:val="21"/>
        </w:rPr>
      </w:pPr>
      <w:r w:rsidDel="00000000" w:rsidR="00000000" w:rsidRPr="00000000">
        <w:rPr>
          <w:b w:val="1"/>
          <w:bCs w:val="1"/>
          <w:sz w:val="21"/>
          <w:szCs w:val="21"/>
          <w:rtl w:val="0"/>
        </w:rPr>
        <w:t xml:space="preserve">Alert/triage events:</w:t>
      </w:r>
    </w:p>
    <w:p w:rsidR="00000000" w:rsidDel="00000000" w:rsidP="00000000" w:rsidRDefault="00000000" w:rsidRPr="00000000" w14:paraId="0000004E">
      <w:pPr>
        <w:numPr>
          <w:ilvl w:val="0"/>
          <w:numId w:val="17"/>
        </w:numPr>
        <w:spacing w:after="0" w:afterAutospacing="0" w:lineRule="auto"/>
        <w:ind w:left="720" w:hanging="360"/>
        <w:rPr>
          <w:color w:val="000000"/>
        </w:rPr>
      </w:pPr>
      <w:r w:rsidDel="00000000" w:rsidR="00000000" w:rsidRPr="00000000">
        <w:rPr>
          <w:sz w:val="21"/>
          <w:szCs w:val="21"/>
          <w:rtl w:val="0"/>
        </w:rPr>
        <w:t xml:space="preserve">Alert timestamp, alert type (emergent vs. non-emergent), trigger reason (which sensor values triggered it)</w:t>
      </w:r>
    </w:p>
    <w:p w:rsidR="00000000" w:rsidDel="00000000" w:rsidP="00000000" w:rsidRDefault="00000000" w:rsidRPr="00000000" w14:paraId="0000004F">
      <w:pPr>
        <w:numPr>
          <w:ilvl w:val="0"/>
          <w:numId w:val="17"/>
        </w:numPr>
        <w:spacing w:after="0" w:afterAutospacing="0" w:lineRule="auto"/>
        <w:ind w:left="720" w:hanging="360"/>
        <w:rPr>
          <w:color w:val="000000"/>
        </w:rPr>
      </w:pPr>
      <w:r w:rsidDel="00000000" w:rsidR="00000000" w:rsidRPr="00000000">
        <w:rPr>
          <w:sz w:val="21"/>
          <w:szCs w:val="21"/>
          <w:rtl w:val="0"/>
        </w:rPr>
        <w:t xml:space="preserve">User response: called nurse hotline (yes/no), time to call</w:t>
      </w:r>
    </w:p>
    <w:p w:rsidR="00000000" w:rsidDel="00000000" w:rsidP="00000000" w:rsidRDefault="00000000" w:rsidRPr="00000000" w14:paraId="00000050">
      <w:pPr>
        <w:numPr>
          <w:ilvl w:val="0"/>
          <w:numId w:val="17"/>
        </w:numPr>
        <w:spacing w:after="0" w:afterAutospacing="0" w:lineRule="auto"/>
        <w:ind w:left="720" w:hanging="360"/>
        <w:rPr>
          <w:color w:val="000000"/>
        </w:rPr>
      </w:pPr>
      <w:r w:rsidDel="00000000" w:rsidR="00000000" w:rsidRPr="00000000">
        <w:rPr>
          <w:sz w:val="21"/>
          <w:szCs w:val="21"/>
          <w:rtl w:val="0"/>
        </w:rPr>
        <w:t xml:space="preserve">Nurse assessment outcome: go to ED, call 911, reassurance/education, re-check later</w:t>
      </w:r>
    </w:p>
    <w:p w:rsidR="00000000" w:rsidDel="00000000" w:rsidP="00000000" w:rsidRDefault="00000000" w:rsidRPr="00000000" w14:paraId="00000051">
      <w:pPr>
        <w:numPr>
          <w:ilvl w:val="0"/>
          <w:numId w:val="17"/>
        </w:numPr>
        <w:spacing w:after="0" w:afterAutospacing="0" w:lineRule="auto"/>
        <w:ind w:left="720" w:hanging="360"/>
        <w:rPr>
          <w:color w:val="000000"/>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TEAM: Who initiates the call? Does the app tell the mother to call, or does the nurse call the mother?</w:t>
      </w:r>
    </w:p>
    <w:p w:rsidR="00000000" w:rsidDel="00000000" w:rsidP="00000000" w:rsidRDefault="00000000" w:rsidRPr="00000000" w14:paraId="00000052">
      <w:pPr>
        <w:numPr>
          <w:ilvl w:val="0"/>
          <w:numId w:val="17"/>
        </w:numPr>
        <w:ind w:left="720" w:hanging="360"/>
        <w:rPr>
          <w:color w:val="ff0000"/>
        </w:rPr>
      </w:pPr>
      <w:r w:rsidDel="00000000" w:rsidR="00000000" w:rsidRPr="00000000">
        <w:rPr>
          <w:color w:val="bbbebf"/>
          <w:sz w:val="21"/>
          <w:szCs w:val="21"/>
          <w:rtl w:val="0"/>
        </w:rPr>
        <w:t xml:space="preserve">●</w:t>
      </w:r>
      <w:r w:rsidDel="00000000" w:rsidR="00000000" w:rsidRPr="00000000">
        <w:rPr>
          <w:rFonts w:ascii="Times New Roman" w:cs="Times New Roman" w:eastAsia="Times New Roman" w:hAnsi="Times New Roman"/>
          <w:color w:val="bbbebf"/>
          <w:sz w:val="14"/>
          <w:szCs w:val="14"/>
          <w:rtl w:val="0"/>
        </w:rPr>
        <w:t xml:space="preserve">      </w:t>
      </w:r>
      <w:r w:rsidDel="00000000" w:rsidR="00000000" w:rsidRPr="00000000">
        <w:rPr>
          <w:color w:val="ff0000"/>
          <w:sz w:val="21"/>
          <w:szCs w:val="21"/>
          <w:rtl w:val="0"/>
        </w:rPr>
        <w:t xml:space="preserve">The app tells the mother to call the nurse hotline; the nurse does not call the mother first.</w:t>
      </w:r>
    </w:p>
    <w:p w:rsidR="00000000" w:rsidDel="00000000" w:rsidP="00000000" w:rsidRDefault="00000000" w:rsidRPr="00000000" w14:paraId="00000053">
      <w:pPr>
        <w:spacing w:after="240" w:lineRule="auto"/>
        <w:rPr>
          <w:b w:val="1"/>
          <w:bCs w:val="1"/>
          <w:sz w:val="21"/>
          <w:szCs w:val="21"/>
        </w:rPr>
      </w:pPr>
      <w:r w:rsidDel="00000000" w:rsidR="00000000" w:rsidRPr="00000000">
        <w:rPr>
          <w:b w:val="1"/>
          <w:bCs w:val="1"/>
          <w:sz w:val="21"/>
          <w:szCs w:val="21"/>
          <w:rtl w:val="0"/>
        </w:rPr>
        <w:t xml:space="preserve">Clinical outcomes (ground truth):</w:t>
      </w:r>
    </w:p>
    <w:p w:rsidR="00000000" w:rsidDel="00000000" w:rsidP="00000000" w:rsidRDefault="00000000" w:rsidRPr="00000000" w14:paraId="00000054">
      <w:pPr>
        <w:numPr>
          <w:ilvl w:val="0"/>
          <w:numId w:val="3"/>
        </w:numPr>
        <w:spacing w:after="0" w:afterAutospacing="0" w:lineRule="auto"/>
        <w:ind w:left="720" w:hanging="360"/>
        <w:rPr>
          <w:color w:val="000000"/>
        </w:rPr>
      </w:pPr>
      <w:r w:rsidDel="00000000" w:rsidR="00000000" w:rsidRPr="00000000">
        <w:rPr>
          <w:sz w:val="21"/>
          <w:szCs w:val="21"/>
          <w:rtl w:val="0"/>
        </w:rPr>
        <w:t xml:space="preserve">Any ED visit during 12 weeks (date, reason, outcome)</w:t>
      </w:r>
    </w:p>
    <w:p w:rsidR="00000000" w:rsidDel="00000000" w:rsidP="00000000" w:rsidRDefault="00000000" w:rsidRPr="00000000" w14:paraId="00000055">
      <w:pPr>
        <w:numPr>
          <w:ilvl w:val="0"/>
          <w:numId w:val="3"/>
        </w:numPr>
        <w:spacing w:after="0" w:afterAutospacing="0" w:lineRule="auto"/>
        <w:ind w:left="720" w:hanging="360"/>
        <w:rPr>
          <w:color w:val="000000"/>
        </w:rPr>
      </w:pPr>
      <w:r w:rsidDel="00000000" w:rsidR="00000000" w:rsidRPr="00000000">
        <w:rPr>
          <w:sz w:val="21"/>
          <w:szCs w:val="21"/>
          <w:rtl w:val="0"/>
        </w:rPr>
        <w:t xml:space="preserve">Any hospitalization (date, reason, duration)</w:t>
      </w:r>
    </w:p>
    <w:p w:rsidR="00000000" w:rsidDel="00000000" w:rsidP="00000000" w:rsidRDefault="00000000" w:rsidRPr="00000000" w14:paraId="00000056">
      <w:pPr>
        <w:numPr>
          <w:ilvl w:val="0"/>
          <w:numId w:val="3"/>
        </w:numPr>
        <w:spacing w:after="0" w:afterAutospacing="0" w:lineRule="auto"/>
        <w:ind w:left="720" w:hanging="360"/>
        <w:rPr>
          <w:color w:val="000000"/>
        </w:rPr>
      </w:pPr>
      <w:r w:rsidDel="00000000" w:rsidR="00000000" w:rsidRPr="00000000">
        <w:rPr>
          <w:sz w:val="21"/>
          <w:szCs w:val="21"/>
          <w:rtl w:val="0"/>
        </w:rPr>
        <w:t xml:space="preserve">Confirmed CV event (type, date, severity)</w:t>
      </w:r>
    </w:p>
    <w:p w:rsidR="00000000" w:rsidDel="00000000" w:rsidP="00000000" w:rsidRDefault="00000000" w:rsidRPr="00000000" w14:paraId="00000057">
      <w:pPr>
        <w:numPr>
          <w:ilvl w:val="0"/>
          <w:numId w:val="3"/>
        </w:numPr>
        <w:spacing w:after="0" w:afterAutospacing="0" w:lineRule="auto"/>
        <w:ind w:left="720" w:hanging="360"/>
        <w:rPr>
          <w:color w:val="000000"/>
        </w:rPr>
      </w:pPr>
      <w:r w:rsidDel="00000000" w:rsidR="00000000" w:rsidRPr="00000000">
        <w:rPr>
          <w:sz w:val="21"/>
          <w:szCs w:val="21"/>
          <w:rtl w:val="0"/>
        </w:rPr>
        <w:t xml:space="preserve">Confirmed heat-related illness</w:t>
      </w:r>
    </w:p>
    <w:p w:rsidR="00000000" w:rsidDel="00000000" w:rsidP="00000000" w:rsidRDefault="00000000" w:rsidRPr="00000000" w14:paraId="00000058">
      <w:pPr>
        <w:numPr>
          <w:ilvl w:val="0"/>
          <w:numId w:val="3"/>
        </w:numPr>
        <w:spacing w:after="0" w:afterAutospacing="0" w:lineRule="auto"/>
        <w:ind w:left="720" w:hanging="360"/>
        <w:rPr>
          <w:color w:val="000000"/>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TEAM: How are these captured? Chart review? Self-report? Both? How soon after the event do you learn about it?</w:t>
      </w:r>
    </w:p>
    <w:p w:rsidR="00000000" w:rsidDel="00000000" w:rsidP="00000000" w:rsidRDefault="00000000" w:rsidRPr="00000000" w14:paraId="00000059">
      <w:pPr>
        <w:numPr>
          <w:ilvl w:val="0"/>
          <w:numId w:val="3"/>
        </w:numPr>
        <w:spacing w:after="140" w:lineRule="auto"/>
        <w:ind w:left="720" w:hanging="360"/>
        <w:rPr>
          <w:color w:val="ff0000"/>
          <w:sz w:val="21"/>
          <w:szCs w:val="21"/>
        </w:rPr>
      </w:pPr>
      <w:r w:rsidDel="00000000" w:rsidR="00000000" w:rsidRPr="00000000">
        <w:rPr>
          <w:color w:val="ff0000"/>
          <w:rtl w:val="0"/>
        </w:rPr>
        <w:t xml:space="preserve">Capture clinical outcomes through both chart review and self-report. Monthly study-staff calls at weeks 4, 8, and 12 include structured questions about adverse events during the preceding 4 weeks. Ambiguous CV events are clinician-adjudicated by chart review.</w:t>
      </w:r>
      <w:r w:rsidDel="00000000" w:rsidR="00000000" w:rsidRPr="00000000">
        <w:rPr>
          <w:color w:val="ff0000"/>
          <w:sz w:val="21"/>
          <w:szCs w:val="21"/>
          <w:rtl w:val="0"/>
        </w:rPr>
        <w:t xml:space="preserve"> </w:t>
      </w:r>
    </w:p>
    <w:p w:rsidR="00000000" w:rsidDel="00000000" w:rsidP="00000000" w:rsidRDefault="00000000" w:rsidRPr="00000000" w14:paraId="0000005A">
      <w:pPr>
        <w:spacing w:after="240" w:lineRule="auto"/>
        <w:rPr>
          <w:b w:val="1"/>
          <w:bCs w:val="1"/>
          <w:sz w:val="21"/>
          <w:szCs w:val="21"/>
        </w:rPr>
      </w:pPr>
      <w:r w:rsidDel="00000000" w:rsidR="00000000" w:rsidRPr="00000000">
        <w:rPr>
          <w:b w:val="1"/>
          <w:bCs w:val="1"/>
          <w:sz w:val="21"/>
          <w:szCs w:val="21"/>
          <w:rtl w:val="0"/>
        </w:rPr>
        <w:t xml:space="preserve">Environmental/contextual:</w:t>
      </w:r>
    </w:p>
    <w:p w:rsidR="00000000" w:rsidDel="00000000" w:rsidP="00000000" w:rsidRDefault="00000000" w:rsidRPr="00000000" w14:paraId="0000005B">
      <w:pPr>
        <w:numPr>
          <w:ilvl w:val="0"/>
          <w:numId w:val="18"/>
        </w:numPr>
        <w:spacing w:after="0" w:afterAutospacing="0" w:lineRule="auto"/>
        <w:ind w:left="720" w:hanging="360"/>
        <w:rPr>
          <w:color w:val="000000"/>
        </w:rPr>
      </w:pPr>
      <w:r w:rsidDel="00000000" w:rsidR="00000000" w:rsidRPr="00000000">
        <w:rPr>
          <w:sz w:val="21"/>
          <w:szCs w:val="21"/>
          <w:rtl w:val="0"/>
        </w:rPr>
        <w:t xml:space="preserve">Ambient temperature (from wrist sensor? or external weather API by zip code?)</w:t>
      </w:r>
    </w:p>
    <w:p w:rsidR="00000000" w:rsidDel="00000000" w:rsidP="00000000" w:rsidRDefault="00000000" w:rsidRPr="00000000" w14:paraId="0000005C">
      <w:pPr>
        <w:numPr>
          <w:ilvl w:val="0"/>
          <w:numId w:val="18"/>
        </w:numPr>
        <w:spacing w:after="0" w:afterAutospacing="0" w:lineRule="auto"/>
        <w:ind w:left="720" w:hanging="360"/>
        <w:rPr>
          <w:color w:val="000000"/>
        </w:rPr>
      </w:pPr>
      <w:r w:rsidDel="00000000" w:rsidR="00000000" w:rsidRPr="00000000">
        <w:rPr>
          <w:sz w:val="21"/>
          <w:szCs w:val="21"/>
          <w:rtl w:val="0"/>
        </w:rPr>
        <w:t xml:space="preserve">Indoor vs. outdoor (can you distinguish from the sensor?)</w:t>
      </w:r>
    </w:p>
    <w:p w:rsidR="00000000" w:rsidDel="00000000" w:rsidP="00000000" w:rsidRDefault="00000000" w:rsidRPr="00000000" w14:paraId="0000005D">
      <w:pPr>
        <w:numPr>
          <w:ilvl w:val="0"/>
          <w:numId w:val="18"/>
        </w:numPr>
        <w:spacing w:after="0" w:afterAutospacing="0" w:lineRule="auto"/>
        <w:ind w:left="720" w:hanging="360"/>
        <w:rPr>
          <w:color w:val="000000"/>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TEAM: How are you getting ambient temperature? Is it the wrist sensor's temp reading, or separate?</w:t>
      </w:r>
    </w:p>
    <w:p w:rsidR="00000000" w:rsidDel="00000000" w:rsidP="00000000" w:rsidRDefault="00000000" w:rsidRPr="00000000" w14:paraId="0000005E">
      <w:pPr>
        <w:numPr>
          <w:ilvl w:val="0"/>
          <w:numId w:val="18"/>
        </w:numPr>
        <w:ind w:left="720" w:hanging="360"/>
        <w:rPr>
          <w:color w:val="ff0000"/>
        </w:rPr>
      </w:pPr>
      <w:r w:rsidDel="00000000" w:rsidR="00000000" w:rsidRPr="00000000">
        <w:rPr>
          <w:color w:val="bbbebf"/>
          <w:sz w:val="21"/>
          <w:szCs w:val="21"/>
          <w:rtl w:val="0"/>
        </w:rPr>
        <w:t xml:space="preserve">●</w:t>
      </w:r>
      <w:r w:rsidDel="00000000" w:rsidR="00000000" w:rsidRPr="00000000">
        <w:rPr>
          <w:rFonts w:ascii="Times New Roman" w:cs="Times New Roman" w:eastAsia="Times New Roman" w:hAnsi="Times New Roman"/>
          <w:color w:val="bbbebf"/>
          <w:sz w:val="14"/>
          <w:szCs w:val="14"/>
          <w:rtl w:val="0"/>
        </w:rPr>
        <w:t xml:space="preserve">      </w:t>
      </w:r>
      <w:r w:rsidDel="00000000" w:rsidR="00000000" w:rsidRPr="00000000">
        <w:rPr>
          <w:color w:val="ff0000"/>
          <w:sz w:val="21"/>
          <w:szCs w:val="21"/>
          <w:rtl w:val="0"/>
        </w:rPr>
        <w:t xml:space="preserve">Use an external weather API by participant ZIP code for hourly outdoor ambient temperature, humidity, and heat index. Do not use the wrist sensor or phone weather app as the source. Indoor exposure is not captured.</w:t>
      </w:r>
    </w:p>
    <w:p w:rsidR="00000000" w:rsidDel="00000000" w:rsidP="00000000" w:rsidRDefault="00000000" w:rsidRPr="00000000" w14:paraId="0000005F">
      <w:pPr>
        <w:spacing w:after="240" w:lineRule="auto"/>
        <w:rPr>
          <w:b w:val="1"/>
          <w:bCs w:val="1"/>
          <w:sz w:val="21"/>
          <w:szCs w:val="21"/>
        </w:rPr>
      </w:pPr>
      <w:r w:rsidDel="00000000" w:rsidR="00000000" w:rsidRPr="00000000">
        <w:rPr>
          <w:b w:val="1"/>
          <w:bCs w:val="1"/>
          <w:sz w:val="21"/>
          <w:szCs w:val="21"/>
          <w:rtl w:val="0"/>
        </w:rPr>
        <w:t xml:space="preserve">Engagement/adherence:</w:t>
      </w:r>
    </w:p>
    <w:p w:rsidR="00000000" w:rsidDel="00000000" w:rsidP="00000000" w:rsidRDefault="00000000" w:rsidRPr="00000000" w14:paraId="00000060">
      <w:pPr>
        <w:numPr>
          <w:ilvl w:val="0"/>
          <w:numId w:val="4"/>
        </w:numPr>
        <w:spacing w:after="0" w:afterAutospacing="0" w:lineRule="auto"/>
        <w:ind w:left="720" w:hanging="360"/>
        <w:rPr>
          <w:color w:val="000000"/>
        </w:rPr>
      </w:pPr>
      <w:r w:rsidDel="00000000" w:rsidR="00000000" w:rsidRPr="00000000">
        <w:rPr>
          <w:sz w:val="21"/>
          <w:szCs w:val="21"/>
          <w:rtl w:val="0"/>
        </w:rPr>
        <w:t xml:space="preserve">Daily sensor wear time (hours per day)</w:t>
      </w:r>
    </w:p>
    <w:p w:rsidR="00000000" w:rsidDel="00000000" w:rsidP="00000000" w:rsidRDefault="00000000" w:rsidRPr="00000000" w14:paraId="00000061">
      <w:pPr>
        <w:numPr>
          <w:ilvl w:val="0"/>
          <w:numId w:val="4"/>
        </w:numPr>
        <w:spacing w:after="0" w:afterAutospacing="0" w:lineRule="auto"/>
        <w:ind w:left="720" w:hanging="360"/>
        <w:rPr>
          <w:color w:val="000000"/>
        </w:rPr>
      </w:pPr>
      <w:r w:rsidDel="00000000" w:rsidR="00000000" w:rsidRPr="00000000">
        <w:rPr>
          <w:sz w:val="21"/>
          <w:szCs w:val="21"/>
          <w:rtl w:val="0"/>
        </w:rPr>
        <w:t xml:space="preserve">Daily scale use (yes/no, timestamp)</w:t>
      </w:r>
    </w:p>
    <w:p w:rsidR="00000000" w:rsidDel="00000000" w:rsidP="00000000" w:rsidRDefault="00000000" w:rsidRPr="00000000" w14:paraId="00000062">
      <w:pPr>
        <w:numPr>
          <w:ilvl w:val="0"/>
          <w:numId w:val="4"/>
        </w:numPr>
        <w:spacing w:after="0" w:afterAutospacing="0" w:lineRule="auto"/>
        <w:ind w:left="720" w:hanging="360"/>
        <w:rPr>
          <w:color w:val="000000"/>
        </w:rPr>
      </w:pPr>
      <w:r w:rsidDel="00000000" w:rsidR="00000000" w:rsidRPr="00000000">
        <w:rPr>
          <w:sz w:val="21"/>
          <w:szCs w:val="21"/>
          <w:rtl w:val="0"/>
        </w:rPr>
        <w:t xml:space="preserve">App open events</w:t>
      </w:r>
    </w:p>
    <w:p w:rsidR="00000000" w:rsidDel="00000000" w:rsidP="00000000" w:rsidRDefault="00000000" w:rsidRPr="00000000" w14:paraId="00000063">
      <w:pPr>
        <w:numPr>
          <w:ilvl w:val="0"/>
          <w:numId w:val="4"/>
        </w:numPr>
        <w:spacing w:after="140" w:lineRule="auto"/>
        <w:ind w:left="720" w:hanging="360"/>
        <w:rPr>
          <w:color w:val="000000"/>
        </w:rPr>
      </w:pPr>
      <w:r w:rsidDel="00000000" w:rsidR="00000000" w:rsidRPr="00000000">
        <w:rPr>
          <w:sz w:val="21"/>
          <w:szCs w:val="21"/>
          <w:rtl w:val="0"/>
        </w:rPr>
        <w:t xml:space="preserve">Reminder notifications sent and response</w:t>
      </w:r>
    </w:p>
    <w:p w:rsidR="00000000" w:rsidDel="00000000" w:rsidP="00000000" w:rsidRDefault="00000000" w:rsidRPr="00000000" w14:paraId="00000064">
      <w:pPr>
        <w:spacing w:after="240" w:lineRule="auto"/>
        <w:rPr>
          <w:b w:val="1"/>
          <w:bCs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TEAM: Anything I'm missing?</w:t>
      </w:r>
    </w:p>
    <w:p w:rsidR="00000000" w:rsidDel="00000000" w:rsidP="00000000" w:rsidRDefault="00000000" w:rsidRPr="00000000" w14:paraId="00000065">
      <w:pPr>
        <w:spacing w:after="240" w:lineRule="auto"/>
        <w:rPr>
          <w:sz w:val="21"/>
          <w:szCs w:val="21"/>
        </w:rPr>
      </w:pPr>
      <w:r w:rsidDel="00000000" w:rsidR="00000000" w:rsidRPr="00000000">
        <w:rPr>
          <w:color w:val="ff0000"/>
          <w:sz w:val="21"/>
          <w:szCs w:val="21"/>
          <w:rtl w:val="0"/>
        </w:rPr>
        <w:t xml:space="preserve">The engagement/adherence list is sufficient. Add survey state as completed, dismissed, or abandoned mid-survey, and encode non-random missingness clustered overnight, during feeding windows, and during hot afternoon discomfort periods.</w:t>
      </w: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pBdr>
          <w:bottom w:color="auto" w:space="5" w:sz="0" w:val="none"/>
        </w:pBdr>
        <w:spacing w:after="240" w:line="300" w:lineRule="auto"/>
        <w:rPr>
          <w:sz w:val="51"/>
          <w:szCs w:val="51"/>
        </w:rPr>
      </w:pPr>
      <w:bookmarkStart w:colFirst="0" w:colLast="0" w:name="_15euf5e142i9" w:id="4"/>
      <w:bookmarkEnd w:id="4"/>
      <w:r w:rsidDel="00000000" w:rsidR="00000000" w:rsidRPr="00000000">
        <w:rPr>
          <w:sz w:val="51"/>
          <w:szCs w:val="51"/>
          <w:rtl w:val="0"/>
        </w:rPr>
        <w:t xml:space="preserve">4. What Affects What</w:t>
      </w:r>
    </w:p>
    <w:p w:rsidR="00000000" w:rsidDel="00000000" w:rsidP="00000000" w:rsidRDefault="00000000" w:rsidRPr="00000000" w14:paraId="00000068">
      <w:pPr>
        <w:spacing w:after="240" w:lineRule="auto"/>
        <w:rPr>
          <w:sz w:val="21"/>
          <w:szCs w:val="21"/>
        </w:rPr>
      </w:pPr>
      <w:r w:rsidDel="00000000" w:rsidR="00000000" w:rsidRPr="00000000">
        <w:rPr>
          <w:sz w:val="21"/>
          <w:szCs w:val="21"/>
          <w:rtl w:val="0"/>
        </w:rPr>
        <w:t xml:space="preserve">This is the predictive model at the core of your project. Here's the causal/predictive structure I'll build into the synthetic data. Confirm, correct, or add.</w:t>
      </w:r>
    </w:p>
    <w:p w:rsidR="00000000" w:rsidDel="00000000" w:rsidP="00000000" w:rsidRDefault="00000000" w:rsidRPr="00000000" w14:paraId="00000069">
      <w:pPr>
        <w:spacing w:after="240" w:lineRule="auto"/>
        <w:rPr>
          <w:b w:val="1"/>
          <w:bCs w:val="1"/>
          <w:sz w:val="21"/>
          <w:szCs w:val="21"/>
        </w:rPr>
      </w:pPr>
      <w:r w:rsidDel="00000000" w:rsidR="00000000" w:rsidRPr="00000000">
        <w:rPr>
          <w:b w:val="1"/>
          <w:bCs w:val="1"/>
          <w:sz w:val="21"/>
          <w:szCs w:val="21"/>
          <w:rtl w:val="0"/>
        </w:rPr>
        <w:t xml:space="preserve">What drives a real CV event (the thing you're trying to predict):</w:t>
      </w:r>
    </w:p>
    <w:p w:rsidR="00000000" w:rsidDel="00000000" w:rsidP="00000000" w:rsidRDefault="00000000" w:rsidRPr="00000000" w14:paraId="0000006A">
      <w:pPr>
        <w:numPr>
          <w:ilvl w:val="0"/>
          <w:numId w:val="6"/>
        </w:numPr>
        <w:spacing w:after="0" w:afterAutospacing="0" w:lineRule="auto"/>
        <w:ind w:left="720" w:hanging="360"/>
        <w:rPr>
          <w:color w:val="000000"/>
        </w:rPr>
      </w:pPr>
      <w:r w:rsidDel="00000000" w:rsidR="00000000" w:rsidRPr="00000000">
        <w:rPr>
          <w:sz w:val="21"/>
          <w:szCs w:val="21"/>
          <w:rtl w:val="0"/>
        </w:rPr>
        <w:t xml:space="preserve">Sustained elevated BP (systolic &gt;140-160 over hours/days, not just a spike)</w:t>
      </w:r>
    </w:p>
    <w:p w:rsidR="00000000" w:rsidDel="00000000" w:rsidP="00000000" w:rsidRDefault="00000000" w:rsidRPr="00000000" w14:paraId="0000006B">
      <w:pPr>
        <w:numPr>
          <w:ilvl w:val="0"/>
          <w:numId w:val="6"/>
        </w:numPr>
        <w:spacing w:after="0" w:afterAutospacing="0" w:lineRule="auto"/>
        <w:ind w:left="720" w:hanging="360"/>
        <w:rPr>
          <w:color w:val="000000"/>
        </w:rPr>
      </w:pPr>
      <w:r w:rsidDel="00000000" w:rsidR="00000000" w:rsidRPr="00000000">
        <w:rPr>
          <w:sz w:val="21"/>
          <w:szCs w:val="21"/>
          <w:rtl w:val="0"/>
        </w:rPr>
        <w:t xml:space="preserve">Tachycardia (elevated resting HR, especially combined with elevated BP)</w:t>
      </w:r>
    </w:p>
    <w:p w:rsidR="00000000" w:rsidDel="00000000" w:rsidP="00000000" w:rsidRDefault="00000000" w:rsidRPr="00000000" w14:paraId="0000006C">
      <w:pPr>
        <w:numPr>
          <w:ilvl w:val="0"/>
          <w:numId w:val="6"/>
        </w:numPr>
        <w:spacing w:after="0" w:afterAutospacing="0" w:lineRule="auto"/>
        <w:ind w:left="720" w:hanging="360"/>
        <w:rPr>
          <w:color w:val="000000"/>
        </w:rPr>
      </w:pPr>
      <w:r w:rsidDel="00000000" w:rsidR="00000000" w:rsidRPr="00000000">
        <w:rPr>
          <w:sz w:val="21"/>
          <w:szCs w:val="21"/>
          <w:rtl w:val="0"/>
        </w:rPr>
        <w:t xml:space="preserve">Rising body temperature + elevated BP together</w:t>
      </w:r>
    </w:p>
    <w:p w:rsidR="00000000" w:rsidDel="00000000" w:rsidP="00000000" w:rsidRDefault="00000000" w:rsidRPr="00000000" w14:paraId="0000006D">
      <w:pPr>
        <w:numPr>
          <w:ilvl w:val="0"/>
          <w:numId w:val="6"/>
        </w:numPr>
        <w:spacing w:after="0" w:afterAutospacing="0" w:lineRule="auto"/>
        <w:ind w:left="720" w:hanging="360"/>
        <w:rPr>
          <w:color w:val="000000"/>
        </w:rPr>
      </w:pPr>
      <w:r w:rsidDel="00000000" w:rsidR="00000000" w:rsidRPr="00000000">
        <w:rPr>
          <w:sz w:val="21"/>
          <w:szCs w:val="21"/>
          <w:rtl w:val="0"/>
        </w:rPr>
        <w:t xml:space="preserve">Worsening edema/fluid retention (weight gain, body water increase on scale)</w:t>
      </w:r>
    </w:p>
    <w:p w:rsidR="00000000" w:rsidDel="00000000" w:rsidP="00000000" w:rsidRDefault="00000000" w:rsidRPr="00000000" w14:paraId="0000006E">
      <w:pPr>
        <w:numPr>
          <w:ilvl w:val="0"/>
          <w:numId w:val="6"/>
        </w:numPr>
        <w:spacing w:after="0" w:afterAutospacing="0" w:lineRule="auto"/>
        <w:ind w:left="720" w:hanging="360"/>
        <w:rPr>
          <w:color w:val="000000"/>
        </w:rPr>
      </w:pPr>
      <w:r w:rsidDel="00000000" w:rsidR="00000000" w:rsidRPr="00000000">
        <w:rPr>
          <w:rFonts w:ascii="Arial Unicode MS" w:cs="Arial Unicode MS" w:eastAsia="Arial Unicode MS" w:hAnsi="Arial Unicode MS"/>
          <w:sz w:val="21"/>
          <w:szCs w:val="21"/>
          <w:rtl w:val="0"/>
        </w:rPr>
        <w:t xml:space="preserve">Preeclampsia severity at baseline (higher severity → higher event risk)</w:t>
      </w:r>
    </w:p>
    <w:p w:rsidR="00000000" w:rsidDel="00000000" w:rsidP="00000000" w:rsidRDefault="00000000" w:rsidRPr="00000000" w14:paraId="0000006F">
      <w:pPr>
        <w:numPr>
          <w:ilvl w:val="0"/>
          <w:numId w:val="6"/>
        </w:numPr>
        <w:spacing w:after="0" w:afterAutospacing="0" w:lineRule="auto"/>
        <w:ind w:left="720" w:hanging="360"/>
        <w:rPr>
          <w:color w:val="000000"/>
        </w:rPr>
      </w:pPr>
      <w:r w:rsidDel="00000000" w:rsidR="00000000" w:rsidRPr="00000000">
        <w:rPr>
          <w:sz w:val="21"/>
          <w:szCs w:val="21"/>
          <w:rtl w:val="0"/>
        </w:rPr>
        <w:t xml:space="preserve">Weeks postpartum (highest risk in first 2-4 weeks, then gradually decreasing)</w:t>
      </w:r>
    </w:p>
    <w:p w:rsidR="00000000" w:rsidDel="00000000" w:rsidP="00000000" w:rsidRDefault="00000000" w:rsidRPr="00000000" w14:paraId="00000070">
      <w:pPr>
        <w:numPr>
          <w:ilvl w:val="0"/>
          <w:numId w:val="6"/>
        </w:numPr>
        <w:spacing w:after="140" w:lineRule="auto"/>
        <w:ind w:left="720" w:hanging="360"/>
        <w:rPr>
          <w:color w:val="000000"/>
        </w:rPr>
      </w:pPr>
      <w:r w:rsidDel="00000000" w:rsidR="00000000" w:rsidRPr="00000000">
        <w:rPr>
          <w:sz w:val="21"/>
          <w:szCs w:val="21"/>
          <w:rtl w:val="0"/>
        </w:rPr>
        <w:t xml:space="preserve">Sleep deprivation (exacerbates all of the above)</w:t>
      </w:r>
    </w:p>
    <w:p w:rsidR="00000000" w:rsidDel="00000000" w:rsidP="00000000" w:rsidRDefault="00000000" w:rsidRPr="00000000" w14:paraId="00000071">
      <w:pPr>
        <w:spacing w:after="240" w:lineRule="auto"/>
        <w:rPr>
          <w:b w:val="1"/>
          <w:bCs w:val="1"/>
          <w:sz w:val="21"/>
          <w:szCs w:val="21"/>
        </w:rPr>
      </w:pPr>
      <w:r w:rsidDel="00000000" w:rsidR="00000000" w:rsidRPr="00000000">
        <w:rPr>
          <w:b w:val="1"/>
          <w:bCs w:val="1"/>
          <w:sz w:val="21"/>
          <w:szCs w:val="21"/>
          <w:rtl w:val="0"/>
        </w:rPr>
        <w:t xml:space="preserve">What drives heat strain (the confounder you need to distinguish from CV events):</w:t>
      </w:r>
    </w:p>
    <w:p w:rsidR="00000000" w:rsidDel="00000000" w:rsidP="00000000" w:rsidRDefault="00000000" w:rsidRPr="00000000" w14:paraId="00000072">
      <w:pPr>
        <w:numPr>
          <w:ilvl w:val="0"/>
          <w:numId w:val="7"/>
        </w:numPr>
        <w:spacing w:after="0" w:afterAutospacing="0" w:lineRule="auto"/>
        <w:ind w:left="720" w:hanging="360"/>
        <w:rPr>
          <w:color w:val="000000"/>
        </w:rPr>
      </w:pPr>
      <w:r w:rsidDel="00000000" w:rsidR="00000000" w:rsidRPr="00000000">
        <w:rPr>
          <w:sz w:val="21"/>
          <w:szCs w:val="21"/>
          <w:rtl w:val="0"/>
        </w:rPr>
        <w:t xml:space="preserve">High ambient temperature (Phoenix summer)</w:t>
      </w:r>
    </w:p>
    <w:p w:rsidR="00000000" w:rsidDel="00000000" w:rsidP="00000000" w:rsidRDefault="00000000" w:rsidRPr="00000000" w14:paraId="00000073">
      <w:pPr>
        <w:numPr>
          <w:ilvl w:val="0"/>
          <w:numId w:val="7"/>
        </w:numPr>
        <w:spacing w:after="0" w:afterAutospacing="0" w:lineRule="auto"/>
        <w:ind w:left="720" w:hanging="360"/>
        <w:rPr>
          <w:color w:val="000000"/>
        </w:rPr>
      </w:pPr>
      <w:r w:rsidDel="00000000" w:rsidR="00000000" w:rsidRPr="00000000">
        <w:rPr>
          <w:rFonts w:ascii="Arial Unicode MS" w:cs="Arial Unicode MS" w:eastAsia="Arial Unicode MS" w:hAnsi="Arial Unicode MS"/>
          <w:sz w:val="21"/>
          <w:szCs w:val="21"/>
          <w:rtl w:val="0"/>
        </w:rPr>
        <w:t xml:space="preserve">Elevated body temp + tachycardia BUT normal or low BP (heat causes vasodilation → BP drops, unlike preeclampsia where BP rises)</w:t>
      </w:r>
    </w:p>
    <w:p w:rsidR="00000000" w:rsidDel="00000000" w:rsidP="00000000" w:rsidRDefault="00000000" w:rsidRPr="00000000" w14:paraId="00000074">
      <w:pPr>
        <w:numPr>
          <w:ilvl w:val="0"/>
          <w:numId w:val="7"/>
        </w:numPr>
        <w:spacing w:after="0" w:afterAutospacing="0" w:lineRule="auto"/>
        <w:ind w:left="720" w:hanging="360"/>
        <w:rPr>
          <w:color w:val="000000"/>
        </w:rPr>
      </w:pPr>
      <w:r w:rsidDel="00000000" w:rsidR="00000000" w:rsidRPr="00000000">
        <w:rPr>
          <w:sz w:val="21"/>
          <w:szCs w:val="21"/>
          <w:rtl w:val="0"/>
        </w:rPr>
        <w:t xml:space="preserve">Acute onset (heat strain develops over hours on hot days, not gradual like worsening preeclampsia)</w:t>
      </w:r>
    </w:p>
    <w:p w:rsidR="00000000" w:rsidDel="00000000" w:rsidP="00000000" w:rsidRDefault="00000000" w:rsidRPr="00000000" w14:paraId="00000075">
      <w:pPr>
        <w:numPr>
          <w:ilvl w:val="0"/>
          <w:numId w:val="7"/>
        </w:numPr>
        <w:spacing w:after="0" w:afterAutospacing="0" w:lineRule="auto"/>
        <w:ind w:left="720" w:hanging="360"/>
        <w:rPr>
          <w:color w:val="000000"/>
        </w:rPr>
      </w:pPr>
      <w:r w:rsidDel="00000000" w:rsidR="00000000" w:rsidRPr="00000000">
        <w:rPr>
          <w:sz w:val="21"/>
          <w:szCs w:val="21"/>
          <w:rtl w:val="0"/>
        </w:rPr>
        <w:t xml:space="preserve">Body water decreasing (dehydration) vs. body water increasing (fluid retention in preeclampsia)</w:t>
      </w:r>
    </w:p>
    <w:p w:rsidR="00000000" w:rsidDel="00000000" w:rsidP="00000000" w:rsidRDefault="00000000" w:rsidRPr="00000000" w14:paraId="00000076">
      <w:pPr>
        <w:numPr>
          <w:ilvl w:val="0"/>
          <w:numId w:val="7"/>
        </w:numPr>
        <w:spacing w:after="140" w:lineRule="auto"/>
        <w:ind w:left="720" w:hanging="360"/>
        <w:rPr>
          <w:color w:val="000000"/>
        </w:rPr>
      </w:pPr>
      <w:r w:rsidDel="00000000" w:rsidR="00000000" w:rsidRPr="00000000">
        <w:rPr>
          <w:rFonts w:ascii="Arial Unicode MS" w:cs="Arial Unicode MS" w:eastAsia="Arial Unicode MS" w:hAnsi="Arial Unicode MS"/>
          <w:sz w:val="21"/>
          <w:szCs w:val="21"/>
          <w:rtl w:val="0"/>
        </w:rPr>
        <w:t xml:space="preserve">AC availability at home, no AC → chronic heat exposure → more frequent heat strain symptoms</w:t>
      </w:r>
    </w:p>
    <w:p w:rsidR="00000000" w:rsidDel="00000000" w:rsidP="00000000" w:rsidRDefault="00000000" w:rsidRPr="00000000" w14:paraId="00000077">
      <w:pPr>
        <w:spacing w:after="240" w:lineRule="auto"/>
        <w:rPr>
          <w:b w:val="1"/>
          <w:bCs w:val="1"/>
          <w:sz w:val="21"/>
          <w:szCs w:val="21"/>
        </w:rPr>
      </w:pPr>
      <w:r w:rsidDel="00000000" w:rsidR="00000000" w:rsidRPr="00000000">
        <w:rPr>
          <w:b w:val="1"/>
          <w:bCs w:val="1"/>
          <w:sz w:val="21"/>
          <w:szCs w:val="21"/>
          <w:rtl w:val="0"/>
        </w:rPr>
        <w:t xml:space="preserve">The key differentiation your algorithm needs to learn:</w:t>
      </w:r>
    </w:p>
    <w:p w:rsidR="00000000" w:rsidDel="00000000" w:rsidP="00000000" w:rsidRDefault="00000000" w:rsidRPr="00000000" w14:paraId="00000078">
      <w:pPr>
        <w:numPr>
          <w:ilvl w:val="0"/>
          <w:numId w:val="15"/>
        </w:numPr>
        <w:spacing w:after="0" w:afterAutospacing="0" w:lineRule="auto"/>
        <w:ind w:left="720" w:hanging="360"/>
        <w:rPr>
          <w:color w:val="000000"/>
        </w:rPr>
      </w:pPr>
      <w:r w:rsidDel="00000000" w:rsidR="00000000" w:rsidRPr="00000000">
        <w:rPr>
          <w:sz w:val="21"/>
          <w:szCs w:val="21"/>
          <w:rtl w:val="0"/>
        </w:rPr>
        <w:t xml:space="preserve">CV risk: BP up + HR up + body water up + gradual worsening over days</w:t>
      </w:r>
    </w:p>
    <w:p w:rsidR="00000000" w:rsidDel="00000000" w:rsidP="00000000" w:rsidRDefault="00000000" w:rsidRPr="00000000" w14:paraId="00000079">
      <w:pPr>
        <w:numPr>
          <w:ilvl w:val="0"/>
          <w:numId w:val="15"/>
        </w:numPr>
        <w:spacing w:after="0" w:afterAutospacing="0" w:lineRule="auto"/>
        <w:ind w:left="720" w:hanging="360"/>
        <w:rPr>
          <w:color w:val="000000"/>
        </w:rPr>
      </w:pPr>
      <w:r w:rsidDel="00000000" w:rsidR="00000000" w:rsidRPr="00000000">
        <w:rPr>
          <w:sz w:val="21"/>
          <w:szCs w:val="21"/>
          <w:rtl w:val="0"/>
        </w:rPr>
        <w:t xml:space="preserve">Heat strain: HR up + temp up + BP normal/low + body water down + acute on hot days</w:t>
      </w:r>
    </w:p>
    <w:p w:rsidR="00000000" w:rsidDel="00000000" w:rsidP="00000000" w:rsidRDefault="00000000" w:rsidRPr="00000000" w14:paraId="0000007A">
      <w:pPr>
        <w:numPr>
          <w:ilvl w:val="0"/>
          <w:numId w:val="15"/>
        </w:numPr>
        <w:spacing w:after="140" w:lineRule="auto"/>
        <w:ind w:left="720" w:hanging="360"/>
        <w:rPr>
          <w:color w:val="000000"/>
        </w:rPr>
      </w:pPr>
      <w:r w:rsidDel="00000000" w:rsidR="00000000" w:rsidRPr="00000000">
        <w:rPr>
          <w:rFonts w:ascii="Arial Unicode MS" w:cs="Arial Unicode MS" w:eastAsia="Arial Unicode MS" w:hAnsi="Arial Unicode MS"/>
          <w:sz w:val="21"/>
          <w:szCs w:val="21"/>
          <w:rtl w:val="0"/>
        </w:rPr>
        <w:t xml:space="preserve">Overlap zone: hot day + preeclamptic mother → both mechanisms active simultaneously. This is the hard case.</w:t>
      </w:r>
    </w:p>
    <w:p w:rsidR="00000000" w:rsidDel="00000000" w:rsidP="00000000" w:rsidRDefault="00000000" w:rsidRPr="00000000" w14:paraId="0000007B">
      <w:pPr>
        <w:spacing w:after="240" w:lineRule="auto"/>
        <w:rPr>
          <w:b w:val="1"/>
          <w:bCs w:val="1"/>
          <w:sz w:val="21"/>
          <w:szCs w:val="21"/>
        </w:rPr>
      </w:pPr>
      <w:r w:rsidDel="00000000" w:rsidR="00000000" w:rsidRPr="00000000">
        <w:rPr>
          <w:b w:val="1"/>
          <w:bCs w:val="1"/>
          <w:sz w:val="21"/>
          <w:szCs w:val="21"/>
          <w:rtl w:val="0"/>
        </w:rPr>
        <w:t xml:space="preserve">What drives sensor adherence (which creates missingness):</w:t>
      </w:r>
    </w:p>
    <w:p w:rsidR="00000000" w:rsidDel="00000000" w:rsidP="00000000" w:rsidRDefault="00000000" w:rsidRPr="00000000" w14:paraId="0000007C">
      <w:pPr>
        <w:numPr>
          <w:ilvl w:val="0"/>
          <w:numId w:val="19"/>
        </w:numPr>
        <w:spacing w:after="0" w:afterAutospacing="0" w:lineRule="auto"/>
        <w:ind w:left="720" w:hanging="360"/>
        <w:rPr>
          <w:color w:val="000000"/>
        </w:rPr>
      </w:pPr>
      <w:r w:rsidDel="00000000" w:rsidR="00000000" w:rsidRPr="00000000">
        <w:rPr>
          <w:rFonts w:ascii="Arial Unicode MS" w:cs="Arial Unicode MS" w:eastAsia="Arial Unicode MS" w:hAnsi="Arial Unicode MS"/>
          <w:sz w:val="21"/>
          <w:szCs w:val="21"/>
          <w:rtl w:val="0"/>
        </w:rPr>
        <w:t xml:space="preserve">Sleep deprivation → forgets to charge wristband → gaps in sensor data</w:t>
      </w:r>
    </w:p>
    <w:p w:rsidR="00000000" w:rsidDel="00000000" w:rsidP="00000000" w:rsidRDefault="00000000" w:rsidRPr="00000000" w14:paraId="0000007D">
      <w:pPr>
        <w:numPr>
          <w:ilvl w:val="0"/>
          <w:numId w:val="19"/>
        </w:numPr>
        <w:spacing w:after="0" w:afterAutospacing="0" w:lineRule="auto"/>
        <w:ind w:left="720" w:hanging="360"/>
        <w:rPr>
          <w:color w:val="000000"/>
        </w:rPr>
      </w:pPr>
      <w:r w:rsidDel="00000000" w:rsidR="00000000" w:rsidRPr="00000000">
        <w:rPr>
          <w:rFonts w:ascii="Arial Unicode MS" w:cs="Arial Unicode MS" w:eastAsia="Arial Unicode MS" w:hAnsi="Arial Unicode MS"/>
          <w:sz w:val="21"/>
          <w:szCs w:val="21"/>
          <w:rtl w:val="0"/>
        </w:rPr>
        <w:t xml:space="preserve">Newborn demands → skips daily scale weigh-in</w:t>
      </w:r>
    </w:p>
    <w:p w:rsidR="00000000" w:rsidDel="00000000" w:rsidP="00000000" w:rsidRDefault="00000000" w:rsidRPr="00000000" w14:paraId="0000007E">
      <w:pPr>
        <w:numPr>
          <w:ilvl w:val="0"/>
          <w:numId w:val="19"/>
        </w:numPr>
        <w:spacing w:after="0" w:afterAutospacing="0" w:lineRule="auto"/>
        <w:ind w:left="720" w:hanging="360"/>
        <w:rPr>
          <w:color w:val="000000"/>
        </w:rPr>
      </w:pPr>
      <w:r w:rsidDel="00000000" w:rsidR="00000000" w:rsidRPr="00000000">
        <w:rPr>
          <w:rFonts w:ascii="Arial Unicode MS" w:cs="Arial Unicode MS" w:eastAsia="Arial Unicode MS" w:hAnsi="Arial Unicode MS"/>
          <w:sz w:val="21"/>
          <w:szCs w:val="21"/>
          <w:rtl w:val="0"/>
        </w:rPr>
        <w:t xml:space="preserve">Feeling overwhelmed → dismisses symptom survey without completing</w:t>
      </w:r>
    </w:p>
    <w:p w:rsidR="00000000" w:rsidDel="00000000" w:rsidP="00000000" w:rsidRDefault="00000000" w:rsidRPr="00000000" w14:paraId="0000007F">
      <w:pPr>
        <w:numPr>
          <w:ilvl w:val="0"/>
          <w:numId w:val="19"/>
        </w:numPr>
        <w:spacing w:after="0" w:afterAutospacing="0" w:lineRule="auto"/>
        <w:ind w:left="720" w:hanging="360"/>
        <w:rPr>
          <w:color w:val="000000"/>
        </w:rPr>
      </w:pPr>
      <w:r w:rsidDel="00000000" w:rsidR="00000000" w:rsidRPr="00000000">
        <w:rPr>
          <w:rFonts w:ascii="Arial Unicode MS" w:cs="Arial Unicode MS" w:eastAsia="Arial Unicode MS" w:hAnsi="Arial Unicode MS"/>
          <w:sz w:val="21"/>
          <w:szCs w:val="21"/>
          <w:rtl w:val="0"/>
        </w:rPr>
        <w:t xml:space="preserve">Feeling better → stops wearing sensor ("I'm fine now")</w:t>
      </w:r>
    </w:p>
    <w:p w:rsidR="00000000" w:rsidDel="00000000" w:rsidP="00000000" w:rsidRDefault="00000000" w:rsidRPr="00000000" w14:paraId="00000080">
      <w:pPr>
        <w:numPr>
          <w:ilvl w:val="0"/>
          <w:numId w:val="19"/>
        </w:numPr>
        <w:spacing w:after="140" w:lineRule="auto"/>
        <w:ind w:left="720" w:hanging="360"/>
        <w:rPr>
          <w:color w:val="000000"/>
        </w:rPr>
      </w:pPr>
      <w:r w:rsidDel="00000000" w:rsidR="00000000" w:rsidRPr="00000000">
        <w:rPr>
          <w:rFonts w:ascii="Arial Unicode MS" w:cs="Arial Unicode MS" w:eastAsia="Arial Unicode MS" w:hAnsi="Arial Unicode MS"/>
          <w:sz w:val="21"/>
          <w:szCs w:val="21"/>
          <w:rtl w:val="0"/>
        </w:rPr>
        <w:t xml:space="preserve">Heat/discomfort → removes wristband</w:t>
      </w:r>
    </w:p>
    <w:p w:rsidR="00000000" w:rsidDel="00000000" w:rsidP="00000000" w:rsidRDefault="00000000" w:rsidRPr="00000000" w14:paraId="00000081">
      <w:pPr>
        <w:spacing w:after="240" w:lineRule="auto"/>
        <w:rPr>
          <w:b w:val="1"/>
          <w:bCs w:val="1"/>
          <w:sz w:val="21"/>
          <w:szCs w:val="21"/>
        </w:rPr>
      </w:pPr>
      <w:r w:rsidDel="00000000" w:rsidR="00000000" w:rsidRPr="00000000">
        <w:rPr>
          <w:b w:val="1"/>
          <w:bCs w:val="1"/>
          <w:sz w:val="21"/>
          <w:szCs w:val="21"/>
          <w:rtl w:val="0"/>
        </w:rPr>
        <w:t xml:space="preserve">What drives alert response (calling the nurse):</w:t>
      </w:r>
    </w:p>
    <w:p w:rsidR="00000000" w:rsidDel="00000000" w:rsidP="00000000" w:rsidRDefault="00000000" w:rsidRPr="00000000" w14:paraId="00000082">
      <w:pPr>
        <w:numPr>
          <w:ilvl w:val="0"/>
          <w:numId w:val="13"/>
        </w:numPr>
        <w:spacing w:after="0" w:afterAutospacing="0" w:lineRule="auto"/>
        <w:ind w:left="720" w:hanging="360"/>
        <w:rPr>
          <w:color w:val="000000"/>
        </w:rPr>
      </w:pPr>
      <w:r w:rsidDel="00000000" w:rsidR="00000000" w:rsidRPr="00000000">
        <w:rPr>
          <w:sz w:val="21"/>
          <w:szCs w:val="21"/>
          <w:rtl w:val="0"/>
        </w:rPr>
        <w:t xml:space="preserve">Alert urgency framing</w:t>
      </w:r>
    </w:p>
    <w:p w:rsidR="00000000" w:rsidDel="00000000" w:rsidP="00000000" w:rsidRDefault="00000000" w:rsidRPr="00000000" w14:paraId="00000083">
      <w:pPr>
        <w:numPr>
          <w:ilvl w:val="0"/>
          <w:numId w:val="13"/>
        </w:numPr>
        <w:spacing w:after="0" w:afterAutospacing="0" w:lineRule="auto"/>
        <w:ind w:left="720" w:hanging="360"/>
        <w:rPr>
          <w:color w:val="000000"/>
        </w:rPr>
      </w:pPr>
      <w:r w:rsidDel="00000000" w:rsidR="00000000" w:rsidRPr="00000000">
        <w:rPr>
          <w:rFonts w:ascii="Arial Unicode MS" w:cs="Arial Unicode MS" w:eastAsia="Arial Unicode MS" w:hAnsi="Arial Unicode MS"/>
          <w:sz w:val="21"/>
          <w:szCs w:val="21"/>
          <w:rtl w:val="0"/>
        </w:rPr>
        <w:t xml:space="preserve">Prior false alarms → alert fatigue → stops responding</w:t>
      </w:r>
    </w:p>
    <w:p w:rsidR="00000000" w:rsidDel="00000000" w:rsidP="00000000" w:rsidRDefault="00000000" w:rsidRPr="00000000" w14:paraId="00000084">
      <w:pPr>
        <w:numPr>
          <w:ilvl w:val="0"/>
          <w:numId w:val="13"/>
        </w:numPr>
        <w:spacing w:after="0" w:afterAutospacing="0" w:lineRule="auto"/>
        <w:ind w:left="720" w:hanging="360"/>
        <w:rPr>
          <w:color w:val="000000"/>
        </w:rPr>
      </w:pPr>
      <w:r w:rsidDel="00000000" w:rsidR="00000000" w:rsidRPr="00000000">
        <w:rPr>
          <w:rFonts w:ascii="Arial Unicode MS" w:cs="Arial Unicode MS" w:eastAsia="Arial Unicode MS" w:hAnsi="Arial Unicode MS"/>
          <w:sz w:val="21"/>
          <w:szCs w:val="21"/>
          <w:rtl w:val="0"/>
        </w:rPr>
        <w:t xml:space="preserve">Time of day (3 AM alert during feeding → less likely to call)</w:t>
      </w:r>
    </w:p>
    <w:p w:rsidR="00000000" w:rsidDel="00000000" w:rsidP="00000000" w:rsidRDefault="00000000" w:rsidRPr="00000000" w14:paraId="00000085">
      <w:pPr>
        <w:numPr>
          <w:ilvl w:val="0"/>
          <w:numId w:val="13"/>
        </w:numPr>
        <w:spacing w:after="0" w:afterAutospacing="0" w:lineRule="auto"/>
        <w:ind w:left="720" w:hanging="360"/>
        <w:rPr>
          <w:color w:val="000000"/>
        </w:rPr>
      </w:pPr>
      <w:r w:rsidDel="00000000" w:rsidR="00000000" w:rsidRPr="00000000">
        <w:rPr>
          <w:sz w:val="21"/>
          <w:szCs w:val="21"/>
          <w:rtl w:val="0"/>
        </w:rPr>
        <w:t xml:space="preserve">Severity of symptoms (if she actually feels terrible, more likely to call regardless)</w:t>
      </w:r>
    </w:p>
    <w:p w:rsidR="00000000" w:rsidDel="00000000" w:rsidP="00000000" w:rsidRDefault="00000000" w:rsidRPr="00000000" w14:paraId="00000086">
      <w:pPr>
        <w:numPr>
          <w:ilvl w:val="0"/>
          <w:numId w:val="13"/>
        </w:numPr>
        <w:spacing w:after="140" w:lineRule="auto"/>
        <w:ind w:left="720" w:hanging="360"/>
        <w:rPr>
          <w:color w:val="000000"/>
        </w:rPr>
      </w:pPr>
      <w:r w:rsidDel="00000000" w:rsidR="00000000" w:rsidRPr="00000000">
        <w:rPr>
          <w:sz w:val="21"/>
          <w:szCs w:val="21"/>
          <w:rtl w:val="0"/>
        </w:rPr>
        <w:t xml:space="preserve">Trust in the system (built over time or eroded by false positives)</w:t>
      </w:r>
    </w:p>
    <w:p w:rsidR="00000000" w:rsidDel="00000000" w:rsidP="00000000" w:rsidRDefault="00000000" w:rsidRPr="00000000" w14:paraId="00000087">
      <w:pPr>
        <w:spacing w:after="240" w:lineRule="auto"/>
        <w:rPr>
          <w:b w:val="1"/>
          <w:bCs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TEAM: Does this look right? Any pathways I'm missing or wrong?</w:t>
      </w:r>
    </w:p>
    <w:p w:rsidR="00000000" w:rsidDel="00000000" w:rsidP="00000000" w:rsidRDefault="00000000" w:rsidRPr="00000000" w14:paraId="00000088">
      <w:pPr>
        <w:spacing w:after="240" w:lineRule="auto"/>
        <w:rPr>
          <w:b w:val="1"/>
          <w:bCs w:val="1"/>
          <w:color w:val="ff0000"/>
          <w:sz w:val="21"/>
          <w:szCs w:val="21"/>
        </w:rPr>
      </w:pPr>
      <w:r w:rsidDel="00000000" w:rsidR="00000000" w:rsidRPr="00000000">
        <w:rPr>
          <w:b w:val="1"/>
          <w:bCs w:val="1"/>
          <w:color w:val="ff0000"/>
          <w:sz w:val="21"/>
          <w:szCs w:val="21"/>
          <w:rtl w:val="0"/>
        </w:rPr>
        <w:t xml:space="preserve">Answer: Overall structure is right. The key simulator principle is trajectory-level co-movement over hours to days, not single-point thresholds. CV risk is gradual BP/HR/body-water increase; heat strain is acute HR/temp increase with normal or lower BP and decreasing body water.</w:t>
      </w:r>
    </w:p>
    <w:p w:rsidR="00000000" w:rsidDel="00000000" w:rsidP="00000000" w:rsidRDefault="00000000" w:rsidRPr="00000000" w14:paraId="00000089">
      <w:pPr>
        <w:spacing w:after="240" w:lineRule="auto"/>
        <w:rPr>
          <w:b w:val="1"/>
          <w:bCs w:val="1"/>
          <w:sz w:val="21"/>
          <w:szCs w:val="21"/>
        </w:rPr>
      </w:pPr>
      <w:r w:rsidDel="00000000" w:rsidR="00000000" w:rsidRPr="00000000">
        <w:rPr>
          <w:b w:val="1"/>
          <w:bCs w:val="1"/>
          <w:color w:val="ff0000"/>
          <w:sz w:val="21"/>
          <w:szCs w:val="21"/>
          <w:rtl w:val="0"/>
        </w:rPr>
        <w:t xml:space="preserve">Answer: Add confounders: lactation events, acute incision/uterine cramping pain, missed antihypertensive doses, circadian BP non-dipping, and activity-induced HR changes. In the heat + PIH overlap zone, body-water direction is the most reliable discriminator.</w:t>
      </w:r>
      <w:r w:rsidDel="00000000" w:rsidR="00000000" w:rsidRPr="00000000">
        <w:rPr>
          <w:rtl w:val="0"/>
        </w:rPr>
      </w:r>
    </w:p>
    <w:p w:rsidR="00000000" w:rsidDel="00000000" w:rsidP="00000000" w:rsidRDefault="00000000" w:rsidRPr="00000000" w14:paraId="0000008A">
      <w:pPr>
        <w:spacing w:after="240" w:lineRule="auto"/>
        <w:rPr>
          <w:b w:val="1"/>
          <w:bCs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TEAM: What are the physiologic thresholds that trigger an alert? e.g., systolic BP &gt;160? </w:t>
      </w:r>
      <w:r w:rsidDel="00000000" w:rsidR="00000000" w:rsidRPr="00000000">
        <w:rPr>
          <w:b w:val="1"/>
          <w:bCs w:val="1"/>
          <w:strike w:val="1"/>
          <w:sz w:val="21"/>
          <w:szCs w:val="21"/>
          <w:rtl w:val="0"/>
        </w:rPr>
        <w:t xml:space="preserve">HR &gt;100</w:t>
      </w:r>
      <w:r w:rsidDel="00000000" w:rsidR="00000000" w:rsidRPr="00000000">
        <w:rPr>
          <w:b w:val="1"/>
          <w:bCs w:val="1"/>
          <w:sz w:val="21"/>
          <w:szCs w:val="21"/>
          <w:rtl w:val="0"/>
        </w:rPr>
        <w:t xml:space="preserve">? Temp &gt;38°C? You don't need exact numbers, ranges are fine. I need these to simulate when alerts fire.</w:t>
      </w:r>
    </w:p>
    <w:p w:rsidR="00000000" w:rsidDel="00000000" w:rsidP="00000000" w:rsidRDefault="00000000" w:rsidRPr="00000000" w14:paraId="0000008B">
      <w:pPr>
        <w:numPr>
          <w:ilvl w:val="0"/>
          <w:numId w:val="8"/>
        </w:numPr>
        <w:spacing w:after="0" w:afterAutospacing="0" w:lineRule="auto"/>
        <w:ind w:left="720" w:hanging="360"/>
        <w:rPr>
          <w:color w:val="ff0000"/>
          <w:sz w:val="21"/>
          <w:szCs w:val="21"/>
        </w:rPr>
      </w:pP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Yellow triggers: sBP 150 sustained 30 min; dBP 100 sustained 30 min; HR 110 sustained 30 min; skin temp 37.5-38.0 C; RR 21-24; weight gain &gt;1 lb/24h.</w:t>
      </w:r>
    </w:p>
    <w:p w:rsidR="00000000" w:rsidDel="00000000" w:rsidP="00000000" w:rsidRDefault="00000000" w:rsidRPr="00000000" w14:paraId="0000008C">
      <w:pPr>
        <w:numPr>
          <w:ilvl w:val="0"/>
          <w:numId w:val="8"/>
        </w:numPr>
        <w:spacing w:after="0" w:afterAutospacing="0" w:lineRule="auto"/>
        <w:ind w:left="720" w:hanging="360"/>
        <w:rPr>
          <w:color w:val="ff0000"/>
          <w:sz w:val="21"/>
          <w:szCs w:val="21"/>
        </w:rPr>
      </w:pP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Red triggers: sBP &gt;160 on two successive measurements at least 15 min apart; dBP &gt;110 on two successive measurements; HR &gt;120 sustained 30 min; skin temp &gt;38.0 C; RR &gt;24 or &lt;10; weight gain &gt;2 lb/24h.</w:t>
      </w:r>
    </w:p>
    <w:p w:rsidR="00000000" w:rsidDel="00000000" w:rsidP="00000000" w:rsidRDefault="00000000" w:rsidRPr="00000000" w14:paraId="0000008D">
      <w:pPr>
        <w:numPr>
          <w:ilvl w:val="0"/>
          <w:numId w:val="8"/>
        </w:numPr>
        <w:spacing w:after="240" w:lineRule="auto"/>
        <w:ind w:left="720" w:hanging="360"/>
        <w:rPr>
          <w:color w:val="ff0000"/>
          <w:sz w:val="21"/>
          <w:szCs w:val="21"/>
        </w:rPr>
      </w:pP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Composite red trigger: sBP &gt;140 + HR &gt;100 + weight/body-water increase &gt;=2 lb/24h within a 24h window. Yellow triggers generate a symptom survey; red or composite red triggers generate an urgent call-nurse prompt.</w:t>
      </w:r>
    </w:p>
    <w:p w:rsidR="00000000" w:rsidDel="00000000" w:rsidP="00000000" w:rsidRDefault="00000000" w:rsidRPr="00000000" w14:paraId="0000008E">
      <w:pPr>
        <w:spacing w:after="240" w:lineRule="auto"/>
        <w:rPr>
          <w:b w:val="1"/>
          <w:bCs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TEAM: How do you handle the early weeks (weeks 1-2) when risk is highest but the algorithm has the least data on this specific patient? Is there a default high-sensitivity mode?</w:t>
      </w:r>
    </w:p>
    <w:p w:rsidR="00000000" w:rsidDel="00000000" w:rsidP="00000000" w:rsidRDefault="00000000" w:rsidRPr="00000000" w14:paraId="0000008F">
      <w:pPr>
        <w:spacing w:after="240" w:lineRule="auto"/>
        <w:rPr>
          <w:b w:val="1"/>
          <w:bCs w:val="1"/>
          <w:sz w:val="21"/>
          <w:szCs w:val="21"/>
        </w:rPr>
      </w:pPr>
      <w:r w:rsidDel="00000000" w:rsidR="00000000" w:rsidRPr="00000000">
        <w:rPr>
          <w:b w:val="1"/>
          <w:bCs w:val="1"/>
          <w:color w:val="ff0000"/>
          <w:sz w:val="21"/>
          <w:szCs w:val="21"/>
          <w:rtl w:val="0"/>
        </w:rPr>
        <w:t xml:space="preserve">Answer: No special high-sensitivity mode. Use population-level thresholds throughout, including weeks 1-2 when participant-specific baseline data are sparse. Adaptive sensitivity is an optimization-phase question and should be out of scope for this preparation-phase study.</w:t>
      </w: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pBdr>
          <w:bottom w:color="auto" w:space="5" w:sz="0" w:val="none"/>
        </w:pBdr>
        <w:spacing w:after="240" w:line="300" w:lineRule="auto"/>
        <w:rPr>
          <w:sz w:val="51"/>
          <w:szCs w:val="51"/>
        </w:rPr>
      </w:pPr>
      <w:bookmarkStart w:colFirst="0" w:colLast="0" w:name="_3s4ou18kih0r" w:id="5"/>
      <w:bookmarkEnd w:id="5"/>
      <w:r w:rsidDel="00000000" w:rsidR="00000000" w:rsidRPr="00000000">
        <w:rPr>
          <w:sz w:val="51"/>
          <w:szCs w:val="51"/>
          <w:rtl w:val="0"/>
        </w:rPr>
        <w:t xml:space="preserve">5. Effect Sizes and Expected Rates</w:t>
      </w:r>
    </w:p>
    <w:p w:rsidR="00000000" w:rsidDel="00000000" w:rsidP="00000000" w:rsidRDefault="00000000" w:rsidRPr="00000000" w14:paraId="00000092">
      <w:pPr>
        <w:spacing w:after="240" w:lineRule="auto"/>
        <w:rPr>
          <w:b w:val="1"/>
          <w:bCs w:val="1"/>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TEAM: I need rough numbers to calibrate the synthetic data.</w:t>
      </w:r>
    </w:p>
    <w:p w:rsidR="00000000" w:rsidDel="00000000" w:rsidP="00000000" w:rsidRDefault="00000000" w:rsidRPr="00000000" w14:paraId="00000093">
      <w:pPr>
        <w:spacing w:after="240" w:lineRule="auto"/>
        <w:rPr>
          <w:b w:val="1"/>
          <w:bCs w:val="1"/>
          <w:sz w:val="21"/>
          <w:szCs w:val="21"/>
        </w:rPr>
      </w:pPr>
      <w:r w:rsidDel="00000000" w:rsidR="00000000" w:rsidRPr="00000000">
        <w:rPr>
          <w:b w:val="1"/>
          <w:bCs w:val="1"/>
          <w:color w:val="ff0000"/>
          <w:sz w:val="21"/>
          <w:szCs w:val="21"/>
          <w:rtl w:val="0"/>
        </w:rPr>
        <w:t xml:space="preserve">Answer: Use the broader primary composite for calibration while preserving the narrow severe-event count as a sensitivity scenario. The study should be framed as signal characterization/candidate algorithm evaluation, not definitive 16-predictor model development.</w:t>
      </w:r>
      <w:r w:rsidDel="00000000" w:rsidR="00000000" w:rsidRPr="00000000">
        <w:rPr>
          <w:rtl w:val="0"/>
        </w:rPr>
      </w:r>
    </w:p>
    <w:p w:rsidR="00000000" w:rsidDel="00000000" w:rsidP="00000000" w:rsidRDefault="00000000" w:rsidRPr="00000000" w14:paraId="00000094">
      <w:pPr>
        <w:numPr>
          <w:ilvl w:val="0"/>
          <w:numId w:val="2"/>
        </w:numPr>
        <w:ind w:left="720" w:hanging="360"/>
        <w:rPr>
          <w:color w:val="000000"/>
        </w:rPr>
      </w:pPr>
      <w:r w:rsidDel="00000000" w:rsidR="00000000" w:rsidRPr="00000000">
        <w:rPr>
          <w:color w:val="bbbebf"/>
          <w:sz w:val="21"/>
          <w:szCs w:val="21"/>
          <w:rtl w:val="0"/>
        </w:rPr>
        <w:t xml:space="preserve">●</w:t>
      </w:r>
      <w:r w:rsidDel="00000000" w:rsidR="00000000" w:rsidRPr="00000000">
        <w:rPr>
          <w:rFonts w:ascii="Times New Roman" w:cs="Times New Roman" w:eastAsia="Times New Roman" w:hAnsi="Times New Roman"/>
          <w:color w:val="bbbebf"/>
          <w:sz w:val="14"/>
          <w:szCs w:val="14"/>
          <w:rtl w:val="0"/>
        </w:rPr>
        <w:t xml:space="preserve">      </w:t>
      </w:r>
      <w:r w:rsidDel="00000000" w:rsidR="00000000" w:rsidRPr="00000000">
        <w:rPr>
          <w:rFonts w:ascii="Arial Unicode MS" w:cs="Arial Unicode MS" w:eastAsia="Arial Unicode MS" w:hAnsi="Arial Unicode MS"/>
          <w:sz w:val="21"/>
          <w:szCs w:val="21"/>
          <w:rtl w:val="0"/>
        </w:rPr>
        <w:t xml:space="preserve">Expected CV event rate over 12 weeks across 150-200 participants: → </w:t>
      </w:r>
      <w:r w:rsidDel="00000000" w:rsidR="00000000" w:rsidRPr="00000000">
        <w:rPr>
          <w:b w:val="1"/>
          <w:bCs w:val="1"/>
          <w:sz w:val="21"/>
          <w:szCs w:val="21"/>
          <w:rtl w:val="0"/>
        </w:rPr>
        <w:t xml:space="preserve">TEAM: total number of events? Per the slides you want 10-15 per predictor variable.</w:t>
      </w:r>
    </w:p>
    <w:p w:rsidR="00000000" w:rsidDel="00000000" w:rsidP="00000000" w:rsidRDefault="00000000" w:rsidRPr="00000000" w14:paraId="00000095">
      <w:pPr>
        <w:numPr>
          <w:ilvl w:val="0"/>
          <w:numId w:val="2"/>
        </w:numPr>
        <w:ind w:left="720" w:hanging="360"/>
        <w:rPr>
          <w:color w:val="000000"/>
        </w:rPr>
      </w:pPr>
      <w:r w:rsidDel="00000000" w:rsidR="00000000" w:rsidRPr="00000000">
        <w:rPr>
          <w:color w:val="bbbebf"/>
          <w:sz w:val="21"/>
          <w:szCs w:val="21"/>
          <w:rtl w:val="0"/>
        </w:rPr>
        <w:t xml:space="preserve">●</w:t>
      </w:r>
      <w:r w:rsidDel="00000000" w:rsidR="00000000" w:rsidRPr="00000000">
        <w:rPr>
          <w:rFonts w:ascii="Times New Roman" w:cs="Times New Roman" w:eastAsia="Times New Roman" w:hAnsi="Times New Roman"/>
          <w:color w:val="bbbebf"/>
          <w:sz w:val="14"/>
          <w:szCs w:val="14"/>
          <w:rtl w:val="0"/>
        </w:rPr>
        <w:t xml:space="preserve">      </w:t>
      </w: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Primary composite event rate: 3-7% over 12 weeks, or 6-14 events in N=200. Narrow severe CV emergencies only: about 2-6 events in N=200.</w:t>
      </w:r>
    </w:p>
    <w:p w:rsidR="00000000" w:rsidDel="00000000" w:rsidP="00000000" w:rsidRDefault="00000000" w:rsidRPr="00000000" w14:paraId="00000096">
      <w:pPr>
        <w:numPr>
          <w:ilvl w:val="0"/>
          <w:numId w:val="2"/>
        </w:numPr>
        <w:ind w:left="720" w:hanging="360"/>
        <w:rPr>
          <w:color w:val="000000"/>
        </w:rPr>
      </w:pPr>
      <w:r w:rsidDel="00000000" w:rsidR="00000000" w:rsidRPr="00000000">
        <w:rPr>
          <w:color w:val="bbbebf"/>
          <w:sz w:val="21"/>
          <w:szCs w:val="21"/>
          <w:rtl w:val="0"/>
        </w:rPr>
        <w:t xml:space="preserve">●</w:t>
      </w:r>
      <w:r w:rsidDel="00000000" w:rsidR="00000000" w:rsidRPr="00000000">
        <w:rPr>
          <w:rFonts w:ascii="Times New Roman" w:cs="Times New Roman" w:eastAsia="Times New Roman" w:hAnsi="Times New Roman"/>
          <w:color w:val="bbbebf"/>
          <w:sz w:val="14"/>
          <w:szCs w:val="14"/>
          <w:rtl w:val="0"/>
        </w:rPr>
        <w:t xml:space="preserve">      </w:t>
      </w:r>
      <w:r w:rsidDel="00000000" w:rsidR="00000000" w:rsidRPr="00000000">
        <w:rPr>
          <w:rFonts w:ascii="Arial Unicode MS" w:cs="Arial Unicode MS" w:eastAsia="Arial Unicode MS" w:hAnsi="Arial Unicode MS"/>
          <w:sz w:val="21"/>
          <w:szCs w:val="21"/>
          <w:rtl w:val="0"/>
        </w:rPr>
        <w:t xml:space="preserve">Expected hospitalization/ED visit rate (not all CV events lead to ED): → </w:t>
      </w:r>
      <w:r w:rsidDel="00000000" w:rsidR="00000000" w:rsidRPr="00000000">
        <w:rPr>
          <w:b w:val="1"/>
          <w:bCs w:val="1"/>
          <w:sz w:val="21"/>
          <w:szCs w:val="21"/>
          <w:rtl w:val="0"/>
        </w:rPr>
        <w:t xml:space="preserve">TEAM: %?</w:t>
      </w:r>
    </w:p>
    <w:p w:rsidR="00000000" w:rsidDel="00000000" w:rsidP="00000000" w:rsidRDefault="00000000" w:rsidRPr="00000000" w14:paraId="00000097">
      <w:pPr>
        <w:numPr>
          <w:ilvl w:val="0"/>
          <w:numId w:val="2"/>
        </w:numPr>
        <w:ind w:left="720" w:hanging="360"/>
        <w:rPr>
          <w:color w:val="000000"/>
        </w:rPr>
      </w:pPr>
      <w:r w:rsidDel="00000000" w:rsidR="00000000" w:rsidRPr="00000000">
        <w:rPr>
          <w:color w:val="bbbebf"/>
          <w:sz w:val="21"/>
          <w:szCs w:val="21"/>
          <w:rtl w:val="0"/>
        </w:rPr>
        <w:t xml:space="preserve">●</w:t>
      </w:r>
      <w:r w:rsidDel="00000000" w:rsidR="00000000" w:rsidRPr="00000000">
        <w:rPr>
          <w:rFonts w:ascii="Times New Roman" w:cs="Times New Roman" w:eastAsia="Times New Roman" w:hAnsi="Times New Roman"/>
          <w:color w:val="bbbebf"/>
          <w:sz w:val="14"/>
          <w:szCs w:val="14"/>
          <w:rtl w:val="0"/>
        </w:rPr>
        <w:t xml:space="preserve">      </w:t>
      </w: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10-15%, broader than the primary CV composite because it includes non-CV ED visits/hospitalizations.</w:t>
      </w:r>
    </w:p>
    <w:p w:rsidR="00000000" w:rsidDel="00000000" w:rsidP="00000000" w:rsidRDefault="00000000" w:rsidRPr="00000000" w14:paraId="00000098">
      <w:pPr>
        <w:numPr>
          <w:ilvl w:val="0"/>
          <w:numId w:val="2"/>
        </w:numPr>
        <w:ind w:left="720" w:hanging="360"/>
        <w:rPr>
          <w:color w:val="000000"/>
        </w:rPr>
      </w:pPr>
      <w:r w:rsidDel="00000000" w:rsidR="00000000" w:rsidRPr="00000000">
        <w:rPr>
          <w:color w:val="bbbebf"/>
          <w:sz w:val="21"/>
          <w:szCs w:val="21"/>
          <w:rtl w:val="0"/>
        </w:rPr>
        <w:t xml:space="preserve">●</w:t>
      </w:r>
      <w:r w:rsidDel="00000000" w:rsidR="00000000" w:rsidRPr="00000000">
        <w:rPr>
          <w:rFonts w:ascii="Times New Roman" w:cs="Times New Roman" w:eastAsia="Times New Roman" w:hAnsi="Times New Roman"/>
          <w:color w:val="bbbebf"/>
          <w:sz w:val="14"/>
          <w:szCs w:val="14"/>
          <w:rtl w:val="0"/>
        </w:rPr>
        <w:t xml:space="preserve">      </w:t>
      </w:r>
      <w:r w:rsidDel="00000000" w:rsidR="00000000" w:rsidRPr="00000000">
        <w:rPr>
          <w:rFonts w:ascii="Arial Unicode MS" w:cs="Arial Unicode MS" w:eastAsia="Arial Unicode MS" w:hAnsi="Arial Unicode MS"/>
          <w:sz w:val="21"/>
          <w:szCs w:val="21"/>
          <w:rtl w:val="0"/>
        </w:rPr>
        <w:t xml:space="preserve">Expected heat-related illness rate (symptomatic but not CV): → </w:t>
      </w:r>
      <w:r w:rsidDel="00000000" w:rsidR="00000000" w:rsidRPr="00000000">
        <w:rPr>
          <w:b w:val="1"/>
          <w:bCs w:val="1"/>
          <w:sz w:val="21"/>
          <w:szCs w:val="21"/>
          <w:rtl w:val="0"/>
        </w:rPr>
        <w:t xml:space="preserve">TEAM: especially during summer months?</w:t>
      </w:r>
    </w:p>
    <w:p w:rsidR="00000000" w:rsidDel="00000000" w:rsidP="00000000" w:rsidRDefault="00000000" w:rsidRPr="00000000" w14:paraId="00000099">
      <w:pPr>
        <w:numPr>
          <w:ilvl w:val="0"/>
          <w:numId w:val="2"/>
        </w:numPr>
        <w:ind w:left="720" w:hanging="360"/>
        <w:rPr>
          <w:color w:val="000000"/>
        </w:rPr>
      </w:pPr>
      <w:r w:rsidDel="00000000" w:rsidR="00000000" w:rsidRPr="00000000">
        <w:rPr>
          <w:color w:val="bbbebf"/>
          <w:sz w:val="21"/>
          <w:szCs w:val="21"/>
          <w:rtl w:val="0"/>
        </w:rPr>
        <w:t xml:space="preserve">●</w:t>
      </w:r>
      <w:r w:rsidDel="00000000" w:rsidR="00000000" w:rsidRPr="00000000">
        <w:rPr>
          <w:rFonts w:ascii="Times New Roman" w:cs="Times New Roman" w:eastAsia="Times New Roman" w:hAnsi="Times New Roman"/>
          <w:color w:val="bbbebf"/>
          <w:sz w:val="14"/>
          <w:szCs w:val="14"/>
          <w:rtl w:val="0"/>
        </w:rPr>
        <w:t xml:space="preserve">      </w:t>
      </w: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10-25% during summer months.</w:t>
      </w:r>
    </w:p>
    <w:p w:rsidR="00000000" w:rsidDel="00000000" w:rsidP="00000000" w:rsidRDefault="00000000" w:rsidRPr="00000000" w14:paraId="0000009A">
      <w:pPr>
        <w:numPr>
          <w:ilvl w:val="0"/>
          <w:numId w:val="2"/>
        </w:numPr>
        <w:ind w:left="720" w:hanging="360"/>
        <w:rPr>
          <w:color w:val="000000"/>
        </w:rPr>
      </w:pPr>
      <w:r w:rsidDel="00000000" w:rsidR="00000000" w:rsidRPr="00000000">
        <w:rPr>
          <w:color w:val="bbbebf"/>
          <w:sz w:val="21"/>
          <w:szCs w:val="21"/>
          <w:rtl w:val="0"/>
        </w:rPr>
        <w:t xml:space="preserve">●</w:t>
      </w:r>
      <w:r w:rsidDel="00000000" w:rsidR="00000000" w:rsidRPr="00000000">
        <w:rPr>
          <w:rFonts w:ascii="Times New Roman" w:cs="Times New Roman" w:eastAsia="Times New Roman" w:hAnsi="Times New Roman"/>
          <w:color w:val="bbbebf"/>
          <w:sz w:val="14"/>
          <w:szCs w:val="14"/>
          <w:rtl w:val="0"/>
        </w:rPr>
        <w:t xml:space="preserve">      </w:t>
      </w:r>
      <w:r w:rsidDel="00000000" w:rsidR="00000000" w:rsidRPr="00000000">
        <w:rPr>
          <w:rFonts w:ascii="Arial Unicode MS" w:cs="Arial Unicode MS" w:eastAsia="Arial Unicode MS" w:hAnsi="Arial Unicode MS"/>
          <w:sz w:val="21"/>
          <w:szCs w:val="21"/>
          <w:rtl w:val="0"/>
        </w:rPr>
        <w:t xml:space="preserve">Daily scale adherence rate: → </w:t>
      </w:r>
      <w:r w:rsidDel="00000000" w:rsidR="00000000" w:rsidRPr="00000000">
        <w:rPr>
          <w:b w:val="1"/>
          <w:bCs w:val="1"/>
          <w:sz w:val="21"/>
          <w:szCs w:val="21"/>
          <w:rtl w:val="0"/>
        </w:rPr>
        <w:t xml:space="preserve">TEAM: what % of days do you expect participants to actually use the scale? Probably high at first, declining over 12 weeks?</w:t>
      </w:r>
    </w:p>
    <w:p w:rsidR="00000000" w:rsidDel="00000000" w:rsidP="00000000" w:rsidRDefault="00000000" w:rsidRPr="00000000" w14:paraId="0000009B">
      <w:pPr>
        <w:numPr>
          <w:ilvl w:val="0"/>
          <w:numId w:val="2"/>
        </w:numPr>
        <w:ind w:left="720" w:hanging="360"/>
        <w:rPr>
          <w:color w:val="000000"/>
        </w:rPr>
      </w:pPr>
      <w:r w:rsidDel="00000000" w:rsidR="00000000" w:rsidRPr="00000000">
        <w:rPr>
          <w:color w:val="bbbebf"/>
          <w:sz w:val="21"/>
          <w:szCs w:val="21"/>
          <w:rtl w:val="0"/>
        </w:rPr>
        <w:t xml:space="preserve">●</w:t>
      </w:r>
      <w:r w:rsidDel="00000000" w:rsidR="00000000" w:rsidRPr="00000000">
        <w:rPr>
          <w:rFonts w:ascii="Times New Roman" w:cs="Times New Roman" w:eastAsia="Times New Roman" w:hAnsi="Times New Roman"/>
          <w:color w:val="bbbebf"/>
          <w:sz w:val="14"/>
          <w:szCs w:val="14"/>
          <w:rtl w:val="0"/>
        </w:rPr>
        <w:t xml:space="preserve">      </w:t>
      </w: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About 85% early, declining to about 65% by week 12.</w:t>
      </w:r>
    </w:p>
    <w:p w:rsidR="00000000" w:rsidDel="00000000" w:rsidP="00000000" w:rsidRDefault="00000000" w:rsidRPr="00000000" w14:paraId="0000009C">
      <w:pPr>
        <w:numPr>
          <w:ilvl w:val="0"/>
          <w:numId w:val="2"/>
        </w:numPr>
        <w:ind w:left="720" w:hanging="360"/>
        <w:rPr>
          <w:color w:val="000000"/>
        </w:rPr>
      </w:pPr>
      <w:r w:rsidDel="00000000" w:rsidR="00000000" w:rsidRPr="00000000">
        <w:rPr>
          <w:color w:val="bbbebf"/>
          <w:sz w:val="21"/>
          <w:szCs w:val="21"/>
          <w:rtl w:val="0"/>
        </w:rPr>
        <w:t xml:space="preserve">●</w:t>
      </w:r>
      <w:r w:rsidDel="00000000" w:rsidR="00000000" w:rsidRPr="00000000">
        <w:rPr>
          <w:rFonts w:ascii="Times New Roman" w:cs="Times New Roman" w:eastAsia="Times New Roman" w:hAnsi="Times New Roman"/>
          <w:color w:val="bbbebf"/>
          <w:sz w:val="14"/>
          <w:szCs w:val="14"/>
          <w:rtl w:val="0"/>
        </w:rPr>
        <w:t xml:space="preserve">      </w:t>
      </w:r>
      <w:r w:rsidDel="00000000" w:rsidR="00000000" w:rsidRPr="00000000">
        <w:rPr>
          <w:rFonts w:ascii="Arial Unicode MS" w:cs="Arial Unicode MS" w:eastAsia="Arial Unicode MS" w:hAnsi="Arial Unicode MS"/>
          <w:sz w:val="21"/>
          <w:szCs w:val="21"/>
          <w:rtl w:val="0"/>
        </w:rPr>
        <w:t xml:space="preserve">Sensor wear time: → </w:t>
      </w:r>
      <w:r w:rsidDel="00000000" w:rsidR="00000000" w:rsidRPr="00000000">
        <w:rPr>
          <w:b w:val="1"/>
          <w:bCs w:val="1"/>
          <w:sz w:val="21"/>
          <w:szCs w:val="21"/>
          <w:rtl w:val="0"/>
        </w:rPr>
        <w:t xml:space="preserve">TEAM: average hours/day? Does it decline over the study?</w:t>
      </w:r>
    </w:p>
    <w:p w:rsidR="00000000" w:rsidDel="00000000" w:rsidP="00000000" w:rsidRDefault="00000000" w:rsidRPr="00000000" w14:paraId="0000009D">
      <w:pPr>
        <w:numPr>
          <w:ilvl w:val="0"/>
          <w:numId w:val="2"/>
        </w:numPr>
        <w:ind w:left="720" w:hanging="360"/>
        <w:rPr>
          <w:color w:val="000000"/>
        </w:rPr>
      </w:pPr>
      <w:r w:rsidDel="00000000" w:rsidR="00000000" w:rsidRPr="00000000">
        <w:rPr>
          <w:color w:val="bbbebf"/>
          <w:sz w:val="21"/>
          <w:szCs w:val="21"/>
          <w:rtl w:val="0"/>
        </w:rPr>
        <w:t xml:space="preserve">●</w:t>
      </w:r>
      <w:r w:rsidDel="00000000" w:rsidR="00000000" w:rsidRPr="00000000">
        <w:rPr>
          <w:rFonts w:ascii="Times New Roman" w:cs="Times New Roman" w:eastAsia="Times New Roman" w:hAnsi="Times New Roman"/>
          <w:color w:val="bbbebf"/>
          <w:sz w:val="14"/>
          <w:szCs w:val="14"/>
          <w:rtl w:val="0"/>
        </w:rPr>
        <w:t xml:space="preserve">      </w:t>
      </w: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Average 16-22 hr/day with decline over 12 weeks; about 10% of participants may have invalid wear time by week 12.</w:t>
      </w:r>
    </w:p>
    <w:p w:rsidR="00000000" w:rsidDel="00000000" w:rsidP="00000000" w:rsidRDefault="00000000" w:rsidRPr="00000000" w14:paraId="0000009E">
      <w:pPr>
        <w:numPr>
          <w:ilvl w:val="0"/>
          <w:numId w:val="2"/>
        </w:numPr>
        <w:ind w:left="720" w:hanging="360"/>
        <w:rPr>
          <w:color w:val="000000"/>
        </w:rPr>
      </w:pPr>
      <w:r w:rsidDel="00000000" w:rsidR="00000000" w:rsidRPr="00000000">
        <w:rPr>
          <w:color w:val="bbbebf"/>
          <w:sz w:val="21"/>
          <w:szCs w:val="21"/>
          <w:rtl w:val="0"/>
        </w:rPr>
        <w:t xml:space="preserve">●</w:t>
      </w:r>
      <w:r w:rsidDel="00000000" w:rsidR="00000000" w:rsidRPr="00000000">
        <w:rPr>
          <w:rFonts w:ascii="Times New Roman" w:cs="Times New Roman" w:eastAsia="Times New Roman" w:hAnsi="Times New Roman"/>
          <w:color w:val="bbbebf"/>
          <w:sz w:val="14"/>
          <w:szCs w:val="14"/>
          <w:rtl w:val="0"/>
        </w:rPr>
        <w:t xml:space="preserve">      </w:t>
      </w:r>
      <w:r w:rsidDel="00000000" w:rsidR="00000000" w:rsidRPr="00000000">
        <w:rPr>
          <w:rFonts w:ascii="Arial Unicode MS" w:cs="Arial Unicode MS" w:eastAsia="Arial Unicode MS" w:hAnsi="Arial Unicode MS"/>
          <w:sz w:val="21"/>
          <w:szCs w:val="21"/>
          <w:rtl w:val="0"/>
        </w:rPr>
        <w:t xml:space="preserve">Symptom survey completion rate when prompted: → </w:t>
      </w:r>
      <w:r w:rsidDel="00000000" w:rsidR="00000000" w:rsidRPr="00000000">
        <w:rPr>
          <w:b w:val="1"/>
          <w:bCs w:val="1"/>
          <w:sz w:val="21"/>
          <w:szCs w:val="21"/>
          <w:rtl w:val="0"/>
        </w:rPr>
        <w:t xml:space="preserve">TEAM: %?</w:t>
      </w:r>
    </w:p>
    <w:p w:rsidR="00000000" w:rsidDel="00000000" w:rsidP="00000000" w:rsidRDefault="00000000" w:rsidRPr="00000000" w14:paraId="0000009F">
      <w:pPr>
        <w:numPr>
          <w:ilvl w:val="0"/>
          <w:numId w:val="2"/>
        </w:numPr>
        <w:ind w:left="720" w:hanging="360"/>
        <w:rPr>
          <w:color w:val="000000"/>
        </w:rPr>
      </w:pPr>
      <w:r w:rsidDel="00000000" w:rsidR="00000000" w:rsidRPr="00000000">
        <w:rPr>
          <w:color w:val="bbbebf"/>
          <w:sz w:val="21"/>
          <w:szCs w:val="21"/>
          <w:rtl w:val="0"/>
        </w:rPr>
        <w:t xml:space="preserve">●</w:t>
      </w:r>
      <w:r w:rsidDel="00000000" w:rsidR="00000000" w:rsidRPr="00000000">
        <w:rPr>
          <w:rFonts w:ascii="Times New Roman" w:cs="Times New Roman" w:eastAsia="Times New Roman" w:hAnsi="Times New Roman"/>
          <w:color w:val="bbbebf"/>
          <w:sz w:val="14"/>
          <w:szCs w:val="14"/>
          <w:rtl w:val="0"/>
        </w:rPr>
        <w:t xml:space="preserve">      </w:t>
      </w: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50-80% when prompted; use the wider range because event-triggered survey completion in postpartum/vulnerable populations may be lower than 65-80%.</w:t>
      </w:r>
    </w:p>
    <w:p w:rsidR="00000000" w:rsidDel="00000000" w:rsidP="00000000" w:rsidRDefault="00000000" w:rsidRPr="00000000" w14:paraId="000000A0">
      <w:pPr>
        <w:numPr>
          <w:ilvl w:val="0"/>
          <w:numId w:val="2"/>
        </w:numPr>
        <w:ind w:left="720" w:hanging="360"/>
        <w:rPr>
          <w:color w:val="000000"/>
        </w:rPr>
      </w:pPr>
      <w:r w:rsidDel="00000000" w:rsidR="00000000" w:rsidRPr="00000000">
        <w:rPr>
          <w:color w:val="bbbebf"/>
          <w:sz w:val="21"/>
          <w:szCs w:val="21"/>
          <w:rtl w:val="0"/>
        </w:rPr>
        <w:t xml:space="preserve">●</w:t>
      </w:r>
      <w:r w:rsidDel="00000000" w:rsidR="00000000" w:rsidRPr="00000000">
        <w:rPr>
          <w:rFonts w:ascii="Times New Roman" w:cs="Times New Roman" w:eastAsia="Times New Roman" w:hAnsi="Times New Roman"/>
          <w:color w:val="bbbebf"/>
          <w:sz w:val="14"/>
          <w:szCs w:val="14"/>
          <w:rtl w:val="0"/>
        </w:rPr>
        <w:t xml:space="preserve">      </w:t>
      </w:r>
      <w:r w:rsidDel="00000000" w:rsidR="00000000" w:rsidRPr="00000000">
        <w:rPr>
          <w:rFonts w:ascii="Arial Unicode MS" w:cs="Arial Unicode MS" w:eastAsia="Arial Unicode MS" w:hAnsi="Arial Unicode MS"/>
          <w:sz w:val="21"/>
          <w:szCs w:val="21"/>
          <w:rtl w:val="0"/>
        </w:rPr>
        <w:t xml:space="preserve">Alert-to-nurse-call rate (when alerted, what % actually call?): → </w:t>
      </w:r>
      <w:r w:rsidDel="00000000" w:rsidR="00000000" w:rsidRPr="00000000">
        <w:rPr>
          <w:b w:val="1"/>
          <w:bCs w:val="1"/>
          <w:sz w:val="21"/>
          <w:szCs w:val="21"/>
          <w:rtl w:val="0"/>
        </w:rPr>
        <w:t xml:space="preserve">TEAM: %?</w:t>
      </w:r>
    </w:p>
    <w:p w:rsidR="00000000" w:rsidDel="00000000" w:rsidP="00000000" w:rsidRDefault="00000000" w:rsidRPr="00000000" w14:paraId="000000A1">
      <w:pPr>
        <w:numPr>
          <w:ilvl w:val="0"/>
          <w:numId w:val="2"/>
        </w:numPr>
        <w:ind w:left="720" w:hanging="360"/>
        <w:rPr>
          <w:color w:val="000000"/>
        </w:rPr>
      </w:pPr>
      <w:r w:rsidDel="00000000" w:rsidR="00000000" w:rsidRPr="00000000">
        <w:rPr>
          <w:color w:val="bbbebf"/>
          <w:sz w:val="21"/>
          <w:szCs w:val="21"/>
          <w:rtl w:val="0"/>
        </w:rPr>
        <w:t xml:space="preserve">●</w:t>
      </w:r>
      <w:r w:rsidDel="00000000" w:rsidR="00000000" w:rsidRPr="00000000">
        <w:rPr>
          <w:rFonts w:ascii="Times New Roman" w:cs="Times New Roman" w:eastAsia="Times New Roman" w:hAnsi="Times New Roman"/>
          <w:color w:val="bbbebf"/>
          <w:sz w:val="14"/>
          <w:szCs w:val="14"/>
          <w:rtl w:val="0"/>
        </w:rPr>
        <w:t xml:space="preserve">      </w:t>
      </w: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10-40% of alerted participants call the nurse hotline.</w:t>
      </w:r>
    </w:p>
    <w:p w:rsidR="00000000" w:rsidDel="00000000" w:rsidP="00000000" w:rsidRDefault="00000000" w:rsidRPr="00000000" w14:paraId="000000A2">
      <w:pPr>
        <w:numPr>
          <w:ilvl w:val="0"/>
          <w:numId w:val="2"/>
        </w:numPr>
        <w:spacing w:after="0" w:afterAutospacing="0" w:lineRule="auto"/>
        <w:ind w:left="720" w:hanging="360"/>
        <w:rPr>
          <w:color w:val="000000"/>
        </w:rPr>
      </w:pPr>
      <w:r w:rsidDel="00000000" w:rsidR="00000000" w:rsidRPr="00000000">
        <w:rPr>
          <w:color w:val="bbbebf"/>
          <w:sz w:val="21"/>
          <w:szCs w:val="21"/>
          <w:rtl w:val="0"/>
        </w:rPr>
        <w:t xml:space="preserve">●</w:t>
      </w:r>
      <w:r w:rsidDel="00000000" w:rsidR="00000000" w:rsidRPr="00000000">
        <w:rPr>
          <w:rFonts w:ascii="Times New Roman" w:cs="Times New Roman" w:eastAsia="Times New Roman" w:hAnsi="Times New Roman"/>
          <w:color w:val="bbbebf"/>
          <w:sz w:val="14"/>
          <w:szCs w:val="14"/>
          <w:rtl w:val="0"/>
        </w:rPr>
        <w:t xml:space="preserve">      </w:t>
      </w:r>
      <w:r w:rsidDel="00000000" w:rsidR="00000000" w:rsidRPr="00000000">
        <w:rPr>
          <w:rFonts w:ascii="Arial Unicode MS" w:cs="Arial Unicode MS" w:eastAsia="Arial Unicode MS" w:hAnsi="Arial Unicode MS"/>
          <w:sz w:val="21"/>
          <w:szCs w:val="21"/>
          <w:rtl w:val="0"/>
        </w:rPr>
        <w:t xml:space="preserve">False positive alert rate you're willing to tolerate: → </w:t>
      </w:r>
      <w:r w:rsidDel="00000000" w:rsidR="00000000" w:rsidRPr="00000000">
        <w:rPr>
          <w:b w:val="1"/>
          <w:bCs w:val="1"/>
          <w:sz w:val="21"/>
          <w:szCs w:val="21"/>
          <w:rtl w:val="0"/>
        </w:rPr>
        <w:t xml:space="preserve">TEAM: you mentioned &gt;80% accuracy. Does that mean &lt;20% false positives?  What about false negatives?</w:t>
      </w:r>
    </w:p>
    <w:p w:rsidR="00000000" w:rsidDel="00000000" w:rsidP="00000000" w:rsidRDefault="00000000" w:rsidRPr="00000000" w14:paraId="000000A3">
      <w:pPr>
        <w:numPr>
          <w:ilvl w:val="0"/>
          <w:numId w:val="2"/>
        </w:numPr>
        <w:spacing w:after="140" w:lineRule="auto"/>
        <w:ind w:left="720" w:hanging="360"/>
        <w:rPr>
          <w:color w:val="000000"/>
        </w:rPr>
      </w:pPr>
      <w:r w:rsidDel="00000000" w:rsidR="00000000" w:rsidRPr="00000000">
        <w:rPr>
          <w:color w:val="bbbebf"/>
          <w:sz w:val="21"/>
          <w:szCs w:val="21"/>
          <w:rtl w:val="0"/>
        </w:rPr>
        <w:t xml:space="preserve">●</w:t>
      </w:r>
      <w:r w:rsidDel="00000000" w:rsidR="00000000" w:rsidRPr="00000000">
        <w:rPr>
          <w:rFonts w:ascii="Times New Roman" w:cs="Times New Roman" w:eastAsia="Times New Roman" w:hAnsi="Times New Roman"/>
          <w:color w:val="bbbebf"/>
          <w:sz w:val="14"/>
          <w:szCs w:val="14"/>
          <w:rtl w:val="0"/>
        </w:rPr>
        <w:t xml:space="preserve">      </w:t>
      </w: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Target false-positive alert rate 15-30%; target false-negative rate 10-15%.</w:t>
      </w: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pBdr>
          <w:bottom w:color="auto" w:space="5" w:sz="0" w:val="none"/>
        </w:pBdr>
        <w:spacing w:after="240" w:line="300" w:lineRule="auto"/>
        <w:rPr>
          <w:sz w:val="51"/>
          <w:szCs w:val="51"/>
        </w:rPr>
      </w:pPr>
      <w:bookmarkStart w:colFirst="0" w:colLast="0" w:name="_k96luxuf5wc8" w:id="6"/>
      <w:bookmarkEnd w:id="6"/>
      <w:r w:rsidDel="00000000" w:rsidR="00000000" w:rsidRPr="00000000">
        <w:rPr>
          <w:sz w:val="51"/>
          <w:szCs w:val="51"/>
          <w:rtl w:val="0"/>
        </w:rPr>
        <w:t xml:space="preserve">6. Participant Types</w:t>
      </w:r>
    </w:p>
    <w:p w:rsidR="00000000" w:rsidDel="00000000" w:rsidP="00000000" w:rsidRDefault="00000000" w:rsidRPr="00000000" w14:paraId="000000A6">
      <w:pPr>
        <w:spacing w:after="240" w:lineRule="auto"/>
        <w:rPr>
          <w:sz w:val="21"/>
          <w:szCs w:val="21"/>
        </w:rPr>
      </w:pPr>
      <w:r w:rsidDel="00000000" w:rsidR="00000000" w:rsidRPr="00000000">
        <w:rPr>
          <w:sz w:val="21"/>
          <w:szCs w:val="21"/>
          <w:rtl w:val="0"/>
        </w:rPr>
        <w:t xml:space="preserve">Here are archetypes I'll use to generate realistic variation:</w:t>
      </w:r>
    </w:p>
    <w:p w:rsidR="00000000" w:rsidDel="00000000" w:rsidP="00000000" w:rsidRDefault="00000000" w:rsidRPr="00000000" w14:paraId="000000A7">
      <w:pPr>
        <w:numPr>
          <w:ilvl w:val="0"/>
          <w:numId w:val="14"/>
        </w:numPr>
        <w:spacing w:after="0" w:afterAutospacing="0" w:lineRule="auto"/>
        <w:ind w:left="720" w:hanging="360"/>
        <w:rPr>
          <w:color w:val="000000"/>
        </w:rPr>
      </w:pPr>
      <w:r w:rsidDel="00000000" w:rsidR="00000000" w:rsidRPr="00000000">
        <w:rPr>
          <w:b w:val="1"/>
          <w:bCs w:val="1"/>
          <w:sz w:val="21"/>
          <w:szCs w:val="21"/>
          <w:rtl w:val="0"/>
        </w:rPr>
        <w:t xml:space="preserve">The diligent monitor</w:t>
      </w:r>
      <w:r w:rsidDel="00000000" w:rsidR="00000000" w:rsidRPr="00000000">
        <w:rPr>
          <w:sz w:val="21"/>
          <w:szCs w:val="21"/>
          <w:rtl w:val="0"/>
        </w:rPr>
        <w:t xml:space="preserve">:</w:t>
      </w:r>
      <w:r w:rsidDel="00000000" w:rsidR="00000000" w:rsidRPr="00000000">
        <w:rPr>
          <w:sz w:val="21"/>
          <w:szCs w:val="21"/>
          <w:rtl w:val="0"/>
        </w:rPr>
        <w:t xml:space="preserve"> wears sensor consistently, does daily scale, completes every survey. Mild PIH, no CV events. Stable data, high adherence. Calls nurse appropriately when alerted.</w:t>
      </w:r>
    </w:p>
    <w:p w:rsidR="00000000" w:rsidDel="00000000" w:rsidP="00000000" w:rsidRDefault="00000000" w:rsidRPr="00000000" w14:paraId="000000A8">
      <w:pPr>
        <w:numPr>
          <w:ilvl w:val="0"/>
          <w:numId w:val="14"/>
        </w:numPr>
        <w:spacing w:after="0" w:afterAutospacing="0" w:lineRule="auto"/>
        <w:ind w:left="720" w:hanging="360"/>
        <w:rPr>
          <w:color w:val="000000"/>
        </w:rPr>
      </w:pPr>
      <w:r w:rsidDel="00000000" w:rsidR="00000000" w:rsidRPr="00000000">
        <w:rPr>
          <w:b w:val="1"/>
          <w:bCs w:val="1"/>
          <w:sz w:val="21"/>
          <w:szCs w:val="21"/>
          <w:rtl w:val="0"/>
        </w:rPr>
        <w:t xml:space="preserve">The overwhelmed new mom</w:t>
      </w:r>
      <w:r w:rsidDel="00000000" w:rsidR="00000000" w:rsidRPr="00000000">
        <w:rPr>
          <w:sz w:val="21"/>
          <w:szCs w:val="21"/>
          <w:rtl w:val="0"/>
        </w:rPr>
        <w:t xml:space="preserve">:</w:t>
      </w:r>
      <w:r w:rsidDel="00000000" w:rsidR="00000000" w:rsidRPr="00000000">
        <w:rPr>
          <w:sz w:val="21"/>
          <w:szCs w:val="21"/>
          <w:rtl w:val="0"/>
        </w:rPr>
        <w:t xml:space="preserve"> adherence starts high then drops sharply around week 3-4 as sleep deprivation peaks. Misses scale days, dismisses surveys. Sensor wear drops to 10-12 hrs/day. May miss a real warning sign because she's too exhausted to engage.</w:t>
      </w:r>
    </w:p>
    <w:p w:rsidR="00000000" w:rsidDel="00000000" w:rsidP="00000000" w:rsidRDefault="00000000" w:rsidRPr="00000000" w14:paraId="000000A9">
      <w:pPr>
        <w:numPr>
          <w:ilvl w:val="0"/>
          <w:numId w:val="14"/>
        </w:numPr>
        <w:spacing w:after="0" w:afterAutospacing="0" w:lineRule="auto"/>
        <w:ind w:left="720" w:hanging="360"/>
        <w:rPr>
          <w:color w:val="000000"/>
        </w:rPr>
      </w:pPr>
      <w:r w:rsidDel="00000000" w:rsidR="00000000" w:rsidRPr="00000000">
        <w:rPr>
          <w:b w:val="1"/>
          <w:bCs w:val="1"/>
          <w:sz w:val="21"/>
          <w:szCs w:val="21"/>
          <w:rtl w:val="0"/>
        </w:rPr>
        <w:t xml:space="preserve">The heat-stressed mother</w:t>
      </w:r>
      <w:r w:rsidDel="00000000" w:rsidR="00000000" w:rsidRPr="00000000">
        <w:rPr>
          <w:sz w:val="21"/>
          <w:szCs w:val="21"/>
          <w:rtl w:val="0"/>
        </w:rPr>
        <w:t xml:space="preserve">:</w:t>
      </w:r>
      <w:r w:rsidDel="00000000" w:rsidR="00000000" w:rsidRPr="00000000">
        <w:rPr>
          <w:sz w:val="21"/>
          <w:szCs w:val="21"/>
          <w:rtl w:val="0"/>
        </w:rPr>
        <w:t xml:space="preserve"> no AC at home, lives in South Phoenix. Frequent heat strain symptoms during summer that mimic CV warning signs. Generates lots of false-positive alerts. Becomes frustrated with the system.</w:t>
      </w:r>
    </w:p>
    <w:p w:rsidR="00000000" w:rsidDel="00000000" w:rsidP="00000000" w:rsidRDefault="00000000" w:rsidRPr="00000000" w14:paraId="000000AA">
      <w:pPr>
        <w:numPr>
          <w:ilvl w:val="0"/>
          <w:numId w:val="14"/>
        </w:numPr>
        <w:spacing w:after="0" w:afterAutospacing="0" w:lineRule="auto"/>
        <w:ind w:left="720" w:hanging="360"/>
        <w:rPr>
          <w:color w:val="000000"/>
        </w:rPr>
      </w:pPr>
      <w:r w:rsidDel="00000000" w:rsidR="00000000" w:rsidRPr="00000000">
        <w:rPr>
          <w:b w:val="1"/>
          <w:bCs w:val="1"/>
          <w:sz w:val="21"/>
          <w:szCs w:val="21"/>
          <w:rtl w:val="0"/>
        </w:rPr>
        <w:t xml:space="preserve">The true emergency</w:t>
      </w:r>
      <w:r w:rsidDel="00000000" w:rsidR="00000000" w:rsidRPr="00000000">
        <w:rPr>
          <w:sz w:val="21"/>
          <w:szCs w:val="21"/>
          <w:rtl w:val="0"/>
        </w:rPr>
        <w:t xml:space="preserve">:</w:t>
      </w:r>
      <w:r w:rsidDel="00000000" w:rsidR="00000000" w:rsidRPr="00000000">
        <w:rPr>
          <w:sz w:val="21"/>
          <w:szCs w:val="21"/>
          <w:rtl w:val="0"/>
        </w:rPr>
        <w:t xml:space="preserve"> developing worsening postpartum preeclampsia. Gradual BP climb over days, increasing edema. Algorithm fires alert, she calls nurse, gets sent to ED. Confirmed CV event. This is the case the system needs to catch.</w:t>
      </w:r>
    </w:p>
    <w:p w:rsidR="00000000" w:rsidDel="00000000" w:rsidP="00000000" w:rsidRDefault="00000000" w:rsidRPr="00000000" w14:paraId="000000AB">
      <w:pPr>
        <w:numPr>
          <w:ilvl w:val="0"/>
          <w:numId w:val="14"/>
        </w:numPr>
        <w:spacing w:after="140" w:lineRule="auto"/>
        <w:ind w:left="720" w:hanging="360"/>
        <w:rPr>
          <w:color w:val="000000"/>
        </w:rPr>
      </w:pPr>
      <w:commentRangeStart w:id="2"/>
      <w:r w:rsidDel="00000000" w:rsidR="00000000" w:rsidRPr="00000000">
        <w:rPr>
          <w:b w:val="1"/>
          <w:bCs w:val="1"/>
          <w:sz w:val="21"/>
          <w:szCs w:val="21"/>
          <w:rtl w:val="0"/>
        </w:rPr>
        <w:t xml:space="preserve">The silent decliner</w:t>
      </w:r>
      <w:r w:rsidDel="00000000" w:rsidR="00000000" w:rsidRPr="00000000">
        <w:rPr>
          <w:sz w:val="21"/>
          <w:szCs w:val="21"/>
          <w:rtl w:val="0"/>
        </w:rPr>
        <w:t xml:space="preserve">:</w:t>
      </w:r>
      <w:r w:rsidDel="00000000" w:rsidR="00000000" w:rsidRPr="00000000">
        <w:rPr>
          <w:sz w:val="21"/>
          <w:szCs w:val="21"/>
          <w:rtl w:val="0"/>
        </w:rPr>
        <w:t xml:space="preserve"> stops wearing the sensor around week 6 without telling anyone. No data, no alerts, no way to detect if something is wrong. Represents the engagement failure mode.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AC">
      <w:pPr>
        <w:spacing w:after="240" w:lineRule="auto"/>
        <w:rPr>
          <w:color w:val="ff0000"/>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b w:val="1"/>
          <w:bCs w:val="1"/>
          <w:sz w:val="21"/>
          <w:szCs w:val="21"/>
          <w:rtl w:val="0"/>
        </w:rPr>
        <w:t xml:space="preserve">TEAM: Do these feel right? Any type I'm missing? Is there a "healthy baseline but sudden acute event" type, someone whose data looks normal until a rapid decompensation?</w:t>
      </w:r>
      <w:r w:rsidDel="00000000" w:rsidR="00000000" w:rsidRPr="00000000">
        <w:rPr>
          <w:rtl w:val="0"/>
        </w:rPr>
      </w:r>
    </w:p>
    <w:p w:rsidR="00000000" w:rsidDel="00000000" w:rsidP="00000000" w:rsidRDefault="00000000" w:rsidRPr="00000000" w14:paraId="000000AD">
      <w:pPr>
        <w:spacing w:after="240" w:lineRule="auto"/>
        <w:rPr>
          <w:color w:val="ff0000"/>
          <w:sz w:val="21"/>
          <w:szCs w:val="21"/>
        </w:rPr>
      </w:pP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The five archetypes are sufficient. Do not add a separate healthy-baseline-to-sudden-acute-event archetype; that pattern is not typical for postpartum PIH/PE and would unfairly penalize the algorithm.</w:t>
      </w:r>
    </w:p>
    <w:p w:rsidR="00000000" w:rsidDel="00000000" w:rsidP="00000000" w:rsidRDefault="00000000" w:rsidRPr="00000000" w14:paraId="000000AE">
      <w:pPr>
        <w:spacing w:after="240" w:lineRule="auto"/>
        <w:rPr>
          <w:color w:val="ff0000"/>
          <w:sz w:val="21"/>
          <w:szCs w:val="21"/>
        </w:rPr>
      </w:pPr>
      <w:r w:rsidDel="00000000" w:rsidR="00000000" w:rsidRPr="00000000">
        <w:rPr>
          <w:b w:val="1"/>
          <w:bCs w:val="1"/>
          <w:color w:val="ff0000"/>
          <w:sz w:val="21"/>
          <w:szCs w:val="21"/>
          <w:rtl w:val="0"/>
        </w:rPr>
        <w:t xml:space="preserve">Answer:</w:t>
      </w:r>
      <w:r w:rsidDel="00000000" w:rsidR="00000000" w:rsidRPr="00000000">
        <w:rPr>
          <w:color w:val="ff0000"/>
          <w:sz w:val="21"/>
          <w:szCs w:val="21"/>
          <w:rtl w:val="0"/>
        </w:rPr>
        <w:t xml:space="preserve"> Suggested weights: diligent monitor ~30%, overwhelmed new mom ~30%, heat-stressed mother ~15%, true emergency ~5-7%, silent decliner ~10-15%, with the remainder as mixed/multi-archetype profiles. Coordinator outreach may catch some silent decliners.</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40" w:lineRule="auto"/>
        <w:rPr>
          <w:sz w:val="21"/>
          <w:szCs w:val="21"/>
        </w:rPr>
      </w:pPr>
      <w:r w:rsidDel="00000000" w:rsidR="00000000" w:rsidRPr="00000000">
        <w:rPr>
          <w:sz w:val="21"/>
          <w:szCs w:val="21"/>
          <w:rtl w:val="0"/>
        </w:rPr>
        <w:t xml:space="preserve">Please r</w:t>
      </w:r>
      <w:r w:rsidDel="00000000" w:rsidR="00000000" w:rsidRPr="00000000">
        <w:rPr>
          <w:sz w:val="21"/>
          <w:szCs w:val="21"/>
          <w:rtl w:val="0"/>
        </w:rPr>
        <w:t xml:space="preserve">eply inline; even partial answers are fine. I'll build the synthetic data and send you a draft to react to.</w:t>
      </w:r>
    </w:p>
    <w:p w:rsidR="00000000" w:rsidDel="00000000" w:rsidP="00000000" w:rsidRDefault="00000000" w:rsidRPr="00000000" w14:paraId="000000B1">
      <w:pPr>
        <w:spacing w:after="240" w:lineRule="auto"/>
        <w:rPr>
          <w:sz w:val="21"/>
          <w:szCs w:val="21"/>
        </w:rPr>
      </w:pPr>
      <w:r w:rsidDel="00000000" w:rsidR="00000000" w:rsidRPr="00000000">
        <w:rPr>
          <w:sz w:val="21"/>
          <w:szCs w:val="21"/>
          <w:rtl w:val="0"/>
        </w:rPr>
        <w:t xml:space="preserve">— Reza</w:t>
      </w:r>
    </w:p>
    <w:p w:rsidR="00000000" w:rsidDel="00000000" w:rsidP="00000000" w:rsidRDefault="00000000" w:rsidRPr="00000000" w14:paraId="000000B2">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oroush Dianaty" w:id="2" w:date="2026-05-22T19:58:42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coordinator might catch some of these cases</w:t>
      </w:r>
    </w:p>
  </w:comment>
  <w:comment w:author="Soroush Dianaty" w:id="0" w:date="2026-05-22T19:32:08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collected on enrollement</w:t>
      </w:r>
    </w:p>
  </w:comment>
  <w:comment w:author="Soroush Dianaty" w:id="1" w:date="2026-05-22T19:33:00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will be collected retrospectively after delivery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color w:val="bbbeb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color w:val="bbbeb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bbbeb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