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9DD37" w14:textId="1E599E79" w:rsidR="00B8563F" w:rsidRPr="00BD3B04" w:rsidRDefault="00B8563F" w:rsidP="00B8563F">
      <w:pPr>
        <w:jc w:val="center"/>
      </w:pPr>
    </w:p>
    <w:p w14:paraId="6F214E3D" w14:textId="6BC36288" w:rsidR="00B8563F" w:rsidRPr="00BD3B04" w:rsidRDefault="00B8563F" w:rsidP="00B8563F">
      <w:pPr>
        <w:jc w:val="center"/>
      </w:pPr>
    </w:p>
    <w:p w14:paraId="41A7FCA8" w14:textId="64949F9B" w:rsidR="00B8563F" w:rsidRPr="00BD3B04" w:rsidRDefault="00B8563F" w:rsidP="00B8563F">
      <w:pPr>
        <w:jc w:val="center"/>
      </w:pPr>
    </w:p>
    <w:p w14:paraId="34BBF0B3" w14:textId="290DD261" w:rsidR="00B8563F" w:rsidRPr="00BD3B04" w:rsidRDefault="00B8563F" w:rsidP="00B8563F">
      <w:pPr>
        <w:jc w:val="center"/>
      </w:pPr>
    </w:p>
    <w:p w14:paraId="124C946E" w14:textId="1EE6F47D" w:rsidR="00B8563F" w:rsidRPr="00BD3B04" w:rsidRDefault="00B8563F" w:rsidP="00B8563F">
      <w:pPr>
        <w:jc w:val="center"/>
      </w:pPr>
    </w:p>
    <w:p w14:paraId="1D3E1F8D" w14:textId="734D2A47" w:rsidR="00B8563F" w:rsidRPr="00BD3B04" w:rsidRDefault="00B8563F" w:rsidP="00B8563F">
      <w:pPr>
        <w:jc w:val="center"/>
      </w:pPr>
    </w:p>
    <w:p w14:paraId="725BDFA0" w14:textId="499EE473" w:rsidR="00B8563F" w:rsidRPr="00BD3B04" w:rsidRDefault="00B8563F" w:rsidP="00B8563F">
      <w:pPr>
        <w:jc w:val="center"/>
      </w:pPr>
    </w:p>
    <w:p w14:paraId="6FAEFC32" w14:textId="270E0400" w:rsidR="00B8563F" w:rsidRPr="00BD3B04" w:rsidRDefault="00B8563F" w:rsidP="00B8563F">
      <w:pPr>
        <w:jc w:val="center"/>
      </w:pPr>
    </w:p>
    <w:p w14:paraId="4469A1A2" w14:textId="77777777" w:rsidR="00B8563F" w:rsidRPr="00BD3B04" w:rsidRDefault="00B8563F" w:rsidP="00B8563F">
      <w:pPr>
        <w:ind w:left="720" w:firstLine="720"/>
      </w:pPr>
      <w:r w:rsidRPr="00BD3B04">
        <w:t xml:space="preserve">                                    </w:t>
      </w:r>
    </w:p>
    <w:p w14:paraId="4DC88E9C" w14:textId="77777777" w:rsidR="00B8563F" w:rsidRPr="00BD3B04" w:rsidRDefault="00B8563F" w:rsidP="00B8563F">
      <w:pPr>
        <w:ind w:left="720" w:firstLine="720"/>
      </w:pPr>
    </w:p>
    <w:p w14:paraId="6BAC14D9" w14:textId="77777777" w:rsidR="00B8563F" w:rsidRPr="00BD3B04" w:rsidRDefault="00B8563F" w:rsidP="00B8563F">
      <w:pPr>
        <w:ind w:left="2880" w:firstLine="720"/>
      </w:pPr>
    </w:p>
    <w:p w14:paraId="344FE70D" w14:textId="77777777" w:rsidR="00B8563F" w:rsidRPr="00BD3B04" w:rsidRDefault="00B8563F" w:rsidP="00B8563F">
      <w:pPr>
        <w:ind w:left="2880" w:firstLine="720"/>
      </w:pPr>
    </w:p>
    <w:p w14:paraId="60A6E2D9" w14:textId="77777777" w:rsidR="00EF1947" w:rsidRPr="00BD3B04" w:rsidRDefault="00EF1947" w:rsidP="00EF1947"/>
    <w:p w14:paraId="7D599C09" w14:textId="77777777" w:rsidR="00EF1947" w:rsidRPr="00BD3B04" w:rsidRDefault="00EF1947" w:rsidP="00EF1947"/>
    <w:p w14:paraId="71C3F31D" w14:textId="77777777" w:rsidR="00EF1947" w:rsidRPr="00BD3B04" w:rsidRDefault="00EF1947" w:rsidP="00EF1947"/>
    <w:p w14:paraId="05528478" w14:textId="77777777" w:rsidR="00EF1947" w:rsidRPr="00BD3B04" w:rsidRDefault="00EF1947" w:rsidP="00EF1947"/>
    <w:p w14:paraId="49B0967B" w14:textId="77777777" w:rsidR="00EF1947" w:rsidRPr="00BD3B04" w:rsidRDefault="00EF1947" w:rsidP="00EF1947"/>
    <w:p w14:paraId="1689D0F1" w14:textId="77777777" w:rsidR="00EF1947" w:rsidRPr="00BD3B04" w:rsidRDefault="00EF1947" w:rsidP="00EF1947"/>
    <w:p w14:paraId="40216260" w14:textId="77777777" w:rsidR="00EF1947" w:rsidRPr="00BD3B04" w:rsidRDefault="00EF1947" w:rsidP="00EF1947">
      <w:pPr>
        <w:rPr>
          <w:rFonts w:ascii="Times New Roman" w:hAnsi="Times New Roman" w:cs="Times New Roman"/>
        </w:rPr>
      </w:pPr>
    </w:p>
    <w:p w14:paraId="5BC7D8E3" w14:textId="77777777" w:rsidR="00EF1947" w:rsidRPr="00BD3B04" w:rsidRDefault="00EF1947" w:rsidP="00EF1947">
      <w:pPr>
        <w:rPr>
          <w:rFonts w:ascii="Times New Roman" w:hAnsi="Times New Roman" w:cs="Times New Roman"/>
        </w:rPr>
      </w:pPr>
    </w:p>
    <w:p w14:paraId="1CD85868" w14:textId="609D327A" w:rsidR="00EF1947" w:rsidRPr="00BD3B04" w:rsidRDefault="00EF1947" w:rsidP="00EF1947">
      <w:pPr>
        <w:jc w:val="center"/>
        <w:rPr>
          <w:rFonts w:ascii="Times New Roman" w:hAnsi="Times New Roman" w:cs="Times New Roman"/>
          <w:b/>
          <w:bCs/>
        </w:rPr>
      </w:pPr>
      <w:r w:rsidRPr="00BD3B04">
        <w:rPr>
          <w:rFonts w:ascii="Times New Roman" w:hAnsi="Times New Roman" w:cs="Times New Roman"/>
          <w:b/>
          <w:bCs/>
        </w:rPr>
        <w:t xml:space="preserve">Deliverable </w:t>
      </w:r>
      <w:r w:rsidR="00FB082B">
        <w:rPr>
          <w:rFonts w:ascii="Times New Roman" w:hAnsi="Times New Roman" w:cs="Times New Roman"/>
          <w:b/>
          <w:bCs/>
        </w:rPr>
        <w:t>3</w:t>
      </w:r>
    </w:p>
    <w:p w14:paraId="32C43C63" w14:textId="77777777" w:rsidR="00EF1947" w:rsidRPr="00BD3B04" w:rsidRDefault="00EF1947" w:rsidP="00EF1947">
      <w:pPr>
        <w:jc w:val="center"/>
        <w:rPr>
          <w:rFonts w:ascii="Times New Roman" w:hAnsi="Times New Roman" w:cs="Times New Roman"/>
        </w:rPr>
      </w:pPr>
      <w:r w:rsidRPr="00BD3B04">
        <w:rPr>
          <w:rFonts w:ascii="Times New Roman" w:hAnsi="Times New Roman" w:cs="Times New Roman"/>
        </w:rPr>
        <w:t>Muharrem Kaya</w:t>
      </w:r>
    </w:p>
    <w:p w14:paraId="2D4D7B0E" w14:textId="77777777" w:rsidR="00EF1947" w:rsidRPr="00BD3B04" w:rsidRDefault="00EF1947" w:rsidP="00EF1947">
      <w:pPr>
        <w:jc w:val="center"/>
        <w:rPr>
          <w:rFonts w:ascii="Times New Roman" w:hAnsi="Times New Roman" w:cs="Times New Roman"/>
        </w:rPr>
      </w:pPr>
      <w:r w:rsidRPr="00BD3B04">
        <w:rPr>
          <w:rFonts w:ascii="Times New Roman" w:hAnsi="Times New Roman" w:cs="Times New Roman"/>
        </w:rPr>
        <w:t>Derya Kaya</w:t>
      </w:r>
    </w:p>
    <w:p w14:paraId="1076A0CE" w14:textId="106F8065" w:rsidR="00EF1947" w:rsidRPr="00BD3B04" w:rsidRDefault="00EF1947" w:rsidP="00EF1947">
      <w:pPr>
        <w:jc w:val="center"/>
        <w:rPr>
          <w:rFonts w:ascii="Times New Roman" w:hAnsi="Times New Roman" w:cs="Times New Roman"/>
        </w:rPr>
      </w:pPr>
      <w:r w:rsidRPr="00BD3B04">
        <w:rPr>
          <w:rFonts w:ascii="Times New Roman" w:hAnsi="Times New Roman" w:cs="Times New Roman"/>
        </w:rPr>
        <w:t>Mustafa Soroush</w:t>
      </w:r>
    </w:p>
    <w:p w14:paraId="209D678E" w14:textId="081F4973" w:rsidR="00C56098" w:rsidRPr="00BD3B04" w:rsidRDefault="00C56098" w:rsidP="00EF1947">
      <w:pPr>
        <w:jc w:val="center"/>
        <w:rPr>
          <w:rFonts w:ascii="Times New Roman" w:hAnsi="Times New Roman" w:cs="Times New Roman"/>
        </w:rPr>
      </w:pPr>
      <w:r w:rsidRPr="00BD3B04">
        <w:rPr>
          <w:rFonts w:ascii="Times New Roman" w:hAnsi="Times New Roman" w:cs="Times New Roman"/>
        </w:rPr>
        <w:t>Nil Patel</w:t>
      </w:r>
    </w:p>
    <w:p w14:paraId="3203B4B6" w14:textId="77777777" w:rsidR="00EF1947" w:rsidRPr="00BD3B04" w:rsidRDefault="00EF1947" w:rsidP="00EF1947">
      <w:pPr>
        <w:jc w:val="center"/>
        <w:rPr>
          <w:rFonts w:ascii="Times New Roman" w:hAnsi="Times New Roman" w:cs="Times New Roman"/>
        </w:rPr>
      </w:pPr>
    </w:p>
    <w:p w14:paraId="53387498" w14:textId="70E32612" w:rsidR="00EF1947" w:rsidRPr="00BD3B04" w:rsidRDefault="00EF1947" w:rsidP="00EF1947">
      <w:pPr>
        <w:jc w:val="center"/>
        <w:rPr>
          <w:rFonts w:ascii="Times New Roman" w:hAnsi="Times New Roman" w:cs="Times New Roman"/>
        </w:rPr>
      </w:pPr>
      <w:r w:rsidRPr="00BD3B04">
        <w:rPr>
          <w:rFonts w:ascii="Times New Roman" w:hAnsi="Times New Roman" w:cs="Times New Roman"/>
        </w:rPr>
        <w:t>Prof: Amandeep Sidhu</w:t>
      </w:r>
    </w:p>
    <w:p w14:paraId="37DDDA30" w14:textId="33517946" w:rsidR="00EF1947" w:rsidRPr="00BD3B04" w:rsidRDefault="00C56098" w:rsidP="00C56098">
      <w:pPr>
        <w:jc w:val="center"/>
        <w:rPr>
          <w:rFonts w:ascii="Times New Roman" w:hAnsi="Times New Roman" w:cs="Times New Roman"/>
        </w:rPr>
      </w:pPr>
      <w:r w:rsidRPr="00BD3B04">
        <w:rPr>
          <w:rFonts w:ascii="Times New Roman" w:hAnsi="Times New Roman" w:cs="Times New Roman"/>
        </w:rPr>
        <w:t>April 17, 2020</w:t>
      </w:r>
    </w:p>
    <w:p w14:paraId="00056383" w14:textId="77777777" w:rsidR="00B8563F" w:rsidRPr="00BD3B04" w:rsidRDefault="00B8563F" w:rsidP="00B8563F">
      <w:pPr>
        <w:ind w:left="720" w:firstLine="720"/>
        <w:rPr>
          <w:rFonts w:ascii="Times New Roman" w:hAnsi="Times New Roman" w:cs="Times New Roman"/>
        </w:rPr>
      </w:pPr>
    </w:p>
    <w:p w14:paraId="1E257532" w14:textId="77777777" w:rsidR="00B8563F" w:rsidRPr="00BD3B04" w:rsidRDefault="00B8563F" w:rsidP="00B8563F">
      <w:pPr>
        <w:ind w:left="720" w:firstLine="720"/>
        <w:rPr>
          <w:rFonts w:ascii="Times New Roman" w:hAnsi="Times New Roman" w:cs="Times New Roman"/>
        </w:rPr>
      </w:pPr>
    </w:p>
    <w:p w14:paraId="11510F4F" w14:textId="77777777" w:rsidR="00B8563F" w:rsidRPr="00BD3B04" w:rsidRDefault="00B8563F" w:rsidP="00B8563F">
      <w:pPr>
        <w:ind w:left="720" w:firstLine="720"/>
        <w:rPr>
          <w:rFonts w:ascii="Times New Roman" w:hAnsi="Times New Roman" w:cs="Times New Roman"/>
        </w:rPr>
      </w:pPr>
    </w:p>
    <w:p w14:paraId="3BCF3AE3" w14:textId="77777777" w:rsidR="00B8563F" w:rsidRPr="00BD3B04" w:rsidRDefault="00B8563F" w:rsidP="00B8563F">
      <w:pPr>
        <w:ind w:left="720" w:firstLine="720"/>
        <w:rPr>
          <w:rFonts w:ascii="Times New Roman" w:hAnsi="Times New Roman" w:cs="Times New Roman"/>
        </w:rPr>
      </w:pPr>
    </w:p>
    <w:p w14:paraId="29603499" w14:textId="77777777" w:rsidR="00B8563F" w:rsidRPr="00BD3B04" w:rsidRDefault="00B8563F" w:rsidP="00B8563F">
      <w:pPr>
        <w:ind w:left="720" w:firstLine="720"/>
        <w:rPr>
          <w:rFonts w:ascii="Times New Roman" w:hAnsi="Times New Roman" w:cs="Times New Roman"/>
        </w:rPr>
      </w:pPr>
    </w:p>
    <w:p w14:paraId="7C707DB2" w14:textId="77777777" w:rsidR="00B8563F" w:rsidRPr="00BD3B04" w:rsidRDefault="00B8563F" w:rsidP="00B8563F">
      <w:pPr>
        <w:pStyle w:val="NormalWeb"/>
        <w:spacing w:before="0" w:beforeAutospacing="0" w:after="300" w:afterAutospacing="0" w:line="375" w:lineRule="atLeast"/>
        <w:ind w:left="1440"/>
        <w:rPr>
          <w:rFonts w:asciiTheme="majorBidi" w:hAnsiTheme="majorBidi" w:cstheme="majorBidi"/>
          <w:color w:val="000000" w:themeColor="text1"/>
        </w:rPr>
      </w:pPr>
    </w:p>
    <w:p w14:paraId="19715261" w14:textId="52716408" w:rsidR="00B8563F" w:rsidRPr="00BD3B04" w:rsidRDefault="00B8563F" w:rsidP="00B8563F">
      <w:pPr>
        <w:pStyle w:val="NormalWeb"/>
        <w:spacing w:before="0" w:beforeAutospacing="0" w:after="300" w:afterAutospacing="0" w:line="375" w:lineRule="atLeast"/>
        <w:rPr>
          <w:rFonts w:asciiTheme="majorBidi" w:hAnsiTheme="majorBidi" w:cstheme="majorBidi"/>
          <w:color w:val="000000" w:themeColor="text1"/>
        </w:rPr>
      </w:pPr>
      <w:r w:rsidRPr="00BD3B04">
        <w:rPr>
          <w:rFonts w:asciiTheme="majorBidi" w:hAnsiTheme="majorBidi" w:cstheme="majorBidi"/>
          <w:color w:val="000000" w:themeColor="text1"/>
        </w:rPr>
        <w:br/>
      </w:r>
    </w:p>
    <w:p w14:paraId="4AF90131" w14:textId="77777777" w:rsidR="00B8563F" w:rsidRPr="00BD3B04" w:rsidRDefault="00B8563F" w:rsidP="00B8563F">
      <w:pPr>
        <w:pStyle w:val="NormalWeb"/>
        <w:spacing w:before="0" w:beforeAutospacing="0" w:after="300" w:afterAutospacing="0" w:line="375" w:lineRule="atLeast"/>
        <w:ind w:left="1440"/>
        <w:rPr>
          <w:rFonts w:asciiTheme="majorBidi" w:hAnsiTheme="majorBidi" w:cstheme="majorBidi"/>
          <w:color w:val="000000" w:themeColor="text1"/>
        </w:rPr>
      </w:pPr>
    </w:p>
    <w:p w14:paraId="7920C701" w14:textId="00035C97" w:rsidR="00B8563F" w:rsidRPr="00BD3B04" w:rsidRDefault="00B8563F" w:rsidP="00B8563F">
      <w:pPr>
        <w:pStyle w:val="NormalWeb"/>
        <w:spacing w:before="0" w:beforeAutospacing="0" w:after="300" w:afterAutospacing="0" w:line="375" w:lineRule="atLeast"/>
        <w:ind w:left="1440"/>
        <w:rPr>
          <w:rFonts w:asciiTheme="majorBidi" w:hAnsiTheme="majorBidi" w:cstheme="majorBidi"/>
          <w:color w:val="000000" w:themeColor="text1"/>
        </w:rPr>
      </w:pPr>
    </w:p>
    <w:p w14:paraId="05F4FC11" w14:textId="7B17B48A" w:rsidR="00BD3B04" w:rsidRPr="00BD3B04" w:rsidRDefault="00BD3B04">
      <w:pPr>
        <w:rPr>
          <w:rFonts w:ascii="Times New Roman" w:hAnsi="Times New Roman" w:cs="Times New Roman"/>
          <w:lang w:val="en-US"/>
        </w:rPr>
      </w:pPr>
      <w:r w:rsidRPr="00BD3B04">
        <w:rPr>
          <w:rFonts w:ascii="Times New Roman" w:hAnsi="Times New Roman" w:cs="Times New Roman"/>
          <w:lang w:val="en-US"/>
        </w:rPr>
        <w:br w:type="page"/>
      </w:r>
    </w:p>
    <w:sdt>
      <w:sdtPr>
        <w:id w:val="16303573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CA"/>
        </w:rPr>
      </w:sdtEndPr>
      <w:sdtContent>
        <w:p w14:paraId="32139CAE" w14:textId="7C003FA6" w:rsidR="00FB082B" w:rsidRPr="00FB082B" w:rsidRDefault="00FB082B">
          <w:pPr>
            <w:pStyle w:val="TOCHeading"/>
            <w:rPr>
              <w:rStyle w:val="Heading1Char"/>
              <w:color w:val="auto"/>
            </w:rPr>
          </w:pPr>
          <w:r w:rsidRPr="00FB082B">
            <w:rPr>
              <w:rStyle w:val="Heading1Char"/>
              <w:color w:val="auto"/>
            </w:rPr>
            <w:t>Contents</w:t>
          </w:r>
        </w:p>
        <w:p w14:paraId="3FBF4B11" w14:textId="488968A2" w:rsidR="002A5294" w:rsidRDefault="00FB08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2299" w:history="1">
            <w:r w:rsidR="002A5294" w:rsidRPr="00D45FFC">
              <w:rPr>
                <w:rStyle w:val="Hyperlink"/>
                <w:noProof/>
              </w:rPr>
              <w:t>1.</w:t>
            </w:r>
            <w:r w:rsidR="002A5294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2A5294" w:rsidRPr="00D45FFC">
              <w:rPr>
                <w:rStyle w:val="Hyperlink"/>
                <w:noProof/>
              </w:rPr>
              <w:t>UML Class Diagram</w:t>
            </w:r>
            <w:r w:rsidR="002A5294">
              <w:rPr>
                <w:noProof/>
                <w:webHidden/>
              </w:rPr>
              <w:tab/>
            </w:r>
            <w:r w:rsidR="002A5294">
              <w:rPr>
                <w:noProof/>
                <w:webHidden/>
              </w:rPr>
              <w:fldChar w:fldCharType="begin"/>
            </w:r>
            <w:r w:rsidR="002A5294">
              <w:rPr>
                <w:noProof/>
                <w:webHidden/>
              </w:rPr>
              <w:instrText xml:space="preserve"> PAGEREF _Toc38042299 \h </w:instrText>
            </w:r>
            <w:r w:rsidR="002A5294">
              <w:rPr>
                <w:noProof/>
                <w:webHidden/>
              </w:rPr>
            </w:r>
            <w:r w:rsidR="002A5294">
              <w:rPr>
                <w:noProof/>
                <w:webHidden/>
              </w:rPr>
              <w:fldChar w:fldCharType="separate"/>
            </w:r>
            <w:r w:rsidR="002A5294">
              <w:rPr>
                <w:noProof/>
                <w:webHidden/>
              </w:rPr>
              <w:t>3</w:t>
            </w:r>
            <w:r w:rsidR="002A5294">
              <w:rPr>
                <w:noProof/>
                <w:webHidden/>
              </w:rPr>
              <w:fldChar w:fldCharType="end"/>
            </w:r>
          </w:hyperlink>
        </w:p>
        <w:p w14:paraId="28AFA8EA" w14:textId="69561223" w:rsidR="002A5294" w:rsidRDefault="002A52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0" w:history="1">
            <w:r w:rsidRPr="00D45FF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Referance Git Repository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D566" w14:textId="4318BDAE" w:rsidR="002A5294" w:rsidRDefault="002A52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1" w:history="1">
            <w:r w:rsidRPr="00D45FF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Referance Git Repository Location JUnit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9355" w14:textId="6535FD1C" w:rsidR="002A5294" w:rsidRDefault="002A52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2" w:history="1">
            <w:r w:rsidRPr="00D45FF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Test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DF4C" w14:textId="00373E5F" w:rsidR="002A5294" w:rsidRDefault="002A52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3" w:history="1">
            <w:r w:rsidRPr="00D45FF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testCheckPlayerCountGood():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4205" w14:textId="29A539F8" w:rsidR="002A5294" w:rsidRDefault="002A52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4" w:history="1">
            <w:r w:rsidRPr="00D45FF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testCheckPlayerCountBad()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AABB" w14:textId="66DD3144" w:rsidR="002A5294" w:rsidRDefault="002A52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5" w:history="1">
            <w:r w:rsidRPr="00D45FFC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testCheckPlayerCountBoundry()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BDDF" w14:textId="0EA6FC1E" w:rsidR="002A5294" w:rsidRDefault="002A52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6" w:history="1">
            <w:r w:rsidRPr="00D45FFC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testCheckPlayerNameGood()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EA1B" w14:textId="5959D818" w:rsidR="002A5294" w:rsidRDefault="002A52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7" w:history="1">
            <w:r w:rsidRPr="00D45FFC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testCheckPlayerNameBad()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DC55" w14:textId="7E3A8F6D" w:rsidR="002A5294" w:rsidRDefault="002A52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8" w:history="1">
            <w:r w:rsidRPr="00D45FFC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testCheckPlayerNameBoundry()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9081" w14:textId="26D1BC11" w:rsidR="002A5294" w:rsidRDefault="002A52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38042309" w:history="1">
            <w:r w:rsidRPr="00D45FF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45FFC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7EAD" w14:textId="5E2E86B8" w:rsidR="00FB082B" w:rsidRDefault="00FB082B">
          <w:r>
            <w:rPr>
              <w:b/>
              <w:bCs/>
              <w:noProof/>
            </w:rPr>
            <w:fldChar w:fldCharType="end"/>
          </w:r>
        </w:p>
      </w:sdtContent>
    </w:sdt>
    <w:p w14:paraId="433E5260" w14:textId="77777777" w:rsidR="00FB082B" w:rsidRDefault="00FB082B">
      <w:pPr>
        <w:rPr>
          <w:rFonts w:ascii="Times New Roman" w:eastAsiaTheme="majorEastAsia" w:hAnsi="Times New Roman" w:cs="Times New Roman"/>
          <w:b/>
          <w:bCs/>
        </w:rPr>
      </w:pPr>
      <w:r>
        <w:br w:type="page"/>
      </w:r>
    </w:p>
    <w:p w14:paraId="57760F30" w14:textId="53D59191" w:rsidR="00546A18" w:rsidRPr="00BD3B04" w:rsidRDefault="00BD3B04" w:rsidP="00BD3B04">
      <w:pPr>
        <w:pStyle w:val="Heading1"/>
      </w:pPr>
      <w:bookmarkStart w:id="0" w:name="_Toc38042299"/>
      <w:r w:rsidRPr="00BD3B04">
        <w:lastRenderedPageBreak/>
        <w:t>UML Class Diagram</w:t>
      </w:r>
      <w:bookmarkEnd w:id="0"/>
    </w:p>
    <w:p w14:paraId="5F53AE7A" w14:textId="71B2E3C0" w:rsidR="00BD3B04" w:rsidRPr="00BD3B04" w:rsidRDefault="00BD3B04" w:rsidP="00BD3B04">
      <w:r w:rsidRPr="00BD3B04">
        <w:rPr>
          <w:noProof/>
        </w:rPr>
        <w:drawing>
          <wp:inline distT="0" distB="0" distL="0" distR="0" wp14:anchorId="416BB83B" wp14:editId="789470A8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D544" w14:textId="266A8609" w:rsidR="00BD3B04" w:rsidRDefault="00BD3B04" w:rsidP="00FB082B">
      <w:pPr>
        <w:pStyle w:val="Heading1"/>
        <w:spacing w:beforeLines="60" w:before="144" w:after="0"/>
      </w:pPr>
      <w:bookmarkStart w:id="1" w:name="_Toc38042300"/>
      <w:proofErr w:type="spellStart"/>
      <w:r>
        <w:t>Referance</w:t>
      </w:r>
      <w:proofErr w:type="spellEnd"/>
      <w:r>
        <w:t xml:space="preserve"> Git Repository Address</w:t>
      </w:r>
      <w:bookmarkEnd w:id="1"/>
    </w:p>
    <w:p w14:paraId="5FA4D3EB" w14:textId="49F4CD58" w:rsidR="00BD3B04" w:rsidRDefault="00BD3B04" w:rsidP="00FB082B">
      <w:pPr>
        <w:spacing w:beforeLines="60" w:before="144"/>
        <w:ind w:firstLine="360"/>
      </w:pPr>
      <w:r w:rsidRPr="00BD3B04">
        <w:t>https://github.com/mucteb/Deliverable1</w:t>
      </w:r>
    </w:p>
    <w:p w14:paraId="4E309400" w14:textId="00C0B477" w:rsidR="00BD3B04" w:rsidRDefault="00BD3B04" w:rsidP="00FB082B">
      <w:pPr>
        <w:pStyle w:val="Heading1"/>
        <w:spacing w:beforeLines="60" w:before="144" w:after="0"/>
      </w:pPr>
      <w:bookmarkStart w:id="2" w:name="_Toc38042301"/>
      <w:proofErr w:type="spellStart"/>
      <w:r>
        <w:t>Referance</w:t>
      </w:r>
      <w:proofErr w:type="spellEnd"/>
      <w:r>
        <w:t xml:space="preserve"> Git Repository </w:t>
      </w:r>
      <w:r>
        <w:t>Location JUnit Test</w:t>
      </w:r>
      <w:bookmarkEnd w:id="2"/>
    </w:p>
    <w:p w14:paraId="7BD7D759" w14:textId="4719F721" w:rsidR="00BD3B04" w:rsidRDefault="00BD3B04" w:rsidP="00FB082B">
      <w:pPr>
        <w:spacing w:beforeLines="60" w:before="144"/>
        <w:ind w:firstLine="360"/>
      </w:pPr>
      <w:r w:rsidRPr="00BD3B04">
        <w:t>https://github.com/mucteb/Deliverable1/tree/master/test/ca/sheridancollege/project</w:t>
      </w:r>
    </w:p>
    <w:p w14:paraId="26A4ADE6" w14:textId="12B09A07" w:rsidR="00F9645D" w:rsidRDefault="00F9645D" w:rsidP="00FB082B">
      <w:pPr>
        <w:pStyle w:val="Heading1"/>
        <w:spacing w:beforeLines="60" w:before="144" w:after="0"/>
      </w:pPr>
      <w:bookmarkStart w:id="3" w:name="_Toc38042302"/>
      <w:r>
        <w:t>Test Instruction</w:t>
      </w:r>
      <w:r w:rsidR="00FB082B">
        <w:t>s</w:t>
      </w:r>
      <w:bookmarkEnd w:id="3"/>
    </w:p>
    <w:p w14:paraId="5CF30D47" w14:textId="77777777" w:rsidR="00F9645D" w:rsidRDefault="00F9645D" w:rsidP="00FB082B">
      <w:pPr>
        <w:spacing w:beforeLines="60" w:before="144"/>
        <w:ind w:left="360"/>
      </w:pPr>
      <w:r>
        <w:t xml:space="preserve">The application has 6 different test methods </w:t>
      </w:r>
    </w:p>
    <w:p w14:paraId="196E7E41" w14:textId="733405FE" w:rsidR="00F9645D" w:rsidRPr="00F9645D" w:rsidRDefault="00F9645D" w:rsidP="00FB082B">
      <w:pPr>
        <w:pStyle w:val="Heading2"/>
      </w:pPr>
      <w:bookmarkStart w:id="4" w:name="_Toc38042303"/>
      <w:proofErr w:type="spellStart"/>
      <w:proofErr w:type="gramStart"/>
      <w:r w:rsidRPr="00F9645D">
        <w:t>testCheckPlayerCountGood</w:t>
      </w:r>
      <w:proofErr w:type="spellEnd"/>
      <w:r w:rsidRPr="00F9645D">
        <w:t>(</w:t>
      </w:r>
      <w:proofErr w:type="gramEnd"/>
      <w:r w:rsidRPr="00F9645D">
        <w:t>)</w:t>
      </w:r>
      <w:bookmarkEnd w:id="4"/>
    </w:p>
    <w:p w14:paraId="4FB7E9DB" w14:textId="50297548" w:rsidR="00F9645D" w:rsidRDefault="00F9645D" w:rsidP="00FB082B">
      <w:pPr>
        <w:spacing w:beforeLines="60" w:before="144"/>
        <w:ind w:left="360" w:firstLine="360"/>
      </w:pPr>
      <w:r>
        <w:t xml:space="preserve">This method takes </w:t>
      </w:r>
      <w:proofErr w:type="spellStart"/>
      <w:r>
        <w:t>playerNumber</w:t>
      </w:r>
      <w:proofErr w:type="spellEnd"/>
      <w:r>
        <w:t xml:space="preserve"> as a parameter</w:t>
      </w:r>
      <w:r w:rsidR="00FB082B">
        <w:t>.</w:t>
      </w:r>
      <w:r>
        <w:t xml:space="preserve"> </w:t>
      </w:r>
      <w:r w:rsidR="00FB082B">
        <w:t>The parameter</w:t>
      </w:r>
      <w:r>
        <w:t xml:space="preserve"> must be between 2 and 6 expected result true. We used </w:t>
      </w:r>
      <w:r w:rsidR="00FB082B">
        <w:t>“</w:t>
      </w:r>
      <w:r>
        <w:t>5</w:t>
      </w:r>
      <w:r w:rsidR="00FB082B">
        <w:t>” for</w:t>
      </w:r>
      <w:r>
        <w:t xml:space="preserve"> players</w:t>
      </w:r>
    </w:p>
    <w:p w14:paraId="5D935498" w14:textId="582DEC33" w:rsidR="00F9645D" w:rsidRDefault="00F9645D" w:rsidP="00FB082B">
      <w:pPr>
        <w:pStyle w:val="Heading2"/>
      </w:pPr>
      <w:bookmarkStart w:id="5" w:name="_Toc38042304"/>
      <w:proofErr w:type="spellStart"/>
      <w:proofErr w:type="gramStart"/>
      <w:r>
        <w:t>testCheckPlayerCountBad</w:t>
      </w:r>
      <w:proofErr w:type="spellEnd"/>
      <w:r>
        <w:t>(</w:t>
      </w:r>
      <w:proofErr w:type="gramEnd"/>
      <w:r>
        <w:t>)</w:t>
      </w:r>
      <w:bookmarkEnd w:id="5"/>
    </w:p>
    <w:p w14:paraId="74CB57F6" w14:textId="75E151C9" w:rsidR="00F9645D" w:rsidRDefault="00F9645D" w:rsidP="00FB082B">
      <w:pPr>
        <w:spacing w:beforeLines="60" w:before="144"/>
        <w:ind w:left="360" w:firstLine="360"/>
      </w:pPr>
      <w:r>
        <w:t xml:space="preserve">This method takes </w:t>
      </w:r>
      <w:proofErr w:type="spellStart"/>
      <w:r>
        <w:t>playerNumber</w:t>
      </w:r>
      <w:proofErr w:type="spellEnd"/>
      <w:r>
        <w:t xml:space="preserve"> as a parameter</w:t>
      </w:r>
      <w:r w:rsidR="00FB082B">
        <w:t>.</w:t>
      </w:r>
      <w:r w:rsidR="00FB082B" w:rsidRPr="00FB082B">
        <w:t xml:space="preserve"> </w:t>
      </w:r>
      <w:r w:rsidR="00FB082B">
        <w:t>The parameter</w:t>
      </w:r>
      <w:r>
        <w:t xml:space="preserve"> must be between 2 and 6 expected result </w:t>
      </w:r>
      <w:r>
        <w:t>false</w:t>
      </w:r>
      <w:r>
        <w:t xml:space="preserve">. We </w:t>
      </w:r>
      <w:proofErr w:type="gramStart"/>
      <w:r>
        <w:t xml:space="preserve">used </w:t>
      </w:r>
      <w:r>
        <w:t xml:space="preserve"> </w:t>
      </w:r>
      <w:r w:rsidR="00FB082B">
        <w:t>“</w:t>
      </w:r>
      <w:proofErr w:type="gramEnd"/>
      <w:r>
        <w:t>1</w:t>
      </w:r>
      <w:r w:rsidR="00FB082B">
        <w:t>” for</w:t>
      </w:r>
      <w:r>
        <w:t xml:space="preserve"> </w:t>
      </w:r>
      <w:r>
        <w:t>players</w:t>
      </w:r>
    </w:p>
    <w:p w14:paraId="7821237B" w14:textId="79B4CFDF" w:rsidR="00F9645D" w:rsidRDefault="00F9645D" w:rsidP="00FB082B">
      <w:pPr>
        <w:pStyle w:val="Heading2"/>
      </w:pPr>
      <w:bookmarkStart w:id="6" w:name="_Toc38042305"/>
      <w:proofErr w:type="spellStart"/>
      <w:proofErr w:type="gramStart"/>
      <w:r>
        <w:t>testCheckPlayerCountBoundry</w:t>
      </w:r>
      <w:proofErr w:type="spellEnd"/>
      <w:r>
        <w:t>(</w:t>
      </w:r>
      <w:proofErr w:type="gramEnd"/>
      <w:r>
        <w:t>)</w:t>
      </w:r>
      <w:bookmarkEnd w:id="6"/>
    </w:p>
    <w:p w14:paraId="28979380" w14:textId="30D62E2E" w:rsidR="00F9645D" w:rsidRDefault="00F9645D" w:rsidP="00FB082B">
      <w:pPr>
        <w:spacing w:beforeLines="60" w:before="144"/>
        <w:ind w:left="360" w:firstLine="360"/>
      </w:pPr>
      <w:r>
        <w:t xml:space="preserve">This method takes </w:t>
      </w:r>
      <w:proofErr w:type="spellStart"/>
      <w:r>
        <w:t>playerNumber</w:t>
      </w:r>
      <w:proofErr w:type="spellEnd"/>
      <w:r>
        <w:t xml:space="preserve"> as a parameter</w:t>
      </w:r>
      <w:r w:rsidR="00FB082B">
        <w:t>.</w:t>
      </w:r>
      <w:r>
        <w:t xml:space="preserve"> </w:t>
      </w:r>
      <w:r w:rsidR="00FB082B">
        <w:t>The parameter</w:t>
      </w:r>
      <w:r>
        <w:t xml:space="preserve"> must be between 2 and 6 expected result true. We used </w:t>
      </w:r>
      <w:r w:rsidR="00FB082B">
        <w:t>“</w:t>
      </w:r>
      <w:r>
        <w:t>6</w:t>
      </w:r>
      <w:r w:rsidR="00FB082B">
        <w:t>”</w:t>
      </w:r>
      <w:r>
        <w:t xml:space="preserve"> player</w:t>
      </w:r>
      <w:r>
        <w:t>.</w:t>
      </w:r>
    </w:p>
    <w:p w14:paraId="2A5B24D7" w14:textId="147C6AC7" w:rsidR="00F9645D" w:rsidRDefault="00F9645D" w:rsidP="00FB082B">
      <w:pPr>
        <w:pStyle w:val="Heading2"/>
      </w:pPr>
      <w:bookmarkStart w:id="7" w:name="_Toc38042306"/>
      <w:proofErr w:type="spellStart"/>
      <w:proofErr w:type="gramStart"/>
      <w:r>
        <w:lastRenderedPageBreak/>
        <w:t>testCheckPlayerNameGood</w:t>
      </w:r>
      <w:proofErr w:type="spellEnd"/>
      <w:r>
        <w:t>(</w:t>
      </w:r>
      <w:proofErr w:type="gramEnd"/>
      <w:r>
        <w:t>)</w:t>
      </w:r>
      <w:bookmarkEnd w:id="7"/>
    </w:p>
    <w:p w14:paraId="04190EAB" w14:textId="5112CD64" w:rsidR="00F9645D" w:rsidRDefault="00F9645D" w:rsidP="00FB082B">
      <w:pPr>
        <w:spacing w:beforeLines="60" w:before="144"/>
        <w:ind w:left="360" w:firstLine="360"/>
      </w:pPr>
      <w:r>
        <w:t xml:space="preserve">Players </w:t>
      </w:r>
      <w:r w:rsidR="00FB082B">
        <w:t>name must</w:t>
      </w:r>
      <w:r>
        <w:t xml:space="preserve"> </w:t>
      </w:r>
      <w:r w:rsidR="00FB082B">
        <w:t>become</w:t>
      </w:r>
      <w:r>
        <w:t xml:space="preserve"> at least 5 characters. </w:t>
      </w:r>
      <w:r>
        <w:t xml:space="preserve">This method </w:t>
      </w:r>
      <w:proofErr w:type="gramStart"/>
      <w:r>
        <w:t>check</w:t>
      </w:r>
      <w:proofErr w:type="gramEnd"/>
      <w:r>
        <w:t xml:space="preserve"> players names </w:t>
      </w:r>
      <w:r w:rsidR="00FB082B">
        <w:t xml:space="preserve">according </w:t>
      </w:r>
      <w:r>
        <w:t>requirement</w:t>
      </w:r>
      <w:r w:rsidR="00FB082B">
        <w:t xml:space="preserve">s, and it </w:t>
      </w:r>
      <w:r>
        <w:t xml:space="preserve">takes </w:t>
      </w:r>
      <w:r w:rsidR="00FB082B">
        <w:t>“</w:t>
      </w:r>
      <w:r>
        <w:t>name</w:t>
      </w:r>
      <w:r w:rsidR="00FB082B">
        <w:t>” as a</w:t>
      </w:r>
      <w:r>
        <w:t xml:space="preserve"> parameter. E</w:t>
      </w:r>
      <w:r>
        <w:t xml:space="preserve">xpected result </w:t>
      </w:r>
      <w:r>
        <w:t>is true. We used “Muharrem” as a parameter.</w:t>
      </w:r>
    </w:p>
    <w:p w14:paraId="05A10907" w14:textId="050D65A3" w:rsidR="00F9645D" w:rsidRDefault="00F9645D" w:rsidP="00FB082B">
      <w:pPr>
        <w:pStyle w:val="Heading2"/>
      </w:pPr>
      <w:bookmarkStart w:id="8" w:name="_Toc38042307"/>
      <w:proofErr w:type="spellStart"/>
      <w:proofErr w:type="gramStart"/>
      <w:r>
        <w:t>testCheckPlayerNameBad</w:t>
      </w:r>
      <w:proofErr w:type="spellEnd"/>
      <w:r>
        <w:t>(</w:t>
      </w:r>
      <w:proofErr w:type="gramEnd"/>
      <w:r>
        <w:t>)</w:t>
      </w:r>
      <w:bookmarkEnd w:id="8"/>
    </w:p>
    <w:p w14:paraId="32A6EBE2" w14:textId="5AD4A5EF" w:rsidR="00F9645D" w:rsidRDefault="00FB082B" w:rsidP="00FB082B">
      <w:pPr>
        <w:spacing w:beforeLines="60" w:before="144"/>
        <w:ind w:left="360" w:firstLine="360"/>
      </w:pPr>
      <w:r>
        <w:t xml:space="preserve">Players name must become at least 5 characters. This method </w:t>
      </w:r>
      <w:proofErr w:type="gramStart"/>
      <w:r>
        <w:t>check</w:t>
      </w:r>
      <w:proofErr w:type="gramEnd"/>
      <w:r>
        <w:t xml:space="preserve"> players names according requirements, and it takes “name” as a parameter. </w:t>
      </w:r>
      <w:r w:rsidR="00F9645D">
        <w:t xml:space="preserve">Expected result is </w:t>
      </w:r>
      <w:r w:rsidR="00F9645D">
        <w:t>false</w:t>
      </w:r>
      <w:r w:rsidR="00F9645D">
        <w:t>. We used “</w:t>
      </w:r>
      <w:r w:rsidR="00F9645D">
        <w:t>Ali</w:t>
      </w:r>
      <w:r w:rsidR="00F9645D">
        <w:t>” as a parameter.</w:t>
      </w:r>
    </w:p>
    <w:p w14:paraId="3CF79C2C" w14:textId="77777777" w:rsidR="00F9645D" w:rsidRDefault="00F9645D" w:rsidP="00FB082B">
      <w:pPr>
        <w:pStyle w:val="Heading2"/>
      </w:pPr>
      <w:bookmarkStart w:id="9" w:name="_Toc38042308"/>
      <w:proofErr w:type="spellStart"/>
      <w:proofErr w:type="gramStart"/>
      <w:r>
        <w:t>testCheckPlayerNameBoundry</w:t>
      </w:r>
      <w:proofErr w:type="spellEnd"/>
      <w:r>
        <w:t>(</w:t>
      </w:r>
      <w:proofErr w:type="gramEnd"/>
      <w:r>
        <w:t>)</w:t>
      </w:r>
      <w:bookmarkEnd w:id="9"/>
    </w:p>
    <w:p w14:paraId="627B91A3" w14:textId="1FDC2EAA" w:rsidR="00F9645D" w:rsidRDefault="00FB082B" w:rsidP="00FB082B">
      <w:pPr>
        <w:spacing w:beforeLines="60" w:before="144"/>
        <w:ind w:left="360" w:firstLine="360"/>
      </w:pPr>
      <w:r>
        <w:t xml:space="preserve">Players name must become at least 5 characters. This method </w:t>
      </w:r>
      <w:proofErr w:type="gramStart"/>
      <w:r>
        <w:t>check</w:t>
      </w:r>
      <w:proofErr w:type="gramEnd"/>
      <w:r>
        <w:t xml:space="preserve"> players names according requirements, and it takes “name” as a parameter. </w:t>
      </w:r>
      <w:r w:rsidR="00F9645D">
        <w:t xml:space="preserve">Expected result is </w:t>
      </w:r>
      <w:r w:rsidR="00F9645D">
        <w:t>true</w:t>
      </w:r>
      <w:r w:rsidR="00F9645D">
        <w:t>. We used “</w:t>
      </w:r>
      <w:r w:rsidR="00F9645D">
        <w:t>Caner</w:t>
      </w:r>
      <w:r w:rsidR="00F9645D">
        <w:t>” as a parameter.</w:t>
      </w:r>
    </w:p>
    <w:p w14:paraId="1B03E283" w14:textId="77777777" w:rsidR="00F9645D" w:rsidRPr="00BD3B04" w:rsidRDefault="00F9645D" w:rsidP="00BD3B04"/>
    <w:p w14:paraId="6BC6BCDC" w14:textId="372B817B" w:rsidR="00BD3B04" w:rsidRDefault="00BD3B04" w:rsidP="00BD3B04">
      <w:pPr>
        <w:pStyle w:val="Heading1"/>
      </w:pPr>
      <w:bookmarkStart w:id="10" w:name="_Toc38042309"/>
      <w:r>
        <w:t>Test Results</w:t>
      </w:r>
      <w:bookmarkEnd w:id="10"/>
    </w:p>
    <w:tbl>
      <w:tblPr>
        <w:tblStyle w:val="TableGrid"/>
        <w:tblW w:w="9600" w:type="dxa"/>
        <w:tblInd w:w="72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2248"/>
        <w:gridCol w:w="2601"/>
        <w:gridCol w:w="3068"/>
        <w:gridCol w:w="1683"/>
      </w:tblGrid>
      <w:tr w:rsidR="00FB082B" w14:paraId="3BDDB6E4" w14:textId="77777777" w:rsidTr="00FB082B">
        <w:trPr>
          <w:trHeight w:val="647"/>
        </w:trPr>
        <w:tc>
          <w:tcPr>
            <w:tcW w:w="2352" w:type="dxa"/>
          </w:tcPr>
          <w:p w14:paraId="49AD0AAD" w14:textId="77777777" w:rsidR="00BD3B04" w:rsidRPr="002A5294" w:rsidRDefault="00BD3B04" w:rsidP="002A5294">
            <w:pPr>
              <w:jc w:val="center"/>
              <w:rPr>
                <w:b/>
                <w:bCs/>
              </w:rPr>
            </w:pPr>
            <w:r w:rsidRPr="002A5294">
              <w:rPr>
                <w:b/>
                <w:bCs/>
              </w:rPr>
              <w:t>Requirement</w:t>
            </w:r>
          </w:p>
        </w:tc>
        <w:tc>
          <w:tcPr>
            <w:tcW w:w="2791" w:type="dxa"/>
          </w:tcPr>
          <w:p w14:paraId="0E7F7A60" w14:textId="77777777" w:rsidR="00BD3B04" w:rsidRPr="002A5294" w:rsidRDefault="00BD3B04" w:rsidP="002A5294">
            <w:pPr>
              <w:jc w:val="center"/>
              <w:rPr>
                <w:b/>
                <w:bCs/>
              </w:rPr>
            </w:pPr>
            <w:r w:rsidRPr="002A5294">
              <w:rPr>
                <w:b/>
                <w:bCs/>
              </w:rPr>
              <w:t>Use Case</w:t>
            </w:r>
          </w:p>
        </w:tc>
        <w:tc>
          <w:tcPr>
            <w:tcW w:w="2700" w:type="dxa"/>
          </w:tcPr>
          <w:p w14:paraId="4B865B17" w14:textId="05A5CAF4" w:rsidR="00BD3B04" w:rsidRPr="002A5294" w:rsidRDefault="00BD3B04" w:rsidP="002A5294">
            <w:pPr>
              <w:jc w:val="center"/>
              <w:rPr>
                <w:b/>
                <w:bCs/>
              </w:rPr>
            </w:pPr>
            <w:r w:rsidRPr="002A5294">
              <w:rPr>
                <w:b/>
                <w:bCs/>
              </w:rPr>
              <w:t>Test</w:t>
            </w:r>
            <w:r w:rsidR="00FB082B" w:rsidRPr="002A5294">
              <w:rPr>
                <w:b/>
                <w:bCs/>
              </w:rPr>
              <w:t xml:space="preserve"> </w:t>
            </w:r>
            <w:r w:rsidRPr="002A5294">
              <w:rPr>
                <w:b/>
                <w:bCs/>
              </w:rPr>
              <w:t>Method (</w:t>
            </w:r>
            <w:proofErr w:type="spellStart"/>
            <w:r w:rsidRPr="002A5294">
              <w:rPr>
                <w:b/>
                <w:bCs/>
              </w:rPr>
              <w:t>ClassName.methodName</w:t>
            </w:r>
            <w:proofErr w:type="spellEnd"/>
            <w:r w:rsidRPr="002A5294">
              <w:rPr>
                <w:b/>
                <w:bCs/>
              </w:rPr>
              <w:t>)</w:t>
            </w:r>
          </w:p>
        </w:tc>
        <w:tc>
          <w:tcPr>
            <w:tcW w:w="1757" w:type="dxa"/>
          </w:tcPr>
          <w:p w14:paraId="7C614D41" w14:textId="77777777" w:rsidR="00BD3B04" w:rsidRPr="002A5294" w:rsidRDefault="00BD3B04" w:rsidP="002A5294">
            <w:pPr>
              <w:jc w:val="center"/>
              <w:rPr>
                <w:b/>
                <w:bCs/>
              </w:rPr>
            </w:pPr>
            <w:r w:rsidRPr="002A5294">
              <w:rPr>
                <w:b/>
                <w:bCs/>
              </w:rPr>
              <w:t>Status (Date)</w:t>
            </w:r>
          </w:p>
        </w:tc>
      </w:tr>
      <w:tr w:rsidR="00FB082B" w14:paraId="747BC2B8" w14:textId="77777777" w:rsidTr="00FB082B">
        <w:trPr>
          <w:trHeight w:val="647"/>
        </w:trPr>
        <w:tc>
          <w:tcPr>
            <w:tcW w:w="2352" w:type="dxa"/>
          </w:tcPr>
          <w:p w14:paraId="18F3DCB4" w14:textId="77777777" w:rsidR="00BD3B04" w:rsidRDefault="00BD3B04" w:rsidP="005F19EA">
            <w:r>
              <w:t>Test the eligible number of players.</w:t>
            </w:r>
          </w:p>
        </w:tc>
        <w:tc>
          <w:tcPr>
            <w:tcW w:w="2791" w:type="dxa"/>
          </w:tcPr>
          <w:p w14:paraId="5E66A8AD" w14:textId="77777777" w:rsidR="00BD3B04" w:rsidRDefault="00BD3B04" w:rsidP="005F19EA">
            <w:r>
              <w:t>“check a good number of players”</w:t>
            </w:r>
          </w:p>
        </w:tc>
        <w:tc>
          <w:tcPr>
            <w:tcW w:w="2700" w:type="dxa"/>
          </w:tcPr>
          <w:p w14:paraId="2361D309" w14:textId="77777777" w:rsidR="00BD3B04" w:rsidRDefault="00BD3B04" w:rsidP="005F19EA">
            <w:proofErr w:type="spellStart"/>
            <w:proofErr w:type="gramStart"/>
            <w:r w:rsidRPr="0091212A">
              <w:t>testCheckPlayerCountGood</w:t>
            </w:r>
            <w:proofErr w:type="spellEnd"/>
            <w:r w:rsidRPr="0091212A">
              <w:t>(</w:t>
            </w:r>
            <w:proofErr w:type="gramEnd"/>
            <w:r w:rsidRPr="0091212A">
              <w:t>)</w:t>
            </w:r>
          </w:p>
        </w:tc>
        <w:tc>
          <w:tcPr>
            <w:tcW w:w="1757" w:type="dxa"/>
          </w:tcPr>
          <w:p w14:paraId="7AE9C01B" w14:textId="77777777" w:rsidR="00BD3B04" w:rsidRDefault="00BD3B04" w:rsidP="005F19EA">
            <w:proofErr w:type="gramStart"/>
            <w:r>
              <w:t>Pass(</w:t>
            </w:r>
            <w:proofErr w:type="gramEnd"/>
            <w:r>
              <w:t>April 16, 2020)</w:t>
            </w:r>
          </w:p>
        </w:tc>
      </w:tr>
      <w:tr w:rsidR="00FB082B" w14:paraId="0338C709" w14:textId="77777777" w:rsidTr="00FB082B">
        <w:trPr>
          <w:trHeight w:val="620"/>
        </w:trPr>
        <w:tc>
          <w:tcPr>
            <w:tcW w:w="2352" w:type="dxa"/>
          </w:tcPr>
          <w:p w14:paraId="4AE9F0DF" w14:textId="77777777" w:rsidR="00BD3B04" w:rsidRDefault="00BD3B04" w:rsidP="005F19EA">
            <w:r>
              <w:t>Test the not eligible number of players.</w:t>
            </w:r>
          </w:p>
        </w:tc>
        <w:tc>
          <w:tcPr>
            <w:tcW w:w="2791" w:type="dxa"/>
          </w:tcPr>
          <w:p w14:paraId="0BCA87BC" w14:textId="77777777" w:rsidR="00BD3B04" w:rsidRDefault="00BD3B04" w:rsidP="005F19EA">
            <w:r>
              <w:t>“check a bad number of players”</w:t>
            </w:r>
          </w:p>
        </w:tc>
        <w:tc>
          <w:tcPr>
            <w:tcW w:w="2700" w:type="dxa"/>
          </w:tcPr>
          <w:p w14:paraId="73C60046" w14:textId="77777777" w:rsidR="00BD3B04" w:rsidRDefault="00BD3B04" w:rsidP="005F19EA">
            <w:proofErr w:type="spellStart"/>
            <w:proofErr w:type="gramStart"/>
            <w:r w:rsidRPr="002A740C">
              <w:t>testCheckPlayerCountBad</w:t>
            </w:r>
            <w:proofErr w:type="spellEnd"/>
            <w:r w:rsidRPr="002A740C">
              <w:t>(</w:t>
            </w:r>
            <w:proofErr w:type="gramEnd"/>
            <w:r w:rsidRPr="002A740C">
              <w:t>)</w:t>
            </w:r>
          </w:p>
        </w:tc>
        <w:tc>
          <w:tcPr>
            <w:tcW w:w="1757" w:type="dxa"/>
          </w:tcPr>
          <w:p w14:paraId="0E057A7D" w14:textId="77777777" w:rsidR="00BD3B04" w:rsidRDefault="00BD3B04" w:rsidP="005F19EA">
            <w:proofErr w:type="gramStart"/>
            <w:r>
              <w:t>Pass(</w:t>
            </w:r>
            <w:proofErr w:type="gramEnd"/>
            <w:r>
              <w:t>April 16, 2020)</w:t>
            </w:r>
          </w:p>
        </w:tc>
      </w:tr>
      <w:tr w:rsidR="00FB082B" w14:paraId="330C85CA" w14:textId="77777777" w:rsidTr="00FB082B">
        <w:trPr>
          <w:trHeight w:val="683"/>
        </w:trPr>
        <w:tc>
          <w:tcPr>
            <w:tcW w:w="2352" w:type="dxa"/>
          </w:tcPr>
          <w:p w14:paraId="34384B88" w14:textId="10B6FE85" w:rsidR="00BD3B04" w:rsidRDefault="00BD3B04" w:rsidP="005F19EA">
            <w:r>
              <w:t>Test the boundary number of players</w:t>
            </w:r>
          </w:p>
        </w:tc>
        <w:tc>
          <w:tcPr>
            <w:tcW w:w="2791" w:type="dxa"/>
          </w:tcPr>
          <w:p w14:paraId="6EB68123" w14:textId="77777777" w:rsidR="00BD3B04" w:rsidRDefault="00BD3B04" w:rsidP="005F19EA">
            <w:r>
              <w:t>“check a boundary number of players”</w:t>
            </w:r>
          </w:p>
        </w:tc>
        <w:tc>
          <w:tcPr>
            <w:tcW w:w="2700" w:type="dxa"/>
          </w:tcPr>
          <w:p w14:paraId="6A851FA9" w14:textId="77777777" w:rsidR="00BD3B04" w:rsidRDefault="00BD3B04" w:rsidP="005F19EA">
            <w:proofErr w:type="spellStart"/>
            <w:proofErr w:type="gramStart"/>
            <w:r w:rsidRPr="002A740C">
              <w:t>testCheckPlayerCountB</w:t>
            </w:r>
            <w:r>
              <w:t>oundry</w:t>
            </w:r>
            <w:proofErr w:type="spellEnd"/>
            <w:r w:rsidRPr="002A740C">
              <w:t>(</w:t>
            </w:r>
            <w:proofErr w:type="gramEnd"/>
            <w:r w:rsidRPr="002A740C">
              <w:t>)</w:t>
            </w:r>
          </w:p>
        </w:tc>
        <w:tc>
          <w:tcPr>
            <w:tcW w:w="1757" w:type="dxa"/>
          </w:tcPr>
          <w:p w14:paraId="101C91A8" w14:textId="77777777" w:rsidR="00BD3B04" w:rsidRDefault="00BD3B04" w:rsidP="005F19EA">
            <w:proofErr w:type="gramStart"/>
            <w:r>
              <w:t>Pass(</w:t>
            </w:r>
            <w:proofErr w:type="gramEnd"/>
            <w:r>
              <w:t>April 16, 2020)</w:t>
            </w:r>
          </w:p>
        </w:tc>
      </w:tr>
      <w:tr w:rsidR="00FB082B" w14:paraId="6A8FFB4A" w14:textId="77777777" w:rsidTr="00FB082B">
        <w:trPr>
          <w:trHeight w:val="377"/>
        </w:trPr>
        <w:tc>
          <w:tcPr>
            <w:tcW w:w="2352" w:type="dxa"/>
          </w:tcPr>
          <w:p w14:paraId="02757339" w14:textId="77777777" w:rsidR="00BD3B04" w:rsidRDefault="00BD3B04" w:rsidP="005F19EA">
            <w:r>
              <w:t>test an eligible player name.</w:t>
            </w:r>
          </w:p>
        </w:tc>
        <w:tc>
          <w:tcPr>
            <w:tcW w:w="2791" w:type="dxa"/>
          </w:tcPr>
          <w:p w14:paraId="6ED20734" w14:textId="77777777" w:rsidR="00BD3B04" w:rsidRDefault="00BD3B04" w:rsidP="005F19EA">
            <w:r>
              <w:t>“check a good player name”</w:t>
            </w:r>
          </w:p>
        </w:tc>
        <w:tc>
          <w:tcPr>
            <w:tcW w:w="2700" w:type="dxa"/>
          </w:tcPr>
          <w:p w14:paraId="0A6B4A43" w14:textId="77777777" w:rsidR="00BD3B04" w:rsidRDefault="00BD3B04" w:rsidP="005F19EA">
            <w:proofErr w:type="spellStart"/>
            <w:proofErr w:type="gramStart"/>
            <w:r w:rsidRPr="002A740C">
              <w:t>testCheckPlayerNameGood</w:t>
            </w:r>
            <w:proofErr w:type="spellEnd"/>
            <w:r w:rsidRPr="002A740C">
              <w:t>(</w:t>
            </w:r>
            <w:proofErr w:type="gramEnd"/>
            <w:r w:rsidRPr="002A740C">
              <w:t>)</w:t>
            </w:r>
          </w:p>
        </w:tc>
        <w:tc>
          <w:tcPr>
            <w:tcW w:w="1757" w:type="dxa"/>
          </w:tcPr>
          <w:p w14:paraId="510C93D4" w14:textId="77777777" w:rsidR="00BD3B04" w:rsidRDefault="00BD3B04" w:rsidP="005F19EA">
            <w:proofErr w:type="gramStart"/>
            <w:r>
              <w:t>Pass(</w:t>
            </w:r>
            <w:proofErr w:type="gramEnd"/>
            <w:r>
              <w:t>April 16, 2020)</w:t>
            </w:r>
          </w:p>
        </w:tc>
      </w:tr>
      <w:tr w:rsidR="00FB082B" w14:paraId="7E855AF0" w14:textId="77777777" w:rsidTr="00FB082B">
        <w:trPr>
          <w:trHeight w:val="688"/>
        </w:trPr>
        <w:tc>
          <w:tcPr>
            <w:tcW w:w="2352" w:type="dxa"/>
          </w:tcPr>
          <w:p w14:paraId="30A82677" w14:textId="77777777" w:rsidR="00BD3B04" w:rsidRDefault="00BD3B04" w:rsidP="005F19EA">
            <w:r>
              <w:t>test a not eligible player name.</w:t>
            </w:r>
          </w:p>
        </w:tc>
        <w:tc>
          <w:tcPr>
            <w:tcW w:w="2791" w:type="dxa"/>
          </w:tcPr>
          <w:p w14:paraId="3DD8823D" w14:textId="77777777" w:rsidR="00BD3B04" w:rsidRPr="002A740C" w:rsidRDefault="00BD3B04" w:rsidP="005F19EA">
            <w:pPr>
              <w:rPr>
                <w:b/>
                <w:bCs/>
              </w:rPr>
            </w:pPr>
            <w:r>
              <w:t>“check a bad player name”</w:t>
            </w:r>
          </w:p>
        </w:tc>
        <w:tc>
          <w:tcPr>
            <w:tcW w:w="2700" w:type="dxa"/>
          </w:tcPr>
          <w:p w14:paraId="3609444A" w14:textId="77777777" w:rsidR="00BD3B04" w:rsidRDefault="00BD3B04" w:rsidP="005F19EA">
            <w:proofErr w:type="spellStart"/>
            <w:proofErr w:type="gramStart"/>
            <w:r w:rsidRPr="002A740C">
              <w:t>testCheckPlayerNameBad</w:t>
            </w:r>
            <w:proofErr w:type="spellEnd"/>
            <w:r w:rsidRPr="002A740C">
              <w:t>(</w:t>
            </w:r>
            <w:proofErr w:type="gramEnd"/>
            <w:r w:rsidRPr="002A740C">
              <w:t>)</w:t>
            </w:r>
          </w:p>
        </w:tc>
        <w:tc>
          <w:tcPr>
            <w:tcW w:w="1757" w:type="dxa"/>
          </w:tcPr>
          <w:p w14:paraId="1C8D9477" w14:textId="77777777" w:rsidR="00BD3B04" w:rsidRDefault="00BD3B04" w:rsidP="005F19EA">
            <w:proofErr w:type="gramStart"/>
            <w:r>
              <w:t>Pass(</w:t>
            </w:r>
            <w:proofErr w:type="gramEnd"/>
            <w:r>
              <w:t>April 16, 2020)</w:t>
            </w:r>
          </w:p>
        </w:tc>
      </w:tr>
      <w:tr w:rsidR="00FB082B" w14:paraId="37048CCC" w14:textId="77777777" w:rsidTr="00FB082B">
        <w:trPr>
          <w:trHeight w:val="215"/>
        </w:trPr>
        <w:tc>
          <w:tcPr>
            <w:tcW w:w="2352" w:type="dxa"/>
          </w:tcPr>
          <w:p w14:paraId="5CFEB4DA" w14:textId="77777777" w:rsidR="00BD3B04" w:rsidRDefault="00BD3B04" w:rsidP="005F19EA">
            <w:r>
              <w:t>test a boundary player name.</w:t>
            </w:r>
          </w:p>
        </w:tc>
        <w:tc>
          <w:tcPr>
            <w:tcW w:w="2791" w:type="dxa"/>
          </w:tcPr>
          <w:p w14:paraId="326CFF37" w14:textId="77777777" w:rsidR="00BD3B04" w:rsidRDefault="00BD3B04" w:rsidP="005F19EA">
            <w:r>
              <w:t>“check a boundary player name”</w:t>
            </w:r>
          </w:p>
        </w:tc>
        <w:tc>
          <w:tcPr>
            <w:tcW w:w="2700" w:type="dxa"/>
          </w:tcPr>
          <w:p w14:paraId="1A87A9AA" w14:textId="77777777" w:rsidR="00BD3B04" w:rsidRDefault="00BD3B04" w:rsidP="005F19EA">
            <w:proofErr w:type="spellStart"/>
            <w:proofErr w:type="gramStart"/>
            <w:r w:rsidRPr="002A740C">
              <w:t>testCheckPlayerNameBoundry</w:t>
            </w:r>
            <w:proofErr w:type="spellEnd"/>
            <w:r w:rsidRPr="002A740C">
              <w:t>(</w:t>
            </w:r>
            <w:proofErr w:type="gramEnd"/>
            <w:r w:rsidRPr="002A740C">
              <w:t>)</w:t>
            </w:r>
          </w:p>
        </w:tc>
        <w:tc>
          <w:tcPr>
            <w:tcW w:w="1757" w:type="dxa"/>
          </w:tcPr>
          <w:p w14:paraId="61849993" w14:textId="77777777" w:rsidR="00BD3B04" w:rsidRDefault="00BD3B04" w:rsidP="005F19EA">
            <w:proofErr w:type="gramStart"/>
            <w:r>
              <w:t>Pass(</w:t>
            </w:r>
            <w:proofErr w:type="gramEnd"/>
            <w:r>
              <w:t>April 16, 2020)</w:t>
            </w:r>
          </w:p>
        </w:tc>
      </w:tr>
    </w:tbl>
    <w:p w14:paraId="3992CCD8" w14:textId="77777777" w:rsidR="00FB082B" w:rsidRDefault="00FB082B" w:rsidP="00BD3B04"/>
    <w:p w14:paraId="01EFC2E3" w14:textId="0A27F29B" w:rsidR="00BD3B04" w:rsidRPr="00BD3B04" w:rsidRDefault="00BD3B04" w:rsidP="00BD3B04">
      <w:r>
        <w:rPr>
          <w:noProof/>
        </w:rPr>
        <w:drawing>
          <wp:inline distT="0" distB="0" distL="0" distR="0" wp14:anchorId="38F0E2CB" wp14:editId="0C395459">
            <wp:extent cx="6200042" cy="168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665"/>
                    <a:stretch/>
                  </pic:blipFill>
                  <pic:spPr bwMode="auto">
                    <a:xfrm>
                      <a:off x="0" y="0"/>
                      <a:ext cx="6216520" cy="169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3B04" w:rsidRPr="00BD3B04" w:rsidSect="00FB08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5C96E" w14:textId="77777777" w:rsidR="006B5C64" w:rsidRDefault="006B5C64" w:rsidP="00D578AD">
      <w:r>
        <w:separator/>
      </w:r>
    </w:p>
  </w:endnote>
  <w:endnote w:type="continuationSeparator" w:id="0">
    <w:p w14:paraId="5B43998F" w14:textId="77777777" w:rsidR="006B5C64" w:rsidRDefault="006B5C64" w:rsidP="00D5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1A2B9" w14:textId="77777777" w:rsidR="00D578AD" w:rsidRDefault="00D57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F54FA" w14:textId="77777777" w:rsidR="00D578AD" w:rsidRDefault="00D57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288EE" w14:textId="77777777" w:rsidR="00D578AD" w:rsidRDefault="00D57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1821" w14:textId="77777777" w:rsidR="006B5C64" w:rsidRDefault="006B5C64" w:rsidP="00D578AD">
      <w:r>
        <w:separator/>
      </w:r>
    </w:p>
  </w:footnote>
  <w:footnote w:type="continuationSeparator" w:id="0">
    <w:p w14:paraId="4BE3457C" w14:textId="77777777" w:rsidR="006B5C64" w:rsidRDefault="006B5C64" w:rsidP="00D57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C31A8" w14:textId="77777777" w:rsidR="00D578AD" w:rsidRDefault="00D57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26595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3B8422" w14:textId="3CC6FD18" w:rsidR="00D578AD" w:rsidRDefault="00D578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1E55EC" w14:textId="77777777" w:rsidR="00D578AD" w:rsidRDefault="00D578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6ABB6" w14:textId="77777777" w:rsidR="00D578AD" w:rsidRDefault="00D57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70749B6C"/>
    <w:lvl w:ilvl="0" w:tplc="078E1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33136F"/>
    <w:multiLevelType w:val="hybridMultilevel"/>
    <w:tmpl w:val="9C10C358"/>
    <w:lvl w:ilvl="0" w:tplc="9A7862F0">
      <w:start w:val="1"/>
      <w:numFmt w:val="low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192502"/>
    <w:multiLevelType w:val="hybridMultilevel"/>
    <w:tmpl w:val="1D9AF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A9482E"/>
    <w:multiLevelType w:val="hybridMultilevel"/>
    <w:tmpl w:val="50CAC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D4FFA"/>
    <w:multiLevelType w:val="hybridMultilevel"/>
    <w:tmpl w:val="5CEA09BE"/>
    <w:lvl w:ilvl="0" w:tplc="3996B16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2AB3"/>
    <w:multiLevelType w:val="hybridMultilevel"/>
    <w:tmpl w:val="6ECE6D32"/>
    <w:lvl w:ilvl="0" w:tplc="6AE8AB5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2B0CA5"/>
    <w:multiLevelType w:val="hybridMultilevel"/>
    <w:tmpl w:val="8C88AEB8"/>
    <w:lvl w:ilvl="0" w:tplc="6AE8AB56">
      <w:start w:val="19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406EC7"/>
    <w:multiLevelType w:val="hybridMultilevel"/>
    <w:tmpl w:val="10BAFA3C"/>
    <w:lvl w:ilvl="0" w:tplc="6BF4FA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566E4B"/>
    <w:multiLevelType w:val="hybridMultilevel"/>
    <w:tmpl w:val="EF58BB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681187"/>
    <w:multiLevelType w:val="hybridMultilevel"/>
    <w:tmpl w:val="20A000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D713933"/>
    <w:multiLevelType w:val="hybridMultilevel"/>
    <w:tmpl w:val="42D8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07D5C"/>
    <w:multiLevelType w:val="hybridMultilevel"/>
    <w:tmpl w:val="EFC4F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9"/>
  </w:num>
  <w:num w:numId="10">
    <w:abstractNumId w:val="11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wNDS3NLQwNDA0tjRT0lEKTi0uzszPAykwqgUALnUhzywAAAA="/>
  </w:docVars>
  <w:rsids>
    <w:rsidRoot w:val="00266C91"/>
    <w:rsid w:val="000022F3"/>
    <w:rsid w:val="001543CF"/>
    <w:rsid w:val="00185D7E"/>
    <w:rsid w:val="001E74D3"/>
    <w:rsid w:val="00266C91"/>
    <w:rsid w:val="002731B7"/>
    <w:rsid w:val="002A5294"/>
    <w:rsid w:val="003A0BE0"/>
    <w:rsid w:val="00444FC4"/>
    <w:rsid w:val="00546A18"/>
    <w:rsid w:val="00565B63"/>
    <w:rsid w:val="00576B20"/>
    <w:rsid w:val="00591883"/>
    <w:rsid w:val="005D1851"/>
    <w:rsid w:val="00672521"/>
    <w:rsid w:val="006B5C64"/>
    <w:rsid w:val="00767F5B"/>
    <w:rsid w:val="00A217D0"/>
    <w:rsid w:val="00AF0A7D"/>
    <w:rsid w:val="00B8563F"/>
    <w:rsid w:val="00BD3B04"/>
    <w:rsid w:val="00C21CD8"/>
    <w:rsid w:val="00C56098"/>
    <w:rsid w:val="00C66A8B"/>
    <w:rsid w:val="00CF12FF"/>
    <w:rsid w:val="00D01B45"/>
    <w:rsid w:val="00D578AD"/>
    <w:rsid w:val="00E62DDB"/>
    <w:rsid w:val="00E9213D"/>
    <w:rsid w:val="00EF1947"/>
    <w:rsid w:val="00F03791"/>
    <w:rsid w:val="00F13BD9"/>
    <w:rsid w:val="00F9645D"/>
    <w:rsid w:val="00FB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706E"/>
  <w15:chartTrackingRefBased/>
  <w15:docId w15:val="{7F2ED31B-6186-C943-8390-81D03028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B04"/>
    <w:pPr>
      <w:keepNext/>
      <w:keepLines/>
      <w:numPr>
        <w:numId w:val="11"/>
      </w:numPr>
      <w:spacing w:after="24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082B"/>
    <w:pPr>
      <w:keepNext/>
      <w:keepLines/>
      <w:numPr>
        <w:numId w:val="13"/>
      </w:numPr>
      <w:spacing w:before="360" w:after="120"/>
      <w:ind w:left="990" w:hanging="270"/>
      <w:outlineLvl w:val="1"/>
    </w:pPr>
    <w:rPr>
      <w:rFonts w:ascii="Times New Roman" w:hAnsi="Times New Roman" w:cs="Times New Roman"/>
      <w:b/>
      <w:bCs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82B"/>
    <w:rPr>
      <w:rFonts w:ascii="Times New Roman" w:hAnsi="Times New Roman" w:cs="Times New Roman"/>
      <w:b/>
      <w:bCs/>
      <w:szCs w:val="20"/>
      <w:lang w:val="en-US" w:eastAsia="ja-JP"/>
    </w:rPr>
  </w:style>
  <w:style w:type="paragraph" w:styleId="NormalWeb">
    <w:name w:val="Normal (Web)"/>
    <w:basedOn w:val="Normal"/>
    <w:uiPriority w:val="99"/>
    <w:unhideWhenUsed/>
    <w:rsid w:val="00B856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qFormat/>
    <w:rsid w:val="00672521"/>
    <w:pPr>
      <w:spacing w:after="180" w:line="288" w:lineRule="auto"/>
      <w:ind w:left="720"/>
      <w:contextualSpacing/>
    </w:pPr>
    <w:rPr>
      <w:color w:val="404040" w:themeColor="text1" w:themeTint="BF"/>
      <w:sz w:val="18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D3B04"/>
    <w:rPr>
      <w:rFonts w:ascii="Times New Roman" w:eastAsiaTheme="majorEastAsia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D578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8AD"/>
  </w:style>
  <w:style w:type="paragraph" w:styleId="Footer">
    <w:name w:val="footer"/>
    <w:basedOn w:val="Normal"/>
    <w:link w:val="FooterChar"/>
    <w:uiPriority w:val="99"/>
    <w:unhideWhenUsed/>
    <w:rsid w:val="00D578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8AD"/>
  </w:style>
  <w:style w:type="table" w:styleId="TableGrid">
    <w:name w:val="Table Grid"/>
    <w:basedOn w:val="TableNormal"/>
    <w:uiPriority w:val="39"/>
    <w:rsid w:val="00BD3B04"/>
    <w:rPr>
      <w:rFonts w:eastAsiaTheme="minorEastAsia"/>
      <w:kern w:val="22"/>
      <w:sz w:val="22"/>
      <w:szCs w:val="22"/>
      <w:lang w:val="en-US" w:eastAsia="ja-JP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3B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B0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B082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08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82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BA21A-8A8A-46D5-81BE-E9A2CAA37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Soroush Zadeh</dc:creator>
  <cp:keywords/>
  <dc:description/>
  <cp:lastModifiedBy>Muharrem KAYA</cp:lastModifiedBy>
  <cp:revision>4</cp:revision>
  <dcterms:created xsi:type="dcterms:W3CDTF">2020-04-17T22:19:00Z</dcterms:created>
  <dcterms:modified xsi:type="dcterms:W3CDTF">2020-04-17T22:58:00Z</dcterms:modified>
</cp:coreProperties>
</file>