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14CC9EED" w14:textId="72C42A51" w:rsidR="00CD4972" w:rsidRPr="00D35303" w:rsidRDefault="00EE0BCF" w:rsidP="003321E2">
      <w:pPr>
        <w:spacing w:after="0" w:line="276" w:lineRule="auto"/>
        <w:jc w:val="left"/>
        <w:rPr>
          <w:rFonts w:eastAsia="Calibri" w:cs="Arial"/>
          <w:szCs w:val="24"/>
        </w:rPr>
      </w:pPr>
      <w:r w:rsidRPr="00D35303">
        <w:rPr>
          <w:rFonts w:cs="Arial"/>
          <w:szCs w:val="24"/>
        </w:rPr>
        <w:t xml:space="preserve">ASGI – </w:t>
      </w:r>
      <w:r w:rsidRPr="00D35303">
        <w:rPr>
          <w:rFonts w:cs="Arial"/>
          <w:i/>
          <w:iCs/>
          <w:szCs w:val="24"/>
        </w:rPr>
        <w:t>Asynchronous Server Gateway Interface</w:t>
      </w:r>
      <w:r w:rsidRPr="00D35303">
        <w:rPr>
          <w:rFonts w:cs="Arial"/>
          <w:szCs w:val="24"/>
        </w:rPr>
        <w:t xml:space="preserve"> (Interface de Gateway de Servidor Assíncrono).</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60B0F133" w14:textId="77777777" w:rsidR="00EE0BCF" w:rsidRPr="00D35303" w:rsidRDefault="00EE0BCF" w:rsidP="003321E2">
      <w:pPr>
        <w:spacing w:after="0" w:line="276" w:lineRule="auto"/>
        <w:jc w:val="left"/>
        <w:rPr>
          <w:rFonts w:eastAsia="Calibri" w:cs="Arial"/>
          <w:i/>
          <w:iCs/>
          <w:szCs w:val="24"/>
        </w:rPr>
      </w:pPr>
      <w:r w:rsidRPr="00D35303">
        <w:rPr>
          <w:rFonts w:cs="Arial"/>
          <w:szCs w:val="24"/>
        </w:rPr>
        <w:t>EJS – Embedded JavaScript templating (Modelos JavaScript incorporados).</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lastRenderedPageBreak/>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0F7D64E1" w14:textId="67E100C3" w:rsidR="00EE0BCF" w:rsidRPr="00D35303" w:rsidRDefault="00EE0BCF" w:rsidP="003321E2">
      <w:pPr>
        <w:spacing w:after="0" w:line="276" w:lineRule="auto"/>
        <w:jc w:val="left"/>
        <w:rPr>
          <w:rFonts w:eastAsia="Calibri" w:cs="Arial"/>
          <w:szCs w:val="24"/>
        </w:rPr>
      </w:pPr>
      <w:r w:rsidRPr="00D35303">
        <w:rPr>
          <w:rFonts w:cs="Arial"/>
          <w:szCs w:val="24"/>
        </w:rPr>
        <w:t xml:space="preserve">PWA – </w:t>
      </w:r>
      <w:r w:rsidRPr="00D35303">
        <w:rPr>
          <w:rFonts w:cs="Arial"/>
          <w:i/>
          <w:iCs/>
          <w:szCs w:val="24"/>
        </w:rPr>
        <w:t>Progressive Web App</w:t>
      </w:r>
      <w:r w:rsidRPr="00D35303">
        <w:rPr>
          <w:rFonts w:cs="Arial"/>
          <w:szCs w:val="24"/>
        </w:rPr>
        <w:t xml:space="preserve"> (Aplicativo Web Progressivo).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5D97C9DB" w14:textId="02D052D9" w:rsidR="00161E13" w:rsidRPr="00D35303" w:rsidRDefault="00161E13" w:rsidP="003321E2">
      <w:pPr>
        <w:spacing w:after="0" w:line="276" w:lineRule="auto"/>
        <w:jc w:val="left"/>
        <w:rPr>
          <w:rFonts w:eastAsia="Calibri" w:cs="Arial"/>
          <w:szCs w:val="24"/>
        </w:rPr>
      </w:pPr>
      <w:r w:rsidRPr="00D35303">
        <w:rPr>
          <w:rFonts w:cs="Arial"/>
          <w:szCs w:val="24"/>
        </w:rPr>
        <w:t xml:space="preserve">VPS – </w:t>
      </w:r>
      <w:r w:rsidRPr="00D35303">
        <w:rPr>
          <w:rFonts w:cs="Arial"/>
          <w:i/>
          <w:iCs/>
          <w:szCs w:val="24"/>
        </w:rPr>
        <w:t>Virtual Private Server</w:t>
      </w:r>
      <w:r w:rsidRPr="00D35303">
        <w:rPr>
          <w:rFonts w:cs="Arial"/>
          <w:szCs w:val="24"/>
        </w:rPr>
        <w:t xml:space="preserve"> (Servidor Virtual Privado).</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656CA8FF" w14:textId="5BA15796" w:rsidR="00215B0E" w:rsidRPr="00D35303" w:rsidRDefault="005435BD">
      <w:pPr>
        <w:tabs>
          <w:tab w:val="right" w:leader="dot" w:pos="9071"/>
        </w:tabs>
        <w:spacing w:after="0"/>
        <w:jc w:val="left"/>
        <w:rPr>
          <w:rFonts w:cs="Arial"/>
          <w:szCs w:val="24"/>
        </w:rPr>
      </w:pPr>
      <w:r w:rsidRPr="00D35303">
        <w:rPr>
          <w:rFonts w:cs="Arial"/>
          <w:b/>
          <w:szCs w:val="24"/>
        </w:rPr>
        <w:t xml:space="preserve"> INTRODUÇÃO</w:t>
      </w:r>
      <w:r w:rsidRPr="00D35303">
        <w:rPr>
          <w:rFonts w:cs="Arial"/>
          <w:b/>
          <w:szCs w:val="24"/>
        </w:rPr>
        <w:tab/>
        <w:t>15</w:t>
      </w:r>
    </w:p>
    <w:p w14:paraId="149C29A3" w14:textId="32843040" w:rsidR="00215B0E" w:rsidRPr="00D35303" w:rsidRDefault="004C1D19">
      <w:pPr>
        <w:tabs>
          <w:tab w:val="right" w:leader="dot" w:pos="9071"/>
        </w:tabs>
        <w:spacing w:after="0"/>
        <w:jc w:val="left"/>
        <w:rPr>
          <w:rFonts w:cs="Arial"/>
          <w:szCs w:val="24"/>
        </w:rPr>
      </w:pPr>
      <w:r>
        <w:rPr>
          <w:rFonts w:cs="Arial"/>
          <w:b/>
          <w:szCs w:val="24"/>
        </w:rPr>
        <w:t>1</w:t>
      </w:r>
      <w:r w:rsidR="003E63D5">
        <w:rPr>
          <w:rFonts w:cs="Arial"/>
          <w:b/>
          <w:szCs w:val="24"/>
        </w:rPr>
        <w:t xml:space="preserve"> -</w:t>
      </w:r>
      <w:r w:rsidR="005435BD" w:rsidRPr="00D35303">
        <w:rPr>
          <w:rFonts w:cs="Arial"/>
          <w:b/>
          <w:szCs w:val="24"/>
        </w:rPr>
        <w:t xml:space="preserve"> TECNOLOGIAS</w:t>
      </w:r>
      <w:r w:rsidR="005435BD" w:rsidRPr="00D35303">
        <w:rPr>
          <w:rFonts w:cs="Arial"/>
          <w:b/>
          <w:szCs w:val="24"/>
        </w:rPr>
        <w:tab/>
        <w:t>16</w:t>
      </w:r>
    </w:p>
    <w:p w14:paraId="45F61460" w14:textId="56F7EF62"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.1</w:t>
      </w:r>
      <w:r w:rsidR="003E63D5">
        <w:rPr>
          <w:rFonts w:cs="Arial"/>
          <w:szCs w:val="24"/>
        </w:rPr>
        <w:t xml:space="preserve"> -</w:t>
      </w:r>
      <w:r w:rsidR="005435BD" w:rsidRPr="00D35303">
        <w:rPr>
          <w:rFonts w:cs="Arial"/>
          <w:szCs w:val="24"/>
        </w:rPr>
        <w:t xml:space="preserve"> Ferramentas de desenvolvimento e versionamento</w:t>
      </w:r>
      <w:r w:rsidR="005435BD" w:rsidRPr="00D35303">
        <w:rPr>
          <w:rFonts w:cs="Arial"/>
          <w:szCs w:val="24"/>
        </w:rPr>
        <w:tab/>
        <w:t>16</w:t>
      </w:r>
    </w:p>
    <w:p w14:paraId="0C788FA1" w14:textId="2F10D28B" w:rsidR="00215B0E" w:rsidRPr="00D35303" w:rsidRDefault="00CD16CB" w:rsidP="0044425D">
      <w:pPr>
        <w:tabs>
          <w:tab w:val="left" w:pos="720"/>
          <w:tab w:val="right" w:leader="dot" w:pos="9071"/>
        </w:tabs>
        <w:spacing w:after="0"/>
        <w:ind w:left="720"/>
        <w:jc w:val="left"/>
        <w:rPr>
          <w:rFonts w:cs="Arial"/>
          <w:szCs w:val="24"/>
        </w:rPr>
      </w:pPr>
      <w:r>
        <w:rPr>
          <w:rFonts w:cs="Arial"/>
          <w:szCs w:val="24"/>
        </w:rPr>
        <w:t>1</w:t>
      </w:r>
      <w:r w:rsidR="005435BD" w:rsidRPr="00D35303">
        <w:rPr>
          <w:rFonts w:cs="Arial"/>
          <w:szCs w:val="24"/>
        </w:rPr>
        <w:t>.1.1</w:t>
      </w:r>
      <w:r w:rsidR="003E63D5">
        <w:rPr>
          <w:rFonts w:cs="Arial"/>
          <w:szCs w:val="24"/>
        </w:rPr>
        <w:t xml:space="preserve"> -</w:t>
      </w:r>
      <w:r w:rsidR="005435BD" w:rsidRPr="00D35303">
        <w:rPr>
          <w:rFonts w:cs="Arial"/>
          <w:szCs w:val="24"/>
        </w:rPr>
        <w:t xml:space="preserve"> Visual Studio Code</w:t>
      </w:r>
      <w:r w:rsidR="005435BD" w:rsidRPr="00D35303">
        <w:rPr>
          <w:rFonts w:cs="Arial"/>
          <w:szCs w:val="24"/>
        </w:rPr>
        <w:tab/>
        <w:t>16</w:t>
      </w:r>
    </w:p>
    <w:p w14:paraId="082AC46C" w14:textId="02634430"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.1.2</w:t>
      </w:r>
      <w:r w:rsidR="003E63D5">
        <w:rPr>
          <w:rFonts w:cs="Arial"/>
          <w:szCs w:val="24"/>
        </w:rPr>
        <w:t xml:space="preserve"> -</w:t>
      </w:r>
      <w:r w:rsidR="005435BD" w:rsidRPr="00D35303">
        <w:rPr>
          <w:rFonts w:cs="Arial"/>
          <w:szCs w:val="24"/>
        </w:rPr>
        <w:t xml:space="preserve"> Git</w:t>
      </w:r>
      <w:r w:rsidR="005435BD" w:rsidRPr="00D35303">
        <w:rPr>
          <w:rFonts w:cs="Arial"/>
          <w:szCs w:val="24"/>
        </w:rPr>
        <w:tab/>
        <w:t>18</w:t>
      </w:r>
    </w:p>
    <w:p w14:paraId="6BBE07CC" w14:textId="4B3C410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.1.3 </w:t>
      </w:r>
      <w:r w:rsidR="003E63D5">
        <w:rPr>
          <w:rFonts w:cs="Arial"/>
          <w:szCs w:val="24"/>
        </w:rPr>
        <w:t xml:space="preserve">- </w:t>
      </w:r>
      <w:r w:rsidR="005435BD" w:rsidRPr="00D35303">
        <w:rPr>
          <w:rFonts w:cs="Arial"/>
          <w:szCs w:val="24"/>
        </w:rPr>
        <w:t>GitHub</w:t>
      </w:r>
      <w:r w:rsidR="005435BD" w:rsidRPr="00D35303">
        <w:rPr>
          <w:rFonts w:cs="Arial"/>
          <w:szCs w:val="24"/>
        </w:rPr>
        <w:tab/>
        <w:t>21</w:t>
      </w:r>
    </w:p>
    <w:p w14:paraId="743E0F86" w14:textId="29D3D79D"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.2 </w:t>
      </w:r>
      <w:r w:rsidR="003E63D5">
        <w:rPr>
          <w:rFonts w:cs="Arial"/>
          <w:szCs w:val="24"/>
        </w:rPr>
        <w:t xml:space="preserve">- </w:t>
      </w:r>
      <w:r w:rsidR="005435BD" w:rsidRPr="00D35303">
        <w:rPr>
          <w:rFonts w:cs="Arial"/>
          <w:szCs w:val="24"/>
        </w:rPr>
        <w:t>Tecnologias de interface e apresentação</w:t>
      </w:r>
      <w:r w:rsidR="005435BD" w:rsidRPr="00D35303">
        <w:rPr>
          <w:rFonts w:cs="Arial"/>
          <w:szCs w:val="24"/>
        </w:rPr>
        <w:tab/>
        <w:t>23</w:t>
      </w:r>
    </w:p>
    <w:p w14:paraId="0BE66F9C" w14:textId="004A395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.2.1 </w:t>
      </w:r>
      <w:r w:rsidR="003E63D5">
        <w:rPr>
          <w:rFonts w:cs="Arial"/>
          <w:szCs w:val="24"/>
        </w:rPr>
        <w:t xml:space="preserve">- </w:t>
      </w:r>
      <w:r w:rsidR="005435BD" w:rsidRPr="00D35303">
        <w:rPr>
          <w:rFonts w:cs="Arial"/>
          <w:szCs w:val="24"/>
        </w:rPr>
        <w:t>EJS</w:t>
      </w:r>
      <w:r w:rsidR="005435BD" w:rsidRPr="00D35303">
        <w:rPr>
          <w:rFonts w:cs="Arial"/>
          <w:szCs w:val="24"/>
        </w:rPr>
        <w:tab/>
        <w:t>23</w:t>
      </w:r>
    </w:p>
    <w:p w14:paraId="225464C1" w14:textId="790669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.2.2 </w:t>
      </w:r>
      <w:r w:rsidR="003E63D5">
        <w:rPr>
          <w:rFonts w:cs="Arial"/>
          <w:szCs w:val="24"/>
        </w:rPr>
        <w:t xml:space="preserve">- </w:t>
      </w:r>
      <w:r w:rsidR="005435BD" w:rsidRPr="00D35303">
        <w:rPr>
          <w:rFonts w:cs="Arial"/>
          <w:szCs w:val="24"/>
        </w:rPr>
        <w:t>CSS</w:t>
      </w:r>
      <w:r w:rsidR="005435BD" w:rsidRPr="00D35303">
        <w:rPr>
          <w:rFonts w:cs="Arial"/>
          <w:szCs w:val="24"/>
        </w:rPr>
        <w:tab/>
        <w:t>26</w:t>
      </w:r>
    </w:p>
    <w:p w14:paraId="1AA9F29E" w14:textId="5D86971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.2.3 </w:t>
      </w:r>
      <w:r w:rsidR="003E63D5">
        <w:rPr>
          <w:rFonts w:cs="Arial"/>
          <w:szCs w:val="24"/>
        </w:rPr>
        <w:t xml:space="preserve">- </w:t>
      </w:r>
      <w:r w:rsidR="005435BD" w:rsidRPr="00D35303">
        <w:rPr>
          <w:rFonts w:cs="Arial"/>
          <w:szCs w:val="24"/>
        </w:rPr>
        <w:t>JavaScript</w:t>
      </w:r>
      <w:r w:rsidR="005435BD" w:rsidRPr="00D35303">
        <w:rPr>
          <w:rFonts w:cs="Arial"/>
          <w:szCs w:val="24"/>
        </w:rPr>
        <w:tab/>
        <w:t>28</w:t>
      </w:r>
    </w:p>
    <w:p w14:paraId="04CD5B36" w14:textId="2D58AEFB"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.2.3.1 </w:t>
      </w:r>
      <w:r w:rsidR="003E63D5">
        <w:rPr>
          <w:rFonts w:cs="Arial"/>
          <w:i/>
          <w:szCs w:val="24"/>
        </w:rPr>
        <w:t xml:space="preserve">- </w:t>
      </w:r>
      <w:r w:rsidR="005435BD" w:rsidRPr="00D35303">
        <w:rPr>
          <w:rFonts w:cs="Arial"/>
          <w:i/>
          <w:szCs w:val="24"/>
        </w:rPr>
        <w:t>Fetch API ou Axios</w:t>
      </w:r>
      <w:r w:rsidR="005435BD" w:rsidRPr="00D35303">
        <w:rPr>
          <w:rFonts w:cs="Arial"/>
          <w:i/>
          <w:szCs w:val="24"/>
        </w:rPr>
        <w:tab/>
        <w:t>30</w:t>
      </w:r>
    </w:p>
    <w:p w14:paraId="5530E8DA" w14:textId="5D4F05E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.2.4 </w:t>
      </w:r>
      <w:r w:rsidR="003E63D5">
        <w:rPr>
          <w:rFonts w:cs="Arial"/>
          <w:szCs w:val="24"/>
        </w:rPr>
        <w:t xml:space="preserve">- </w:t>
      </w:r>
      <w:r w:rsidR="005435BD" w:rsidRPr="00D35303">
        <w:rPr>
          <w:rFonts w:cs="Arial"/>
          <w:szCs w:val="24"/>
        </w:rPr>
        <w:t>Figma</w:t>
      </w:r>
      <w:r w:rsidR="005435BD" w:rsidRPr="00D35303">
        <w:rPr>
          <w:rFonts w:cs="Arial"/>
          <w:szCs w:val="24"/>
        </w:rPr>
        <w:tab/>
        <w:t>33</w:t>
      </w:r>
    </w:p>
    <w:p w14:paraId="5061E2EA" w14:textId="06E93BA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.2.5 </w:t>
      </w:r>
      <w:r w:rsidR="003E63D5">
        <w:rPr>
          <w:rFonts w:cs="Arial"/>
          <w:szCs w:val="24"/>
        </w:rPr>
        <w:t xml:space="preserve">- </w:t>
      </w:r>
      <w:r w:rsidR="005435BD" w:rsidRPr="00D35303">
        <w:rPr>
          <w:rFonts w:cs="Arial"/>
          <w:szCs w:val="24"/>
        </w:rPr>
        <w:t>BR Modelo Web ou Draw.io</w:t>
      </w:r>
      <w:r w:rsidR="005435BD" w:rsidRPr="00D35303">
        <w:rPr>
          <w:rFonts w:cs="Arial"/>
          <w:szCs w:val="24"/>
        </w:rPr>
        <w:tab/>
        <w:t>35</w:t>
      </w:r>
    </w:p>
    <w:p w14:paraId="564AFE2D" w14:textId="4E7CF1CF"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.3 </w:t>
      </w:r>
      <w:r w:rsidR="003E63D5">
        <w:rPr>
          <w:rFonts w:cs="Arial"/>
          <w:szCs w:val="24"/>
        </w:rPr>
        <w:t xml:space="preserve">- </w:t>
      </w:r>
      <w:r w:rsidR="005435BD" w:rsidRPr="00D35303">
        <w:rPr>
          <w:rFonts w:cs="Arial"/>
          <w:szCs w:val="24"/>
        </w:rPr>
        <w:t>Tecnologias de back-end</w:t>
      </w:r>
      <w:r w:rsidR="005435BD" w:rsidRPr="00D35303">
        <w:rPr>
          <w:rFonts w:cs="Arial"/>
          <w:szCs w:val="24"/>
        </w:rPr>
        <w:tab/>
        <w:t>38</w:t>
      </w:r>
    </w:p>
    <w:p w14:paraId="1605F604" w14:textId="2B691E6F" w:rsidR="00215B0E" w:rsidRPr="00D35303" w:rsidRDefault="00CD16CB">
      <w:pPr>
        <w:tabs>
          <w:tab w:val="right" w:leader="dot" w:pos="9071"/>
        </w:tabs>
        <w:spacing w:after="0"/>
        <w:ind w:left="720"/>
        <w:jc w:val="left"/>
        <w:rPr>
          <w:rFonts w:cs="Arial"/>
          <w:szCs w:val="24"/>
        </w:rPr>
      </w:pPr>
      <w:r w:rsidRPr="00414194">
        <w:rPr>
          <w:rFonts w:cs="Arial"/>
          <w:szCs w:val="24"/>
        </w:rPr>
        <w:t>1</w:t>
      </w:r>
      <w:r w:rsidR="005435BD" w:rsidRPr="00414194">
        <w:rPr>
          <w:rFonts w:cs="Arial"/>
          <w:szCs w:val="24"/>
        </w:rPr>
        <w:t xml:space="preserve">.3.1 </w:t>
      </w:r>
      <w:r w:rsidR="003E63D5" w:rsidRPr="00414194">
        <w:rPr>
          <w:rFonts w:cs="Arial"/>
          <w:szCs w:val="24"/>
        </w:rPr>
        <w:t xml:space="preserve">- </w:t>
      </w:r>
      <w:r w:rsidR="005435BD" w:rsidRPr="00414194">
        <w:rPr>
          <w:rFonts w:cs="Arial"/>
          <w:szCs w:val="24"/>
        </w:rPr>
        <w:t>Python</w:t>
      </w:r>
      <w:r w:rsidR="005435BD" w:rsidRPr="00D35303">
        <w:rPr>
          <w:rFonts w:cs="Arial"/>
          <w:szCs w:val="24"/>
        </w:rPr>
        <w:tab/>
        <w:t>38</w:t>
      </w:r>
    </w:p>
    <w:p w14:paraId="7DBBBFFB" w14:textId="65C62F1D"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.3.2 </w:t>
      </w:r>
      <w:r w:rsidR="003E63D5">
        <w:rPr>
          <w:rFonts w:cs="Arial"/>
          <w:szCs w:val="24"/>
        </w:rPr>
        <w:t xml:space="preserve">- </w:t>
      </w:r>
      <w:r w:rsidR="005435BD" w:rsidRPr="00D35303">
        <w:rPr>
          <w:rFonts w:cs="Arial"/>
          <w:szCs w:val="24"/>
        </w:rPr>
        <w:t>FastAPI</w:t>
      </w:r>
      <w:r w:rsidR="005435BD" w:rsidRPr="00D35303">
        <w:rPr>
          <w:rFonts w:cs="Arial"/>
          <w:szCs w:val="24"/>
        </w:rPr>
        <w:tab/>
        <w:t>41</w:t>
      </w:r>
    </w:p>
    <w:p w14:paraId="26C0F9CB" w14:textId="48874060"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.3.2.1 </w:t>
      </w:r>
      <w:r w:rsidR="003E63D5">
        <w:rPr>
          <w:rFonts w:cs="Arial"/>
          <w:i/>
          <w:szCs w:val="24"/>
        </w:rPr>
        <w:t xml:space="preserve">- </w:t>
      </w:r>
      <w:r w:rsidR="005435BD" w:rsidRPr="00D35303">
        <w:rPr>
          <w:rFonts w:cs="Arial"/>
          <w:i/>
          <w:szCs w:val="24"/>
        </w:rPr>
        <w:t>Uvicorn</w:t>
      </w:r>
      <w:r w:rsidR="005435BD" w:rsidRPr="00D35303">
        <w:rPr>
          <w:rFonts w:cs="Arial"/>
          <w:i/>
          <w:szCs w:val="24"/>
        </w:rPr>
        <w:tab/>
        <w:t>43</w:t>
      </w:r>
    </w:p>
    <w:p w14:paraId="543BB317" w14:textId="09A5DE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.3.3 </w:t>
      </w:r>
      <w:r w:rsidR="003E63D5">
        <w:rPr>
          <w:rFonts w:cs="Arial"/>
          <w:szCs w:val="24"/>
        </w:rPr>
        <w:t xml:space="preserve">- </w:t>
      </w:r>
      <w:r w:rsidR="005435BD" w:rsidRPr="00D35303">
        <w:rPr>
          <w:rFonts w:cs="Arial"/>
          <w:szCs w:val="24"/>
        </w:rPr>
        <w:t>SQLAlchemy</w:t>
      </w:r>
      <w:r w:rsidR="005435BD" w:rsidRPr="00D35303">
        <w:rPr>
          <w:rFonts w:cs="Arial"/>
          <w:szCs w:val="24"/>
        </w:rPr>
        <w:tab/>
        <w:t>45</w:t>
      </w:r>
    </w:p>
    <w:p w14:paraId="11526B1A" w14:textId="62A3C38A"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.4 </w:t>
      </w:r>
      <w:r w:rsidR="003E63D5">
        <w:rPr>
          <w:rFonts w:cs="Arial"/>
          <w:szCs w:val="24"/>
        </w:rPr>
        <w:t xml:space="preserve">- </w:t>
      </w:r>
      <w:r w:rsidR="005435BD" w:rsidRPr="00D35303">
        <w:rPr>
          <w:rFonts w:cs="Arial"/>
          <w:szCs w:val="24"/>
        </w:rPr>
        <w:t>Banco de dados e persistência</w:t>
      </w:r>
      <w:r w:rsidR="005435BD" w:rsidRPr="00D35303">
        <w:rPr>
          <w:rFonts w:cs="Arial"/>
          <w:szCs w:val="24"/>
        </w:rPr>
        <w:tab/>
        <w:t>48</w:t>
      </w:r>
    </w:p>
    <w:p w14:paraId="21E36D95" w14:textId="4C700904"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.4.1 </w:t>
      </w:r>
      <w:r w:rsidR="003E63D5">
        <w:rPr>
          <w:rFonts w:cs="Arial"/>
          <w:szCs w:val="24"/>
        </w:rPr>
        <w:t xml:space="preserve">- </w:t>
      </w:r>
      <w:r w:rsidR="005435BD" w:rsidRPr="00D35303">
        <w:rPr>
          <w:rFonts w:cs="Arial"/>
          <w:szCs w:val="24"/>
        </w:rPr>
        <w:t>Banco de dados</w:t>
      </w:r>
      <w:r w:rsidR="005435BD" w:rsidRPr="00D35303">
        <w:rPr>
          <w:rFonts w:cs="Arial"/>
          <w:szCs w:val="24"/>
        </w:rPr>
        <w:tab/>
        <w:t>48</w:t>
      </w:r>
    </w:p>
    <w:p w14:paraId="2CEFBC41" w14:textId="62EA8169"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.4.1.1 </w:t>
      </w:r>
      <w:r w:rsidR="003E63D5">
        <w:rPr>
          <w:rFonts w:cs="Arial"/>
          <w:i/>
          <w:szCs w:val="24"/>
        </w:rPr>
        <w:t xml:space="preserve">- </w:t>
      </w:r>
      <w:r w:rsidR="005435BD" w:rsidRPr="00D35303">
        <w:rPr>
          <w:rFonts w:cs="Arial"/>
          <w:i/>
          <w:szCs w:val="24"/>
        </w:rPr>
        <w:t>SQL</w:t>
      </w:r>
      <w:r w:rsidR="005435BD" w:rsidRPr="00D35303">
        <w:rPr>
          <w:rFonts w:cs="Arial"/>
          <w:i/>
          <w:szCs w:val="24"/>
        </w:rPr>
        <w:tab/>
        <w:t>51</w:t>
      </w:r>
    </w:p>
    <w:p w14:paraId="0415DC43" w14:textId="41DD5355"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.4.1.2</w:t>
      </w:r>
      <w:r w:rsidR="003E63D5">
        <w:rPr>
          <w:rFonts w:cs="Arial"/>
          <w:i/>
          <w:szCs w:val="24"/>
        </w:rPr>
        <w:t xml:space="preserve"> -</w:t>
      </w:r>
      <w:r w:rsidR="005435BD" w:rsidRPr="00D35303">
        <w:rPr>
          <w:rFonts w:cs="Arial"/>
          <w:i/>
          <w:szCs w:val="24"/>
        </w:rPr>
        <w:t xml:space="preserve"> PostgreSQL</w:t>
      </w:r>
      <w:r w:rsidR="005435BD" w:rsidRPr="00D35303">
        <w:rPr>
          <w:rFonts w:cs="Arial"/>
          <w:i/>
          <w:szCs w:val="24"/>
        </w:rPr>
        <w:tab/>
        <w:t>53</w:t>
      </w:r>
    </w:p>
    <w:p w14:paraId="55AFB73A" w14:textId="48A2BA94"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 xml:space="preserve">.4.1.3 </w:t>
      </w:r>
      <w:r w:rsidR="003E63D5">
        <w:rPr>
          <w:rFonts w:cs="Arial"/>
          <w:i/>
          <w:szCs w:val="24"/>
          <w:lang w:val="en-US"/>
        </w:rPr>
        <w:t xml:space="preserve">- </w:t>
      </w:r>
      <w:r w:rsidR="005435BD" w:rsidRPr="00DF1791">
        <w:rPr>
          <w:rFonts w:cs="Arial"/>
          <w:i/>
          <w:szCs w:val="24"/>
          <w:lang w:val="en-US"/>
        </w:rPr>
        <w:t>JSON</w:t>
      </w:r>
      <w:r w:rsidR="005435BD" w:rsidRPr="00DF1791">
        <w:rPr>
          <w:rFonts w:cs="Arial"/>
          <w:i/>
          <w:szCs w:val="24"/>
          <w:lang w:val="en-US"/>
        </w:rPr>
        <w:tab/>
        <w:t>56</w:t>
      </w:r>
    </w:p>
    <w:p w14:paraId="51151173" w14:textId="1A0F0BB8"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.4.2 </w:t>
      </w:r>
      <w:r w:rsidR="003E63D5">
        <w:rPr>
          <w:rFonts w:cs="Arial"/>
          <w:szCs w:val="24"/>
          <w:lang w:val="en-US"/>
        </w:rPr>
        <w:t xml:space="preserve">- </w:t>
      </w:r>
      <w:r w:rsidR="005435BD" w:rsidRPr="00DF1791">
        <w:rPr>
          <w:rFonts w:cs="Arial"/>
          <w:szCs w:val="24"/>
          <w:lang w:val="en-US"/>
        </w:rPr>
        <w:t>DB Browser / DBeaver</w:t>
      </w:r>
      <w:r w:rsidR="005435BD" w:rsidRPr="00DF1791">
        <w:rPr>
          <w:rFonts w:cs="Arial"/>
          <w:szCs w:val="24"/>
          <w:lang w:val="en-US"/>
        </w:rPr>
        <w:tab/>
        <w:t>58</w:t>
      </w:r>
    </w:p>
    <w:p w14:paraId="304B3967" w14:textId="388052CC"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.4.3 </w:t>
      </w:r>
      <w:r w:rsidR="003E63D5">
        <w:rPr>
          <w:rFonts w:cs="Arial"/>
          <w:szCs w:val="24"/>
          <w:lang w:val="en-US"/>
        </w:rPr>
        <w:t xml:space="preserve">- </w:t>
      </w:r>
      <w:r w:rsidR="005435BD" w:rsidRPr="00DF1791">
        <w:rPr>
          <w:rFonts w:cs="Arial"/>
          <w:szCs w:val="24"/>
          <w:lang w:val="en-US"/>
        </w:rPr>
        <w:t>pgAdmin</w:t>
      </w:r>
      <w:r w:rsidR="005435BD" w:rsidRPr="00DF1791">
        <w:rPr>
          <w:rFonts w:cs="Arial"/>
          <w:szCs w:val="24"/>
          <w:lang w:val="en-US"/>
        </w:rPr>
        <w:tab/>
        <w:t>61</w:t>
      </w:r>
    </w:p>
    <w:p w14:paraId="50E5E8FA" w14:textId="34964C44"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.5 </w:t>
      </w:r>
      <w:r w:rsidR="003E63D5">
        <w:rPr>
          <w:rFonts w:cs="Arial"/>
          <w:szCs w:val="24"/>
        </w:rPr>
        <w:t xml:space="preserve">- </w:t>
      </w:r>
      <w:r w:rsidR="005435BD" w:rsidRPr="00D35303">
        <w:rPr>
          <w:rFonts w:cs="Arial"/>
          <w:szCs w:val="24"/>
        </w:rPr>
        <w:t>Comunicação, APIs e documentação</w:t>
      </w:r>
      <w:r w:rsidR="005435BD" w:rsidRPr="00D35303">
        <w:rPr>
          <w:rFonts w:cs="Arial"/>
          <w:szCs w:val="24"/>
        </w:rPr>
        <w:tab/>
        <w:t>63</w:t>
      </w:r>
    </w:p>
    <w:p w14:paraId="1F27A061" w14:textId="52DA8B8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.5.1</w:t>
      </w:r>
      <w:r w:rsidR="003E63D5">
        <w:rPr>
          <w:rFonts w:cs="Arial"/>
          <w:szCs w:val="24"/>
        </w:rPr>
        <w:t xml:space="preserve"> -</w:t>
      </w:r>
      <w:r w:rsidR="005435BD" w:rsidRPr="00D35303">
        <w:rPr>
          <w:rFonts w:cs="Arial"/>
          <w:szCs w:val="24"/>
        </w:rPr>
        <w:t xml:space="preserve"> HTTP</w:t>
      </w:r>
      <w:r w:rsidR="005435BD" w:rsidRPr="00D35303">
        <w:rPr>
          <w:rFonts w:cs="Arial"/>
          <w:szCs w:val="24"/>
        </w:rPr>
        <w:tab/>
        <w:t>63</w:t>
      </w:r>
    </w:p>
    <w:p w14:paraId="4E406FBF" w14:textId="56AF11E6"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.5.2 </w:t>
      </w:r>
      <w:r w:rsidR="003E63D5">
        <w:rPr>
          <w:rFonts w:cs="Arial"/>
          <w:szCs w:val="24"/>
        </w:rPr>
        <w:t xml:space="preserve">- </w:t>
      </w:r>
      <w:r w:rsidR="005435BD" w:rsidRPr="00D35303">
        <w:rPr>
          <w:rFonts w:cs="Arial"/>
          <w:szCs w:val="24"/>
        </w:rPr>
        <w:t>API REST</w:t>
      </w:r>
      <w:r w:rsidR="005435BD" w:rsidRPr="00D35303">
        <w:rPr>
          <w:rFonts w:cs="Arial"/>
          <w:szCs w:val="24"/>
        </w:rPr>
        <w:tab/>
        <w:t>66</w:t>
      </w:r>
    </w:p>
    <w:p w14:paraId="190BC94E" w14:textId="2B54FDA9" w:rsidR="00215B0E" w:rsidRPr="00D35303" w:rsidRDefault="005435BD">
      <w:pPr>
        <w:tabs>
          <w:tab w:val="right" w:leader="dot" w:pos="9071"/>
        </w:tabs>
        <w:spacing w:after="0"/>
        <w:ind w:left="1077"/>
        <w:jc w:val="left"/>
        <w:rPr>
          <w:rFonts w:cs="Arial"/>
          <w:szCs w:val="24"/>
        </w:rPr>
      </w:pPr>
      <w:r w:rsidRPr="00D35303">
        <w:rPr>
          <w:rFonts w:cs="Arial"/>
          <w:i/>
          <w:szCs w:val="24"/>
        </w:rPr>
        <w:t>2.5.2.1</w:t>
      </w:r>
      <w:r w:rsidR="003E63D5">
        <w:rPr>
          <w:rFonts w:cs="Arial"/>
          <w:i/>
          <w:szCs w:val="24"/>
        </w:rPr>
        <w:t xml:space="preserve"> -</w:t>
      </w:r>
      <w:r w:rsidRPr="00D35303">
        <w:rPr>
          <w:rFonts w:cs="Arial"/>
          <w:i/>
          <w:szCs w:val="24"/>
        </w:rPr>
        <w:t xml:space="preserve"> OpenAPI</w:t>
      </w:r>
      <w:r w:rsidRPr="00D35303">
        <w:rPr>
          <w:rFonts w:cs="Arial"/>
          <w:i/>
          <w:szCs w:val="24"/>
        </w:rPr>
        <w:tab/>
        <w:t>68</w:t>
      </w:r>
    </w:p>
    <w:p w14:paraId="743683C8" w14:textId="279C2AB3"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.6 </w:t>
      </w:r>
      <w:r w:rsidR="003E63D5">
        <w:rPr>
          <w:rFonts w:cs="Arial"/>
          <w:szCs w:val="24"/>
        </w:rPr>
        <w:t xml:space="preserve">- </w:t>
      </w:r>
      <w:r w:rsidR="005435BD" w:rsidRPr="00D35303">
        <w:rPr>
          <w:rFonts w:cs="Arial"/>
          <w:szCs w:val="24"/>
        </w:rPr>
        <w:t>Infraestrutura, implantação e servidor</w:t>
      </w:r>
      <w:r w:rsidR="005435BD" w:rsidRPr="00D35303">
        <w:rPr>
          <w:rFonts w:cs="Arial"/>
          <w:szCs w:val="24"/>
        </w:rPr>
        <w:tab/>
        <w:t>70</w:t>
      </w:r>
    </w:p>
    <w:p w14:paraId="6A6A96AD" w14:textId="1285BCF3"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.6.1 </w:t>
      </w:r>
      <w:r w:rsidR="003E63D5">
        <w:rPr>
          <w:rFonts w:cs="Arial"/>
          <w:szCs w:val="24"/>
          <w:lang w:val="en-US"/>
        </w:rPr>
        <w:t xml:space="preserve">- </w:t>
      </w:r>
      <w:r w:rsidR="005435BD" w:rsidRPr="00DF1791">
        <w:rPr>
          <w:rFonts w:cs="Arial"/>
          <w:szCs w:val="24"/>
          <w:lang w:val="en-US"/>
        </w:rPr>
        <w:t>Docker</w:t>
      </w:r>
      <w:r w:rsidR="005435BD" w:rsidRPr="00DF1791">
        <w:rPr>
          <w:rFonts w:cs="Arial"/>
          <w:szCs w:val="24"/>
          <w:lang w:val="en-US"/>
        </w:rPr>
        <w:tab/>
        <w:t>71</w:t>
      </w:r>
    </w:p>
    <w:p w14:paraId="162350FA" w14:textId="534989B2"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.6.1.1</w:t>
      </w:r>
      <w:r w:rsidR="003E63D5">
        <w:rPr>
          <w:rFonts w:cs="Arial"/>
          <w:i/>
          <w:szCs w:val="24"/>
          <w:lang w:val="en-US"/>
        </w:rPr>
        <w:t xml:space="preserve"> -</w:t>
      </w:r>
      <w:r w:rsidR="005435BD" w:rsidRPr="00DF1791">
        <w:rPr>
          <w:rFonts w:cs="Arial"/>
          <w:i/>
          <w:szCs w:val="24"/>
          <w:lang w:val="en-US"/>
        </w:rPr>
        <w:t xml:space="preserve"> Docker Compose</w:t>
      </w:r>
      <w:r w:rsidR="005435BD" w:rsidRPr="00DF1791">
        <w:rPr>
          <w:rFonts w:cs="Arial"/>
          <w:i/>
          <w:szCs w:val="24"/>
          <w:lang w:val="en-US"/>
        </w:rPr>
        <w:tab/>
        <w:t>73</w:t>
      </w:r>
    </w:p>
    <w:p w14:paraId="63E65066" w14:textId="3D1BDBB5"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.6.2 </w:t>
      </w:r>
      <w:r w:rsidR="003E63D5">
        <w:rPr>
          <w:rFonts w:cs="Arial"/>
          <w:szCs w:val="24"/>
          <w:lang w:val="en-US"/>
        </w:rPr>
        <w:t xml:space="preserve">- </w:t>
      </w:r>
      <w:r w:rsidR="005435BD" w:rsidRPr="00DF1791">
        <w:rPr>
          <w:rFonts w:cs="Arial"/>
          <w:szCs w:val="24"/>
          <w:lang w:val="en-US"/>
        </w:rPr>
        <w:t>Render, Railway ou VPS</w:t>
      </w:r>
      <w:r w:rsidR="005435BD" w:rsidRPr="00DF1791">
        <w:rPr>
          <w:rFonts w:cs="Arial"/>
          <w:szCs w:val="24"/>
          <w:lang w:val="en-US"/>
        </w:rPr>
        <w:tab/>
        <w:t>76</w:t>
      </w:r>
    </w:p>
    <w:p w14:paraId="15A74122" w14:textId="572A4C87"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.6.3 </w:t>
      </w:r>
      <w:r w:rsidR="003E63D5">
        <w:rPr>
          <w:rFonts w:cs="Arial"/>
          <w:szCs w:val="24"/>
          <w:lang w:val="en-US"/>
        </w:rPr>
        <w:t xml:space="preserve">- </w:t>
      </w:r>
      <w:r w:rsidR="005435BD" w:rsidRPr="00DF1791">
        <w:rPr>
          <w:rFonts w:cs="Arial"/>
          <w:szCs w:val="24"/>
          <w:lang w:val="en-US"/>
        </w:rPr>
        <w:t>Nginx</w:t>
      </w:r>
      <w:r w:rsidR="005435BD" w:rsidRPr="00DF1791">
        <w:rPr>
          <w:rFonts w:cs="Arial"/>
          <w:szCs w:val="24"/>
          <w:lang w:val="en-US"/>
        </w:rPr>
        <w:tab/>
        <w:t>78</w:t>
      </w:r>
    </w:p>
    <w:p w14:paraId="4C7A744A" w14:textId="41427452" w:rsidR="00215B0E"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.6.4 </w:t>
      </w:r>
      <w:r w:rsidR="003E63D5">
        <w:rPr>
          <w:rFonts w:cs="Arial"/>
          <w:szCs w:val="24"/>
        </w:rPr>
        <w:t xml:space="preserve">- </w:t>
      </w:r>
      <w:r w:rsidR="005435BD" w:rsidRPr="00D35303">
        <w:rPr>
          <w:rFonts w:cs="Arial"/>
          <w:szCs w:val="24"/>
        </w:rPr>
        <w:t>Linux básico para servidor</w:t>
      </w:r>
      <w:r w:rsidR="005435BD" w:rsidRPr="00D35303">
        <w:rPr>
          <w:rFonts w:cs="Arial"/>
          <w:szCs w:val="24"/>
        </w:rPr>
        <w:tab/>
        <w:t>81</w:t>
      </w:r>
    </w:p>
    <w:p w14:paraId="33BAC5C4" w14:textId="3E0E88AC" w:rsidR="003E63D5" w:rsidRPr="003E63D5" w:rsidRDefault="003E63D5" w:rsidP="003E63D5">
      <w:pPr>
        <w:pStyle w:val="TOC1"/>
        <w:rPr>
          <w:rFonts w:asciiTheme="minorHAnsi" w:eastAsiaTheme="minorEastAsia" w:hAnsiTheme="minorHAnsi"/>
          <w:sz w:val="22"/>
          <w:lang w:eastAsia="pt-BR"/>
        </w:rPr>
      </w:pPr>
      <w:hyperlink w:anchor="_Toc211584219" w:history="1">
        <w:r w:rsidRPr="003E63D5">
          <w:rPr>
            <w:rStyle w:val="Hyperlink"/>
            <w:color w:val="000000" w:themeColor="text1"/>
            <w:u w:val="none"/>
          </w:rPr>
          <w:t>2 - ESTUDO DE CASO</w:t>
        </w:r>
        <w:r w:rsidRPr="003E63D5">
          <w:rPr>
            <w:webHidden/>
          </w:rPr>
          <w:tab/>
          <w:t>65</w:t>
        </w:r>
      </w:hyperlink>
    </w:p>
    <w:p w14:paraId="1F41B823" w14:textId="71F18A7C" w:rsidR="003E63D5" w:rsidRPr="003E63D5" w:rsidRDefault="003E63D5" w:rsidP="00414194">
      <w:pPr>
        <w:pStyle w:val="TOC2"/>
        <w:rPr>
          <w:rFonts w:asciiTheme="minorHAnsi" w:eastAsiaTheme="minorEastAsia" w:hAnsiTheme="minorHAnsi"/>
          <w:noProof/>
          <w:sz w:val="22"/>
          <w:lang w:eastAsia="pt-BR"/>
        </w:rPr>
      </w:pPr>
      <w:hyperlink w:anchor="_Toc211584220" w:history="1">
        <w:r w:rsidRPr="003E63D5">
          <w:rPr>
            <w:rStyle w:val="Hyperlink"/>
            <w:noProof/>
            <w:color w:val="000000" w:themeColor="text1"/>
            <w:u w:val="none"/>
          </w:rPr>
          <w:t>2.1 – PESQUISA DE VIABILIDADE</w:t>
        </w:r>
        <w:r w:rsidRPr="003E63D5">
          <w:rPr>
            <w:noProof/>
            <w:webHidden/>
          </w:rPr>
          <w:tab/>
          <w:t>65</w:t>
        </w:r>
      </w:hyperlink>
    </w:p>
    <w:p w14:paraId="3741D894" w14:textId="72EFE432" w:rsidR="003E63D5" w:rsidRPr="003E63D5" w:rsidRDefault="003E63D5" w:rsidP="00ED54FC">
      <w:pPr>
        <w:pStyle w:val="TOC3"/>
        <w:rPr>
          <w:rFonts w:asciiTheme="minorHAnsi" w:eastAsiaTheme="minorEastAsia" w:hAnsiTheme="minorHAnsi"/>
          <w:noProof/>
          <w:sz w:val="22"/>
        </w:rPr>
      </w:pPr>
      <w:hyperlink w:anchor="_Toc211584221" w:history="1">
        <w:r w:rsidRPr="003E63D5">
          <w:rPr>
            <w:rStyle w:val="Hyperlink"/>
            <w:noProof/>
            <w:color w:val="000000" w:themeColor="text1"/>
            <w:u w:val="none"/>
          </w:rPr>
          <w:t>2.1.1 – Viabilidade Operacional</w:t>
        </w:r>
        <w:r w:rsidRPr="003E63D5">
          <w:rPr>
            <w:noProof/>
            <w:webHidden/>
          </w:rPr>
          <w:tab/>
          <w:t>65</w:t>
        </w:r>
      </w:hyperlink>
    </w:p>
    <w:p w14:paraId="741E72A4" w14:textId="4BDD70AF" w:rsidR="003E63D5" w:rsidRPr="003E63D5" w:rsidRDefault="003E63D5" w:rsidP="00ED54FC">
      <w:pPr>
        <w:pStyle w:val="TOC3"/>
        <w:rPr>
          <w:rFonts w:asciiTheme="minorHAnsi" w:eastAsiaTheme="minorEastAsia" w:hAnsiTheme="minorHAnsi"/>
          <w:noProof/>
          <w:sz w:val="22"/>
        </w:rPr>
      </w:pPr>
      <w:hyperlink w:anchor="_Toc211584222" w:history="1">
        <w:r w:rsidRPr="003E63D5">
          <w:rPr>
            <w:rStyle w:val="Hyperlink"/>
            <w:noProof/>
            <w:color w:val="000000" w:themeColor="text1"/>
            <w:u w:val="none"/>
          </w:rPr>
          <w:t>2.1.2 – Viabilidade Técnica</w:t>
        </w:r>
        <w:r w:rsidRPr="003E63D5">
          <w:rPr>
            <w:noProof/>
            <w:webHidden/>
          </w:rPr>
          <w:tab/>
          <w:t>66</w:t>
        </w:r>
      </w:hyperlink>
    </w:p>
    <w:p w14:paraId="4F20E55A" w14:textId="4826C419" w:rsidR="003E63D5" w:rsidRPr="003E63D5" w:rsidRDefault="003E63D5" w:rsidP="00ED54FC">
      <w:pPr>
        <w:pStyle w:val="TOC3"/>
        <w:rPr>
          <w:rFonts w:asciiTheme="minorHAnsi" w:eastAsiaTheme="minorEastAsia" w:hAnsiTheme="minorHAnsi"/>
          <w:noProof/>
          <w:sz w:val="22"/>
        </w:rPr>
      </w:pPr>
      <w:hyperlink w:anchor="_Toc211584223" w:history="1">
        <w:r w:rsidRPr="003E63D5">
          <w:rPr>
            <w:rStyle w:val="Hyperlink"/>
            <w:noProof/>
            <w:color w:val="000000" w:themeColor="text1"/>
            <w:u w:val="none"/>
          </w:rPr>
          <w:t>2.1.3 – Viabilidade de Cronograma</w:t>
        </w:r>
        <w:r w:rsidRPr="003E63D5">
          <w:rPr>
            <w:noProof/>
            <w:webHidden/>
          </w:rPr>
          <w:tab/>
          <w:t>67</w:t>
        </w:r>
      </w:hyperlink>
    </w:p>
    <w:p w14:paraId="3C0B9D90" w14:textId="38E5FC20" w:rsidR="003E63D5" w:rsidRPr="003E63D5" w:rsidRDefault="003E63D5" w:rsidP="00ED54FC">
      <w:pPr>
        <w:pStyle w:val="TOC3"/>
        <w:rPr>
          <w:rFonts w:asciiTheme="minorHAnsi" w:eastAsiaTheme="minorEastAsia" w:hAnsiTheme="minorHAnsi"/>
          <w:noProof/>
          <w:sz w:val="22"/>
        </w:rPr>
      </w:pPr>
      <w:hyperlink w:anchor="_Toc211584224" w:history="1">
        <w:r w:rsidRPr="003E63D5">
          <w:rPr>
            <w:rStyle w:val="Hyperlink"/>
            <w:noProof/>
            <w:color w:val="000000" w:themeColor="text1"/>
            <w:u w:val="none"/>
          </w:rPr>
          <w:t>2.1.4 – Viabilidade Econômica</w:t>
        </w:r>
        <w:r w:rsidRPr="003E63D5">
          <w:rPr>
            <w:noProof/>
            <w:webHidden/>
          </w:rPr>
          <w:tab/>
          <w:t>70</w:t>
        </w:r>
      </w:hyperlink>
    </w:p>
    <w:p w14:paraId="36A7A4A1" w14:textId="495061A9" w:rsidR="0044425D" w:rsidRPr="0044425D" w:rsidRDefault="0044425D" w:rsidP="00414194">
      <w:pPr>
        <w:pStyle w:val="TOC2"/>
        <w:rPr>
          <w:rFonts w:asciiTheme="minorHAnsi" w:eastAsiaTheme="minorEastAsia" w:hAnsiTheme="minorHAnsi"/>
          <w:noProof/>
          <w:sz w:val="22"/>
          <w:lang w:eastAsia="pt-BR"/>
        </w:rPr>
      </w:pPr>
      <w:hyperlink w:anchor="_Toc211584225" w:history="1">
        <w:r w:rsidRPr="0044425D">
          <w:rPr>
            <w:rStyle w:val="Hyperlink"/>
            <w:noProof/>
            <w:color w:val="000000" w:themeColor="text1"/>
          </w:rPr>
          <w:t>2.2 – TÉCNICA DE LEVANTAMENTO DE REQUISITOS</w:t>
        </w:r>
        <w:r w:rsidRPr="0044425D">
          <w:rPr>
            <w:noProof/>
            <w:webHidden/>
          </w:rPr>
          <w:tab/>
        </w:r>
      </w:hyperlink>
    </w:p>
    <w:p w14:paraId="58637C0B" w14:textId="4E1ED8DD" w:rsidR="0044425D" w:rsidRPr="0044425D" w:rsidRDefault="0044425D" w:rsidP="00ED54FC">
      <w:pPr>
        <w:pStyle w:val="TOC3"/>
        <w:rPr>
          <w:rFonts w:asciiTheme="minorHAnsi" w:eastAsiaTheme="minorEastAsia" w:hAnsiTheme="minorHAnsi"/>
          <w:noProof/>
          <w:sz w:val="22"/>
        </w:rPr>
      </w:pPr>
      <w:hyperlink w:anchor="_Toc211584226" w:history="1">
        <w:r w:rsidRPr="0044425D">
          <w:rPr>
            <w:rStyle w:val="Hyperlink"/>
            <w:noProof/>
            <w:color w:val="000000" w:themeColor="text1"/>
          </w:rPr>
          <w:t>2.2.1 – Entrevistas</w:t>
        </w:r>
        <w:r w:rsidRPr="0044425D">
          <w:rPr>
            <w:noProof/>
            <w:webHidden/>
          </w:rPr>
          <w:tab/>
        </w:r>
      </w:hyperlink>
    </w:p>
    <w:p w14:paraId="7B9A9DBD" w14:textId="10727A3E" w:rsidR="0044425D" w:rsidRPr="0044425D" w:rsidRDefault="0044425D" w:rsidP="00ED54FC">
      <w:pPr>
        <w:pStyle w:val="TOC3"/>
        <w:rPr>
          <w:rFonts w:asciiTheme="minorHAnsi" w:eastAsiaTheme="minorEastAsia" w:hAnsiTheme="minorHAnsi"/>
          <w:noProof/>
          <w:sz w:val="22"/>
        </w:rPr>
      </w:pPr>
      <w:hyperlink w:anchor="_Toc211584227" w:history="1">
        <w:r w:rsidRPr="0044425D">
          <w:rPr>
            <w:rStyle w:val="Hyperlink"/>
            <w:noProof/>
            <w:color w:val="000000" w:themeColor="text1"/>
          </w:rPr>
          <w:t>2.2.2 – Formulário</w:t>
        </w:r>
        <w:r w:rsidRPr="0044425D">
          <w:rPr>
            <w:noProof/>
            <w:webHidden/>
          </w:rPr>
          <w:tab/>
        </w:r>
      </w:hyperlink>
    </w:p>
    <w:p w14:paraId="75A26381" w14:textId="12C85BD7" w:rsidR="0044425D" w:rsidRPr="0044425D" w:rsidRDefault="0044425D" w:rsidP="00ED54FC">
      <w:pPr>
        <w:pStyle w:val="TOC3"/>
        <w:rPr>
          <w:rFonts w:asciiTheme="minorHAnsi" w:eastAsiaTheme="minorEastAsia" w:hAnsiTheme="minorHAnsi"/>
          <w:noProof/>
          <w:sz w:val="22"/>
        </w:rPr>
      </w:pPr>
      <w:hyperlink w:anchor="_Toc211584228" w:history="1">
        <w:r w:rsidRPr="0044425D">
          <w:rPr>
            <w:rStyle w:val="Hyperlink"/>
            <w:noProof/>
            <w:color w:val="000000" w:themeColor="text1"/>
          </w:rPr>
          <w:t>2.2.3 Análise do Formulário</w:t>
        </w:r>
        <w:r w:rsidRPr="0044425D">
          <w:rPr>
            <w:noProof/>
            <w:webHidden/>
          </w:rPr>
          <w:tab/>
        </w:r>
      </w:hyperlink>
    </w:p>
    <w:p w14:paraId="71D031D7" w14:textId="2B780D3D" w:rsidR="0044425D" w:rsidRDefault="0044425D" w:rsidP="00414194">
      <w:pPr>
        <w:pStyle w:val="TOC2"/>
      </w:pPr>
      <w:hyperlink w:anchor="_Toc211584229" w:history="1">
        <w:r w:rsidRPr="0044425D">
          <w:rPr>
            <w:rStyle w:val="Hyperlink"/>
            <w:noProof/>
            <w:color w:val="000000" w:themeColor="text1"/>
          </w:rPr>
          <w:t>2.3 – PROTOTIPAGEM</w:t>
        </w:r>
        <w:r w:rsidRPr="0044425D">
          <w:rPr>
            <w:noProof/>
            <w:webHidden/>
          </w:rPr>
          <w:tab/>
        </w:r>
      </w:hyperlink>
    </w:p>
    <w:p w14:paraId="20833B99" w14:textId="77777777" w:rsidR="004477F2" w:rsidRDefault="004477F2" w:rsidP="004477F2">
      <w:pPr>
        <w:rPr>
          <w:lang w:eastAsia="pt-BR"/>
        </w:rPr>
      </w:pPr>
    </w:p>
    <w:p w14:paraId="3410CC7D" w14:textId="77777777" w:rsidR="004477F2" w:rsidRPr="004477F2" w:rsidRDefault="004477F2" w:rsidP="004477F2">
      <w:pPr>
        <w:rPr>
          <w:lang w:eastAsia="pt-BR"/>
        </w:rPr>
      </w:pPr>
    </w:p>
    <w:p w14:paraId="06252A09" w14:textId="6DA1F9DD"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33" w:history="1">
        <w:r w:rsidRPr="004477F2">
          <w:rPr>
            <w:rStyle w:val="Hyperlink"/>
            <w:noProof/>
            <w:color w:val="000000" w:themeColor="text1"/>
          </w:rPr>
          <w:t>2.4- CLIENTES</w:t>
        </w:r>
        <w:r w:rsidRPr="004477F2">
          <w:rPr>
            <w:noProof/>
            <w:webHidden/>
            <w:color w:val="000000" w:themeColor="text1"/>
          </w:rPr>
          <w:tab/>
        </w:r>
      </w:hyperlink>
      <w:r w:rsidR="00542010">
        <w:rPr>
          <w:color w:val="000000" w:themeColor="text1"/>
        </w:rPr>
        <w:t>111</w:t>
      </w:r>
    </w:p>
    <w:p w14:paraId="5ACA429B" w14:textId="752D085A" w:rsidR="004477F2" w:rsidRPr="004477F2" w:rsidRDefault="004477F2" w:rsidP="00ED54FC">
      <w:pPr>
        <w:pStyle w:val="TOC3"/>
        <w:rPr>
          <w:rFonts w:asciiTheme="minorHAnsi" w:eastAsiaTheme="minorEastAsia" w:hAnsiTheme="minorHAnsi"/>
          <w:noProof/>
          <w:sz w:val="22"/>
        </w:rPr>
      </w:pPr>
      <w:hyperlink w:anchor="_Toc211584234" w:history="1">
        <w:r w:rsidRPr="004477F2">
          <w:rPr>
            <w:rStyle w:val="Hyperlink"/>
            <w:noProof/>
            <w:color w:val="000000" w:themeColor="text1"/>
          </w:rPr>
          <w:t>2.4.1 – Cliente Interno</w:t>
        </w:r>
        <w:r w:rsidRPr="004477F2">
          <w:rPr>
            <w:noProof/>
            <w:webHidden/>
          </w:rPr>
          <w:tab/>
        </w:r>
      </w:hyperlink>
      <w:r w:rsidR="00542010">
        <w:t>111</w:t>
      </w:r>
    </w:p>
    <w:p w14:paraId="1C6A1C03" w14:textId="69B6704E" w:rsidR="004477F2" w:rsidRPr="004477F2" w:rsidRDefault="004477F2" w:rsidP="00ED54FC">
      <w:pPr>
        <w:pStyle w:val="TOC3"/>
        <w:rPr>
          <w:rFonts w:asciiTheme="minorHAnsi" w:eastAsiaTheme="minorEastAsia" w:hAnsiTheme="minorHAnsi"/>
          <w:noProof/>
          <w:sz w:val="22"/>
        </w:rPr>
      </w:pPr>
      <w:hyperlink w:anchor="_Toc211584235" w:history="1">
        <w:r w:rsidRPr="004477F2">
          <w:rPr>
            <w:rStyle w:val="Hyperlink"/>
            <w:noProof/>
            <w:color w:val="000000" w:themeColor="text1"/>
          </w:rPr>
          <w:t>2.4.2 – Cliente Externo</w:t>
        </w:r>
        <w:r w:rsidRPr="004477F2">
          <w:rPr>
            <w:noProof/>
            <w:webHidden/>
          </w:rPr>
          <w:tab/>
        </w:r>
      </w:hyperlink>
      <w:r w:rsidR="00542010">
        <w:t>111</w:t>
      </w:r>
    </w:p>
    <w:p w14:paraId="2DC1618D" w14:textId="0E1EF7C2" w:rsidR="004477F2" w:rsidRPr="004477F2" w:rsidRDefault="004477F2" w:rsidP="00ED54FC">
      <w:pPr>
        <w:pStyle w:val="TOC3"/>
        <w:rPr>
          <w:rFonts w:asciiTheme="minorHAnsi" w:eastAsiaTheme="minorEastAsia" w:hAnsiTheme="minorHAnsi"/>
          <w:noProof/>
          <w:sz w:val="22"/>
        </w:rPr>
      </w:pPr>
      <w:hyperlink w:anchor="_Toc211584236" w:history="1">
        <w:r w:rsidRPr="004477F2">
          <w:rPr>
            <w:rStyle w:val="Hyperlink"/>
            <w:noProof/>
            <w:color w:val="000000" w:themeColor="text1"/>
          </w:rPr>
          <w:t>2.4.3 – Clientes Ativos</w:t>
        </w:r>
        <w:r w:rsidRPr="004477F2">
          <w:rPr>
            <w:noProof/>
            <w:webHidden/>
          </w:rPr>
          <w:tab/>
        </w:r>
      </w:hyperlink>
      <w:r w:rsidR="00542010">
        <w:t>112</w:t>
      </w:r>
    </w:p>
    <w:p w14:paraId="6EC83C7B" w14:textId="4B514A0F" w:rsidR="004477F2" w:rsidRPr="004477F2" w:rsidRDefault="004477F2" w:rsidP="00ED54FC">
      <w:pPr>
        <w:pStyle w:val="TOC3"/>
        <w:rPr>
          <w:rFonts w:asciiTheme="minorHAnsi" w:eastAsiaTheme="minorEastAsia" w:hAnsiTheme="minorHAnsi"/>
          <w:noProof/>
          <w:sz w:val="22"/>
        </w:rPr>
      </w:pPr>
      <w:hyperlink w:anchor="_Toc211584237" w:history="1">
        <w:r w:rsidRPr="004477F2">
          <w:rPr>
            <w:rStyle w:val="Hyperlink"/>
            <w:noProof/>
            <w:color w:val="000000" w:themeColor="text1"/>
          </w:rPr>
          <w:t>2.4.4 – Cliente Inativo</w:t>
        </w:r>
        <w:r w:rsidRPr="004477F2">
          <w:rPr>
            <w:noProof/>
            <w:webHidden/>
          </w:rPr>
          <w:tab/>
        </w:r>
      </w:hyperlink>
      <w:r w:rsidR="00542010">
        <w:t>113</w:t>
      </w:r>
    </w:p>
    <w:p w14:paraId="12C527DB" w14:textId="37C6E6FC" w:rsidR="004477F2" w:rsidRPr="004477F2" w:rsidRDefault="004477F2" w:rsidP="00ED54FC">
      <w:pPr>
        <w:pStyle w:val="TOC3"/>
        <w:rPr>
          <w:rFonts w:asciiTheme="minorHAnsi" w:eastAsiaTheme="minorEastAsia" w:hAnsiTheme="minorHAnsi"/>
          <w:noProof/>
          <w:sz w:val="22"/>
        </w:rPr>
      </w:pPr>
      <w:hyperlink w:anchor="_Toc211584238" w:history="1">
        <w:r w:rsidRPr="004477F2">
          <w:rPr>
            <w:rStyle w:val="Hyperlink"/>
            <w:noProof/>
            <w:color w:val="000000" w:themeColor="text1"/>
          </w:rPr>
          <w:t>2.4.5 – Cliente Satisfeito</w:t>
        </w:r>
        <w:r w:rsidRPr="004477F2">
          <w:rPr>
            <w:noProof/>
            <w:webHidden/>
          </w:rPr>
          <w:tab/>
        </w:r>
      </w:hyperlink>
      <w:r w:rsidR="00542010">
        <w:t>113</w:t>
      </w:r>
    </w:p>
    <w:p w14:paraId="3096C910" w14:textId="20F71E8D" w:rsidR="004477F2" w:rsidRPr="004477F2" w:rsidRDefault="004477F2" w:rsidP="00ED54FC">
      <w:pPr>
        <w:pStyle w:val="TOC3"/>
        <w:rPr>
          <w:rFonts w:asciiTheme="minorHAnsi" w:eastAsiaTheme="minorEastAsia" w:hAnsiTheme="minorHAnsi"/>
          <w:noProof/>
          <w:sz w:val="22"/>
        </w:rPr>
      </w:pPr>
      <w:hyperlink w:anchor="_Toc211584239" w:history="1">
        <w:r w:rsidRPr="004477F2">
          <w:rPr>
            <w:rStyle w:val="Hyperlink"/>
            <w:noProof/>
            <w:color w:val="000000" w:themeColor="text1"/>
          </w:rPr>
          <w:t>2.4.6 – Cliente Insatisfeito</w:t>
        </w:r>
        <w:r w:rsidRPr="004477F2">
          <w:rPr>
            <w:noProof/>
            <w:webHidden/>
          </w:rPr>
          <w:tab/>
        </w:r>
      </w:hyperlink>
      <w:r w:rsidR="00542010">
        <w:t>114</w:t>
      </w:r>
    </w:p>
    <w:p w14:paraId="23AC2FC0" w14:textId="6EE79725"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0" w:history="1">
        <w:r w:rsidRPr="004477F2">
          <w:rPr>
            <w:rStyle w:val="Hyperlink"/>
            <w:noProof/>
            <w:color w:val="000000" w:themeColor="text1"/>
          </w:rPr>
          <w:t>2.5 – ÁREA DE ATUAÇÃO</w:t>
        </w:r>
        <w:r w:rsidRPr="004477F2">
          <w:rPr>
            <w:noProof/>
            <w:webHidden/>
            <w:color w:val="000000" w:themeColor="text1"/>
          </w:rPr>
          <w:tab/>
        </w:r>
      </w:hyperlink>
      <w:r w:rsidR="00542010">
        <w:rPr>
          <w:color w:val="000000" w:themeColor="text1"/>
        </w:rPr>
        <w:t>114</w:t>
      </w:r>
    </w:p>
    <w:p w14:paraId="1FB0906D" w14:textId="5151BFB4" w:rsidR="004477F2" w:rsidRPr="004477F2" w:rsidRDefault="004477F2" w:rsidP="00ED54FC">
      <w:pPr>
        <w:pStyle w:val="TOC3"/>
        <w:rPr>
          <w:rFonts w:asciiTheme="minorHAnsi" w:eastAsiaTheme="minorEastAsia" w:hAnsiTheme="minorHAnsi"/>
          <w:noProof/>
          <w:sz w:val="22"/>
        </w:rPr>
      </w:pPr>
      <w:hyperlink w:anchor="_Toc211584241" w:history="1">
        <w:r w:rsidRPr="004477F2">
          <w:rPr>
            <w:rStyle w:val="Hyperlink"/>
            <w:noProof/>
            <w:color w:val="000000" w:themeColor="text1"/>
          </w:rPr>
          <w:t>2.5.1 – Microrregião</w:t>
        </w:r>
        <w:r w:rsidRPr="004477F2">
          <w:rPr>
            <w:noProof/>
            <w:webHidden/>
          </w:rPr>
          <w:tab/>
        </w:r>
      </w:hyperlink>
      <w:r w:rsidR="00542010">
        <w:t>115</w:t>
      </w:r>
    </w:p>
    <w:p w14:paraId="53A15780" w14:textId="0A879FEB" w:rsidR="004477F2" w:rsidRPr="004477F2" w:rsidRDefault="004477F2" w:rsidP="00ED54FC">
      <w:pPr>
        <w:pStyle w:val="TOC3"/>
        <w:rPr>
          <w:rFonts w:asciiTheme="minorHAnsi" w:eastAsiaTheme="minorEastAsia" w:hAnsiTheme="minorHAnsi"/>
          <w:noProof/>
          <w:sz w:val="22"/>
        </w:rPr>
      </w:pPr>
      <w:hyperlink w:anchor="_Toc211584242" w:history="1">
        <w:r w:rsidRPr="004477F2">
          <w:rPr>
            <w:rStyle w:val="Hyperlink"/>
            <w:noProof/>
            <w:color w:val="000000" w:themeColor="text1"/>
          </w:rPr>
          <w:t>2.5.2 - Macrorregião</w:t>
        </w:r>
        <w:r w:rsidRPr="004477F2">
          <w:rPr>
            <w:noProof/>
            <w:webHidden/>
          </w:rPr>
          <w:tab/>
        </w:r>
      </w:hyperlink>
      <w:r w:rsidR="00542010">
        <w:t>115</w:t>
      </w:r>
    </w:p>
    <w:p w14:paraId="6FA6A24A" w14:textId="470A9ACE"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3" w:history="1">
        <w:r w:rsidRPr="004477F2">
          <w:rPr>
            <w:rStyle w:val="Hyperlink"/>
            <w:noProof/>
            <w:color w:val="000000" w:themeColor="text1"/>
          </w:rPr>
          <w:t>2.6 - CONCORRENTES</w:t>
        </w:r>
        <w:r w:rsidRPr="004477F2">
          <w:rPr>
            <w:noProof/>
            <w:webHidden/>
            <w:color w:val="000000" w:themeColor="text1"/>
          </w:rPr>
          <w:tab/>
        </w:r>
      </w:hyperlink>
      <w:r w:rsidR="00542010">
        <w:rPr>
          <w:color w:val="000000" w:themeColor="text1"/>
        </w:rPr>
        <w:t>116</w:t>
      </w:r>
    </w:p>
    <w:p w14:paraId="66ACD416" w14:textId="27CF228E" w:rsidR="004477F2" w:rsidRDefault="004477F2" w:rsidP="00ED54FC">
      <w:pPr>
        <w:pStyle w:val="TOC3"/>
      </w:pPr>
      <w:hyperlink w:anchor="_Toc211584244" w:history="1">
        <w:r w:rsidRPr="004477F2">
          <w:rPr>
            <w:rStyle w:val="Hyperlink"/>
            <w:noProof/>
            <w:color w:val="000000" w:themeColor="text1"/>
          </w:rPr>
          <w:t>2.6.1 - Concorrentes Diretos</w:t>
        </w:r>
        <w:r w:rsidRPr="004477F2">
          <w:rPr>
            <w:noProof/>
            <w:webHidden/>
          </w:rPr>
          <w:tab/>
        </w:r>
      </w:hyperlink>
      <w:r w:rsidR="00542010">
        <w:t>116</w:t>
      </w:r>
    </w:p>
    <w:p w14:paraId="4E019690" w14:textId="1714657D" w:rsidR="00542010" w:rsidRPr="00F16E6B" w:rsidRDefault="00542010"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.1</w:t>
        </w:r>
        <w:r w:rsidR="00ED54FC" w:rsidRPr="00F16E6B">
          <w:rPr>
            <w:rStyle w:val="Hyperlink"/>
            <w:noProof/>
            <w:color w:val="000000" w:themeColor="text1"/>
            <w:lang w:val="en-US"/>
          </w:rPr>
          <w:t>.2</w:t>
        </w:r>
        <w:r w:rsidRPr="00F16E6B">
          <w:rPr>
            <w:rStyle w:val="Hyperlink"/>
            <w:noProof/>
            <w:color w:val="000000" w:themeColor="text1"/>
            <w:lang w:val="en-US"/>
          </w:rPr>
          <w:t xml:space="preserve"> – </w:t>
        </w:r>
        <w:r w:rsidR="00ED54FC" w:rsidRPr="00F16E6B">
          <w:rPr>
            <w:rStyle w:val="Hyperlink"/>
            <w:noProof/>
            <w:color w:val="000000" w:themeColor="text1"/>
            <w:lang w:val="en-US"/>
          </w:rPr>
          <w:t>PROma.</w:t>
        </w:r>
        <w:r w:rsidR="00401063" w:rsidRPr="00F16E6B">
          <w:rPr>
            <w:rStyle w:val="Hyperlink"/>
            <w:noProof/>
            <w:color w:val="000000" w:themeColor="text1"/>
            <w:lang w:val="en-US"/>
          </w:rPr>
          <w:t>NET</w:t>
        </w:r>
        <w:r w:rsidRPr="00F16E6B">
          <w:rPr>
            <w:noProof/>
            <w:webHidden/>
            <w:lang w:val="en-US"/>
          </w:rPr>
          <w:tab/>
        </w:r>
      </w:hyperlink>
      <w:r w:rsidR="00401063" w:rsidRPr="00F16E6B">
        <w:rPr>
          <w:lang w:val="en-US"/>
        </w:rPr>
        <w:t>117</w:t>
      </w:r>
    </w:p>
    <w:p w14:paraId="2DF9EDE0" w14:textId="1DB67243" w:rsidR="00542010" w:rsidRPr="00F16E6B" w:rsidRDefault="00542010"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1.3</w:t>
        </w:r>
        <w:r w:rsidRPr="00F16E6B">
          <w:rPr>
            <w:rStyle w:val="Hyperlink"/>
            <w:noProof/>
            <w:color w:val="000000" w:themeColor="text1"/>
            <w:lang w:val="en-US"/>
          </w:rPr>
          <w:t xml:space="preserve"> – </w:t>
        </w:r>
        <w:r w:rsidR="00ED54FC" w:rsidRPr="00F16E6B">
          <w:rPr>
            <w:rStyle w:val="Hyperlink"/>
            <w:noProof/>
            <w:color w:val="000000" w:themeColor="text1"/>
            <w:lang w:val="en-US"/>
          </w:rPr>
          <w:t xml:space="preserve">Bling </w:t>
        </w:r>
        <w:r w:rsidR="00401063" w:rsidRPr="00F16E6B">
          <w:rPr>
            <w:rStyle w:val="Hyperlink"/>
            <w:noProof/>
            <w:color w:val="000000" w:themeColor="text1"/>
            <w:lang w:val="en-US"/>
          </w:rPr>
          <w:t>ERP</w:t>
        </w:r>
        <w:r w:rsidRPr="00F16E6B">
          <w:rPr>
            <w:noProof/>
            <w:webHidden/>
            <w:lang w:val="en-US"/>
          </w:rPr>
          <w:tab/>
        </w:r>
      </w:hyperlink>
      <w:r w:rsidRPr="00F16E6B">
        <w:rPr>
          <w:lang w:val="en-US"/>
        </w:rPr>
        <w:t>11</w:t>
      </w:r>
      <w:r w:rsidR="00ED54FC" w:rsidRPr="00F16E6B">
        <w:rPr>
          <w:lang w:val="en-US"/>
        </w:rPr>
        <w:t>8</w:t>
      </w:r>
    </w:p>
    <w:p w14:paraId="682782DD" w14:textId="50C9F54D" w:rsidR="00542010" w:rsidRPr="00F16E6B" w:rsidRDefault="00542010" w:rsidP="00401063">
      <w:pPr>
        <w:pStyle w:val="TOC3"/>
        <w:ind w:left="851"/>
        <w:rPr>
          <w:rFonts w:asciiTheme="minorHAnsi" w:eastAsiaTheme="minorEastAsia" w:hAnsiTheme="minorHAnsi"/>
          <w:noProof/>
          <w:sz w:val="22"/>
          <w:lang w:val="en-US"/>
        </w:rPr>
      </w:pPr>
      <w:hyperlink w:anchor="_Toc211584236"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1.4</w:t>
        </w:r>
        <w:r w:rsidRPr="00F16E6B">
          <w:rPr>
            <w:rStyle w:val="Hyperlink"/>
            <w:noProof/>
            <w:color w:val="000000" w:themeColor="text1"/>
            <w:lang w:val="en-US"/>
          </w:rPr>
          <w:t xml:space="preserve"> – </w:t>
        </w:r>
        <w:r w:rsidR="00ED54FC" w:rsidRPr="00F16E6B">
          <w:rPr>
            <w:rStyle w:val="Hyperlink"/>
            <w:noProof/>
            <w:color w:val="000000" w:themeColor="text1"/>
            <w:lang w:val="en-US"/>
          </w:rPr>
          <w:t>OMie ERP</w:t>
        </w:r>
        <w:r w:rsidRPr="00F16E6B">
          <w:rPr>
            <w:noProof/>
            <w:webHidden/>
            <w:lang w:val="en-US"/>
          </w:rPr>
          <w:tab/>
        </w:r>
      </w:hyperlink>
      <w:r w:rsidRPr="00F16E6B">
        <w:rPr>
          <w:lang w:val="en-US"/>
        </w:rPr>
        <w:t>11</w:t>
      </w:r>
      <w:r w:rsidR="00ED54FC" w:rsidRPr="00F16E6B">
        <w:rPr>
          <w:lang w:val="en-US"/>
        </w:rPr>
        <w:t>9</w:t>
      </w:r>
    </w:p>
    <w:p w14:paraId="4457C673" w14:textId="5511A781" w:rsidR="00ED54FC" w:rsidRPr="00ED54FC" w:rsidRDefault="00542010" w:rsidP="00401063">
      <w:pPr>
        <w:pStyle w:val="TOC3"/>
        <w:ind w:left="851"/>
      </w:pPr>
      <w:hyperlink w:anchor="_Toc211584237" w:history="1">
        <w:r w:rsidRPr="004477F2">
          <w:rPr>
            <w:rStyle w:val="Hyperlink"/>
            <w:noProof/>
            <w:color w:val="000000" w:themeColor="text1"/>
          </w:rPr>
          <w:t xml:space="preserve">2.4.4 – </w:t>
        </w:r>
        <w:r w:rsidR="00ED54FC">
          <w:rPr>
            <w:rStyle w:val="Hyperlink"/>
            <w:noProof/>
            <w:color w:val="000000" w:themeColor="text1"/>
          </w:rPr>
          <w:t xml:space="preserve">Olist </w:t>
        </w:r>
        <w:r w:rsidR="00401063">
          <w:rPr>
            <w:rStyle w:val="Hyperlink"/>
            <w:noProof/>
            <w:color w:val="000000" w:themeColor="text1"/>
          </w:rPr>
          <w:t>Tiny</w:t>
        </w:r>
        <w:r w:rsidR="00ED54FC">
          <w:rPr>
            <w:rStyle w:val="Hyperlink"/>
            <w:noProof/>
            <w:color w:val="000000" w:themeColor="text1"/>
          </w:rPr>
          <w:t xml:space="preserve"> ERP</w:t>
        </w:r>
        <w:r w:rsidRPr="004477F2">
          <w:rPr>
            <w:noProof/>
            <w:webHidden/>
          </w:rPr>
          <w:tab/>
        </w:r>
      </w:hyperlink>
      <w:r>
        <w:t>1</w:t>
      </w:r>
      <w:r w:rsidR="00ED54FC">
        <w:t>21</w:t>
      </w:r>
    </w:p>
    <w:p w14:paraId="0F513CB7" w14:textId="7A1CBDA1" w:rsidR="004477F2" w:rsidRDefault="004477F2" w:rsidP="00ED54FC">
      <w:pPr>
        <w:pStyle w:val="TOC3"/>
      </w:pPr>
      <w:hyperlink w:anchor="_Toc211584245" w:history="1">
        <w:r w:rsidRPr="004477F2">
          <w:rPr>
            <w:rStyle w:val="Hyperlink"/>
            <w:noProof/>
            <w:color w:val="000000" w:themeColor="text1"/>
          </w:rPr>
          <w:t>2.6.2 - Concorrentes Indiretos</w:t>
        </w:r>
        <w:r w:rsidRPr="004477F2">
          <w:rPr>
            <w:noProof/>
            <w:webHidden/>
          </w:rPr>
          <w:tab/>
        </w:r>
      </w:hyperlink>
      <w:r w:rsidR="00ED54FC">
        <w:t>122</w:t>
      </w:r>
    </w:p>
    <w:p w14:paraId="68C46673" w14:textId="6A8ACBCF" w:rsidR="00ED54FC" w:rsidRPr="00F16E6B" w:rsidRDefault="00ED54FC" w:rsidP="00401063">
      <w:pPr>
        <w:pStyle w:val="TOC3"/>
        <w:ind w:left="851"/>
        <w:rPr>
          <w:lang w:val="en-US"/>
        </w:rPr>
      </w:pPr>
      <w:hyperlink w:anchor="_Toc211584244" w:history="1">
        <w:r w:rsidRPr="00F16E6B">
          <w:rPr>
            <w:rStyle w:val="Hyperlink"/>
            <w:noProof/>
            <w:color w:val="000000" w:themeColor="text1"/>
            <w:lang w:val="en-US"/>
          </w:rPr>
          <w:t>2.6.2.1 – Microsoft Excel</w:t>
        </w:r>
        <w:r w:rsidRPr="00F16E6B">
          <w:rPr>
            <w:noProof/>
            <w:webHidden/>
            <w:lang w:val="en-US"/>
          </w:rPr>
          <w:tab/>
        </w:r>
      </w:hyperlink>
      <w:r w:rsidRPr="00F16E6B">
        <w:rPr>
          <w:lang w:val="en-US"/>
        </w:rPr>
        <w:t>123</w:t>
      </w:r>
    </w:p>
    <w:p w14:paraId="519B4B7A" w14:textId="2389F19F" w:rsidR="00ED54FC" w:rsidRPr="00F16E6B" w:rsidRDefault="00ED54FC"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2.6.2.2 – Google Sheets</w:t>
        </w:r>
        <w:r w:rsidRPr="00F16E6B">
          <w:rPr>
            <w:noProof/>
            <w:webHidden/>
            <w:lang w:val="en-US"/>
          </w:rPr>
          <w:tab/>
        </w:r>
      </w:hyperlink>
      <w:r w:rsidRPr="00F16E6B">
        <w:rPr>
          <w:lang w:val="en-US"/>
        </w:rPr>
        <w:t>125</w:t>
      </w:r>
    </w:p>
    <w:p w14:paraId="3B71A136" w14:textId="72884168" w:rsidR="00ED54FC" w:rsidRPr="00F16E6B" w:rsidRDefault="00ED54FC"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2.6.2.3 – Notion</w:t>
        </w:r>
        <w:r w:rsidRPr="00F16E6B">
          <w:rPr>
            <w:noProof/>
            <w:webHidden/>
            <w:lang w:val="en-US"/>
          </w:rPr>
          <w:tab/>
        </w:r>
      </w:hyperlink>
      <w:r w:rsidRPr="00F16E6B">
        <w:rPr>
          <w:lang w:val="en-US"/>
        </w:rPr>
        <w:t>128</w:t>
      </w:r>
    </w:p>
    <w:p w14:paraId="3A930176" w14:textId="4BE9F2C4"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6" w:history="1">
        <w:r w:rsidRPr="004477F2">
          <w:rPr>
            <w:rStyle w:val="Hyperlink"/>
            <w:noProof/>
            <w:color w:val="000000" w:themeColor="text1"/>
          </w:rPr>
          <w:t>2.7 - LEGISLAÇÃO E CONTRATUAL</w:t>
        </w:r>
        <w:r w:rsidRPr="004477F2">
          <w:rPr>
            <w:noProof/>
            <w:webHidden/>
            <w:color w:val="000000" w:themeColor="text1"/>
          </w:rPr>
          <w:tab/>
        </w:r>
      </w:hyperlink>
      <w:r w:rsidR="00ED54FC">
        <w:rPr>
          <w:color w:val="000000" w:themeColor="text1"/>
        </w:rPr>
        <w:t>131</w:t>
      </w:r>
    </w:p>
    <w:p w14:paraId="34ABE28F" w14:textId="749A94C5" w:rsidR="004477F2" w:rsidRPr="004477F2" w:rsidRDefault="004477F2" w:rsidP="00ED54FC">
      <w:pPr>
        <w:pStyle w:val="TOC3"/>
        <w:rPr>
          <w:rFonts w:asciiTheme="minorHAnsi" w:eastAsiaTheme="minorEastAsia" w:hAnsiTheme="minorHAnsi"/>
          <w:noProof/>
          <w:sz w:val="22"/>
        </w:rPr>
      </w:pPr>
      <w:hyperlink w:anchor="_Toc211584247" w:history="1">
        <w:r w:rsidRPr="004477F2">
          <w:rPr>
            <w:rStyle w:val="Hyperlink"/>
            <w:noProof/>
            <w:color w:val="000000" w:themeColor="text1"/>
          </w:rPr>
          <w:t>2.7.1 - Legislação</w:t>
        </w:r>
        <w:r w:rsidRPr="004477F2">
          <w:rPr>
            <w:noProof/>
            <w:webHidden/>
          </w:rPr>
          <w:tab/>
        </w:r>
      </w:hyperlink>
      <w:r w:rsidR="00ED54FC">
        <w:t>132</w:t>
      </w:r>
    </w:p>
    <w:p w14:paraId="411F67DC" w14:textId="7FD7AF67" w:rsidR="004477F2" w:rsidRPr="004477F2" w:rsidRDefault="004477F2" w:rsidP="00401063">
      <w:pPr>
        <w:pStyle w:val="TOC3"/>
        <w:ind w:left="851"/>
        <w:rPr>
          <w:rFonts w:asciiTheme="minorHAnsi" w:eastAsiaTheme="minorEastAsia" w:hAnsiTheme="minorHAnsi"/>
          <w:noProof/>
          <w:sz w:val="22"/>
        </w:rPr>
      </w:pPr>
      <w:hyperlink w:anchor="_Toc211584248" w:history="1">
        <w:r w:rsidRPr="004477F2">
          <w:rPr>
            <w:rStyle w:val="Hyperlink"/>
            <w:noProof/>
            <w:color w:val="000000" w:themeColor="text1"/>
          </w:rPr>
          <w:t>2.7.</w:t>
        </w:r>
        <w:r w:rsidR="00401063">
          <w:rPr>
            <w:rStyle w:val="Hyperlink"/>
            <w:noProof/>
            <w:color w:val="000000" w:themeColor="text1"/>
          </w:rPr>
          <w:t>1.1</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Municipal</w:t>
        </w:r>
        <w:r w:rsidRPr="004477F2">
          <w:rPr>
            <w:noProof/>
            <w:webHidden/>
          </w:rPr>
          <w:tab/>
        </w:r>
      </w:hyperlink>
      <w:r w:rsidR="00401063">
        <w:t>132</w:t>
      </w:r>
    </w:p>
    <w:p w14:paraId="6CE02994" w14:textId="18083091" w:rsidR="004477F2" w:rsidRPr="004477F2" w:rsidRDefault="004477F2" w:rsidP="00401063">
      <w:pPr>
        <w:pStyle w:val="TOC3"/>
        <w:ind w:left="851"/>
        <w:rPr>
          <w:rFonts w:asciiTheme="minorHAnsi" w:eastAsiaTheme="minorEastAsia" w:hAnsiTheme="minorHAnsi"/>
          <w:noProof/>
          <w:sz w:val="22"/>
        </w:rPr>
      </w:pPr>
      <w:hyperlink w:anchor="_Toc211584249" w:history="1">
        <w:r w:rsidRPr="004477F2">
          <w:rPr>
            <w:rStyle w:val="Hyperlink"/>
            <w:iCs/>
            <w:noProof/>
            <w:color w:val="000000" w:themeColor="text1"/>
          </w:rPr>
          <w:t>2.7.</w:t>
        </w:r>
        <w:r w:rsidR="00401063">
          <w:rPr>
            <w:rStyle w:val="Hyperlink"/>
            <w:iCs/>
            <w:noProof/>
            <w:color w:val="000000" w:themeColor="text1"/>
          </w:rPr>
          <w:t>1</w:t>
        </w:r>
        <w:r w:rsidRPr="004477F2">
          <w:rPr>
            <w:rStyle w:val="Hyperlink"/>
            <w:iCs/>
            <w:noProof/>
            <w:color w:val="000000" w:themeColor="text1"/>
          </w:rPr>
          <w:t>.</w:t>
        </w:r>
        <w:r w:rsidR="00401063">
          <w:rPr>
            <w:rStyle w:val="Hyperlink"/>
            <w:iCs/>
            <w:noProof/>
            <w:color w:val="000000" w:themeColor="text1"/>
          </w:rPr>
          <w:t>2</w:t>
        </w:r>
        <w:r w:rsidRPr="004477F2">
          <w:rPr>
            <w:rStyle w:val="Hyperlink"/>
            <w:iCs/>
            <w:noProof/>
            <w:color w:val="000000" w:themeColor="text1"/>
          </w:rPr>
          <w:t xml:space="preserve"> </w:t>
        </w:r>
        <w:r w:rsidR="00401063">
          <w:rPr>
            <w:rStyle w:val="Hyperlink"/>
            <w:iCs/>
            <w:noProof/>
            <w:color w:val="000000" w:themeColor="text1"/>
          </w:rPr>
          <w:t>–</w:t>
        </w:r>
        <w:r w:rsidR="00401063" w:rsidRPr="00401063">
          <w:t xml:space="preserve"> </w:t>
        </w:r>
        <w:r w:rsidR="00401063" w:rsidRPr="00401063">
          <w:rPr>
            <w:rStyle w:val="Hyperlink"/>
            <w:iCs/>
            <w:noProof/>
            <w:color w:val="000000" w:themeColor="text1"/>
          </w:rPr>
          <w:t>Legislação</w:t>
        </w:r>
        <w:r w:rsidR="00401063">
          <w:rPr>
            <w:rStyle w:val="Hyperlink"/>
            <w:iCs/>
            <w:noProof/>
            <w:color w:val="000000" w:themeColor="text1"/>
          </w:rPr>
          <w:t xml:space="preserve"> Estadual</w:t>
        </w:r>
        <w:r w:rsidRPr="004477F2">
          <w:rPr>
            <w:noProof/>
            <w:webHidden/>
          </w:rPr>
          <w:tab/>
        </w:r>
      </w:hyperlink>
      <w:r w:rsidR="00401063">
        <w:t>132</w:t>
      </w:r>
    </w:p>
    <w:p w14:paraId="6EA7F79E" w14:textId="235F5BFB" w:rsidR="004477F2" w:rsidRPr="004477F2" w:rsidRDefault="004477F2" w:rsidP="00401063">
      <w:pPr>
        <w:pStyle w:val="TOC3"/>
        <w:ind w:left="851"/>
        <w:rPr>
          <w:rFonts w:asciiTheme="minorHAnsi" w:eastAsiaTheme="minorEastAsia" w:hAnsiTheme="minorHAnsi"/>
          <w:noProof/>
          <w:sz w:val="22"/>
        </w:rPr>
      </w:pPr>
      <w:hyperlink w:anchor="_Toc211584250" w:history="1">
        <w:r w:rsidRPr="004477F2">
          <w:rPr>
            <w:rStyle w:val="Hyperlink"/>
            <w:noProof/>
            <w:color w:val="000000" w:themeColor="text1"/>
          </w:rPr>
          <w:t>2.7.</w:t>
        </w:r>
        <w:r w:rsidR="00401063">
          <w:rPr>
            <w:rStyle w:val="Hyperlink"/>
            <w:noProof/>
            <w:color w:val="000000" w:themeColor="text1"/>
          </w:rPr>
          <w:t>1.3</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Federal</w:t>
        </w:r>
        <w:r w:rsidRPr="004477F2">
          <w:rPr>
            <w:noProof/>
            <w:webHidden/>
          </w:rPr>
          <w:tab/>
        </w:r>
      </w:hyperlink>
      <w:r w:rsidR="00401063">
        <w:t>133</w:t>
      </w:r>
    </w:p>
    <w:p w14:paraId="1F55C746" w14:textId="03819528" w:rsidR="004477F2" w:rsidRDefault="004477F2" w:rsidP="00401063">
      <w:pPr>
        <w:pStyle w:val="TOC3"/>
        <w:ind w:left="851"/>
        <w:rPr>
          <w:rFonts w:eastAsiaTheme="minorEastAsia"/>
          <w:noProof/>
        </w:rPr>
      </w:pPr>
    </w:p>
    <w:p w14:paraId="1A1F0976" w14:textId="77777777" w:rsidR="003E63D5" w:rsidRPr="003E63D5" w:rsidRDefault="003E63D5">
      <w:pPr>
        <w:tabs>
          <w:tab w:val="right" w:leader="dot" w:pos="9071"/>
        </w:tabs>
        <w:spacing w:after="0"/>
        <w:ind w:left="720"/>
        <w:jc w:val="left"/>
        <w:rPr>
          <w:rFonts w:cs="Arial"/>
          <w:color w:val="000000" w:themeColor="text1"/>
          <w:szCs w:val="24"/>
        </w:rPr>
      </w:pPr>
    </w:p>
    <w:p w14:paraId="10CC2AE7" w14:textId="77777777" w:rsidR="00215B0E" w:rsidRPr="00D35303" w:rsidRDefault="005435BD">
      <w:pPr>
        <w:tabs>
          <w:tab w:val="right" w:leader="dot" w:pos="9071"/>
        </w:tabs>
        <w:spacing w:after="0"/>
        <w:jc w:val="left"/>
        <w:rPr>
          <w:rFonts w:cs="Arial"/>
          <w:szCs w:val="24"/>
        </w:rPr>
      </w:pPr>
      <w:r w:rsidRPr="003E63D5">
        <w:rPr>
          <w:rFonts w:cs="Arial"/>
          <w:b/>
          <w:color w:val="000000" w:themeColor="text1"/>
          <w:szCs w:val="24"/>
        </w:rPr>
        <w:t>3 CONSIDER</w:t>
      </w:r>
      <w:r w:rsidRPr="00D35303">
        <w:rPr>
          <w:rFonts w:cs="Arial"/>
          <w:b/>
          <w:szCs w:val="24"/>
        </w:rPr>
        <w:t>AÇÕES FINAIS</w:t>
      </w:r>
      <w:r w:rsidRPr="00D35303">
        <w:rPr>
          <w:rFonts w:cs="Arial"/>
          <w:b/>
          <w:szCs w:val="24"/>
        </w:rPr>
        <w:tab/>
        <w:t>84</w:t>
      </w:r>
    </w:p>
    <w:p w14:paraId="0396A89A" w14:textId="77777777" w:rsidR="00215B0E" w:rsidRPr="00D35303" w:rsidRDefault="005435BD">
      <w:pPr>
        <w:tabs>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rsidRPr="00D35303">
        <w:rPr>
          <w:rFonts w:cs="Arial"/>
          <w:b/>
          <w:szCs w:val="24"/>
        </w:rPr>
        <w:t>REFERÊNCIAS</w:t>
      </w:r>
      <w:r w:rsidRPr="00D35303">
        <w:rPr>
          <w:rFonts w:cs="Arial"/>
          <w:b/>
          <w:szCs w:val="24"/>
        </w:rPr>
        <w:tab/>
        <w:t>85</w:t>
      </w:r>
    </w:p>
    <w:p w14:paraId="7D02BD35" w14:textId="13E84670" w:rsidR="00BD6FFC" w:rsidRPr="00D35303" w:rsidRDefault="00BD6FFC" w:rsidP="00A67073">
      <w:pPr>
        <w:pStyle w:val="Heading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CommentReference"/>
          <w:rFonts w:eastAsia="SimSun" w:cs="Arial"/>
          <w:color w:val="000000"/>
          <w:sz w:val="24"/>
          <w:szCs w:val="24"/>
        </w:rPr>
        <w:commentReference w:id="2"/>
      </w:r>
      <w:commentRangeEnd w:id="0"/>
      <w:r w:rsidR="00216DDA" w:rsidRPr="00D35303">
        <w:rPr>
          <w:rStyle w:val="CommentReference"/>
          <w:rFonts w:eastAsia="SimSun" w:cs="Arial"/>
          <w:color w:val="000000"/>
          <w:sz w:val="24"/>
          <w:szCs w:val="24"/>
        </w:rPr>
        <w:commentReference w:id="0"/>
      </w:r>
      <w:commentRangeEnd w:id="1"/>
      <w:r w:rsidR="00816D09" w:rsidRPr="00D35303">
        <w:rPr>
          <w:rStyle w:val="CommentReference"/>
          <w:rFonts w:eastAsia="SimSun" w:cs="Arial"/>
          <w:color w:val="000000"/>
          <w:sz w:val="24"/>
          <w:szCs w:val="24"/>
        </w:rPr>
        <w:commentReference w:id="1"/>
      </w:r>
    </w:p>
    <w:p w14:paraId="6D218F84" w14:textId="77777777" w:rsidR="00BD6FFC" w:rsidRPr="00D35303" w:rsidRDefault="00BD6FFC" w:rsidP="00B064FF">
      <w:pPr>
        <w:spacing w:after="120"/>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CommentReference"/>
          <w:rFonts w:eastAsia="Calibri" w:cs="Arial"/>
          <w:sz w:val="24"/>
          <w:szCs w:val="24"/>
        </w:rPr>
        <w:commentReference w:id="3"/>
      </w:r>
      <w:commentRangeEnd w:id="4"/>
      <w:r w:rsidR="00816D09" w:rsidRPr="00D35303">
        <w:rPr>
          <w:rStyle w:val="CommentReference"/>
          <w:rFonts w:eastAsia="Calibri" w:cs="Arial"/>
          <w:sz w:val="24"/>
          <w:szCs w:val="24"/>
        </w:rPr>
        <w:commentReference w:id="4"/>
      </w:r>
    </w:p>
    <w:p w14:paraId="3B8B9F22" w14:textId="77777777" w:rsidR="00BD6FFC" w:rsidRPr="00D35303" w:rsidRDefault="00BD6FFC" w:rsidP="00CD16CB">
      <w:pPr>
        <w:spacing w:after="120" w:line="360" w:lineRule="auto"/>
        <w:ind w:firstLine="851"/>
        <w:jc w:val="both"/>
        <w:rPr>
          <w:rFonts w:cs="Arial"/>
          <w:bCs/>
          <w:szCs w:val="24"/>
        </w:rPr>
      </w:pPr>
      <w:commentRangeStart w:id="5"/>
      <w:r w:rsidRPr="00D35303">
        <w:rPr>
          <w:rFonts w:cs="Arial"/>
          <w:bCs/>
          <w:szCs w:val="24"/>
        </w:rPr>
        <w:t>Muitas</w:t>
      </w:r>
      <w:commentRangeEnd w:id="5"/>
      <w:r w:rsidR="00216DDA" w:rsidRPr="00D35303">
        <w:rPr>
          <w:rStyle w:val="CommentReference"/>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63BCF">
      <w:pPr>
        <w:spacing w:after="120"/>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D35303">
        <w:rPr>
          <w:rFonts w:cs="Arial"/>
          <w:szCs w:val="24"/>
        </w:rPr>
        <w:t>Web</w:t>
      </w:r>
      <w:commentRangeEnd w:id="6"/>
      <w:r w:rsidR="00816D09" w:rsidRPr="00D35303">
        <w:rPr>
          <w:rStyle w:val="CommentReference"/>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A67073">
      <w:pPr>
        <w:spacing w:after="120"/>
        <w:ind w:firstLine="709"/>
        <w:jc w:val="both"/>
        <w:rPr>
          <w:rFonts w:cs="Arial"/>
          <w:bCs/>
          <w:szCs w:val="24"/>
        </w:rPr>
      </w:pPr>
      <w:commentRangeStart w:id="7"/>
      <w:r w:rsidRPr="00D35303">
        <w:rPr>
          <w:rFonts w:cs="Arial"/>
          <w:bCs/>
          <w:szCs w:val="24"/>
        </w:rPr>
        <w:t>A</w:t>
      </w:r>
      <w:commentRangeEnd w:id="7"/>
      <w:r w:rsidR="00216DDA" w:rsidRPr="00D35303">
        <w:rPr>
          <w:rStyle w:val="CommentReference"/>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A67073">
      <w:pPr>
        <w:spacing w:after="120"/>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CommentReference"/>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A67073">
      <w:pPr>
        <w:spacing w:after="120"/>
        <w:ind w:firstLine="709"/>
        <w:jc w:val="both"/>
        <w:rPr>
          <w:rFonts w:cs="Arial"/>
          <w:bCs/>
          <w:szCs w:val="24"/>
        </w:rPr>
      </w:pPr>
      <w:commentRangeStart w:id="9"/>
      <w:r w:rsidRPr="00D35303">
        <w:rPr>
          <w:rFonts w:cs="Arial"/>
          <w:bCs/>
          <w:szCs w:val="24"/>
        </w:rPr>
        <w:t>Como</w:t>
      </w:r>
      <w:commentRangeEnd w:id="9"/>
      <w:r w:rsidR="00216DDA" w:rsidRPr="00D35303">
        <w:rPr>
          <w:rStyle w:val="CommentReference"/>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A67073">
      <w:pPr>
        <w:spacing w:after="120"/>
        <w:ind w:firstLine="709"/>
        <w:jc w:val="both"/>
        <w:rPr>
          <w:rFonts w:cs="Arial"/>
          <w:bCs/>
          <w:szCs w:val="24"/>
        </w:rPr>
      </w:pPr>
      <w:commentRangeStart w:id="10"/>
      <w:r w:rsidRPr="00D35303">
        <w:rPr>
          <w:rFonts w:cs="Arial"/>
          <w:bCs/>
          <w:szCs w:val="24"/>
        </w:rPr>
        <w:t>Dessa</w:t>
      </w:r>
      <w:commentRangeEnd w:id="10"/>
      <w:r w:rsidR="00216DDA" w:rsidRPr="00D35303">
        <w:rPr>
          <w:rStyle w:val="CommentReference"/>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Heading1"/>
        <w:spacing w:before="0" w:after="120"/>
        <w:jc w:val="left"/>
        <w:rPr>
          <w:rFonts w:eastAsia="SimSun" w:cs="Arial"/>
          <w:color w:val="000000"/>
          <w:szCs w:val="24"/>
        </w:rPr>
      </w:pPr>
      <w:bookmarkStart w:id="11" w:name="_Toc228480082"/>
      <w:bookmarkEnd w:id="11"/>
      <w:r>
        <w:rPr>
          <w:rFonts w:eastAsia="Times New Roman" w:cs="Arial"/>
          <w:szCs w:val="24"/>
        </w:rPr>
        <w:lastRenderedPageBreak/>
        <w:t>1 -</w:t>
      </w:r>
      <w:r w:rsidR="00DE52A7" w:rsidRPr="00D35303">
        <w:rPr>
          <w:rFonts w:eastAsia="Times New Roman" w:cs="Arial"/>
          <w:szCs w:val="24"/>
        </w:rPr>
        <w:t xml:space="preserve"> </w:t>
      </w:r>
      <w:commentRangeStart w:id="12"/>
      <w:r w:rsidR="00DE52A7" w:rsidRPr="00D35303">
        <w:rPr>
          <w:rFonts w:eastAsia="Times New Roman" w:cs="Arial"/>
          <w:szCs w:val="24"/>
        </w:rPr>
        <w:t>TECNOLOGIAS</w:t>
      </w:r>
      <w:commentRangeEnd w:id="12"/>
      <w:r w:rsidR="002E64AD" w:rsidRPr="00D35303">
        <w:rPr>
          <w:rStyle w:val="CommentReference"/>
          <w:rFonts w:eastAsia="SimSun" w:cs="Arial"/>
          <w:color w:val="000000"/>
          <w:sz w:val="24"/>
          <w:szCs w:val="24"/>
        </w:rPr>
        <w:commentReference w:id="12"/>
      </w:r>
    </w:p>
    <w:p w14:paraId="2956159B" w14:textId="77777777" w:rsidR="00B81FFC" w:rsidRPr="00D35303" w:rsidRDefault="00624CC0" w:rsidP="005763C4">
      <w:pPr>
        <w:spacing w:after="120"/>
        <w:ind w:firstLine="709"/>
        <w:jc w:val="both"/>
        <w:rPr>
          <w:rFonts w:cs="Arial"/>
          <w:szCs w:val="24"/>
        </w:rPr>
      </w:pPr>
      <w:r w:rsidRPr="00D35303">
        <w:rPr>
          <w:rFonts w:cs="Arial"/>
          <w:szCs w:val="24"/>
        </w:rPr>
        <w:t>Este capítulo apresenta as principais tecnologias relacionadas ao desenvolvimento de sistemas digitais, considerando sua origem, evolução, versões e importância geral para a construção de aplicações modernas. As tecnologias descritas contribuem para a organização do código, a criação de interfaces, a comunicação entre sistemas, a segurança, o armazenamento de dados, a geração de relatórios, os testes e a publicação de aplicações.</w:t>
      </w:r>
    </w:p>
    <w:p w14:paraId="23E9B7CE" w14:textId="41DB86E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.1 </w:t>
      </w:r>
      <w:r>
        <w:rPr>
          <w:rFonts w:eastAsia="Times New Roman" w:cs="Arial"/>
          <w:szCs w:val="24"/>
        </w:rPr>
        <w:t xml:space="preserve">- </w:t>
      </w:r>
      <w:r w:rsidR="005435BD" w:rsidRPr="00D35303">
        <w:rPr>
          <w:rFonts w:eastAsia="Times New Roman" w:cs="Arial"/>
          <w:szCs w:val="24"/>
        </w:rPr>
        <w:t xml:space="preserve">Ferramentas de desenvolvimento e </w:t>
      </w:r>
      <w:commentRangeStart w:id="13"/>
      <w:r w:rsidR="005435BD" w:rsidRPr="00D35303">
        <w:rPr>
          <w:rFonts w:eastAsia="Times New Roman" w:cs="Arial"/>
          <w:szCs w:val="24"/>
        </w:rPr>
        <w:t>versionamento</w:t>
      </w:r>
      <w:commentRangeEnd w:id="13"/>
      <w:r w:rsidR="002E64AD" w:rsidRPr="00D35303">
        <w:rPr>
          <w:rStyle w:val="CommentReference"/>
          <w:rFonts w:cs="Arial"/>
          <w:sz w:val="24"/>
          <w:szCs w:val="24"/>
        </w:rPr>
        <w:commentReference w:id="13"/>
      </w:r>
    </w:p>
    <w:p w14:paraId="583D2F7A" w14:textId="77777777" w:rsidR="00215B0E" w:rsidRPr="00D35303" w:rsidRDefault="005435BD" w:rsidP="002E64AD">
      <w:pPr>
        <w:rPr>
          <w:rFonts w:cs="Arial"/>
          <w:szCs w:val="24"/>
        </w:rPr>
      </w:pPr>
      <w:r w:rsidRPr="00D35303">
        <w:rPr>
          <w:rFonts w:cs="Arial"/>
          <w:szCs w:val="24"/>
        </w:rPr>
        <w:t xml:space="preserve">Esta seção reúne </w:t>
      </w:r>
      <w:commentRangeStart w:id="14"/>
      <w:r w:rsidRPr="00D35303">
        <w:rPr>
          <w:rFonts w:cs="Arial"/>
          <w:szCs w:val="24"/>
        </w:rPr>
        <w:t>as ferramentas utilizadas para escrever, controlar e organizar o desenvolvimento do sistema.</w:t>
      </w:r>
      <w:commentRangeEnd w:id="14"/>
      <w:r w:rsidR="007B57A3" w:rsidRPr="00D35303">
        <w:rPr>
          <w:rStyle w:val="CommentReference"/>
          <w:rFonts w:cs="Arial"/>
          <w:sz w:val="24"/>
          <w:szCs w:val="24"/>
        </w:rPr>
        <w:commentReference w:id="14"/>
      </w:r>
    </w:p>
    <w:p w14:paraId="6687A569" w14:textId="278FE17F" w:rsidR="00DB135D" w:rsidRPr="00D35303" w:rsidRDefault="00B064FF" w:rsidP="00A67073">
      <w:pPr>
        <w:pStyle w:val="Heading3"/>
        <w:spacing w:before="0" w:after="120"/>
        <w:jc w:val="left"/>
        <w:rPr>
          <w:rFonts w:eastAsia="SimSun" w:cs="Arial"/>
          <w:color w:val="000000"/>
        </w:rPr>
      </w:pPr>
      <w:bookmarkStart w:id="15" w:name="_Toc228472870"/>
      <w:bookmarkStart w:id="16" w:name="_Toc228480083"/>
      <w:bookmarkEnd w:id="15"/>
      <w:bookmarkEnd w:id="16"/>
      <w:r>
        <w:rPr>
          <w:rFonts w:eastAsia="Times New Roman" w:cs="Arial"/>
        </w:rPr>
        <w:t>1</w:t>
      </w:r>
      <w:r w:rsidR="00DB135D" w:rsidRPr="00D35303">
        <w:rPr>
          <w:rFonts w:eastAsia="Times New Roman" w:cs="Arial"/>
        </w:rPr>
        <w:t xml:space="preserve">.1.1 </w:t>
      </w:r>
      <w:r>
        <w:rPr>
          <w:rFonts w:eastAsia="Times New Roman" w:cs="Arial"/>
        </w:rPr>
        <w:t xml:space="preserve">- </w:t>
      </w:r>
      <w:r w:rsidR="00DB135D" w:rsidRPr="00D35303">
        <w:rPr>
          <w:rFonts w:eastAsia="Times New Roman" w:cs="Arial"/>
        </w:rPr>
        <w:t>Visual Studio Code</w:t>
      </w:r>
    </w:p>
    <w:p w14:paraId="7CE19FA2" w14:textId="77777777" w:rsidR="00DB135D" w:rsidRPr="00D35303" w:rsidRDefault="00DB135D" w:rsidP="00A67073">
      <w:pPr>
        <w:spacing w:after="120"/>
        <w:ind w:firstLine="709"/>
        <w:jc w:val="both"/>
        <w:rPr>
          <w:rFonts w:cs="Arial"/>
          <w:szCs w:val="24"/>
        </w:rPr>
      </w:pPr>
      <w:r w:rsidRPr="00D35303">
        <w:rPr>
          <w:rFonts w:cs="Arial"/>
          <w:i/>
          <w:iCs/>
          <w:szCs w:val="24"/>
        </w:rPr>
        <w:t>Visual Studio Code</w:t>
      </w:r>
      <w:r w:rsidRPr="00D35303">
        <w:rPr>
          <w:rFonts w:cs="Arial"/>
          <w:szCs w:val="24"/>
        </w:rPr>
        <w:t xml:space="preserve"> é uma tecnologia relevante dentro do desenvolvimento de sistemas e da organização de ambientes digitais. A Microsoft lançou o </w:t>
      </w:r>
      <w:r w:rsidRPr="00D35303">
        <w:rPr>
          <w:rFonts w:cs="Arial"/>
          <w:i/>
          <w:iCs/>
          <w:szCs w:val="24"/>
        </w:rPr>
        <w:t>Visual Studio Code</w:t>
      </w:r>
      <w:r w:rsidRPr="00D35303">
        <w:rPr>
          <w:rFonts w:cs="Arial"/>
          <w:szCs w:val="24"/>
        </w:rPr>
        <w:t xml:space="preserve"> em 2015, como um editor de código moderno, leve e multiplataforma.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7"/>
      <w:r w:rsidRPr="00AC6EBB">
        <w:rPr>
          <w:rFonts w:cs="Arial"/>
          <w:i/>
          <w:iCs/>
          <w:szCs w:val="24"/>
        </w:rPr>
        <w:t>software</w:t>
      </w:r>
      <w:r w:rsidRPr="00D35303">
        <w:rPr>
          <w:rFonts w:cs="Arial"/>
          <w:szCs w:val="24"/>
        </w:rPr>
        <w:t xml:space="preserve"> </w:t>
      </w:r>
      <w:commentRangeEnd w:id="17"/>
      <w:r w:rsidR="00362970" w:rsidRPr="00D35303">
        <w:rPr>
          <w:rStyle w:val="CommentReference"/>
          <w:rFonts w:cs="Arial"/>
          <w:sz w:val="24"/>
          <w:szCs w:val="24"/>
        </w:rPr>
        <w:commentReference w:id="17"/>
      </w:r>
      <w:r w:rsidRPr="00D35303">
        <w:rPr>
          <w:rFonts w:cs="Arial"/>
          <w:szCs w:val="24"/>
        </w:rPr>
        <w:t>e infraestrutura (MICROSOFT, 2026).</w:t>
      </w:r>
    </w:p>
    <w:p w14:paraId="76B5F8AB" w14:textId="77777777" w:rsidR="00DB135D" w:rsidRPr="00D35303" w:rsidRDefault="00DB135D" w:rsidP="00A67073">
      <w:pPr>
        <w:spacing w:after="120"/>
        <w:ind w:firstLine="709"/>
        <w:jc w:val="both"/>
        <w:rPr>
          <w:rFonts w:cs="Arial"/>
          <w:szCs w:val="24"/>
        </w:rPr>
      </w:pPr>
      <w:commentRangeStart w:id="18"/>
      <w:r w:rsidRPr="00D35303">
        <w:rPr>
          <w:rFonts w:cs="Arial"/>
          <w:szCs w:val="24"/>
        </w:rPr>
        <w:t>A</w:t>
      </w:r>
      <w:commentRangeEnd w:id="18"/>
      <w:r w:rsidR="009F33F5" w:rsidRPr="00D35303">
        <w:rPr>
          <w:rStyle w:val="CommentReference"/>
          <w:rFonts w:cs="Arial"/>
          <w:sz w:val="24"/>
          <w:szCs w:val="24"/>
        </w:rPr>
        <w:commentReference w:id="18"/>
      </w:r>
      <w:r w:rsidRPr="00D35303">
        <w:rPr>
          <w:rFonts w:cs="Arial"/>
          <w:szCs w:val="24"/>
        </w:rPr>
        <w:t xml:space="preserve"> evolução de Visual Studio Code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E11AAD6" w14:textId="77777777" w:rsidR="00DB135D" w:rsidRPr="00D35303" w:rsidRDefault="00DB135D" w:rsidP="005763C4">
      <w:pPr>
        <w:spacing w:after="120"/>
        <w:ind w:firstLine="709"/>
        <w:jc w:val="both"/>
        <w:rPr>
          <w:rFonts w:cs="Arial"/>
          <w:szCs w:val="24"/>
        </w:rPr>
      </w:pPr>
      <w:r w:rsidRPr="00D35303">
        <w:rPr>
          <w:rFonts w:cs="Arial"/>
          <w:szCs w:val="24"/>
        </w:rPr>
        <w:t>Recebe atualizações frequentes, distribuídas em ciclos curtos, sem depender de versões históricas isoladas para seu uso cotidiano.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(MICROSOFT, 2026).</w:t>
      </w:r>
    </w:p>
    <w:p w14:paraId="71856000" w14:textId="77777777" w:rsidR="00A67073" w:rsidRPr="00D35303" w:rsidRDefault="00DB135D" w:rsidP="005763C4">
      <w:pPr>
        <w:spacing w:after="120"/>
        <w:ind w:firstLine="709"/>
        <w:jc w:val="both"/>
        <w:rPr>
          <w:rFonts w:eastAsia="Arial" w:cs="Arial"/>
          <w:szCs w:val="24"/>
        </w:rPr>
      </w:pPr>
      <w:r w:rsidRPr="00D35303">
        <w:rPr>
          <w:rFonts w:cs="Arial"/>
          <w:szCs w:val="24"/>
        </w:rPr>
        <w:t>A importância de Visual Studio Code está ligada à capacidade de tornar o desenvolvimento e a operação de sistemas mais organizados, confiáveis e eficientes.</w:t>
      </w:r>
    </w:p>
    <w:p w14:paraId="46D3B12D" w14:textId="6C7F7A58" w:rsidR="00DB135D" w:rsidRPr="00D35303" w:rsidRDefault="00A67073" w:rsidP="005763C4">
      <w:pPr>
        <w:spacing w:after="120"/>
        <w:ind w:firstLine="709"/>
        <w:jc w:val="both"/>
        <w:rPr>
          <w:rFonts w:cs="Arial"/>
          <w:szCs w:val="24"/>
        </w:rPr>
      </w:pPr>
      <w:r w:rsidRPr="00D35303">
        <w:rPr>
          <w:rFonts w:cs="Arial"/>
          <w:szCs w:val="24"/>
        </w:rPr>
        <w:lastRenderedPageBreak/>
        <w:t>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4240F898" w14:textId="77777777" w:rsidR="00DB135D" w:rsidRPr="00D35303" w:rsidRDefault="00DB135D" w:rsidP="005763C4">
      <w:pPr>
        <w:spacing w:after="120"/>
        <w:ind w:firstLine="709"/>
        <w:jc w:val="both"/>
        <w:rPr>
          <w:rFonts w:cs="Arial"/>
          <w:szCs w:val="24"/>
        </w:rPr>
      </w:pPr>
      <w:r w:rsidRPr="00D35303">
        <w:rPr>
          <w:rFonts w:cs="Arial"/>
          <w:szCs w:val="24"/>
        </w:rPr>
        <w:t>Além disso, Visual Studio Code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518DB29D" w14:textId="77777777" w:rsidR="00DB135D" w:rsidRPr="00D35303" w:rsidRDefault="00DB135D" w:rsidP="005763C4">
      <w:pPr>
        <w:spacing w:after="120"/>
        <w:ind w:firstLine="709"/>
        <w:jc w:val="both"/>
        <w:rPr>
          <w:rFonts w:cs="Arial"/>
          <w:szCs w:val="24"/>
        </w:rPr>
      </w:pPr>
      <w:r w:rsidRPr="00D35303">
        <w:rPr>
          <w:rFonts w:cs="Arial"/>
          <w:szCs w:val="24"/>
        </w:rPr>
        <w:t>A utilização adequada de Visual Studio Code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40A113E" w14:textId="77777777" w:rsidR="00DB135D" w:rsidRPr="00D35303" w:rsidRDefault="00DB135D" w:rsidP="005763C4">
      <w:pPr>
        <w:spacing w:after="120"/>
        <w:ind w:firstLine="709"/>
        <w:jc w:val="both"/>
        <w:rPr>
          <w:rFonts w:cs="Arial"/>
          <w:szCs w:val="24"/>
        </w:rPr>
      </w:pPr>
      <w:r w:rsidRPr="00D35303">
        <w:rPr>
          <w:rFonts w:cs="Arial"/>
          <w:szCs w:val="24"/>
        </w:rPr>
        <w:t>Outro ponto relevante é que Visual Studio Code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Visual Studio Code passou a ocupar um espaço importante nesse ecossistema, seja como base, complemento ou meio de comunicação. Por isso, seu estudo ajuda a entender melhor a estrutura geral das soluções tecnológicas atuais.</w:t>
      </w:r>
    </w:p>
    <w:p w14:paraId="51445A0E" w14:textId="77777777" w:rsidR="00DB135D" w:rsidRPr="00D35303" w:rsidRDefault="00DB135D" w:rsidP="005763C4">
      <w:pPr>
        <w:spacing w:after="120"/>
        <w:ind w:firstLine="709"/>
        <w:jc w:val="both"/>
        <w:rPr>
          <w:rFonts w:cs="Arial"/>
          <w:szCs w:val="24"/>
        </w:rPr>
      </w:pPr>
      <w:r w:rsidRPr="00D35303">
        <w:rPr>
          <w:rFonts w:cs="Arial"/>
          <w:szCs w:val="24"/>
        </w:rPr>
        <w:t>A adoção de Visual Studio Code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Visual Studio Code está também em sua capacidade de organizar práticas e tornar o desenvolvimento mais previsível.</w:t>
      </w:r>
    </w:p>
    <w:p w14:paraId="11D51337" w14:textId="6DE7671C"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Visual Studio Code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Visual Studio </w:t>
      </w:r>
      <w:r w:rsidRPr="00D35303">
        <w:rPr>
          <w:rFonts w:cs="Arial"/>
          <w:szCs w:val="24"/>
        </w:rPr>
        <w:lastRenderedPageBreak/>
        <w:t>Code em ambientes</w:t>
      </w:r>
      <w:r w:rsidR="00B058F4" w:rsidRPr="00D35303">
        <w:rPr>
          <w:rFonts w:cs="Arial"/>
          <w:szCs w:val="24"/>
        </w:rPr>
        <w:t xml:space="preserve"> </w:t>
      </w:r>
      <w:r w:rsidRPr="00D35303">
        <w:rPr>
          <w:rFonts w:cs="Arial"/>
          <w:szCs w:val="24"/>
        </w:rPr>
        <w:t>técnicos demonstra sua utilidade na construção de soluções mais estáveis, compreensíveis e preparadas para evolução contínua.</w:t>
      </w:r>
    </w:p>
    <w:p w14:paraId="7C707EEF" w14:textId="044D0558" w:rsidR="00DB135D" w:rsidRPr="00D35303" w:rsidRDefault="00B064FF" w:rsidP="001917F6">
      <w:pPr>
        <w:pStyle w:val="Heading3"/>
        <w:spacing w:before="0" w:after="120"/>
        <w:jc w:val="left"/>
        <w:rPr>
          <w:rFonts w:cs="Arial"/>
        </w:rPr>
      </w:pPr>
      <w:bookmarkStart w:id="19" w:name="_Toc228472875"/>
      <w:bookmarkStart w:id="20" w:name="_Toc228480088"/>
      <w:bookmarkEnd w:id="19"/>
      <w:bookmarkEnd w:id="20"/>
      <w:r>
        <w:rPr>
          <w:rFonts w:eastAsia="Times New Roman" w:cs="Arial"/>
        </w:rPr>
        <w:t>1</w:t>
      </w:r>
      <w:r w:rsidR="00DB135D" w:rsidRPr="00D35303">
        <w:rPr>
          <w:rFonts w:eastAsia="Times New Roman" w:cs="Arial"/>
        </w:rPr>
        <w:t>.1.2</w:t>
      </w:r>
      <w:r>
        <w:rPr>
          <w:rFonts w:eastAsia="Times New Roman" w:cs="Arial"/>
        </w:rPr>
        <w:t xml:space="preserve"> -</w:t>
      </w:r>
      <w:r w:rsidR="00DB135D" w:rsidRPr="00D35303">
        <w:rPr>
          <w:rFonts w:eastAsia="Times New Roman" w:cs="Arial"/>
        </w:rPr>
        <w:t xml:space="preserve"> Git</w:t>
      </w:r>
    </w:p>
    <w:p w14:paraId="02C27F94" w14:textId="77777777" w:rsidR="00DB135D" w:rsidRPr="00D35303" w:rsidRDefault="00DB135D" w:rsidP="00EB1A75">
      <w:pPr>
        <w:spacing w:after="120"/>
        <w:ind w:firstLine="709"/>
        <w:jc w:val="both"/>
        <w:rPr>
          <w:rFonts w:cs="Arial"/>
          <w:szCs w:val="24"/>
        </w:rPr>
      </w:pPr>
      <w:r w:rsidRPr="00D35303">
        <w:rPr>
          <w:rFonts w:cs="Arial"/>
          <w:i/>
          <w:iCs/>
          <w:szCs w:val="24"/>
        </w:rPr>
        <w:t>Git</w:t>
      </w:r>
      <w:r w:rsidRPr="00D35303">
        <w:rPr>
          <w:rFonts w:cs="Arial"/>
          <w:szCs w:val="24"/>
        </w:rPr>
        <w:t xml:space="preserve"> é uma tecnologia relevante dentro do desenvolvimento de sistemas e da organização de ambientes digitais. Linus Torvalds criou </w:t>
      </w:r>
      <w:r w:rsidRPr="00D35303">
        <w:rPr>
          <w:rFonts w:cs="Arial"/>
          <w:i/>
          <w:iCs/>
          <w:szCs w:val="24"/>
        </w:rPr>
        <w:t>Git</w:t>
      </w:r>
      <w:r w:rsidRPr="00D35303">
        <w:rPr>
          <w:rFonts w:cs="Arial"/>
          <w:szCs w:val="24"/>
        </w:rPr>
        <w:t xml:space="preserve"> em 2005 para atender às necessidades de versionamento do desenvolvimento do kernel </w:t>
      </w:r>
      <w:r w:rsidRPr="00D35303">
        <w:rPr>
          <w:rFonts w:cs="Arial"/>
          <w:i/>
          <w:iCs/>
          <w:szCs w:val="24"/>
        </w:rPr>
        <w:t>Linux</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
      <w:r w:rsidRPr="00AC6EBB">
        <w:rPr>
          <w:rFonts w:cs="Arial"/>
          <w:i/>
          <w:iCs/>
          <w:szCs w:val="24"/>
        </w:rPr>
        <w:t>software</w:t>
      </w:r>
      <w:commentRangeEnd w:id="21"/>
      <w:r w:rsidR="00362970" w:rsidRPr="00D35303">
        <w:rPr>
          <w:rStyle w:val="CommentReference"/>
          <w:rFonts w:cs="Arial"/>
          <w:sz w:val="24"/>
          <w:szCs w:val="24"/>
        </w:rPr>
        <w:commentReference w:id="21"/>
      </w:r>
      <w:r w:rsidRPr="00D35303">
        <w:rPr>
          <w:rFonts w:cs="Arial"/>
          <w:szCs w:val="24"/>
        </w:rPr>
        <w:t xml:space="preserve"> e infraestrutura (GIT, 2026).</w:t>
      </w:r>
    </w:p>
    <w:p w14:paraId="7AA501D7" w14:textId="77777777" w:rsidR="00DB135D" w:rsidRPr="00D35303" w:rsidRDefault="00DB135D" w:rsidP="001917F6">
      <w:pPr>
        <w:spacing w:after="120"/>
        <w:ind w:firstLine="709"/>
        <w:jc w:val="both"/>
        <w:rPr>
          <w:rFonts w:cs="Arial"/>
          <w:szCs w:val="24"/>
        </w:rPr>
      </w:pPr>
      <w:commentRangeStart w:id="22"/>
      <w:r w:rsidRPr="00D35303">
        <w:rPr>
          <w:rFonts w:cs="Arial"/>
          <w:szCs w:val="24"/>
        </w:rPr>
        <w:t>A</w:t>
      </w:r>
      <w:commentRangeEnd w:id="22"/>
      <w:r w:rsidR="00123009" w:rsidRPr="00D35303">
        <w:rPr>
          <w:rStyle w:val="CommentReference"/>
          <w:rFonts w:cs="Arial"/>
          <w:sz w:val="24"/>
          <w:szCs w:val="24"/>
        </w:rPr>
        <w:commentReference w:id="22"/>
      </w:r>
      <w:r w:rsidRPr="00D35303">
        <w:rPr>
          <w:rFonts w:cs="Arial"/>
          <w:szCs w:val="24"/>
        </w:rPr>
        <w:t xml:space="preserve"> evolução de </w:t>
      </w:r>
      <w:r w:rsidRPr="00D35303">
        <w:rPr>
          <w:rFonts w:cs="Arial"/>
          <w:i/>
          <w:iCs/>
          <w:szCs w:val="24"/>
        </w:rPr>
        <w:t>Git</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27449456" w14:textId="77777777" w:rsidR="00DB135D" w:rsidRPr="00D35303" w:rsidRDefault="00DB135D" w:rsidP="00DB135D">
      <w:pPr>
        <w:spacing w:after="120"/>
        <w:ind w:firstLine="709"/>
        <w:jc w:val="both"/>
        <w:rPr>
          <w:rFonts w:cs="Arial"/>
          <w:szCs w:val="24"/>
        </w:rPr>
      </w:pPr>
      <w:r w:rsidRPr="00D35303">
        <w:rPr>
          <w:rFonts w:cs="Arial"/>
          <w:szCs w:val="24"/>
        </w:rPr>
        <w:t>Possui versões contínuas que ampliam segurança, desempenho, compatibilidade e comandos de controle de versão.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 2026).</w:t>
      </w:r>
    </w:p>
    <w:p w14:paraId="0CFB8222" w14:textId="77777777" w:rsidR="00DB135D" w:rsidRPr="00D35303" w:rsidRDefault="00DB135D" w:rsidP="001917F6">
      <w:pPr>
        <w:spacing w:after="120"/>
        <w:ind w:firstLine="709"/>
        <w:jc w:val="both"/>
        <w:rPr>
          <w:rFonts w:cs="Arial"/>
          <w:szCs w:val="24"/>
        </w:rPr>
      </w:pPr>
      <w:commentRangeStart w:id="23"/>
      <w:r w:rsidRPr="00D35303">
        <w:rPr>
          <w:rFonts w:cs="Arial"/>
          <w:szCs w:val="24"/>
        </w:rPr>
        <w:t>A</w:t>
      </w:r>
      <w:commentRangeEnd w:id="23"/>
      <w:r w:rsidR="00123009" w:rsidRPr="00D35303">
        <w:rPr>
          <w:rStyle w:val="CommentReference"/>
          <w:rFonts w:cs="Arial"/>
          <w:sz w:val="24"/>
          <w:szCs w:val="24"/>
        </w:rPr>
        <w:commentReference w:id="23"/>
      </w:r>
      <w:r w:rsidRPr="00D35303">
        <w:rPr>
          <w:rFonts w:cs="Arial"/>
          <w:szCs w:val="24"/>
        </w:rPr>
        <w:t xml:space="preserve"> importância de </w:t>
      </w:r>
      <w:r w:rsidRPr="00D35303">
        <w:rPr>
          <w:rFonts w:cs="Arial"/>
          <w:i/>
          <w:iCs/>
          <w:szCs w:val="24"/>
        </w:rPr>
        <w:t>Git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7BC127E" w14:textId="77777777" w:rsidR="00DB135D" w:rsidRPr="00D35303" w:rsidRDefault="00DB135D" w:rsidP="001917F6">
      <w:pPr>
        <w:spacing w:after="120"/>
        <w:ind w:firstLine="709"/>
        <w:jc w:val="both"/>
        <w:rPr>
          <w:rFonts w:cs="Arial"/>
          <w:szCs w:val="24"/>
        </w:rPr>
      </w:pPr>
      <w:commentRangeStart w:id="24"/>
      <w:r w:rsidRPr="00D35303">
        <w:rPr>
          <w:rFonts w:cs="Arial"/>
          <w:szCs w:val="24"/>
        </w:rPr>
        <w:t>Além</w:t>
      </w:r>
      <w:commentRangeEnd w:id="24"/>
      <w:r w:rsidR="00123009" w:rsidRPr="00D35303">
        <w:rPr>
          <w:rStyle w:val="CommentReference"/>
          <w:rFonts w:cs="Arial"/>
          <w:sz w:val="24"/>
          <w:szCs w:val="24"/>
        </w:rPr>
        <w:commentReference w:id="24"/>
      </w:r>
      <w:r w:rsidRPr="00D35303">
        <w:rPr>
          <w:rFonts w:cs="Arial"/>
          <w:szCs w:val="24"/>
        </w:rPr>
        <w:t xml:space="preserve"> disso, </w:t>
      </w:r>
      <w:r w:rsidRPr="00D35303">
        <w:rPr>
          <w:rFonts w:cs="Arial"/>
          <w:i/>
          <w:iCs/>
          <w:szCs w:val="24"/>
        </w:rPr>
        <w:t>Git</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25"/>
      <w:r w:rsidRPr="00D35303">
        <w:rPr>
          <w:rFonts w:cs="Arial"/>
          <w:szCs w:val="24"/>
        </w:rPr>
        <w:t>versionamento</w:t>
      </w:r>
      <w:commentRangeEnd w:id="25"/>
      <w:r w:rsidR="00123009" w:rsidRPr="00D35303">
        <w:rPr>
          <w:rStyle w:val="CommentReference"/>
          <w:rFonts w:cs="Arial"/>
          <w:sz w:val="24"/>
          <w:szCs w:val="24"/>
        </w:rPr>
        <w:commentReference w:id="2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26"/>
      <w:r w:rsidRPr="00D35303">
        <w:rPr>
          <w:rFonts w:cs="Arial"/>
          <w:szCs w:val="24"/>
        </w:rPr>
        <w:t>Tecnologias</w:t>
      </w:r>
      <w:commentRangeEnd w:id="26"/>
      <w:r w:rsidR="00123009" w:rsidRPr="00D35303">
        <w:rPr>
          <w:rStyle w:val="CommentReference"/>
          <w:rFonts w:cs="Arial"/>
          <w:sz w:val="24"/>
          <w:szCs w:val="24"/>
        </w:rPr>
        <w:commentReference w:id="26"/>
      </w:r>
      <w:r w:rsidRPr="00D35303">
        <w:rPr>
          <w:rFonts w:cs="Arial"/>
          <w:szCs w:val="24"/>
        </w:rPr>
        <w:t xml:space="preserve"> </w:t>
      </w:r>
      <w:r w:rsidRPr="00D35303">
        <w:rPr>
          <w:rFonts w:cs="Arial"/>
          <w:szCs w:val="24"/>
        </w:rPr>
        <w:lastRenderedPageBreak/>
        <w:t>desse tipo também ajudam a conectar diferentes camadas de uma solução, como apresentação, lógica, dados e infraestrutura. Dessa maneira, sua relevância ultrapassa um único projeto e se relaciona ao funcionamento geral de sistemas digitais.</w:t>
      </w:r>
    </w:p>
    <w:p w14:paraId="751E31D4" w14:textId="77777777" w:rsidR="00DB135D" w:rsidRPr="00D35303" w:rsidRDefault="00DB135D" w:rsidP="001917F6">
      <w:pPr>
        <w:spacing w:after="120"/>
        <w:ind w:firstLine="709"/>
        <w:jc w:val="both"/>
        <w:rPr>
          <w:rFonts w:cs="Arial"/>
          <w:szCs w:val="24"/>
        </w:rPr>
      </w:pPr>
      <w:commentRangeStart w:id="27"/>
      <w:r w:rsidRPr="00D35303">
        <w:rPr>
          <w:rFonts w:cs="Arial"/>
          <w:szCs w:val="24"/>
        </w:rPr>
        <w:t>A</w:t>
      </w:r>
      <w:commentRangeEnd w:id="27"/>
      <w:r w:rsidR="00123009" w:rsidRPr="00D35303">
        <w:rPr>
          <w:rStyle w:val="CommentReference"/>
          <w:rFonts w:cs="Arial"/>
          <w:sz w:val="24"/>
          <w:szCs w:val="24"/>
        </w:rPr>
        <w:commentReference w:id="27"/>
      </w:r>
      <w:r w:rsidRPr="00D35303">
        <w:rPr>
          <w:rFonts w:cs="Arial"/>
          <w:szCs w:val="24"/>
        </w:rPr>
        <w:t xml:space="preserve"> utilização adequada de </w:t>
      </w:r>
      <w:r w:rsidRPr="00D35303">
        <w:rPr>
          <w:rFonts w:cs="Arial"/>
          <w:i/>
          <w:iCs/>
          <w:szCs w:val="24"/>
        </w:rPr>
        <w:t>Git</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28"/>
      <w:r w:rsidRPr="00D35303">
        <w:rPr>
          <w:rFonts w:cs="Arial"/>
          <w:szCs w:val="24"/>
        </w:rPr>
        <w:t>Tecnologias</w:t>
      </w:r>
      <w:commentRangeEnd w:id="28"/>
      <w:r w:rsidR="00123009" w:rsidRPr="00D35303">
        <w:rPr>
          <w:rStyle w:val="CommentReference"/>
          <w:rFonts w:cs="Arial"/>
          <w:sz w:val="24"/>
          <w:szCs w:val="24"/>
        </w:rPr>
        <w:commentReference w:id="28"/>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6A8BDA" w14:textId="77777777" w:rsidR="00DB135D" w:rsidRPr="00D35303" w:rsidRDefault="00DB135D" w:rsidP="001917F6">
      <w:pPr>
        <w:spacing w:after="120"/>
        <w:ind w:firstLine="709"/>
        <w:jc w:val="both"/>
        <w:rPr>
          <w:rFonts w:cs="Arial"/>
          <w:szCs w:val="24"/>
        </w:rPr>
      </w:pPr>
      <w:commentRangeStart w:id="29"/>
      <w:r w:rsidRPr="00D35303">
        <w:rPr>
          <w:rFonts w:cs="Arial"/>
          <w:szCs w:val="24"/>
        </w:rPr>
        <w:t>Outro</w:t>
      </w:r>
      <w:commentRangeEnd w:id="29"/>
      <w:r w:rsidR="00123009" w:rsidRPr="00D35303">
        <w:rPr>
          <w:rStyle w:val="CommentReference"/>
          <w:rFonts w:cs="Arial"/>
          <w:sz w:val="24"/>
          <w:szCs w:val="24"/>
        </w:rPr>
        <w:commentReference w:id="29"/>
      </w:r>
      <w:r w:rsidRPr="00D35303">
        <w:rPr>
          <w:rFonts w:cs="Arial"/>
          <w:szCs w:val="24"/>
        </w:rPr>
        <w:t xml:space="preserve"> ponto relevante é que </w:t>
      </w:r>
      <w:r w:rsidRPr="00D35303">
        <w:rPr>
          <w:rFonts w:cs="Arial"/>
          <w:i/>
          <w:iCs/>
          <w:szCs w:val="24"/>
        </w:rPr>
        <w:t>Git</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Git</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C83EB28" w14:textId="77777777" w:rsidR="00DB135D" w:rsidRPr="00D35303" w:rsidRDefault="00DB135D" w:rsidP="001917F6">
      <w:pPr>
        <w:spacing w:after="120"/>
        <w:ind w:firstLine="709"/>
        <w:jc w:val="both"/>
        <w:rPr>
          <w:rFonts w:cs="Arial"/>
          <w:szCs w:val="24"/>
        </w:rPr>
      </w:pPr>
      <w:commentRangeStart w:id="30"/>
      <w:r w:rsidRPr="00D35303">
        <w:rPr>
          <w:rFonts w:cs="Arial"/>
          <w:szCs w:val="24"/>
        </w:rPr>
        <w:t>A</w:t>
      </w:r>
      <w:commentRangeEnd w:id="30"/>
      <w:r w:rsidR="00123009" w:rsidRPr="00D35303">
        <w:rPr>
          <w:rStyle w:val="CommentReference"/>
          <w:rFonts w:cs="Arial"/>
          <w:sz w:val="24"/>
          <w:szCs w:val="24"/>
        </w:rPr>
        <w:commentReference w:id="30"/>
      </w:r>
      <w:r w:rsidRPr="00D35303">
        <w:rPr>
          <w:rFonts w:cs="Arial"/>
          <w:szCs w:val="24"/>
        </w:rPr>
        <w:t xml:space="preserve"> adoção de </w:t>
      </w:r>
      <w:r w:rsidRPr="00D35303">
        <w:rPr>
          <w:rFonts w:cs="Arial"/>
          <w:i/>
          <w:iCs/>
          <w:szCs w:val="24"/>
        </w:rPr>
        <w:t>Git</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Git</w:t>
      </w:r>
      <w:r w:rsidRPr="00D35303">
        <w:rPr>
          <w:rFonts w:cs="Arial"/>
          <w:szCs w:val="24"/>
        </w:rPr>
        <w:t xml:space="preserve"> está também em sua capacidade de organizar práticas e tornar o desenvolvimento mais previsível.</w:t>
      </w:r>
    </w:p>
    <w:p w14:paraId="2CDC0964" w14:textId="0C2053C0" w:rsidR="00DB135D" w:rsidRPr="00D35303" w:rsidRDefault="00DB135D" w:rsidP="001917F6">
      <w:pPr>
        <w:spacing w:after="120"/>
        <w:ind w:firstLine="709"/>
        <w:jc w:val="both"/>
        <w:rPr>
          <w:rFonts w:cs="Arial"/>
          <w:szCs w:val="24"/>
        </w:rPr>
      </w:pPr>
      <w:commentRangeStart w:id="31"/>
      <w:r w:rsidRPr="00D35303">
        <w:rPr>
          <w:rFonts w:cs="Arial"/>
          <w:szCs w:val="24"/>
        </w:rPr>
        <w:t>Com</w:t>
      </w:r>
      <w:commentRangeEnd w:id="31"/>
      <w:r w:rsidR="00123009" w:rsidRPr="00D35303">
        <w:rPr>
          <w:rStyle w:val="CommentReference"/>
          <w:rFonts w:cs="Arial"/>
          <w:sz w:val="24"/>
          <w:szCs w:val="24"/>
        </w:rPr>
        <w:commentReference w:id="31"/>
      </w:r>
      <w:r w:rsidRPr="00D35303">
        <w:rPr>
          <w:rFonts w:cs="Arial"/>
          <w:szCs w:val="24"/>
        </w:rPr>
        <w:t xml:space="preserve"> a ampliação do uso de sistemas conectados, </w:t>
      </w:r>
      <w:r w:rsidRPr="00D35303">
        <w:rPr>
          <w:rFonts w:cs="Arial"/>
          <w:i/>
          <w:iCs/>
          <w:szCs w:val="24"/>
        </w:rPr>
        <w:t>Git</w:t>
      </w:r>
      <w:r w:rsidRPr="00D35303">
        <w:rPr>
          <w:rFonts w:cs="Arial"/>
          <w:szCs w:val="24"/>
        </w:rPr>
        <w:t xml:space="preserve"> passou a ser valorizada também por sua relação com eficiência operacional. </w:t>
      </w:r>
      <w:commentRangeStart w:id="32"/>
      <w:r w:rsidRPr="00D35303">
        <w:rPr>
          <w:rFonts w:cs="Arial"/>
          <w:szCs w:val="24"/>
        </w:rPr>
        <w:t>Tecnologias</w:t>
      </w:r>
      <w:commentRangeEnd w:id="32"/>
      <w:r w:rsidR="00123009" w:rsidRPr="00D35303">
        <w:rPr>
          <w:rStyle w:val="CommentReference"/>
          <w:rFonts w:cs="Arial"/>
          <w:sz w:val="24"/>
          <w:szCs w:val="24"/>
        </w:rPr>
        <w:commentReference w:id="3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Git</w:t>
      </w:r>
      <w:r w:rsidRPr="00D35303">
        <w:rPr>
          <w:rFonts w:cs="Arial"/>
          <w:szCs w:val="24"/>
        </w:rPr>
        <w:t xml:space="preserve"> em ambientes técnicos demonstra sua utilidade na construção de soluções mais estáveis, compreensíveis e preparadas para evolução contínua.</w:t>
      </w:r>
    </w:p>
    <w:p w14:paraId="10611434" w14:textId="0D145221" w:rsidR="00DB135D" w:rsidRPr="00D35303" w:rsidRDefault="00B064FF" w:rsidP="001917F6">
      <w:pPr>
        <w:pStyle w:val="Heading3"/>
        <w:spacing w:before="0" w:after="120"/>
        <w:jc w:val="left"/>
        <w:rPr>
          <w:rFonts w:cs="Arial"/>
        </w:rPr>
      </w:pPr>
      <w:bookmarkStart w:id="33" w:name="_Toc228472876"/>
      <w:bookmarkStart w:id="34" w:name="_Toc228480089"/>
      <w:bookmarkEnd w:id="33"/>
      <w:bookmarkEnd w:id="34"/>
      <w:r>
        <w:rPr>
          <w:rFonts w:eastAsia="Times New Roman" w:cs="Arial"/>
        </w:rPr>
        <w:t>1</w:t>
      </w:r>
      <w:r w:rsidR="00DB135D" w:rsidRPr="00D35303">
        <w:rPr>
          <w:rFonts w:eastAsia="Times New Roman" w:cs="Arial"/>
        </w:rPr>
        <w:t>.1.3</w:t>
      </w:r>
      <w:r>
        <w:rPr>
          <w:rFonts w:eastAsia="Times New Roman" w:cs="Arial"/>
        </w:rPr>
        <w:t xml:space="preserve"> -</w:t>
      </w:r>
      <w:r w:rsidR="00DB135D" w:rsidRPr="00D35303">
        <w:rPr>
          <w:rFonts w:eastAsia="Times New Roman" w:cs="Arial"/>
        </w:rPr>
        <w:t xml:space="preserve"> GitHub</w:t>
      </w:r>
    </w:p>
    <w:p w14:paraId="7750BE51" w14:textId="77777777" w:rsidR="00DB135D" w:rsidRPr="00D35303" w:rsidRDefault="00DB135D" w:rsidP="00DB135D">
      <w:pPr>
        <w:spacing w:after="120"/>
        <w:ind w:firstLine="709"/>
        <w:jc w:val="both"/>
        <w:rPr>
          <w:rFonts w:cs="Arial"/>
          <w:szCs w:val="24"/>
        </w:rPr>
      </w:pPr>
      <w:r w:rsidRPr="00D35303">
        <w:rPr>
          <w:rFonts w:cs="Arial"/>
          <w:i/>
          <w:iCs/>
          <w:szCs w:val="24"/>
        </w:rPr>
        <w:t>GitHub</w:t>
      </w:r>
      <w:r w:rsidRPr="00D35303">
        <w:rPr>
          <w:rFonts w:cs="Arial"/>
          <w:szCs w:val="24"/>
        </w:rPr>
        <w:t xml:space="preserve"> é uma tecnologia relevante dentro do desenvolvimento de sistemas e da organização de ambientes digitais. </w:t>
      </w:r>
      <w:r w:rsidRPr="00DF1791">
        <w:rPr>
          <w:rFonts w:cs="Arial"/>
          <w:szCs w:val="24"/>
          <w:lang w:val="en-US"/>
        </w:rPr>
        <w:t xml:space="preserve">Tom Preston-Werner, Chris Wanstrath, P. J. Hyett e Scott Chacon lançaram </w:t>
      </w:r>
      <w:r w:rsidRPr="00DF1791">
        <w:rPr>
          <w:rFonts w:cs="Arial"/>
          <w:i/>
          <w:iCs/>
          <w:szCs w:val="24"/>
          <w:lang w:val="en-US"/>
        </w:rPr>
        <w:t>GitHub</w:t>
      </w:r>
      <w:r w:rsidRPr="00DF1791">
        <w:rPr>
          <w:rFonts w:cs="Arial"/>
          <w:szCs w:val="24"/>
          <w:lang w:val="en-US"/>
        </w:rPr>
        <w:t xml:space="preserve"> em 2008. </w:t>
      </w:r>
      <w:r w:rsidRPr="00D35303">
        <w:rPr>
          <w:rFonts w:cs="Arial"/>
          <w:szCs w:val="24"/>
        </w:rPr>
        <w:t xml:space="preserve">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w:t>
      </w:r>
      <w:r w:rsidRPr="00D35303">
        <w:rPr>
          <w:rFonts w:cs="Arial"/>
          <w:szCs w:val="24"/>
        </w:rPr>
        <w:lastRenderedPageBreak/>
        <w:t xml:space="preserve">que antes eram mais manuais, lentos ou sujeitos a erros. Por esse motivo, tornou-se parte do conjunto de recursos utilizados em projetos modernos de </w:t>
      </w:r>
      <w:commentRangeStart w:id="35"/>
      <w:r w:rsidRPr="00AC6EBB">
        <w:rPr>
          <w:rFonts w:cs="Arial"/>
          <w:i/>
          <w:iCs/>
          <w:szCs w:val="24"/>
        </w:rPr>
        <w:t>softw</w:t>
      </w:r>
      <w:commentRangeEnd w:id="35"/>
      <w:r w:rsidR="002E64AD" w:rsidRPr="00AC6EBB">
        <w:rPr>
          <w:rStyle w:val="CommentReference"/>
          <w:rFonts w:cs="Arial"/>
          <w:i/>
          <w:iCs/>
          <w:sz w:val="24"/>
          <w:szCs w:val="24"/>
        </w:rPr>
        <w:commentReference w:id="35"/>
      </w:r>
      <w:r w:rsidRPr="00AC6EBB">
        <w:rPr>
          <w:rFonts w:cs="Arial"/>
          <w:i/>
          <w:iCs/>
          <w:szCs w:val="24"/>
        </w:rPr>
        <w:t>are</w:t>
      </w:r>
      <w:r w:rsidRPr="00D35303">
        <w:rPr>
          <w:rFonts w:cs="Arial"/>
          <w:szCs w:val="24"/>
        </w:rPr>
        <w:t xml:space="preserve"> e infraestrutura (GITHUB, 2026).</w:t>
      </w:r>
    </w:p>
    <w:p w14:paraId="6FA228CD" w14:textId="77777777" w:rsidR="00DB135D" w:rsidRPr="00D35303" w:rsidRDefault="00DB135D" w:rsidP="001917F6">
      <w:pPr>
        <w:spacing w:after="120"/>
        <w:ind w:firstLine="709"/>
        <w:jc w:val="both"/>
        <w:rPr>
          <w:rFonts w:cs="Arial"/>
          <w:szCs w:val="24"/>
        </w:rPr>
      </w:pPr>
      <w:commentRangeStart w:id="36"/>
      <w:r w:rsidRPr="00D35303">
        <w:rPr>
          <w:rFonts w:cs="Arial"/>
          <w:szCs w:val="24"/>
        </w:rPr>
        <w:t>A</w:t>
      </w:r>
      <w:commentRangeEnd w:id="36"/>
      <w:r w:rsidR="00123009" w:rsidRPr="00D35303">
        <w:rPr>
          <w:rStyle w:val="CommentReference"/>
          <w:rFonts w:cs="Arial"/>
          <w:sz w:val="24"/>
          <w:szCs w:val="24"/>
        </w:rPr>
        <w:commentReference w:id="36"/>
      </w:r>
      <w:r w:rsidRPr="00D35303">
        <w:rPr>
          <w:rFonts w:cs="Arial"/>
          <w:szCs w:val="24"/>
        </w:rPr>
        <w:t xml:space="preserve"> evolução de </w:t>
      </w:r>
      <w:r w:rsidRPr="00AC6EBB">
        <w:rPr>
          <w:rFonts w:cs="Arial"/>
          <w:i/>
          <w:iCs/>
          <w:szCs w:val="24"/>
        </w:rPr>
        <w:t>GitHub</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B043895" w14:textId="77777777" w:rsidR="00DB135D" w:rsidRPr="00D35303" w:rsidRDefault="00DB135D" w:rsidP="00DB135D">
      <w:pPr>
        <w:spacing w:after="120"/>
        <w:ind w:firstLine="709"/>
        <w:jc w:val="both"/>
        <w:rPr>
          <w:rFonts w:cs="Arial"/>
          <w:szCs w:val="24"/>
        </w:rPr>
      </w:pPr>
      <w:r w:rsidRPr="00D35303">
        <w:rPr>
          <w:rFonts w:cs="Arial"/>
          <w:szCs w:val="24"/>
        </w:rPr>
        <w:t xml:space="preserve">Por ser uma plataforma </w:t>
      </w:r>
      <w:commentRangeStart w:id="37"/>
      <w:r w:rsidRPr="00AC6EBB">
        <w:rPr>
          <w:rFonts w:cs="Arial"/>
          <w:i/>
          <w:iCs/>
          <w:szCs w:val="24"/>
        </w:rPr>
        <w:t>online</w:t>
      </w:r>
      <w:commentRangeEnd w:id="37"/>
      <w:r w:rsidR="007B57A3" w:rsidRPr="00D35303">
        <w:rPr>
          <w:rStyle w:val="CommentReference"/>
          <w:rFonts w:cs="Arial"/>
          <w:sz w:val="24"/>
          <w:szCs w:val="24"/>
        </w:rPr>
        <w:commentReference w:id="37"/>
      </w:r>
      <w:r w:rsidRPr="00D35303">
        <w:rPr>
          <w:rFonts w:cs="Arial"/>
          <w:szCs w:val="24"/>
        </w:rPr>
        <w:t>, evolui por atualizações contínuas de recursos, interface, automações e segurança.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(GITHUB, 2026).</w:t>
      </w:r>
    </w:p>
    <w:p w14:paraId="2BFB8C90" w14:textId="77777777" w:rsidR="00DB135D" w:rsidRPr="00D35303" w:rsidRDefault="00DB135D" w:rsidP="001917F6">
      <w:pPr>
        <w:spacing w:after="120"/>
        <w:ind w:firstLine="709"/>
        <w:jc w:val="both"/>
        <w:rPr>
          <w:rFonts w:cs="Arial"/>
          <w:szCs w:val="24"/>
        </w:rPr>
      </w:pPr>
      <w:commentRangeStart w:id="38"/>
      <w:r w:rsidRPr="00D35303">
        <w:rPr>
          <w:rFonts w:cs="Arial"/>
          <w:szCs w:val="24"/>
        </w:rPr>
        <w:t>A</w:t>
      </w:r>
      <w:commentRangeEnd w:id="38"/>
      <w:r w:rsidR="00123009" w:rsidRPr="00D35303">
        <w:rPr>
          <w:rStyle w:val="CommentReference"/>
          <w:rFonts w:cs="Arial"/>
          <w:sz w:val="24"/>
          <w:szCs w:val="24"/>
        </w:rPr>
        <w:commentReference w:id="38"/>
      </w:r>
      <w:r w:rsidRPr="00D35303">
        <w:rPr>
          <w:rFonts w:cs="Arial"/>
          <w:szCs w:val="24"/>
        </w:rPr>
        <w:t xml:space="preserve"> importância de </w:t>
      </w:r>
      <w:commentRangeStart w:id="39"/>
      <w:r w:rsidRPr="00AC6EBB">
        <w:rPr>
          <w:rFonts w:cs="Arial"/>
          <w:szCs w:val="24"/>
        </w:rPr>
        <w:t>GitHub</w:t>
      </w:r>
      <w:commentRangeEnd w:id="39"/>
      <w:r w:rsidR="00123009" w:rsidRPr="00D35303">
        <w:rPr>
          <w:rStyle w:val="CommentReference"/>
          <w:rFonts w:cs="Arial"/>
          <w:sz w:val="24"/>
          <w:szCs w:val="24"/>
        </w:rPr>
        <w:commentReference w:id="39"/>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C4C4162" w14:textId="77777777" w:rsidR="00DB135D" w:rsidRPr="00D35303" w:rsidRDefault="00DB135D" w:rsidP="001917F6">
      <w:pPr>
        <w:spacing w:after="120"/>
        <w:ind w:firstLine="709"/>
        <w:jc w:val="both"/>
        <w:rPr>
          <w:rFonts w:cs="Arial"/>
          <w:szCs w:val="24"/>
        </w:rPr>
      </w:pPr>
      <w:commentRangeStart w:id="40"/>
      <w:r w:rsidRPr="00D35303">
        <w:rPr>
          <w:rFonts w:cs="Arial"/>
          <w:szCs w:val="24"/>
        </w:rPr>
        <w:t>Além</w:t>
      </w:r>
      <w:commentRangeEnd w:id="40"/>
      <w:r w:rsidR="00123009" w:rsidRPr="00D35303">
        <w:rPr>
          <w:rStyle w:val="CommentReference"/>
          <w:rFonts w:cs="Arial"/>
          <w:sz w:val="24"/>
          <w:szCs w:val="24"/>
        </w:rPr>
        <w:commentReference w:id="40"/>
      </w:r>
      <w:r w:rsidRPr="00D35303">
        <w:rPr>
          <w:rFonts w:cs="Arial"/>
          <w:szCs w:val="24"/>
        </w:rPr>
        <w:t xml:space="preserve"> disso, </w:t>
      </w:r>
      <w:commentRangeStart w:id="41"/>
      <w:r w:rsidRPr="00AC6EBB">
        <w:rPr>
          <w:rFonts w:cs="Arial"/>
          <w:szCs w:val="24"/>
        </w:rPr>
        <w:t>GitHub</w:t>
      </w:r>
      <w:commentRangeEnd w:id="41"/>
      <w:r w:rsidR="00123009" w:rsidRPr="00D35303">
        <w:rPr>
          <w:rStyle w:val="CommentReference"/>
          <w:rFonts w:cs="Arial"/>
          <w:sz w:val="24"/>
          <w:szCs w:val="24"/>
        </w:rPr>
        <w:commentReference w:id="41"/>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44753AF9" w14:textId="77777777" w:rsidR="00DB135D" w:rsidRPr="00D35303" w:rsidRDefault="00DB135D" w:rsidP="00585AE1">
      <w:pPr>
        <w:spacing w:after="120"/>
        <w:ind w:firstLine="709"/>
        <w:jc w:val="both"/>
        <w:rPr>
          <w:rFonts w:cs="Arial"/>
          <w:szCs w:val="24"/>
        </w:rPr>
      </w:pPr>
      <w:commentRangeStart w:id="42"/>
      <w:r w:rsidRPr="00D35303">
        <w:rPr>
          <w:rFonts w:cs="Arial"/>
          <w:szCs w:val="24"/>
        </w:rPr>
        <w:t>A</w:t>
      </w:r>
      <w:commentRangeEnd w:id="42"/>
      <w:r w:rsidR="00123009" w:rsidRPr="00D35303">
        <w:rPr>
          <w:rStyle w:val="CommentReference"/>
          <w:rFonts w:cs="Arial"/>
          <w:sz w:val="24"/>
          <w:szCs w:val="24"/>
        </w:rPr>
        <w:commentReference w:id="42"/>
      </w:r>
      <w:r w:rsidRPr="00D35303">
        <w:rPr>
          <w:rFonts w:cs="Arial"/>
          <w:szCs w:val="24"/>
        </w:rPr>
        <w:t xml:space="preserve"> utilização adequada de </w:t>
      </w:r>
      <w:commentRangeStart w:id="43"/>
      <w:r w:rsidRPr="00AC6EBB">
        <w:rPr>
          <w:rFonts w:cs="Arial"/>
          <w:szCs w:val="24"/>
        </w:rPr>
        <w:t>GitHub</w:t>
      </w:r>
      <w:commentRangeEnd w:id="43"/>
      <w:r w:rsidR="00123009" w:rsidRPr="00D35303">
        <w:rPr>
          <w:rStyle w:val="CommentReference"/>
          <w:rFonts w:cs="Arial"/>
          <w:sz w:val="24"/>
          <w:szCs w:val="24"/>
        </w:rPr>
        <w:commentReference w:id="4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44"/>
      <w:r w:rsidRPr="00D35303">
        <w:rPr>
          <w:rFonts w:cs="Arial"/>
          <w:szCs w:val="24"/>
        </w:rPr>
        <w:t>Tecnologias</w:t>
      </w:r>
      <w:commentRangeEnd w:id="44"/>
      <w:r w:rsidR="00123009" w:rsidRPr="00D35303">
        <w:rPr>
          <w:rStyle w:val="CommentReference"/>
          <w:rFonts w:cs="Arial"/>
          <w:sz w:val="24"/>
          <w:szCs w:val="24"/>
        </w:rPr>
        <w:commentReference w:id="4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642B5C" w14:textId="77777777" w:rsidR="00DB135D" w:rsidRPr="00D35303" w:rsidRDefault="00DB135D" w:rsidP="00585AE1">
      <w:pPr>
        <w:spacing w:after="120"/>
        <w:ind w:firstLine="709"/>
        <w:jc w:val="both"/>
        <w:rPr>
          <w:rFonts w:cs="Arial"/>
          <w:szCs w:val="24"/>
        </w:rPr>
      </w:pPr>
      <w:commentRangeStart w:id="45"/>
      <w:r w:rsidRPr="00D35303">
        <w:rPr>
          <w:rFonts w:cs="Arial"/>
          <w:szCs w:val="24"/>
        </w:rPr>
        <w:lastRenderedPageBreak/>
        <w:t>Outro</w:t>
      </w:r>
      <w:commentRangeEnd w:id="45"/>
      <w:r w:rsidR="00123009" w:rsidRPr="00D35303">
        <w:rPr>
          <w:rStyle w:val="CommentReference"/>
          <w:rFonts w:cs="Arial"/>
          <w:sz w:val="24"/>
          <w:szCs w:val="24"/>
        </w:rPr>
        <w:commentReference w:id="45"/>
      </w:r>
      <w:r w:rsidRPr="00D35303">
        <w:rPr>
          <w:rFonts w:cs="Arial"/>
          <w:szCs w:val="24"/>
        </w:rPr>
        <w:t xml:space="preserve"> ponto relevante é que </w:t>
      </w:r>
      <w:commentRangeStart w:id="46"/>
      <w:r w:rsidRPr="00AC6EBB">
        <w:rPr>
          <w:rFonts w:cs="Arial"/>
          <w:szCs w:val="24"/>
        </w:rPr>
        <w:t>GitHub</w:t>
      </w:r>
      <w:commentRangeEnd w:id="46"/>
      <w:r w:rsidR="00123009" w:rsidRPr="00D35303">
        <w:rPr>
          <w:rStyle w:val="CommentReference"/>
          <w:rFonts w:cs="Arial"/>
          <w:sz w:val="24"/>
          <w:szCs w:val="24"/>
        </w:rPr>
        <w:commentReference w:id="4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47"/>
      <w:r w:rsidRPr="00AC6EBB">
        <w:rPr>
          <w:rFonts w:cs="Arial"/>
          <w:szCs w:val="24"/>
        </w:rPr>
        <w:t>GitHub</w:t>
      </w:r>
      <w:commentRangeEnd w:id="47"/>
      <w:r w:rsidR="00123009" w:rsidRPr="00D35303">
        <w:rPr>
          <w:rStyle w:val="CommentReference"/>
          <w:rFonts w:cs="Arial"/>
          <w:sz w:val="24"/>
          <w:szCs w:val="24"/>
        </w:rPr>
        <w:commentReference w:id="4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7DE05E81" w14:textId="77777777" w:rsidR="00DB135D" w:rsidRPr="00D35303" w:rsidRDefault="00DB135D" w:rsidP="00585AE1">
      <w:pPr>
        <w:spacing w:after="120"/>
        <w:ind w:firstLine="709"/>
        <w:jc w:val="both"/>
        <w:rPr>
          <w:rFonts w:cs="Arial"/>
          <w:szCs w:val="24"/>
        </w:rPr>
      </w:pPr>
      <w:commentRangeStart w:id="48"/>
      <w:r w:rsidRPr="00D35303">
        <w:rPr>
          <w:rFonts w:cs="Arial"/>
          <w:szCs w:val="24"/>
        </w:rPr>
        <w:t>A</w:t>
      </w:r>
      <w:commentRangeEnd w:id="48"/>
      <w:r w:rsidR="00123009" w:rsidRPr="00D35303">
        <w:rPr>
          <w:rStyle w:val="CommentReference"/>
          <w:rFonts w:cs="Arial"/>
          <w:sz w:val="24"/>
          <w:szCs w:val="24"/>
        </w:rPr>
        <w:commentReference w:id="48"/>
      </w:r>
      <w:r w:rsidRPr="00D35303">
        <w:rPr>
          <w:rFonts w:cs="Arial"/>
          <w:szCs w:val="24"/>
        </w:rPr>
        <w:t xml:space="preserve"> adoção de </w:t>
      </w:r>
      <w:commentRangeStart w:id="49"/>
      <w:r w:rsidRPr="00AC6EBB">
        <w:rPr>
          <w:rFonts w:cs="Arial"/>
          <w:szCs w:val="24"/>
        </w:rPr>
        <w:t>GitHub</w:t>
      </w:r>
      <w:commentRangeEnd w:id="49"/>
      <w:r w:rsidR="00123009" w:rsidRPr="00D35303">
        <w:rPr>
          <w:rStyle w:val="CommentReference"/>
          <w:rFonts w:cs="Arial"/>
          <w:sz w:val="24"/>
          <w:szCs w:val="24"/>
        </w:rPr>
        <w:commentReference w:id="4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50"/>
      <w:r w:rsidRPr="00AC6EBB">
        <w:rPr>
          <w:rFonts w:cs="Arial"/>
          <w:szCs w:val="24"/>
        </w:rPr>
        <w:t>GitHub</w:t>
      </w:r>
      <w:commentRangeEnd w:id="50"/>
      <w:r w:rsidR="00123009" w:rsidRPr="00D35303">
        <w:rPr>
          <w:rStyle w:val="CommentReference"/>
          <w:rFonts w:cs="Arial"/>
          <w:sz w:val="24"/>
          <w:szCs w:val="24"/>
        </w:rPr>
        <w:commentReference w:id="50"/>
      </w:r>
      <w:r w:rsidRPr="00D35303">
        <w:rPr>
          <w:rFonts w:cs="Arial"/>
          <w:szCs w:val="24"/>
        </w:rPr>
        <w:t xml:space="preserve"> está também em sua capacidade de organizar práticas e tornar o desenvolvimento mais previsível.</w:t>
      </w:r>
    </w:p>
    <w:p w14:paraId="6082FB55" w14:textId="705A4786" w:rsidR="00DB135D" w:rsidRPr="00D35303" w:rsidRDefault="00DB135D" w:rsidP="00585AE1">
      <w:pPr>
        <w:spacing w:after="120"/>
        <w:ind w:firstLine="709"/>
        <w:jc w:val="both"/>
        <w:rPr>
          <w:rFonts w:cs="Arial"/>
          <w:szCs w:val="24"/>
        </w:rPr>
      </w:pPr>
      <w:commentRangeStart w:id="51"/>
      <w:r w:rsidRPr="00D35303">
        <w:rPr>
          <w:rFonts w:cs="Arial"/>
          <w:szCs w:val="24"/>
        </w:rPr>
        <w:t>Com</w:t>
      </w:r>
      <w:commentRangeEnd w:id="51"/>
      <w:r w:rsidR="00123009" w:rsidRPr="00D35303">
        <w:rPr>
          <w:rStyle w:val="CommentReference"/>
          <w:rFonts w:cs="Arial"/>
          <w:sz w:val="24"/>
          <w:szCs w:val="24"/>
        </w:rPr>
        <w:commentReference w:id="51"/>
      </w:r>
      <w:r w:rsidRPr="00D35303">
        <w:rPr>
          <w:rFonts w:cs="Arial"/>
          <w:szCs w:val="24"/>
        </w:rPr>
        <w:t xml:space="preserve"> a ampliação do uso de sistemas conectados, </w:t>
      </w:r>
      <w:commentRangeStart w:id="52"/>
      <w:r w:rsidRPr="00AC6EBB">
        <w:rPr>
          <w:rFonts w:cs="Arial"/>
          <w:szCs w:val="24"/>
        </w:rPr>
        <w:t>GitHub</w:t>
      </w:r>
      <w:commentRangeEnd w:id="52"/>
      <w:r w:rsidR="00123009" w:rsidRPr="00D35303">
        <w:rPr>
          <w:rStyle w:val="CommentReference"/>
          <w:rFonts w:cs="Arial"/>
          <w:sz w:val="24"/>
          <w:szCs w:val="24"/>
        </w:rPr>
        <w:commentReference w:id="5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53"/>
      <w:r w:rsidRPr="00AC6EBB">
        <w:rPr>
          <w:rFonts w:cs="Arial"/>
          <w:szCs w:val="24"/>
        </w:rPr>
        <w:t>GitHub</w:t>
      </w:r>
      <w:commentRangeEnd w:id="53"/>
      <w:r w:rsidR="00123009" w:rsidRPr="00D35303">
        <w:rPr>
          <w:rStyle w:val="CommentReference"/>
          <w:rFonts w:cs="Arial"/>
          <w:sz w:val="24"/>
          <w:szCs w:val="24"/>
        </w:rPr>
        <w:commentReference w:id="53"/>
      </w:r>
      <w:r w:rsidRPr="00D35303">
        <w:rPr>
          <w:rFonts w:cs="Arial"/>
          <w:szCs w:val="24"/>
        </w:rPr>
        <w:t xml:space="preserve"> em ambientes técnicos demonstra sua utilidade na construção de soluções mais estáveis, compreensíveis e preparadas para evolução contínua.</w:t>
      </w:r>
    </w:p>
    <w:p w14:paraId="6D28C455" w14:textId="6B37184B"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.2 </w:t>
      </w:r>
      <w:r>
        <w:rPr>
          <w:rFonts w:eastAsia="Times New Roman" w:cs="Arial"/>
          <w:szCs w:val="24"/>
        </w:rPr>
        <w:t xml:space="preserve">- </w:t>
      </w:r>
      <w:r w:rsidR="005435BD" w:rsidRPr="00D35303">
        <w:rPr>
          <w:rFonts w:eastAsia="Times New Roman" w:cs="Arial"/>
          <w:szCs w:val="24"/>
        </w:rPr>
        <w:t>Tecnologias de interface e apresentação</w:t>
      </w:r>
    </w:p>
    <w:p w14:paraId="5000F547" w14:textId="77777777" w:rsidR="00215B0E" w:rsidRPr="00D35303" w:rsidRDefault="005435BD">
      <w:pPr>
        <w:spacing w:after="0"/>
        <w:ind w:firstLine="709"/>
        <w:jc w:val="both"/>
        <w:rPr>
          <w:rFonts w:cs="Arial"/>
          <w:szCs w:val="24"/>
        </w:rPr>
      </w:pPr>
      <w:r w:rsidRPr="00D35303">
        <w:rPr>
          <w:rFonts w:cs="Arial"/>
          <w:szCs w:val="24"/>
        </w:rPr>
        <w:t>Esta seção apresenta os recursos utilizados na construção das telas, da organização visual e da interação do usuário com o sistema.</w:t>
      </w:r>
    </w:p>
    <w:p w14:paraId="364ED1F0" w14:textId="3107695F" w:rsidR="00DB135D" w:rsidRPr="00D35303" w:rsidRDefault="00B064FF" w:rsidP="00B058F4">
      <w:pPr>
        <w:pStyle w:val="Heading3"/>
        <w:spacing w:before="0" w:after="120"/>
        <w:jc w:val="left"/>
        <w:rPr>
          <w:rFonts w:eastAsia="SimSun" w:cs="Arial"/>
          <w:color w:val="000000"/>
        </w:rPr>
      </w:pPr>
      <w:bookmarkStart w:id="54" w:name="_Toc228472871"/>
      <w:bookmarkStart w:id="55" w:name="_Toc228480084"/>
      <w:bookmarkEnd w:id="54"/>
      <w:bookmarkEnd w:id="55"/>
      <w:r>
        <w:rPr>
          <w:rFonts w:eastAsia="Times New Roman" w:cs="Arial"/>
        </w:rPr>
        <w:t>1</w:t>
      </w:r>
      <w:r w:rsidR="00DB135D" w:rsidRPr="00D35303">
        <w:rPr>
          <w:rFonts w:eastAsia="Times New Roman" w:cs="Arial"/>
        </w:rPr>
        <w:t>.2.1</w:t>
      </w:r>
      <w:r>
        <w:rPr>
          <w:rFonts w:eastAsia="Times New Roman" w:cs="Arial"/>
        </w:rPr>
        <w:t xml:space="preserve"> -</w:t>
      </w:r>
      <w:r w:rsidR="00DB135D" w:rsidRPr="00D35303">
        <w:rPr>
          <w:rFonts w:eastAsia="Times New Roman" w:cs="Arial"/>
        </w:rPr>
        <w:t xml:space="preserve"> EJS</w:t>
      </w:r>
    </w:p>
    <w:p w14:paraId="08D8BD6E" w14:textId="77777777" w:rsidR="00DB135D" w:rsidRPr="00D35303" w:rsidRDefault="00DB135D" w:rsidP="005763C4">
      <w:pPr>
        <w:spacing w:after="120"/>
        <w:ind w:firstLine="709"/>
        <w:jc w:val="both"/>
        <w:rPr>
          <w:rFonts w:cs="Arial"/>
          <w:iCs/>
          <w:szCs w:val="24"/>
        </w:rPr>
      </w:pPr>
      <w:r w:rsidRPr="00D35303">
        <w:rPr>
          <w:rFonts w:cs="Arial"/>
          <w:szCs w:val="24"/>
        </w:rPr>
        <w:t xml:space="preserve">EJS, sigla para </w:t>
      </w:r>
      <w:r w:rsidRPr="00D35303">
        <w:rPr>
          <w:rFonts w:cs="Arial"/>
          <w:i/>
          <w:szCs w:val="24"/>
        </w:rPr>
        <w:t>Embedded JavaScript templating</w:t>
      </w:r>
      <w:r w:rsidRPr="00D35303">
        <w:rPr>
          <w:rFonts w:cs="Arial"/>
          <w:szCs w:val="24"/>
        </w:rPr>
        <w:t xml:space="preserve">, é uma tecnologia utilizada para criar páginas dinâmicas em aplicações </w:t>
      </w:r>
      <w:r w:rsidRPr="00D35303">
        <w:rPr>
          <w:rFonts w:cs="Arial"/>
          <w:i/>
          <w:szCs w:val="24"/>
        </w:rPr>
        <w:t>JavaScript</w:t>
      </w:r>
      <w:r w:rsidRPr="00D35303">
        <w:rPr>
          <w:rFonts w:cs="Arial"/>
          <w:szCs w:val="24"/>
        </w:rPr>
        <w:t xml:space="preserve">. Ela permite inserir dados dentro de modelos de página, facilitando a geração de conteúdo conforme as informações processadas pelo sistema. Sua consolidação está relacionada ao crescimento das aplicações </w:t>
      </w:r>
      <w:r w:rsidRPr="00D35303">
        <w:rPr>
          <w:rFonts w:cs="Arial"/>
          <w:i/>
          <w:szCs w:val="24"/>
        </w:rPr>
        <w:t>Node.js</w:t>
      </w:r>
      <w:r w:rsidRPr="00D35303">
        <w:rPr>
          <w:rFonts w:cs="Arial"/>
          <w:szCs w:val="24"/>
        </w:rPr>
        <w:t xml:space="preserve"> e à necessidade de separar melhor a estrutura visual da lógica de programação. No contexto de sistemas </w:t>
      </w:r>
      <w:r w:rsidRPr="00D35303">
        <w:rPr>
          <w:rFonts w:cs="Arial"/>
          <w:i/>
          <w:szCs w:val="24"/>
        </w:rPr>
        <w:t>web</w:t>
      </w:r>
      <w:r w:rsidRPr="00D35303">
        <w:rPr>
          <w:rFonts w:cs="Arial"/>
          <w:szCs w:val="24"/>
        </w:rPr>
        <w:t xml:space="preserve">, essa tecnologia contribui para organizar telas, reaproveitar partes do </w:t>
      </w:r>
      <w:r w:rsidRPr="00D35303">
        <w:rPr>
          <w:rFonts w:cs="Arial"/>
          <w:i/>
          <w:szCs w:val="24"/>
        </w:rPr>
        <w:t>layout</w:t>
      </w:r>
      <w:r w:rsidRPr="00D35303">
        <w:rPr>
          <w:rFonts w:cs="Arial"/>
          <w:szCs w:val="24"/>
        </w:rPr>
        <w:t xml:space="preserve"> e tornar a manutenção mais simples. Por esse motivo, EJS pode ser utilizado em projetos que precisam apresentar informações de forma dinâmica e integrada ao </w:t>
      </w:r>
      <w:r w:rsidRPr="00D35303">
        <w:rPr>
          <w:rFonts w:cs="Arial"/>
          <w:i/>
          <w:szCs w:val="24"/>
        </w:rPr>
        <w:t>backend</w:t>
      </w:r>
      <w:r w:rsidRPr="00D35303">
        <w:rPr>
          <w:rFonts w:cs="Arial"/>
          <w:szCs w:val="24"/>
        </w:rPr>
        <w:t xml:space="preserve"> (EJS, 2026).</w:t>
      </w:r>
    </w:p>
    <w:p w14:paraId="7DE7E53F"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EJS ocorreu conforme as aplicações </w:t>
      </w:r>
      <w:r w:rsidRPr="00D35303">
        <w:rPr>
          <w:rFonts w:cs="Arial"/>
          <w:i/>
          <w:szCs w:val="24"/>
        </w:rPr>
        <w:t>web</w:t>
      </w:r>
      <w:r w:rsidRPr="00D35303">
        <w:rPr>
          <w:rFonts w:cs="Arial"/>
          <w:szCs w:val="24"/>
        </w:rPr>
        <w:t xml:space="preserve"> passaram a exigir maior organização entre interface, rotas, dados e regras de negócio. Em vez de criar páginas estáticas e repetidas, o uso de </w:t>
      </w:r>
      <w:r w:rsidRPr="00D35303">
        <w:rPr>
          <w:rFonts w:cs="Arial"/>
          <w:i/>
          <w:szCs w:val="24"/>
        </w:rPr>
        <w:t>templates</w:t>
      </w:r>
      <w:r w:rsidRPr="00D35303">
        <w:rPr>
          <w:rFonts w:cs="Arial"/>
          <w:szCs w:val="24"/>
        </w:rPr>
        <w:t xml:space="preserve"> permite montar telas com informações vindas do servidor. Essa abordagem favorece a criação de páginas como listagens, formulários, painéis administrativos e relatórios. Com isso, o desenvolvimento se torna mais claro, pois partes semelhantes da interface podem ser </w:t>
      </w:r>
      <w:r w:rsidRPr="00D35303">
        <w:rPr>
          <w:rFonts w:cs="Arial"/>
          <w:szCs w:val="24"/>
        </w:rPr>
        <w:lastRenderedPageBreak/>
        <w:t>reaproveitadas em diferentes áreas do sistema. Essa característica é importante para projetos que precisam crescer sem perder organização.</w:t>
      </w:r>
    </w:p>
    <w:p w14:paraId="44529C3F" w14:textId="77777777" w:rsidR="00DB135D" w:rsidRPr="00D35303" w:rsidRDefault="00DB135D" w:rsidP="005763C4">
      <w:pPr>
        <w:spacing w:after="120"/>
        <w:ind w:firstLine="709"/>
        <w:jc w:val="both"/>
        <w:rPr>
          <w:rFonts w:cs="Arial"/>
          <w:szCs w:val="24"/>
        </w:rPr>
      </w:pPr>
      <w:r w:rsidRPr="00D35303">
        <w:rPr>
          <w:rFonts w:cs="Arial"/>
          <w:szCs w:val="24"/>
        </w:rPr>
        <w:t xml:space="preserve">EJS não depende de uma sequência extensa de versões históricas como algumas linguagens ou plataformas, mas recebe atualizações e correções conforme as necessidades do ecossistema </w:t>
      </w:r>
      <w:r w:rsidRPr="00270B9F">
        <w:rPr>
          <w:rFonts w:cs="Arial"/>
          <w:iCs/>
          <w:szCs w:val="24"/>
        </w:rPr>
        <w:t>JavaScript</w:t>
      </w:r>
      <w:r w:rsidRPr="00D35303">
        <w:rPr>
          <w:rFonts w:cs="Arial"/>
          <w:szCs w:val="24"/>
        </w:rPr>
        <w:t xml:space="preserve">. Sua utilização está ligada principalmente ao ambiente </w:t>
      </w:r>
      <w:r w:rsidRPr="00D35303">
        <w:rPr>
          <w:rFonts w:cs="Arial"/>
          <w:i/>
          <w:szCs w:val="24"/>
        </w:rPr>
        <w:t>Node.js</w:t>
      </w:r>
      <w:r w:rsidRPr="00D35303">
        <w:rPr>
          <w:rFonts w:cs="Arial"/>
          <w:szCs w:val="24"/>
        </w:rPr>
        <w:t xml:space="preserve"> e a </w:t>
      </w:r>
      <w:commentRangeStart w:id="56"/>
      <w:r w:rsidRPr="00270B9F">
        <w:rPr>
          <w:rFonts w:cs="Arial"/>
          <w:i/>
          <w:iCs/>
          <w:szCs w:val="24"/>
        </w:rPr>
        <w:t>frameworks</w:t>
      </w:r>
      <w:commentRangeEnd w:id="56"/>
      <w:r w:rsidR="002E64AD" w:rsidRPr="00D35303">
        <w:rPr>
          <w:rStyle w:val="CommentReference"/>
          <w:rFonts w:cs="Arial"/>
          <w:sz w:val="24"/>
          <w:szCs w:val="24"/>
        </w:rPr>
        <w:commentReference w:id="56"/>
      </w:r>
      <w:r w:rsidRPr="00D35303">
        <w:rPr>
          <w:rFonts w:cs="Arial"/>
          <w:szCs w:val="24"/>
        </w:rPr>
        <w:t xml:space="preserve"> como </w:t>
      </w:r>
      <w:r w:rsidRPr="00D35303">
        <w:rPr>
          <w:rFonts w:cs="Arial"/>
          <w:i/>
          <w:szCs w:val="24"/>
        </w:rPr>
        <w:t>Express.js</w:t>
      </w:r>
      <w:r w:rsidRPr="00D35303">
        <w:rPr>
          <w:rFonts w:cs="Arial"/>
          <w:szCs w:val="24"/>
        </w:rPr>
        <w:t xml:space="preserve">, que facilitam a criação de rotas e respostas dinâmicas. A tecnologia se mantém relevante por ser simples, direta e compatível com a forma como muitos sistemas </w:t>
      </w:r>
      <w:r w:rsidRPr="00D35303">
        <w:rPr>
          <w:rFonts w:cs="Arial"/>
          <w:i/>
          <w:szCs w:val="24"/>
        </w:rPr>
        <w:t>web</w:t>
      </w:r>
      <w:r w:rsidRPr="00D35303">
        <w:rPr>
          <w:rFonts w:cs="Arial"/>
          <w:szCs w:val="24"/>
        </w:rPr>
        <w:t xml:space="preserve"> são estruturados. Assim, sua evolução está mais relacionada ao uso prático em projetos do que a mudanças conceituais profundas (EJS, 2026).</w:t>
      </w:r>
    </w:p>
    <w:p w14:paraId="3040E831" w14:textId="77777777" w:rsidR="00DB135D" w:rsidRPr="00D35303" w:rsidRDefault="00DB135D" w:rsidP="005763C4">
      <w:pPr>
        <w:spacing w:after="120"/>
        <w:ind w:firstLine="709"/>
        <w:jc w:val="both"/>
        <w:rPr>
          <w:rFonts w:cs="Arial"/>
          <w:szCs w:val="24"/>
        </w:rPr>
      </w:pPr>
      <w:r w:rsidRPr="00D35303">
        <w:rPr>
          <w:rFonts w:cs="Arial"/>
          <w:szCs w:val="24"/>
        </w:rPr>
        <w:t>A importância de EJS está na possibilidade de gerar páginas dinâmicas de maneira organizada e compreensível. Essa tecnologia ajuda a reduzir repetição de código, pois permite criar partes reutilizáveis da interface, como cabeçalhos, menus e rodapés. Também facilita a apresentação de dados vindos do banco, tornando o sistema mais útil para o usuário final. Em aplicações de gestão, como sistemas de estoque, esse recurso pode ser usado para exibir produtos, pedidos, relatórios e informações administrativas de forma clara. Dessa maneira, EJS contribui para a construção de uma interface mais prática e funcional.</w:t>
      </w:r>
    </w:p>
    <w:p w14:paraId="45186855" w14:textId="77777777" w:rsidR="00DB135D" w:rsidRPr="00D35303" w:rsidRDefault="00DB135D" w:rsidP="005763C4">
      <w:pPr>
        <w:spacing w:after="120"/>
        <w:ind w:firstLine="709"/>
        <w:jc w:val="both"/>
        <w:rPr>
          <w:rFonts w:cs="Arial"/>
          <w:szCs w:val="24"/>
        </w:rPr>
      </w:pPr>
      <w:r w:rsidRPr="00D35303">
        <w:rPr>
          <w:rFonts w:cs="Arial"/>
          <w:szCs w:val="24"/>
        </w:rPr>
        <w:t xml:space="preserve">Além disso, EJS possui importância geral por apoiar a separação entre a lógica do sistema e a apresentação das informações. Quando o código de uma aplicação é organizado dessa forma, a manutenção fica mais simples e as alterações visuais podem ser realizadas com menor risco de afetar regras internas. Essa separação também facilita o trabalho em equipe, pois permite que diferentes partes do projeto sejam compreendidas com mais facilidade. Em ambientes escolares e profissionais, esse tipo de organização aproxima o desenvolvimento de práticas mais adequadas de engenharia de </w:t>
      </w:r>
      <w:r w:rsidRPr="00D35303">
        <w:rPr>
          <w:rFonts w:cs="Arial"/>
          <w:i/>
          <w:szCs w:val="24"/>
        </w:rPr>
        <w:t>software</w:t>
      </w:r>
      <w:r w:rsidRPr="00D35303">
        <w:rPr>
          <w:rFonts w:cs="Arial"/>
          <w:szCs w:val="24"/>
        </w:rPr>
        <w:t>.</w:t>
      </w:r>
    </w:p>
    <w:p w14:paraId="54675820"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EJS também favorece a continuidade e a evolução de aplicações ao longo do tempo. Sistemas normalmente precisam receber novas telas, ajustes de visualização e melhorias na experiência do usuário. Quando as páginas são montadas com </w:t>
      </w:r>
      <w:r w:rsidRPr="00D35303">
        <w:rPr>
          <w:rFonts w:cs="Arial"/>
          <w:i/>
          <w:szCs w:val="24"/>
        </w:rPr>
        <w:t>templates</w:t>
      </w:r>
      <w:r w:rsidRPr="00D35303">
        <w:rPr>
          <w:rFonts w:cs="Arial"/>
          <w:szCs w:val="24"/>
        </w:rPr>
        <w:t>, essas alterações podem ser feitas de forma mais padronizada e reaproveitável. Isso reduz retrabalho e ajuda a manter a identidade visual do sistema em diferentes módulos. Portanto, EJS contribui para um desenvolvimento mais organizado, sustentável e preparado para mudanças futuras.</w:t>
      </w:r>
    </w:p>
    <w:p w14:paraId="1BAC95E6"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EJS participa de um ecossistema maior de ferramentas, padrões e práticas do desenvolvimento </w:t>
      </w:r>
      <w:r w:rsidRPr="00D35303">
        <w:rPr>
          <w:rFonts w:cs="Arial"/>
          <w:i/>
          <w:szCs w:val="24"/>
        </w:rPr>
        <w:t>web</w:t>
      </w:r>
      <w:r w:rsidRPr="00D35303">
        <w:rPr>
          <w:rFonts w:cs="Arial"/>
          <w:szCs w:val="24"/>
        </w:rPr>
        <w:t xml:space="preserve">. Ele costuma atuar junto a tecnologias como </w:t>
      </w:r>
      <w:r w:rsidRPr="00D35303">
        <w:rPr>
          <w:rFonts w:cs="Arial"/>
          <w:i/>
          <w:szCs w:val="24"/>
        </w:rPr>
        <w:t>JavaScript</w:t>
      </w:r>
      <w:r w:rsidRPr="00D35303">
        <w:rPr>
          <w:rFonts w:cs="Arial"/>
          <w:szCs w:val="24"/>
        </w:rPr>
        <w:t xml:space="preserve">, </w:t>
      </w:r>
      <w:r w:rsidRPr="00D35303">
        <w:rPr>
          <w:rFonts w:cs="Arial"/>
          <w:i/>
          <w:szCs w:val="24"/>
        </w:rPr>
        <w:t>Node.js</w:t>
      </w:r>
      <w:r w:rsidRPr="00D35303">
        <w:rPr>
          <w:rFonts w:cs="Arial"/>
          <w:szCs w:val="24"/>
        </w:rPr>
        <w:t xml:space="preserve">, </w:t>
      </w:r>
      <w:r w:rsidRPr="00D35303">
        <w:rPr>
          <w:rFonts w:cs="Arial"/>
          <w:i/>
          <w:szCs w:val="24"/>
        </w:rPr>
        <w:t>Express.js</w:t>
      </w:r>
      <w:r w:rsidRPr="00D35303">
        <w:rPr>
          <w:rFonts w:cs="Arial"/>
          <w:szCs w:val="24"/>
        </w:rPr>
        <w:t xml:space="preserve">, bancos de dados e folhas de estilo. Essa integração permite que o sistema receba dados, processe informações e apresente resultados ao usuário em uma mesma aplicação. Por isso, compreender EJS também ajuda a entender melhor a relação entre </w:t>
      </w:r>
      <w:r w:rsidRPr="00D35303">
        <w:rPr>
          <w:rFonts w:cs="Arial"/>
          <w:i/>
          <w:szCs w:val="24"/>
        </w:rPr>
        <w:t>backend</w:t>
      </w:r>
      <w:r w:rsidRPr="00D35303">
        <w:rPr>
          <w:rFonts w:cs="Arial"/>
          <w:szCs w:val="24"/>
        </w:rPr>
        <w:t>, interface e fluxo de informações em sistemas digitais.</w:t>
      </w:r>
    </w:p>
    <w:p w14:paraId="46FF5CF7"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EJS também está relacionada à busca por padronização no desenvolvimento de páginas dinâmicas. Ao utilizar modelos reutilizáveis, a equipe evita criar telas totalmente diferentes para funções semelhantes. Essa padronização melhora a leitura do código, facilita correções e torna o projeto mais previsível. Em </w:t>
      </w:r>
      <w:r w:rsidRPr="00D35303">
        <w:rPr>
          <w:rFonts w:cs="Arial"/>
          <w:szCs w:val="24"/>
        </w:rPr>
        <w:lastRenderedPageBreak/>
        <w:t>sistemas empresariais, esse cuidado é importante porque as telas precisam ser claras, consistentes e fáceis de manter. Assim, a tecnologia contribui para a organização geral da aplicação.</w:t>
      </w:r>
    </w:p>
    <w:p w14:paraId="4B8AA272" w14:textId="012890E1" w:rsidR="00DB135D" w:rsidRPr="00D35303" w:rsidRDefault="00DB135D" w:rsidP="00EB1A75">
      <w:pPr>
        <w:spacing w:after="120"/>
        <w:ind w:firstLine="709"/>
        <w:jc w:val="both"/>
        <w:rPr>
          <w:rFonts w:cs="Arial"/>
          <w:szCs w:val="24"/>
        </w:rPr>
      </w:pPr>
      <w:r w:rsidRPr="00D35303">
        <w:rPr>
          <w:rFonts w:cs="Arial"/>
          <w:szCs w:val="24"/>
        </w:rPr>
        <w:t>Com a ampliação do uso de sistemas conectados, EJS passou a ser valorizada por permitir a criação de interfaces dinâmicas sem exigir estruturas excessivamente complexas. Sua simplicidade facilita o aprendizado e permite que projetos sejam desenvolvidos com maior rapidez. Essa característica é útil em aplicações acadêmicas, protótipos e sistemas administrativos que precisam apresentar dados de forma objetiva. A presença de EJS em ambientes técnicos demonstra sua utilidade na construção de soluções compreensíveis, funcionais e preparadas para evolução contínua.</w:t>
      </w:r>
    </w:p>
    <w:p w14:paraId="2086C595" w14:textId="5FD3E4FE" w:rsidR="00DB135D" w:rsidRPr="00D35303" w:rsidRDefault="00B064FF" w:rsidP="00B058F4">
      <w:pPr>
        <w:pStyle w:val="Heading3"/>
        <w:spacing w:before="0" w:after="120"/>
        <w:jc w:val="left"/>
        <w:rPr>
          <w:rFonts w:cs="Arial"/>
        </w:rPr>
      </w:pPr>
      <w:bookmarkStart w:id="57" w:name="_Toc228472872"/>
      <w:bookmarkStart w:id="58" w:name="_Toc228480085"/>
      <w:bookmarkEnd w:id="57"/>
      <w:bookmarkEnd w:id="58"/>
      <w:r>
        <w:rPr>
          <w:rFonts w:eastAsia="Times New Roman" w:cs="Arial"/>
        </w:rPr>
        <w:t>1</w:t>
      </w:r>
      <w:r w:rsidR="00DB135D" w:rsidRPr="00D35303">
        <w:rPr>
          <w:rFonts w:eastAsia="Times New Roman" w:cs="Arial"/>
        </w:rPr>
        <w:t>.2.2</w:t>
      </w:r>
      <w:r>
        <w:rPr>
          <w:rFonts w:eastAsia="Times New Roman" w:cs="Arial"/>
        </w:rPr>
        <w:t xml:space="preserve"> -</w:t>
      </w:r>
      <w:r w:rsidR="00DB135D" w:rsidRPr="00D35303">
        <w:rPr>
          <w:rFonts w:eastAsia="Times New Roman" w:cs="Arial"/>
        </w:rPr>
        <w:t xml:space="preserve"> CSS</w:t>
      </w:r>
    </w:p>
    <w:p w14:paraId="6D56BA9F" w14:textId="77777777" w:rsidR="00DB135D" w:rsidRPr="00D35303" w:rsidRDefault="00DB135D" w:rsidP="00DB135D">
      <w:pPr>
        <w:spacing w:after="120"/>
        <w:ind w:firstLine="709"/>
        <w:jc w:val="both"/>
        <w:rPr>
          <w:rFonts w:cs="Arial"/>
          <w:iCs/>
          <w:szCs w:val="24"/>
        </w:rPr>
      </w:pPr>
      <w:r w:rsidRPr="00D35303">
        <w:rPr>
          <w:rFonts w:cs="Arial"/>
          <w:szCs w:val="24"/>
        </w:rPr>
        <w:t xml:space="preserve">CSS é uma tecnologia relevante dentro do desenvolvimento de sistemas e da organização de ambientes digitais. Håkon Wium Lie propôs o CSS em 1994 para separar a estrutura dos documentos da apresentação visual.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59"/>
      <w:r w:rsidRPr="00270B9F">
        <w:rPr>
          <w:rFonts w:cs="Arial"/>
          <w:i/>
          <w:iCs/>
          <w:szCs w:val="24"/>
        </w:rPr>
        <w:t>softw</w:t>
      </w:r>
      <w:commentRangeEnd w:id="59"/>
      <w:r w:rsidR="002E64AD" w:rsidRPr="00270B9F">
        <w:rPr>
          <w:rStyle w:val="CommentReference"/>
          <w:rFonts w:cs="Arial"/>
          <w:i/>
          <w:iCs/>
          <w:sz w:val="24"/>
          <w:szCs w:val="24"/>
        </w:rPr>
        <w:commentReference w:id="59"/>
      </w:r>
      <w:r w:rsidRPr="00270B9F">
        <w:rPr>
          <w:rFonts w:cs="Arial"/>
          <w:i/>
          <w:iCs/>
          <w:szCs w:val="24"/>
        </w:rPr>
        <w:t>are</w:t>
      </w:r>
      <w:r w:rsidRPr="00D35303">
        <w:rPr>
          <w:rFonts w:cs="Arial"/>
          <w:szCs w:val="24"/>
        </w:rPr>
        <w:t xml:space="preserve"> e infraestrutura (W3C, 2026).</w:t>
      </w:r>
    </w:p>
    <w:p w14:paraId="33424945"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w:t>
      </w:r>
      <w:commentRangeStart w:id="60"/>
      <w:r w:rsidRPr="00D35303">
        <w:rPr>
          <w:rFonts w:cs="Arial"/>
          <w:szCs w:val="24"/>
        </w:rPr>
        <w:t>CSS</w:t>
      </w:r>
      <w:commentRangeEnd w:id="60"/>
      <w:r w:rsidR="009F33F5" w:rsidRPr="00D35303">
        <w:rPr>
          <w:rStyle w:val="CommentReference"/>
          <w:rFonts w:cs="Arial"/>
          <w:sz w:val="24"/>
          <w:szCs w:val="24"/>
        </w:rPr>
        <w:commentReference w:id="60"/>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10197F0"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fases como CSS1, CSS2 e CSS3; atualmente avança por módulos específicos, como </w:t>
      </w:r>
      <w:r w:rsidRPr="00D35303">
        <w:rPr>
          <w:rFonts w:cs="Arial"/>
          <w:i/>
          <w:iCs/>
          <w:szCs w:val="24"/>
        </w:rPr>
        <w:t>Flexbox</w:t>
      </w:r>
      <w:r w:rsidRPr="00D35303">
        <w:rPr>
          <w:rFonts w:cs="Arial"/>
          <w:szCs w:val="24"/>
        </w:rPr>
        <w:t xml:space="preserve">, </w:t>
      </w:r>
      <w:r w:rsidRPr="00D35303">
        <w:rPr>
          <w:rFonts w:cs="Arial"/>
          <w:i/>
          <w:iCs/>
          <w:szCs w:val="24"/>
        </w:rPr>
        <w:t>Grid</w:t>
      </w:r>
      <w:r w:rsidRPr="00D35303">
        <w:rPr>
          <w:rFonts w:cs="Arial"/>
          <w:szCs w:val="24"/>
        </w:rPr>
        <w:t xml:space="preserve"> e animações.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(W3C, 2026).</w:t>
      </w:r>
    </w:p>
    <w:p w14:paraId="052E8AB0" w14:textId="77777777" w:rsidR="00DB135D" w:rsidRPr="00D35303" w:rsidRDefault="00DB135D" w:rsidP="005763C4">
      <w:pPr>
        <w:spacing w:after="120"/>
        <w:ind w:firstLine="709"/>
        <w:jc w:val="both"/>
        <w:rPr>
          <w:rFonts w:cs="Arial"/>
          <w:szCs w:val="24"/>
        </w:rPr>
      </w:pPr>
      <w:r w:rsidRPr="00D35303">
        <w:rPr>
          <w:rFonts w:cs="Arial"/>
          <w:szCs w:val="24"/>
        </w:rPr>
        <w:t xml:space="preserve">A importância de </w:t>
      </w:r>
      <w:commentRangeStart w:id="61"/>
      <w:r w:rsidRPr="00D35303">
        <w:rPr>
          <w:rFonts w:cs="Arial"/>
          <w:szCs w:val="24"/>
        </w:rPr>
        <w:t>CSS</w:t>
      </w:r>
      <w:commentRangeEnd w:id="61"/>
      <w:r w:rsidR="009F33F5" w:rsidRPr="00D35303">
        <w:rPr>
          <w:rStyle w:val="CommentReference"/>
          <w:rFonts w:cs="Arial"/>
          <w:sz w:val="24"/>
          <w:szCs w:val="24"/>
        </w:rPr>
        <w:commentReference w:id="61"/>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8B33C3" w14:textId="1E6D41BF" w:rsidR="00DB135D" w:rsidRPr="00D35303" w:rsidRDefault="00DB135D" w:rsidP="005763C4">
      <w:pPr>
        <w:spacing w:after="120"/>
        <w:ind w:firstLine="709"/>
        <w:jc w:val="both"/>
        <w:rPr>
          <w:rFonts w:cs="Arial"/>
          <w:szCs w:val="24"/>
        </w:rPr>
      </w:pPr>
      <w:r w:rsidRPr="00D35303">
        <w:rPr>
          <w:rFonts w:cs="Arial"/>
          <w:szCs w:val="24"/>
        </w:rPr>
        <w:t xml:space="preserve">Além disso, </w:t>
      </w:r>
      <w:commentRangeStart w:id="62"/>
      <w:r w:rsidRPr="00D35303">
        <w:rPr>
          <w:rFonts w:cs="Arial"/>
          <w:szCs w:val="24"/>
        </w:rPr>
        <w:t>CSS</w:t>
      </w:r>
      <w:commentRangeEnd w:id="62"/>
      <w:r w:rsidR="009F33F5" w:rsidRPr="00D35303">
        <w:rPr>
          <w:rStyle w:val="CommentReference"/>
          <w:rFonts w:cs="Arial"/>
          <w:sz w:val="24"/>
          <w:szCs w:val="24"/>
        </w:rPr>
        <w:commentReference w:id="62"/>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w:t>
      </w:r>
      <w:r w:rsidR="00270B9F">
        <w:rPr>
          <w:rFonts w:cs="Arial"/>
          <w:szCs w:val="24"/>
        </w:rPr>
        <w:t xml:space="preserve"> </w:t>
      </w:r>
      <w:commentRangeStart w:id="63"/>
      <w:r w:rsidRPr="00D35303">
        <w:rPr>
          <w:rFonts w:cs="Arial"/>
          <w:szCs w:val="24"/>
        </w:rPr>
        <w:t>Tecnologias</w:t>
      </w:r>
      <w:commentRangeEnd w:id="63"/>
      <w:r w:rsidR="009F33F5" w:rsidRPr="00D35303">
        <w:rPr>
          <w:rStyle w:val="CommentReference"/>
          <w:rFonts w:cs="Arial"/>
          <w:sz w:val="24"/>
          <w:szCs w:val="24"/>
        </w:rPr>
        <w:commentReference w:id="63"/>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284DB807"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w:t>
      </w:r>
      <w:commentRangeStart w:id="64"/>
      <w:r w:rsidRPr="00D35303">
        <w:rPr>
          <w:rFonts w:cs="Arial"/>
          <w:szCs w:val="24"/>
        </w:rPr>
        <w:t>CSS</w:t>
      </w:r>
      <w:commentRangeEnd w:id="64"/>
      <w:r w:rsidR="009F33F5" w:rsidRPr="00D35303">
        <w:rPr>
          <w:rStyle w:val="CommentReference"/>
          <w:rFonts w:cs="Arial"/>
          <w:sz w:val="24"/>
          <w:szCs w:val="24"/>
        </w:rPr>
        <w:commentReference w:id="6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65"/>
      <w:r w:rsidRPr="00D35303">
        <w:rPr>
          <w:rFonts w:cs="Arial"/>
          <w:szCs w:val="24"/>
        </w:rPr>
        <w:t>Tecnologias</w:t>
      </w:r>
      <w:commentRangeEnd w:id="65"/>
      <w:r w:rsidR="009F33F5" w:rsidRPr="00D35303">
        <w:rPr>
          <w:rStyle w:val="CommentReference"/>
          <w:rFonts w:cs="Arial"/>
          <w:sz w:val="24"/>
          <w:szCs w:val="24"/>
        </w:rPr>
        <w:commentReference w:id="6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899A581"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w:t>
      </w:r>
      <w:commentRangeStart w:id="66"/>
      <w:r w:rsidRPr="00D35303">
        <w:rPr>
          <w:rFonts w:cs="Arial"/>
          <w:szCs w:val="24"/>
        </w:rPr>
        <w:t>CSS</w:t>
      </w:r>
      <w:commentRangeEnd w:id="66"/>
      <w:r w:rsidR="009F33F5" w:rsidRPr="00D35303">
        <w:rPr>
          <w:rStyle w:val="CommentReference"/>
          <w:rFonts w:cs="Arial"/>
          <w:sz w:val="24"/>
          <w:szCs w:val="24"/>
        </w:rPr>
        <w:commentReference w:id="6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67"/>
      <w:r w:rsidRPr="00D35303">
        <w:rPr>
          <w:rFonts w:cs="Arial"/>
          <w:szCs w:val="24"/>
        </w:rPr>
        <w:t>CSS</w:t>
      </w:r>
      <w:commentRangeEnd w:id="67"/>
      <w:r w:rsidR="009F33F5" w:rsidRPr="00D35303">
        <w:rPr>
          <w:rStyle w:val="CommentReference"/>
          <w:rFonts w:cs="Arial"/>
          <w:sz w:val="24"/>
          <w:szCs w:val="24"/>
        </w:rPr>
        <w:commentReference w:id="6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96F3236"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w:t>
      </w:r>
      <w:commentRangeStart w:id="68"/>
      <w:r w:rsidRPr="00D35303">
        <w:rPr>
          <w:rFonts w:cs="Arial"/>
          <w:szCs w:val="24"/>
        </w:rPr>
        <w:t>CSS</w:t>
      </w:r>
      <w:commentRangeEnd w:id="68"/>
      <w:r w:rsidR="009F33F5" w:rsidRPr="00D35303">
        <w:rPr>
          <w:rStyle w:val="CommentReference"/>
          <w:rFonts w:cs="Arial"/>
          <w:sz w:val="24"/>
          <w:szCs w:val="24"/>
        </w:rPr>
        <w:commentReference w:id="6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69"/>
      <w:r w:rsidRPr="00D35303">
        <w:rPr>
          <w:rFonts w:cs="Arial"/>
          <w:szCs w:val="24"/>
        </w:rPr>
        <w:t>CSS</w:t>
      </w:r>
      <w:commentRangeEnd w:id="69"/>
      <w:r w:rsidR="009F33F5" w:rsidRPr="00D35303">
        <w:rPr>
          <w:rStyle w:val="CommentReference"/>
          <w:rFonts w:cs="Arial"/>
          <w:sz w:val="24"/>
          <w:szCs w:val="24"/>
        </w:rPr>
        <w:commentReference w:id="69"/>
      </w:r>
      <w:r w:rsidRPr="00D35303">
        <w:rPr>
          <w:rFonts w:cs="Arial"/>
          <w:szCs w:val="24"/>
        </w:rPr>
        <w:t xml:space="preserve"> está também em sua capacidade de organizar práticas e tornar o desenvolvimento mais previsível.</w:t>
      </w:r>
    </w:p>
    <w:p w14:paraId="19B88033" w14:textId="2892CEF3"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w:t>
      </w:r>
      <w:commentRangeStart w:id="70"/>
      <w:r w:rsidRPr="00D35303">
        <w:rPr>
          <w:rFonts w:cs="Arial"/>
          <w:szCs w:val="24"/>
        </w:rPr>
        <w:t>CSS</w:t>
      </w:r>
      <w:commentRangeEnd w:id="70"/>
      <w:r w:rsidR="009F33F5" w:rsidRPr="00D35303">
        <w:rPr>
          <w:rStyle w:val="CommentReference"/>
          <w:rFonts w:cs="Arial"/>
          <w:sz w:val="24"/>
          <w:szCs w:val="24"/>
        </w:rPr>
        <w:commentReference w:id="70"/>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71"/>
      <w:r w:rsidRPr="00D35303">
        <w:rPr>
          <w:rFonts w:cs="Arial"/>
          <w:szCs w:val="24"/>
        </w:rPr>
        <w:t>CSS</w:t>
      </w:r>
      <w:commentRangeEnd w:id="71"/>
      <w:r w:rsidR="009F33F5" w:rsidRPr="00D35303">
        <w:rPr>
          <w:rStyle w:val="CommentReference"/>
          <w:rFonts w:cs="Arial"/>
          <w:sz w:val="24"/>
          <w:szCs w:val="24"/>
        </w:rPr>
        <w:commentReference w:id="71"/>
      </w:r>
      <w:r w:rsidRPr="00D35303">
        <w:rPr>
          <w:rFonts w:cs="Arial"/>
          <w:szCs w:val="24"/>
        </w:rPr>
        <w:t xml:space="preserve"> em ambientes técnicos demonstra sua utilidade na construção de soluções mais estáveis, compreensíveis e preparadas para evolução contínua.</w:t>
      </w:r>
    </w:p>
    <w:p w14:paraId="561ADC33" w14:textId="3BA146B8" w:rsidR="00DB135D" w:rsidRPr="00D35303" w:rsidRDefault="00B064FF" w:rsidP="00B058F4">
      <w:pPr>
        <w:pStyle w:val="Heading3"/>
        <w:spacing w:before="0" w:after="120"/>
        <w:jc w:val="left"/>
        <w:rPr>
          <w:rFonts w:cs="Arial"/>
        </w:rPr>
      </w:pPr>
      <w:bookmarkStart w:id="72" w:name="_Toc228472873"/>
      <w:bookmarkStart w:id="73" w:name="_Toc228480086"/>
      <w:bookmarkEnd w:id="72"/>
      <w:bookmarkEnd w:id="73"/>
      <w:r>
        <w:rPr>
          <w:rFonts w:eastAsia="Times New Roman" w:cs="Arial"/>
        </w:rPr>
        <w:lastRenderedPageBreak/>
        <w:t>1</w:t>
      </w:r>
      <w:r w:rsidR="00DB135D" w:rsidRPr="00D35303">
        <w:rPr>
          <w:rFonts w:eastAsia="Times New Roman" w:cs="Arial"/>
        </w:rPr>
        <w:t>.2.3</w:t>
      </w:r>
      <w:r>
        <w:rPr>
          <w:rFonts w:eastAsia="Times New Roman" w:cs="Arial"/>
        </w:rPr>
        <w:t xml:space="preserve"> -</w:t>
      </w:r>
      <w:r w:rsidR="00DB135D" w:rsidRPr="00D35303">
        <w:rPr>
          <w:rFonts w:eastAsia="Times New Roman" w:cs="Arial"/>
        </w:rPr>
        <w:t xml:space="preserve"> JavaScript</w:t>
      </w:r>
    </w:p>
    <w:p w14:paraId="5F7E68CB" w14:textId="77777777" w:rsidR="00DB135D" w:rsidRPr="00D35303" w:rsidRDefault="00DB135D" w:rsidP="008950D6">
      <w:pPr>
        <w:spacing w:after="120"/>
        <w:ind w:firstLine="709"/>
        <w:jc w:val="both"/>
        <w:rPr>
          <w:rFonts w:cs="Arial"/>
          <w:iCs/>
          <w:szCs w:val="24"/>
        </w:rPr>
      </w:pPr>
      <w:r w:rsidRPr="00270B9F">
        <w:rPr>
          <w:rFonts w:cs="Arial"/>
          <w:szCs w:val="24"/>
        </w:rPr>
        <w:t>JavaScript</w:t>
      </w:r>
      <w:r w:rsidRPr="00D35303">
        <w:rPr>
          <w:rFonts w:cs="Arial"/>
          <w:szCs w:val="24"/>
        </w:rPr>
        <w:t xml:space="preserve"> é uma tecnologia relevante dentro do desenvolvimento de sistemas e da organização de ambientes digitais. Brendan Eich criou </w:t>
      </w:r>
      <w:r w:rsidRPr="00270B9F">
        <w:rPr>
          <w:rFonts w:cs="Arial"/>
          <w:szCs w:val="24"/>
        </w:rPr>
        <w:t>JavaScript</w:t>
      </w:r>
      <w:r w:rsidRPr="00D35303">
        <w:rPr>
          <w:rFonts w:cs="Arial"/>
          <w:szCs w:val="24"/>
        </w:rPr>
        <w:t xml:space="preserve"> em 1995, na </w:t>
      </w:r>
      <w:r w:rsidRPr="00D35303">
        <w:rPr>
          <w:rFonts w:cs="Arial"/>
          <w:i/>
          <w:iCs/>
          <w:szCs w:val="24"/>
        </w:rPr>
        <w:t>Netscape</w:t>
      </w:r>
      <w:r w:rsidRPr="00D35303">
        <w:rPr>
          <w:rFonts w:cs="Arial"/>
          <w:szCs w:val="24"/>
        </w:rPr>
        <w:t xml:space="preserve">, para tornar páginas da </w:t>
      </w:r>
      <w:commentRangeStart w:id="74"/>
      <w:r w:rsidRPr="00270B9F">
        <w:rPr>
          <w:rFonts w:cs="Arial"/>
          <w:i/>
          <w:iCs/>
          <w:szCs w:val="24"/>
        </w:rPr>
        <w:t>Web</w:t>
      </w:r>
      <w:commentRangeEnd w:id="74"/>
      <w:r w:rsidR="002E64AD" w:rsidRPr="00D35303">
        <w:rPr>
          <w:rStyle w:val="CommentReference"/>
          <w:rFonts w:cs="Arial"/>
          <w:sz w:val="24"/>
          <w:szCs w:val="24"/>
        </w:rPr>
        <w:commentReference w:id="74"/>
      </w:r>
      <w:r w:rsidRPr="00D35303">
        <w:rPr>
          <w:rFonts w:cs="Arial"/>
          <w:szCs w:val="24"/>
        </w:rPr>
        <w:t xml:space="preserve"> mais dinâmicas.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75"/>
      <w:r w:rsidRPr="00270B9F">
        <w:rPr>
          <w:rFonts w:cs="Arial"/>
          <w:i/>
          <w:iCs/>
          <w:szCs w:val="24"/>
        </w:rPr>
        <w:t>softw</w:t>
      </w:r>
      <w:commentRangeEnd w:id="75"/>
      <w:r w:rsidR="002E64AD" w:rsidRPr="00270B9F">
        <w:rPr>
          <w:rStyle w:val="CommentReference"/>
          <w:rFonts w:cs="Arial"/>
          <w:i/>
          <w:iCs/>
          <w:sz w:val="24"/>
          <w:szCs w:val="24"/>
        </w:rPr>
        <w:commentReference w:id="75"/>
      </w:r>
      <w:r w:rsidRPr="00270B9F">
        <w:rPr>
          <w:rFonts w:cs="Arial"/>
          <w:i/>
          <w:iCs/>
          <w:szCs w:val="24"/>
        </w:rPr>
        <w:t>are</w:t>
      </w:r>
      <w:r w:rsidRPr="00D35303">
        <w:rPr>
          <w:rFonts w:cs="Arial"/>
          <w:szCs w:val="24"/>
        </w:rPr>
        <w:t xml:space="preserve"> e infraestrutura (MDN WEB DOCS, 2026).</w:t>
      </w:r>
    </w:p>
    <w:p w14:paraId="0F870C8A" w14:textId="77777777" w:rsidR="00DB135D" w:rsidRPr="00D35303" w:rsidRDefault="00DB135D" w:rsidP="008950D6">
      <w:pPr>
        <w:spacing w:after="120"/>
        <w:ind w:firstLine="709"/>
        <w:jc w:val="both"/>
        <w:rPr>
          <w:rFonts w:cs="Arial"/>
          <w:szCs w:val="24"/>
        </w:rPr>
      </w:pPr>
      <w:r w:rsidRPr="00D35303">
        <w:rPr>
          <w:rFonts w:cs="Arial"/>
          <w:szCs w:val="24"/>
        </w:rPr>
        <w:t xml:space="preserve">A evolução de </w:t>
      </w:r>
      <w:commentRangeStart w:id="76"/>
      <w:r w:rsidRPr="00270B9F">
        <w:rPr>
          <w:rFonts w:cs="Arial"/>
          <w:szCs w:val="24"/>
        </w:rPr>
        <w:t>JavaScript</w:t>
      </w:r>
      <w:commentRangeEnd w:id="76"/>
      <w:r w:rsidR="009F33F5" w:rsidRPr="00D35303">
        <w:rPr>
          <w:rStyle w:val="CommentReference"/>
          <w:rFonts w:cs="Arial"/>
          <w:sz w:val="24"/>
          <w:szCs w:val="24"/>
        </w:rPr>
        <w:commentReference w:id="7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AF8C6F9" w14:textId="77777777" w:rsidR="00DB135D" w:rsidRPr="00D35303" w:rsidRDefault="00DB135D" w:rsidP="008950D6">
      <w:pPr>
        <w:spacing w:after="120"/>
        <w:ind w:firstLine="709"/>
        <w:jc w:val="both"/>
        <w:rPr>
          <w:rFonts w:cs="Arial"/>
          <w:szCs w:val="24"/>
        </w:rPr>
      </w:pPr>
      <w:r w:rsidRPr="00D35303">
        <w:rPr>
          <w:rFonts w:cs="Arial"/>
          <w:szCs w:val="24"/>
        </w:rPr>
        <w:t xml:space="preserve">Evolui pelo padrão </w:t>
      </w:r>
      <w:r w:rsidRPr="00D35303">
        <w:rPr>
          <w:rFonts w:cs="Arial"/>
          <w:i/>
          <w:iCs/>
          <w:szCs w:val="24"/>
        </w:rPr>
        <w:t>ECMAScript</w:t>
      </w:r>
      <w:r w:rsidRPr="00D35303">
        <w:rPr>
          <w:rFonts w:cs="Arial"/>
          <w:szCs w:val="24"/>
        </w:rPr>
        <w:t>, com destaque para ES5, ES6 e as versões anuais posteriores.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44F62B2E" w14:textId="2550F26B" w:rsidR="00DB135D" w:rsidRPr="00D35303" w:rsidRDefault="00DB135D" w:rsidP="00B058F4">
      <w:pPr>
        <w:spacing w:after="120"/>
        <w:ind w:firstLine="709"/>
        <w:jc w:val="both"/>
        <w:rPr>
          <w:rFonts w:cs="Arial"/>
          <w:szCs w:val="24"/>
        </w:rPr>
      </w:pPr>
      <w:r w:rsidRPr="00D35303">
        <w:rPr>
          <w:rFonts w:cs="Arial"/>
          <w:szCs w:val="24"/>
        </w:rPr>
        <w:t xml:space="preserve">A importância de </w:t>
      </w:r>
      <w:r w:rsidRPr="00270B9F">
        <w:rPr>
          <w:rFonts w:cs="Arial"/>
          <w:szCs w:val="24"/>
        </w:rPr>
        <w:t>JavaScript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2E34CB1" w14:textId="77777777" w:rsidR="00DB135D" w:rsidRPr="00D35303" w:rsidRDefault="00DB135D" w:rsidP="001917F6">
      <w:pPr>
        <w:spacing w:after="120"/>
        <w:ind w:firstLine="709"/>
        <w:jc w:val="both"/>
        <w:rPr>
          <w:rFonts w:cs="Arial"/>
          <w:szCs w:val="24"/>
        </w:rPr>
      </w:pPr>
      <w:commentRangeStart w:id="77"/>
      <w:r w:rsidRPr="00D35303">
        <w:rPr>
          <w:rFonts w:cs="Arial"/>
          <w:szCs w:val="24"/>
        </w:rPr>
        <w:t>Além</w:t>
      </w:r>
      <w:commentRangeEnd w:id="77"/>
      <w:r w:rsidR="009F33F5" w:rsidRPr="00D35303">
        <w:rPr>
          <w:rStyle w:val="CommentReference"/>
          <w:rFonts w:cs="Arial"/>
          <w:sz w:val="24"/>
          <w:szCs w:val="24"/>
        </w:rPr>
        <w:commentReference w:id="77"/>
      </w:r>
      <w:r w:rsidRPr="00D35303">
        <w:rPr>
          <w:rFonts w:cs="Arial"/>
          <w:szCs w:val="24"/>
        </w:rPr>
        <w:t xml:space="preserve"> disso, </w:t>
      </w:r>
      <w:commentRangeStart w:id="78"/>
      <w:r w:rsidRPr="00270B9F">
        <w:rPr>
          <w:rFonts w:cs="Arial"/>
          <w:szCs w:val="24"/>
        </w:rPr>
        <w:t>JavaScript</w:t>
      </w:r>
      <w:commentRangeEnd w:id="78"/>
      <w:r w:rsidR="009F33F5" w:rsidRPr="00D35303">
        <w:rPr>
          <w:rStyle w:val="CommentReference"/>
          <w:rFonts w:cs="Arial"/>
          <w:sz w:val="24"/>
          <w:szCs w:val="24"/>
        </w:rPr>
        <w:commentReference w:id="78"/>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79"/>
      <w:r w:rsidRPr="00D35303">
        <w:rPr>
          <w:rFonts w:cs="Arial"/>
          <w:szCs w:val="24"/>
        </w:rPr>
        <w:t>versionamento</w:t>
      </w:r>
      <w:commentRangeEnd w:id="79"/>
      <w:r w:rsidR="00123009" w:rsidRPr="00D35303">
        <w:rPr>
          <w:rStyle w:val="CommentReference"/>
          <w:rFonts w:cs="Arial"/>
          <w:sz w:val="24"/>
          <w:szCs w:val="24"/>
        </w:rPr>
        <w:commentReference w:id="79"/>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80"/>
      <w:r w:rsidRPr="00D35303">
        <w:rPr>
          <w:rFonts w:cs="Arial"/>
          <w:szCs w:val="24"/>
        </w:rPr>
        <w:t>Tecnologias</w:t>
      </w:r>
      <w:commentRangeEnd w:id="80"/>
      <w:r w:rsidR="00123009" w:rsidRPr="00D35303">
        <w:rPr>
          <w:rStyle w:val="CommentReference"/>
          <w:rFonts w:cs="Arial"/>
          <w:sz w:val="24"/>
          <w:szCs w:val="24"/>
        </w:rPr>
        <w:commentReference w:id="80"/>
      </w:r>
      <w:r w:rsidRPr="00D35303">
        <w:rPr>
          <w:rFonts w:cs="Arial"/>
          <w:szCs w:val="24"/>
        </w:rPr>
        <w:t xml:space="preserve">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5501F8FE" w14:textId="77777777" w:rsidR="00DB135D" w:rsidRPr="00D35303" w:rsidRDefault="00DB135D" w:rsidP="001917F6">
      <w:pPr>
        <w:spacing w:after="120"/>
        <w:ind w:firstLine="709"/>
        <w:jc w:val="both"/>
        <w:rPr>
          <w:rFonts w:cs="Arial"/>
          <w:szCs w:val="24"/>
        </w:rPr>
      </w:pPr>
      <w:commentRangeStart w:id="81"/>
      <w:r w:rsidRPr="00D35303">
        <w:rPr>
          <w:rFonts w:cs="Arial"/>
          <w:szCs w:val="24"/>
        </w:rPr>
        <w:t>A</w:t>
      </w:r>
      <w:commentRangeEnd w:id="81"/>
      <w:r w:rsidR="00123009" w:rsidRPr="00D35303">
        <w:rPr>
          <w:rStyle w:val="CommentReference"/>
          <w:rFonts w:cs="Arial"/>
          <w:sz w:val="24"/>
          <w:szCs w:val="24"/>
        </w:rPr>
        <w:commentReference w:id="81"/>
      </w:r>
      <w:r w:rsidRPr="00D35303">
        <w:rPr>
          <w:rFonts w:cs="Arial"/>
          <w:szCs w:val="24"/>
        </w:rPr>
        <w:t xml:space="preserve"> utilização adequada de </w:t>
      </w:r>
      <w:commentRangeStart w:id="82"/>
      <w:r w:rsidRPr="00270B9F">
        <w:rPr>
          <w:rFonts w:cs="Arial"/>
          <w:szCs w:val="24"/>
        </w:rPr>
        <w:t>JavaScript</w:t>
      </w:r>
      <w:commentRangeEnd w:id="82"/>
      <w:r w:rsidR="00123009" w:rsidRPr="00D35303">
        <w:rPr>
          <w:rStyle w:val="CommentReference"/>
          <w:rFonts w:cs="Arial"/>
          <w:sz w:val="24"/>
          <w:szCs w:val="24"/>
        </w:rPr>
        <w:commentReference w:id="82"/>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83"/>
      <w:r w:rsidRPr="00D35303">
        <w:rPr>
          <w:rFonts w:cs="Arial"/>
          <w:szCs w:val="24"/>
        </w:rPr>
        <w:t>Tecnologias</w:t>
      </w:r>
      <w:commentRangeEnd w:id="83"/>
      <w:r w:rsidR="00123009" w:rsidRPr="00D35303">
        <w:rPr>
          <w:rStyle w:val="CommentReference"/>
          <w:rFonts w:cs="Arial"/>
          <w:sz w:val="24"/>
          <w:szCs w:val="24"/>
        </w:rPr>
        <w:commentReference w:id="83"/>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7BA082E" w14:textId="77777777" w:rsidR="00DB135D" w:rsidRPr="00D35303" w:rsidRDefault="00DB135D" w:rsidP="001917F6">
      <w:pPr>
        <w:spacing w:after="120"/>
        <w:ind w:firstLine="709"/>
        <w:jc w:val="both"/>
        <w:rPr>
          <w:rFonts w:cs="Arial"/>
          <w:szCs w:val="24"/>
        </w:rPr>
      </w:pPr>
      <w:commentRangeStart w:id="84"/>
      <w:r w:rsidRPr="00D35303">
        <w:rPr>
          <w:rFonts w:cs="Arial"/>
          <w:szCs w:val="24"/>
        </w:rPr>
        <w:t>Outro</w:t>
      </w:r>
      <w:commentRangeEnd w:id="84"/>
      <w:r w:rsidR="00123009" w:rsidRPr="00D35303">
        <w:rPr>
          <w:rStyle w:val="CommentReference"/>
          <w:rFonts w:cs="Arial"/>
          <w:sz w:val="24"/>
          <w:szCs w:val="24"/>
        </w:rPr>
        <w:commentReference w:id="84"/>
      </w:r>
      <w:r w:rsidRPr="00D35303">
        <w:rPr>
          <w:rFonts w:cs="Arial"/>
          <w:szCs w:val="24"/>
        </w:rPr>
        <w:t xml:space="preserve"> ponto relevante é que </w:t>
      </w:r>
      <w:commentRangeStart w:id="85"/>
      <w:r w:rsidRPr="00270B9F">
        <w:rPr>
          <w:rFonts w:cs="Arial"/>
          <w:szCs w:val="24"/>
        </w:rPr>
        <w:t>JavaScript</w:t>
      </w:r>
      <w:commentRangeEnd w:id="85"/>
      <w:r w:rsidR="00123009" w:rsidRPr="00D35303">
        <w:rPr>
          <w:rStyle w:val="CommentReference"/>
          <w:rFonts w:cs="Arial"/>
          <w:sz w:val="24"/>
          <w:szCs w:val="24"/>
        </w:rPr>
        <w:commentReference w:id="85"/>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86"/>
      <w:r w:rsidRPr="00270B9F">
        <w:rPr>
          <w:rFonts w:cs="Arial"/>
          <w:szCs w:val="24"/>
        </w:rPr>
        <w:t>JavaScript</w:t>
      </w:r>
      <w:commentRangeEnd w:id="86"/>
      <w:r w:rsidR="00123009" w:rsidRPr="00D35303">
        <w:rPr>
          <w:rStyle w:val="CommentReference"/>
          <w:rFonts w:cs="Arial"/>
          <w:sz w:val="24"/>
          <w:szCs w:val="24"/>
        </w:rPr>
        <w:commentReference w:id="86"/>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6D8B9BB" w14:textId="77777777" w:rsidR="00DB135D" w:rsidRPr="00D35303" w:rsidRDefault="00DB135D" w:rsidP="001917F6">
      <w:pPr>
        <w:spacing w:after="120"/>
        <w:ind w:firstLine="709"/>
        <w:jc w:val="both"/>
        <w:rPr>
          <w:rFonts w:cs="Arial"/>
          <w:szCs w:val="24"/>
        </w:rPr>
      </w:pPr>
      <w:commentRangeStart w:id="87"/>
      <w:r w:rsidRPr="00D35303">
        <w:rPr>
          <w:rFonts w:cs="Arial"/>
          <w:szCs w:val="24"/>
        </w:rPr>
        <w:t>A</w:t>
      </w:r>
      <w:commentRangeEnd w:id="87"/>
      <w:r w:rsidR="00123009" w:rsidRPr="00D35303">
        <w:rPr>
          <w:rStyle w:val="CommentReference"/>
          <w:rFonts w:cs="Arial"/>
          <w:sz w:val="24"/>
          <w:szCs w:val="24"/>
        </w:rPr>
        <w:commentReference w:id="87"/>
      </w:r>
      <w:r w:rsidRPr="00D35303">
        <w:rPr>
          <w:rFonts w:cs="Arial"/>
          <w:szCs w:val="24"/>
        </w:rPr>
        <w:t xml:space="preserve"> adoção de </w:t>
      </w:r>
      <w:commentRangeStart w:id="88"/>
      <w:r w:rsidRPr="00270B9F">
        <w:rPr>
          <w:rFonts w:cs="Arial"/>
          <w:szCs w:val="24"/>
        </w:rPr>
        <w:t>JavaScript</w:t>
      </w:r>
      <w:commentRangeEnd w:id="88"/>
      <w:r w:rsidR="00123009" w:rsidRPr="00D35303">
        <w:rPr>
          <w:rStyle w:val="CommentReference"/>
          <w:rFonts w:cs="Arial"/>
          <w:sz w:val="24"/>
          <w:szCs w:val="24"/>
        </w:rPr>
        <w:commentReference w:id="8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89"/>
      <w:r w:rsidRPr="00270B9F">
        <w:rPr>
          <w:rFonts w:cs="Arial"/>
          <w:szCs w:val="24"/>
        </w:rPr>
        <w:t>JavaScript</w:t>
      </w:r>
      <w:commentRangeEnd w:id="89"/>
      <w:r w:rsidR="00123009" w:rsidRPr="00D35303">
        <w:rPr>
          <w:rStyle w:val="CommentReference"/>
          <w:rFonts w:cs="Arial"/>
          <w:sz w:val="24"/>
          <w:szCs w:val="24"/>
        </w:rPr>
        <w:commentReference w:id="89"/>
      </w:r>
      <w:r w:rsidRPr="00D35303">
        <w:rPr>
          <w:rFonts w:cs="Arial"/>
          <w:szCs w:val="24"/>
        </w:rPr>
        <w:t xml:space="preserve"> está também em sua capacidade de organizar práticas e tornar o desenvolvimento mais previsível.</w:t>
      </w:r>
    </w:p>
    <w:p w14:paraId="33824E97" w14:textId="3A649E46" w:rsidR="00DB135D" w:rsidRPr="00D35303" w:rsidRDefault="00DB135D" w:rsidP="001917F6">
      <w:pPr>
        <w:spacing w:after="120"/>
        <w:ind w:firstLine="709"/>
        <w:jc w:val="both"/>
        <w:rPr>
          <w:rFonts w:cs="Arial"/>
          <w:szCs w:val="24"/>
        </w:rPr>
      </w:pPr>
      <w:commentRangeStart w:id="90"/>
      <w:r w:rsidRPr="00D35303">
        <w:rPr>
          <w:rFonts w:cs="Arial"/>
          <w:szCs w:val="24"/>
        </w:rPr>
        <w:t>Com</w:t>
      </w:r>
      <w:commentRangeEnd w:id="90"/>
      <w:r w:rsidR="00123009" w:rsidRPr="00D35303">
        <w:rPr>
          <w:rStyle w:val="CommentReference"/>
          <w:rFonts w:cs="Arial"/>
          <w:sz w:val="24"/>
          <w:szCs w:val="24"/>
        </w:rPr>
        <w:commentReference w:id="90"/>
      </w:r>
      <w:r w:rsidRPr="00D35303">
        <w:rPr>
          <w:rFonts w:cs="Arial"/>
          <w:szCs w:val="24"/>
        </w:rPr>
        <w:t xml:space="preserve"> a ampliação do uso de sistemas conectados, </w:t>
      </w:r>
      <w:commentRangeStart w:id="91"/>
      <w:r w:rsidRPr="00270B9F">
        <w:rPr>
          <w:rFonts w:cs="Arial"/>
          <w:szCs w:val="24"/>
        </w:rPr>
        <w:t>JavaScript</w:t>
      </w:r>
      <w:commentRangeEnd w:id="91"/>
      <w:r w:rsidR="00123009" w:rsidRPr="00D35303">
        <w:rPr>
          <w:rStyle w:val="CommentReference"/>
          <w:rFonts w:cs="Arial"/>
          <w:sz w:val="24"/>
          <w:szCs w:val="24"/>
        </w:rPr>
        <w:commentReference w:id="91"/>
      </w:r>
      <w:r w:rsidRPr="00D35303">
        <w:rPr>
          <w:rFonts w:cs="Arial"/>
          <w:szCs w:val="24"/>
        </w:rPr>
        <w:t xml:space="preserve"> passou a ser valorizada também por sua relação com eficiência operacional. </w:t>
      </w:r>
      <w:commentRangeStart w:id="92"/>
      <w:r w:rsidRPr="00D35303">
        <w:rPr>
          <w:rFonts w:cs="Arial"/>
          <w:szCs w:val="24"/>
        </w:rPr>
        <w:t>Tecnologias</w:t>
      </w:r>
      <w:commentRangeEnd w:id="92"/>
      <w:r w:rsidR="00123009" w:rsidRPr="00D35303">
        <w:rPr>
          <w:rStyle w:val="CommentReference"/>
          <w:rFonts w:cs="Arial"/>
          <w:sz w:val="24"/>
          <w:szCs w:val="24"/>
        </w:rPr>
        <w:commentReference w:id="9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93"/>
      <w:r w:rsidRPr="00270B9F">
        <w:rPr>
          <w:rFonts w:cs="Arial"/>
          <w:szCs w:val="24"/>
        </w:rPr>
        <w:t>JavaScript</w:t>
      </w:r>
      <w:commentRangeEnd w:id="93"/>
      <w:r w:rsidR="00123009" w:rsidRPr="00D35303">
        <w:rPr>
          <w:rStyle w:val="CommentReference"/>
          <w:rFonts w:cs="Arial"/>
          <w:sz w:val="24"/>
          <w:szCs w:val="24"/>
        </w:rPr>
        <w:commentReference w:id="93"/>
      </w:r>
      <w:r w:rsidRPr="00D35303">
        <w:rPr>
          <w:rFonts w:cs="Arial"/>
          <w:szCs w:val="24"/>
        </w:rPr>
        <w:t xml:space="preserve"> em ambientes técnicos demonstra sua utilidade na construção de soluções mais estáveis, compreensíveis e preparadas para evolução contínua.</w:t>
      </w:r>
    </w:p>
    <w:p w14:paraId="5B62B6D5" w14:textId="53743D17" w:rsidR="00DB135D" w:rsidRPr="00D35303" w:rsidRDefault="00B064FF" w:rsidP="0014013C">
      <w:pPr>
        <w:pStyle w:val="Heading4"/>
        <w:spacing w:before="0" w:after="120"/>
        <w:jc w:val="left"/>
        <w:rPr>
          <w:rFonts w:cs="Arial"/>
          <w:szCs w:val="24"/>
        </w:rPr>
      </w:pPr>
      <w:bookmarkStart w:id="94" w:name="_Toc228472885"/>
      <w:bookmarkStart w:id="95" w:name="_Toc228480098"/>
      <w:bookmarkEnd w:id="94"/>
      <w:bookmarkEnd w:id="95"/>
      <w:r>
        <w:rPr>
          <w:rFonts w:eastAsia="Times New Roman" w:cs="Arial"/>
          <w:b/>
          <w:i/>
          <w:szCs w:val="24"/>
        </w:rPr>
        <w:t>1</w:t>
      </w:r>
      <w:r w:rsidR="00DB135D" w:rsidRPr="00D35303">
        <w:rPr>
          <w:rFonts w:eastAsia="Times New Roman" w:cs="Arial"/>
          <w:b/>
          <w:i/>
          <w:szCs w:val="24"/>
        </w:rPr>
        <w:t>.2.3.1</w:t>
      </w:r>
      <w:r>
        <w:rPr>
          <w:rFonts w:eastAsia="Times New Roman" w:cs="Arial"/>
          <w:b/>
          <w:i/>
          <w:szCs w:val="24"/>
        </w:rPr>
        <w:t xml:space="preserve"> -</w:t>
      </w:r>
      <w:r w:rsidR="00DB135D" w:rsidRPr="00D35303">
        <w:rPr>
          <w:rFonts w:eastAsia="Times New Roman" w:cs="Arial"/>
          <w:b/>
          <w:i/>
          <w:szCs w:val="24"/>
        </w:rPr>
        <w:t xml:space="preserve"> Fetch API ou Axios</w:t>
      </w:r>
    </w:p>
    <w:p w14:paraId="750CF306" w14:textId="77777777" w:rsidR="00DB135D" w:rsidRPr="00D35303" w:rsidRDefault="00DB135D" w:rsidP="00EB1A75">
      <w:pPr>
        <w:spacing w:after="120"/>
        <w:ind w:firstLine="709"/>
        <w:jc w:val="both"/>
        <w:rPr>
          <w:rFonts w:cs="Arial"/>
          <w:iCs/>
          <w:szCs w:val="24"/>
        </w:rPr>
      </w:pP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é uma tecnologia relevante dentro do desenvolvimento de sistemas e da organização de ambientes digitais. A </w:t>
      </w:r>
      <w:r w:rsidRPr="00D35303">
        <w:rPr>
          <w:rFonts w:cs="Arial"/>
          <w:i/>
          <w:iCs/>
          <w:szCs w:val="24"/>
        </w:rPr>
        <w:t>Fetch</w:t>
      </w:r>
      <w:r w:rsidRPr="00D35303">
        <w:rPr>
          <w:rFonts w:cs="Arial"/>
          <w:szCs w:val="24"/>
        </w:rPr>
        <w:t xml:space="preserve"> API surgiu como recurso nativo dos navegadores modernos, enquanto </w:t>
      </w:r>
      <w:r w:rsidRPr="00D35303">
        <w:rPr>
          <w:rFonts w:cs="Arial"/>
          <w:i/>
          <w:iCs/>
          <w:szCs w:val="24"/>
        </w:rPr>
        <w:t>Axios</w:t>
      </w:r>
      <w:r w:rsidRPr="00D35303">
        <w:rPr>
          <w:rFonts w:cs="Arial"/>
          <w:szCs w:val="24"/>
        </w:rPr>
        <w:t xml:space="preserve"> foi criado como biblioteca </w:t>
      </w:r>
      <w:r w:rsidRPr="00D35303">
        <w:rPr>
          <w:rFonts w:cs="Arial"/>
          <w:i/>
          <w:iCs/>
          <w:szCs w:val="24"/>
        </w:rPr>
        <w:t>JavaScript</w:t>
      </w:r>
      <w:r w:rsidRPr="00D35303">
        <w:rPr>
          <w:rFonts w:cs="Arial"/>
          <w:szCs w:val="24"/>
        </w:rPr>
        <w:t xml:space="preserve"> para simplificar requisições HTTP.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w:t>
      </w:r>
      <w:r w:rsidRPr="00D35303">
        <w:rPr>
          <w:rFonts w:cs="Arial"/>
          <w:szCs w:val="24"/>
        </w:rPr>
        <w:lastRenderedPageBreak/>
        <w:t xml:space="preserve">parte do conjunto de recursos utilizados em projetos modernos de </w:t>
      </w:r>
      <w:commentRangeStart w:id="96"/>
      <w:r w:rsidRPr="00270B9F">
        <w:rPr>
          <w:rFonts w:cs="Arial"/>
          <w:i/>
          <w:iCs/>
          <w:szCs w:val="24"/>
        </w:rPr>
        <w:t>softw</w:t>
      </w:r>
      <w:commentRangeEnd w:id="96"/>
      <w:r w:rsidR="002E64AD" w:rsidRPr="00270B9F">
        <w:rPr>
          <w:rStyle w:val="CommentReference"/>
          <w:rFonts w:cs="Arial"/>
          <w:i/>
          <w:iCs/>
          <w:sz w:val="24"/>
          <w:szCs w:val="24"/>
        </w:rPr>
        <w:commentReference w:id="96"/>
      </w:r>
      <w:r w:rsidRPr="00270B9F">
        <w:rPr>
          <w:rFonts w:cs="Arial"/>
          <w:i/>
          <w:iCs/>
          <w:szCs w:val="24"/>
        </w:rPr>
        <w:t>are</w:t>
      </w:r>
      <w:r w:rsidRPr="00D35303">
        <w:rPr>
          <w:rFonts w:cs="Arial"/>
          <w:szCs w:val="24"/>
        </w:rPr>
        <w:t xml:space="preserve"> e infraestrutura (MDN WEB DOCS, 2026; AXIOS, 2026).</w:t>
      </w:r>
    </w:p>
    <w:p w14:paraId="0CD431BB" w14:textId="77777777" w:rsidR="00DB135D" w:rsidRPr="00D35303" w:rsidRDefault="00DB135D" w:rsidP="0014013C">
      <w:pPr>
        <w:spacing w:after="120"/>
        <w:ind w:firstLine="709"/>
        <w:jc w:val="both"/>
        <w:rPr>
          <w:rFonts w:cs="Arial"/>
          <w:szCs w:val="24"/>
        </w:rPr>
      </w:pPr>
      <w:r w:rsidRPr="00D35303">
        <w:rPr>
          <w:rFonts w:cs="Arial"/>
          <w:szCs w:val="24"/>
        </w:rPr>
        <w:t xml:space="preserve">A evolução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38492D9" w14:textId="77777777" w:rsidR="00DB135D" w:rsidRPr="00D35303" w:rsidRDefault="00DB135D" w:rsidP="00DB135D">
      <w:pPr>
        <w:spacing w:after="120"/>
        <w:ind w:firstLine="709"/>
        <w:jc w:val="both"/>
        <w:rPr>
          <w:rFonts w:cs="Arial"/>
          <w:szCs w:val="24"/>
        </w:rPr>
      </w:pPr>
      <w:r w:rsidRPr="00D35303">
        <w:rPr>
          <w:rFonts w:cs="Arial"/>
          <w:i/>
          <w:iCs/>
          <w:szCs w:val="24"/>
        </w:rPr>
        <w:t>Fetch</w:t>
      </w:r>
      <w:r w:rsidRPr="00D35303">
        <w:rPr>
          <w:rFonts w:cs="Arial"/>
          <w:szCs w:val="24"/>
        </w:rPr>
        <w:t xml:space="preserve"> acompanha a evolução dos navegadores, enquanto </w:t>
      </w:r>
      <w:r w:rsidRPr="00D35303">
        <w:rPr>
          <w:rFonts w:cs="Arial"/>
          <w:i/>
          <w:iCs/>
          <w:szCs w:val="24"/>
        </w:rPr>
        <w:t>Axios</w:t>
      </w:r>
      <w:r w:rsidRPr="00D35303">
        <w:rPr>
          <w:rFonts w:cs="Arial"/>
          <w:szCs w:val="24"/>
        </w:rPr>
        <w:t xml:space="preserve"> possui versões próprias publicadas como biblioteca.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 AXIOS, 2026).</w:t>
      </w:r>
    </w:p>
    <w:p w14:paraId="5002665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071D442B"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8CCE550"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785F0AD"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86EE2AF"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também em sua capacidade de organizar práticas e tornar o desenvolvimento mais previsível.</w:t>
      </w:r>
    </w:p>
    <w:p w14:paraId="7AF3BC40" w14:textId="0B5A34A5"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em ambientes técnicos demonstra sua utilidade na construção de soluções mais estáveis, compreensíveis e preparadas para evolução contínua.</w:t>
      </w:r>
    </w:p>
    <w:p w14:paraId="5201497B" w14:textId="1B48FA96" w:rsidR="00DB135D" w:rsidRPr="00D35303" w:rsidRDefault="00B064FF" w:rsidP="00DB135D">
      <w:pPr>
        <w:pStyle w:val="Heading3"/>
        <w:spacing w:before="0" w:after="120"/>
        <w:jc w:val="left"/>
        <w:rPr>
          <w:rFonts w:cs="Arial"/>
        </w:rPr>
      </w:pPr>
      <w:bookmarkStart w:id="97" w:name="_Toc228472908"/>
      <w:bookmarkStart w:id="98" w:name="_Toc228480121"/>
      <w:bookmarkEnd w:id="97"/>
      <w:bookmarkEnd w:id="98"/>
      <w:r>
        <w:rPr>
          <w:rFonts w:eastAsia="Times New Roman" w:cs="Arial"/>
        </w:rPr>
        <w:t>1</w:t>
      </w:r>
      <w:r w:rsidR="00DB135D" w:rsidRPr="00D35303">
        <w:rPr>
          <w:rFonts w:eastAsia="Times New Roman" w:cs="Arial"/>
        </w:rPr>
        <w:t xml:space="preserve">.2.4 </w:t>
      </w:r>
      <w:r>
        <w:rPr>
          <w:rFonts w:eastAsia="Times New Roman" w:cs="Arial"/>
        </w:rPr>
        <w:t xml:space="preserve">- </w:t>
      </w:r>
      <w:r w:rsidR="00DB135D" w:rsidRPr="00D35303">
        <w:rPr>
          <w:rFonts w:eastAsia="Times New Roman" w:cs="Arial"/>
        </w:rPr>
        <w:t>Figma</w:t>
      </w:r>
    </w:p>
    <w:p w14:paraId="166CE2CE" w14:textId="77777777" w:rsidR="00DB135D" w:rsidRPr="00D35303" w:rsidRDefault="00DB135D" w:rsidP="00DB135D">
      <w:pPr>
        <w:spacing w:after="120"/>
        <w:ind w:firstLine="709"/>
        <w:jc w:val="both"/>
        <w:rPr>
          <w:rFonts w:cs="Arial"/>
          <w:szCs w:val="24"/>
        </w:rPr>
      </w:pPr>
      <w:r w:rsidRPr="00D35303">
        <w:rPr>
          <w:rFonts w:cs="Arial"/>
          <w:i/>
          <w:iCs/>
          <w:szCs w:val="24"/>
        </w:rPr>
        <w:t>Figma</w:t>
      </w:r>
      <w:r w:rsidRPr="00D35303">
        <w:rPr>
          <w:rFonts w:cs="Arial"/>
          <w:szCs w:val="24"/>
        </w:rPr>
        <w:t xml:space="preserve"> é uma tecnologia relevante dentro do desenvolvimento de sistemas e da organização de ambientes digitais. Dylan Field e Evan Wallace criaram </w:t>
      </w:r>
      <w:r w:rsidRPr="00D35303">
        <w:rPr>
          <w:rFonts w:cs="Arial"/>
          <w:i/>
          <w:iCs/>
          <w:szCs w:val="24"/>
        </w:rPr>
        <w:t>Figma</w:t>
      </w:r>
      <w:r w:rsidRPr="00D35303">
        <w:rPr>
          <w:rFonts w:cs="Arial"/>
          <w:szCs w:val="24"/>
        </w:rPr>
        <w:t xml:space="preserve">, empresa fundada em 2012, com foco em design colaborativo baseado na </w:t>
      </w:r>
      <w:commentRangeStart w:id="99"/>
      <w:r w:rsidRPr="00270B9F">
        <w:rPr>
          <w:rFonts w:cs="Arial"/>
          <w:i/>
          <w:iCs/>
          <w:szCs w:val="24"/>
        </w:rPr>
        <w:t>Web</w:t>
      </w:r>
      <w:commentRangeEnd w:id="99"/>
      <w:r w:rsidR="002E64AD" w:rsidRPr="00D35303">
        <w:rPr>
          <w:rStyle w:val="CommentReference"/>
          <w:rFonts w:cs="Arial"/>
          <w:sz w:val="24"/>
          <w:szCs w:val="24"/>
        </w:rPr>
        <w:commentReference w:id="9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0"/>
      <w:r w:rsidRPr="00270B9F">
        <w:rPr>
          <w:rFonts w:cs="Arial"/>
          <w:i/>
          <w:iCs/>
          <w:szCs w:val="24"/>
        </w:rPr>
        <w:t>softw</w:t>
      </w:r>
      <w:commentRangeEnd w:id="100"/>
      <w:r w:rsidR="002E64AD" w:rsidRPr="00270B9F">
        <w:rPr>
          <w:rStyle w:val="CommentReference"/>
          <w:rFonts w:cs="Arial"/>
          <w:i/>
          <w:iCs/>
          <w:sz w:val="24"/>
          <w:szCs w:val="24"/>
        </w:rPr>
        <w:commentReference w:id="100"/>
      </w:r>
      <w:r w:rsidRPr="00270B9F">
        <w:rPr>
          <w:rFonts w:cs="Arial"/>
          <w:i/>
          <w:iCs/>
          <w:szCs w:val="24"/>
        </w:rPr>
        <w:t>are</w:t>
      </w:r>
      <w:r w:rsidRPr="00D35303">
        <w:rPr>
          <w:rFonts w:cs="Arial"/>
          <w:szCs w:val="24"/>
        </w:rPr>
        <w:t xml:space="preserve"> e infraestrutura (FIGMA, 2026).</w:t>
      </w:r>
    </w:p>
    <w:p w14:paraId="6A45BA9F"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Figma</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0155209"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Por ser plataforma </w:t>
      </w:r>
      <w:commentRangeStart w:id="101"/>
      <w:r w:rsidRPr="00270B9F">
        <w:rPr>
          <w:rFonts w:cs="Arial"/>
          <w:i/>
          <w:iCs/>
          <w:szCs w:val="24"/>
        </w:rPr>
        <w:t>online</w:t>
      </w:r>
      <w:commentRangeEnd w:id="101"/>
      <w:r w:rsidR="007B57A3" w:rsidRPr="00D35303">
        <w:rPr>
          <w:rStyle w:val="CommentReference"/>
          <w:rFonts w:cs="Arial"/>
          <w:sz w:val="24"/>
          <w:szCs w:val="24"/>
        </w:rPr>
        <w:commentReference w:id="101"/>
      </w:r>
      <w:r w:rsidRPr="00D35303">
        <w:rPr>
          <w:rFonts w:cs="Arial"/>
          <w:szCs w:val="24"/>
        </w:rPr>
        <w:t>, evolui por atualizações contínuas em prototipação, colaboração e recursos de interface.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(FIGMA, 2026).</w:t>
      </w:r>
    </w:p>
    <w:p w14:paraId="1CF8E8CE"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Figma</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407EFE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Figma</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F8ADB7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Figma</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D132632"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Figma</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Figma</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2AD398F"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Figma</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w:t>
      </w:r>
      <w:r w:rsidRPr="00D35303">
        <w:rPr>
          <w:rFonts w:cs="Arial"/>
          <w:szCs w:val="24"/>
        </w:rPr>
        <w:lastRenderedPageBreak/>
        <w:t xml:space="preserve">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Figma</w:t>
      </w:r>
      <w:r w:rsidRPr="00D35303">
        <w:rPr>
          <w:rFonts w:cs="Arial"/>
          <w:szCs w:val="24"/>
        </w:rPr>
        <w:t xml:space="preserve"> está também em sua capacidade de organizar práticas e tornar o desenvolvimento mais previsível.</w:t>
      </w:r>
    </w:p>
    <w:p w14:paraId="525F161F" w14:textId="66A83B0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Figma</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Figma</w:t>
      </w:r>
      <w:r w:rsidRPr="00D35303">
        <w:rPr>
          <w:rFonts w:cs="Arial"/>
          <w:szCs w:val="24"/>
        </w:rPr>
        <w:t xml:space="preserve"> em ambientes técnicos demonstra sua utilidade na construção de soluções mais estáveis, compreensíveis e preparadas para evolução contínua.</w:t>
      </w:r>
    </w:p>
    <w:p w14:paraId="24E0868B" w14:textId="37F122F6" w:rsidR="00DB135D" w:rsidRPr="00D35303" w:rsidRDefault="00B064FF" w:rsidP="00DB135D">
      <w:pPr>
        <w:pStyle w:val="Heading3"/>
        <w:spacing w:before="0" w:after="120"/>
        <w:jc w:val="left"/>
        <w:rPr>
          <w:rFonts w:cs="Arial"/>
        </w:rPr>
      </w:pPr>
      <w:bookmarkStart w:id="102" w:name="_Toc228472909"/>
      <w:bookmarkStart w:id="103" w:name="_Toc228480122"/>
      <w:bookmarkEnd w:id="102"/>
      <w:bookmarkEnd w:id="103"/>
      <w:r>
        <w:rPr>
          <w:rFonts w:eastAsia="Times New Roman" w:cs="Arial"/>
        </w:rPr>
        <w:t>1</w:t>
      </w:r>
      <w:r w:rsidR="00DB135D" w:rsidRPr="00D35303">
        <w:rPr>
          <w:rFonts w:eastAsia="Times New Roman" w:cs="Arial"/>
        </w:rPr>
        <w:t>.2.5</w:t>
      </w:r>
      <w:r>
        <w:rPr>
          <w:rFonts w:eastAsia="Times New Roman" w:cs="Arial"/>
        </w:rPr>
        <w:t xml:space="preserve"> -</w:t>
      </w:r>
      <w:r w:rsidR="00DB135D" w:rsidRPr="00D35303">
        <w:rPr>
          <w:rFonts w:eastAsia="Times New Roman" w:cs="Arial"/>
        </w:rPr>
        <w:t xml:space="preserve"> BR Modelo </w:t>
      </w:r>
      <w:commentRangeStart w:id="104"/>
      <w:r w:rsidR="00DB135D" w:rsidRPr="00270B9F">
        <w:rPr>
          <w:rFonts w:eastAsia="Times New Roman" w:cs="Arial"/>
          <w:i/>
          <w:iCs/>
        </w:rPr>
        <w:t>Web</w:t>
      </w:r>
      <w:commentRangeEnd w:id="104"/>
      <w:r w:rsidR="002E64AD" w:rsidRPr="00D35303">
        <w:rPr>
          <w:rStyle w:val="CommentReference"/>
          <w:rFonts w:eastAsia="Times New Roman" w:cs="Arial"/>
          <w:sz w:val="24"/>
          <w:szCs w:val="24"/>
        </w:rPr>
        <w:commentReference w:id="104"/>
      </w:r>
      <w:r w:rsidR="00DB135D" w:rsidRPr="00D35303">
        <w:rPr>
          <w:rFonts w:eastAsia="Times New Roman" w:cs="Arial"/>
        </w:rPr>
        <w:t xml:space="preserve"> ou Draw.io</w:t>
      </w:r>
    </w:p>
    <w:p w14:paraId="54964FD2" w14:textId="77777777" w:rsidR="00DB135D" w:rsidRPr="00D35303" w:rsidRDefault="00DB135D" w:rsidP="00DB135D">
      <w:pPr>
        <w:spacing w:after="120"/>
        <w:ind w:firstLine="709"/>
        <w:jc w:val="both"/>
        <w:rPr>
          <w:rFonts w:cs="Arial"/>
          <w:szCs w:val="24"/>
        </w:rPr>
      </w:pPr>
      <w:r w:rsidRPr="00D35303">
        <w:rPr>
          <w:rFonts w:cs="Arial"/>
          <w:szCs w:val="24"/>
        </w:rPr>
        <w:t xml:space="preserve">BR Modelo </w:t>
      </w:r>
      <w:commentRangeStart w:id="105"/>
      <w:r w:rsidRPr="00270B9F">
        <w:rPr>
          <w:rFonts w:cs="Arial"/>
          <w:i/>
          <w:iCs/>
          <w:szCs w:val="24"/>
        </w:rPr>
        <w:t>Web</w:t>
      </w:r>
      <w:commentRangeEnd w:id="105"/>
      <w:r w:rsidR="002E64AD" w:rsidRPr="00D35303">
        <w:rPr>
          <w:rStyle w:val="CommentReference"/>
          <w:rFonts w:cs="Arial"/>
          <w:sz w:val="24"/>
          <w:szCs w:val="24"/>
        </w:rPr>
        <w:commentReference w:id="105"/>
      </w:r>
      <w:r w:rsidRPr="00D35303">
        <w:rPr>
          <w:rFonts w:cs="Arial"/>
          <w:szCs w:val="24"/>
        </w:rPr>
        <w:t xml:space="preserve"> ou Draw.io é uma tecnologia relevante dentro do desenvolvimento de sistemas e da organização de ambientes digitais. Draw.io foi criado pela JGraph Ltd. como ferramenta de diagramas </w:t>
      </w:r>
      <w:commentRangeStart w:id="106"/>
      <w:r w:rsidRPr="00270B9F">
        <w:rPr>
          <w:rFonts w:cs="Arial"/>
          <w:i/>
          <w:iCs/>
          <w:szCs w:val="24"/>
        </w:rPr>
        <w:t>online</w:t>
      </w:r>
      <w:commentRangeEnd w:id="106"/>
      <w:r w:rsidR="007B57A3" w:rsidRPr="00D35303">
        <w:rPr>
          <w:rStyle w:val="CommentReference"/>
          <w:rFonts w:cs="Arial"/>
          <w:sz w:val="24"/>
          <w:szCs w:val="24"/>
        </w:rPr>
        <w:commentReference w:id="106"/>
      </w:r>
      <w:r w:rsidRPr="00D35303">
        <w:rPr>
          <w:rFonts w:cs="Arial"/>
          <w:szCs w:val="24"/>
        </w:rPr>
        <w:t xml:space="preserve">; BR Modelo </w:t>
      </w:r>
      <w:commentRangeStart w:id="107"/>
      <w:r w:rsidRPr="00270B9F">
        <w:rPr>
          <w:rFonts w:cs="Arial"/>
          <w:i/>
          <w:iCs/>
          <w:szCs w:val="24"/>
        </w:rPr>
        <w:t>Web</w:t>
      </w:r>
      <w:commentRangeEnd w:id="107"/>
      <w:r w:rsidR="002E64AD" w:rsidRPr="00D35303">
        <w:rPr>
          <w:rStyle w:val="CommentReference"/>
          <w:rFonts w:cs="Arial"/>
          <w:sz w:val="24"/>
          <w:szCs w:val="24"/>
        </w:rPr>
        <w:commentReference w:id="107"/>
      </w:r>
      <w:r w:rsidRPr="00D35303">
        <w:rPr>
          <w:rFonts w:cs="Arial"/>
          <w:szCs w:val="24"/>
        </w:rPr>
        <w:t xml:space="preserve"> surgiu como ferramenta brasileira voltada à modelagem de bancos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8"/>
      <w:r w:rsidRPr="00270B9F">
        <w:rPr>
          <w:rFonts w:cs="Arial"/>
          <w:i/>
          <w:iCs/>
          <w:szCs w:val="24"/>
        </w:rPr>
        <w:t>softw</w:t>
      </w:r>
      <w:commentRangeEnd w:id="108"/>
      <w:r w:rsidR="002E64AD" w:rsidRPr="00270B9F">
        <w:rPr>
          <w:rStyle w:val="CommentReference"/>
          <w:rFonts w:cs="Arial"/>
          <w:i/>
          <w:iCs/>
          <w:sz w:val="24"/>
          <w:szCs w:val="24"/>
        </w:rPr>
        <w:commentReference w:id="108"/>
      </w:r>
      <w:r w:rsidRPr="00270B9F">
        <w:rPr>
          <w:rFonts w:cs="Arial"/>
          <w:i/>
          <w:iCs/>
          <w:szCs w:val="24"/>
        </w:rPr>
        <w:t>are</w:t>
      </w:r>
      <w:r w:rsidRPr="00D35303">
        <w:rPr>
          <w:rFonts w:cs="Arial"/>
          <w:szCs w:val="24"/>
        </w:rPr>
        <w:t xml:space="preserve"> e infraestrutura (BR MODELO WEB, 2026; DIAGRAMS.NET, 2026).</w:t>
      </w:r>
    </w:p>
    <w:p w14:paraId="25811683"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BR Modelo </w:t>
      </w:r>
      <w:commentRangeStart w:id="109"/>
      <w:r w:rsidRPr="00270B9F">
        <w:rPr>
          <w:rFonts w:cs="Arial"/>
          <w:i/>
          <w:iCs/>
          <w:szCs w:val="24"/>
        </w:rPr>
        <w:t>Web</w:t>
      </w:r>
      <w:commentRangeEnd w:id="109"/>
      <w:r w:rsidR="002E64AD" w:rsidRPr="00D35303">
        <w:rPr>
          <w:rStyle w:val="CommentReference"/>
          <w:rFonts w:cs="Arial"/>
          <w:sz w:val="24"/>
          <w:szCs w:val="24"/>
        </w:rPr>
        <w:commentReference w:id="109"/>
      </w:r>
      <w:r w:rsidRPr="00D35303">
        <w:rPr>
          <w:rFonts w:cs="Arial"/>
          <w:szCs w:val="24"/>
        </w:rPr>
        <w:t xml:space="preserve"> ou Draw.io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4976A8" w14:textId="77777777" w:rsidR="00DB135D" w:rsidRPr="00D35303" w:rsidRDefault="00DB135D" w:rsidP="00DB135D">
      <w:pPr>
        <w:spacing w:after="120"/>
        <w:ind w:firstLine="709"/>
        <w:jc w:val="both"/>
        <w:rPr>
          <w:rFonts w:cs="Arial"/>
          <w:szCs w:val="24"/>
        </w:rPr>
      </w:pPr>
      <w:r w:rsidRPr="00D35303">
        <w:rPr>
          <w:rFonts w:cs="Arial"/>
          <w:szCs w:val="24"/>
        </w:rPr>
        <w:t xml:space="preserve">Ambas evoluem por atualizações de interface, exportação de diagramas e recursos de modelagem visual.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w:t>
      </w:r>
      <w:r w:rsidRPr="00D35303">
        <w:rPr>
          <w:rFonts w:cs="Arial"/>
          <w:szCs w:val="24"/>
        </w:rPr>
        <w:lastRenderedPageBreak/>
        <w:t>Dessa forma, a compreensão de suas fases de evolução ajuda a entender sua aplicação correta (BR MODELO WEB, 2026; DIAGRAMS.NET, 2026).</w:t>
      </w:r>
    </w:p>
    <w:p w14:paraId="7159E76A"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BR Modelo </w:t>
      </w:r>
      <w:commentRangeStart w:id="110"/>
      <w:r w:rsidRPr="00270B9F">
        <w:rPr>
          <w:rFonts w:cs="Arial"/>
          <w:i/>
          <w:iCs/>
          <w:szCs w:val="24"/>
        </w:rPr>
        <w:t>Web</w:t>
      </w:r>
      <w:commentRangeEnd w:id="110"/>
      <w:r w:rsidR="002E64AD" w:rsidRPr="00D35303">
        <w:rPr>
          <w:rStyle w:val="CommentReference"/>
          <w:rFonts w:cs="Arial"/>
          <w:sz w:val="24"/>
          <w:szCs w:val="24"/>
        </w:rPr>
        <w:commentReference w:id="110"/>
      </w:r>
      <w:r w:rsidRPr="00D35303">
        <w:rPr>
          <w:rFonts w:cs="Arial"/>
          <w:szCs w:val="24"/>
        </w:rPr>
        <w:t xml:space="preserve"> ou Draw.io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10FCC4A"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BR Modelo </w:t>
      </w:r>
      <w:commentRangeStart w:id="111"/>
      <w:r w:rsidRPr="00270B9F">
        <w:rPr>
          <w:rFonts w:cs="Arial"/>
          <w:i/>
          <w:iCs/>
          <w:szCs w:val="24"/>
        </w:rPr>
        <w:t>Web</w:t>
      </w:r>
      <w:commentRangeEnd w:id="111"/>
      <w:r w:rsidR="002E64AD" w:rsidRPr="00D35303">
        <w:rPr>
          <w:rStyle w:val="CommentReference"/>
          <w:rFonts w:cs="Arial"/>
          <w:sz w:val="24"/>
          <w:szCs w:val="24"/>
        </w:rPr>
        <w:commentReference w:id="111"/>
      </w:r>
      <w:r w:rsidRPr="00D35303">
        <w:rPr>
          <w:rFonts w:cs="Arial"/>
          <w:szCs w:val="24"/>
        </w:rPr>
        <w:t xml:space="preserve"> ou Draw.io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61CF33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BR Modelo </w:t>
      </w:r>
      <w:commentRangeStart w:id="112"/>
      <w:r w:rsidRPr="00270B9F">
        <w:rPr>
          <w:rFonts w:cs="Arial"/>
          <w:i/>
          <w:iCs/>
          <w:szCs w:val="24"/>
        </w:rPr>
        <w:t>Web</w:t>
      </w:r>
      <w:commentRangeEnd w:id="112"/>
      <w:r w:rsidR="002E64AD" w:rsidRPr="00D35303">
        <w:rPr>
          <w:rStyle w:val="CommentReference"/>
          <w:rFonts w:cs="Arial"/>
          <w:sz w:val="24"/>
          <w:szCs w:val="24"/>
        </w:rPr>
        <w:commentReference w:id="112"/>
      </w:r>
      <w:r w:rsidRPr="00D35303">
        <w:rPr>
          <w:rFonts w:cs="Arial"/>
          <w:szCs w:val="24"/>
        </w:rPr>
        <w:t xml:space="preserve"> ou Draw.io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FAC92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BR Modelo </w:t>
      </w:r>
      <w:commentRangeStart w:id="113"/>
      <w:r w:rsidRPr="00270B9F">
        <w:rPr>
          <w:rFonts w:cs="Arial"/>
          <w:i/>
          <w:iCs/>
          <w:szCs w:val="24"/>
        </w:rPr>
        <w:t>Web</w:t>
      </w:r>
      <w:commentRangeEnd w:id="113"/>
      <w:r w:rsidR="002E64AD" w:rsidRPr="00D35303">
        <w:rPr>
          <w:rStyle w:val="CommentReference"/>
          <w:rFonts w:cs="Arial"/>
          <w:sz w:val="24"/>
          <w:szCs w:val="24"/>
        </w:rPr>
        <w:commentReference w:id="113"/>
      </w:r>
      <w:r w:rsidRPr="00D35303">
        <w:rPr>
          <w:rFonts w:cs="Arial"/>
          <w:szCs w:val="24"/>
        </w:rPr>
        <w:t xml:space="preserve"> ou Draw.io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BR Modelo </w:t>
      </w:r>
      <w:commentRangeStart w:id="114"/>
      <w:r w:rsidRPr="00270B9F">
        <w:rPr>
          <w:rFonts w:cs="Arial"/>
          <w:i/>
          <w:iCs/>
          <w:szCs w:val="24"/>
        </w:rPr>
        <w:t>Web</w:t>
      </w:r>
      <w:commentRangeEnd w:id="114"/>
      <w:r w:rsidR="002E64AD" w:rsidRPr="00D35303">
        <w:rPr>
          <w:rStyle w:val="CommentReference"/>
          <w:rFonts w:cs="Arial"/>
          <w:sz w:val="24"/>
          <w:szCs w:val="24"/>
        </w:rPr>
        <w:commentReference w:id="114"/>
      </w:r>
      <w:r w:rsidRPr="00D35303">
        <w:rPr>
          <w:rFonts w:cs="Arial"/>
          <w:szCs w:val="24"/>
        </w:rPr>
        <w:t xml:space="preserve"> ou Draw.io passou a ocupar um espaço importante nesse ecossistema, seja como base, complemento ou meio de comunicação. Por isso, seu estudo ajuda a entender melhor a estrutura geral das soluções tecnológicas atuais.</w:t>
      </w:r>
    </w:p>
    <w:p w14:paraId="2A8A7C7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BR Modelo </w:t>
      </w:r>
      <w:commentRangeStart w:id="115"/>
      <w:r w:rsidRPr="00270B9F">
        <w:rPr>
          <w:rFonts w:cs="Arial"/>
          <w:i/>
          <w:iCs/>
          <w:szCs w:val="24"/>
        </w:rPr>
        <w:t>Web</w:t>
      </w:r>
      <w:commentRangeEnd w:id="115"/>
      <w:r w:rsidR="002E64AD" w:rsidRPr="00D35303">
        <w:rPr>
          <w:rStyle w:val="CommentReference"/>
          <w:rFonts w:cs="Arial"/>
          <w:sz w:val="24"/>
          <w:szCs w:val="24"/>
        </w:rPr>
        <w:commentReference w:id="115"/>
      </w:r>
      <w:r w:rsidRPr="00D35303">
        <w:rPr>
          <w:rFonts w:cs="Arial"/>
          <w:szCs w:val="24"/>
        </w:rPr>
        <w:t xml:space="preserve"> ou Draw.io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BR Modelo </w:t>
      </w:r>
      <w:commentRangeStart w:id="116"/>
      <w:r w:rsidRPr="00270B9F">
        <w:rPr>
          <w:rFonts w:cs="Arial"/>
          <w:i/>
          <w:iCs/>
          <w:szCs w:val="24"/>
        </w:rPr>
        <w:t>Web</w:t>
      </w:r>
      <w:commentRangeEnd w:id="116"/>
      <w:r w:rsidR="002E64AD" w:rsidRPr="00D35303">
        <w:rPr>
          <w:rStyle w:val="CommentReference"/>
          <w:rFonts w:cs="Arial"/>
          <w:sz w:val="24"/>
          <w:szCs w:val="24"/>
        </w:rPr>
        <w:commentReference w:id="116"/>
      </w:r>
      <w:r w:rsidRPr="00D35303">
        <w:rPr>
          <w:rFonts w:cs="Arial"/>
          <w:szCs w:val="24"/>
        </w:rPr>
        <w:t xml:space="preserve"> ou Draw.io está também em sua capacidade de organizar práticas e tornar o desenvolvimento mais previsível.</w:t>
      </w:r>
    </w:p>
    <w:p w14:paraId="18B8EB0F" w14:textId="6C03F5FA"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BR Modelo </w:t>
      </w:r>
      <w:commentRangeStart w:id="117"/>
      <w:r w:rsidRPr="00270B9F">
        <w:rPr>
          <w:rFonts w:cs="Arial"/>
          <w:i/>
          <w:iCs/>
          <w:szCs w:val="24"/>
        </w:rPr>
        <w:t>Web</w:t>
      </w:r>
      <w:commentRangeEnd w:id="117"/>
      <w:r w:rsidR="002E64AD" w:rsidRPr="00D35303">
        <w:rPr>
          <w:rStyle w:val="CommentReference"/>
          <w:rFonts w:cs="Arial"/>
          <w:sz w:val="24"/>
          <w:szCs w:val="24"/>
        </w:rPr>
        <w:commentReference w:id="117"/>
      </w:r>
      <w:r w:rsidRPr="00D35303">
        <w:rPr>
          <w:rFonts w:cs="Arial"/>
          <w:szCs w:val="24"/>
        </w:rPr>
        <w:t xml:space="preserve"> ou Draw.io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BR Modelo </w:t>
      </w:r>
      <w:commentRangeStart w:id="118"/>
      <w:r w:rsidRPr="00270B9F">
        <w:rPr>
          <w:rFonts w:cs="Arial"/>
          <w:i/>
          <w:iCs/>
          <w:szCs w:val="24"/>
        </w:rPr>
        <w:t>Web</w:t>
      </w:r>
      <w:commentRangeEnd w:id="118"/>
      <w:r w:rsidR="002E64AD" w:rsidRPr="00D35303">
        <w:rPr>
          <w:rStyle w:val="CommentReference"/>
          <w:rFonts w:cs="Arial"/>
          <w:sz w:val="24"/>
          <w:szCs w:val="24"/>
        </w:rPr>
        <w:commentReference w:id="118"/>
      </w:r>
      <w:r w:rsidRPr="00D35303">
        <w:rPr>
          <w:rFonts w:cs="Arial"/>
          <w:szCs w:val="24"/>
        </w:rPr>
        <w:t xml:space="preserve"> ou Draw.io em ambientes técnicos demonstra sua utilidade na construção de soluções mais estáveis, compreensíveis e preparadas para evolução contínua.</w:t>
      </w:r>
    </w:p>
    <w:p w14:paraId="18353270" w14:textId="20001A02"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.3</w:t>
      </w:r>
      <w:r>
        <w:rPr>
          <w:rFonts w:eastAsia="Times New Roman" w:cs="Arial"/>
          <w:szCs w:val="24"/>
        </w:rPr>
        <w:t xml:space="preserve"> -</w:t>
      </w:r>
      <w:r w:rsidR="005435BD" w:rsidRPr="00D35303">
        <w:rPr>
          <w:rFonts w:eastAsia="Times New Roman" w:cs="Arial"/>
          <w:szCs w:val="24"/>
        </w:rPr>
        <w:t xml:space="preserve"> Tecnologias de </w:t>
      </w:r>
      <w:commentRangeStart w:id="119"/>
      <w:r w:rsidR="005435BD" w:rsidRPr="00270B9F">
        <w:rPr>
          <w:rFonts w:eastAsia="Times New Roman" w:cs="Arial"/>
          <w:i/>
          <w:iCs/>
          <w:szCs w:val="24"/>
        </w:rPr>
        <w:t>back-end</w:t>
      </w:r>
      <w:commentRangeEnd w:id="119"/>
      <w:r w:rsidR="00716DF8" w:rsidRPr="00D35303">
        <w:rPr>
          <w:rStyle w:val="CommentReference"/>
          <w:rFonts w:cs="Arial"/>
          <w:sz w:val="24"/>
          <w:szCs w:val="24"/>
        </w:rPr>
        <w:commentReference w:id="119"/>
      </w:r>
    </w:p>
    <w:p w14:paraId="4BDCB526" w14:textId="77777777" w:rsidR="00215B0E" w:rsidRPr="00D35303" w:rsidRDefault="005435BD">
      <w:pPr>
        <w:spacing w:after="0"/>
        <w:ind w:firstLine="709"/>
        <w:jc w:val="both"/>
        <w:rPr>
          <w:rFonts w:cs="Arial"/>
          <w:szCs w:val="24"/>
        </w:rPr>
      </w:pPr>
      <w:r w:rsidRPr="00D35303">
        <w:rPr>
          <w:rFonts w:cs="Arial"/>
          <w:szCs w:val="24"/>
        </w:rPr>
        <w:t>Esta seção agrupa as tecnologias responsáveis pela lógica do sistema, pela execução da aplicação e pela comunicação com os dados.</w:t>
      </w:r>
    </w:p>
    <w:p w14:paraId="290DD844" w14:textId="3BD691D3" w:rsidR="00DB135D" w:rsidRPr="00D35303" w:rsidRDefault="00B064FF" w:rsidP="001917F6">
      <w:pPr>
        <w:pStyle w:val="Heading3"/>
        <w:spacing w:before="0" w:after="120"/>
        <w:jc w:val="left"/>
        <w:rPr>
          <w:rFonts w:cs="Arial"/>
        </w:rPr>
      </w:pPr>
      <w:bookmarkStart w:id="120" w:name="_Toc228472874"/>
      <w:bookmarkStart w:id="121" w:name="_Toc228480087"/>
      <w:bookmarkEnd w:id="120"/>
      <w:bookmarkEnd w:id="121"/>
      <w:r>
        <w:rPr>
          <w:rFonts w:eastAsia="Times New Roman" w:cs="Arial"/>
        </w:rPr>
        <w:t>1</w:t>
      </w:r>
      <w:r w:rsidR="00DB135D" w:rsidRPr="00D35303">
        <w:rPr>
          <w:rFonts w:eastAsia="Times New Roman" w:cs="Arial"/>
        </w:rPr>
        <w:t>.3.1</w:t>
      </w:r>
      <w:r>
        <w:rPr>
          <w:rFonts w:eastAsia="Times New Roman" w:cs="Arial"/>
        </w:rPr>
        <w:t xml:space="preserve"> -</w:t>
      </w:r>
      <w:r w:rsidR="00DB135D" w:rsidRPr="00D35303">
        <w:rPr>
          <w:rFonts w:eastAsia="Times New Roman" w:cs="Arial"/>
        </w:rPr>
        <w:t xml:space="preserve"> Python</w:t>
      </w:r>
    </w:p>
    <w:p w14:paraId="132E6147" w14:textId="77777777" w:rsidR="00DB135D" w:rsidRPr="00D35303" w:rsidRDefault="00DB135D" w:rsidP="008950D6">
      <w:pPr>
        <w:spacing w:after="120"/>
        <w:ind w:firstLine="709"/>
        <w:jc w:val="both"/>
        <w:rPr>
          <w:rFonts w:cs="Arial"/>
          <w:iCs/>
          <w:szCs w:val="24"/>
        </w:rPr>
      </w:pPr>
      <w:r w:rsidRPr="00474019">
        <w:rPr>
          <w:rFonts w:cs="Arial"/>
          <w:szCs w:val="24"/>
        </w:rPr>
        <w:t>Python</w:t>
      </w:r>
      <w:r w:rsidRPr="00D35303">
        <w:rPr>
          <w:rFonts w:cs="Arial"/>
          <w:szCs w:val="24"/>
        </w:rPr>
        <w:t xml:space="preserve"> é uma tecnologia relevante dentro do desenvolvimento de sistemas e da organização de ambientes digitais. Guido van Rossum criou </w:t>
      </w:r>
      <w:r w:rsidRPr="00474019">
        <w:rPr>
          <w:rFonts w:cs="Arial"/>
          <w:szCs w:val="24"/>
        </w:rPr>
        <w:t>Python</w:t>
      </w:r>
      <w:r w:rsidRPr="00D35303">
        <w:rPr>
          <w:rFonts w:cs="Arial"/>
          <w:szCs w:val="24"/>
        </w:rPr>
        <w:t xml:space="preserve"> no final da década de 1980, com lançamento público em 1991.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22"/>
      <w:r w:rsidRPr="00474019">
        <w:rPr>
          <w:rFonts w:cs="Arial"/>
          <w:i/>
          <w:iCs/>
          <w:szCs w:val="24"/>
        </w:rPr>
        <w:t>softw</w:t>
      </w:r>
      <w:commentRangeEnd w:id="122"/>
      <w:r w:rsidR="002E64AD" w:rsidRPr="00474019">
        <w:rPr>
          <w:rStyle w:val="CommentReference"/>
          <w:rFonts w:cs="Arial"/>
          <w:i/>
          <w:iCs/>
          <w:sz w:val="24"/>
          <w:szCs w:val="24"/>
        </w:rPr>
        <w:commentReference w:id="122"/>
      </w:r>
      <w:r w:rsidRPr="00474019">
        <w:rPr>
          <w:rFonts w:cs="Arial"/>
          <w:i/>
          <w:iCs/>
          <w:szCs w:val="24"/>
        </w:rPr>
        <w:t>are</w:t>
      </w:r>
      <w:r w:rsidRPr="00D35303">
        <w:rPr>
          <w:rFonts w:cs="Arial"/>
          <w:szCs w:val="24"/>
        </w:rPr>
        <w:t xml:space="preserve"> e infraestrutura (PYTHON SOFTWARE FOUNDATION, 2026).</w:t>
      </w:r>
    </w:p>
    <w:p w14:paraId="75569996" w14:textId="77777777" w:rsidR="00DB135D" w:rsidRPr="00D35303" w:rsidRDefault="00DB135D" w:rsidP="001917F6">
      <w:pPr>
        <w:spacing w:after="120"/>
        <w:ind w:firstLine="709"/>
        <w:jc w:val="both"/>
        <w:rPr>
          <w:rFonts w:cs="Arial"/>
          <w:szCs w:val="24"/>
        </w:rPr>
      </w:pPr>
      <w:commentRangeStart w:id="123"/>
      <w:r w:rsidRPr="00D35303">
        <w:rPr>
          <w:rFonts w:cs="Arial"/>
          <w:szCs w:val="24"/>
        </w:rPr>
        <w:t>A</w:t>
      </w:r>
      <w:commentRangeEnd w:id="123"/>
      <w:r w:rsidR="00123009" w:rsidRPr="00D35303">
        <w:rPr>
          <w:rStyle w:val="CommentReference"/>
          <w:rFonts w:cs="Arial"/>
          <w:sz w:val="24"/>
          <w:szCs w:val="24"/>
        </w:rPr>
        <w:commentReference w:id="123"/>
      </w:r>
      <w:r w:rsidRPr="00D35303">
        <w:rPr>
          <w:rFonts w:cs="Arial"/>
          <w:szCs w:val="24"/>
        </w:rPr>
        <w:t xml:space="preserve"> evolução de </w:t>
      </w:r>
      <w:commentRangeStart w:id="124"/>
      <w:r w:rsidRPr="00474019">
        <w:rPr>
          <w:rFonts w:cs="Arial"/>
          <w:szCs w:val="24"/>
        </w:rPr>
        <w:t>Python</w:t>
      </w:r>
      <w:commentRangeEnd w:id="124"/>
      <w:r w:rsidR="00123009" w:rsidRPr="00D35303">
        <w:rPr>
          <w:rStyle w:val="CommentReference"/>
          <w:rFonts w:cs="Arial"/>
          <w:sz w:val="24"/>
          <w:szCs w:val="24"/>
        </w:rPr>
        <w:commentReference w:id="124"/>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64F038F" w14:textId="77777777" w:rsidR="00DB135D" w:rsidRPr="00D35303" w:rsidRDefault="00DB135D" w:rsidP="008950D6">
      <w:pPr>
        <w:spacing w:after="120"/>
        <w:ind w:firstLine="709"/>
        <w:jc w:val="both"/>
        <w:rPr>
          <w:rFonts w:cs="Arial"/>
          <w:szCs w:val="24"/>
        </w:rPr>
      </w:pPr>
      <w:r w:rsidRPr="00D35303">
        <w:rPr>
          <w:rFonts w:cs="Arial"/>
          <w:szCs w:val="24"/>
        </w:rPr>
        <w:t xml:space="preserve">As versões mais marcantes foram </w:t>
      </w:r>
      <w:r w:rsidRPr="00474019">
        <w:rPr>
          <w:rFonts w:cs="Arial"/>
          <w:i/>
          <w:iCs/>
          <w:szCs w:val="24"/>
          <w:highlight w:val="lightGray"/>
        </w:rPr>
        <w:t>Python</w:t>
      </w:r>
      <w:r w:rsidRPr="00474019">
        <w:rPr>
          <w:rFonts w:cs="Arial"/>
          <w:szCs w:val="24"/>
          <w:highlight w:val="lightGray"/>
        </w:rPr>
        <w:t xml:space="preserve"> 2 e </w:t>
      </w:r>
      <w:r w:rsidRPr="00474019">
        <w:rPr>
          <w:rFonts w:cs="Arial"/>
          <w:i/>
          <w:iCs/>
          <w:szCs w:val="24"/>
          <w:highlight w:val="lightGray"/>
        </w:rPr>
        <w:t>Python</w:t>
      </w:r>
      <w:r w:rsidRPr="00474019">
        <w:rPr>
          <w:rFonts w:cs="Arial"/>
          <w:szCs w:val="24"/>
          <w:highlight w:val="lightGray"/>
        </w:rPr>
        <w:t xml:space="preserve"> 3, sendo </w:t>
      </w:r>
      <w:r w:rsidRPr="00474019">
        <w:rPr>
          <w:rFonts w:cs="Arial"/>
          <w:i/>
          <w:iCs/>
          <w:szCs w:val="24"/>
          <w:highlight w:val="lightGray"/>
        </w:rPr>
        <w:t>Python</w:t>
      </w:r>
      <w:r w:rsidRPr="00474019">
        <w:rPr>
          <w:rFonts w:cs="Arial"/>
          <w:szCs w:val="24"/>
          <w:highlight w:val="lightGray"/>
        </w:rPr>
        <w:t xml:space="preserve"> 3</w:t>
      </w:r>
      <w:r w:rsidRPr="00D35303">
        <w:rPr>
          <w:rFonts w:cs="Arial"/>
          <w:szCs w:val="24"/>
        </w:rPr>
        <w:t xml:space="preserve"> a linha moderna recomendada.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(PYTHON SOFTWARE FOUNDATION, 2026).</w:t>
      </w:r>
    </w:p>
    <w:p w14:paraId="7048465C" w14:textId="77777777" w:rsidR="00DB135D" w:rsidRPr="00D35303" w:rsidRDefault="00DB135D" w:rsidP="001917F6">
      <w:pPr>
        <w:spacing w:after="120"/>
        <w:ind w:firstLine="709"/>
        <w:jc w:val="both"/>
        <w:rPr>
          <w:rFonts w:cs="Arial"/>
          <w:szCs w:val="24"/>
        </w:rPr>
      </w:pPr>
      <w:commentRangeStart w:id="125"/>
      <w:r w:rsidRPr="00D35303">
        <w:rPr>
          <w:rFonts w:cs="Arial"/>
          <w:szCs w:val="24"/>
        </w:rPr>
        <w:t>A</w:t>
      </w:r>
      <w:commentRangeEnd w:id="125"/>
      <w:r w:rsidR="00123009" w:rsidRPr="00D35303">
        <w:rPr>
          <w:rStyle w:val="CommentReference"/>
          <w:rFonts w:cs="Arial"/>
          <w:sz w:val="24"/>
          <w:szCs w:val="24"/>
        </w:rPr>
        <w:commentReference w:id="125"/>
      </w:r>
      <w:r w:rsidRPr="00D35303">
        <w:rPr>
          <w:rFonts w:cs="Arial"/>
          <w:szCs w:val="24"/>
        </w:rPr>
        <w:t xml:space="preserve"> importância de </w:t>
      </w:r>
      <w:commentRangeStart w:id="126"/>
      <w:r w:rsidRPr="00474019">
        <w:rPr>
          <w:rFonts w:cs="Arial"/>
          <w:szCs w:val="24"/>
        </w:rPr>
        <w:t>Python</w:t>
      </w:r>
      <w:commentRangeEnd w:id="126"/>
      <w:r w:rsidR="00123009" w:rsidRPr="00D35303">
        <w:rPr>
          <w:rStyle w:val="CommentReference"/>
          <w:rFonts w:cs="Arial"/>
          <w:sz w:val="24"/>
          <w:szCs w:val="24"/>
        </w:rPr>
        <w:commentReference w:id="126"/>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w:t>
      </w:r>
      <w:r w:rsidRPr="00D35303">
        <w:rPr>
          <w:rFonts w:cs="Arial"/>
          <w:szCs w:val="24"/>
        </w:rPr>
        <w:lastRenderedPageBreak/>
        <w:t>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C02738" w14:textId="77777777" w:rsidR="00DB135D" w:rsidRPr="00D35303" w:rsidRDefault="00DB135D" w:rsidP="001917F6">
      <w:pPr>
        <w:spacing w:after="120"/>
        <w:ind w:firstLine="709"/>
        <w:jc w:val="both"/>
        <w:rPr>
          <w:rFonts w:cs="Arial"/>
          <w:szCs w:val="24"/>
        </w:rPr>
      </w:pPr>
      <w:commentRangeStart w:id="127"/>
      <w:r w:rsidRPr="00D35303">
        <w:rPr>
          <w:rFonts w:cs="Arial"/>
          <w:szCs w:val="24"/>
        </w:rPr>
        <w:t>Além</w:t>
      </w:r>
      <w:commentRangeEnd w:id="127"/>
      <w:r w:rsidR="00123009" w:rsidRPr="00D35303">
        <w:rPr>
          <w:rStyle w:val="CommentReference"/>
          <w:rFonts w:cs="Arial"/>
          <w:sz w:val="24"/>
          <w:szCs w:val="24"/>
        </w:rPr>
        <w:commentReference w:id="127"/>
      </w:r>
      <w:r w:rsidRPr="00D35303">
        <w:rPr>
          <w:rFonts w:cs="Arial"/>
          <w:szCs w:val="24"/>
        </w:rPr>
        <w:t xml:space="preserve"> disso, </w:t>
      </w:r>
      <w:r w:rsidRPr="00474019">
        <w:rPr>
          <w:rFonts w:cs="Arial"/>
          <w:szCs w:val="24"/>
        </w:rPr>
        <w:t>Python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29AD431F" w14:textId="77777777" w:rsidR="00DB135D" w:rsidRPr="00D35303" w:rsidRDefault="00DB135D" w:rsidP="001917F6">
      <w:pPr>
        <w:spacing w:after="120"/>
        <w:ind w:firstLine="709"/>
        <w:jc w:val="both"/>
        <w:rPr>
          <w:rFonts w:cs="Arial"/>
          <w:szCs w:val="24"/>
        </w:rPr>
      </w:pPr>
      <w:commentRangeStart w:id="128"/>
      <w:r w:rsidRPr="00D35303">
        <w:rPr>
          <w:rFonts w:cs="Arial"/>
          <w:szCs w:val="24"/>
        </w:rPr>
        <w:t>A</w:t>
      </w:r>
      <w:commentRangeEnd w:id="128"/>
      <w:r w:rsidR="00123009" w:rsidRPr="00D35303">
        <w:rPr>
          <w:rStyle w:val="CommentReference"/>
          <w:rFonts w:cs="Arial"/>
          <w:sz w:val="24"/>
          <w:szCs w:val="24"/>
        </w:rPr>
        <w:commentReference w:id="128"/>
      </w:r>
      <w:r w:rsidRPr="00D35303">
        <w:rPr>
          <w:rFonts w:cs="Arial"/>
          <w:szCs w:val="24"/>
        </w:rPr>
        <w:t xml:space="preserve"> utilização adequada de </w:t>
      </w:r>
      <w:commentRangeStart w:id="129"/>
      <w:r w:rsidRPr="00474019">
        <w:rPr>
          <w:rFonts w:cs="Arial"/>
          <w:szCs w:val="24"/>
        </w:rPr>
        <w:t>Python</w:t>
      </w:r>
      <w:commentRangeEnd w:id="129"/>
      <w:r w:rsidR="00123009" w:rsidRPr="00D35303">
        <w:rPr>
          <w:rStyle w:val="CommentReference"/>
          <w:rFonts w:cs="Arial"/>
          <w:sz w:val="24"/>
          <w:szCs w:val="24"/>
        </w:rPr>
        <w:commentReference w:id="129"/>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6F4C371" w14:textId="77777777" w:rsidR="00DB135D" w:rsidRPr="00D35303" w:rsidRDefault="00DB135D" w:rsidP="001917F6">
      <w:pPr>
        <w:spacing w:after="120"/>
        <w:ind w:firstLine="709"/>
        <w:jc w:val="both"/>
        <w:rPr>
          <w:rFonts w:cs="Arial"/>
          <w:szCs w:val="24"/>
        </w:rPr>
      </w:pPr>
      <w:commentRangeStart w:id="130"/>
      <w:r w:rsidRPr="00D35303">
        <w:rPr>
          <w:rFonts w:cs="Arial"/>
          <w:szCs w:val="24"/>
        </w:rPr>
        <w:t>Outro</w:t>
      </w:r>
      <w:commentRangeEnd w:id="130"/>
      <w:r w:rsidR="00123009" w:rsidRPr="00D35303">
        <w:rPr>
          <w:rStyle w:val="CommentReference"/>
          <w:rFonts w:cs="Arial"/>
          <w:sz w:val="24"/>
          <w:szCs w:val="24"/>
        </w:rPr>
        <w:commentReference w:id="130"/>
      </w:r>
      <w:r w:rsidRPr="00D35303">
        <w:rPr>
          <w:rFonts w:cs="Arial"/>
          <w:szCs w:val="24"/>
        </w:rPr>
        <w:t xml:space="preserve"> ponto relevante é que </w:t>
      </w:r>
      <w:commentRangeStart w:id="131"/>
      <w:r w:rsidRPr="00474019">
        <w:rPr>
          <w:rFonts w:cs="Arial"/>
          <w:szCs w:val="24"/>
        </w:rPr>
        <w:t>Python</w:t>
      </w:r>
      <w:commentRangeEnd w:id="131"/>
      <w:r w:rsidR="00123009" w:rsidRPr="00D35303">
        <w:rPr>
          <w:rStyle w:val="CommentReference"/>
          <w:rFonts w:cs="Arial"/>
          <w:sz w:val="24"/>
          <w:szCs w:val="24"/>
        </w:rPr>
        <w:commentReference w:id="131"/>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32"/>
      <w:r w:rsidRPr="00474019">
        <w:rPr>
          <w:rFonts w:cs="Arial"/>
          <w:szCs w:val="24"/>
        </w:rPr>
        <w:t>Python</w:t>
      </w:r>
      <w:commentRangeEnd w:id="132"/>
      <w:r w:rsidR="00123009" w:rsidRPr="00D35303">
        <w:rPr>
          <w:rStyle w:val="CommentReference"/>
          <w:rFonts w:cs="Arial"/>
          <w:sz w:val="24"/>
          <w:szCs w:val="24"/>
        </w:rPr>
        <w:commentReference w:id="132"/>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6FAB552" w14:textId="77777777" w:rsidR="00DB135D" w:rsidRPr="00D35303" w:rsidRDefault="00DB135D" w:rsidP="001917F6">
      <w:pPr>
        <w:spacing w:after="120"/>
        <w:ind w:firstLine="709"/>
        <w:jc w:val="both"/>
        <w:rPr>
          <w:rFonts w:cs="Arial"/>
          <w:szCs w:val="24"/>
        </w:rPr>
      </w:pPr>
      <w:commentRangeStart w:id="133"/>
      <w:r w:rsidRPr="00D35303">
        <w:rPr>
          <w:rFonts w:cs="Arial"/>
          <w:szCs w:val="24"/>
        </w:rPr>
        <w:t>A</w:t>
      </w:r>
      <w:commentRangeEnd w:id="133"/>
      <w:r w:rsidR="00123009" w:rsidRPr="00D35303">
        <w:rPr>
          <w:rStyle w:val="CommentReference"/>
          <w:rFonts w:cs="Arial"/>
          <w:sz w:val="24"/>
          <w:szCs w:val="24"/>
        </w:rPr>
        <w:commentReference w:id="133"/>
      </w:r>
      <w:r w:rsidRPr="00D35303">
        <w:rPr>
          <w:rFonts w:cs="Arial"/>
          <w:szCs w:val="24"/>
        </w:rPr>
        <w:t xml:space="preserve"> adoção de </w:t>
      </w:r>
      <w:commentRangeStart w:id="134"/>
      <w:r w:rsidRPr="00474019">
        <w:rPr>
          <w:rFonts w:cs="Arial"/>
          <w:szCs w:val="24"/>
        </w:rPr>
        <w:t>Python</w:t>
      </w:r>
      <w:commentRangeEnd w:id="134"/>
      <w:r w:rsidR="00123009" w:rsidRPr="00D35303">
        <w:rPr>
          <w:rStyle w:val="CommentReference"/>
          <w:rFonts w:cs="Arial"/>
          <w:sz w:val="24"/>
          <w:szCs w:val="24"/>
        </w:rPr>
        <w:commentReference w:id="134"/>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35"/>
      <w:r w:rsidRPr="00474019">
        <w:rPr>
          <w:rFonts w:cs="Arial"/>
          <w:szCs w:val="24"/>
        </w:rPr>
        <w:t>Python</w:t>
      </w:r>
      <w:commentRangeEnd w:id="135"/>
      <w:r w:rsidR="00123009" w:rsidRPr="00D35303">
        <w:rPr>
          <w:rStyle w:val="CommentReference"/>
          <w:rFonts w:cs="Arial"/>
          <w:sz w:val="24"/>
          <w:szCs w:val="24"/>
        </w:rPr>
        <w:commentReference w:id="135"/>
      </w:r>
      <w:r w:rsidRPr="00D35303">
        <w:rPr>
          <w:rFonts w:cs="Arial"/>
          <w:szCs w:val="24"/>
        </w:rPr>
        <w:t xml:space="preserve"> está também em sua capacidade de organizar práticas e tornar o desenvolvimento mais previsível.</w:t>
      </w:r>
    </w:p>
    <w:p w14:paraId="6A70977D" w14:textId="6E56D3DF" w:rsidR="00DB135D" w:rsidRPr="00D35303" w:rsidRDefault="00DB135D" w:rsidP="001917F6">
      <w:pPr>
        <w:spacing w:after="120"/>
        <w:ind w:firstLine="709"/>
        <w:jc w:val="both"/>
        <w:rPr>
          <w:rFonts w:cs="Arial"/>
          <w:szCs w:val="24"/>
        </w:rPr>
      </w:pPr>
      <w:commentRangeStart w:id="136"/>
      <w:r w:rsidRPr="00D35303">
        <w:rPr>
          <w:rFonts w:cs="Arial"/>
          <w:szCs w:val="24"/>
        </w:rPr>
        <w:t>Com</w:t>
      </w:r>
      <w:commentRangeEnd w:id="136"/>
      <w:r w:rsidR="00123009" w:rsidRPr="00D35303">
        <w:rPr>
          <w:rStyle w:val="CommentReference"/>
          <w:rFonts w:cs="Arial"/>
          <w:sz w:val="24"/>
          <w:szCs w:val="24"/>
        </w:rPr>
        <w:commentReference w:id="136"/>
      </w:r>
      <w:r w:rsidRPr="00D35303">
        <w:rPr>
          <w:rFonts w:cs="Arial"/>
          <w:szCs w:val="24"/>
        </w:rPr>
        <w:t xml:space="preserve"> a ampliação do uso de sistemas conectados, </w:t>
      </w:r>
      <w:commentRangeStart w:id="137"/>
      <w:r w:rsidRPr="00474019">
        <w:rPr>
          <w:rFonts w:cs="Arial"/>
          <w:szCs w:val="24"/>
        </w:rPr>
        <w:t>Python</w:t>
      </w:r>
      <w:commentRangeEnd w:id="137"/>
      <w:r w:rsidR="00123009" w:rsidRPr="00D35303">
        <w:rPr>
          <w:rStyle w:val="CommentReference"/>
          <w:rFonts w:cs="Arial"/>
          <w:sz w:val="24"/>
          <w:szCs w:val="24"/>
        </w:rPr>
        <w:commentReference w:id="137"/>
      </w:r>
      <w:r w:rsidRPr="00D35303">
        <w:rPr>
          <w:rFonts w:cs="Arial"/>
          <w:szCs w:val="24"/>
        </w:rPr>
        <w:t xml:space="preserve"> passou a ser valorizada também por sua relação com eficiência operacional. </w:t>
      </w:r>
      <w:commentRangeStart w:id="138"/>
      <w:r w:rsidRPr="00D35303">
        <w:rPr>
          <w:rFonts w:cs="Arial"/>
          <w:szCs w:val="24"/>
        </w:rPr>
        <w:t>Tecnologias</w:t>
      </w:r>
      <w:commentRangeEnd w:id="138"/>
      <w:r w:rsidR="00123009" w:rsidRPr="00D35303">
        <w:rPr>
          <w:rStyle w:val="CommentReference"/>
          <w:rFonts w:cs="Arial"/>
          <w:sz w:val="24"/>
          <w:szCs w:val="24"/>
        </w:rPr>
        <w:commentReference w:id="138"/>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39"/>
      <w:r w:rsidRPr="00474019">
        <w:rPr>
          <w:rFonts w:cs="Arial"/>
          <w:szCs w:val="24"/>
        </w:rPr>
        <w:t>Python</w:t>
      </w:r>
      <w:commentRangeEnd w:id="139"/>
      <w:r w:rsidR="00123009" w:rsidRPr="00D35303">
        <w:rPr>
          <w:rStyle w:val="CommentReference"/>
          <w:rFonts w:cs="Arial"/>
          <w:sz w:val="24"/>
          <w:szCs w:val="24"/>
        </w:rPr>
        <w:commentReference w:id="139"/>
      </w:r>
      <w:r w:rsidRPr="00D35303">
        <w:rPr>
          <w:rFonts w:cs="Arial"/>
          <w:szCs w:val="24"/>
        </w:rPr>
        <w:t xml:space="preserve"> em </w:t>
      </w:r>
      <w:r w:rsidRPr="00D35303">
        <w:rPr>
          <w:rFonts w:cs="Arial"/>
          <w:szCs w:val="24"/>
        </w:rPr>
        <w:lastRenderedPageBreak/>
        <w:t>ambientes técnicos demonstra sua utilidade na construção de soluções mais estáveis, compreensíveis e preparadas para evolução contínua.</w:t>
      </w:r>
    </w:p>
    <w:p w14:paraId="0E854620" w14:textId="403A38E3" w:rsidR="00DB135D" w:rsidRPr="00D35303" w:rsidRDefault="00B064FF" w:rsidP="0095795B">
      <w:pPr>
        <w:pStyle w:val="Heading3"/>
        <w:spacing w:before="0" w:after="120"/>
        <w:jc w:val="left"/>
        <w:rPr>
          <w:rFonts w:cs="Arial"/>
        </w:rPr>
      </w:pPr>
      <w:bookmarkStart w:id="140" w:name="_Toc228472883"/>
      <w:bookmarkStart w:id="141" w:name="_Toc228480096"/>
      <w:bookmarkEnd w:id="140"/>
      <w:bookmarkEnd w:id="141"/>
      <w:r>
        <w:rPr>
          <w:rFonts w:eastAsia="Times New Roman" w:cs="Arial"/>
        </w:rPr>
        <w:t>1</w:t>
      </w:r>
      <w:r w:rsidR="00DB135D" w:rsidRPr="00D35303">
        <w:rPr>
          <w:rFonts w:eastAsia="Times New Roman" w:cs="Arial"/>
        </w:rPr>
        <w:t>.3.2</w:t>
      </w:r>
      <w:r>
        <w:rPr>
          <w:rFonts w:eastAsia="Times New Roman" w:cs="Arial"/>
        </w:rPr>
        <w:t xml:space="preserve"> -</w:t>
      </w:r>
      <w:r w:rsidR="00DB135D" w:rsidRPr="00D35303">
        <w:rPr>
          <w:rFonts w:eastAsia="Times New Roman" w:cs="Arial"/>
        </w:rPr>
        <w:t xml:space="preserve"> FastAPI</w:t>
      </w:r>
    </w:p>
    <w:p w14:paraId="29DFE95B" w14:textId="77777777" w:rsidR="00DB135D" w:rsidRPr="00D35303" w:rsidRDefault="00DB135D" w:rsidP="00EB1A75">
      <w:pPr>
        <w:spacing w:after="120"/>
        <w:ind w:firstLine="709"/>
        <w:jc w:val="both"/>
        <w:rPr>
          <w:rFonts w:cs="Arial"/>
          <w:szCs w:val="24"/>
        </w:rPr>
      </w:pPr>
      <w:r w:rsidRPr="00D35303">
        <w:rPr>
          <w:rFonts w:cs="Arial"/>
          <w:i/>
          <w:iCs/>
          <w:szCs w:val="24"/>
        </w:rPr>
        <w:t>FastAPI</w:t>
      </w:r>
      <w:r w:rsidRPr="00D35303">
        <w:rPr>
          <w:rFonts w:cs="Arial"/>
          <w:szCs w:val="24"/>
        </w:rPr>
        <w:t xml:space="preserve"> é uma tecnologia relevante dentro do desenvolvimento de sistemas e da organização de ambientes digitais. Sebastián Ramírez criou </w:t>
      </w:r>
      <w:r w:rsidRPr="00D35303">
        <w:rPr>
          <w:rFonts w:cs="Arial"/>
          <w:i/>
          <w:iCs/>
          <w:szCs w:val="24"/>
        </w:rPr>
        <w:t>FastAPI</w:t>
      </w:r>
      <w:r w:rsidRPr="00D35303">
        <w:rPr>
          <w:rFonts w:cs="Arial"/>
          <w:szCs w:val="24"/>
        </w:rPr>
        <w:t xml:space="preserve">, lançado publicamente em 2018, para construir APIs modernas em </w:t>
      </w:r>
      <w:r w:rsidRPr="00D35303">
        <w:rPr>
          <w:rFonts w:cs="Arial"/>
          <w:i/>
          <w:iCs/>
          <w:szCs w:val="24"/>
        </w:rPr>
        <w:t>Python</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2"/>
      <w:r w:rsidRPr="00474019">
        <w:rPr>
          <w:rFonts w:cs="Arial"/>
          <w:i/>
          <w:iCs/>
          <w:szCs w:val="24"/>
        </w:rPr>
        <w:t>software</w:t>
      </w:r>
      <w:commentRangeEnd w:id="142"/>
      <w:r w:rsidR="002E64AD" w:rsidRPr="00D35303">
        <w:rPr>
          <w:rStyle w:val="CommentReference"/>
          <w:rFonts w:cs="Arial"/>
          <w:sz w:val="24"/>
          <w:szCs w:val="24"/>
        </w:rPr>
        <w:commentReference w:id="142"/>
      </w:r>
      <w:r w:rsidRPr="00D35303">
        <w:rPr>
          <w:rFonts w:cs="Arial"/>
          <w:szCs w:val="24"/>
        </w:rPr>
        <w:t xml:space="preserve"> e infraestrutura (FASTAPI, 2026).</w:t>
      </w:r>
    </w:p>
    <w:p w14:paraId="0E081696"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FastAPI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5739C1" w14:textId="77777777" w:rsidR="00DB135D" w:rsidRPr="00D35303" w:rsidRDefault="00DB135D" w:rsidP="00DB135D">
      <w:pPr>
        <w:spacing w:after="120"/>
        <w:ind w:firstLine="709"/>
        <w:jc w:val="both"/>
        <w:rPr>
          <w:rFonts w:cs="Arial"/>
          <w:szCs w:val="24"/>
        </w:rPr>
      </w:pPr>
      <w:r w:rsidRPr="00D35303">
        <w:rPr>
          <w:rFonts w:cs="Arial"/>
          <w:szCs w:val="24"/>
        </w:rPr>
        <w:t>Recebe versões frequentes, acompanhando a evolução de Python, Starlette e padrões de API.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(FASTAPI, 2026).</w:t>
      </w:r>
    </w:p>
    <w:p w14:paraId="184F82F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FastAPI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D60467A"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FastAPI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r w:rsidRPr="00D35303">
        <w:rPr>
          <w:rFonts w:cs="Arial"/>
          <w:szCs w:val="24"/>
        </w:rPr>
        <w:lastRenderedPageBreak/>
        <w:t>Tecnologias desse tipo também ajudam a conectar diferentes camadas de uma solução, como apresentação, lógica, dados e infraestrutura. Dessa maneira, sua relevância ultrapassa um único projeto e se relaciona ao funcionamento geral de sistemas digitais.</w:t>
      </w:r>
    </w:p>
    <w:p w14:paraId="317C7CC1" w14:textId="77777777" w:rsidR="00DB135D" w:rsidRPr="00D35303" w:rsidRDefault="00DB135D" w:rsidP="0095795B">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FastAPI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FCAC811" w14:textId="59906C36" w:rsidR="00DB135D" w:rsidRPr="00D35303" w:rsidRDefault="00DB135D" w:rsidP="0095795B">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FastAPI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passou a ocupar um espaço importante nesse ecossistema, seja como base, complemento ou meio de comunicação. Por isso, seu estudo ajuda a entender melhor a estrutura geral das soluções tecnológicas atuais.</w:t>
      </w:r>
    </w:p>
    <w:p w14:paraId="7169E061" w14:textId="77777777" w:rsidR="00DB135D" w:rsidRPr="00D35303" w:rsidRDefault="00DB135D" w:rsidP="0095795B">
      <w:pPr>
        <w:spacing w:after="120"/>
        <w:ind w:firstLine="709"/>
        <w:jc w:val="both"/>
        <w:rPr>
          <w:rFonts w:cs="Arial"/>
          <w:szCs w:val="24"/>
        </w:rPr>
      </w:pPr>
      <w:r w:rsidRPr="00D35303">
        <w:rPr>
          <w:rFonts w:cs="Arial"/>
          <w:szCs w:val="24"/>
        </w:rPr>
        <w:t xml:space="preserve">A adoção de </w:t>
      </w:r>
      <w:r w:rsidRPr="00D35303">
        <w:rPr>
          <w:rFonts w:cs="Arial"/>
          <w:i/>
          <w:iCs/>
          <w:szCs w:val="24"/>
        </w:rPr>
        <w:t>FastAPI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FastAPI</w:t>
      </w:r>
      <w:r w:rsidRPr="00D35303">
        <w:rPr>
          <w:rFonts w:cs="Arial"/>
          <w:szCs w:val="24"/>
        </w:rPr>
        <w:t xml:space="preserve"> está também em sua capacidade de organizar práticas e tornar o desenvolvimento mais previsível.</w:t>
      </w:r>
    </w:p>
    <w:p w14:paraId="61EC9AAC" w14:textId="7F415727" w:rsidR="00DB135D" w:rsidRPr="00D35303" w:rsidRDefault="00DB135D" w:rsidP="0095795B">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FastAPI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FastAPI</w:t>
      </w:r>
      <w:r w:rsidRPr="00D35303">
        <w:rPr>
          <w:rFonts w:cs="Arial"/>
          <w:szCs w:val="24"/>
        </w:rPr>
        <w:t xml:space="preserve"> em ambientes técnicos demonstra sua utilidade na construção de soluções mais estáveis, compreensíveis e preparadas para evolução contínua.</w:t>
      </w:r>
    </w:p>
    <w:p w14:paraId="4CF6B610" w14:textId="249BBCD9" w:rsidR="00DB135D" w:rsidRPr="00D35303" w:rsidRDefault="00B064FF" w:rsidP="0095795B">
      <w:pPr>
        <w:pStyle w:val="Heading4"/>
        <w:spacing w:before="0" w:after="120"/>
        <w:jc w:val="left"/>
        <w:rPr>
          <w:rFonts w:cs="Arial"/>
          <w:szCs w:val="24"/>
        </w:rPr>
      </w:pPr>
      <w:bookmarkStart w:id="143" w:name="_Toc228472884"/>
      <w:bookmarkStart w:id="144" w:name="_Toc228480097"/>
      <w:bookmarkEnd w:id="143"/>
      <w:bookmarkEnd w:id="144"/>
      <w:r>
        <w:rPr>
          <w:rFonts w:eastAsia="Times New Roman" w:cs="Arial"/>
          <w:b/>
          <w:i/>
          <w:szCs w:val="24"/>
        </w:rPr>
        <w:t>1</w:t>
      </w:r>
      <w:r w:rsidR="00DB135D" w:rsidRPr="00D35303">
        <w:rPr>
          <w:rFonts w:eastAsia="Times New Roman" w:cs="Arial"/>
          <w:b/>
          <w:i/>
          <w:szCs w:val="24"/>
        </w:rPr>
        <w:t>.3.2.1</w:t>
      </w:r>
      <w:r>
        <w:rPr>
          <w:rFonts w:eastAsia="Times New Roman" w:cs="Arial"/>
          <w:b/>
          <w:i/>
          <w:szCs w:val="24"/>
        </w:rPr>
        <w:t xml:space="preserve"> - </w:t>
      </w:r>
      <w:r w:rsidR="00DB135D" w:rsidRPr="00D35303">
        <w:rPr>
          <w:rFonts w:eastAsia="Times New Roman" w:cs="Arial"/>
          <w:b/>
          <w:i/>
          <w:szCs w:val="24"/>
        </w:rPr>
        <w:t xml:space="preserve"> Uvicorn</w:t>
      </w:r>
    </w:p>
    <w:p w14:paraId="2FB36E23" w14:textId="77777777" w:rsidR="00DB135D" w:rsidRPr="00D35303" w:rsidRDefault="00DB135D" w:rsidP="00EB1A75">
      <w:pPr>
        <w:spacing w:after="120"/>
        <w:ind w:firstLine="709"/>
        <w:jc w:val="both"/>
        <w:rPr>
          <w:rFonts w:cs="Arial"/>
          <w:iCs/>
          <w:szCs w:val="24"/>
        </w:rPr>
      </w:pPr>
      <w:r w:rsidRPr="00D35303">
        <w:rPr>
          <w:rFonts w:cs="Arial"/>
          <w:i/>
          <w:iCs/>
          <w:szCs w:val="24"/>
        </w:rPr>
        <w:t>Uvicorn</w:t>
      </w:r>
      <w:r w:rsidRPr="00D35303">
        <w:rPr>
          <w:rFonts w:cs="Arial"/>
          <w:szCs w:val="24"/>
        </w:rPr>
        <w:t xml:space="preserve"> é uma tecnologia relevante dentro do desenvolvimento de sistemas e da organização de ambientes digitais. </w:t>
      </w:r>
      <w:r w:rsidRPr="00D35303">
        <w:rPr>
          <w:rFonts w:cs="Arial"/>
          <w:i/>
          <w:iCs/>
          <w:szCs w:val="24"/>
        </w:rPr>
        <w:t>Uvicorn</w:t>
      </w:r>
      <w:r w:rsidRPr="00D35303">
        <w:rPr>
          <w:rFonts w:cs="Arial"/>
          <w:szCs w:val="24"/>
        </w:rPr>
        <w:t xml:space="preserve"> foi criado dentro do ecossistema Encode, associado ao trabalho de Tom Christie e da comunidade </w:t>
      </w:r>
      <w:r w:rsidRPr="00D35303">
        <w:rPr>
          <w:rFonts w:cs="Arial"/>
          <w:i/>
          <w:iCs/>
          <w:szCs w:val="24"/>
        </w:rPr>
        <w:t>Python</w:t>
      </w:r>
      <w:r w:rsidRPr="00D35303">
        <w:rPr>
          <w:rFonts w:cs="Arial"/>
          <w:szCs w:val="24"/>
        </w:rPr>
        <w:t xml:space="preserve"> assíncrona, no final da década de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w:t>
      </w:r>
      <w:r w:rsidRPr="00D35303">
        <w:rPr>
          <w:rFonts w:cs="Arial"/>
          <w:szCs w:val="24"/>
        </w:rPr>
        <w:lastRenderedPageBreak/>
        <w:t xml:space="preserve">armazenamento de informações. A tecnologia se destaca por facilitar processos que antes eram mais manuais, lentos ou sujeitos a erros. Por esse motivo, tornou-se parte do conjunto de recursos utilizados em projetos modernos de </w:t>
      </w:r>
      <w:commentRangeStart w:id="145"/>
      <w:r w:rsidRPr="00474019">
        <w:rPr>
          <w:rFonts w:cs="Arial"/>
          <w:i/>
          <w:iCs/>
          <w:szCs w:val="24"/>
        </w:rPr>
        <w:t>software</w:t>
      </w:r>
      <w:commentRangeEnd w:id="145"/>
      <w:r w:rsidR="002E64AD" w:rsidRPr="00D35303">
        <w:rPr>
          <w:rStyle w:val="CommentReference"/>
          <w:rFonts w:cs="Arial"/>
          <w:sz w:val="24"/>
          <w:szCs w:val="24"/>
        </w:rPr>
        <w:commentReference w:id="145"/>
      </w:r>
      <w:r w:rsidRPr="00D35303">
        <w:rPr>
          <w:rFonts w:cs="Arial"/>
          <w:szCs w:val="24"/>
        </w:rPr>
        <w:t xml:space="preserve"> e infraestrutura (UVICORN, 2026).</w:t>
      </w:r>
    </w:p>
    <w:p w14:paraId="119504E4"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Uvicorn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CE95FF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próprias e acompanha a evolução de ASGI, </w:t>
      </w:r>
      <w:r w:rsidRPr="00D35303">
        <w:rPr>
          <w:rFonts w:cs="Arial"/>
          <w:i/>
          <w:iCs/>
          <w:szCs w:val="24"/>
        </w:rPr>
        <w:t>Python</w:t>
      </w:r>
      <w:r w:rsidRPr="00D35303">
        <w:rPr>
          <w:rFonts w:cs="Arial"/>
          <w:szCs w:val="24"/>
        </w:rPr>
        <w:t xml:space="preserve"> assíncrono e frameworks como </w:t>
      </w:r>
      <w:r w:rsidRPr="00D35303">
        <w:rPr>
          <w:rFonts w:cs="Arial"/>
          <w:i/>
          <w:iCs/>
          <w:szCs w:val="24"/>
        </w:rPr>
        <w:t>FastAPI</w:t>
      </w:r>
      <w:r w:rsidRPr="00D35303">
        <w:rPr>
          <w:rFonts w:cs="Arial"/>
          <w:szCs w:val="24"/>
        </w:rPr>
        <w:t xml:space="preserve"> e </w:t>
      </w:r>
      <w:r w:rsidRPr="00D35303">
        <w:rPr>
          <w:rFonts w:cs="Arial"/>
          <w:i/>
          <w:iCs/>
          <w:szCs w:val="24"/>
        </w:rPr>
        <w:t>Starlette</w:t>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(UVICORN, 2026).</w:t>
      </w:r>
    </w:p>
    <w:p w14:paraId="4012747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Uvicorn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0B0A38"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Uvicorn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93CC08"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Uvicorn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w:t>
      </w:r>
      <w:r w:rsidRPr="00D35303">
        <w:rPr>
          <w:rFonts w:cs="Arial"/>
          <w:szCs w:val="24"/>
        </w:rPr>
        <w:lastRenderedPageBreak/>
        <w:t>de disponibilidade, consistência e facilidade de manutenção. Portanto, seu valor está na contribuição para um desenvolvimento mais seguro, organizado e sustentável.</w:t>
      </w:r>
    </w:p>
    <w:p w14:paraId="1206FF8A"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Uvicorn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Uvicorn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1860030"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Uvicorn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Uvicorn</w:t>
      </w:r>
      <w:r w:rsidRPr="00D35303">
        <w:rPr>
          <w:rFonts w:cs="Arial"/>
          <w:szCs w:val="24"/>
        </w:rPr>
        <w:t xml:space="preserve"> está também em sua capacidade de organizar práticas e tornar o desenvolvimento mais previsível.</w:t>
      </w:r>
    </w:p>
    <w:p w14:paraId="3B9EEFCF" w14:textId="65C53530"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Uvicorn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Uvicorn</w:t>
      </w:r>
      <w:r w:rsidRPr="00D35303">
        <w:rPr>
          <w:rFonts w:cs="Arial"/>
          <w:szCs w:val="24"/>
        </w:rPr>
        <w:t xml:space="preserve"> em ambientes técnicos demonstra sua utilidade na construção de soluções mais estáveis, compreensíveis e preparadas para evolução contínua.</w:t>
      </w:r>
    </w:p>
    <w:p w14:paraId="7389E6E5" w14:textId="36F4DD7F" w:rsidR="00DB135D" w:rsidRPr="00D35303" w:rsidRDefault="00B064FF" w:rsidP="0014013C">
      <w:pPr>
        <w:pStyle w:val="Heading3"/>
        <w:spacing w:before="0" w:after="120"/>
        <w:jc w:val="left"/>
        <w:rPr>
          <w:rFonts w:cs="Arial"/>
        </w:rPr>
      </w:pPr>
      <w:bookmarkStart w:id="146" w:name="_Toc228472886"/>
      <w:bookmarkStart w:id="147" w:name="_Toc228480099"/>
      <w:bookmarkEnd w:id="146"/>
      <w:bookmarkEnd w:id="147"/>
      <w:r>
        <w:rPr>
          <w:rFonts w:eastAsia="Times New Roman" w:cs="Arial"/>
        </w:rPr>
        <w:t>1</w:t>
      </w:r>
      <w:r w:rsidR="00DB135D" w:rsidRPr="00D35303">
        <w:rPr>
          <w:rFonts w:eastAsia="Times New Roman" w:cs="Arial"/>
        </w:rPr>
        <w:t>.3.3</w:t>
      </w:r>
      <w:r>
        <w:rPr>
          <w:rFonts w:eastAsia="Times New Roman" w:cs="Arial"/>
        </w:rPr>
        <w:t xml:space="preserve"> -</w:t>
      </w:r>
      <w:r w:rsidR="00DB135D" w:rsidRPr="00D35303">
        <w:rPr>
          <w:rFonts w:eastAsia="Times New Roman" w:cs="Arial"/>
        </w:rPr>
        <w:t xml:space="preserve"> SQLAlchemy</w:t>
      </w:r>
    </w:p>
    <w:p w14:paraId="0C6BE4F1" w14:textId="77777777" w:rsidR="00DB135D" w:rsidRPr="00D35303" w:rsidRDefault="00DB135D" w:rsidP="00EB1A75">
      <w:pPr>
        <w:spacing w:after="120"/>
        <w:ind w:firstLine="709"/>
        <w:jc w:val="both"/>
        <w:rPr>
          <w:rFonts w:cs="Arial"/>
          <w:iCs/>
          <w:szCs w:val="24"/>
        </w:rPr>
      </w:pPr>
      <w:r w:rsidRPr="00D35303">
        <w:rPr>
          <w:rFonts w:cs="Arial"/>
          <w:i/>
          <w:iCs/>
          <w:szCs w:val="24"/>
        </w:rPr>
        <w:t>SQLAlchemy</w:t>
      </w:r>
      <w:r w:rsidRPr="00D35303">
        <w:rPr>
          <w:rFonts w:cs="Arial"/>
          <w:szCs w:val="24"/>
        </w:rPr>
        <w:t xml:space="preserve"> é uma tecnologia relevante dentro do desenvolvimento de sistemas e da organização de ambientes digitais. Michael Bayer criou </w:t>
      </w:r>
      <w:r w:rsidRPr="00D35303">
        <w:rPr>
          <w:rFonts w:cs="Arial"/>
          <w:i/>
          <w:iCs/>
          <w:szCs w:val="24"/>
        </w:rPr>
        <w:t>SQLAlchemy</w:t>
      </w:r>
      <w:r w:rsidRPr="00D35303">
        <w:rPr>
          <w:rFonts w:cs="Arial"/>
          <w:szCs w:val="24"/>
        </w:rPr>
        <w:t xml:space="preserve"> em 2006 para facilitar a integração entre aplicações </w:t>
      </w:r>
      <w:r w:rsidRPr="00D35303">
        <w:rPr>
          <w:rFonts w:cs="Arial"/>
          <w:i/>
          <w:iCs/>
          <w:szCs w:val="24"/>
        </w:rPr>
        <w:t>Python</w:t>
      </w:r>
      <w:r w:rsidRPr="00D35303">
        <w:rPr>
          <w:rFonts w:cs="Arial"/>
          <w:szCs w:val="24"/>
        </w:rPr>
        <w:t xml:space="preserve"> e bancos relacionais.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8"/>
      <w:r w:rsidRPr="00474019">
        <w:rPr>
          <w:rFonts w:cs="Arial"/>
          <w:i/>
          <w:iCs/>
          <w:szCs w:val="24"/>
        </w:rPr>
        <w:t>software</w:t>
      </w:r>
      <w:commentRangeEnd w:id="148"/>
      <w:r w:rsidR="002E64AD" w:rsidRPr="00D35303">
        <w:rPr>
          <w:rStyle w:val="CommentReference"/>
          <w:rFonts w:cs="Arial"/>
          <w:sz w:val="24"/>
          <w:szCs w:val="24"/>
        </w:rPr>
        <w:commentReference w:id="148"/>
      </w:r>
      <w:r w:rsidRPr="00D35303">
        <w:rPr>
          <w:rFonts w:cs="Arial"/>
          <w:szCs w:val="24"/>
        </w:rPr>
        <w:t xml:space="preserve"> e infraestrutura (SQLALCHEMY, 2026).</w:t>
      </w:r>
    </w:p>
    <w:p w14:paraId="223AADDF" w14:textId="4C088967" w:rsidR="00DB135D" w:rsidRPr="00D35303" w:rsidRDefault="00DB135D" w:rsidP="0014013C">
      <w:pPr>
        <w:spacing w:after="120"/>
        <w:ind w:firstLine="709"/>
        <w:jc w:val="both"/>
        <w:rPr>
          <w:rFonts w:cs="Arial"/>
          <w:szCs w:val="24"/>
        </w:rPr>
      </w:pPr>
      <w:r w:rsidRPr="00D35303">
        <w:rPr>
          <w:rFonts w:cs="Arial"/>
          <w:szCs w:val="24"/>
        </w:rPr>
        <w:t xml:space="preserve">A evolução 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w:t>
      </w:r>
      <w:r w:rsidRPr="00D35303">
        <w:rPr>
          <w:rFonts w:cs="Arial"/>
          <w:szCs w:val="24"/>
        </w:rPr>
        <w:lastRenderedPageBreak/>
        <w:t>formas de aplicação. O avanço também ampliou sua presença em ambientes acadêmicos, profissionais e empresariais, tornando seu uso mais comum e acessível.</w:t>
      </w:r>
    </w:p>
    <w:p w14:paraId="402CFFF4" w14:textId="77777777" w:rsidR="00DB135D" w:rsidRPr="00D35303" w:rsidRDefault="00DB135D" w:rsidP="00DB135D">
      <w:pPr>
        <w:spacing w:after="120"/>
        <w:ind w:firstLine="709"/>
        <w:jc w:val="both"/>
        <w:rPr>
          <w:rFonts w:cs="Arial"/>
          <w:szCs w:val="24"/>
        </w:rPr>
      </w:pPr>
      <w:r w:rsidRPr="00D35303">
        <w:rPr>
          <w:rFonts w:cs="Arial"/>
          <w:szCs w:val="24"/>
        </w:rPr>
        <w:t>A versão 2.0 marcou uma modernização importante na forma de trabalhar com consultas, sessões e comandos.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(SQLALCHEMY, 2026).</w:t>
      </w:r>
    </w:p>
    <w:p w14:paraId="1964197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SQLAlchemy</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031E4AA"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SQLAlchemy</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1E1FF5"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SQLAlchemy</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FBCB771"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SQLAlchemy</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SQLAlchemy</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5D66828"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A adoção de </w:t>
      </w:r>
      <w:r w:rsidRPr="00D35303">
        <w:rPr>
          <w:rFonts w:cs="Arial"/>
          <w:i/>
          <w:iCs/>
          <w:szCs w:val="24"/>
        </w:rPr>
        <w:t>SQLAlchemy</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SQLAlchemy</w:t>
      </w:r>
      <w:r w:rsidRPr="00D35303">
        <w:rPr>
          <w:rFonts w:cs="Arial"/>
          <w:szCs w:val="24"/>
        </w:rPr>
        <w:t xml:space="preserve"> está também em sua capacidade de organizar práticas e tornar o desenvolvimento mais previsível.</w:t>
      </w:r>
    </w:p>
    <w:p w14:paraId="636E41D7" w14:textId="6BDDA2D7"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SQLAlchemy</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SQLAlchemy</w:t>
      </w:r>
      <w:r w:rsidRPr="00D35303">
        <w:rPr>
          <w:rFonts w:cs="Arial"/>
          <w:szCs w:val="24"/>
        </w:rPr>
        <w:t xml:space="preserve"> em ambientes técnicos demonstra sua utilidade na construção de soluções mais estáveis, compreensíveis e preparadas para evolução contínua.</w:t>
      </w:r>
    </w:p>
    <w:p w14:paraId="69D3FF90" w14:textId="199628B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.4 </w:t>
      </w:r>
      <w:r>
        <w:rPr>
          <w:rFonts w:eastAsia="Times New Roman" w:cs="Arial"/>
          <w:szCs w:val="24"/>
        </w:rPr>
        <w:t xml:space="preserve">- </w:t>
      </w:r>
      <w:r w:rsidR="005435BD" w:rsidRPr="00D35303">
        <w:rPr>
          <w:rFonts w:eastAsia="Times New Roman" w:cs="Arial"/>
          <w:szCs w:val="24"/>
        </w:rPr>
        <w:t>Banco de dados e persistência</w:t>
      </w:r>
    </w:p>
    <w:p w14:paraId="0500369F" w14:textId="77777777" w:rsidR="00215B0E" w:rsidRPr="00D35303" w:rsidRDefault="005435BD">
      <w:pPr>
        <w:spacing w:after="0"/>
        <w:ind w:firstLine="709"/>
        <w:jc w:val="both"/>
        <w:rPr>
          <w:rFonts w:cs="Arial"/>
          <w:szCs w:val="24"/>
        </w:rPr>
      </w:pPr>
      <w:r w:rsidRPr="00D35303">
        <w:rPr>
          <w:rFonts w:cs="Arial"/>
          <w:szCs w:val="24"/>
        </w:rPr>
        <w:t>Esta seção concentra as tecnologias relacionadas ao armazenamento, à consulta e à administração das informações usadas pelo sistema.</w:t>
      </w:r>
    </w:p>
    <w:p w14:paraId="1BF0DB3A" w14:textId="2FAFE39A" w:rsidR="00DB135D" w:rsidRPr="00D35303" w:rsidRDefault="00B064FF" w:rsidP="00585AE1">
      <w:pPr>
        <w:pStyle w:val="Heading3"/>
        <w:spacing w:before="0" w:after="120"/>
        <w:jc w:val="left"/>
        <w:rPr>
          <w:rFonts w:cs="Arial"/>
        </w:rPr>
      </w:pPr>
      <w:bookmarkStart w:id="149" w:name="_Toc228472877"/>
      <w:bookmarkStart w:id="150" w:name="_Toc228480090"/>
      <w:bookmarkEnd w:id="149"/>
      <w:bookmarkEnd w:id="150"/>
      <w:r>
        <w:rPr>
          <w:rFonts w:eastAsia="Times New Roman" w:cs="Arial"/>
        </w:rPr>
        <w:t>1</w:t>
      </w:r>
      <w:r w:rsidR="00DB135D" w:rsidRPr="00D35303">
        <w:rPr>
          <w:rFonts w:eastAsia="Times New Roman" w:cs="Arial"/>
        </w:rPr>
        <w:t>.4.1</w:t>
      </w:r>
      <w:r>
        <w:rPr>
          <w:rFonts w:eastAsia="Times New Roman" w:cs="Arial"/>
        </w:rPr>
        <w:t xml:space="preserve"> - </w:t>
      </w:r>
      <w:r w:rsidR="00DB135D" w:rsidRPr="00D35303">
        <w:rPr>
          <w:rFonts w:eastAsia="Times New Roman" w:cs="Arial"/>
        </w:rPr>
        <w:t>Banco de dados</w:t>
      </w:r>
    </w:p>
    <w:p w14:paraId="0216F067" w14:textId="77777777" w:rsidR="00DB135D" w:rsidRPr="00D35303" w:rsidRDefault="00DB135D" w:rsidP="00EB1A75">
      <w:pPr>
        <w:spacing w:after="120"/>
        <w:ind w:firstLine="709"/>
        <w:jc w:val="both"/>
        <w:rPr>
          <w:rFonts w:cs="Arial"/>
          <w:szCs w:val="24"/>
        </w:rPr>
      </w:pPr>
      <w:r w:rsidRPr="00D35303">
        <w:rPr>
          <w:rFonts w:cs="Arial"/>
          <w:szCs w:val="24"/>
        </w:rPr>
        <w:t xml:space="preserve">Banco de dados é uma tecnologia relevante dentro do desenvolvimento de sistemas e da organização de ambientes digitais. O conceito de banco de dados não possui criador único, mas foi fortemente influenciado pelo modelo relacional proposto por Edgar F. Codd em 1970.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51"/>
      <w:r w:rsidRPr="00474019">
        <w:rPr>
          <w:rFonts w:cs="Arial"/>
          <w:i/>
          <w:iCs/>
          <w:szCs w:val="24"/>
        </w:rPr>
        <w:t>software</w:t>
      </w:r>
      <w:commentRangeEnd w:id="151"/>
      <w:r w:rsidR="002E64AD" w:rsidRPr="00D35303">
        <w:rPr>
          <w:rStyle w:val="CommentReference"/>
          <w:rFonts w:cs="Arial"/>
          <w:sz w:val="24"/>
          <w:szCs w:val="24"/>
        </w:rPr>
        <w:commentReference w:id="151"/>
      </w:r>
      <w:r w:rsidRPr="00D35303">
        <w:rPr>
          <w:rFonts w:cs="Arial"/>
          <w:szCs w:val="24"/>
        </w:rPr>
        <w:t xml:space="preserve"> e infraestrutura (IBM, 2026).</w:t>
      </w:r>
    </w:p>
    <w:p w14:paraId="451158F7" w14:textId="77777777" w:rsidR="00DB135D" w:rsidRPr="00D35303" w:rsidRDefault="00DB135D" w:rsidP="00585AE1">
      <w:pPr>
        <w:spacing w:after="120"/>
        <w:ind w:firstLine="709"/>
        <w:jc w:val="both"/>
        <w:rPr>
          <w:rFonts w:cs="Arial"/>
          <w:szCs w:val="24"/>
        </w:rPr>
      </w:pPr>
      <w:commentRangeStart w:id="152"/>
      <w:r w:rsidRPr="00D35303">
        <w:rPr>
          <w:rFonts w:cs="Arial"/>
          <w:szCs w:val="24"/>
        </w:rPr>
        <w:t>A</w:t>
      </w:r>
      <w:commentRangeEnd w:id="152"/>
      <w:r w:rsidR="00123009" w:rsidRPr="00D35303">
        <w:rPr>
          <w:rStyle w:val="CommentReference"/>
          <w:rFonts w:cs="Arial"/>
          <w:sz w:val="24"/>
          <w:szCs w:val="24"/>
        </w:rPr>
        <w:commentReference w:id="152"/>
      </w:r>
      <w:r w:rsidRPr="00D35303">
        <w:rPr>
          <w:rFonts w:cs="Arial"/>
          <w:szCs w:val="24"/>
        </w:rPr>
        <w:t xml:space="preserve"> evolução de Banco de dados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58EC264" w14:textId="77777777" w:rsidR="00DB135D" w:rsidRPr="00D35303" w:rsidRDefault="00DB135D" w:rsidP="00DB135D">
      <w:pPr>
        <w:spacing w:after="120"/>
        <w:ind w:firstLine="709"/>
        <w:jc w:val="both"/>
        <w:rPr>
          <w:rFonts w:cs="Arial"/>
          <w:szCs w:val="24"/>
        </w:rPr>
      </w:pPr>
      <w:r w:rsidRPr="00D35303">
        <w:rPr>
          <w:rFonts w:cs="Arial"/>
          <w:szCs w:val="24"/>
        </w:rPr>
        <w:t xml:space="preserve">Não possui versões como tecnologia única, pois existem diferentes modelos e sistemas gerenciadores com versões próprias. Quando existem versões formais, elas demonstram a maturidade da tecnologia e indicam mudanças importantes em </w:t>
      </w:r>
      <w:r w:rsidRPr="00D35303">
        <w:rPr>
          <w:rFonts w:cs="Arial"/>
          <w:szCs w:val="24"/>
        </w:rPr>
        <w:lastRenderedPageBreak/>
        <w:t>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(IBM, 2026).</w:t>
      </w:r>
    </w:p>
    <w:p w14:paraId="10C44BD3" w14:textId="77777777" w:rsidR="00DB135D" w:rsidRPr="00D35303" w:rsidRDefault="00DB135D" w:rsidP="00585AE1">
      <w:pPr>
        <w:spacing w:after="120"/>
        <w:ind w:firstLine="709"/>
        <w:jc w:val="both"/>
        <w:rPr>
          <w:rFonts w:cs="Arial"/>
          <w:szCs w:val="24"/>
        </w:rPr>
      </w:pPr>
      <w:commentRangeStart w:id="153"/>
      <w:r w:rsidRPr="00D35303">
        <w:rPr>
          <w:rFonts w:cs="Arial"/>
          <w:szCs w:val="24"/>
        </w:rPr>
        <w:t>A</w:t>
      </w:r>
      <w:commentRangeEnd w:id="153"/>
      <w:r w:rsidR="00123009" w:rsidRPr="00D35303">
        <w:rPr>
          <w:rStyle w:val="CommentReference"/>
          <w:rFonts w:cs="Arial"/>
          <w:sz w:val="24"/>
          <w:szCs w:val="24"/>
        </w:rPr>
        <w:commentReference w:id="153"/>
      </w:r>
      <w:r w:rsidRPr="00D35303">
        <w:rPr>
          <w:rFonts w:cs="Arial"/>
          <w:szCs w:val="24"/>
        </w:rPr>
        <w:t xml:space="preserve"> importância de Banco de dados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59D9ACB" w14:textId="77777777" w:rsidR="00DB135D" w:rsidRPr="00D35303" w:rsidRDefault="00DB135D" w:rsidP="00585AE1">
      <w:pPr>
        <w:spacing w:after="120"/>
        <w:ind w:firstLine="709"/>
        <w:jc w:val="both"/>
        <w:rPr>
          <w:rFonts w:cs="Arial"/>
          <w:szCs w:val="24"/>
        </w:rPr>
      </w:pPr>
      <w:commentRangeStart w:id="154"/>
      <w:r w:rsidRPr="00D35303">
        <w:rPr>
          <w:rFonts w:cs="Arial"/>
          <w:szCs w:val="24"/>
        </w:rPr>
        <w:t>Além</w:t>
      </w:r>
      <w:commentRangeEnd w:id="154"/>
      <w:r w:rsidR="00123009" w:rsidRPr="00D35303">
        <w:rPr>
          <w:rStyle w:val="CommentReference"/>
          <w:rFonts w:cs="Arial"/>
          <w:sz w:val="24"/>
          <w:szCs w:val="24"/>
        </w:rPr>
        <w:commentReference w:id="154"/>
      </w:r>
      <w:r w:rsidRPr="00D35303">
        <w:rPr>
          <w:rFonts w:cs="Arial"/>
          <w:szCs w:val="24"/>
        </w:rPr>
        <w:t xml:space="preserve"> disso, Banco de dados possui importância geral por apoiar práticas mais profissionais dentro da tecnologia da informação. Ela pode facilitar a criação de interfaces, a manipulação de dados, a execução de serviços, o </w:t>
      </w:r>
      <w:commentRangeStart w:id="155"/>
      <w:r w:rsidRPr="00D35303">
        <w:rPr>
          <w:rFonts w:cs="Arial"/>
          <w:szCs w:val="24"/>
        </w:rPr>
        <w:t>versionamento</w:t>
      </w:r>
      <w:commentRangeEnd w:id="155"/>
      <w:r w:rsidR="00123009" w:rsidRPr="00D35303">
        <w:rPr>
          <w:rStyle w:val="CommentReference"/>
          <w:rFonts w:cs="Arial"/>
          <w:sz w:val="24"/>
          <w:szCs w:val="24"/>
        </w:rPr>
        <w:commentReference w:id="15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56"/>
      <w:r w:rsidRPr="00D35303">
        <w:rPr>
          <w:rFonts w:cs="Arial"/>
          <w:szCs w:val="24"/>
        </w:rPr>
        <w:t>Tecnologias</w:t>
      </w:r>
      <w:commentRangeEnd w:id="156"/>
      <w:r w:rsidR="00123009" w:rsidRPr="00D35303">
        <w:rPr>
          <w:rStyle w:val="CommentReference"/>
          <w:rFonts w:cs="Arial"/>
          <w:sz w:val="24"/>
          <w:szCs w:val="24"/>
        </w:rPr>
        <w:commentReference w:id="156"/>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A483FFB" w14:textId="77777777" w:rsidR="00DB135D" w:rsidRPr="00D35303" w:rsidRDefault="00DB135D" w:rsidP="00585AE1">
      <w:pPr>
        <w:spacing w:after="120"/>
        <w:ind w:firstLine="709"/>
        <w:jc w:val="both"/>
        <w:rPr>
          <w:rFonts w:cs="Arial"/>
          <w:szCs w:val="24"/>
        </w:rPr>
      </w:pPr>
      <w:commentRangeStart w:id="157"/>
      <w:r w:rsidRPr="00D35303">
        <w:rPr>
          <w:rFonts w:cs="Arial"/>
          <w:szCs w:val="24"/>
        </w:rPr>
        <w:t>A</w:t>
      </w:r>
      <w:commentRangeEnd w:id="157"/>
      <w:r w:rsidR="00123009" w:rsidRPr="00D35303">
        <w:rPr>
          <w:rStyle w:val="CommentReference"/>
          <w:rFonts w:cs="Arial"/>
          <w:sz w:val="24"/>
          <w:szCs w:val="24"/>
        </w:rPr>
        <w:commentReference w:id="157"/>
      </w:r>
      <w:r w:rsidRPr="00D35303">
        <w:rPr>
          <w:rFonts w:cs="Arial"/>
          <w:szCs w:val="24"/>
        </w:rPr>
        <w:t xml:space="preserve"> utilização adequada de Banco de dados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CB38AE" w14:textId="77777777" w:rsidR="00DB135D" w:rsidRPr="00D35303" w:rsidRDefault="00DB135D" w:rsidP="00585AE1">
      <w:pPr>
        <w:spacing w:after="120"/>
        <w:ind w:firstLine="709"/>
        <w:jc w:val="both"/>
        <w:rPr>
          <w:rFonts w:cs="Arial"/>
          <w:szCs w:val="24"/>
        </w:rPr>
      </w:pPr>
      <w:commentRangeStart w:id="158"/>
      <w:r w:rsidRPr="00D35303">
        <w:rPr>
          <w:rFonts w:cs="Arial"/>
          <w:szCs w:val="24"/>
        </w:rPr>
        <w:t>Outro</w:t>
      </w:r>
      <w:commentRangeEnd w:id="158"/>
      <w:r w:rsidR="00123009" w:rsidRPr="00D35303">
        <w:rPr>
          <w:rStyle w:val="CommentReference"/>
          <w:rFonts w:cs="Arial"/>
          <w:sz w:val="24"/>
          <w:szCs w:val="24"/>
        </w:rPr>
        <w:commentReference w:id="158"/>
      </w:r>
      <w:r w:rsidRPr="00D35303">
        <w:rPr>
          <w:rFonts w:cs="Arial"/>
          <w:szCs w:val="24"/>
        </w:rPr>
        <w:t xml:space="preserve"> ponto relevante é que Banco de dados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Banco de dados passou a ocupar um espaço importante nesse ecossistema, seja como base, complemento ou meio de comunicação. Por isso, seu estudo ajuda a entender melhor a estrutura geral das soluções tecnológicas atuais.</w:t>
      </w:r>
    </w:p>
    <w:p w14:paraId="6F4A4366" w14:textId="77777777" w:rsidR="00DB135D" w:rsidRPr="00D35303" w:rsidRDefault="00DB135D" w:rsidP="00585AE1">
      <w:pPr>
        <w:spacing w:after="120"/>
        <w:ind w:firstLine="709"/>
        <w:jc w:val="both"/>
        <w:rPr>
          <w:rFonts w:cs="Arial"/>
          <w:szCs w:val="24"/>
        </w:rPr>
      </w:pPr>
      <w:commentRangeStart w:id="159"/>
      <w:r w:rsidRPr="00D35303">
        <w:rPr>
          <w:rFonts w:cs="Arial"/>
          <w:szCs w:val="24"/>
        </w:rPr>
        <w:t>A</w:t>
      </w:r>
      <w:commentRangeEnd w:id="159"/>
      <w:r w:rsidR="00123009" w:rsidRPr="00D35303">
        <w:rPr>
          <w:rStyle w:val="CommentReference"/>
          <w:rFonts w:cs="Arial"/>
          <w:sz w:val="24"/>
          <w:szCs w:val="24"/>
        </w:rPr>
        <w:commentReference w:id="159"/>
      </w:r>
      <w:r w:rsidRPr="00D35303">
        <w:rPr>
          <w:rFonts w:cs="Arial"/>
          <w:szCs w:val="24"/>
        </w:rPr>
        <w:t xml:space="preserve"> adoção de Banco de dados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w:t>
      </w:r>
      <w:r w:rsidRPr="00D35303">
        <w:rPr>
          <w:rFonts w:cs="Arial"/>
          <w:szCs w:val="24"/>
        </w:rPr>
        <w:lastRenderedPageBreak/>
        <w:t>manutenção de sistemas e reduz a dependência de soluções improvisadas. Assim, a importância de Banco de dados está também em sua capacidade de organizar práticas e tornar o desenvolvimento mais previsível.</w:t>
      </w:r>
    </w:p>
    <w:p w14:paraId="57C5437C" w14:textId="2FD83A03" w:rsidR="00DB135D" w:rsidRPr="00D35303" w:rsidRDefault="00DB135D" w:rsidP="00585AE1">
      <w:pPr>
        <w:spacing w:after="120"/>
        <w:ind w:firstLine="709"/>
        <w:jc w:val="both"/>
        <w:rPr>
          <w:rFonts w:cs="Arial"/>
          <w:szCs w:val="24"/>
        </w:rPr>
      </w:pPr>
      <w:commentRangeStart w:id="160"/>
      <w:r w:rsidRPr="00D35303">
        <w:rPr>
          <w:rFonts w:cs="Arial"/>
          <w:szCs w:val="24"/>
        </w:rPr>
        <w:t>Com</w:t>
      </w:r>
      <w:commentRangeEnd w:id="160"/>
      <w:r w:rsidR="00123009" w:rsidRPr="00D35303">
        <w:rPr>
          <w:rStyle w:val="CommentReference"/>
          <w:rFonts w:cs="Arial"/>
          <w:sz w:val="24"/>
          <w:szCs w:val="24"/>
        </w:rPr>
        <w:commentReference w:id="160"/>
      </w:r>
      <w:r w:rsidRPr="00D35303">
        <w:rPr>
          <w:rFonts w:cs="Arial"/>
          <w:szCs w:val="24"/>
        </w:rPr>
        <w:t xml:space="preserve"> a ampliação do uso de sistemas conectados, Banco de dados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Banco de dados em ambientes técnicos demonstra sua utilidade na construção de soluções mais estáveis, compreensíveis e preparadas para evolução contínua.</w:t>
      </w:r>
    </w:p>
    <w:p w14:paraId="45BAD865" w14:textId="456688B0" w:rsidR="00DB135D" w:rsidRPr="00D35303" w:rsidRDefault="00B064FF" w:rsidP="00585AE1">
      <w:pPr>
        <w:pStyle w:val="Heading4"/>
        <w:spacing w:before="0" w:after="120"/>
        <w:jc w:val="left"/>
        <w:rPr>
          <w:rFonts w:cs="Arial"/>
          <w:szCs w:val="24"/>
        </w:rPr>
      </w:pPr>
      <w:bookmarkStart w:id="161" w:name="_Toc228472878"/>
      <w:bookmarkStart w:id="162" w:name="_Toc228480091"/>
      <w:bookmarkEnd w:id="161"/>
      <w:bookmarkEnd w:id="162"/>
      <w:r>
        <w:rPr>
          <w:rFonts w:eastAsia="Times New Roman" w:cs="Arial"/>
          <w:b/>
          <w:i/>
          <w:szCs w:val="24"/>
        </w:rPr>
        <w:t>1</w:t>
      </w:r>
      <w:r w:rsidR="00DB135D" w:rsidRPr="00D35303">
        <w:rPr>
          <w:rFonts w:eastAsia="Times New Roman" w:cs="Arial"/>
          <w:b/>
          <w:i/>
          <w:szCs w:val="24"/>
        </w:rPr>
        <w:t>.4.1.1</w:t>
      </w:r>
      <w:r>
        <w:rPr>
          <w:rFonts w:eastAsia="Times New Roman" w:cs="Arial"/>
          <w:b/>
          <w:i/>
          <w:szCs w:val="24"/>
        </w:rPr>
        <w:t xml:space="preserve"> -</w:t>
      </w:r>
      <w:r w:rsidR="00DB135D" w:rsidRPr="00D35303">
        <w:rPr>
          <w:rFonts w:eastAsia="Times New Roman" w:cs="Arial"/>
          <w:b/>
          <w:i/>
          <w:szCs w:val="24"/>
        </w:rPr>
        <w:t xml:space="preserve"> SQL</w:t>
      </w:r>
    </w:p>
    <w:p w14:paraId="2C0C6732" w14:textId="77777777" w:rsidR="00DB135D" w:rsidRPr="00D35303" w:rsidRDefault="00DB135D" w:rsidP="00EB1A75">
      <w:pPr>
        <w:spacing w:after="120"/>
        <w:ind w:firstLine="709"/>
        <w:jc w:val="both"/>
        <w:rPr>
          <w:rFonts w:cs="Arial"/>
          <w:szCs w:val="24"/>
        </w:rPr>
      </w:pPr>
      <w:commentRangeStart w:id="163"/>
      <w:r w:rsidRPr="00D35303">
        <w:rPr>
          <w:rFonts w:cs="Arial"/>
          <w:szCs w:val="24"/>
        </w:rPr>
        <w:t>SQL</w:t>
      </w:r>
      <w:commentRangeEnd w:id="163"/>
      <w:r w:rsidR="002F4109" w:rsidRPr="00D35303">
        <w:rPr>
          <w:rStyle w:val="CommentReference"/>
          <w:rFonts w:cs="Arial"/>
          <w:sz w:val="24"/>
          <w:szCs w:val="24"/>
        </w:rPr>
        <w:commentReference w:id="163"/>
      </w:r>
      <w:r w:rsidRPr="00D35303">
        <w:rPr>
          <w:rFonts w:cs="Arial"/>
          <w:szCs w:val="24"/>
        </w:rPr>
        <w:t xml:space="preserve"> é uma tecnologia relevante dentro do desenvolvimento de sistemas e da organização de ambientes digitais. A linguagem SQL surgiu na IBM na década de 1970, baseada no modelo relacional de Edgar F. Codd.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64"/>
      <w:r w:rsidRPr="00474019">
        <w:rPr>
          <w:rFonts w:cs="Arial"/>
          <w:i/>
          <w:iCs/>
          <w:szCs w:val="24"/>
        </w:rPr>
        <w:t>softw</w:t>
      </w:r>
      <w:commentRangeEnd w:id="164"/>
      <w:r w:rsidR="002E64AD" w:rsidRPr="00474019">
        <w:rPr>
          <w:rStyle w:val="CommentReference"/>
          <w:rFonts w:cs="Arial"/>
          <w:i/>
          <w:iCs/>
          <w:sz w:val="24"/>
          <w:szCs w:val="24"/>
        </w:rPr>
        <w:commentReference w:id="164"/>
      </w:r>
      <w:r w:rsidRPr="00474019">
        <w:rPr>
          <w:rFonts w:cs="Arial"/>
          <w:i/>
          <w:iCs/>
          <w:szCs w:val="24"/>
        </w:rPr>
        <w:t>are</w:t>
      </w:r>
      <w:r w:rsidRPr="00D35303">
        <w:rPr>
          <w:rFonts w:cs="Arial"/>
          <w:szCs w:val="24"/>
        </w:rPr>
        <w:t xml:space="preserve"> e infraestrutura (ORACLE, 2026).</w:t>
      </w:r>
    </w:p>
    <w:p w14:paraId="72DFAE18" w14:textId="77777777" w:rsidR="00DB135D" w:rsidRPr="00D35303" w:rsidRDefault="00DB135D" w:rsidP="00585AE1">
      <w:pPr>
        <w:spacing w:after="120"/>
        <w:ind w:firstLine="709"/>
        <w:jc w:val="both"/>
        <w:rPr>
          <w:rFonts w:cs="Arial"/>
          <w:szCs w:val="24"/>
        </w:rPr>
      </w:pPr>
      <w:commentRangeStart w:id="165"/>
      <w:r w:rsidRPr="00D35303">
        <w:rPr>
          <w:rFonts w:cs="Arial"/>
          <w:szCs w:val="24"/>
        </w:rPr>
        <w:t>A</w:t>
      </w:r>
      <w:commentRangeEnd w:id="165"/>
      <w:r w:rsidR="00123009" w:rsidRPr="00D35303">
        <w:rPr>
          <w:rStyle w:val="CommentReference"/>
          <w:rFonts w:cs="Arial"/>
          <w:sz w:val="24"/>
          <w:szCs w:val="24"/>
        </w:rPr>
        <w:commentReference w:id="165"/>
      </w:r>
      <w:r w:rsidRPr="00D35303">
        <w:rPr>
          <w:rFonts w:cs="Arial"/>
          <w:szCs w:val="24"/>
        </w:rPr>
        <w:t xml:space="preserve"> evolução de </w:t>
      </w:r>
      <w:commentRangeStart w:id="166"/>
      <w:r w:rsidRPr="00D35303">
        <w:rPr>
          <w:rFonts w:cs="Arial"/>
          <w:szCs w:val="24"/>
        </w:rPr>
        <w:t>SQL</w:t>
      </w:r>
      <w:commentRangeEnd w:id="166"/>
      <w:r w:rsidR="00123009" w:rsidRPr="00D35303">
        <w:rPr>
          <w:rStyle w:val="CommentReference"/>
          <w:rFonts w:cs="Arial"/>
          <w:sz w:val="24"/>
          <w:szCs w:val="24"/>
        </w:rPr>
        <w:commentReference w:id="16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A26D31F" w14:textId="77777777" w:rsidR="00DB135D" w:rsidRPr="00D35303" w:rsidRDefault="00DB135D" w:rsidP="00DB135D">
      <w:pPr>
        <w:spacing w:after="120"/>
        <w:ind w:firstLine="709"/>
        <w:jc w:val="both"/>
        <w:rPr>
          <w:rFonts w:cs="Arial"/>
          <w:szCs w:val="24"/>
        </w:rPr>
      </w:pPr>
      <w:r w:rsidRPr="00D35303">
        <w:rPr>
          <w:rFonts w:cs="Arial"/>
          <w:szCs w:val="24"/>
        </w:rPr>
        <w:t>Possui padrões como SQL-86, SQL-89, SQL-92, SQL:1999, SQL:2003 e versões posteriores do padrão.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(ORACLE, 2026).</w:t>
      </w:r>
    </w:p>
    <w:p w14:paraId="0E7DFE3E" w14:textId="77777777" w:rsidR="00DB135D" w:rsidRPr="00D35303" w:rsidRDefault="00DB135D" w:rsidP="00585AE1">
      <w:pPr>
        <w:spacing w:after="120"/>
        <w:ind w:firstLine="709"/>
        <w:jc w:val="both"/>
        <w:rPr>
          <w:rFonts w:cs="Arial"/>
          <w:szCs w:val="24"/>
        </w:rPr>
      </w:pPr>
      <w:commentRangeStart w:id="167"/>
      <w:r w:rsidRPr="00D35303">
        <w:rPr>
          <w:rFonts w:cs="Arial"/>
          <w:szCs w:val="24"/>
        </w:rPr>
        <w:t>A</w:t>
      </w:r>
      <w:commentRangeEnd w:id="167"/>
      <w:r w:rsidR="00123009" w:rsidRPr="00D35303">
        <w:rPr>
          <w:rStyle w:val="CommentReference"/>
          <w:rFonts w:cs="Arial"/>
          <w:sz w:val="24"/>
          <w:szCs w:val="24"/>
        </w:rPr>
        <w:commentReference w:id="167"/>
      </w:r>
      <w:r w:rsidRPr="00D35303">
        <w:rPr>
          <w:rFonts w:cs="Arial"/>
          <w:szCs w:val="24"/>
        </w:rPr>
        <w:t xml:space="preserve"> importância de </w:t>
      </w:r>
      <w:commentRangeStart w:id="168"/>
      <w:r w:rsidRPr="00D35303">
        <w:rPr>
          <w:rFonts w:cs="Arial"/>
          <w:szCs w:val="24"/>
        </w:rPr>
        <w:t>SQL</w:t>
      </w:r>
      <w:commentRangeEnd w:id="168"/>
      <w:r w:rsidR="00123009" w:rsidRPr="00D35303">
        <w:rPr>
          <w:rStyle w:val="CommentReference"/>
          <w:rFonts w:cs="Arial"/>
          <w:sz w:val="24"/>
          <w:szCs w:val="24"/>
        </w:rPr>
        <w:commentReference w:id="16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28F49EC" w14:textId="77777777" w:rsidR="00DB135D" w:rsidRPr="00D35303" w:rsidRDefault="00DB135D" w:rsidP="00585AE1">
      <w:pPr>
        <w:spacing w:after="120"/>
        <w:ind w:firstLine="709"/>
        <w:jc w:val="both"/>
        <w:rPr>
          <w:rFonts w:cs="Arial"/>
          <w:szCs w:val="24"/>
        </w:rPr>
      </w:pPr>
      <w:commentRangeStart w:id="169"/>
      <w:r w:rsidRPr="00D35303">
        <w:rPr>
          <w:rFonts w:cs="Arial"/>
          <w:szCs w:val="24"/>
        </w:rPr>
        <w:t>Além</w:t>
      </w:r>
      <w:commentRangeEnd w:id="169"/>
      <w:r w:rsidR="00123009" w:rsidRPr="00D35303">
        <w:rPr>
          <w:rStyle w:val="CommentReference"/>
          <w:rFonts w:cs="Arial"/>
          <w:sz w:val="24"/>
          <w:szCs w:val="24"/>
        </w:rPr>
        <w:commentReference w:id="169"/>
      </w:r>
      <w:r w:rsidRPr="00D35303">
        <w:rPr>
          <w:rFonts w:cs="Arial"/>
          <w:szCs w:val="24"/>
        </w:rPr>
        <w:t xml:space="preserve"> disso, </w:t>
      </w:r>
      <w:commentRangeStart w:id="170"/>
      <w:r w:rsidRPr="00D35303">
        <w:rPr>
          <w:rFonts w:cs="Arial"/>
          <w:szCs w:val="24"/>
        </w:rPr>
        <w:t>SQL</w:t>
      </w:r>
      <w:commentRangeEnd w:id="170"/>
      <w:r w:rsidR="00123009" w:rsidRPr="00D35303">
        <w:rPr>
          <w:rStyle w:val="CommentReference"/>
          <w:rFonts w:cs="Arial"/>
          <w:sz w:val="24"/>
          <w:szCs w:val="24"/>
        </w:rPr>
        <w:commentReference w:id="17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commentRangeStart w:id="171"/>
      <w:r w:rsidRPr="00D35303">
        <w:rPr>
          <w:rFonts w:cs="Arial"/>
          <w:szCs w:val="24"/>
        </w:rPr>
        <w:t>Tecnologias</w:t>
      </w:r>
      <w:commentRangeEnd w:id="171"/>
      <w:r w:rsidR="00123009" w:rsidRPr="00D35303">
        <w:rPr>
          <w:rStyle w:val="CommentReference"/>
          <w:rFonts w:cs="Arial"/>
          <w:sz w:val="24"/>
          <w:szCs w:val="24"/>
        </w:rPr>
        <w:commentReference w:id="171"/>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E139B75" w14:textId="77777777" w:rsidR="00DB135D" w:rsidRPr="00D35303" w:rsidRDefault="00DB135D" w:rsidP="00585AE1">
      <w:pPr>
        <w:spacing w:after="120"/>
        <w:ind w:firstLine="709"/>
        <w:jc w:val="both"/>
        <w:rPr>
          <w:rFonts w:cs="Arial"/>
          <w:szCs w:val="24"/>
        </w:rPr>
      </w:pPr>
      <w:commentRangeStart w:id="172"/>
      <w:r w:rsidRPr="00D35303">
        <w:rPr>
          <w:rFonts w:cs="Arial"/>
          <w:szCs w:val="24"/>
        </w:rPr>
        <w:t>A</w:t>
      </w:r>
      <w:commentRangeEnd w:id="172"/>
      <w:r w:rsidR="00123009" w:rsidRPr="00D35303">
        <w:rPr>
          <w:rStyle w:val="CommentReference"/>
          <w:rFonts w:cs="Arial"/>
          <w:sz w:val="24"/>
          <w:szCs w:val="24"/>
        </w:rPr>
        <w:commentReference w:id="172"/>
      </w:r>
      <w:r w:rsidRPr="00D35303">
        <w:rPr>
          <w:rFonts w:cs="Arial"/>
          <w:szCs w:val="24"/>
        </w:rPr>
        <w:t xml:space="preserve"> utilização adequada de </w:t>
      </w:r>
      <w:commentRangeStart w:id="173"/>
      <w:r w:rsidRPr="00D35303">
        <w:rPr>
          <w:rFonts w:cs="Arial"/>
          <w:szCs w:val="24"/>
        </w:rPr>
        <w:t>SQL</w:t>
      </w:r>
      <w:commentRangeEnd w:id="173"/>
      <w:r w:rsidR="00123009" w:rsidRPr="00D35303">
        <w:rPr>
          <w:rStyle w:val="CommentReference"/>
          <w:rFonts w:cs="Arial"/>
          <w:sz w:val="24"/>
          <w:szCs w:val="24"/>
        </w:rPr>
        <w:commentReference w:id="17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74"/>
      <w:r w:rsidRPr="00D35303">
        <w:rPr>
          <w:rFonts w:cs="Arial"/>
          <w:szCs w:val="24"/>
        </w:rPr>
        <w:t>Tecnologias</w:t>
      </w:r>
      <w:commentRangeEnd w:id="174"/>
      <w:r w:rsidR="00123009" w:rsidRPr="00D35303">
        <w:rPr>
          <w:rStyle w:val="CommentReference"/>
          <w:rFonts w:cs="Arial"/>
          <w:sz w:val="24"/>
          <w:szCs w:val="24"/>
        </w:rPr>
        <w:commentReference w:id="17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13F9E3C" w14:textId="77777777" w:rsidR="00DB135D" w:rsidRPr="00D35303" w:rsidRDefault="00DB135D" w:rsidP="00585AE1">
      <w:pPr>
        <w:spacing w:after="120"/>
        <w:ind w:firstLine="709"/>
        <w:jc w:val="both"/>
        <w:rPr>
          <w:rFonts w:cs="Arial"/>
          <w:szCs w:val="24"/>
        </w:rPr>
      </w:pPr>
      <w:commentRangeStart w:id="175"/>
      <w:r w:rsidRPr="00D35303">
        <w:rPr>
          <w:rFonts w:cs="Arial"/>
          <w:szCs w:val="24"/>
        </w:rPr>
        <w:t>Outro</w:t>
      </w:r>
      <w:commentRangeEnd w:id="175"/>
      <w:r w:rsidR="00123009" w:rsidRPr="00D35303">
        <w:rPr>
          <w:rStyle w:val="CommentReference"/>
          <w:rFonts w:cs="Arial"/>
          <w:sz w:val="24"/>
          <w:szCs w:val="24"/>
        </w:rPr>
        <w:commentReference w:id="175"/>
      </w:r>
      <w:r w:rsidRPr="00D35303">
        <w:rPr>
          <w:rFonts w:cs="Arial"/>
          <w:szCs w:val="24"/>
        </w:rPr>
        <w:t xml:space="preserve"> ponto relevante é que </w:t>
      </w:r>
      <w:commentRangeStart w:id="176"/>
      <w:r w:rsidRPr="00D35303">
        <w:rPr>
          <w:rFonts w:cs="Arial"/>
          <w:szCs w:val="24"/>
        </w:rPr>
        <w:t>SQL</w:t>
      </w:r>
      <w:commentRangeEnd w:id="176"/>
      <w:r w:rsidR="00123009" w:rsidRPr="00D35303">
        <w:rPr>
          <w:rStyle w:val="CommentReference"/>
          <w:rFonts w:cs="Arial"/>
          <w:sz w:val="24"/>
          <w:szCs w:val="24"/>
        </w:rPr>
        <w:commentReference w:id="17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77"/>
      <w:r w:rsidRPr="00D35303">
        <w:rPr>
          <w:rFonts w:cs="Arial"/>
          <w:szCs w:val="24"/>
        </w:rPr>
        <w:t>SQL</w:t>
      </w:r>
      <w:commentRangeEnd w:id="177"/>
      <w:r w:rsidR="00123009" w:rsidRPr="00D35303">
        <w:rPr>
          <w:rStyle w:val="CommentReference"/>
          <w:rFonts w:cs="Arial"/>
          <w:sz w:val="24"/>
          <w:szCs w:val="24"/>
        </w:rPr>
        <w:commentReference w:id="17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0A64F9F" w14:textId="77777777" w:rsidR="00DB135D" w:rsidRPr="00D35303" w:rsidRDefault="00DB135D" w:rsidP="00585AE1">
      <w:pPr>
        <w:spacing w:after="120"/>
        <w:ind w:firstLine="709"/>
        <w:jc w:val="both"/>
        <w:rPr>
          <w:rFonts w:cs="Arial"/>
          <w:szCs w:val="24"/>
        </w:rPr>
      </w:pPr>
      <w:commentRangeStart w:id="178"/>
      <w:r w:rsidRPr="00D35303">
        <w:rPr>
          <w:rFonts w:cs="Arial"/>
          <w:szCs w:val="24"/>
        </w:rPr>
        <w:t>A</w:t>
      </w:r>
      <w:commentRangeEnd w:id="178"/>
      <w:r w:rsidR="00123009" w:rsidRPr="00D35303">
        <w:rPr>
          <w:rStyle w:val="CommentReference"/>
          <w:rFonts w:cs="Arial"/>
          <w:sz w:val="24"/>
          <w:szCs w:val="24"/>
        </w:rPr>
        <w:commentReference w:id="178"/>
      </w:r>
      <w:r w:rsidRPr="00D35303">
        <w:rPr>
          <w:rFonts w:cs="Arial"/>
          <w:szCs w:val="24"/>
        </w:rPr>
        <w:t xml:space="preserve"> adoção de </w:t>
      </w:r>
      <w:commentRangeStart w:id="179"/>
      <w:r w:rsidRPr="00D35303">
        <w:rPr>
          <w:rFonts w:cs="Arial"/>
          <w:szCs w:val="24"/>
        </w:rPr>
        <w:t>SQL</w:t>
      </w:r>
      <w:commentRangeEnd w:id="179"/>
      <w:r w:rsidR="00123009" w:rsidRPr="00D35303">
        <w:rPr>
          <w:rStyle w:val="CommentReference"/>
          <w:rFonts w:cs="Arial"/>
          <w:sz w:val="24"/>
          <w:szCs w:val="24"/>
        </w:rPr>
        <w:commentReference w:id="17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80"/>
      <w:r w:rsidRPr="00D35303">
        <w:rPr>
          <w:rFonts w:cs="Arial"/>
          <w:szCs w:val="24"/>
        </w:rPr>
        <w:t>SQL</w:t>
      </w:r>
      <w:commentRangeEnd w:id="180"/>
      <w:r w:rsidR="00123009" w:rsidRPr="00D35303">
        <w:rPr>
          <w:rStyle w:val="CommentReference"/>
          <w:rFonts w:cs="Arial"/>
          <w:sz w:val="24"/>
          <w:szCs w:val="24"/>
        </w:rPr>
        <w:commentReference w:id="180"/>
      </w:r>
      <w:r w:rsidRPr="00D35303">
        <w:rPr>
          <w:rFonts w:cs="Arial"/>
          <w:szCs w:val="24"/>
        </w:rPr>
        <w:t xml:space="preserve"> está também em sua capacidade de organizar práticas e tornar o desenvolvimento mais previsível.</w:t>
      </w:r>
    </w:p>
    <w:p w14:paraId="517F6E7C" w14:textId="21FDEBDC" w:rsidR="00DB135D" w:rsidRPr="00D35303" w:rsidRDefault="00DB135D" w:rsidP="00585AE1">
      <w:pPr>
        <w:spacing w:after="120"/>
        <w:ind w:firstLine="709"/>
        <w:jc w:val="both"/>
        <w:rPr>
          <w:rFonts w:cs="Arial"/>
          <w:szCs w:val="24"/>
        </w:rPr>
      </w:pPr>
      <w:commentRangeStart w:id="181"/>
      <w:r w:rsidRPr="00D35303">
        <w:rPr>
          <w:rFonts w:cs="Arial"/>
          <w:szCs w:val="24"/>
        </w:rPr>
        <w:t>Com</w:t>
      </w:r>
      <w:commentRangeEnd w:id="181"/>
      <w:r w:rsidR="00123009" w:rsidRPr="00D35303">
        <w:rPr>
          <w:rStyle w:val="CommentReference"/>
          <w:rFonts w:cs="Arial"/>
          <w:sz w:val="24"/>
          <w:szCs w:val="24"/>
        </w:rPr>
        <w:commentReference w:id="181"/>
      </w:r>
      <w:r w:rsidRPr="00D35303">
        <w:rPr>
          <w:rFonts w:cs="Arial"/>
          <w:szCs w:val="24"/>
        </w:rPr>
        <w:t xml:space="preserve"> a ampliação do uso de sistemas conectados, </w:t>
      </w:r>
      <w:commentRangeStart w:id="182"/>
      <w:r w:rsidRPr="00D35303">
        <w:rPr>
          <w:rFonts w:cs="Arial"/>
          <w:szCs w:val="24"/>
        </w:rPr>
        <w:t>SQL</w:t>
      </w:r>
      <w:commentRangeEnd w:id="182"/>
      <w:r w:rsidR="00123009" w:rsidRPr="00D35303">
        <w:rPr>
          <w:rStyle w:val="CommentReference"/>
          <w:rFonts w:cs="Arial"/>
          <w:sz w:val="24"/>
          <w:szCs w:val="24"/>
        </w:rPr>
        <w:commentReference w:id="18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83"/>
      <w:r w:rsidRPr="00D35303">
        <w:rPr>
          <w:rFonts w:cs="Arial"/>
          <w:szCs w:val="24"/>
        </w:rPr>
        <w:t>SQL</w:t>
      </w:r>
      <w:commentRangeEnd w:id="183"/>
      <w:r w:rsidR="00123009" w:rsidRPr="00D35303">
        <w:rPr>
          <w:rStyle w:val="CommentReference"/>
          <w:rFonts w:cs="Arial"/>
          <w:sz w:val="24"/>
          <w:szCs w:val="24"/>
        </w:rPr>
        <w:commentReference w:id="183"/>
      </w:r>
      <w:r w:rsidRPr="00D35303">
        <w:rPr>
          <w:rFonts w:cs="Arial"/>
          <w:szCs w:val="24"/>
        </w:rPr>
        <w:t xml:space="preserve"> em ambientes técnicos demonstra sua utilidade na construção de soluções mais estáveis, compreensíveis e preparadas para evolução contínua.</w:t>
      </w:r>
    </w:p>
    <w:p w14:paraId="20BE627E" w14:textId="01CCC367" w:rsidR="00DB135D" w:rsidRPr="00D35303" w:rsidRDefault="00B064FF" w:rsidP="00585AE1">
      <w:pPr>
        <w:pStyle w:val="Heading4"/>
        <w:spacing w:before="0" w:after="120"/>
        <w:jc w:val="left"/>
        <w:rPr>
          <w:rFonts w:cs="Arial"/>
          <w:szCs w:val="24"/>
        </w:rPr>
      </w:pPr>
      <w:bookmarkStart w:id="184" w:name="_Toc228472879"/>
      <w:bookmarkStart w:id="185" w:name="_Toc228480092"/>
      <w:bookmarkEnd w:id="184"/>
      <w:bookmarkEnd w:id="185"/>
      <w:r>
        <w:rPr>
          <w:rFonts w:eastAsia="Times New Roman" w:cs="Arial"/>
          <w:b/>
          <w:i/>
          <w:szCs w:val="24"/>
        </w:rPr>
        <w:lastRenderedPageBreak/>
        <w:t>1</w:t>
      </w:r>
      <w:r w:rsidR="00DB135D" w:rsidRPr="00D35303">
        <w:rPr>
          <w:rFonts w:eastAsia="Times New Roman" w:cs="Arial"/>
          <w:b/>
          <w:i/>
          <w:szCs w:val="24"/>
        </w:rPr>
        <w:t>.4.1.2</w:t>
      </w:r>
      <w:r>
        <w:rPr>
          <w:rFonts w:eastAsia="Times New Roman" w:cs="Arial"/>
          <w:b/>
          <w:i/>
          <w:szCs w:val="24"/>
        </w:rPr>
        <w:t xml:space="preserve"> -</w:t>
      </w:r>
      <w:r w:rsidR="00DB135D" w:rsidRPr="00D35303">
        <w:rPr>
          <w:rFonts w:eastAsia="Times New Roman" w:cs="Arial"/>
          <w:b/>
          <w:i/>
          <w:szCs w:val="24"/>
        </w:rPr>
        <w:t xml:space="preserve"> PostgreSQL</w:t>
      </w:r>
    </w:p>
    <w:p w14:paraId="42D52E46" w14:textId="77777777" w:rsidR="00DB135D" w:rsidRPr="00D35303" w:rsidRDefault="00DB135D" w:rsidP="00EB1A75">
      <w:pPr>
        <w:spacing w:after="120"/>
        <w:ind w:firstLine="709"/>
        <w:jc w:val="both"/>
        <w:rPr>
          <w:rFonts w:cs="Arial"/>
          <w:iCs/>
          <w:szCs w:val="24"/>
        </w:rPr>
      </w:pPr>
      <w:r w:rsidRPr="00D35303">
        <w:rPr>
          <w:rFonts w:cs="Arial"/>
          <w:i/>
          <w:iCs/>
          <w:szCs w:val="24"/>
        </w:rPr>
        <w:t>PostgreSQL</w:t>
      </w:r>
      <w:r w:rsidRPr="00D35303">
        <w:rPr>
          <w:rFonts w:cs="Arial"/>
          <w:szCs w:val="24"/>
        </w:rPr>
        <w:t xml:space="preserve"> é uma tecnologia relevante dentro do desenvolvimento de sistemas e da organização de ambientes digitais. </w:t>
      </w:r>
      <w:r w:rsidRPr="00D35303">
        <w:rPr>
          <w:rFonts w:cs="Arial"/>
          <w:i/>
          <w:iCs/>
          <w:szCs w:val="24"/>
        </w:rPr>
        <w:t>PostgreSQL</w:t>
      </w:r>
      <w:r w:rsidRPr="00D35303">
        <w:rPr>
          <w:rFonts w:cs="Arial"/>
          <w:szCs w:val="24"/>
        </w:rPr>
        <w:t xml:space="preserve"> tem origem no projeto POSTGRES, iniciado na Universidade da Califórnia em Berkeley na década de 1980, com liderança de Michael Stonebraker.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86"/>
      <w:r w:rsidRPr="00E21B28">
        <w:rPr>
          <w:rFonts w:cs="Arial"/>
          <w:i/>
          <w:iCs/>
          <w:szCs w:val="24"/>
        </w:rPr>
        <w:t>software</w:t>
      </w:r>
      <w:commentRangeEnd w:id="186"/>
      <w:r w:rsidR="002E64AD" w:rsidRPr="00D35303">
        <w:rPr>
          <w:rStyle w:val="CommentReference"/>
          <w:rFonts w:cs="Arial"/>
          <w:sz w:val="24"/>
          <w:szCs w:val="24"/>
        </w:rPr>
        <w:commentReference w:id="186"/>
      </w:r>
      <w:r w:rsidRPr="00D35303">
        <w:rPr>
          <w:rFonts w:cs="Arial"/>
          <w:szCs w:val="24"/>
        </w:rPr>
        <w:t xml:space="preserve"> e infraestrutura (POSTGRESQL GLOBAL DEVELOPMENT GROUP, 2026).</w:t>
      </w:r>
    </w:p>
    <w:p w14:paraId="075D1D9B" w14:textId="77777777" w:rsidR="00DB135D" w:rsidRPr="00D35303" w:rsidRDefault="00DB135D" w:rsidP="00585AE1">
      <w:pPr>
        <w:spacing w:after="120"/>
        <w:ind w:firstLine="709"/>
        <w:jc w:val="both"/>
        <w:rPr>
          <w:rFonts w:cs="Arial"/>
          <w:szCs w:val="24"/>
        </w:rPr>
      </w:pPr>
      <w:commentRangeStart w:id="187"/>
      <w:r w:rsidRPr="00D35303">
        <w:rPr>
          <w:rFonts w:cs="Arial"/>
          <w:szCs w:val="24"/>
        </w:rPr>
        <w:t>A</w:t>
      </w:r>
      <w:commentRangeEnd w:id="187"/>
      <w:r w:rsidR="00123009" w:rsidRPr="00D35303">
        <w:rPr>
          <w:rStyle w:val="CommentReference"/>
          <w:rFonts w:cs="Arial"/>
          <w:sz w:val="24"/>
          <w:szCs w:val="24"/>
        </w:rPr>
        <w:commentReference w:id="187"/>
      </w:r>
      <w:r w:rsidRPr="00D35303">
        <w:rPr>
          <w:rFonts w:cs="Arial"/>
          <w:szCs w:val="24"/>
        </w:rPr>
        <w:t xml:space="preserve"> evolução de </w:t>
      </w:r>
      <w:r w:rsidRPr="00D35303">
        <w:rPr>
          <w:rFonts w:cs="Arial"/>
          <w:i/>
          <w:iCs/>
          <w:szCs w:val="24"/>
        </w:rPr>
        <w:t>PostgreSQL</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45858C" w14:textId="77777777" w:rsidR="00DB135D" w:rsidRPr="00D35303" w:rsidRDefault="00DB135D" w:rsidP="00DB135D">
      <w:pPr>
        <w:spacing w:after="120"/>
        <w:ind w:firstLine="709"/>
        <w:jc w:val="both"/>
        <w:rPr>
          <w:rFonts w:cs="Arial"/>
          <w:szCs w:val="24"/>
        </w:rPr>
      </w:pPr>
      <w:r w:rsidRPr="00D35303">
        <w:rPr>
          <w:rFonts w:cs="Arial"/>
          <w:szCs w:val="24"/>
        </w:rPr>
        <w:t>Possui versões principais lançadas continuamente, com melhorias em segurança, desempenho, tipos de dados e administração.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(POSTGRESQL GLOBAL DEVELOPMENT GROUP, 2026).</w:t>
      </w:r>
    </w:p>
    <w:p w14:paraId="78211536" w14:textId="77777777" w:rsidR="00DB135D" w:rsidRPr="00D35303" w:rsidRDefault="00DB135D" w:rsidP="00585AE1">
      <w:pPr>
        <w:spacing w:after="120"/>
        <w:ind w:firstLine="709"/>
        <w:jc w:val="both"/>
        <w:rPr>
          <w:rFonts w:cs="Arial"/>
          <w:szCs w:val="24"/>
        </w:rPr>
      </w:pPr>
      <w:r w:rsidRPr="00D35303">
        <w:rPr>
          <w:rFonts w:cs="Arial"/>
          <w:szCs w:val="24"/>
        </w:rPr>
        <w:t xml:space="preserve">A importância de </w:t>
      </w:r>
      <w:commentRangeStart w:id="188"/>
      <w:r w:rsidRPr="00E21B28">
        <w:rPr>
          <w:rFonts w:cs="Arial"/>
          <w:szCs w:val="24"/>
        </w:rPr>
        <w:t>PostgreSQL</w:t>
      </w:r>
      <w:commentRangeEnd w:id="188"/>
      <w:r w:rsidR="00123009" w:rsidRPr="00D35303">
        <w:rPr>
          <w:rStyle w:val="CommentReference"/>
          <w:rFonts w:cs="Arial"/>
          <w:sz w:val="24"/>
          <w:szCs w:val="24"/>
        </w:rPr>
        <w:commentReference w:id="18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837B227" w14:textId="77777777" w:rsidR="00DB135D" w:rsidRPr="00D35303" w:rsidRDefault="00DB135D" w:rsidP="00585AE1">
      <w:pPr>
        <w:spacing w:after="120"/>
        <w:ind w:firstLine="709"/>
        <w:jc w:val="both"/>
        <w:rPr>
          <w:rFonts w:cs="Arial"/>
          <w:szCs w:val="24"/>
        </w:rPr>
      </w:pPr>
      <w:commentRangeStart w:id="189"/>
      <w:r w:rsidRPr="00D35303">
        <w:rPr>
          <w:rFonts w:cs="Arial"/>
          <w:szCs w:val="24"/>
        </w:rPr>
        <w:t>Além</w:t>
      </w:r>
      <w:commentRangeEnd w:id="189"/>
      <w:r w:rsidR="00123009" w:rsidRPr="00D35303">
        <w:rPr>
          <w:rStyle w:val="CommentReference"/>
          <w:rFonts w:cs="Arial"/>
          <w:sz w:val="24"/>
          <w:szCs w:val="24"/>
        </w:rPr>
        <w:commentReference w:id="189"/>
      </w:r>
      <w:r w:rsidRPr="00D35303">
        <w:rPr>
          <w:rFonts w:cs="Arial"/>
          <w:szCs w:val="24"/>
        </w:rPr>
        <w:t xml:space="preserve"> disso, </w:t>
      </w:r>
      <w:commentRangeStart w:id="190"/>
      <w:r w:rsidRPr="00E21B28">
        <w:rPr>
          <w:rFonts w:cs="Arial"/>
          <w:szCs w:val="24"/>
        </w:rPr>
        <w:t>PostgreSQL</w:t>
      </w:r>
      <w:commentRangeEnd w:id="190"/>
      <w:r w:rsidR="00123009" w:rsidRPr="00D35303">
        <w:rPr>
          <w:rStyle w:val="CommentReference"/>
          <w:rFonts w:cs="Arial"/>
          <w:sz w:val="24"/>
          <w:szCs w:val="24"/>
        </w:rPr>
        <w:commentReference w:id="19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191"/>
      <w:r w:rsidRPr="00D35303">
        <w:rPr>
          <w:rFonts w:cs="Arial"/>
          <w:szCs w:val="24"/>
        </w:rPr>
        <w:t>versionamento</w:t>
      </w:r>
      <w:commentRangeEnd w:id="191"/>
      <w:r w:rsidR="00123009" w:rsidRPr="00D35303">
        <w:rPr>
          <w:rStyle w:val="CommentReference"/>
          <w:rFonts w:cs="Arial"/>
          <w:sz w:val="24"/>
          <w:szCs w:val="24"/>
        </w:rPr>
        <w:commentReference w:id="191"/>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92"/>
      <w:r w:rsidRPr="00D35303">
        <w:rPr>
          <w:rFonts w:cs="Arial"/>
          <w:szCs w:val="24"/>
        </w:rPr>
        <w:t>Tecnologias</w:t>
      </w:r>
      <w:commentRangeEnd w:id="192"/>
      <w:r w:rsidR="00123009" w:rsidRPr="00D35303">
        <w:rPr>
          <w:rStyle w:val="CommentReference"/>
          <w:rFonts w:cs="Arial"/>
          <w:sz w:val="24"/>
          <w:szCs w:val="24"/>
        </w:rPr>
        <w:commentReference w:id="192"/>
      </w:r>
      <w:r w:rsidRPr="00D35303">
        <w:rPr>
          <w:rFonts w:cs="Arial"/>
          <w:szCs w:val="24"/>
        </w:rPr>
        <w:t xml:space="preserve"> desse tipo também ajudam a conectar diferentes camadas de uma </w:t>
      </w:r>
      <w:r w:rsidRPr="00D35303">
        <w:rPr>
          <w:rFonts w:cs="Arial"/>
          <w:szCs w:val="24"/>
        </w:rPr>
        <w:lastRenderedPageBreak/>
        <w:t>solução, como apresentação, lógica, dados e infraestrutura. Dessa maneira, sua relevância ultrapassa um único projeto e se relaciona ao funcionamento geral de sistemas digitais.</w:t>
      </w:r>
    </w:p>
    <w:p w14:paraId="7BBA4D9E" w14:textId="77777777" w:rsidR="00DB135D" w:rsidRPr="00D35303" w:rsidRDefault="00DB135D" w:rsidP="00585AE1">
      <w:pPr>
        <w:spacing w:after="120"/>
        <w:ind w:firstLine="709"/>
        <w:jc w:val="both"/>
        <w:rPr>
          <w:rFonts w:cs="Arial"/>
          <w:szCs w:val="24"/>
        </w:rPr>
      </w:pPr>
      <w:commentRangeStart w:id="193"/>
      <w:r w:rsidRPr="00D35303">
        <w:rPr>
          <w:rFonts w:cs="Arial"/>
          <w:szCs w:val="24"/>
        </w:rPr>
        <w:t>A</w:t>
      </w:r>
      <w:commentRangeEnd w:id="193"/>
      <w:r w:rsidR="00123009" w:rsidRPr="00D35303">
        <w:rPr>
          <w:rStyle w:val="CommentReference"/>
          <w:rFonts w:cs="Arial"/>
          <w:sz w:val="24"/>
          <w:szCs w:val="24"/>
        </w:rPr>
        <w:commentReference w:id="193"/>
      </w:r>
      <w:r w:rsidRPr="00D35303">
        <w:rPr>
          <w:rFonts w:cs="Arial"/>
          <w:szCs w:val="24"/>
        </w:rPr>
        <w:t xml:space="preserve"> utilização adequada de </w:t>
      </w:r>
      <w:commentRangeStart w:id="194"/>
      <w:r w:rsidRPr="00E21B28">
        <w:rPr>
          <w:rFonts w:cs="Arial"/>
          <w:szCs w:val="24"/>
        </w:rPr>
        <w:t>PostgreSQL</w:t>
      </w:r>
      <w:commentRangeEnd w:id="194"/>
      <w:r w:rsidR="00123009" w:rsidRPr="00D35303">
        <w:rPr>
          <w:rStyle w:val="CommentReference"/>
          <w:rFonts w:cs="Arial"/>
          <w:sz w:val="24"/>
          <w:szCs w:val="24"/>
        </w:rPr>
        <w:commentReference w:id="19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95"/>
      <w:r w:rsidRPr="00D35303">
        <w:rPr>
          <w:rFonts w:cs="Arial"/>
          <w:szCs w:val="24"/>
        </w:rPr>
        <w:t>Tecnologias</w:t>
      </w:r>
      <w:commentRangeEnd w:id="195"/>
      <w:r w:rsidR="00123009" w:rsidRPr="00D35303">
        <w:rPr>
          <w:rStyle w:val="CommentReference"/>
          <w:rFonts w:cs="Arial"/>
          <w:sz w:val="24"/>
          <w:szCs w:val="24"/>
        </w:rPr>
        <w:commentReference w:id="19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540A33B" w14:textId="77777777" w:rsidR="00DB135D" w:rsidRPr="00D35303" w:rsidRDefault="00DB135D" w:rsidP="00585AE1">
      <w:pPr>
        <w:spacing w:after="120"/>
        <w:ind w:firstLine="709"/>
        <w:jc w:val="both"/>
        <w:rPr>
          <w:rFonts w:cs="Arial"/>
          <w:szCs w:val="24"/>
        </w:rPr>
      </w:pPr>
      <w:r w:rsidRPr="00D35303">
        <w:rPr>
          <w:rFonts w:cs="Arial"/>
          <w:szCs w:val="24"/>
        </w:rPr>
        <w:t xml:space="preserve">Outro ponto relevante é que </w:t>
      </w:r>
      <w:r w:rsidRPr="00E21B28">
        <w:rPr>
          <w:rFonts w:cs="Arial"/>
          <w:szCs w:val="24"/>
        </w:rPr>
        <w:t>PostgreSQL</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E21B28">
        <w:rPr>
          <w:rFonts w:cs="Arial"/>
          <w:szCs w:val="24"/>
        </w:rPr>
        <w:t>PostgreSQL</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0BC2D997" w14:textId="77777777" w:rsidR="00DB135D" w:rsidRPr="00D35303" w:rsidRDefault="00DB135D" w:rsidP="00585AE1">
      <w:pPr>
        <w:spacing w:after="120"/>
        <w:ind w:firstLine="709"/>
        <w:jc w:val="both"/>
        <w:rPr>
          <w:rFonts w:cs="Arial"/>
          <w:szCs w:val="24"/>
        </w:rPr>
      </w:pPr>
      <w:r w:rsidRPr="00D35303">
        <w:rPr>
          <w:rFonts w:cs="Arial"/>
          <w:szCs w:val="24"/>
        </w:rPr>
        <w:t xml:space="preserve">A adoção de </w:t>
      </w:r>
      <w:r w:rsidRPr="00E21B28">
        <w:rPr>
          <w:rFonts w:cs="Arial"/>
          <w:szCs w:val="24"/>
        </w:rPr>
        <w:t>PostgreSQL</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E21B28">
        <w:rPr>
          <w:rFonts w:cs="Arial"/>
          <w:szCs w:val="24"/>
        </w:rPr>
        <w:t>PostgreSQL</w:t>
      </w:r>
      <w:r w:rsidRPr="00D35303">
        <w:rPr>
          <w:rFonts w:cs="Arial"/>
          <w:szCs w:val="24"/>
        </w:rPr>
        <w:t xml:space="preserve"> está também em sua capacidade de organizar práticas e tornar o desenvolvimento mais previsível.</w:t>
      </w:r>
    </w:p>
    <w:p w14:paraId="33A98744" w14:textId="1E3DBCCC" w:rsidR="00DB135D" w:rsidRPr="00D35303" w:rsidRDefault="00DB135D" w:rsidP="00585AE1">
      <w:pPr>
        <w:spacing w:after="120"/>
        <w:ind w:firstLine="709"/>
        <w:jc w:val="both"/>
        <w:rPr>
          <w:rFonts w:cs="Arial"/>
          <w:szCs w:val="24"/>
        </w:rPr>
      </w:pPr>
      <w:r w:rsidRPr="00D35303">
        <w:rPr>
          <w:rFonts w:cs="Arial"/>
          <w:szCs w:val="24"/>
        </w:rPr>
        <w:t xml:space="preserve">Com a ampliação do uso de sistemas conectados, </w:t>
      </w:r>
      <w:r w:rsidRPr="00E21B28">
        <w:rPr>
          <w:rFonts w:cs="Arial"/>
          <w:szCs w:val="24"/>
        </w:rPr>
        <w:t>PostgreSQL</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PostgreSQL</w:t>
      </w:r>
      <w:r w:rsidRPr="00D35303">
        <w:rPr>
          <w:rFonts w:cs="Arial"/>
          <w:szCs w:val="24"/>
        </w:rPr>
        <w:t xml:space="preserve"> em ambientes técnicos demonstra sua utilidade na construção de soluções mais estáveis, compreensíveis e preparadas para evolução contínua.</w:t>
      </w:r>
    </w:p>
    <w:p w14:paraId="09B70D3B" w14:textId="7D35AE75" w:rsidR="00DB135D" w:rsidRPr="00D35303" w:rsidRDefault="00B064FF" w:rsidP="00585AE1">
      <w:pPr>
        <w:pStyle w:val="Heading4"/>
        <w:spacing w:before="0" w:after="120"/>
        <w:jc w:val="left"/>
        <w:rPr>
          <w:rFonts w:cs="Arial"/>
          <w:szCs w:val="24"/>
        </w:rPr>
      </w:pPr>
      <w:bookmarkStart w:id="196" w:name="_Toc228472880"/>
      <w:bookmarkStart w:id="197" w:name="_Toc228480093"/>
      <w:bookmarkEnd w:id="196"/>
      <w:bookmarkEnd w:id="197"/>
      <w:r>
        <w:rPr>
          <w:rFonts w:eastAsia="Times New Roman" w:cs="Arial"/>
          <w:b/>
          <w:i/>
          <w:szCs w:val="24"/>
        </w:rPr>
        <w:t>1</w:t>
      </w:r>
      <w:r w:rsidR="00DB135D" w:rsidRPr="00D35303">
        <w:rPr>
          <w:rFonts w:eastAsia="Times New Roman" w:cs="Arial"/>
          <w:b/>
          <w:i/>
          <w:szCs w:val="24"/>
        </w:rPr>
        <w:t>.4.1.3</w:t>
      </w:r>
      <w:r>
        <w:rPr>
          <w:rFonts w:eastAsia="Times New Roman" w:cs="Arial"/>
          <w:b/>
          <w:i/>
          <w:szCs w:val="24"/>
        </w:rPr>
        <w:t xml:space="preserve"> -</w:t>
      </w:r>
      <w:r w:rsidR="00DB135D" w:rsidRPr="00D35303">
        <w:rPr>
          <w:rFonts w:eastAsia="Times New Roman" w:cs="Arial"/>
          <w:b/>
          <w:i/>
          <w:szCs w:val="24"/>
        </w:rPr>
        <w:t xml:space="preserve"> JSON</w:t>
      </w:r>
    </w:p>
    <w:p w14:paraId="4E833586" w14:textId="77777777" w:rsidR="00DB135D" w:rsidRPr="00D35303" w:rsidRDefault="00DB135D" w:rsidP="00EB1A75">
      <w:pPr>
        <w:spacing w:after="120"/>
        <w:ind w:firstLine="709"/>
        <w:jc w:val="both"/>
        <w:rPr>
          <w:rFonts w:cs="Arial"/>
          <w:iCs/>
          <w:szCs w:val="24"/>
        </w:rPr>
      </w:pPr>
      <w:r w:rsidRPr="00D35303">
        <w:rPr>
          <w:rFonts w:cs="Arial"/>
          <w:szCs w:val="24"/>
        </w:rPr>
        <w:t xml:space="preserve">JSON é uma tecnologia relevante dentro do desenvolvimento de sistemas e da organização de ambientes digitais. Douglas Crockford popularizou JSON no início dos anos 2000 como um formato leve de representação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198"/>
      <w:r w:rsidRPr="00E21B28">
        <w:rPr>
          <w:rFonts w:cs="Arial"/>
          <w:i/>
          <w:iCs/>
          <w:szCs w:val="24"/>
        </w:rPr>
        <w:t>software</w:t>
      </w:r>
      <w:commentRangeEnd w:id="198"/>
      <w:r w:rsidR="002E64AD" w:rsidRPr="00D35303">
        <w:rPr>
          <w:rStyle w:val="CommentReference"/>
          <w:rFonts w:cs="Arial"/>
          <w:sz w:val="24"/>
          <w:szCs w:val="24"/>
        </w:rPr>
        <w:commentReference w:id="198"/>
      </w:r>
      <w:r w:rsidRPr="00D35303">
        <w:rPr>
          <w:rFonts w:cs="Arial"/>
          <w:szCs w:val="24"/>
        </w:rPr>
        <w:t xml:space="preserve"> e infraestrutura (JSON.ORG, 2026).</w:t>
      </w:r>
    </w:p>
    <w:p w14:paraId="1AA92C26" w14:textId="77777777" w:rsidR="00DB135D" w:rsidRPr="00D35303" w:rsidRDefault="00DB135D" w:rsidP="00585AE1">
      <w:pPr>
        <w:spacing w:after="120"/>
        <w:ind w:firstLine="709"/>
        <w:jc w:val="both"/>
        <w:rPr>
          <w:rFonts w:cs="Arial"/>
          <w:szCs w:val="24"/>
        </w:rPr>
      </w:pPr>
      <w:r w:rsidRPr="00D35303">
        <w:rPr>
          <w:rFonts w:cs="Arial"/>
          <w:szCs w:val="24"/>
        </w:rPr>
        <w:t>A evolução de JSON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0F78CE" w14:textId="77777777" w:rsidR="00DB135D" w:rsidRPr="00D35303" w:rsidRDefault="00DB135D" w:rsidP="00DB135D">
      <w:pPr>
        <w:spacing w:after="120"/>
        <w:ind w:firstLine="709"/>
        <w:jc w:val="both"/>
        <w:rPr>
          <w:rFonts w:cs="Arial"/>
          <w:szCs w:val="24"/>
        </w:rPr>
      </w:pPr>
      <w:r w:rsidRPr="00D35303">
        <w:rPr>
          <w:rFonts w:cs="Arial"/>
          <w:szCs w:val="24"/>
        </w:rPr>
        <w:t>Não é usado como ferramenta de versões comuns, mas foi padronizado formalmente e recebeu especificações que estabilizaram seu uso.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(JSON.ORG, 2026).</w:t>
      </w:r>
    </w:p>
    <w:p w14:paraId="579A7038" w14:textId="77777777" w:rsidR="00DB135D" w:rsidRPr="00D35303" w:rsidRDefault="00DB135D" w:rsidP="00585AE1">
      <w:pPr>
        <w:spacing w:after="120"/>
        <w:ind w:firstLine="709"/>
        <w:jc w:val="both"/>
        <w:rPr>
          <w:rFonts w:cs="Arial"/>
          <w:szCs w:val="24"/>
        </w:rPr>
      </w:pPr>
      <w:r w:rsidRPr="00D35303">
        <w:rPr>
          <w:rFonts w:cs="Arial"/>
          <w:szCs w:val="24"/>
        </w:rPr>
        <w:t>A importância de JSON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ACFF812" w14:textId="77777777" w:rsidR="00DB135D" w:rsidRPr="00D35303" w:rsidRDefault="00DB135D" w:rsidP="00585AE1">
      <w:pPr>
        <w:spacing w:after="120"/>
        <w:ind w:firstLine="709"/>
        <w:jc w:val="both"/>
        <w:rPr>
          <w:rFonts w:cs="Arial"/>
          <w:szCs w:val="24"/>
        </w:rPr>
      </w:pPr>
      <w:r w:rsidRPr="00D35303">
        <w:rPr>
          <w:rFonts w:cs="Arial"/>
          <w:szCs w:val="24"/>
        </w:rPr>
        <w:t>Além disso, JSON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76CC1AC" w14:textId="77777777" w:rsidR="00DB135D" w:rsidRPr="00D35303" w:rsidRDefault="00DB135D" w:rsidP="00585AE1">
      <w:pPr>
        <w:spacing w:after="120"/>
        <w:ind w:firstLine="709"/>
        <w:jc w:val="both"/>
        <w:rPr>
          <w:rFonts w:cs="Arial"/>
          <w:szCs w:val="24"/>
        </w:rPr>
      </w:pPr>
      <w:r w:rsidRPr="00D35303">
        <w:rPr>
          <w:rFonts w:cs="Arial"/>
          <w:szCs w:val="24"/>
        </w:rPr>
        <w:t>A utilização adequada de JSON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4EDC59" w14:textId="77777777" w:rsidR="00DB135D" w:rsidRPr="00D35303" w:rsidRDefault="00DB135D" w:rsidP="00585AE1">
      <w:pPr>
        <w:spacing w:after="120"/>
        <w:ind w:firstLine="709"/>
        <w:jc w:val="both"/>
        <w:rPr>
          <w:rFonts w:cs="Arial"/>
          <w:szCs w:val="24"/>
        </w:rPr>
      </w:pPr>
      <w:r w:rsidRPr="00D35303">
        <w:rPr>
          <w:rFonts w:cs="Arial"/>
          <w:szCs w:val="24"/>
        </w:rPr>
        <w:lastRenderedPageBreak/>
        <w:t>Outro ponto relevante é que JSON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JSON passou a ocupar um espaço importante nesse ecossistema, seja como base, complemento ou meio de comunicação. Por isso, seu estudo ajuda a entender melhor a estrutura geral das soluções tecnológicas atuais.</w:t>
      </w:r>
    </w:p>
    <w:p w14:paraId="4667F55C" w14:textId="77777777" w:rsidR="00DB135D" w:rsidRPr="00D35303" w:rsidRDefault="00DB135D" w:rsidP="00585AE1">
      <w:pPr>
        <w:spacing w:after="120"/>
        <w:ind w:firstLine="709"/>
        <w:jc w:val="both"/>
        <w:rPr>
          <w:rFonts w:cs="Arial"/>
          <w:szCs w:val="24"/>
        </w:rPr>
      </w:pPr>
      <w:r w:rsidRPr="00D35303">
        <w:rPr>
          <w:rFonts w:cs="Arial"/>
          <w:szCs w:val="24"/>
        </w:rPr>
        <w:t>A adoção de JSON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JSON está também em sua capacidade de organizar práticas e tornar o desenvolvimento mais previsível.</w:t>
      </w:r>
    </w:p>
    <w:p w14:paraId="38B8E40F" w14:textId="17EBB557" w:rsidR="00DB135D" w:rsidRPr="00D35303" w:rsidRDefault="00DB135D" w:rsidP="00585AE1">
      <w:pPr>
        <w:spacing w:after="120"/>
        <w:ind w:firstLine="709"/>
        <w:jc w:val="both"/>
        <w:rPr>
          <w:rFonts w:cs="Arial"/>
          <w:szCs w:val="24"/>
        </w:rPr>
      </w:pPr>
      <w:r w:rsidRPr="00D35303">
        <w:rPr>
          <w:rFonts w:cs="Arial"/>
          <w:szCs w:val="24"/>
        </w:rPr>
        <w:t>Com a ampliação do uso de sistemas conectados, JSON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JSON em ambientes técnicos demonstra sua utilidade na construção de soluções mais estáveis, compreensíveis e preparadas para evolução contínua.</w:t>
      </w:r>
    </w:p>
    <w:p w14:paraId="091E5C7E" w14:textId="46060512" w:rsidR="00DB135D" w:rsidRPr="00D35303" w:rsidRDefault="00865C1A" w:rsidP="00DB135D">
      <w:pPr>
        <w:pStyle w:val="Heading3"/>
        <w:spacing w:before="0" w:after="120"/>
        <w:jc w:val="left"/>
        <w:rPr>
          <w:rFonts w:cs="Arial"/>
        </w:rPr>
      </w:pPr>
      <w:bookmarkStart w:id="199" w:name="_Toc228472910"/>
      <w:bookmarkStart w:id="200" w:name="_Toc228480123"/>
      <w:bookmarkEnd w:id="199"/>
      <w:bookmarkEnd w:id="200"/>
      <w:r>
        <w:rPr>
          <w:rFonts w:eastAsia="Times New Roman" w:cs="Arial"/>
        </w:rPr>
        <w:t>1</w:t>
      </w:r>
      <w:r w:rsidR="00DB135D" w:rsidRPr="00D35303">
        <w:rPr>
          <w:rFonts w:eastAsia="Times New Roman" w:cs="Arial"/>
        </w:rPr>
        <w:t>.4.2</w:t>
      </w:r>
      <w:r>
        <w:rPr>
          <w:rFonts w:eastAsia="Times New Roman" w:cs="Arial"/>
        </w:rPr>
        <w:t xml:space="preserve"> -</w:t>
      </w:r>
      <w:r w:rsidR="00DB135D" w:rsidRPr="00D35303">
        <w:rPr>
          <w:rFonts w:eastAsia="Times New Roman" w:cs="Arial"/>
        </w:rPr>
        <w:t xml:space="preserve"> DB Browser / DBeaver</w:t>
      </w:r>
    </w:p>
    <w:p w14:paraId="6CCF1088" w14:textId="77777777" w:rsidR="00DB135D" w:rsidRPr="00D35303" w:rsidRDefault="00DB135D" w:rsidP="00DB135D">
      <w:pPr>
        <w:spacing w:after="120"/>
        <w:ind w:firstLine="709"/>
        <w:jc w:val="both"/>
        <w:rPr>
          <w:rFonts w:cs="Arial"/>
          <w:szCs w:val="24"/>
        </w:rPr>
      </w:pPr>
      <w:r w:rsidRPr="00D35303">
        <w:rPr>
          <w:rFonts w:cs="Arial"/>
          <w:szCs w:val="24"/>
        </w:rPr>
        <w:t xml:space="preserve">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é uma tecnologia relevante dentro do desenvolvimento de sistemas e da organização de ambientes digitais. DB </w:t>
      </w:r>
      <w:r w:rsidRPr="00D35303">
        <w:rPr>
          <w:rFonts w:cs="Arial"/>
          <w:i/>
          <w:iCs/>
          <w:szCs w:val="24"/>
        </w:rPr>
        <w:t>Browser</w:t>
      </w:r>
      <w:r w:rsidRPr="00D35303">
        <w:rPr>
          <w:rFonts w:cs="Arial"/>
          <w:szCs w:val="24"/>
        </w:rPr>
        <w:t xml:space="preserve"> for </w:t>
      </w:r>
      <w:r w:rsidRPr="00D35303">
        <w:rPr>
          <w:rFonts w:cs="Arial"/>
          <w:i/>
          <w:iCs/>
          <w:szCs w:val="24"/>
        </w:rPr>
        <w:t>SQLite</w:t>
      </w:r>
      <w:r w:rsidRPr="00D35303">
        <w:rPr>
          <w:rFonts w:cs="Arial"/>
          <w:szCs w:val="24"/>
        </w:rPr>
        <w:t xml:space="preserve"> tem origem em ferramentas livres para gerenciamento de </w:t>
      </w:r>
      <w:r w:rsidRPr="00D35303">
        <w:rPr>
          <w:rFonts w:cs="Arial"/>
          <w:i/>
          <w:iCs/>
          <w:szCs w:val="24"/>
        </w:rPr>
        <w:t>SQLite</w:t>
      </w:r>
      <w:r w:rsidRPr="00D35303">
        <w:rPr>
          <w:rFonts w:cs="Arial"/>
          <w:szCs w:val="24"/>
        </w:rPr>
        <w:t xml:space="preserve">; </w:t>
      </w:r>
      <w:r w:rsidRPr="00D35303">
        <w:rPr>
          <w:rFonts w:cs="Arial"/>
          <w:i/>
          <w:iCs/>
          <w:szCs w:val="24"/>
        </w:rPr>
        <w:t>DBeaver</w:t>
      </w:r>
      <w:r w:rsidRPr="00D35303">
        <w:rPr>
          <w:rFonts w:cs="Arial"/>
          <w:szCs w:val="24"/>
        </w:rPr>
        <w:t xml:space="preserve"> foi criado por Serge Rider em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1"/>
      <w:r w:rsidRPr="00E21B28">
        <w:rPr>
          <w:rFonts w:cs="Arial"/>
          <w:i/>
          <w:iCs/>
          <w:szCs w:val="24"/>
        </w:rPr>
        <w:t>softw</w:t>
      </w:r>
      <w:commentRangeEnd w:id="201"/>
      <w:r w:rsidR="002E64AD" w:rsidRPr="00E21B28">
        <w:rPr>
          <w:rStyle w:val="CommentReference"/>
          <w:rFonts w:cs="Arial"/>
          <w:i/>
          <w:iCs/>
          <w:sz w:val="24"/>
          <w:szCs w:val="24"/>
        </w:rPr>
        <w:commentReference w:id="201"/>
      </w:r>
      <w:r w:rsidRPr="00E21B28">
        <w:rPr>
          <w:rFonts w:cs="Arial"/>
          <w:i/>
          <w:iCs/>
          <w:szCs w:val="24"/>
        </w:rPr>
        <w:t>are</w:t>
      </w:r>
      <w:r w:rsidRPr="00D35303">
        <w:rPr>
          <w:rFonts w:cs="Arial"/>
          <w:szCs w:val="24"/>
        </w:rPr>
        <w:t xml:space="preserve"> e infraestrutura (DB BROWSER FOR SQLITE, 2026; DBEAVER, 2026).</w:t>
      </w:r>
    </w:p>
    <w:p w14:paraId="5EBA2B8A"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w:t>
      </w:r>
      <w:r w:rsidRPr="00D35303">
        <w:rPr>
          <w:rFonts w:cs="Arial"/>
          <w:szCs w:val="24"/>
        </w:rPr>
        <w:lastRenderedPageBreak/>
        <w:t>presença em ambientes acadêmicos, profissionais e empresariais, tornando seu uso mais comum e acessível.</w:t>
      </w:r>
    </w:p>
    <w:p w14:paraId="272529F9" w14:textId="77777777" w:rsidR="00DB135D" w:rsidRPr="00D35303" w:rsidRDefault="00DB135D" w:rsidP="00DB135D">
      <w:pPr>
        <w:spacing w:after="120"/>
        <w:ind w:firstLine="709"/>
        <w:jc w:val="both"/>
        <w:rPr>
          <w:rFonts w:cs="Arial"/>
          <w:szCs w:val="24"/>
        </w:rPr>
      </w:pPr>
      <w:r w:rsidRPr="00D35303">
        <w:rPr>
          <w:rFonts w:cs="Arial"/>
          <w:szCs w:val="24"/>
        </w:rPr>
        <w:t>As ferramentas possuem versões próprias, com avanços em suporte a bancos, interface, conexões e administração de dados.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(DB BROWSER FOR SQLITE, 2026; DBEAVER, 2026).</w:t>
      </w:r>
    </w:p>
    <w:p w14:paraId="57C7EAF4"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B8D8701"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6F810E92"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518F5BE"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99859DB"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A adoção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também em sua capacidade de organizar práticas e tornar o desenvolvimento mais previsível.</w:t>
      </w:r>
    </w:p>
    <w:p w14:paraId="0D3CA5A6" w14:textId="7D79ED69"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em ambientes técnicos demonstra sua utilidade na construção de soluções mais estáveis, compreensíveis e preparadas para evolução contínua.</w:t>
      </w:r>
    </w:p>
    <w:p w14:paraId="6AAB9723" w14:textId="7CE3E731" w:rsidR="00DB135D" w:rsidRPr="00D35303" w:rsidRDefault="00865C1A" w:rsidP="00DB135D">
      <w:pPr>
        <w:pStyle w:val="Heading3"/>
        <w:spacing w:before="0" w:after="120"/>
        <w:jc w:val="left"/>
        <w:rPr>
          <w:rFonts w:cs="Arial"/>
        </w:rPr>
      </w:pPr>
      <w:bookmarkStart w:id="202" w:name="_Toc228472911"/>
      <w:bookmarkStart w:id="203" w:name="_Toc228480124"/>
      <w:bookmarkEnd w:id="202"/>
      <w:bookmarkEnd w:id="203"/>
      <w:r>
        <w:rPr>
          <w:rFonts w:eastAsia="Times New Roman" w:cs="Arial"/>
        </w:rPr>
        <w:t>1</w:t>
      </w:r>
      <w:r w:rsidR="00DB135D" w:rsidRPr="00D35303">
        <w:rPr>
          <w:rFonts w:eastAsia="Times New Roman" w:cs="Arial"/>
        </w:rPr>
        <w:t>.4.3</w:t>
      </w:r>
      <w:r>
        <w:rPr>
          <w:rFonts w:eastAsia="Times New Roman" w:cs="Arial"/>
        </w:rPr>
        <w:t xml:space="preserve"> -</w:t>
      </w:r>
      <w:r w:rsidR="00DB135D" w:rsidRPr="00D35303">
        <w:rPr>
          <w:rFonts w:eastAsia="Times New Roman" w:cs="Arial"/>
        </w:rPr>
        <w:t xml:space="preserve"> pgAdmin</w:t>
      </w:r>
    </w:p>
    <w:p w14:paraId="53D1FEA4" w14:textId="77777777" w:rsidR="00DB135D" w:rsidRPr="00D35303" w:rsidRDefault="00DB135D" w:rsidP="00DB135D">
      <w:pPr>
        <w:spacing w:after="120"/>
        <w:ind w:firstLine="709"/>
        <w:jc w:val="both"/>
        <w:rPr>
          <w:rFonts w:cs="Arial"/>
          <w:szCs w:val="24"/>
        </w:rPr>
      </w:pPr>
      <w:r w:rsidRPr="00D35303">
        <w:rPr>
          <w:rFonts w:cs="Arial"/>
          <w:i/>
          <w:iCs/>
          <w:szCs w:val="24"/>
        </w:rPr>
        <w:t>pgAdmin</w:t>
      </w:r>
      <w:r w:rsidRPr="00D35303">
        <w:rPr>
          <w:rFonts w:cs="Arial"/>
          <w:szCs w:val="24"/>
        </w:rPr>
        <w:t xml:space="preserve"> é uma tecnologia relevante dentro do desenvolvimento de sistemas e da organização de ambientes digitais. </w:t>
      </w:r>
      <w:r w:rsidRPr="00D35303">
        <w:rPr>
          <w:rFonts w:cs="Arial"/>
          <w:i/>
          <w:iCs/>
          <w:szCs w:val="24"/>
        </w:rPr>
        <w:t>pgAdmin</w:t>
      </w:r>
      <w:r w:rsidRPr="00D35303">
        <w:rPr>
          <w:rFonts w:cs="Arial"/>
          <w:szCs w:val="24"/>
        </w:rPr>
        <w:t xml:space="preserve"> surgiu no final da década de 1990 como ferramenta gráfica de administração para </w:t>
      </w:r>
      <w:r w:rsidRPr="00D35303">
        <w:rPr>
          <w:rFonts w:cs="Arial"/>
          <w:i/>
          <w:iCs/>
          <w:szCs w:val="24"/>
        </w:rPr>
        <w:t>PostgreSQL</w:t>
      </w:r>
      <w:r w:rsidRPr="00D35303">
        <w:rPr>
          <w:rFonts w:cs="Arial"/>
          <w:szCs w:val="24"/>
        </w:rPr>
        <w:t xml:space="preserve">, com participação de Dave Page em seu desenvolvimento.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4"/>
      <w:r w:rsidRPr="00E21B28">
        <w:rPr>
          <w:rFonts w:cs="Arial"/>
          <w:i/>
          <w:iCs/>
          <w:szCs w:val="24"/>
        </w:rPr>
        <w:t>softw</w:t>
      </w:r>
      <w:commentRangeEnd w:id="204"/>
      <w:r w:rsidR="002E64AD" w:rsidRPr="00E21B28">
        <w:rPr>
          <w:rStyle w:val="CommentReference"/>
          <w:rFonts w:cs="Arial"/>
          <w:i/>
          <w:iCs/>
          <w:sz w:val="24"/>
          <w:szCs w:val="24"/>
        </w:rPr>
        <w:commentReference w:id="204"/>
      </w:r>
      <w:r w:rsidRPr="00E21B28">
        <w:rPr>
          <w:rFonts w:cs="Arial"/>
          <w:i/>
          <w:iCs/>
          <w:szCs w:val="24"/>
        </w:rPr>
        <w:t>are</w:t>
      </w:r>
      <w:r w:rsidRPr="00D35303">
        <w:rPr>
          <w:rFonts w:cs="Arial"/>
          <w:szCs w:val="24"/>
        </w:rPr>
        <w:t xml:space="preserve"> e infraestrutura (PGADMIN, 2026).</w:t>
      </w:r>
    </w:p>
    <w:p w14:paraId="3A22CD1E"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pgAdmin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23D52F"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versões como </w:t>
      </w:r>
      <w:r w:rsidRPr="00D35303">
        <w:rPr>
          <w:rFonts w:cs="Arial"/>
          <w:i/>
          <w:iCs/>
          <w:szCs w:val="24"/>
        </w:rPr>
        <w:t>pgAdmin</w:t>
      </w:r>
      <w:r w:rsidRPr="00D35303">
        <w:rPr>
          <w:rFonts w:cs="Arial"/>
          <w:szCs w:val="24"/>
        </w:rPr>
        <w:t xml:space="preserve"> III e </w:t>
      </w:r>
      <w:r w:rsidRPr="00D35303">
        <w:rPr>
          <w:rFonts w:cs="Arial"/>
          <w:i/>
          <w:iCs/>
          <w:szCs w:val="24"/>
        </w:rPr>
        <w:t>pgAdmin</w:t>
      </w:r>
      <w:r w:rsidRPr="00D35303">
        <w:rPr>
          <w:rFonts w:cs="Arial"/>
          <w:szCs w:val="24"/>
        </w:rPr>
        <w:t xml:space="preserve"> 4, com mudanças profundas de interface e arquitetura.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w:t>
      </w:r>
      <w:r w:rsidRPr="00D35303">
        <w:rPr>
          <w:rFonts w:cs="Arial"/>
          <w:szCs w:val="24"/>
        </w:rPr>
        <w:lastRenderedPageBreak/>
        <w:t>conceituais são essenciais justamente por servirem de base para outras soluções. Dessa forma, a compreensão de suas fases de evolução ajuda a entender sua aplicação correta (PGADMIN, 2026).</w:t>
      </w:r>
    </w:p>
    <w:p w14:paraId="4DB64B62"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pgAdmin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76CA3D"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pgAdmin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939659F"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pgAdmin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9FC47F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pgAdmin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pgAdmin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E61F2A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pgAdmin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pgAdmin</w:t>
      </w:r>
      <w:r w:rsidRPr="00D35303">
        <w:rPr>
          <w:rFonts w:cs="Arial"/>
          <w:szCs w:val="24"/>
        </w:rPr>
        <w:t xml:space="preserve"> está também em sua capacidade de organizar práticas e tornar o desenvolvimento mais previsível.</w:t>
      </w:r>
    </w:p>
    <w:p w14:paraId="3EEAC773" w14:textId="12381F53"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w:t>
      </w:r>
      <w:r w:rsidRPr="00D35303">
        <w:rPr>
          <w:rFonts w:cs="Arial"/>
          <w:i/>
          <w:iCs/>
          <w:szCs w:val="24"/>
        </w:rPr>
        <w:t>pgAdmin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pgAdmin</w:t>
      </w:r>
      <w:r w:rsidRPr="00D35303">
        <w:rPr>
          <w:rFonts w:cs="Arial"/>
          <w:szCs w:val="24"/>
        </w:rPr>
        <w:t xml:space="preserve"> em ambientes técnicos demonstra sua utilidade na construção de soluções mais estáveis, compreensíveis e preparadas para evolução contínua.</w:t>
      </w:r>
    </w:p>
    <w:p w14:paraId="7FECAB89" w14:textId="72809F4F"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.5</w:t>
      </w:r>
      <w:r>
        <w:rPr>
          <w:rFonts w:eastAsia="Times New Roman" w:cs="Arial"/>
          <w:szCs w:val="24"/>
        </w:rPr>
        <w:t xml:space="preserve"> -</w:t>
      </w:r>
      <w:r w:rsidR="005435BD" w:rsidRPr="00D35303">
        <w:rPr>
          <w:rFonts w:eastAsia="Times New Roman" w:cs="Arial"/>
          <w:szCs w:val="24"/>
        </w:rPr>
        <w:t xml:space="preserve"> Comunicação, APIs e documentação</w:t>
      </w:r>
    </w:p>
    <w:p w14:paraId="357DB2F6" w14:textId="77777777" w:rsidR="00215B0E" w:rsidRPr="00D35303" w:rsidRDefault="005435BD">
      <w:pPr>
        <w:spacing w:after="0"/>
        <w:ind w:firstLine="709"/>
        <w:jc w:val="both"/>
        <w:rPr>
          <w:rFonts w:cs="Arial"/>
          <w:szCs w:val="24"/>
        </w:rPr>
      </w:pPr>
      <w:r w:rsidRPr="00D35303">
        <w:rPr>
          <w:rFonts w:cs="Arial"/>
          <w:szCs w:val="24"/>
        </w:rPr>
        <w:t>Esta seção apresenta os padrões e recursos utilizados para comunicação entre sistemas e documentação de serviços.</w:t>
      </w:r>
    </w:p>
    <w:p w14:paraId="2811DF6E" w14:textId="6AC376B7" w:rsidR="00DB135D" w:rsidRPr="00D35303" w:rsidRDefault="00865C1A" w:rsidP="0095795B">
      <w:pPr>
        <w:pStyle w:val="Heading3"/>
        <w:spacing w:before="0" w:after="120"/>
        <w:jc w:val="left"/>
        <w:rPr>
          <w:rFonts w:cs="Arial"/>
        </w:rPr>
      </w:pPr>
      <w:bookmarkStart w:id="205" w:name="_Toc228472881"/>
      <w:bookmarkStart w:id="206" w:name="_Toc228480094"/>
      <w:bookmarkEnd w:id="205"/>
      <w:bookmarkEnd w:id="206"/>
      <w:r>
        <w:rPr>
          <w:rFonts w:eastAsia="Times New Roman" w:cs="Arial"/>
        </w:rPr>
        <w:t>1</w:t>
      </w:r>
      <w:r w:rsidR="00DB135D" w:rsidRPr="00D35303">
        <w:rPr>
          <w:rFonts w:eastAsia="Times New Roman" w:cs="Arial"/>
        </w:rPr>
        <w:t>.5.1</w:t>
      </w:r>
      <w:r>
        <w:rPr>
          <w:rFonts w:eastAsia="Times New Roman" w:cs="Arial"/>
        </w:rPr>
        <w:t xml:space="preserve"> -</w:t>
      </w:r>
      <w:r w:rsidR="00DB135D" w:rsidRPr="00D35303">
        <w:rPr>
          <w:rFonts w:eastAsia="Times New Roman" w:cs="Arial"/>
        </w:rPr>
        <w:t xml:space="preserve"> HTTP</w:t>
      </w:r>
    </w:p>
    <w:p w14:paraId="50B5397B" w14:textId="77777777" w:rsidR="00DB135D" w:rsidRPr="00D35303" w:rsidRDefault="00DB135D" w:rsidP="00EB1A75">
      <w:pPr>
        <w:spacing w:after="120"/>
        <w:ind w:firstLine="709"/>
        <w:jc w:val="both"/>
        <w:rPr>
          <w:rFonts w:cs="Arial"/>
          <w:iCs/>
          <w:szCs w:val="24"/>
        </w:rPr>
      </w:pPr>
      <w:r w:rsidRPr="00D35303">
        <w:rPr>
          <w:rFonts w:cs="Arial"/>
          <w:szCs w:val="24"/>
        </w:rPr>
        <w:t xml:space="preserve">HTTP é uma tecnologia relevante dentro do desenvolvimento de sistemas e da organização de ambientes digitais. HTTP foi desenvolvido no início da década de 1990 no contexto da </w:t>
      </w:r>
      <w:commentRangeStart w:id="207"/>
      <w:r w:rsidRPr="00E21B28">
        <w:rPr>
          <w:rFonts w:cs="Arial"/>
          <w:i/>
          <w:iCs/>
          <w:szCs w:val="24"/>
        </w:rPr>
        <w:t>World Wide Web</w:t>
      </w:r>
      <w:r w:rsidRPr="00D35303">
        <w:rPr>
          <w:rFonts w:cs="Arial"/>
          <w:szCs w:val="24"/>
        </w:rPr>
        <w:t xml:space="preserve"> </w:t>
      </w:r>
      <w:commentRangeEnd w:id="207"/>
      <w:r w:rsidR="002E64AD" w:rsidRPr="00D35303">
        <w:rPr>
          <w:rStyle w:val="CommentReference"/>
          <w:rFonts w:cs="Arial"/>
          <w:sz w:val="24"/>
          <w:szCs w:val="24"/>
        </w:rPr>
        <w:commentReference w:id="207"/>
      </w:r>
      <w:r w:rsidRPr="00D35303">
        <w:rPr>
          <w:rFonts w:cs="Arial"/>
          <w:szCs w:val="24"/>
        </w:rPr>
        <w:t xml:space="preserve">criada por Tim Berners-Lee.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8"/>
      <w:r w:rsidRPr="00E21B28">
        <w:rPr>
          <w:rFonts w:cs="Arial"/>
          <w:i/>
          <w:iCs/>
          <w:szCs w:val="24"/>
        </w:rPr>
        <w:t>software</w:t>
      </w:r>
      <w:commentRangeEnd w:id="208"/>
      <w:r w:rsidR="002E64AD" w:rsidRPr="00D35303">
        <w:rPr>
          <w:rStyle w:val="CommentReference"/>
          <w:rFonts w:cs="Arial"/>
          <w:sz w:val="24"/>
          <w:szCs w:val="24"/>
        </w:rPr>
        <w:commentReference w:id="208"/>
      </w:r>
      <w:r w:rsidRPr="00D35303">
        <w:rPr>
          <w:rFonts w:cs="Arial"/>
          <w:szCs w:val="24"/>
        </w:rPr>
        <w:t xml:space="preserve"> e infraestrutura (MDN WEB DOCS, 2026).</w:t>
      </w:r>
    </w:p>
    <w:p w14:paraId="536AF834" w14:textId="77777777" w:rsidR="00DB135D" w:rsidRPr="00D35303" w:rsidRDefault="00DB135D" w:rsidP="0095795B">
      <w:pPr>
        <w:spacing w:after="120"/>
        <w:ind w:firstLine="709"/>
        <w:jc w:val="both"/>
        <w:rPr>
          <w:rFonts w:cs="Arial"/>
          <w:szCs w:val="24"/>
        </w:rPr>
      </w:pPr>
      <w:r w:rsidRPr="00D35303">
        <w:rPr>
          <w:rFonts w:cs="Arial"/>
          <w:szCs w:val="24"/>
        </w:rPr>
        <w:t>A evolução de HTTP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9C0B889" w14:textId="77777777" w:rsidR="00DB135D" w:rsidRPr="00D35303" w:rsidRDefault="00DB135D" w:rsidP="00DB135D">
      <w:pPr>
        <w:spacing w:after="120"/>
        <w:ind w:firstLine="709"/>
        <w:jc w:val="both"/>
        <w:rPr>
          <w:rFonts w:cs="Arial"/>
          <w:szCs w:val="24"/>
        </w:rPr>
      </w:pPr>
      <w:r w:rsidRPr="00D35303">
        <w:rPr>
          <w:rFonts w:cs="Arial"/>
          <w:szCs w:val="24"/>
        </w:rPr>
        <w:t>Passou por versões como HTTP/0.9, HTTP/1.0, HTTP/1.1, HTTP/2 e HTTP/3.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01742ADA" w14:textId="7E176B87" w:rsidR="00DB135D" w:rsidRPr="00D35303" w:rsidRDefault="00DB135D" w:rsidP="0095795B">
      <w:pPr>
        <w:spacing w:after="120"/>
        <w:ind w:firstLine="709"/>
        <w:jc w:val="both"/>
        <w:rPr>
          <w:rFonts w:cs="Arial"/>
          <w:szCs w:val="24"/>
        </w:rPr>
      </w:pPr>
      <w:r w:rsidRPr="00D35303">
        <w:rPr>
          <w:rFonts w:cs="Arial"/>
          <w:szCs w:val="24"/>
        </w:rPr>
        <w:t xml:space="preserve">A importância de HTTP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09CA0D2" w14:textId="77777777" w:rsidR="00DB135D" w:rsidRPr="00D35303" w:rsidRDefault="00DB135D" w:rsidP="0095795B">
      <w:pPr>
        <w:spacing w:after="120"/>
        <w:ind w:firstLine="709"/>
        <w:jc w:val="both"/>
        <w:rPr>
          <w:rFonts w:cs="Arial"/>
          <w:szCs w:val="24"/>
        </w:rPr>
      </w:pPr>
      <w:r w:rsidRPr="00D35303">
        <w:rPr>
          <w:rFonts w:cs="Arial"/>
          <w:szCs w:val="24"/>
        </w:rPr>
        <w:t>Além disso, HTTP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3D277E5" w14:textId="77777777" w:rsidR="00DB135D" w:rsidRPr="00D35303" w:rsidRDefault="00DB135D" w:rsidP="0095795B">
      <w:pPr>
        <w:spacing w:after="120"/>
        <w:ind w:firstLine="709"/>
        <w:jc w:val="both"/>
        <w:rPr>
          <w:rFonts w:cs="Arial"/>
          <w:szCs w:val="24"/>
        </w:rPr>
      </w:pPr>
      <w:r w:rsidRPr="00D35303">
        <w:rPr>
          <w:rFonts w:cs="Arial"/>
          <w:szCs w:val="24"/>
        </w:rPr>
        <w:t>A utilização adequada de HTTP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4E8F2A"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HTTP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HTTP passou a ocupar um espaço importante nesse ecossistema, seja como base, complemento ou meio de comunicação. Por isso, seu estudo ajuda a entender melhor a estrutura geral das soluções tecnológicas atuais.</w:t>
      </w:r>
    </w:p>
    <w:p w14:paraId="1CD72B95" w14:textId="77777777" w:rsidR="00DB135D" w:rsidRPr="00D35303" w:rsidRDefault="00DB135D" w:rsidP="0095795B">
      <w:pPr>
        <w:spacing w:after="120"/>
        <w:ind w:firstLine="709"/>
        <w:jc w:val="both"/>
        <w:rPr>
          <w:rFonts w:cs="Arial"/>
          <w:szCs w:val="24"/>
        </w:rPr>
      </w:pPr>
      <w:r w:rsidRPr="00D35303">
        <w:rPr>
          <w:rFonts w:cs="Arial"/>
          <w:szCs w:val="24"/>
        </w:rPr>
        <w:t>A adoção de HTTP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HTTP está também em sua capacidade de organizar práticas e tornar o desenvolvimento mais previsível.</w:t>
      </w:r>
    </w:p>
    <w:p w14:paraId="3EAE58F2" w14:textId="78068EF1"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HTTP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HTTP em ambientes técnicos demonstra sua utilidade na construção de soluções mais estáveis, compreensíveis e preparadas para evolução contínua.</w:t>
      </w:r>
    </w:p>
    <w:p w14:paraId="41971AB3" w14:textId="4D242F9F" w:rsidR="00DB135D" w:rsidRPr="00D35303" w:rsidRDefault="00865C1A" w:rsidP="0095795B">
      <w:pPr>
        <w:pStyle w:val="Heading3"/>
        <w:spacing w:before="0" w:after="120"/>
        <w:jc w:val="left"/>
        <w:rPr>
          <w:rFonts w:cs="Arial"/>
        </w:rPr>
      </w:pPr>
      <w:bookmarkStart w:id="209" w:name="_Toc228472882"/>
      <w:bookmarkStart w:id="210" w:name="_Toc228480095"/>
      <w:bookmarkEnd w:id="209"/>
      <w:bookmarkEnd w:id="210"/>
      <w:r>
        <w:rPr>
          <w:rFonts w:eastAsia="Times New Roman" w:cs="Arial"/>
        </w:rPr>
        <w:lastRenderedPageBreak/>
        <w:t>1</w:t>
      </w:r>
      <w:r w:rsidR="00DB135D" w:rsidRPr="00D35303">
        <w:rPr>
          <w:rFonts w:eastAsia="Times New Roman" w:cs="Arial"/>
        </w:rPr>
        <w:t>.5.2</w:t>
      </w:r>
      <w:r>
        <w:rPr>
          <w:rFonts w:eastAsia="Times New Roman" w:cs="Arial"/>
        </w:rPr>
        <w:t xml:space="preserve"> -</w:t>
      </w:r>
      <w:r w:rsidR="00DB135D" w:rsidRPr="00D35303">
        <w:rPr>
          <w:rFonts w:eastAsia="Times New Roman" w:cs="Arial"/>
        </w:rPr>
        <w:t xml:space="preserve"> API REST</w:t>
      </w:r>
    </w:p>
    <w:p w14:paraId="5CE81640" w14:textId="77777777" w:rsidR="00DB135D" w:rsidRPr="00D35303" w:rsidRDefault="00DB135D" w:rsidP="00EB1A75">
      <w:pPr>
        <w:spacing w:after="120"/>
        <w:ind w:firstLine="709"/>
        <w:jc w:val="both"/>
        <w:rPr>
          <w:rFonts w:cs="Arial"/>
          <w:iCs/>
          <w:szCs w:val="24"/>
        </w:rPr>
      </w:pPr>
      <w:r w:rsidRPr="00071EF9">
        <w:rPr>
          <w:rFonts w:cs="Arial"/>
          <w:szCs w:val="24"/>
        </w:rPr>
        <w:t xml:space="preserve">API REST é uma tecnologia relevante dentro do desenvolvimento de sistemas e da organização de ambientes digitais. Roy Fielding apresentou o estilo arquitetural REST em 2000 em sua tese de doutorado.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1"/>
      <w:r w:rsidRPr="00E21B28">
        <w:rPr>
          <w:rFonts w:cs="Arial"/>
          <w:i/>
          <w:iCs/>
          <w:szCs w:val="24"/>
        </w:rPr>
        <w:t>softw</w:t>
      </w:r>
      <w:commentRangeEnd w:id="211"/>
      <w:r w:rsidR="002E64AD" w:rsidRPr="00E21B28">
        <w:rPr>
          <w:rStyle w:val="CommentReference"/>
          <w:rFonts w:cs="Arial"/>
          <w:i/>
          <w:iCs/>
          <w:sz w:val="24"/>
          <w:szCs w:val="24"/>
        </w:rPr>
        <w:commentReference w:id="211"/>
      </w:r>
      <w:r w:rsidRPr="00E21B28">
        <w:rPr>
          <w:rFonts w:cs="Arial"/>
          <w:i/>
          <w:iCs/>
          <w:szCs w:val="24"/>
        </w:rPr>
        <w:t>are</w:t>
      </w:r>
      <w:r w:rsidRPr="00071EF9">
        <w:rPr>
          <w:rFonts w:cs="Arial"/>
          <w:szCs w:val="24"/>
        </w:rPr>
        <w:t xml:space="preserve"> e infraestrutura (FIELDING, 2000).</w:t>
      </w:r>
    </w:p>
    <w:p w14:paraId="4EAA6B31" w14:textId="77777777" w:rsidR="00DB135D" w:rsidRPr="00D35303" w:rsidRDefault="00DB135D" w:rsidP="0095795B">
      <w:pPr>
        <w:spacing w:after="120"/>
        <w:ind w:firstLine="709"/>
        <w:jc w:val="both"/>
        <w:rPr>
          <w:rFonts w:cs="Arial"/>
          <w:szCs w:val="24"/>
        </w:rPr>
      </w:pPr>
      <w:r w:rsidRPr="00D35303">
        <w:rPr>
          <w:rFonts w:cs="Arial"/>
          <w:szCs w:val="24"/>
        </w:rPr>
        <w:t>A evolução de API REST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ADF1DC0" w14:textId="77777777" w:rsidR="00DB135D" w:rsidRPr="00D35303" w:rsidRDefault="00DB135D" w:rsidP="00DB135D">
      <w:pPr>
        <w:spacing w:after="120"/>
        <w:ind w:firstLine="709"/>
        <w:jc w:val="both"/>
        <w:rPr>
          <w:rFonts w:cs="Arial"/>
          <w:szCs w:val="24"/>
        </w:rPr>
      </w:pPr>
      <w:r w:rsidRPr="00D35303">
        <w:rPr>
          <w:rFonts w:cs="Arial"/>
          <w:szCs w:val="24"/>
        </w:rPr>
        <w:t xml:space="preserve">REST não possui versões como produto; sua aplicação evoluiu com APIs, serviços </w:t>
      </w:r>
      <w:commentRangeStart w:id="212"/>
      <w:r w:rsidRPr="00E21B28">
        <w:rPr>
          <w:rFonts w:cs="Arial"/>
          <w:i/>
          <w:iCs/>
          <w:szCs w:val="24"/>
        </w:rPr>
        <w:t>Web</w:t>
      </w:r>
      <w:commentRangeEnd w:id="212"/>
      <w:r w:rsidR="002E64AD" w:rsidRPr="00D35303">
        <w:rPr>
          <w:rStyle w:val="CommentReference"/>
          <w:rFonts w:cs="Arial"/>
          <w:sz w:val="24"/>
          <w:szCs w:val="24"/>
        </w:rPr>
        <w:commentReference w:id="212"/>
      </w:r>
      <w:r w:rsidRPr="00D35303">
        <w:rPr>
          <w:rFonts w:cs="Arial"/>
          <w:szCs w:val="24"/>
        </w:rPr>
        <w:t xml:space="preserve"> e padrões de comunicação.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(FIELDING, 2000).</w:t>
      </w:r>
    </w:p>
    <w:p w14:paraId="5C853E9E" w14:textId="77777777" w:rsidR="00DB135D" w:rsidRPr="00D35303" w:rsidRDefault="00DB135D" w:rsidP="0095795B">
      <w:pPr>
        <w:spacing w:after="120"/>
        <w:ind w:firstLine="709"/>
        <w:jc w:val="both"/>
        <w:rPr>
          <w:rFonts w:cs="Arial"/>
          <w:szCs w:val="24"/>
        </w:rPr>
      </w:pPr>
      <w:r w:rsidRPr="00D35303">
        <w:rPr>
          <w:rFonts w:cs="Arial"/>
          <w:szCs w:val="24"/>
        </w:rPr>
        <w:t>A importância de API REST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7EC01494"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API REST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29E26229" w14:textId="77777777" w:rsidR="00DB135D" w:rsidRPr="00D35303" w:rsidRDefault="00DB135D" w:rsidP="0095795B">
      <w:pPr>
        <w:spacing w:after="120"/>
        <w:ind w:firstLine="709"/>
        <w:jc w:val="both"/>
        <w:rPr>
          <w:rFonts w:cs="Arial"/>
          <w:szCs w:val="24"/>
        </w:rPr>
      </w:pPr>
      <w:r w:rsidRPr="00D35303">
        <w:rPr>
          <w:rFonts w:cs="Arial"/>
          <w:szCs w:val="24"/>
        </w:rPr>
        <w:t>A utilização adequada de API REST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DC840D"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API REST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API REST passou a ocupar um espaço importante nesse ecossistema, seja como base, complemento ou meio de comunicação. Por isso, seu estudo ajuda a entender melhor a estrutura geral das soluções tecnológicas atuais.</w:t>
      </w:r>
    </w:p>
    <w:p w14:paraId="62C2D9A9" w14:textId="77777777" w:rsidR="00DB135D" w:rsidRPr="00D35303" w:rsidRDefault="00DB135D" w:rsidP="0095795B">
      <w:pPr>
        <w:spacing w:after="120"/>
        <w:ind w:firstLine="709"/>
        <w:jc w:val="both"/>
        <w:rPr>
          <w:rFonts w:cs="Arial"/>
          <w:szCs w:val="24"/>
        </w:rPr>
      </w:pPr>
      <w:r w:rsidRPr="00D35303">
        <w:rPr>
          <w:rFonts w:cs="Arial"/>
          <w:szCs w:val="24"/>
        </w:rPr>
        <w:t>A adoção de API REST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API REST está também em sua capacidade de organizar práticas e tornar o desenvolvimento mais previsível.</w:t>
      </w:r>
    </w:p>
    <w:p w14:paraId="72825F0C" w14:textId="22A0D592"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API REST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API REST em ambientes técnicos demonstra sua utilidade na construção de soluções mais estáveis, compreensíveis e preparadas para evolução contínua.</w:t>
      </w:r>
    </w:p>
    <w:p w14:paraId="07E54DD6" w14:textId="2FB51C2F" w:rsidR="00DB135D" w:rsidRPr="00D35303" w:rsidRDefault="00865C1A" w:rsidP="00DB135D">
      <w:pPr>
        <w:pStyle w:val="Heading4"/>
        <w:spacing w:before="0" w:after="120"/>
        <w:jc w:val="left"/>
        <w:rPr>
          <w:rFonts w:cs="Arial"/>
          <w:szCs w:val="24"/>
        </w:rPr>
      </w:pPr>
      <w:bookmarkStart w:id="213" w:name="_Toc228472899"/>
      <w:bookmarkStart w:id="214" w:name="_Toc228480112"/>
      <w:bookmarkEnd w:id="213"/>
      <w:bookmarkEnd w:id="214"/>
      <w:r>
        <w:rPr>
          <w:rFonts w:eastAsia="Times New Roman" w:cs="Arial"/>
          <w:b/>
          <w:i/>
          <w:szCs w:val="24"/>
        </w:rPr>
        <w:t>1</w:t>
      </w:r>
      <w:r w:rsidR="00DB135D" w:rsidRPr="00D35303">
        <w:rPr>
          <w:rFonts w:eastAsia="Times New Roman" w:cs="Arial"/>
          <w:b/>
          <w:i/>
          <w:szCs w:val="24"/>
        </w:rPr>
        <w:t>.5.2.1</w:t>
      </w:r>
      <w:r>
        <w:rPr>
          <w:rFonts w:eastAsia="Times New Roman" w:cs="Arial"/>
          <w:b/>
          <w:i/>
          <w:szCs w:val="24"/>
        </w:rPr>
        <w:t xml:space="preserve"> -</w:t>
      </w:r>
      <w:r w:rsidR="00DB135D" w:rsidRPr="00D35303">
        <w:rPr>
          <w:rFonts w:eastAsia="Times New Roman" w:cs="Arial"/>
          <w:b/>
          <w:i/>
          <w:szCs w:val="24"/>
        </w:rPr>
        <w:t xml:space="preserve"> OpenAPI</w:t>
      </w:r>
    </w:p>
    <w:p w14:paraId="02E7C112" w14:textId="77777777" w:rsidR="00DB135D" w:rsidRPr="00D35303" w:rsidRDefault="00DB135D" w:rsidP="005A04E8">
      <w:pPr>
        <w:spacing w:after="120"/>
        <w:ind w:firstLine="709"/>
        <w:jc w:val="both"/>
        <w:rPr>
          <w:rFonts w:cs="Arial"/>
          <w:szCs w:val="24"/>
        </w:rPr>
      </w:pPr>
      <w:r w:rsidRPr="00D35303">
        <w:rPr>
          <w:rFonts w:cs="Arial"/>
          <w:szCs w:val="24"/>
        </w:rPr>
        <w:t xml:space="preserve">OpenAPI é uma tecnologia relevante dentro do desenvolvimento de sistemas e da organização de ambientes digitais. OpenAPI consolidou-se como uma especificação aberta voltada à descrição de APIs, permitindo documentar rotas, parâmetros, respostas e padrões de comunicação entre sistemas.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215"/>
      <w:r w:rsidRPr="00E21B28">
        <w:rPr>
          <w:rFonts w:cs="Arial"/>
          <w:i/>
          <w:iCs/>
          <w:szCs w:val="24"/>
        </w:rPr>
        <w:t>softw</w:t>
      </w:r>
      <w:commentRangeEnd w:id="215"/>
      <w:r w:rsidR="002E64AD" w:rsidRPr="00E21B28">
        <w:rPr>
          <w:rStyle w:val="CommentReference"/>
          <w:rFonts w:cs="Arial"/>
          <w:i/>
          <w:iCs/>
          <w:sz w:val="24"/>
          <w:szCs w:val="24"/>
        </w:rPr>
        <w:commentReference w:id="215"/>
      </w:r>
      <w:r w:rsidRPr="00E21B28">
        <w:rPr>
          <w:rFonts w:cs="Arial"/>
          <w:i/>
          <w:iCs/>
          <w:szCs w:val="24"/>
        </w:rPr>
        <w:t>are</w:t>
      </w:r>
      <w:r w:rsidRPr="00D35303">
        <w:rPr>
          <w:rFonts w:cs="Arial"/>
          <w:szCs w:val="24"/>
        </w:rPr>
        <w:t xml:space="preserve"> e infraestrutura (OPENAPI INITIATIVE, 2026).</w:t>
      </w:r>
    </w:p>
    <w:p w14:paraId="0FE6771B"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OpenAPI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773F6B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como </w:t>
      </w:r>
      <w:r w:rsidRPr="00D35303">
        <w:rPr>
          <w:rFonts w:cs="Arial"/>
          <w:i/>
          <w:iCs/>
          <w:szCs w:val="24"/>
        </w:rPr>
        <w:t>OpenAPI</w:t>
      </w:r>
      <w:r w:rsidRPr="00D35303">
        <w:rPr>
          <w:rFonts w:cs="Arial"/>
          <w:szCs w:val="24"/>
        </w:rPr>
        <w:t xml:space="preserve"> 2.0, 3.0 e 3.1.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(OPENAPI INITIATIVE, 2026).</w:t>
      </w:r>
    </w:p>
    <w:p w14:paraId="56CBB16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OpenAPI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F6192BC"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OpenAPI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D4719BA"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OpenAPI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BB2CFD5"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OpenAPI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OpenAPI</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5DC015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OpenAPI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OpenAPI</w:t>
      </w:r>
      <w:r w:rsidRPr="00D35303">
        <w:rPr>
          <w:rFonts w:cs="Arial"/>
          <w:szCs w:val="24"/>
        </w:rPr>
        <w:t xml:space="preserve"> está também em sua capacidade de organizar práticas e tornar o desenvolvimento mais previsível.</w:t>
      </w:r>
    </w:p>
    <w:p w14:paraId="242CFE51"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OpenAPI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OpenAPI</w:t>
      </w:r>
      <w:r w:rsidRPr="00D35303">
        <w:rPr>
          <w:rFonts w:cs="Arial"/>
          <w:szCs w:val="24"/>
        </w:rPr>
        <w:t xml:space="preserve"> em ambientes técnicos demonstra sua utilidade na construção de soluções mais estáveis, compreensíveis e preparadas para evolução contínua.</w:t>
      </w:r>
    </w:p>
    <w:p w14:paraId="6D251F5F" w14:textId="77777777" w:rsidR="00DB135D" w:rsidRPr="00D35303" w:rsidRDefault="00DB135D" w:rsidP="00DB135D">
      <w:pPr>
        <w:spacing w:after="0"/>
        <w:jc w:val="both"/>
        <w:rPr>
          <w:rFonts w:cs="Arial"/>
          <w:szCs w:val="24"/>
        </w:rPr>
      </w:pPr>
    </w:p>
    <w:p w14:paraId="768E89C0" w14:textId="0B515346"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.6</w:t>
      </w:r>
      <w:r>
        <w:rPr>
          <w:rFonts w:eastAsia="Times New Roman" w:cs="Arial"/>
          <w:szCs w:val="24"/>
        </w:rPr>
        <w:t xml:space="preserve"> -</w:t>
      </w:r>
      <w:r w:rsidR="005435BD" w:rsidRPr="00D35303">
        <w:rPr>
          <w:rFonts w:eastAsia="Times New Roman" w:cs="Arial"/>
          <w:szCs w:val="24"/>
        </w:rPr>
        <w:t xml:space="preserve"> Infraestrutura, implantação e servidor</w:t>
      </w:r>
    </w:p>
    <w:p w14:paraId="554790CC" w14:textId="77777777" w:rsidR="00215B0E" w:rsidRPr="00D35303" w:rsidRDefault="005435BD">
      <w:pPr>
        <w:spacing w:after="0"/>
        <w:ind w:firstLine="709"/>
        <w:jc w:val="both"/>
        <w:rPr>
          <w:rFonts w:cs="Arial"/>
          <w:szCs w:val="24"/>
        </w:rPr>
      </w:pPr>
      <w:r w:rsidRPr="00D35303">
        <w:rPr>
          <w:rFonts w:cs="Arial"/>
          <w:szCs w:val="24"/>
        </w:rPr>
        <w:t>Esta seção reúne as tecnologias relacionadas à preparação do ambiente, à publicação da aplicação e ao funcionamento em servidor.</w:t>
      </w:r>
    </w:p>
    <w:p w14:paraId="34D77CFB" w14:textId="747262E3" w:rsidR="00DB135D" w:rsidRPr="00D35303" w:rsidRDefault="00865C1A" w:rsidP="00DB135D">
      <w:pPr>
        <w:pStyle w:val="Heading3"/>
        <w:spacing w:before="0" w:after="120"/>
        <w:jc w:val="left"/>
        <w:rPr>
          <w:rFonts w:cs="Arial"/>
        </w:rPr>
      </w:pPr>
      <w:bookmarkStart w:id="216" w:name="_Toc228472893"/>
      <w:bookmarkStart w:id="217" w:name="_Toc228480106"/>
      <w:bookmarkEnd w:id="216"/>
      <w:bookmarkEnd w:id="217"/>
      <w:r>
        <w:rPr>
          <w:rFonts w:eastAsia="Times New Roman" w:cs="Arial"/>
        </w:rPr>
        <w:t>1</w:t>
      </w:r>
      <w:r w:rsidR="00DB135D" w:rsidRPr="00D35303">
        <w:rPr>
          <w:rFonts w:eastAsia="Times New Roman" w:cs="Arial"/>
        </w:rPr>
        <w:t>.6.1</w:t>
      </w:r>
      <w:r>
        <w:rPr>
          <w:rFonts w:eastAsia="Times New Roman" w:cs="Arial"/>
        </w:rPr>
        <w:t xml:space="preserve"> -</w:t>
      </w:r>
      <w:r w:rsidR="00DB135D" w:rsidRPr="00D35303">
        <w:rPr>
          <w:rFonts w:eastAsia="Times New Roman" w:cs="Arial"/>
        </w:rPr>
        <w:t xml:space="preserve"> Docker</w:t>
      </w:r>
    </w:p>
    <w:p w14:paraId="49E26B0C" w14:textId="77777777" w:rsidR="00DB135D" w:rsidRPr="00D35303" w:rsidRDefault="00DB135D" w:rsidP="005A04E8">
      <w:pPr>
        <w:spacing w:after="120"/>
        <w:ind w:firstLine="709"/>
        <w:jc w:val="both"/>
        <w:rPr>
          <w:rFonts w:cs="Arial"/>
          <w:szCs w:val="24"/>
        </w:rPr>
      </w:pPr>
      <w:r w:rsidRPr="00D35303">
        <w:rPr>
          <w:rFonts w:cs="Arial"/>
          <w:i/>
          <w:iCs/>
          <w:szCs w:val="24"/>
        </w:rPr>
        <w:t>Docker</w:t>
      </w:r>
      <w:r w:rsidRPr="00D35303">
        <w:rPr>
          <w:rFonts w:cs="Arial"/>
          <w:szCs w:val="24"/>
        </w:rPr>
        <w:t xml:space="preserve"> é uma tecnologia relevante dentro do desenvolvimento de sistemas e da organização de ambientes digitais. </w:t>
      </w:r>
      <w:r w:rsidRPr="00D35303">
        <w:rPr>
          <w:rFonts w:cs="Arial"/>
          <w:i/>
          <w:iCs/>
          <w:szCs w:val="24"/>
        </w:rPr>
        <w:t>Docker</w:t>
      </w:r>
      <w:r w:rsidRPr="00D35303">
        <w:rPr>
          <w:rFonts w:cs="Arial"/>
          <w:szCs w:val="24"/>
        </w:rPr>
        <w:t xml:space="preserve"> foi lançado em 2013 pela empresa </w:t>
      </w:r>
      <w:r w:rsidRPr="00D35303">
        <w:rPr>
          <w:rFonts w:cs="Arial"/>
          <w:i/>
          <w:iCs/>
          <w:szCs w:val="24"/>
        </w:rPr>
        <w:t>dotCloud</w:t>
      </w:r>
      <w:r w:rsidRPr="00D35303">
        <w:rPr>
          <w:rFonts w:cs="Arial"/>
          <w:szCs w:val="24"/>
        </w:rPr>
        <w:t xml:space="preserve">, com participação central de Solomon Hykes.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8"/>
      <w:r w:rsidRPr="00E21B28">
        <w:rPr>
          <w:rFonts w:cs="Arial"/>
          <w:i/>
          <w:iCs/>
          <w:szCs w:val="24"/>
        </w:rPr>
        <w:t>softw</w:t>
      </w:r>
      <w:commentRangeEnd w:id="218"/>
      <w:r w:rsidR="002E64AD" w:rsidRPr="00E21B28">
        <w:rPr>
          <w:rStyle w:val="CommentReference"/>
          <w:rFonts w:cs="Arial"/>
          <w:i/>
          <w:iCs/>
          <w:sz w:val="24"/>
          <w:szCs w:val="24"/>
        </w:rPr>
        <w:commentReference w:id="218"/>
      </w:r>
      <w:r w:rsidRPr="00E21B28">
        <w:rPr>
          <w:rFonts w:cs="Arial"/>
          <w:i/>
          <w:iCs/>
          <w:szCs w:val="24"/>
        </w:rPr>
        <w:t>are</w:t>
      </w:r>
      <w:r w:rsidRPr="00D35303">
        <w:rPr>
          <w:rFonts w:cs="Arial"/>
          <w:szCs w:val="24"/>
        </w:rPr>
        <w:t xml:space="preserve"> e infraestrutura (DOCKER, 2026).</w:t>
      </w:r>
    </w:p>
    <w:p w14:paraId="0E31783D"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w:t>
      </w:r>
      <w:r w:rsidRPr="00D35303">
        <w:rPr>
          <w:rFonts w:cs="Arial"/>
          <w:szCs w:val="24"/>
        </w:rPr>
        <w:lastRenderedPageBreak/>
        <w:t>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DE7D93" w14:textId="77777777" w:rsidR="00DB135D" w:rsidRPr="00D35303" w:rsidRDefault="00DB135D" w:rsidP="00DB135D">
      <w:pPr>
        <w:spacing w:after="120"/>
        <w:ind w:firstLine="709"/>
        <w:jc w:val="both"/>
        <w:rPr>
          <w:rFonts w:cs="Arial"/>
          <w:szCs w:val="24"/>
        </w:rPr>
      </w:pPr>
      <w:r w:rsidRPr="00D35303">
        <w:rPr>
          <w:rFonts w:cs="Arial"/>
          <w:szCs w:val="24"/>
        </w:rPr>
        <w:t xml:space="preserve">Possui produtos e versões como </w:t>
      </w:r>
      <w:r w:rsidRPr="00D35303">
        <w:rPr>
          <w:rFonts w:cs="Arial"/>
          <w:i/>
          <w:iCs/>
          <w:szCs w:val="24"/>
        </w:rPr>
        <w:t>Docker</w:t>
      </w:r>
      <w:r w:rsidRPr="00D35303">
        <w:rPr>
          <w:rFonts w:cs="Arial"/>
          <w:szCs w:val="24"/>
        </w:rPr>
        <w:t xml:space="preserve"> Engine e </w:t>
      </w:r>
      <w:r w:rsidRPr="00D35303">
        <w:rPr>
          <w:rFonts w:cs="Arial"/>
          <w:i/>
          <w:iCs/>
          <w:szCs w:val="24"/>
        </w:rPr>
        <w:t>Docker</w:t>
      </w:r>
      <w:r w:rsidRPr="00D35303">
        <w:rPr>
          <w:rFonts w:cs="Arial"/>
          <w:szCs w:val="24"/>
        </w:rPr>
        <w:t xml:space="preserve"> </w:t>
      </w:r>
      <w:commentRangeStart w:id="219"/>
      <w:r w:rsidRPr="00E21B28">
        <w:rPr>
          <w:rFonts w:cs="Arial"/>
          <w:i/>
          <w:iCs/>
          <w:szCs w:val="24"/>
        </w:rPr>
        <w:t>Desktop</w:t>
      </w:r>
      <w:commentRangeEnd w:id="219"/>
      <w:r w:rsidR="002E64AD" w:rsidRPr="00D35303">
        <w:rPr>
          <w:rStyle w:val="CommentReference"/>
          <w:rFonts w:cs="Arial"/>
          <w:sz w:val="24"/>
          <w:szCs w:val="24"/>
        </w:rPr>
        <w:commentReference w:id="219"/>
      </w:r>
      <w:r w:rsidRPr="00D35303">
        <w:rPr>
          <w:rFonts w:cs="Arial"/>
          <w:szCs w:val="24"/>
        </w:rPr>
        <w:t>, além de atualizações constantes.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648439D5"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AB7A8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088078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D948267"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755B9F81"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Docker</w:t>
      </w:r>
      <w:r w:rsidRPr="00D35303">
        <w:rPr>
          <w:rFonts w:cs="Arial"/>
          <w:szCs w:val="24"/>
        </w:rPr>
        <w:t xml:space="preserve"> está também em sua capacidade de organizar práticas e tornar o desenvolvimento mais previsível.</w:t>
      </w:r>
    </w:p>
    <w:p w14:paraId="2886468D" w14:textId="54B25992"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em ambientes técnicos demonstra sua utilidade na construção de soluções mais estáveis, compreensíveis e preparadas para evolução contínua.</w:t>
      </w:r>
    </w:p>
    <w:p w14:paraId="424D5834" w14:textId="451CFB83" w:rsidR="00DB135D" w:rsidRPr="00D35303" w:rsidRDefault="00865C1A" w:rsidP="00DB135D">
      <w:pPr>
        <w:pStyle w:val="Heading4"/>
        <w:spacing w:before="0" w:after="120"/>
        <w:jc w:val="left"/>
        <w:rPr>
          <w:rFonts w:cs="Arial"/>
          <w:szCs w:val="24"/>
        </w:rPr>
      </w:pPr>
      <w:bookmarkStart w:id="220" w:name="_Toc228472894"/>
      <w:bookmarkStart w:id="221" w:name="_Toc228480107"/>
      <w:bookmarkEnd w:id="220"/>
      <w:bookmarkEnd w:id="221"/>
      <w:r>
        <w:rPr>
          <w:rFonts w:eastAsia="Times New Roman" w:cs="Arial"/>
          <w:b/>
          <w:i/>
          <w:szCs w:val="24"/>
        </w:rPr>
        <w:t>1</w:t>
      </w:r>
      <w:r w:rsidR="00DB135D" w:rsidRPr="00D35303">
        <w:rPr>
          <w:rFonts w:eastAsia="Times New Roman" w:cs="Arial"/>
          <w:b/>
          <w:i/>
          <w:szCs w:val="24"/>
        </w:rPr>
        <w:t>.6.1.1</w:t>
      </w:r>
      <w:r>
        <w:rPr>
          <w:rFonts w:eastAsia="Times New Roman" w:cs="Arial"/>
          <w:b/>
          <w:i/>
          <w:szCs w:val="24"/>
        </w:rPr>
        <w:t xml:space="preserve"> -</w:t>
      </w:r>
      <w:r w:rsidR="00DB135D" w:rsidRPr="00D35303">
        <w:rPr>
          <w:rFonts w:eastAsia="Times New Roman" w:cs="Arial"/>
          <w:b/>
          <w:i/>
          <w:szCs w:val="24"/>
        </w:rPr>
        <w:t xml:space="preserve"> Docker Compose</w:t>
      </w:r>
    </w:p>
    <w:p w14:paraId="2C3D9996" w14:textId="77777777" w:rsidR="00DB135D" w:rsidRPr="00D35303" w:rsidRDefault="00DB135D" w:rsidP="005A04E8">
      <w:pPr>
        <w:spacing w:after="120"/>
        <w:ind w:firstLine="709"/>
        <w:jc w:val="both"/>
        <w:rPr>
          <w:rFonts w:cs="Arial"/>
          <w:szCs w:val="24"/>
        </w:rPr>
      </w:pPr>
      <w:r w:rsidRPr="00D35303">
        <w:rPr>
          <w:rFonts w:cs="Arial"/>
          <w:i/>
          <w:iCs/>
          <w:szCs w:val="24"/>
        </w:rPr>
        <w:t>Docker Compose</w:t>
      </w:r>
      <w:r w:rsidRPr="00D35303">
        <w:rPr>
          <w:rFonts w:cs="Arial"/>
          <w:szCs w:val="24"/>
        </w:rPr>
        <w:t xml:space="preserve"> é uma tecnologia relevante dentro do desenvolvimento de sistemas e da organização de ambientes digitais. </w:t>
      </w:r>
      <w:r w:rsidRPr="00D35303">
        <w:rPr>
          <w:rFonts w:cs="Arial"/>
          <w:i/>
          <w:iCs/>
          <w:szCs w:val="24"/>
        </w:rPr>
        <w:t>Docker Compose</w:t>
      </w:r>
      <w:r w:rsidRPr="00D35303">
        <w:rPr>
          <w:rFonts w:cs="Arial"/>
          <w:szCs w:val="24"/>
        </w:rPr>
        <w:t xml:space="preserve"> surgiu a partir do projeto Fig, criado para orquestrar múltiplos containers, e foi incorporado ao ecossistema </w:t>
      </w:r>
      <w:r w:rsidRPr="00D35303">
        <w:rPr>
          <w:rFonts w:cs="Arial"/>
          <w:i/>
          <w:iCs/>
          <w:szCs w:val="24"/>
        </w:rPr>
        <w:t>Docker</w:t>
      </w:r>
      <w:r w:rsidRPr="00D35303">
        <w:rPr>
          <w:rFonts w:cs="Arial"/>
          <w:szCs w:val="24"/>
        </w:rPr>
        <w:t xml:space="preserve"> em 2014.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2"/>
      <w:r w:rsidRPr="00E21B28">
        <w:rPr>
          <w:rFonts w:cs="Arial"/>
          <w:i/>
          <w:iCs/>
          <w:szCs w:val="24"/>
        </w:rPr>
        <w:t>softw</w:t>
      </w:r>
      <w:commentRangeEnd w:id="222"/>
      <w:r w:rsidR="002E64AD" w:rsidRPr="00E21B28">
        <w:rPr>
          <w:rStyle w:val="CommentReference"/>
          <w:rFonts w:cs="Arial"/>
          <w:i/>
          <w:iCs/>
          <w:sz w:val="24"/>
          <w:szCs w:val="24"/>
        </w:rPr>
        <w:commentReference w:id="222"/>
      </w:r>
      <w:r w:rsidRPr="00E21B28">
        <w:rPr>
          <w:rFonts w:cs="Arial"/>
          <w:i/>
          <w:iCs/>
          <w:szCs w:val="24"/>
        </w:rPr>
        <w:t>are</w:t>
      </w:r>
      <w:r w:rsidRPr="00D35303">
        <w:rPr>
          <w:rFonts w:cs="Arial"/>
          <w:szCs w:val="24"/>
        </w:rPr>
        <w:t xml:space="preserve"> e infraestrutura (DOCKER, 2026).</w:t>
      </w:r>
    </w:p>
    <w:p w14:paraId="5239C90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Compose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DE24B4B" w14:textId="77777777" w:rsidR="00DB135D" w:rsidRPr="00D35303" w:rsidRDefault="00DB135D" w:rsidP="00DB135D">
      <w:pPr>
        <w:spacing w:after="120"/>
        <w:ind w:firstLine="709"/>
        <w:jc w:val="both"/>
        <w:rPr>
          <w:rFonts w:cs="Arial"/>
          <w:szCs w:val="24"/>
        </w:rPr>
      </w:pPr>
      <w:r w:rsidRPr="00D35303">
        <w:rPr>
          <w:rFonts w:cs="Arial"/>
          <w:szCs w:val="24"/>
        </w:rPr>
        <w:t xml:space="preserve">Evoluiu do formato Compose v1 para versões mais modernas integradas ao comando docker compose. Quando existem versões formais, elas demonstram a maturidade da tecnologia e indicam mudanças importantes em recursos, desempenho, segurança e compatibilidade. Quando não existe uma linha de versões </w:t>
      </w:r>
      <w:r w:rsidRPr="00D35303">
        <w:rPr>
          <w:rFonts w:cs="Arial"/>
          <w:szCs w:val="24"/>
        </w:rPr>
        <w:lastRenderedPageBreak/>
        <w:t>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3D6F3ABD"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Compose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F2D2ADE"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Compose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2D2680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Compose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CEEC005"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Compose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Compose passou a ocupar um espaço importante nesse ecossistema, seja como base, complemento ou meio de comunicação. Por isso, seu estudo ajuda a entender melhor a estrutura geral das soluções tecnológicas atuais.</w:t>
      </w:r>
    </w:p>
    <w:p w14:paraId="7E495EF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Compose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w:t>
      </w:r>
      <w:r w:rsidRPr="00D35303">
        <w:rPr>
          <w:rFonts w:cs="Arial"/>
          <w:szCs w:val="24"/>
        </w:rPr>
        <w:lastRenderedPageBreak/>
        <w:t xml:space="preserve">importância de </w:t>
      </w:r>
      <w:r w:rsidRPr="00D35303">
        <w:rPr>
          <w:rFonts w:cs="Arial"/>
          <w:i/>
          <w:iCs/>
          <w:szCs w:val="24"/>
        </w:rPr>
        <w:t>Docker</w:t>
      </w:r>
      <w:r w:rsidRPr="00D35303">
        <w:rPr>
          <w:rFonts w:cs="Arial"/>
          <w:szCs w:val="24"/>
        </w:rPr>
        <w:t xml:space="preserve"> Compose está também em sua capacidade de organizar práticas e tornar o desenvolvimento mais previsível.</w:t>
      </w:r>
    </w:p>
    <w:p w14:paraId="667C5817" w14:textId="5BD6F4ED"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Compose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Compose em ambientes técnicos demonstra sua utilidade na construção de soluções mais estáveis, compreensíveis e preparadas para evolução contínua.</w:t>
      </w:r>
    </w:p>
    <w:p w14:paraId="4FF24EDC" w14:textId="1375BEFA" w:rsidR="00DB135D" w:rsidRPr="00D35303" w:rsidRDefault="00865C1A" w:rsidP="00DB135D">
      <w:pPr>
        <w:pStyle w:val="Heading3"/>
        <w:spacing w:before="0" w:after="120"/>
        <w:jc w:val="left"/>
        <w:rPr>
          <w:rFonts w:cs="Arial"/>
        </w:rPr>
      </w:pPr>
      <w:bookmarkStart w:id="223" w:name="_Toc228472912"/>
      <w:bookmarkStart w:id="224" w:name="_Toc228480125"/>
      <w:bookmarkEnd w:id="223"/>
      <w:bookmarkEnd w:id="224"/>
      <w:r>
        <w:rPr>
          <w:rFonts w:eastAsia="Times New Roman" w:cs="Arial"/>
        </w:rPr>
        <w:t>1</w:t>
      </w:r>
      <w:r w:rsidR="00DB135D" w:rsidRPr="00D35303">
        <w:rPr>
          <w:rFonts w:eastAsia="Times New Roman" w:cs="Arial"/>
        </w:rPr>
        <w:t>.6.2</w:t>
      </w:r>
      <w:r>
        <w:rPr>
          <w:rFonts w:eastAsia="Times New Roman" w:cs="Arial"/>
        </w:rPr>
        <w:t xml:space="preserve"> -</w:t>
      </w:r>
      <w:r w:rsidR="00DB135D" w:rsidRPr="00D35303">
        <w:rPr>
          <w:rFonts w:eastAsia="Times New Roman" w:cs="Arial"/>
        </w:rPr>
        <w:t xml:space="preserve"> Render, Railway ou VPS</w:t>
      </w:r>
    </w:p>
    <w:p w14:paraId="1DC81DB9"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é uma tecnologia relevante dentro do desenvolvimento de sistemas e da organização de ambientes digitais. </w:t>
      </w: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surgiram como plataformas modernas de hospedagem em nuvem, enquanto VPS é um conceito ligado à virtualização de servidores difundido nos anos 2000.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5"/>
      <w:r w:rsidRPr="00E21B28">
        <w:rPr>
          <w:rFonts w:cs="Arial"/>
          <w:i/>
          <w:iCs/>
          <w:szCs w:val="24"/>
        </w:rPr>
        <w:t>softw</w:t>
      </w:r>
      <w:commentRangeEnd w:id="225"/>
      <w:r w:rsidR="002E64AD" w:rsidRPr="00E21B28">
        <w:rPr>
          <w:rStyle w:val="CommentReference"/>
          <w:rFonts w:cs="Arial"/>
          <w:i/>
          <w:iCs/>
          <w:sz w:val="24"/>
          <w:szCs w:val="24"/>
        </w:rPr>
        <w:commentReference w:id="225"/>
      </w:r>
      <w:r w:rsidRPr="00E21B28">
        <w:rPr>
          <w:rFonts w:cs="Arial"/>
          <w:i/>
          <w:iCs/>
          <w:szCs w:val="24"/>
        </w:rPr>
        <w:t>are</w:t>
      </w:r>
      <w:r w:rsidRPr="00D35303">
        <w:rPr>
          <w:rFonts w:cs="Arial"/>
          <w:szCs w:val="24"/>
        </w:rPr>
        <w:t xml:space="preserve"> e infraestrutura (RENDER, 2026; RAILWAY, 2026).</w:t>
      </w:r>
    </w:p>
    <w:p w14:paraId="212906D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DF84EA2"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evoluem como serviços </w:t>
      </w:r>
      <w:commentRangeStart w:id="226"/>
      <w:r w:rsidRPr="00E21B28">
        <w:rPr>
          <w:rFonts w:cs="Arial"/>
          <w:i/>
          <w:iCs/>
          <w:szCs w:val="24"/>
        </w:rPr>
        <w:t>online</w:t>
      </w:r>
      <w:commentRangeEnd w:id="226"/>
      <w:r w:rsidR="007B57A3" w:rsidRPr="00D35303">
        <w:rPr>
          <w:rStyle w:val="CommentReference"/>
          <w:rFonts w:cs="Arial"/>
          <w:sz w:val="24"/>
          <w:szCs w:val="24"/>
        </w:rPr>
        <w:commentReference w:id="226"/>
      </w:r>
      <w:r w:rsidRPr="00D35303">
        <w:rPr>
          <w:rFonts w:cs="Arial"/>
          <w:szCs w:val="24"/>
        </w:rPr>
        <w:t>; VPS evolui conforme tecnologias de virtualização, datacenters e provedores de infraestrutura.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(RENDER, 2026; RAILWAY, 2026).</w:t>
      </w:r>
    </w:p>
    <w:p w14:paraId="79ED5F3C"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ligada à capacidade de tornar o desenvolvimento e a operação de sistemas mais organizados, confiáveis e </w:t>
      </w:r>
      <w:r w:rsidRPr="00D35303">
        <w:rPr>
          <w:rFonts w:cs="Arial"/>
          <w:szCs w:val="24"/>
        </w:rPr>
        <w:lastRenderedPageBreak/>
        <w:t>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26B7E74"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0DEF326"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422A576"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ocupar um espaço importante nesse ecossistema, seja como base, complemento ou meio de comunicação. Por isso, seu estudo ajuda a entender melhor a estrutura geral das soluções tecnológicas atuais.</w:t>
      </w:r>
    </w:p>
    <w:p w14:paraId="5032839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também em sua capacidade de organizar práticas e tornar o desenvolvimento mais previsível.</w:t>
      </w:r>
    </w:p>
    <w:p w14:paraId="44AA568E" w14:textId="1023755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w:t>
      </w:r>
      <w:r w:rsidRPr="00D35303">
        <w:rPr>
          <w:rFonts w:cs="Arial"/>
          <w:szCs w:val="24"/>
        </w:rPr>
        <w:lastRenderedPageBreak/>
        <w:t xml:space="preserve">diferentes contextos, desde estudos e protótipos até aplicações profissionais. A presença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em ambientes técnicos demonstra sua utilidade na construção de soluções mais estáveis, compreensíveis e preparadas para evolução contínua.</w:t>
      </w:r>
    </w:p>
    <w:p w14:paraId="55C75EE6" w14:textId="44212096" w:rsidR="00DB135D" w:rsidRPr="00D35303" w:rsidRDefault="00865C1A" w:rsidP="00DB135D">
      <w:pPr>
        <w:pStyle w:val="Heading3"/>
        <w:spacing w:before="0" w:after="120"/>
        <w:jc w:val="left"/>
        <w:rPr>
          <w:rFonts w:cs="Arial"/>
        </w:rPr>
      </w:pPr>
      <w:bookmarkStart w:id="227" w:name="_Toc228472913"/>
      <w:bookmarkStart w:id="228" w:name="_Toc228480126"/>
      <w:bookmarkEnd w:id="227"/>
      <w:bookmarkEnd w:id="228"/>
      <w:r>
        <w:rPr>
          <w:rFonts w:eastAsia="Times New Roman" w:cs="Arial"/>
        </w:rPr>
        <w:t>1</w:t>
      </w:r>
      <w:r w:rsidR="00DB135D" w:rsidRPr="00D35303">
        <w:rPr>
          <w:rFonts w:eastAsia="Times New Roman" w:cs="Arial"/>
        </w:rPr>
        <w:t>.6.3</w:t>
      </w:r>
      <w:r>
        <w:rPr>
          <w:rFonts w:eastAsia="Times New Roman" w:cs="Arial"/>
        </w:rPr>
        <w:t xml:space="preserve"> -</w:t>
      </w:r>
      <w:r w:rsidR="00DB135D" w:rsidRPr="00D35303">
        <w:rPr>
          <w:rFonts w:eastAsia="Times New Roman" w:cs="Arial"/>
        </w:rPr>
        <w:t xml:space="preserve"> Nginx</w:t>
      </w:r>
    </w:p>
    <w:p w14:paraId="5C908B2C" w14:textId="77777777" w:rsidR="00DB135D" w:rsidRPr="00D35303" w:rsidRDefault="00DB135D" w:rsidP="00DB135D">
      <w:pPr>
        <w:spacing w:after="120"/>
        <w:ind w:firstLine="709"/>
        <w:jc w:val="both"/>
        <w:rPr>
          <w:rFonts w:cs="Arial"/>
          <w:szCs w:val="24"/>
        </w:rPr>
      </w:pPr>
      <w:r w:rsidRPr="00D35303">
        <w:rPr>
          <w:rFonts w:cs="Arial"/>
          <w:i/>
          <w:iCs/>
          <w:szCs w:val="24"/>
        </w:rPr>
        <w:t>Nginx</w:t>
      </w:r>
      <w:r w:rsidRPr="00D35303">
        <w:rPr>
          <w:rFonts w:cs="Arial"/>
          <w:szCs w:val="24"/>
        </w:rPr>
        <w:t xml:space="preserve"> é uma tecnologia relevante dentro do desenvolvimento de sistemas e da organização de ambientes digitais. Igor Sysoev criou </w:t>
      </w:r>
      <w:r w:rsidRPr="00D35303">
        <w:rPr>
          <w:rFonts w:cs="Arial"/>
          <w:i/>
          <w:iCs/>
          <w:szCs w:val="24"/>
        </w:rPr>
        <w:t>Nginx</w:t>
      </w:r>
      <w:r w:rsidRPr="00D35303">
        <w:rPr>
          <w:rFonts w:cs="Arial"/>
          <w:szCs w:val="24"/>
        </w:rPr>
        <w:t xml:space="preserve"> em 2004 para resolver problemas de desempenho e concorrência em servidores </w:t>
      </w:r>
      <w:commentRangeStart w:id="229"/>
      <w:r w:rsidRPr="00E21B28">
        <w:rPr>
          <w:rFonts w:cs="Arial"/>
          <w:i/>
          <w:iCs/>
          <w:szCs w:val="24"/>
        </w:rPr>
        <w:t>Web</w:t>
      </w:r>
      <w:commentRangeEnd w:id="229"/>
      <w:r w:rsidR="002E64AD" w:rsidRPr="00D35303">
        <w:rPr>
          <w:rStyle w:val="CommentReference"/>
          <w:rFonts w:cs="Arial"/>
          <w:sz w:val="24"/>
          <w:szCs w:val="24"/>
        </w:rPr>
        <w:commentReference w:id="22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0"/>
      <w:r w:rsidRPr="00E21B28">
        <w:rPr>
          <w:rFonts w:cs="Arial"/>
          <w:i/>
          <w:iCs/>
          <w:szCs w:val="24"/>
        </w:rPr>
        <w:t>softw</w:t>
      </w:r>
      <w:commentRangeEnd w:id="230"/>
      <w:r w:rsidR="002E64AD" w:rsidRPr="00E21B28">
        <w:rPr>
          <w:rStyle w:val="CommentReference"/>
          <w:rFonts w:cs="Arial"/>
          <w:i/>
          <w:iCs/>
          <w:sz w:val="24"/>
          <w:szCs w:val="24"/>
        </w:rPr>
        <w:commentReference w:id="230"/>
      </w:r>
      <w:r w:rsidRPr="00E21B28">
        <w:rPr>
          <w:rFonts w:cs="Arial"/>
          <w:i/>
          <w:iCs/>
          <w:szCs w:val="24"/>
        </w:rPr>
        <w:t>are</w:t>
      </w:r>
      <w:r w:rsidRPr="00D35303">
        <w:rPr>
          <w:rFonts w:cs="Arial"/>
          <w:szCs w:val="24"/>
        </w:rPr>
        <w:t xml:space="preserve"> e infraestrutura (NGINX, 2026).</w:t>
      </w:r>
    </w:p>
    <w:p w14:paraId="30380D3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Nginx</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1600F4F"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contínuas e evoluiu para atuar como servidor </w:t>
      </w:r>
      <w:commentRangeStart w:id="231"/>
      <w:r w:rsidRPr="00E21B28">
        <w:rPr>
          <w:rFonts w:cs="Arial"/>
          <w:i/>
          <w:iCs/>
          <w:szCs w:val="24"/>
        </w:rPr>
        <w:t>Web</w:t>
      </w:r>
      <w:commentRangeEnd w:id="231"/>
      <w:r w:rsidR="002E64AD" w:rsidRPr="00D35303">
        <w:rPr>
          <w:rStyle w:val="CommentReference"/>
          <w:rFonts w:cs="Arial"/>
          <w:sz w:val="24"/>
          <w:szCs w:val="24"/>
        </w:rPr>
        <w:commentReference w:id="231"/>
      </w:r>
      <w:r w:rsidRPr="00D35303">
        <w:rPr>
          <w:rFonts w:cs="Arial"/>
          <w:szCs w:val="24"/>
        </w:rPr>
        <w:t xml:space="preserve">, </w:t>
      </w:r>
      <w:commentRangeStart w:id="232"/>
      <w:r w:rsidRPr="00E21B28">
        <w:rPr>
          <w:rFonts w:cs="Arial"/>
          <w:i/>
          <w:iCs/>
          <w:szCs w:val="24"/>
        </w:rPr>
        <w:t>proxy</w:t>
      </w:r>
      <w:commentRangeEnd w:id="232"/>
      <w:r w:rsidR="00071EF9" w:rsidRPr="00D35303">
        <w:rPr>
          <w:rStyle w:val="CommentReference"/>
          <w:rFonts w:cs="Arial"/>
          <w:sz w:val="24"/>
          <w:szCs w:val="24"/>
        </w:rPr>
        <w:commentReference w:id="232"/>
      </w:r>
      <w:r w:rsidRPr="00D35303">
        <w:rPr>
          <w:rFonts w:cs="Arial"/>
          <w:szCs w:val="24"/>
        </w:rPr>
        <w:t xml:space="preserve"> reverso, balanceador de carga e </w:t>
      </w:r>
      <w:commentRangeStart w:id="233"/>
      <w:r w:rsidRPr="00E21B28">
        <w:rPr>
          <w:rFonts w:cs="Arial"/>
          <w:i/>
          <w:iCs/>
          <w:szCs w:val="24"/>
        </w:rPr>
        <w:t>gateway</w:t>
      </w:r>
      <w:commentRangeEnd w:id="233"/>
      <w:r w:rsidR="00071EF9" w:rsidRPr="00D35303">
        <w:rPr>
          <w:rStyle w:val="CommentReference"/>
          <w:rFonts w:cs="Arial"/>
          <w:sz w:val="24"/>
          <w:szCs w:val="24"/>
        </w:rPr>
        <w:commentReference w:id="233"/>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(NGINX, 2026).</w:t>
      </w:r>
    </w:p>
    <w:p w14:paraId="0D382E1B"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Nginx</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4D8492"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Nginx</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w:t>
      </w:r>
      <w:r w:rsidRPr="00D35303">
        <w:rPr>
          <w:rFonts w:cs="Arial"/>
          <w:szCs w:val="24"/>
        </w:rPr>
        <w:lastRenderedPageBreak/>
        <w:t>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BE3A8D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Nginx</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7CFE9E4"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Nginx</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Nginx</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E4C776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Nginx</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Nginx</w:t>
      </w:r>
      <w:r w:rsidRPr="00D35303">
        <w:rPr>
          <w:rFonts w:cs="Arial"/>
          <w:szCs w:val="24"/>
        </w:rPr>
        <w:t xml:space="preserve"> está também em sua capacidade de organizar práticas e tornar o desenvolvimento mais previsível.</w:t>
      </w:r>
    </w:p>
    <w:p w14:paraId="4C4E7680" w14:textId="0329B7DD"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Nginx</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Nginx</w:t>
      </w:r>
      <w:r w:rsidRPr="00D35303">
        <w:rPr>
          <w:rFonts w:cs="Arial"/>
          <w:szCs w:val="24"/>
        </w:rPr>
        <w:t xml:space="preserve"> em ambientes técnicos demonstra sua utilidade na construção de soluções mais estáveis, compreensíveis e preparadas para evolução contínua.</w:t>
      </w:r>
    </w:p>
    <w:p w14:paraId="7924EBE1" w14:textId="7F052A1B" w:rsidR="00DB135D" w:rsidRPr="00D35303" w:rsidRDefault="00865C1A" w:rsidP="00DB135D">
      <w:pPr>
        <w:pStyle w:val="Heading3"/>
        <w:spacing w:before="0" w:after="120"/>
        <w:jc w:val="left"/>
        <w:rPr>
          <w:rFonts w:cs="Arial"/>
        </w:rPr>
      </w:pPr>
      <w:bookmarkStart w:id="234" w:name="_Toc228472914"/>
      <w:bookmarkStart w:id="235" w:name="_Toc228480127"/>
      <w:bookmarkEnd w:id="234"/>
      <w:bookmarkEnd w:id="235"/>
      <w:r>
        <w:rPr>
          <w:rFonts w:eastAsia="Times New Roman" w:cs="Arial"/>
        </w:rPr>
        <w:t>1</w:t>
      </w:r>
      <w:r w:rsidR="00DB135D" w:rsidRPr="00D35303">
        <w:rPr>
          <w:rFonts w:eastAsia="Times New Roman" w:cs="Arial"/>
        </w:rPr>
        <w:t>.6.4</w:t>
      </w:r>
      <w:r>
        <w:rPr>
          <w:rFonts w:eastAsia="Times New Roman" w:cs="Arial"/>
        </w:rPr>
        <w:t xml:space="preserve"> -</w:t>
      </w:r>
      <w:r w:rsidR="00DB135D" w:rsidRPr="00D35303">
        <w:rPr>
          <w:rFonts w:eastAsia="Times New Roman" w:cs="Arial"/>
        </w:rPr>
        <w:t xml:space="preserve"> Linux básico para servidor</w:t>
      </w:r>
    </w:p>
    <w:p w14:paraId="187A1FB6" w14:textId="77777777" w:rsidR="00DB135D" w:rsidRPr="00D35303" w:rsidRDefault="00DB135D" w:rsidP="00DB135D">
      <w:pPr>
        <w:spacing w:after="120"/>
        <w:ind w:firstLine="709"/>
        <w:jc w:val="both"/>
        <w:rPr>
          <w:rFonts w:cs="Arial"/>
          <w:szCs w:val="24"/>
        </w:rPr>
      </w:pPr>
      <w:r w:rsidRPr="00D35303">
        <w:rPr>
          <w:rFonts w:cs="Arial"/>
          <w:i/>
          <w:iCs/>
          <w:szCs w:val="24"/>
        </w:rPr>
        <w:t>Linux</w:t>
      </w:r>
      <w:r w:rsidRPr="00D35303">
        <w:rPr>
          <w:rFonts w:cs="Arial"/>
          <w:szCs w:val="24"/>
        </w:rPr>
        <w:t xml:space="preserve"> básico para servidor é uma tecnologia relevante dentro do desenvolvimento de sistemas e da organização de ambientes digitais. </w:t>
      </w:r>
      <w:r w:rsidRPr="00D35303">
        <w:rPr>
          <w:rFonts w:cs="Arial"/>
          <w:i/>
          <w:iCs/>
          <w:szCs w:val="24"/>
        </w:rPr>
        <w:t>Linux</w:t>
      </w:r>
      <w:r w:rsidRPr="00D35303">
        <w:rPr>
          <w:rFonts w:cs="Arial"/>
          <w:szCs w:val="24"/>
        </w:rPr>
        <w:t xml:space="preserve"> foi criado por Linus Torvalds em 1991 como um kernel livre inspirado em sistemas </w:t>
      </w:r>
      <w:r w:rsidRPr="00D35303">
        <w:rPr>
          <w:rFonts w:cs="Arial"/>
          <w:i/>
          <w:iCs/>
          <w:szCs w:val="24"/>
        </w:rPr>
        <w:t>Unix</w:t>
      </w:r>
      <w:r w:rsidRPr="00D35303">
        <w:rPr>
          <w:rFonts w:cs="Arial"/>
          <w:szCs w:val="24"/>
        </w:rPr>
        <w:t xml:space="preserve">. Sua criação ou consolidação está relacionada à necessidade de resolver limitações técnicas existentes em determinado período da computação. Desde o surgimento, </w:t>
      </w:r>
      <w:r w:rsidRPr="00D35303">
        <w:rPr>
          <w:rFonts w:cs="Arial"/>
          <w:szCs w:val="24"/>
        </w:rPr>
        <w:lastRenderedPageBreak/>
        <w:t xml:space="preserve">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6"/>
      <w:r w:rsidRPr="00E21B28">
        <w:rPr>
          <w:rFonts w:cs="Arial"/>
          <w:i/>
          <w:iCs/>
          <w:szCs w:val="24"/>
        </w:rPr>
        <w:t>softw</w:t>
      </w:r>
      <w:commentRangeEnd w:id="236"/>
      <w:r w:rsidR="002E64AD" w:rsidRPr="00E21B28">
        <w:rPr>
          <w:rStyle w:val="CommentReference"/>
          <w:rFonts w:cs="Arial"/>
          <w:i/>
          <w:iCs/>
          <w:sz w:val="24"/>
          <w:szCs w:val="24"/>
        </w:rPr>
        <w:commentReference w:id="236"/>
      </w:r>
      <w:r w:rsidRPr="00E21B28">
        <w:rPr>
          <w:rFonts w:cs="Arial"/>
          <w:i/>
          <w:iCs/>
          <w:szCs w:val="24"/>
        </w:rPr>
        <w:t>are</w:t>
      </w:r>
      <w:r w:rsidRPr="00D35303">
        <w:rPr>
          <w:rFonts w:cs="Arial"/>
          <w:szCs w:val="24"/>
        </w:rPr>
        <w:t xml:space="preserve"> e infraestrutura (LINUX FOUNDATION, 2026).</w:t>
      </w:r>
    </w:p>
    <w:p w14:paraId="201F3E1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Linux</w:t>
      </w:r>
      <w:r w:rsidRPr="00D35303">
        <w:rPr>
          <w:rFonts w:cs="Arial"/>
          <w:szCs w:val="24"/>
        </w:rPr>
        <w:t xml:space="preserve"> básico para servidor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99DE24D" w14:textId="77777777" w:rsidR="00DB135D" w:rsidRPr="00D35303" w:rsidRDefault="00DB135D" w:rsidP="00DB135D">
      <w:pPr>
        <w:spacing w:after="120"/>
        <w:ind w:firstLine="709"/>
        <w:jc w:val="both"/>
        <w:rPr>
          <w:rFonts w:cs="Arial"/>
          <w:szCs w:val="24"/>
        </w:rPr>
      </w:pPr>
      <w:r w:rsidRPr="00D35303">
        <w:rPr>
          <w:rFonts w:cs="Arial"/>
          <w:szCs w:val="24"/>
        </w:rPr>
        <w:t xml:space="preserve">Possui várias distribuições e versões, como </w:t>
      </w:r>
      <w:r w:rsidRPr="00D35303">
        <w:rPr>
          <w:rFonts w:cs="Arial"/>
          <w:i/>
          <w:iCs/>
          <w:szCs w:val="24"/>
        </w:rPr>
        <w:t>Debian</w:t>
      </w:r>
      <w:r w:rsidRPr="00D35303">
        <w:rPr>
          <w:rFonts w:cs="Arial"/>
          <w:szCs w:val="24"/>
        </w:rPr>
        <w:t xml:space="preserve">, </w:t>
      </w:r>
      <w:r w:rsidRPr="00D35303">
        <w:rPr>
          <w:rFonts w:cs="Arial"/>
          <w:i/>
          <w:iCs/>
          <w:szCs w:val="24"/>
        </w:rPr>
        <w:t>Ubuntu</w:t>
      </w:r>
      <w:r w:rsidRPr="00D35303">
        <w:rPr>
          <w:rFonts w:cs="Arial"/>
          <w:szCs w:val="24"/>
        </w:rPr>
        <w:t xml:space="preserve">, </w:t>
      </w:r>
      <w:r w:rsidRPr="00D35303">
        <w:rPr>
          <w:rFonts w:cs="Arial"/>
          <w:i/>
          <w:iCs/>
          <w:szCs w:val="24"/>
        </w:rPr>
        <w:t>Fedora</w:t>
      </w:r>
      <w:r w:rsidRPr="00D35303">
        <w:rPr>
          <w:rFonts w:cs="Arial"/>
          <w:szCs w:val="24"/>
        </w:rPr>
        <w:t xml:space="preserve">, </w:t>
      </w:r>
      <w:r w:rsidRPr="00D35303">
        <w:rPr>
          <w:rFonts w:cs="Arial"/>
          <w:i/>
          <w:iCs/>
          <w:szCs w:val="24"/>
        </w:rPr>
        <w:t>Red Hat</w:t>
      </w:r>
      <w:r w:rsidRPr="00D35303">
        <w:rPr>
          <w:rFonts w:cs="Arial"/>
          <w:szCs w:val="24"/>
        </w:rPr>
        <w:t xml:space="preserve"> e outras, usadas em servidores e estações de trabalho.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(LINUX FOUNDATION, 2026).</w:t>
      </w:r>
    </w:p>
    <w:p w14:paraId="68FF9E0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Linux</w:t>
      </w:r>
      <w:r w:rsidRPr="00D35303">
        <w:rPr>
          <w:rFonts w:cs="Arial"/>
          <w:szCs w:val="24"/>
        </w:rPr>
        <w:t xml:space="preserve"> básico para servidor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15E6EA0"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Linux</w:t>
      </w:r>
      <w:r w:rsidRPr="00D35303">
        <w:rPr>
          <w:rFonts w:cs="Arial"/>
          <w:szCs w:val="24"/>
        </w:rPr>
        <w:t xml:space="preserve"> básico para servidor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EC6C22D"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Linux</w:t>
      </w:r>
      <w:r w:rsidRPr="00D35303">
        <w:rPr>
          <w:rFonts w:cs="Arial"/>
          <w:szCs w:val="24"/>
        </w:rPr>
        <w:t xml:space="preserve"> básico para servidor também favorece a continuidade e a evolução de aplicações ao longo do tempo. Sistemas raramente permanecem iguais depois de criados, pois precisam receber correções, melhorias e adaptações. Tecnologias bem estabelecidas permitem que essas mudanças sejam </w:t>
      </w:r>
      <w:r w:rsidRPr="00D35303">
        <w:rPr>
          <w:rFonts w:cs="Arial"/>
          <w:szCs w:val="24"/>
        </w:rPr>
        <w:lastRenderedPageBreak/>
        <w:t>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A13E7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Linux</w:t>
      </w:r>
      <w:r w:rsidRPr="00D35303">
        <w:rPr>
          <w:rFonts w:cs="Arial"/>
          <w:szCs w:val="24"/>
        </w:rPr>
        <w:t xml:space="preserve"> básico para servidor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Linux</w:t>
      </w:r>
      <w:r w:rsidRPr="00D35303">
        <w:rPr>
          <w:rFonts w:cs="Arial"/>
          <w:szCs w:val="24"/>
        </w:rPr>
        <w:t xml:space="preserve"> básico para servidor passou a ocupar um espaço importante nesse ecossistema, seja como base, complemento ou meio de comunicação. Por isso, seu estudo ajuda a entender melhor a estrutura geral das soluções tecnológicas atuais.</w:t>
      </w:r>
    </w:p>
    <w:p w14:paraId="68B2762D"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Linux</w:t>
      </w:r>
      <w:r w:rsidRPr="00D35303">
        <w:rPr>
          <w:rFonts w:cs="Arial"/>
          <w:szCs w:val="24"/>
        </w:rPr>
        <w:t xml:space="preserve"> básico para servidor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Linux</w:t>
      </w:r>
      <w:r w:rsidRPr="00D35303">
        <w:rPr>
          <w:rFonts w:cs="Arial"/>
          <w:szCs w:val="24"/>
        </w:rPr>
        <w:t xml:space="preserve"> básico para servidor está também em sua capacidade de organizar práticas e tornar o desenvolvimento mais previsível.</w:t>
      </w:r>
    </w:p>
    <w:p w14:paraId="216C906A"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Linux</w:t>
      </w:r>
      <w:r w:rsidRPr="00D35303">
        <w:rPr>
          <w:rFonts w:cs="Arial"/>
          <w:szCs w:val="24"/>
        </w:rPr>
        <w:t xml:space="preserve"> básico para servidor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Linux</w:t>
      </w:r>
      <w:r w:rsidRPr="00D35303">
        <w:rPr>
          <w:rFonts w:cs="Arial"/>
          <w:szCs w:val="24"/>
        </w:rPr>
        <w:t xml:space="preserve"> básico para servidor em ambientes técnicos demonstra sua utilidade na construção de soluções mais estáveis, compreensíveis e preparadas para evolução contínua.</w:t>
      </w:r>
    </w:p>
    <w:p w14:paraId="5CECF3D8" w14:textId="77777777" w:rsidR="00DB135D" w:rsidRPr="00D35303" w:rsidRDefault="00DB135D" w:rsidP="00DB135D">
      <w:pPr>
        <w:pStyle w:val="ListParagraph"/>
        <w:spacing w:after="0"/>
        <w:ind w:left="0"/>
        <w:jc w:val="both"/>
        <w:rPr>
          <w:rFonts w:cs="Arial"/>
          <w:szCs w:val="24"/>
        </w:rPr>
      </w:pPr>
    </w:p>
    <w:p w14:paraId="1426B3F6" w14:textId="659E170C" w:rsidR="00B23CAB" w:rsidRPr="00B23CAB" w:rsidRDefault="00551EBD" w:rsidP="00B23CAB">
      <w:pPr>
        <w:rPr>
          <w:rFonts w:cs="Arial"/>
          <w:b/>
          <w:caps/>
          <w:szCs w:val="24"/>
        </w:rPr>
      </w:pPr>
      <w:bookmarkStart w:id="237" w:name="_Toc228480128"/>
      <w:bookmarkEnd w:id="237"/>
      <w:r w:rsidRPr="00D35303">
        <w:rPr>
          <w:rFonts w:cs="Arial"/>
          <w:szCs w:val="24"/>
        </w:rPr>
        <w:br w:type="page"/>
      </w:r>
    </w:p>
    <w:p w14:paraId="2C87AE7A" w14:textId="1C634AD0" w:rsidR="00551EBD" w:rsidRPr="00D35303" w:rsidRDefault="00865C1A" w:rsidP="00862B92">
      <w:pPr>
        <w:pStyle w:val="Heading1"/>
        <w:spacing w:before="0" w:line="360" w:lineRule="auto"/>
        <w:jc w:val="left"/>
        <w:rPr>
          <w:rFonts w:cs="Arial"/>
          <w:szCs w:val="24"/>
        </w:rPr>
      </w:pPr>
      <w:r>
        <w:rPr>
          <w:rFonts w:cs="Arial"/>
          <w:szCs w:val="24"/>
        </w:rPr>
        <w:lastRenderedPageBreak/>
        <w:t xml:space="preserve">2 - </w:t>
      </w:r>
      <w:r w:rsidR="00551EBD" w:rsidRPr="00D35303">
        <w:rPr>
          <w:rFonts w:cs="Arial"/>
          <w:szCs w:val="24"/>
        </w:rPr>
        <w:t xml:space="preserve">estudo de </w:t>
      </w:r>
      <w:commentRangeStart w:id="238"/>
      <w:r w:rsidR="00551EBD" w:rsidRPr="00D35303">
        <w:rPr>
          <w:rFonts w:cs="Arial"/>
          <w:szCs w:val="24"/>
        </w:rPr>
        <w:t>cASO</w:t>
      </w:r>
      <w:commentRangeEnd w:id="238"/>
      <w:r w:rsidR="00071EF9" w:rsidRPr="00D35303">
        <w:rPr>
          <w:rStyle w:val="CommentReference"/>
          <w:rFonts w:cs="Arial"/>
          <w:sz w:val="24"/>
          <w:szCs w:val="24"/>
        </w:rPr>
        <w:commentReference w:id="238"/>
      </w:r>
    </w:p>
    <w:p w14:paraId="6C3D5862" w14:textId="77777777" w:rsidR="00551EBD" w:rsidRPr="00D35303" w:rsidRDefault="00551EBD" w:rsidP="006371EA">
      <w:pPr>
        <w:pStyle w:val="TextoTCC"/>
        <w:spacing w:after="120" w:line="360" w:lineRule="auto"/>
        <w:ind w:firstLine="709"/>
        <w:rPr>
          <w:rFonts w:cs="Arial"/>
          <w:szCs w:val="24"/>
        </w:rPr>
      </w:pPr>
      <w:commentRangeStart w:id="239"/>
      <w:r w:rsidRPr="00D35303">
        <w:rPr>
          <w:rFonts w:cs="Arial"/>
          <w:szCs w:val="24"/>
        </w:rPr>
        <w:t>Este</w:t>
      </w:r>
      <w:commentRangeEnd w:id="239"/>
      <w:r w:rsidR="00071EF9" w:rsidRPr="00D35303">
        <w:rPr>
          <w:rStyle w:val="CommentReference"/>
          <w:rFonts w:cs="Arial"/>
          <w:sz w:val="24"/>
          <w:szCs w:val="24"/>
        </w:rPr>
        <w:commentReference w:id="239"/>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Heading3"/>
        <w:spacing w:before="0" w:line="360" w:lineRule="auto"/>
        <w:jc w:val="left"/>
        <w:rPr>
          <w:rFonts w:cs="Arial"/>
        </w:rPr>
      </w:pPr>
      <w:r w:rsidRPr="00D35303">
        <w:rPr>
          <w:rFonts w:cs="Arial"/>
        </w:rPr>
        <w:t>2.1-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Heading4"/>
        <w:spacing w:before="0" w:line="360" w:lineRule="auto"/>
        <w:jc w:val="left"/>
        <w:rPr>
          <w:rFonts w:eastAsia="Arial" w:cs="Arial"/>
          <w:b/>
          <w:bCs/>
          <w:szCs w:val="24"/>
        </w:rPr>
      </w:pPr>
      <w:r w:rsidRPr="00865C1A">
        <w:rPr>
          <w:rFonts w:cs="Arial"/>
          <w:b/>
          <w:bCs/>
          <w:szCs w:val="24"/>
        </w:rPr>
        <w:t xml:space="preserve">2.1.1- Viabilidade </w:t>
      </w:r>
      <w:commentRangeStart w:id="240"/>
      <w:r w:rsidRPr="00865C1A">
        <w:rPr>
          <w:rFonts w:cs="Arial"/>
          <w:b/>
          <w:bCs/>
          <w:szCs w:val="24"/>
        </w:rPr>
        <w:t>Operacional</w:t>
      </w:r>
      <w:commentRangeEnd w:id="240"/>
      <w:r w:rsidR="006371EA" w:rsidRPr="00865C1A">
        <w:rPr>
          <w:rStyle w:val="CommentReference"/>
          <w:rFonts w:cs="Arial"/>
          <w:b/>
          <w:bCs/>
          <w:sz w:val="24"/>
          <w:szCs w:val="24"/>
        </w:rPr>
        <w:commentReference w:id="240"/>
      </w:r>
      <w:r w:rsidRPr="00865C1A">
        <w:rPr>
          <w:rFonts w:cs="Arial"/>
          <w:b/>
          <w:bCs/>
          <w:szCs w:val="24"/>
        </w:rPr>
        <w:t xml:space="preserve"> </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 xml:space="preserve">linguagem utilizada no desenvolvimento da parte lógica do sistema, principalmente no </w:t>
      </w:r>
      <w:r w:rsidRPr="00D35303">
        <w:rPr>
          <w:rFonts w:eastAsia="Arial" w:cs="Arial"/>
          <w:i/>
          <w:iCs/>
          <w:szCs w:val="24"/>
        </w:rPr>
        <w:t>back-end</w:t>
      </w:r>
      <w:r w:rsidRPr="00D35303">
        <w:rPr>
          <w:rFonts w:eastAsia="Arial" w:cs="Arial"/>
          <w:szCs w:val="24"/>
        </w:rPr>
        <w:t>, responsável pelo processamento das informações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tecnologias utilizadas para desenvolver a interface visual do sistema, permitindo que o usuário interaja com as telas de forma simples e intuitiva.</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 xml:space="preserve">Dessa forma, a viabilidade operacional do projeto se mostra positiva, pois os conhecimentos necessários podem ser desenvolvidos e aplicados pela equipe ao </w:t>
      </w:r>
      <w:r w:rsidRPr="00D35303">
        <w:rPr>
          <w:rFonts w:eastAsia="Arial" w:cs="Arial"/>
          <w:szCs w:val="24"/>
        </w:rPr>
        <w:lastRenderedPageBreak/>
        <w:t>longo do projeto, permitindo a construção de um sistema funcional e adequado à proposta do TCC.</w:t>
      </w:r>
    </w:p>
    <w:p w14:paraId="09F96FC4" w14:textId="77777777" w:rsidR="00551EBD" w:rsidRPr="00D35303" w:rsidRDefault="00551EBD" w:rsidP="00486C6D">
      <w:pPr>
        <w:pStyle w:val="Heading3"/>
        <w:spacing w:before="0" w:line="360" w:lineRule="auto"/>
        <w:jc w:val="both"/>
        <w:rPr>
          <w:rFonts w:cs="Arial"/>
        </w:rPr>
      </w:pPr>
      <w:r w:rsidRPr="00D35303">
        <w:rPr>
          <w:rFonts w:cs="Arial"/>
        </w:rPr>
        <w:t>2.1.2-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241"/>
      <w:r w:rsidRPr="00E21B28">
        <w:rPr>
          <w:rFonts w:eastAsia="Arial" w:cs="Arial"/>
          <w:b/>
          <w:i/>
          <w:iCs/>
          <w:szCs w:val="24"/>
        </w:rPr>
        <w:t>notebook</w:t>
      </w:r>
      <w:commentRangeEnd w:id="241"/>
      <w:r w:rsidR="00B651E7" w:rsidRPr="00D35303">
        <w:rPr>
          <w:rStyle w:val="CommentReference"/>
          <w:rFonts w:eastAsia="Arial" w:cs="Arial"/>
          <w:b/>
          <w:sz w:val="24"/>
          <w:szCs w:val="24"/>
        </w:rPr>
        <w:commentReference w:id="241"/>
      </w:r>
      <w:r w:rsidRPr="00D35303">
        <w:rPr>
          <w:rFonts w:eastAsia="Arial" w:cs="Arial"/>
          <w:b/>
          <w:szCs w:val="24"/>
        </w:rPr>
        <w:t xml:space="preserve"> com acesso à </w:t>
      </w:r>
      <w:commentRangeStart w:id="242"/>
      <w:r w:rsidRPr="00E21B28">
        <w:rPr>
          <w:rFonts w:eastAsia="Arial" w:cs="Arial"/>
          <w:b/>
          <w:i/>
          <w:iCs/>
          <w:szCs w:val="24"/>
        </w:rPr>
        <w:t>internet</w:t>
      </w:r>
      <w:commentRangeEnd w:id="242"/>
      <w:r w:rsidR="00B651E7" w:rsidRPr="00D35303">
        <w:rPr>
          <w:rStyle w:val="CommentReference"/>
          <w:rFonts w:eastAsia="Arial" w:cs="Arial"/>
          <w:b/>
          <w:sz w:val="24"/>
          <w:szCs w:val="24"/>
        </w:rPr>
        <w:commentReference w:id="242"/>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linguagem utilizada para a construção da lógica do sistema e comunicação com o banco de dados.</w:t>
      </w:r>
    </w:p>
    <w:p w14:paraId="1BC558C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utilizados na criação das telas e funcionalidades visuais do sistema.</w:t>
      </w:r>
    </w:p>
    <w:p w14:paraId="7CECA429"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utilizado para armazenar informações como produtos, usuários, pedidos, movimentações, relatórios e dados administrativos.</w:t>
      </w:r>
    </w:p>
    <w:p w14:paraId="1D62A41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Servidor em nuvem: </w:t>
      </w:r>
      <w:r w:rsidRPr="00D35303">
        <w:rPr>
          <w:rFonts w:eastAsia="Arial" w:cs="Arial"/>
          <w:szCs w:val="24"/>
        </w:rPr>
        <w:t>utilizado para hospedar o banco de dados e permitir que o sistema funcione de maneira mais segura e acessível.</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commentRangeStart w:id="243"/>
      <w:r w:rsidRPr="00E21B28">
        <w:rPr>
          <w:rFonts w:eastAsia="Arial" w:cs="Arial"/>
          <w:b/>
          <w:i/>
          <w:iCs/>
          <w:szCs w:val="24"/>
        </w:rPr>
        <w:t>Backups</w:t>
      </w:r>
      <w:commentRangeEnd w:id="243"/>
      <w:r w:rsidR="00B651E7" w:rsidRPr="00D35303">
        <w:rPr>
          <w:rStyle w:val="CommentReference"/>
          <w:rFonts w:eastAsia="Arial" w:cs="Arial"/>
          <w:b/>
          <w:sz w:val="24"/>
          <w:szCs w:val="24"/>
        </w:rPr>
        <w:commentReference w:id="243"/>
      </w:r>
      <w:r w:rsidRPr="00D35303">
        <w:rPr>
          <w:rFonts w:eastAsia="Arial" w:cs="Arial"/>
          <w:b/>
          <w:szCs w:val="24"/>
        </w:rPr>
        <w:t xml:space="preserve"> automáticos: </w:t>
      </w:r>
      <w:r w:rsidRPr="00D35303">
        <w:rPr>
          <w:rFonts w:eastAsia="Arial" w:cs="Arial"/>
          <w:szCs w:val="24"/>
        </w:rPr>
        <w:t>realização de cópias de segurança para evitar perda de informações importantes.</w:t>
      </w:r>
    </w:p>
    <w:p w14:paraId="216CFBB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lastRenderedPageBreak/>
        <w:t xml:space="preserve">Controle de acesso: </w:t>
      </w:r>
      <w:r w:rsidRPr="00D35303">
        <w:rPr>
          <w:rFonts w:eastAsia="Arial" w:cs="Arial"/>
          <w:szCs w:val="24"/>
        </w:rPr>
        <w:t>criação de níveis de permissão para que cada usuário acesse apenas as funções necessárias para sua atividade.</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Heading3"/>
        <w:spacing w:before="0" w:line="360" w:lineRule="auto"/>
        <w:jc w:val="both"/>
        <w:rPr>
          <w:rFonts w:cs="Arial"/>
        </w:rPr>
      </w:pPr>
      <w:r w:rsidRPr="00D35303">
        <w:rPr>
          <w:rFonts w:cs="Arial"/>
        </w:rPr>
        <w:t xml:space="preserve">2.1.3- Viabilidade de Cronograma </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D35303">
        <w:rPr>
          <w:rFonts w:eastAsia="Arial" w:cs="Arial"/>
          <w:szCs w:val="24"/>
        </w:rPr>
        <w:lastRenderedPageBreak/>
        <w:t xml:space="preserve">Tabela 1 - Cronograma do desenvolvimento do </w:t>
      </w:r>
      <w:commentRangeStart w:id="244"/>
      <w:r w:rsidRPr="00D35303">
        <w:rPr>
          <w:rFonts w:eastAsia="Arial" w:cs="Arial"/>
          <w:szCs w:val="24"/>
        </w:rPr>
        <w:t>TCC</w:t>
      </w:r>
      <w:commentRangeEnd w:id="244"/>
      <w:r w:rsidR="00B651E7">
        <w:rPr>
          <w:rStyle w:val="CommentReference"/>
          <w:noProof/>
          <w:sz w:val="24"/>
          <w:szCs w:val="22"/>
        </w:rPr>
        <w:commentReference w:id="24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Heading3"/>
        <w:spacing w:before="0" w:line="360" w:lineRule="auto"/>
        <w:jc w:val="both"/>
        <w:rPr>
          <w:rFonts w:cs="Arial"/>
        </w:rPr>
      </w:pPr>
      <w:r w:rsidRPr="00D35303">
        <w:rPr>
          <w:rFonts w:cs="Arial"/>
        </w:rPr>
        <w:t xml:space="preserve">2.1.4- Viabilidade Econômica </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D35303">
        <w:rPr>
          <w:rFonts w:cs="Arial"/>
          <w:szCs w:val="24"/>
        </w:rPr>
        <w:lastRenderedPageBreak/>
        <w:t>Tabela 2 -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245"/>
      <w:r w:rsidRPr="00756541">
        <w:rPr>
          <w:rFonts w:cs="Arial"/>
          <w:i/>
          <w:iCs/>
          <w:szCs w:val="24"/>
        </w:rPr>
        <w:t>interne</w:t>
      </w:r>
      <w:commentRangeEnd w:id="245"/>
      <w:r w:rsidRPr="00756541">
        <w:rPr>
          <w:rStyle w:val="CommentReference"/>
          <w:rFonts w:cs="Arial"/>
          <w:i/>
          <w:iCs/>
          <w:sz w:val="24"/>
          <w:szCs w:val="24"/>
        </w:rPr>
        <w:commentReference w:id="24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246"/>
      <w:r w:rsidRPr="00756541">
        <w:rPr>
          <w:rFonts w:cs="Arial"/>
          <w:i/>
          <w:iCs/>
          <w:szCs w:val="24"/>
        </w:rPr>
        <w:t>site</w:t>
      </w:r>
      <w:commentRangeEnd w:id="246"/>
      <w:r w:rsidRPr="00D35303">
        <w:rPr>
          <w:rStyle w:val="CommentReference"/>
          <w:rFonts w:cs="Arial"/>
          <w:sz w:val="24"/>
          <w:szCs w:val="24"/>
        </w:rPr>
        <w:commentReference w:id="24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D3CF1">
        <w:rPr>
          <w:rFonts w:eastAsiaTheme="majorEastAsia" w:cs="Arial"/>
          <w:szCs w:val="24"/>
        </w:rPr>
        <w:t>Tabela 3 -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262D6E">
      <w:pPr>
        <w:pStyle w:val="TextoTCC"/>
        <w:spacing w:after="120" w:line="360" w:lineRule="auto"/>
        <w:ind w:firstLine="709"/>
        <w:rPr>
          <w:rFonts w:cs="Arial"/>
          <w:szCs w:val="24"/>
        </w:rPr>
      </w:pPr>
      <w:bookmarkStart w:id="247" w:name="_Hlk233237525"/>
      <w:r w:rsidRPr="00262D6E">
        <w:rPr>
          <w:rFonts w:cs="Arial"/>
          <w:szCs w:val="24"/>
        </w:rPr>
        <w:t>Tabela 4 -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262D6E">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7597BA88" w14:textId="77777777" w:rsidR="00262D6E" w:rsidRDefault="00262D6E" w:rsidP="00262D6E">
      <w:pPr>
        <w:pStyle w:val="TextoTCC"/>
        <w:spacing w:after="120" w:line="360" w:lineRule="auto"/>
        <w:ind w:firstLine="709"/>
        <w:rPr>
          <w:rFonts w:cs="Arial"/>
          <w:szCs w:val="24"/>
        </w:rPr>
      </w:pPr>
    </w:p>
    <w:p w14:paraId="1F341169" w14:textId="06BC01A5" w:rsidR="0044425D" w:rsidRDefault="00262D6E" w:rsidP="00262D6E">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44425D">
      <w:pPr>
        <w:pStyle w:val="TextoTCC"/>
        <w:ind w:firstLine="709"/>
        <w:rPr>
          <w:rFonts w:cs="Arial"/>
          <w:b/>
          <w:bCs/>
          <w:szCs w:val="24"/>
        </w:rPr>
      </w:pPr>
      <w:r>
        <w:rPr>
          <w:rFonts w:cs="Arial"/>
          <w:b/>
          <w:bCs/>
          <w:szCs w:val="24"/>
        </w:rPr>
        <w:t xml:space="preserve">2.3 – </w:t>
      </w:r>
      <w:commentRangeStart w:id="248"/>
      <w:r w:rsidR="00551EBD" w:rsidRPr="0044425D">
        <w:rPr>
          <w:rFonts w:cs="Arial"/>
          <w:b/>
          <w:bCs/>
          <w:szCs w:val="24"/>
        </w:rPr>
        <w:t>PROTOTIPAGEM</w:t>
      </w:r>
      <w:commentRangeEnd w:id="248"/>
      <w:r w:rsidR="00B651E7">
        <w:rPr>
          <w:rStyle w:val="CommentReference"/>
          <w:rFonts w:cs="Arial"/>
          <w:b/>
          <w:bCs/>
          <w:sz w:val="24"/>
          <w:szCs w:val="24"/>
        </w:rPr>
        <w:commentReference w:id="248"/>
      </w:r>
    </w:p>
    <w:p w14:paraId="707D0F61" w14:textId="2BDAB118" w:rsidR="00F16E6B" w:rsidRDefault="00F16E6B" w:rsidP="00F16E6B">
      <w:pPr>
        <w:pStyle w:val="TextoTCC"/>
        <w:ind w:firstLine="709"/>
        <w:rPr>
          <w:rFonts w:cs="Arial"/>
          <w:b/>
          <w:bCs/>
          <w:szCs w:val="24"/>
        </w:rPr>
      </w:pPr>
      <w:r w:rsidRPr="00F16E6B">
        <w:rPr>
          <w:rFonts w:cs="Arial"/>
          <w:b/>
          <w:bCs/>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F16E6B">
      <w:pPr>
        <w:pStyle w:val="TextoTCC"/>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073310A6" w14:textId="77777777" w:rsidR="00B42AA2" w:rsidRDefault="00B42AA2" w:rsidP="00F16E6B">
      <w:pPr>
        <w:pStyle w:val="TextoTCC"/>
        <w:ind w:firstLine="709"/>
        <w:rPr>
          <w:rFonts w:cs="Arial"/>
          <w:b/>
          <w:bCs/>
          <w:szCs w:val="24"/>
        </w:rPr>
      </w:pPr>
    </w:p>
    <w:p w14:paraId="180DC072" w14:textId="77777777" w:rsidR="00B42AA2" w:rsidRDefault="00B42AA2" w:rsidP="00F16E6B">
      <w:pPr>
        <w:pStyle w:val="TextoTCC"/>
        <w:ind w:firstLine="709"/>
        <w:rPr>
          <w:rFonts w:cs="Arial"/>
          <w:b/>
          <w:bCs/>
          <w:szCs w:val="24"/>
        </w:rPr>
      </w:pPr>
    </w:p>
    <w:p w14:paraId="09EDBE0B" w14:textId="54AB32A8" w:rsidR="00F16E6B" w:rsidRPr="00F16E6B" w:rsidRDefault="00F16E6B" w:rsidP="00F16E6B">
      <w:pPr>
        <w:rPr>
          <w:rFonts w:eastAsiaTheme="majorEastAsia" w:cs="Arial"/>
          <w:b/>
          <w:bCs/>
          <w:i/>
          <w:szCs w:val="24"/>
        </w:rPr>
      </w:pPr>
      <w:bookmarkStart w:id="249" w:name="_Toc211584129"/>
      <w:r w:rsidRPr="00F16E6B">
        <w:rPr>
          <w:rFonts w:eastAsiaTheme="majorEastAsia" w:cs="Arial"/>
          <w:b/>
          <w:bCs/>
          <w:szCs w:val="24"/>
        </w:rPr>
        <w:lastRenderedPageBreak/>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249"/>
      <w:r w:rsidRPr="00F16E6B">
        <w:rPr>
          <w:rFonts w:eastAsiaTheme="majorEastAsia" w:cs="Arial"/>
          <w:b/>
          <w:bCs/>
          <w:i/>
          <w:szCs w:val="24"/>
        </w:rPr>
        <w:t xml:space="preserve"> </w:t>
      </w:r>
    </w:p>
    <w:p w14:paraId="0FCB5B07" w14:textId="3D9079D9" w:rsidR="00F16E6B" w:rsidRPr="00F16E6B" w:rsidRDefault="00F16E6B" w:rsidP="00F16E6B">
      <w:r w:rsidRPr="00F16E6B">
        <w:drawing>
          <wp:inline distT="0" distB="0" distL="0" distR="0" wp14:anchorId="6D05BA5C" wp14:editId="76E122DF">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2CBC0028" w14:textId="43A60B81" w:rsidR="005F5650" w:rsidRPr="005F5650" w:rsidRDefault="00F16E6B" w:rsidP="005F5650">
      <w:r>
        <w:br/>
      </w:r>
      <w:r>
        <w:br/>
      </w:r>
      <w:r w:rsidRPr="00F16E6B">
        <w:rPr>
          <w:b/>
        </w:rPr>
        <w:t xml:space="preserve">Fonte: </w:t>
      </w:r>
      <w:r w:rsidRPr="00F16E6B">
        <w:t>(AUTORIA PRÓPRIA, 202</w:t>
      </w:r>
      <w:r>
        <w:t>6</w:t>
      </w:r>
      <w:r w:rsidRPr="00F16E6B">
        <w:t>)</w:t>
      </w:r>
    </w:p>
    <w:p w14:paraId="7399601B" w14:textId="77777777" w:rsidR="005B4523" w:rsidRPr="00575852" w:rsidRDefault="005B4523" w:rsidP="005B4523">
      <w:pPr>
        <w:pStyle w:val="pdq2pgselectionanchorcontainer"/>
        <w:ind w:firstLine="709"/>
        <w:rPr>
          <w:rFonts w:ascii="Arial" w:hAnsi="Arial" w:cs="Arial"/>
        </w:rPr>
      </w:pPr>
      <w:commentRangeStart w:id="250"/>
      <w:r w:rsidRPr="00575852">
        <w:rPr>
          <w:rFonts w:ascii="Arial" w:hAnsi="Arial" w:cs="Arial"/>
        </w:rPr>
        <w:t xml:space="preserve">A Figura 1 apresenta a tela de login do sistema </w:t>
      </w:r>
      <w:r w:rsidRPr="00575852">
        <w:rPr>
          <w:rStyle w:val="Strong"/>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50"/>
      <w:r w:rsidR="00B651E7" w:rsidRPr="00575852">
        <w:rPr>
          <w:rStyle w:val="CommentReference"/>
          <w:rFonts w:ascii="Arial" w:hAnsi="Arial" w:cs="Arial"/>
          <w:sz w:val="24"/>
          <w:szCs w:val="24"/>
        </w:rPr>
        <w:commentReference w:id="250"/>
      </w:r>
    </w:p>
    <w:p w14:paraId="5E08E078" w14:textId="77777777" w:rsidR="005B4523" w:rsidRPr="00575852" w:rsidRDefault="005B4523" w:rsidP="005F5650">
      <w:pPr>
        <w:pStyle w:val="NormalWeb"/>
        <w:ind w:firstLine="709"/>
        <w:jc w:val="left"/>
        <w:rPr>
          <w:rFonts w:ascii="Arial" w:hAnsi="Arial" w:cs="Arial"/>
        </w:rPr>
      </w:pPr>
      <w:commentRangeStart w:id="251"/>
      <w:r w:rsidRPr="00575852">
        <w:rPr>
          <w:rFonts w:ascii="Arial" w:hAnsi="Arial" w:cs="Arial"/>
        </w:rPr>
        <w:t xml:space="preserve">Nessa </w:t>
      </w:r>
      <w:commentRangeStart w:id="252"/>
      <w:r w:rsidRPr="00575852">
        <w:rPr>
          <w:rFonts w:ascii="Arial" w:hAnsi="Arial" w:cs="Arial"/>
        </w:rPr>
        <w:t>tela</w:t>
      </w:r>
      <w:commentRangeEnd w:id="252"/>
      <w:r w:rsidR="00B651E7" w:rsidRPr="00575852">
        <w:rPr>
          <w:rStyle w:val="CommentReference"/>
          <w:rFonts w:ascii="Arial" w:hAnsi="Arial" w:cs="Arial"/>
          <w:sz w:val="24"/>
          <w:szCs w:val="24"/>
        </w:rPr>
        <w:commentReference w:id="252"/>
      </w:r>
      <w:r w:rsidRPr="00575852">
        <w:rPr>
          <w:rFonts w:ascii="Arial" w:hAnsi="Arial" w:cs="Arial"/>
        </w:rPr>
        <w:t xml:space="preserve">, é possível visualizar dois campos de preenchimento: o primeiro destinado ao </w:t>
      </w:r>
      <w:r w:rsidRPr="00575852">
        <w:rPr>
          <w:rStyle w:val="Strong"/>
          <w:rFonts w:ascii="Arial" w:hAnsi="Arial" w:cs="Arial"/>
        </w:rPr>
        <w:t>nome de acesso</w:t>
      </w:r>
      <w:r w:rsidRPr="00575852">
        <w:rPr>
          <w:rFonts w:ascii="Arial" w:hAnsi="Arial" w:cs="Arial"/>
        </w:rPr>
        <w:t xml:space="preserve"> do usuário e o segundo à </w:t>
      </w:r>
      <w:r w:rsidRPr="00575852">
        <w:rPr>
          <w:rStyle w:val="Strong"/>
          <w:rFonts w:ascii="Arial" w:hAnsi="Arial" w:cs="Arial"/>
        </w:rPr>
        <w:t>senha</w:t>
      </w:r>
      <w:r w:rsidRPr="00575852">
        <w:rPr>
          <w:rFonts w:ascii="Arial" w:hAnsi="Arial" w:cs="Arial"/>
        </w:rPr>
        <w:t xml:space="preserve">. Após inserir as informações corretamente, o usuário deve clicar no botão </w:t>
      </w:r>
      <w:r w:rsidRPr="00575852">
        <w:rPr>
          <w:rStyle w:val="Strong"/>
          <w:rFonts w:ascii="Arial" w:hAnsi="Arial" w:cs="Arial"/>
        </w:rPr>
        <w:t>Entrar</w:t>
      </w:r>
      <w:r w:rsidRPr="00575852">
        <w:rPr>
          <w:rFonts w:ascii="Arial" w:hAnsi="Arial" w:cs="Arial"/>
        </w:rPr>
        <w:t>, localizado logo abaixo dos campos, para ser direcionado ao ambiente interno do sistema.</w:t>
      </w:r>
    </w:p>
    <w:p w14:paraId="0FF83EF1" w14:textId="3C78305D" w:rsidR="005B4523" w:rsidRPr="00F16E6B" w:rsidRDefault="005B4523" w:rsidP="00F16E6B">
      <w:pPr>
        <w:pStyle w:val="NormalWeb"/>
        <w:ind w:firstLine="709"/>
        <w:jc w:val="left"/>
        <w:rPr>
          <w:rFonts w:ascii="Arial" w:hAnsi="Arial"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53"/>
      <w:r w:rsidRPr="00575852">
        <w:rPr>
          <w:rFonts w:ascii="Arial" w:hAnsi="Arial" w:cs="Arial"/>
        </w:rPr>
        <w:t>sistema</w:t>
      </w:r>
      <w:commentRangeEnd w:id="253"/>
      <w:r w:rsidR="00B651E7" w:rsidRPr="00575852">
        <w:rPr>
          <w:rStyle w:val="CommentReference"/>
          <w:rFonts w:ascii="Arial" w:hAnsi="Arial" w:cs="Arial"/>
          <w:sz w:val="24"/>
          <w:szCs w:val="24"/>
        </w:rPr>
        <w:commentReference w:id="253"/>
      </w:r>
      <w:r w:rsidRPr="00575852">
        <w:rPr>
          <w:rFonts w:ascii="Arial" w:hAnsi="Arial" w:cs="Arial"/>
        </w:rPr>
        <w:t>.</w:t>
      </w:r>
      <w:commentRangeEnd w:id="251"/>
      <w:r w:rsidR="00B651E7" w:rsidRPr="00F16E6B">
        <w:rPr>
          <w:rStyle w:val="CommentReference"/>
          <w:rFonts w:ascii="Arial" w:hAnsi="Arial" w:cs="Arial"/>
          <w:sz w:val="24"/>
          <w:szCs w:val="24"/>
        </w:rPr>
        <w:commentReference w:id="251"/>
      </w:r>
    </w:p>
    <w:p w14:paraId="5FD48054" w14:textId="77777777" w:rsidR="00F16E6B" w:rsidRDefault="00F16E6B" w:rsidP="00F16E6B">
      <w:pPr>
        <w:ind w:firstLine="709"/>
        <w:jc w:val="left"/>
        <w:rPr>
          <w:rFonts w:cs="Arial"/>
          <w:szCs w:val="24"/>
        </w:rPr>
      </w:pPr>
    </w:p>
    <w:p w14:paraId="5ED7109C" w14:textId="77777777" w:rsidR="00F16E6B" w:rsidRDefault="00F16E6B" w:rsidP="00F16E6B">
      <w:pPr>
        <w:ind w:firstLine="709"/>
        <w:jc w:val="left"/>
        <w:rPr>
          <w:rFonts w:cs="Arial"/>
          <w:szCs w:val="24"/>
        </w:rPr>
      </w:pPr>
    </w:p>
    <w:p w14:paraId="099626F7" w14:textId="77777777" w:rsidR="00F16E6B" w:rsidRDefault="00F16E6B" w:rsidP="00F16E6B">
      <w:pPr>
        <w:ind w:firstLine="709"/>
        <w:jc w:val="left"/>
        <w:rPr>
          <w:rFonts w:cs="Arial"/>
          <w:szCs w:val="24"/>
        </w:rPr>
      </w:pPr>
    </w:p>
    <w:p w14:paraId="7DEC6975" w14:textId="2184FF97" w:rsidR="00B42AA2" w:rsidRDefault="00B42AA2" w:rsidP="00B42AA2">
      <w:pPr>
        <w:ind w:left="1415" w:firstLine="709"/>
        <w:jc w:val="left"/>
        <w:rPr>
          <w:rFonts w:cs="Arial"/>
          <w:szCs w:val="24"/>
        </w:rPr>
      </w:pPr>
      <w:bookmarkStart w:id="254" w:name="_Toc211584130"/>
      <w:r w:rsidRPr="00B42AA2">
        <w:rPr>
          <w:rFonts w:cs="Arial"/>
          <w:szCs w:val="24"/>
        </w:rPr>
        <w:lastRenderedPageBreak/>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54"/>
    </w:p>
    <w:p w14:paraId="794A4B3A" w14:textId="7BA52555" w:rsidR="00F16E6B" w:rsidRPr="00F16E6B" w:rsidRDefault="00F16E6B" w:rsidP="00F16E6B">
      <w:pPr>
        <w:ind w:firstLine="709"/>
        <w:jc w:val="left"/>
        <w:rPr>
          <w:rFonts w:cs="Arial"/>
          <w:szCs w:val="24"/>
        </w:rPr>
      </w:pPr>
      <w:r w:rsidRPr="00F16E6B">
        <w:rPr>
          <w:rFonts w:cs="Arial"/>
          <w:szCs w:val="24"/>
        </w:rPr>
        <w:drawing>
          <wp:anchor distT="0" distB="0" distL="114300" distR="114300" simplePos="0" relativeHeight="251658240" behindDoc="0" locked="0" layoutInCell="1" allowOverlap="1" wp14:anchorId="31C1F7C0" wp14:editId="7A9D12A4">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41935A53" w14:textId="4EE53D73" w:rsidR="005B4523" w:rsidRPr="00575852" w:rsidRDefault="00F16E6B" w:rsidP="005F5650">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4CFCF386" w14:textId="77777777" w:rsidR="005B4523" w:rsidRPr="00575852" w:rsidRDefault="005B4523" w:rsidP="005F5650">
      <w:pPr>
        <w:pStyle w:val="pdq2pgselectionanchorcontainer"/>
        <w:ind w:firstLine="709"/>
        <w:rPr>
          <w:rFonts w:ascii="Arial" w:hAnsi="Arial" w:cs="Arial"/>
        </w:rPr>
      </w:pPr>
      <w:commentRangeStart w:id="255"/>
      <w:r w:rsidRPr="00575852">
        <w:rPr>
          <w:rFonts w:ascii="Arial" w:hAnsi="Arial" w:cs="Arial"/>
        </w:rPr>
        <w:t xml:space="preserve">A </w:t>
      </w:r>
      <w:r w:rsidRPr="00575852">
        <w:rPr>
          <w:rStyle w:val="Strong"/>
          <w:rFonts w:ascii="Arial" w:hAnsi="Arial" w:cs="Arial"/>
        </w:rPr>
        <w:t>Figura 2</w:t>
      </w:r>
      <w:r w:rsidRPr="00575852">
        <w:rPr>
          <w:rFonts w:ascii="Arial" w:hAnsi="Arial" w:cs="Arial"/>
        </w:rPr>
        <w:t xml:space="preserve"> apresenta a tela de </w:t>
      </w:r>
      <w:r w:rsidRPr="00575852">
        <w:rPr>
          <w:rStyle w:val="Strong"/>
          <w:rFonts w:ascii="Arial" w:hAnsi="Arial" w:cs="Arial"/>
        </w:rPr>
        <w:t>Menu inicial</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Strong"/>
          <w:rFonts w:ascii="Arial" w:hAnsi="Arial" w:cs="Arial"/>
        </w:rPr>
        <w:t>Operação</w:t>
      </w:r>
      <w:r w:rsidRPr="00575852">
        <w:rPr>
          <w:rFonts w:ascii="Arial" w:hAnsi="Arial" w:cs="Arial"/>
        </w:rPr>
        <w:t xml:space="preserve">, </w:t>
      </w:r>
      <w:r w:rsidRPr="00575852">
        <w:rPr>
          <w:rStyle w:val="Strong"/>
          <w:rFonts w:ascii="Arial" w:hAnsi="Arial" w:cs="Arial"/>
        </w:rPr>
        <w:t>Atendimento</w:t>
      </w:r>
      <w:r w:rsidRPr="00575852">
        <w:rPr>
          <w:rFonts w:ascii="Arial" w:hAnsi="Arial" w:cs="Arial"/>
        </w:rPr>
        <w:t xml:space="preserve">, </w:t>
      </w:r>
      <w:r w:rsidRPr="00575852">
        <w:rPr>
          <w:rStyle w:val="Strong"/>
          <w:rFonts w:ascii="Arial" w:hAnsi="Arial" w:cs="Arial"/>
        </w:rPr>
        <w:t>Cadastros</w:t>
      </w:r>
      <w:r w:rsidRPr="00575852">
        <w:rPr>
          <w:rFonts w:ascii="Arial" w:hAnsi="Arial" w:cs="Arial"/>
        </w:rPr>
        <w:t xml:space="preserve"> e </w:t>
      </w:r>
      <w:r w:rsidRPr="00575852">
        <w:rPr>
          <w:rStyle w:val="Strong"/>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59EE2FA8" w14:textId="77777777" w:rsidR="005B4523" w:rsidRPr="00575852" w:rsidRDefault="005B4523" w:rsidP="005F5650">
      <w:pPr>
        <w:pStyle w:val="NormalWeb"/>
        <w:ind w:firstLine="709"/>
        <w:jc w:val="left"/>
        <w:rPr>
          <w:rFonts w:ascii="Arial" w:hAnsi="Arial"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5"/>
      <w:r w:rsidR="00B651E7" w:rsidRPr="00575852">
        <w:rPr>
          <w:rStyle w:val="CommentReference"/>
          <w:rFonts w:ascii="Arial" w:hAnsi="Arial" w:cs="Arial"/>
          <w:sz w:val="24"/>
          <w:szCs w:val="24"/>
        </w:rPr>
        <w:commentReference w:id="255"/>
      </w:r>
    </w:p>
    <w:p w14:paraId="21A730A7" w14:textId="77777777" w:rsidR="005B4523" w:rsidRDefault="005B4523" w:rsidP="005F5650">
      <w:pPr>
        <w:ind w:firstLine="709"/>
        <w:jc w:val="left"/>
        <w:rPr>
          <w:rFonts w:cs="Arial"/>
          <w:szCs w:val="24"/>
        </w:rPr>
      </w:pPr>
    </w:p>
    <w:p w14:paraId="555C9400" w14:textId="77777777" w:rsidR="00B651E7" w:rsidRPr="00B651E7" w:rsidRDefault="00B651E7" w:rsidP="00B651E7">
      <w:pPr>
        <w:rPr>
          <w:rFonts w:cs="Arial"/>
          <w:szCs w:val="24"/>
        </w:rPr>
      </w:pPr>
    </w:p>
    <w:p w14:paraId="21DF9455" w14:textId="77777777" w:rsidR="00B651E7" w:rsidRDefault="00B651E7" w:rsidP="00B651E7">
      <w:pPr>
        <w:rPr>
          <w:rFonts w:cs="Arial"/>
          <w:szCs w:val="24"/>
        </w:rPr>
      </w:pPr>
    </w:p>
    <w:p w14:paraId="79247D64" w14:textId="77777777" w:rsidR="00B42AA2" w:rsidRDefault="00B42AA2" w:rsidP="00B651E7">
      <w:pPr>
        <w:tabs>
          <w:tab w:val="left" w:pos="2429"/>
          <w:tab w:val="center" w:pos="4535"/>
        </w:tabs>
        <w:jc w:val="left"/>
        <w:rPr>
          <w:rFonts w:cs="Arial"/>
          <w:szCs w:val="24"/>
        </w:rPr>
      </w:pPr>
    </w:p>
    <w:p w14:paraId="6C01EB65" w14:textId="77777777" w:rsidR="00B42AA2" w:rsidRDefault="00B42AA2" w:rsidP="00B651E7">
      <w:pPr>
        <w:tabs>
          <w:tab w:val="left" w:pos="2429"/>
          <w:tab w:val="center" w:pos="4535"/>
        </w:tabs>
        <w:jc w:val="left"/>
        <w:rPr>
          <w:rFonts w:cs="Arial"/>
          <w:szCs w:val="24"/>
        </w:rPr>
      </w:pPr>
    </w:p>
    <w:p w14:paraId="505F865E" w14:textId="53421DED" w:rsidR="00B651E7" w:rsidRPr="00B651E7" w:rsidRDefault="00B42AA2" w:rsidP="00B651E7">
      <w:pPr>
        <w:tabs>
          <w:tab w:val="left" w:pos="2429"/>
          <w:tab w:val="center" w:pos="4535"/>
        </w:tabs>
        <w:jc w:val="left"/>
        <w:rPr>
          <w:rFonts w:cs="Arial"/>
          <w:szCs w:val="24"/>
        </w:rPr>
      </w:pPr>
      <w:r w:rsidRPr="00B42AA2">
        <w:lastRenderedPageBreak/>
        <w:drawing>
          <wp:anchor distT="0" distB="0" distL="114300" distR="114300" simplePos="0" relativeHeight="251659264" behindDoc="0" locked="0" layoutInCell="1" allowOverlap="1" wp14:anchorId="3653C89E" wp14:editId="409AD974">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6"/>
      <w:commentRangeEnd w:id="256"/>
      <w:r w:rsidR="00B651E7">
        <w:rPr>
          <w:rStyle w:val="CommentReference"/>
          <w:rFonts w:cs="Arial"/>
          <w:sz w:val="24"/>
          <w:szCs w:val="24"/>
        </w:rPr>
        <w:commentReference w:id="256"/>
      </w:r>
      <w:r w:rsidR="00B651E7">
        <w:rPr>
          <w:rFonts w:cs="Arial"/>
          <w:szCs w:val="24"/>
        </w:rPr>
        <w:tab/>
      </w:r>
      <w:r w:rsidR="00B651E7">
        <w:rPr>
          <w:rFonts w:cs="Arial"/>
          <w:szCs w:val="24"/>
        </w:rPr>
        <w:tab/>
      </w:r>
      <w:r w:rsidR="00B651E7">
        <w:rPr>
          <w:rFonts w:cs="Arial"/>
          <w:szCs w:val="24"/>
        </w:rPr>
        <w:tab/>
      </w:r>
    </w:p>
    <w:p w14:paraId="2DC9220A" w14:textId="77777777" w:rsidR="00B42AA2" w:rsidRDefault="00B42AA2" w:rsidP="00B42AA2">
      <w:pPr>
        <w:ind w:left="2123" w:firstLine="709"/>
        <w:jc w:val="left"/>
        <w:rPr>
          <w:b/>
        </w:rPr>
      </w:pPr>
    </w:p>
    <w:p w14:paraId="26022A5F" w14:textId="182B9FEB" w:rsidR="005B4523" w:rsidRPr="00B42AA2" w:rsidRDefault="00B42AA2" w:rsidP="00B42AA2">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C203EBA" w14:textId="77777777" w:rsidR="005B4523" w:rsidRPr="00575852" w:rsidRDefault="005B4523" w:rsidP="005F5650">
      <w:pPr>
        <w:pStyle w:val="pdq2pgselectionanchorcontainer"/>
        <w:ind w:firstLine="709"/>
        <w:rPr>
          <w:rFonts w:ascii="Arial" w:hAnsi="Arial" w:cs="Arial"/>
        </w:rPr>
      </w:pPr>
      <w:commentRangeStart w:id="257"/>
      <w:r w:rsidRPr="00575852">
        <w:rPr>
          <w:rFonts w:ascii="Arial" w:hAnsi="Arial" w:cs="Arial"/>
        </w:rPr>
        <w:t xml:space="preserve">A </w:t>
      </w:r>
      <w:r w:rsidRPr="00575852">
        <w:rPr>
          <w:rStyle w:val="Strong"/>
          <w:rFonts w:ascii="Arial" w:hAnsi="Arial" w:cs="Arial"/>
        </w:rPr>
        <w:t>Figura 3</w:t>
      </w:r>
      <w:r w:rsidRPr="00575852">
        <w:rPr>
          <w:rFonts w:ascii="Arial" w:hAnsi="Arial" w:cs="Arial"/>
        </w:rPr>
        <w:t xml:space="preserve"> apresenta a tela de </w:t>
      </w:r>
      <w:r w:rsidRPr="00575852">
        <w:rPr>
          <w:rStyle w:val="Strong"/>
          <w:rFonts w:ascii="Arial" w:hAnsi="Arial" w:cs="Arial"/>
        </w:rPr>
        <w:t>Produtos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Strong"/>
          <w:rFonts w:ascii="Arial" w:hAnsi="Arial" w:cs="Arial"/>
        </w:rPr>
        <w:t>Filtrar</w:t>
      </w:r>
      <w:r w:rsidRPr="00575852">
        <w:rPr>
          <w:rFonts w:ascii="Arial" w:hAnsi="Arial" w:cs="Arial"/>
        </w:rPr>
        <w:t xml:space="preserve">, utilizado para aplicar a pesquisa. Também está presente o botão </w:t>
      </w:r>
      <w:r w:rsidRPr="00575852">
        <w:rPr>
          <w:rStyle w:val="Strong"/>
          <w:rFonts w:ascii="Arial" w:hAnsi="Arial" w:cs="Arial"/>
        </w:rPr>
        <w:t>Novo produto</w:t>
      </w:r>
      <w:r w:rsidRPr="00575852">
        <w:rPr>
          <w:rFonts w:ascii="Arial" w:hAnsi="Arial" w:cs="Arial"/>
        </w:rPr>
        <w:t>, que possibilita o cadastro de novos itens no sistema.</w:t>
      </w:r>
    </w:p>
    <w:p w14:paraId="4788E6E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Strong"/>
          <w:rFonts w:ascii="Arial" w:hAnsi="Arial" w:cs="Arial"/>
        </w:rPr>
        <w:t>produto</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local</w:t>
      </w:r>
      <w:r w:rsidRPr="00575852">
        <w:rPr>
          <w:rFonts w:ascii="Arial" w:hAnsi="Arial" w:cs="Arial"/>
        </w:rPr>
        <w:t xml:space="preserve">, </w:t>
      </w:r>
      <w:r w:rsidRPr="00575852">
        <w:rPr>
          <w:rStyle w:val="Strong"/>
          <w:rFonts w:ascii="Arial" w:hAnsi="Arial" w:cs="Arial"/>
        </w:rPr>
        <w:t>estoque</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xml:space="preserve">. Dessa forma, o usuário consegue visualizar e gerenciar os produtos de maneira mais prática e </w:t>
      </w:r>
      <w:commentRangeStart w:id="258"/>
      <w:r w:rsidRPr="00575852">
        <w:rPr>
          <w:rFonts w:ascii="Arial" w:hAnsi="Arial" w:cs="Arial"/>
        </w:rPr>
        <w:t>centralizada</w:t>
      </w:r>
      <w:commentRangeEnd w:id="258"/>
      <w:r w:rsidR="00B651E7" w:rsidRPr="00575852">
        <w:rPr>
          <w:rStyle w:val="CommentReference"/>
          <w:rFonts w:ascii="Arial" w:hAnsi="Arial" w:cs="Arial"/>
          <w:sz w:val="24"/>
          <w:szCs w:val="24"/>
        </w:rPr>
        <w:commentReference w:id="258"/>
      </w:r>
      <w:r w:rsidRPr="00575852">
        <w:rPr>
          <w:rFonts w:ascii="Arial" w:hAnsi="Arial" w:cs="Arial"/>
        </w:rPr>
        <w:t>.</w:t>
      </w:r>
      <w:commentRangeEnd w:id="257"/>
      <w:r w:rsidR="00B651E7" w:rsidRPr="00575852">
        <w:rPr>
          <w:rStyle w:val="CommentReference"/>
          <w:rFonts w:ascii="Arial" w:hAnsi="Arial" w:cs="Arial"/>
          <w:sz w:val="24"/>
          <w:szCs w:val="24"/>
        </w:rPr>
        <w:commentReference w:id="257"/>
      </w:r>
    </w:p>
    <w:p w14:paraId="6A102002" w14:textId="77777777" w:rsidR="005B4523" w:rsidRPr="00575852" w:rsidRDefault="005B4523" w:rsidP="005F5650">
      <w:pPr>
        <w:ind w:firstLine="709"/>
        <w:jc w:val="left"/>
        <w:rPr>
          <w:rFonts w:cs="Arial"/>
          <w:szCs w:val="24"/>
        </w:rPr>
      </w:pPr>
    </w:p>
    <w:p w14:paraId="07A8EDFB" w14:textId="6E94B995" w:rsidR="005B4523" w:rsidRPr="00575852" w:rsidRDefault="00B42AA2" w:rsidP="005F5650">
      <w:pPr>
        <w:ind w:firstLine="709"/>
        <w:jc w:val="left"/>
        <w:rPr>
          <w:rFonts w:cs="Arial"/>
          <w:szCs w:val="24"/>
        </w:rPr>
      </w:pPr>
      <w:r w:rsidRPr="00575852">
        <w:rPr>
          <w:rFonts w:cs="Arial"/>
          <w:noProof/>
          <w:szCs w:val="24"/>
        </w:rPr>
        <w:lastRenderedPageBreak/>
        <w:drawing>
          <wp:anchor distT="0" distB="0" distL="114300" distR="114300" simplePos="0" relativeHeight="251661312" behindDoc="0" locked="0" layoutInCell="1" allowOverlap="1" wp14:anchorId="5AA07FD0" wp14:editId="041BFBE3">
            <wp:simplePos x="0" y="0"/>
            <wp:positionH relativeFrom="margin">
              <wp:align>right</wp:align>
            </wp:positionH>
            <wp:positionV relativeFrom="paragraph">
              <wp:posOffset>2957195</wp:posOffset>
            </wp:positionV>
            <wp:extent cx="5753100" cy="2948940"/>
            <wp:effectExtent l="0" t="0" r="0" b="381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100" cy="2948940"/>
                    </a:xfrm>
                    <a:prstGeom prst="rect">
                      <a:avLst/>
                    </a:prstGeom>
                    <a:noFill/>
                    <a:ln>
                      <a:noFill/>
                    </a:ln>
                  </pic:spPr>
                </pic:pic>
              </a:graphicData>
            </a:graphic>
          </wp:anchor>
        </w:drawing>
      </w:r>
      <w:r w:rsidR="005B4523" w:rsidRPr="00575852">
        <w:rPr>
          <w:rFonts w:cs="Arial"/>
          <w:noProof/>
          <w:szCs w:val="24"/>
        </w:rPr>
        <w:drawing>
          <wp:anchor distT="0" distB="0" distL="114300" distR="114300" simplePos="0" relativeHeight="251660288" behindDoc="0" locked="0" layoutInCell="1" allowOverlap="1" wp14:anchorId="0782EAC2" wp14:editId="5601B400">
            <wp:simplePos x="0" y="0"/>
            <wp:positionH relativeFrom="margin">
              <wp:align>right</wp:align>
            </wp:positionH>
            <wp:positionV relativeFrom="paragraph">
              <wp:posOffset>8015</wp:posOffset>
            </wp:positionV>
            <wp:extent cx="5760720" cy="2948940"/>
            <wp:effectExtent l="0" t="0" r="0" b="3810"/>
            <wp:wrapSquare wrapText="bothSides"/>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948940"/>
                    </a:xfrm>
                    <a:prstGeom prst="rect">
                      <a:avLst/>
                    </a:prstGeom>
                    <a:noFill/>
                    <a:ln>
                      <a:noFill/>
                    </a:ln>
                  </pic:spPr>
                </pic:pic>
              </a:graphicData>
            </a:graphic>
          </wp:anchor>
        </w:drawing>
      </w:r>
    </w:p>
    <w:p w14:paraId="76BE7652"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As </w:t>
      </w:r>
      <w:r w:rsidRPr="00575852">
        <w:rPr>
          <w:rStyle w:val="Strong"/>
          <w:rFonts w:ascii="Arial" w:hAnsi="Arial" w:cs="Arial"/>
        </w:rPr>
        <w:t>Figuras 4</w:t>
      </w:r>
      <w:r w:rsidRPr="00575852">
        <w:rPr>
          <w:rFonts w:ascii="Arial" w:hAnsi="Arial" w:cs="Arial"/>
        </w:rPr>
        <w:t xml:space="preserve"> apresenta a tela de </w:t>
      </w:r>
      <w:r w:rsidRPr="00575852">
        <w:rPr>
          <w:rStyle w:val="Strong"/>
          <w:rFonts w:ascii="Arial" w:hAnsi="Arial" w:cs="Arial"/>
        </w:rPr>
        <w:t>cadastro de produtos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xml:space="preserve">, aberta por meio do botão </w:t>
      </w:r>
      <w:r w:rsidRPr="00575852">
        <w:rPr>
          <w:rStyle w:val="Strong"/>
          <w:rFonts w:ascii="Arial" w:hAnsi="Arial" w:cs="Arial"/>
        </w:rPr>
        <w:t>Novo produto</w:t>
      </w:r>
      <w:r w:rsidRPr="00575852">
        <w:rPr>
          <w:rFonts w:ascii="Arial" w:hAnsi="Arial" w:cs="Arial"/>
        </w:rPr>
        <w:t>. Essa tela permite registrar novos itens no sistema, reunindo as informações necessárias para identificação, organização e controle do estoque.</w:t>
      </w:r>
    </w:p>
    <w:p w14:paraId="03CE1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dados como </w:t>
      </w:r>
      <w:r w:rsidRPr="00575852">
        <w:rPr>
          <w:rStyle w:val="Strong"/>
          <w:rFonts w:ascii="Arial" w:hAnsi="Arial" w:cs="Arial"/>
        </w:rPr>
        <w:t>código interno</w:t>
      </w:r>
      <w:r w:rsidRPr="00575852">
        <w:rPr>
          <w:rFonts w:ascii="Arial" w:hAnsi="Arial" w:cs="Arial"/>
        </w:rPr>
        <w:t xml:space="preserve">, </w:t>
      </w:r>
      <w:r w:rsidRPr="00575852">
        <w:rPr>
          <w:rStyle w:val="Strong"/>
          <w:rFonts w:ascii="Arial" w:hAnsi="Arial" w:cs="Arial"/>
        </w:rPr>
        <w:t>SKU</w:t>
      </w:r>
      <w:r w:rsidRPr="00575852">
        <w:rPr>
          <w:rFonts w:ascii="Arial" w:hAnsi="Arial" w:cs="Arial"/>
        </w:rPr>
        <w:t xml:space="preserve">, </w:t>
      </w:r>
      <w:r w:rsidRPr="00575852">
        <w:rPr>
          <w:rStyle w:val="Strong"/>
          <w:rFonts w:ascii="Arial" w:hAnsi="Arial" w:cs="Arial"/>
        </w:rPr>
        <w:t>código de barras</w:t>
      </w:r>
      <w:r w:rsidRPr="00575852">
        <w:rPr>
          <w:rFonts w:ascii="Arial" w:hAnsi="Arial" w:cs="Arial"/>
        </w:rPr>
        <w:t xml:space="preserve">, </w:t>
      </w:r>
      <w:r w:rsidRPr="00575852">
        <w:rPr>
          <w:rStyle w:val="Strong"/>
          <w:rFonts w:ascii="Arial" w:hAnsi="Arial" w:cs="Arial"/>
        </w:rPr>
        <w:t>nome do produto</w:t>
      </w:r>
      <w:r w:rsidRPr="00575852">
        <w:rPr>
          <w:rFonts w:ascii="Arial" w:hAnsi="Arial" w:cs="Arial"/>
        </w:rPr>
        <w:t xml:space="preserve">, </w:t>
      </w:r>
      <w:r w:rsidRPr="00575852">
        <w:rPr>
          <w:rStyle w:val="Strong"/>
          <w:rFonts w:ascii="Arial" w:hAnsi="Arial" w:cs="Arial"/>
        </w:rPr>
        <w:t>unidade</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armazém</w:t>
      </w:r>
      <w:r w:rsidRPr="00575852">
        <w:rPr>
          <w:rFonts w:ascii="Arial" w:hAnsi="Arial" w:cs="Arial"/>
        </w:rPr>
        <w:t xml:space="preserve">, </w:t>
      </w:r>
      <w:r w:rsidRPr="00575852">
        <w:rPr>
          <w:rStyle w:val="Strong"/>
          <w:rFonts w:ascii="Arial" w:hAnsi="Arial" w:cs="Arial"/>
        </w:rPr>
        <w:t>local interno</w:t>
      </w:r>
      <w:r w:rsidRPr="00575852">
        <w:rPr>
          <w:rFonts w:ascii="Arial" w:hAnsi="Arial" w:cs="Arial"/>
        </w:rPr>
        <w:t xml:space="preserve">, </w:t>
      </w:r>
      <w:r w:rsidRPr="00575852">
        <w:rPr>
          <w:rStyle w:val="Strong"/>
          <w:rFonts w:ascii="Arial" w:hAnsi="Arial" w:cs="Arial"/>
        </w:rPr>
        <w:t>custo</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w:t>
      </w:r>
      <w:r w:rsidRPr="00575852">
        <w:rPr>
          <w:rStyle w:val="Strong"/>
          <w:rFonts w:ascii="Arial" w:hAnsi="Arial" w:cs="Arial"/>
        </w:rPr>
        <w:t>estoque mínimo</w:t>
      </w:r>
      <w:r w:rsidRPr="00575852">
        <w:rPr>
          <w:rFonts w:ascii="Arial" w:hAnsi="Arial" w:cs="Arial"/>
        </w:rPr>
        <w:t xml:space="preserve"> e </w:t>
      </w:r>
      <w:r w:rsidRPr="00575852">
        <w:rPr>
          <w:rStyle w:val="Strong"/>
          <w:rFonts w:ascii="Arial" w:hAnsi="Arial" w:cs="Arial"/>
        </w:rPr>
        <w:t>estoque inicial</w:t>
      </w:r>
      <w:r w:rsidRPr="00575852">
        <w:rPr>
          <w:rFonts w:ascii="Arial" w:hAnsi="Arial" w:cs="Arial"/>
        </w:rPr>
        <w:t>.</w:t>
      </w:r>
    </w:p>
    <w:p w14:paraId="13EA2F2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Também são exibidos campos complementares, como </w:t>
      </w:r>
      <w:r w:rsidRPr="00575852">
        <w:rPr>
          <w:rStyle w:val="Strong"/>
          <w:rFonts w:ascii="Arial" w:hAnsi="Arial" w:cs="Arial"/>
        </w:rPr>
        <w:t>quantidade mínima de compra</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validade</w:t>
      </w:r>
      <w:r w:rsidRPr="00575852">
        <w:rPr>
          <w:rFonts w:ascii="Arial" w:hAnsi="Arial" w:cs="Arial"/>
        </w:rPr>
        <w:t xml:space="preserve">, </w:t>
      </w:r>
      <w:r w:rsidRPr="00575852">
        <w:rPr>
          <w:rStyle w:val="Strong"/>
          <w:rFonts w:ascii="Arial" w:hAnsi="Arial" w:cs="Arial"/>
        </w:rPr>
        <w:t>lote</w:t>
      </w:r>
      <w:r w:rsidRPr="00575852">
        <w:rPr>
          <w:rFonts w:ascii="Arial" w:hAnsi="Arial" w:cs="Arial"/>
        </w:rPr>
        <w:t xml:space="preserve">, </w:t>
      </w:r>
      <w:r w:rsidRPr="00575852">
        <w:rPr>
          <w:rStyle w:val="Strong"/>
          <w:rFonts w:ascii="Arial" w:hAnsi="Arial" w:cs="Arial"/>
        </w:rPr>
        <w:t>número de série</w:t>
      </w:r>
      <w:r w:rsidRPr="00575852">
        <w:rPr>
          <w:rFonts w:ascii="Arial" w:hAnsi="Arial" w:cs="Arial"/>
        </w:rPr>
        <w:t xml:space="preserve">, </w:t>
      </w:r>
      <w:r w:rsidRPr="00575852">
        <w:rPr>
          <w:rStyle w:val="Strong"/>
          <w:rFonts w:ascii="Arial" w:hAnsi="Arial" w:cs="Arial"/>
        </w:rPr>
        <w:t>URL da imagem</w:t>
      </w:r>
      <w:r w:rsidRPr="00575852">
        <w:rPr>
          <w:rFonts w:ascii="Arial" w:hAnsi="Arial" w:cs="Arial"/>
        </w:rPr>
        <w:t xml:space="preserve"> e </w:t>
      </w:r>
      <w:r w:rsidRPr="00575852">
        <w:rPr>
          <w:rStyle w:val="Strong"/>
          <w:rFonts w:ascii="Arial" w:hAnsi="Arial" w:cs="Arial"/>
        </w:rPr>
        <w:t>descrição</w:t>
      </w:r>
      <w:r w:rsidRPr="00575852">
        <w:rPr>
          <w:rFonts w:ascii="Arial" w:hAnsi="Arial" w:cs="Arial"/>
        </w:rPr>
        <w:t xml:space="preserve">. Além disso, há opções para definir se o produto está ativo, se haverá controle de lote ou número de série, e se o item terá bloqueio para venda, saída, </w:t>
      </w:r>
      <w:r w:rsidRPr="00575852">
        <w:rPr>
          <w:rFonts w:ascii="Arial" w:hAnsi="Arial" w:cs="Arial"/>
        </w:rPr>
        <w:lastRenderedPageBreak/>
        <w:t>compra ou entrada. Ao final, o usuário pode cancelar a operação ou salvar o produto cadastrado.</w:t>
      </w:r>
    </w:p>
    <w:p w14:paraId="1A20260B" w14:textId="77777777" w:rsidR="005B4523" w:rsidRPr="00575852" w:rsidRDefault="005B4523" w:rsidP="005F5650">
      <w:pPr>
        <w:ind w:firstLine="709"/>
        <w:jc w:val="left"/>
        <w:rPr>
          <w:rFonts w:cs="Arial"/>
          <w:szCs w:val="24"/>
        </w:rPr>
      </w:pPr>
    </w:p>
    <w:p w14:paraId="5E6027EB"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4698AA2" wp14:editId="7D1DC860">
            <wp:extent cx="5745480" cy="2941320"/>
            <wp:effectExtent l="0" t="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5480" cy="2941320"/>
                    </a:xfrm>
                    <a:prstGeom prst="rect">
                      <a:avLst/>
                    </a:prstGeom>
                    <a:noFill/>
                    <a:ln>
                      <a:noFill/>
                    </a:ln>
                  </pic:spPr>
                </pic:pic>
              </a:graphicData>
            </a:graphic>
          </wp:inline>
        </w:drawing>
      </w:r>
    </w:p>
    <w:p w14:paraId="29E85DDB"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 5</w:t>
      </w:r>
      <w:r w:rsidRPr="00575852">
        <w:rPr>
          <w:rFonts w:ascii="Arial" w:hAnsi="Arial" w:cs="Arial"/>
        </w:rPr>
        <w:t xml:space="preserve"> apresenta a tela de </w:t>
      </w:r>
      <w:r w:rsidRPr="00575852">
        <w:rPr>
          <w:rStyle w:val="Strong"/>
          <w:rFonts w:ascii="Arial" w:hAnsi="Arial" w:cs="Arial"/>
        </w:rPr>
        <w:t>Produtos</w:t>
      </w:r>
      <w:r w:rsidRPr="00575852">
        <w:rPr>
          <w:rFonts w:ascii="Arial" w:hAnsi="Arial" w:cs="Arial"/>
        </w:rPr>
        <w:t xml:space="preserve"> após o cadastro de um item no sistema </w:t>
      </w:r>
      <w:r w:rsidRPr="00575852">
        <w:rPr>
          <w:rStyle w:val="Strong"/>
          <w:rFonts w:ascii="Arial" w:hAnsi="Arial" w:cs="Arial"/>
        </w:rPr>
        <w:t>ERP de Estoque</w:t>
      </w:r>
      <w:r w:rsidRPr="00575852">
        <w:rPr>
          <w:rFonts w:ascii="Arial" w:hAnsi="Arial" w:cs="Arial"/>
        </w:rPr>
        <w:t>. Nessa tela, o produto cadastrado passa a ser exibido na tabela principal, permitindo sua visualização e gerenciamento.</w:t>
      </w:r>
    </w:p>
    <w:p w14:paraId="52655B3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mostra informações importantes do produto, como </w:t>
      </w:r>
      <w:r w:rsidRPr="00575852">
        <w:rPr>
          <w:rStyle w:val="Strong"/>
          <w:rFonts w:ascii="Arial" w:hAnsi="Arial" w:cs="Arial"/>
        </w:rPr>
        <w:t>nome</w:t>
      </w:r>
      <w:r w:rsidRPr="00575852">
        <w:rPr>
          <w:rFonts w:ascii="Arial" w:hAnsi="Arial" w:cs="Arial"/>
        </w:rPr>
        <w:t xml:space="preserve">, </w:t>
      </w:r>
      <w:r w:rsidRPr="00575852">
        <w:rPr>
          <w:rStyle w:val="Strong"/>
          <w:rFonts w:ascii="Arial" w:hAnsi="Arial" w:cs="Arial"/>
        </w:rPr>
        <w:t>códigos de identificação</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local</w:t>
      </w:r>
      <w:r w:rsidRPr="00575852">
        <w:rPr>
          <w:rFonts w:ascii="Arial" w:hAnsi="Arial" w:cs="Arial"/>
        </w:rPr>
        <w:t xml:space="preserve">, </w:t>
      </w:r>
      <w:r w:rsidRPr="00575852">
        <w:rPr>
          <w:rStyle w:val="Strong"/>
          <w:rFonts w:ascii="Arial" w:hAnsi="Arial" w:cs="Arial"/>
        </w:rPr>
        <w:t>quantidade em estoque</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e </w:t>
      </w:r>
      <w:r w:rsidRPr="00575852">
        <w:rPr>
          <w:rStyle w:val="Strong"/>
          <w:rFonts w:ascii="Arial" w:hAnsi="Arial" w:cs="Arial"/>
        </w:rPr>
        <w:t>status</w:t>
      </w:r>
      <w:r w:rsidRPr="00575852">
        <w:rPr>
          <w:rFonts w:ascii="Arial" w:hAnsi="Arial" w:cs="Arial"/>
        </w:rPr>
        <w:t>. No exemplo, o produto aparece como ativo e com quantidade disponível no estoque.</w:t>
      </w:r>
    </w:p>
    <w:p w14:paraId="15696A2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disso, na coluna de ações, são disponibilizadas as opções </w:t>
      </w:r>
      <w:r w:rsidRPr="00575852">
        <w:rPr>
          <w:rStyle w:val="Strong"/>
          <w:rFonts w:ascii="Arial" w:hAnsi="Arial" w:cs="Arial"/>
        </w:rPr>
        <w:t>Editar</w:t>
      </w:r>
      <w:r w:rsidRPr="00575852">
        <w:rPr>
          <w:rFonts w:ascii="Arial" w:hAnsi="Arial" w:cs="Arial"/>
        </w:rPr>
        <w:t xml:space="preserve"> e </w:t>
      </w:r>
      <w:r w:rsidRPr="00575852">
        <w:rPr>
          <w:rStyle w:val="Strong"/>
          <w:rFonts w:ascii="Arial" w:hAnsi="Arial" w:cs="Arial"/>
        </w:rPr>
        <w:t>Excluir</w:t>
      </w:r>
      <w:r w:rsidRPr="00575852">
        <w:rPr>
          <w:rFonts w:ascii="Arial" w:hAnsi="Arial" w:cs="Arial"/>
        </w:rPr>
        <w:t>, permitindo que o usuário altere as informações cadastradas ou remova o produto quando necessário.</w:t>
      </w:r>
    </w:p>
    <w:p w14:paraId="081B43B3" w14:textId="77777777" w:rsidR="005B4523" w:rsidRPr="00575852" w:rsidRDefault="005B4523" w:rsidP="005F5650">
      <w:pPr>
        <w:ind w:firstLine="709"/>
        <w:jc w:val="left"/>
        <w:rPr>
          <w:rFonts w:cs="Arial"/>
          <w:szCs w:val="24"/>
        </w:rPr>
      </w:pPr>
    </w:p>
    <w:p w14:paraId="1900ED77"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B6C5F4F" wp14:editId="67913C3A">
            <wp:extent cx="5753100" cy="32385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3A2B3FD"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 6</w:t>
      </w:r>
      <w:r w:rsidRPr="00575852">
        <w:rPr>
          <w:rFonts w:ascii="Arial" w:hAnsi="Arial" w:cs="Arial"/>
        </w:rPr>
        <w:t xml:space="preserve"> apresenta a tela de </w:t>
      </w:r>
      <w:r w:rsidRPr="00575852">
        <w:rPr>
          <w:rStyle w:val="Strong"/>
          <w:rFonts w:ascii="Arial" w:hAnsi="Arial" w:cs="Arial"/>
        </w:rPr>
        <w:t>Vendas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23DFCED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resultados. Também está presente o botão </w:t>
      </w:r>
      <w:r w:rsidRPr="00575852">
        <w:rPr>
          <w:rStyle w:val="Strong"/>
          <w:rFonts w:ascii="Arial" w:hAnsi="Arial" w:cs="Arial"/>
        </w:rPr>
        <w:t>Nova venda</w:t>
      </w:r>
      <w:r w:rsidRPr="00575852">
        <w:rPr>
          <w:rFonts w:ascii="Arial" w:hAnsi="Arial" w:cs="Arial"/>
        </w:rPr>
        <w:t>, utilizado para iniciar o cadastro de uma nova venda.</w:t>
      </w:r>
    </w:p>
    <w:p w14:paraId="5C10124F" w14:textId="77777777" w:rsidR="005B4523" w:rsidRDefault="005B4523" w:rsidP="005F5650">
      <w:pPr>
        <w:pStyle w:val="NormalWeb"/>
        <w:ind w:firstLine="709"/>
        <w:jc w:val="left"/>
        <w:rPr>
          <w:rFonts w:ascii="Arial" w:hAnsi="Arial" w:cs="Arial"/>
        </w:rPr>
      </w:pPr>
      <w:r w:rsidRPr="00575852">
        <w:rPr>
          <w:rFonts w:ascii="Arial" w:hAnsi="Arial" w:cs="Arial"/>
        </w:rPr>
        <w:t xml:space="preserve">A tela conta com uma tabela estruturada com informações como </w:t>
      </w:r>
      <w:r w:rsidRPr="00575852">
        <w:rPr>
          <w:rStyle w:val="Strong"/>
          <w:rFonts w:ascii="Arial" w:hAnsi="Arial" w:cs="Arial"/>
        </w:rPr>
        <w:t>venda</w:t>
      </w:r>
      <w:r w:rsidRPr="00575852">
        <w:rPr>
          <w:rFonts w:ascii="Arial" w:hAnsi="Arial" w:cs="Arial"/>
        </w:rPr>
        <w:t xml:space="preserve">, </w:t>
      </w:r>
      <w:r w:rsidRPr="00575852">
        <w:rPr>
          <w:rStyle w:val="Strong"/>
          <w:rFonts w:ascii="Arial" w:hAnsi="Arial" w:cs="Arial"/>
        </w:rPr>
        <w:t>cliente</w:t>
      </w:r>
      <w:r w:rsidRPr="00575852">
        <w:rPr>
          <w:rFonts w:ascii="Arial" w:hAnsi="Arial" w:cs="Arial"/>
        </w:rPr>
        <w:t xml:space="preserve">, </w:t>
      </w:r>
      <w:r w:rsidRPr="00575852">
        <w:rPr>
          <w:rStyle w:val="Strong"/>
          <w:rFonts w:ascii="Arial" w:hAnsi="Arial" w:cs="Arial"/>
        </w:rPr>
        <w:t>data</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vendedor</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1D1B276B" w14:textId="77777777" w:rsidR="00B651E7" w:rsidRPr="00B651E7" w:rsidRDefault="00B651E7" w:rsidP="00B651E7"/>
    <w:p w14:paraId="39E7D7FA" w14:textId="77777777" w:rsidR="00B651E7" w:rsidRPr="00B651E7" w:rsidRDefault="00B651E7" w:rsidP="00B651E7"/>
    <w:p w14:paraId="7B66C2B7" w14:textId="77777777" w:rsidR="00B651E7" w:rsidRDefault="00B651E7" w:rsidP="00B651E7">
      <w:pPr>
        <w:rPr>
          <w:rFonts w:cs="Arial"/>
          <w:szCs w:val="24"/>
        </w:rPr>
      </w:pPr>
    </w:p>
    <w:p w14:paraId="74991DD8" w14:textId="27B4E66D" w:rsidR="00B651E7" w:rsidRPr="00B651E7" w:rsidRDefault="00B651E7" w:rsidP="00B651E7">
      <w:pPr>
        <w:tabs>
          <w:tab w:val="left" w:pos="2719"/>
          <w:tab w:val="center" w:pos="4535"/>
        </w:tabs>
        <w:jc w:val="left"/>
      </w:pPr>
      <w:r>
        <w:tab/>
      </w:r>
      <w:commentRangeStart w:id="259"/>
      <w:commentRangeEnd w:id="259"/>
      <w:r>
        <w:rPr>
          <w:rStyle w:val="CommentReference"/>
          <w:sz w:val="24"/>
          <w:szCs w:val="22"/>
        </w:rPr>
        <w:commentReference w:id="259"/>
      </w:r>
      <w:r>
        <w:tab/>
      </w:r>
      <w:r>
        <w:tab/>
      </w:r>
      <w:r>
        <w:tab/>
      </w:r>
    </w:p>
    <w:p w14:paraId="6F9B3D9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49C077CD" wp14:editId="77C0E18A">
            <wp:extent cx="5654040" cy="3137805"/>
            <wp:effectExtent l="0" t="0" r="381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64638" cy="3143687"/>
                    </a:xfrm>
                    <a:prstGeom prst="rect">
                      <a:avLst/>
                    </a:prstGeom>
                    <a:noFill/>
                    <a:ln>
                      <a:noFill/>
                    </a:ln>
                  </pic:spPr>
                </pic:pic>
              </a:graphicData>
            </a:graphic>
          </wp:inline>
        </w:drawing>
      </w:r>
    </w:p>
    <w:p w14:paraId="31976C81"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3D9964D1" wp14:editId="28F0AC7B">
            <wp:extent cx="5745480" cy="3192780"/>
            <wp:effectExtent l="0" t="0" r="7620" b="762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5480" cy="3192780"/>
                    </a:xfrm>
                    <a:prstGeom prst="rect">
                      <a:avLst/>
                    </a:prstGeom>
                    <a:noFill/>
                    <a:ln>
                      <a:noFill/>
                    </a:ln>
                  </pic:spPr>
                </pic:pic>
              </a:graphicData>
            </a:graphic>
          </wp:inline>
        </w:drawing>
      </w:r>
    </w:p>
    <w:p w14:paraId="192A5AD2"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As </w:t>
      </w:r>
      <w:r w:rsidRPr="00575852">
        <w:rPr>
          <w:rStyle w:val="Strong"/>
          <w:rFonts w:ascii="Arial" w:hAnsi="Arial" w:cs="Arial"/>
        </w:rPr>
        <w:t>Figuras 7</w:t>
      </w:r>
      <w:r w:rsidRPr="00575852">
        <w:rPr>
          <w:rFonts w:ascii="Arial" w:hAnsi="Arial" w:cs="Arial"/>
        </w:rPr>
        <w:t xml:space="preserve"> apresenta a tela de </w:t>
      </w:r>
      <w:r w:rsidRPr="00575852">
        <w:rPr>
          <w:rStyle w:val="Strong"/>
          <w:rFonts w:ascii="Arial" w:hAnsi="Arial" w:cs="Arial"/>
        </w:rPr>
        <w:t>cadastro de vendas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xml:space="preserve">, aberta por meio do botão </w:t>
      </w:r>
      <w:r w:rsidRPr="00575852">
        <w:rPr>
          <w:rStyle w:val="Strong"/>
          <w:rFonts w:ascii="Arial" w:hAnsi="Arial" w:cs="Arial"/>
        </w:rPr>
        <w:t>Nova venda</w:t>
      </w:r>
      <w:r w:rsidRPr="00575852">
        <w:rPr>
          <w:rFonts w:ascii="Arial" w:hAnsi="Arial" w:cs="Arial"/>
        </w:rPr>
        <w:t>. Essa tela permite registrar uma nova venda, reunindo as informações comerciais necessárias para o controle da operação.</w:t>
      </w:r>
    </w:p>
    <w:p w14:paraId="08EAE87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selecionar o </w:t>
      </w:r>
      <w:r w:rsidRPr="00575852">
        <w:rPr>
          <w:rStyle w:val="Strong"/>
          <w:rFonts w:ascii="Arial" w:hAnsi="Arial" w:cs="Arial"/>
        </w:rPr>
        <w:t>cliente</w:t>
      </w:r>
      <w:r w:rsidRPr="00575852">
        <w:rPr>
          <w:rFonts w:ascii="Arial" w:hAnsi="Arial" w:cs="Arial"/>
        </w:rPr>
        <w:t xml:space="preserve">, informar a </w:t>
      </w:r>
      <w:r w:rsidRPr="00575852">
        <w:rPr>
          <w:rStyle w:val="Strong"/>
          <w:rFonts w:ascii="Arial" w:hAnsi="Arial" w:cs="Arial"/>
        </w:rPr>
        <w:t>data da venda</w:t>
      </w:r>
      <w:r w:rsidRPr="00575852">
        <w:rPr>
          <w:rFonts w:ascii="Arial" w:hAnsi="Arial" w:cs="Arial"/>
        </w:rPr>
        <w:t xml:space="preserve">, o </w:t>
      </w:r>
      <w:r w:rsidRPr="00575852">
        <w:rPr>
          <w:rStyle w:val="Strong"/>
          <w:rFonts w:ascii="Arial" w:hAnsi="Arial" w:cs="Arial"/>
        </w:rPr>
        <w:t>pagamento informativo</w:t>
      </w:r>
      <w:r w:rsidRPr="00575852">
        <w:rPr>
          <w:rFonts w:ascii="Arial" w:hAnsi="Arial" w:cs="Arial"/>
        </w:rPr>
        <w:t xml:space="preserve">, além de preencher campos de </w:t>
      </w:r>
      <w:r w:rsidRPr="00575852">
        <w:rPr>
          <w:rStyle w:val="Strong"/>
          <w:rFonts w:ascii="Arial" w:hAnsi="Arial" w:cs="Arial"/>
        </w:rPr>
        <w:t>desconto total</w:t>
      </w:r>
      <w:r w:rsidRPr="00575852">
        <w:rPr>
          <w:rFonts w:ascii="Arial" w:hAnsi="Arial" w:cs="Arial"/>
        </w:rPr>
        <w:t xml:space="preserve"> e </w:t>
      </w:r>
      <w:r w:rsidRPr="00575852">
        <w:rPr>
          <w:rStyle w:val="Strong"/>
          <w:rFonts w:ascii="Arial" w:hAnsi="Arial" w:cs="Arial"/>
        </w:rPr>
        <w:t>desconto percentual</w:t>
      </w:r>
      <w:r w:rsidRPr="00575852">
        <w:rPr>
          <w:rFonts w:ascii="Arial" w:hAnsi="Arial" w:cs="Arial"/>
        </w:rPr>
        <w:t>. Também há um espaço para justificar situações de estoque negativo, caso a venda envolva produtos sem quantidade suficiente disponível.</w:t>
      </w:r>
    </w:p>
    <w:p w14:paraId="36E5876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de itens, é possível selecionar os </w:t>
      </w:r>
      <w:r w:rsidRPr="00575852">
        <w:rPr>
          <w:rStyle w:val="Strong"/>
          <w:rFonts w:ascii="Arial" w:hAnsi="Arial" w:cs="Arial"/>
        </w:rPr>
        <w:t>produtos</w:t>
      </w:r>
      <w:r w:rsidRPr="00575852">
        <w:rPr>
          <w:rFonts w:ascii="Arial" w:hAnsi="Arial" w:cs="Arial"/>
        </w:rPr>
        <w:t xml:space="preserve">, informar a </w:t>
      </w:r>
      <w:r w:rsidRPr="00575852">
        <w:rPr>
          <w:rStyle w:val="Strong"/>
          <w:rFonts w:ascii="Arial" w:hAnsi="Arial" w:cs="Arial"/>
        </w:rPr>
        <w:t>quantidade</w:t>
      </w:r>
      <w:r w:rsidRPr="00575852">
        <w:rPr>
          <w:rFonts w:ascii="Arial" w:hAnsi="Arial" w:cs="Arial"/>
        </w:rPr>
        <w:t xml:space="preserve">, o </w:t>
      </w:r>
      <w:r w:rsidRPr="00575852">
        <w:rPr>
          <w:rStyle w:val="Strong"/>
          <w:rFonts w:ascii="Arial" w:hAnsi="Arial" w:cs="Arial"/>
        </w:rPr>
        <w:t>valor unitário</w:t>
      </w:r>
      <w:r w:rsidRPr="00575852">
        <w:rPr>
          <w:rFonts w:ascii="Arial" w:hAnsi="Arial" w:cs="Arial"/>
        </w:rPr>
        <w:t xml:space="preserve"> e o </w:t>
      </w:r>
      <w:r w:rsidRPr="00575852">
        <w:rPr>
          <w:rStyle w:val="Strong"/>
          <w:rFonts w:ascii="Arial" w:hAnsi="Arial" w:cs="Arial"/>
        </w:rPr>
        <w:t>desconto por item</w:t>
      </w:r>
      <w:r w:rsidRPr="00575852">
        <w:rPr>
          <w:rFonts w:ascii="Arial" w:hAnsi="Arial" w:cs="Arial"/>
        </w:rPr>
        <w:t xml:space="preserve">. Ao final, há um campo de </w:t>
      </w:r>
      <w:r w:rsidRPr="00575852">
        <w:rPr>
          <w:rStyle w:val="Strong"/>
          <w:rFonts w:ascii="Arial" w:hAnsi="Arial" w:cs="Arial"/>
        </w:rPr>
        <w:t>observações</w:t>
      </w:r>
      <w:r w:rsidRPr="00575852">
        <w:rPr>
          <w:rFonts w:ascii="Arial" w:hAnsi="Arial" w:cs="Arial"/>
        </w:rPr>
        <w:t xml:space="preserve"> e </w:t>
      </w:r>
      <w:r w:rsidRPr="00575852">
        <w:rPr>
          <w:rFonts w:ascii="Arial" w:hAnsi="Arial" w:cs="Arial"/>
        </w:rPr>
        <w:lastRenderedPageBreak/>
        <w:t xml:space="preserve">os botões </w:t>
      </w:r>
      <w:r w:rsidRPr="00575852">
        <w:rPr>
          <w:rStyle w:val="Strong"/>
          <w:rFonts w:ascii="Arial" w:hAnsi="Arial" w:cs="Arial"/>
        </w:rPr>
        <w:t>Cancelar</w:t>
      </w:r>
      <w:r w:rsidRPr="00575852">
        <w:rPr>
          <w:rFonts w:ascii="Arial" w:hAnsi="Arial" w:cs="Arial"/>
        </w:rPr>
        <w:t xml:space="preserve"> e </w:t>
      </w:r>
      <w:r w:rsidRPr="00575852">
        <w:rPr>
          <w:rStyle w:val="Strong"/>
          <w:rFonts w:ascii="Arial" w:hAnsi="Arial" w:cs="Arial"/>
        </w:rPr>
        <w:t>Finalizar venda</w:t>
      </w:r>
      <w:r w:rsidRPr="00575852">
        <w:rPr>
          <w:rFonts w:ascii="Arial" w:hAnsi="Arial" w:cs="Arial"/>
        </w:rPr>
        <w:t>, permitindo concluir ou interromper o cadastro da venda.</w:t>
      </w:r>
    </w:p>
    <w:p w14:paraId="1E87862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40C454E9" wp14:editId="46FA42A4">
            <wp:extent cx="5760720" cy="2964180"/>
            <wp:effectExtent l="0" t="0" r="0" b="762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2964180"/>
                    </a:xfrm>
                    <a:prstGeom prst="rect">
                      <a:avLst/>
                    </a:prstGeom>
                    <a:noFill/>
                    <a:ln>
                      <a:noFill/>
                    </a:ln>
                  </pic:spPr>
                </pic:pic>
              </a:graphicData>
            </a:graphic>
          </wp:inline>
        </w:drawing>
      </w:r>
    </w:p>
    <w:p w14:paraId="50317D6C"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 8</w:t>
      </w:r>
      <w:r w:rsidRPr="00575852">
        <w:rPr>
          <w:rFonts w:ascii="Arial" w:hAnsi="Arial" w:cs="Arial"/>
        </w:rPr>
        <w:t xml:space="preserve"> apresenta a tela de </w:t>
      </w:r>
      <w:r w:rsidRPr="00575852">
        <w:rPr>
          <w:rStyle w:val="Strong"/>
          <w:rFonts w:ascii="Arial" w:hAnsi="Arial" w:cs="Arial"/>
        </w:rPr>
        <w:t>Vendas</w:t>
      </w:r>
      <w:r w:rsidRPr="00575852">
        <w:rPr>
          <w:rFonts w:ascii="Arial" w:hAnsi="Arial" w:cs="Arial"/>
        </w:rPr>
        <w:t xml:space="preserve"> após o cadastro de uma venda no sistema </w:t>
      </w:r>
      <w:r w:rsidRPr="00575852">
        <w:rPr>
          <w:rStyle w:val="Strong"/>
          <w:rFonts w:ascii="Arial" w:hAnsi="Arial" w:cs="Arial"/>
        </w:rPr>
        <w:t>ERP de Estoque</w:t>
      </w:r>
      <w:r w:rsidRPr="00575852">
        <w:rPr>
          <w:rFonts w:ascii="Arial" w:hAnsi="Arial" w:cs="Arial"/>
        </w:rPr>
        <w:t>. Nessa tela, a venda registrada passa a ser exibida na tabela principal, permitindo sua consulta e acompanhamento.</w:t>
      </w:r>
    </w:p>
    <w:p w14:paraId="15A5857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Style w:val="Strong"/>
          <w:rFonts w:ascii="Arial" w:hAnsi="Arial" w:cs="Arial"/>
        </w:rPr>
        <w:t>número da venda</w:t>
      </w:r>
      <w:r w:rsidRPr="00575852">
        <w:rPr>
          <w:rFonts w:ascii="Arial" w:hAnsi="Arial" w:cs="Arial"/>
        </w:rPr>
        <w:t xml:space="preserve">, </w:t>
      </w:r>
      <w:r w:rsidRPr="00575852">
        <w:rPr>
          <w:rStyle w:val="Strong"/>
          <w:rFonts w:ascii="Arial" w:hAnsi="Arial" w:cs="Arial"/>
        </w:rPr>
        <w:t>cliente</w:t>
      </w:r>
      <w:r w:rsidRPr="00575852">
        <w:rPr>
          <w:rFonts w:ascii="Arial" w:hAnsi="Arial" w:cs="Arial"/>
        </w:rPr>
        <w:t xml:space="preserve">, </w:t>
      </w:r>
      <w:r w:rsidRPr="00575852">
        <w:rPr>
          <w:rStyle w:val="Strong"/>
          <w:rFonts w:ascii="Arial" w:hAnsi="Arial" w:cs="Arial"/>
        </w:rPr>
        <w:t>data</w:t>
      </w:r>
      <w:r w:rsidRPr="00575852">
        <w:rPr>
          <w:rFonts w:ascii="Arial" w:hAnsi="Arial" w:cs="Arial"/>
        </w:rPr>
        <w:t xml:space="preserve">, </w:t>
      </w:r>
      <w:r w:rsidRPr="00575852">
        <w:rPr>
          <w:rStyle w:val="Strong"/>
          <w:rFonts w:ascii="Arial" w:hAnsi="Arial" w:cs="Arial"/>
        </w:rPr>
        <w:t>valor total</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e </w:t>
      </w:r>
      <w:r w:rsidRPr="00575852">
        <w:rPr>
          <w:rStyle w:val="Strong"/>
          <w:rFonts w:ascii="Arial" w:hAnsi="Arial" w:cs="Arial"/>
        </w:rPr>
        <w:t>vendedor responsável</w:t>
      </w:r>
      <w:r w:rsidRPr="00575852">
        <w:rPr>
          <w:rFonts w:ascii="Arial" w:hAnsi="Arial" w:cs="Arial"/>
        </w:rPr>
        <w:t xml:space="preserve">. No exemplo, a venda está vinculada ao cliente cadastrado, possui valor total registrado e aparece com o status </w:t>
      </w:r>
      <w:r w:rsidRPr="00575852">
        <w:rPr>
          <w:rStyle w:val="Strong"/>
          <w:rFonts w:ascii="Arial" w:hAnsi="Arial" w:cs="Arial"/>
        </w:rPr>
        <w:t>Aberta</w:t>
      </w:r>
      <w:r w:rsidRPr="00575852">
        <w:rPr>
          <w:rFonts w:ascii="Arial" w:hAnsi="Arial" w:cs="Arial"/>
        </w:rPr>
        <w:t>.</w:t>
      </w:r>
    </w:p>
    <w:p w14:paraId="09FE9315" w14:textId="77777777" w:rsidR="005B4523" w:rsidRDefault="005B4523" w:rsidP="005F5650">
      <w:pPr>
        <w:pStyle w:val="NormalWeb"/>
        <w:ind w:firstLine="709"/>
        <w:jc w:val="left"/>
        <w:rPr>
          <w:rFonts w:ascii="Arial" w:hAnsi="Arial" w:cs="Arial"/>
        </w:rPr>
      </w:pPr>
      <w:r w:rsidRPr="00575852">
        <w:rPr>
          <w:rFonts w:ascii="Arial" w:hAnsi="Arial" w:cs="Arial"/>
        </w:rPr>
        <w:t xml:space="preserve">Na coluna de ações, é disponibilizada a opção </w:t>
      </w:r>
      <w:r w:rsidRPr="00575852">
        <w:rPr>
          <w:rStyle w:val="Strong"/>
          <w:rFonts w:ascii="Arial" w:hAnsi="Arial" w:cs="Arial"/>
        </w:rPr>
        <w:t>Abrir</w:t>
      </w:r>
      <w:r w:rsidRPr="00575852">
        <w:rPr>
          <w:rFonts w:ascii="Arial" w:hAnsi="Arial" w:cs="Arial"/>
        </w:rPr>
        <w:t>, que permite acessar os detalhes da venda cadastrada. Dessa forma, o usuário consegue acompanhar as operações comerciais e verificar as informações de cada venda de maneira organizada.</w:t>
      </w:r>
    </w:p>
    <w:p w14:paraId="4F48408F" w14:textId="77777777" w:rsidR="00B651E7" w:rsidRPr="00B651E7" w:rsidRDefault="00B651E7" w:rsidP="00B651E7"/>
    <w:p w14:paraId="650917B5" w14:textId="77777777" w:rsidR="00B651E7" w:rsidRDefault="00B651E7" w:rsidP="00B651E7">
      <w:pPr>
        <w:rPr>
          <w:rFonts w:cs="Arial"/>
          <w:szCs w:val="24"/>
        </w:rPr>
      </w:pPr>
    </w:p>
    <w:p w14:paraId="1D01C2C5" w14:textId="6E3DB0D2" w:rsidR="00B651E7" w:rsidRPr="00B651E7" w:rsidRDefault="00B651E7" w:rsidP="00B651E7">
      <w:pPr>
        <w:tabs>
          <w:tab w:val="left" w:pos="1805"/>
          <w:tab w:val="center" w:pos="4535"/>
        </w:tabs>
        <w:jc w:val="left"/>
      </w:pPr>
      <w:r>
        <w:tab/>
      </w:r>
      <w:commentRangeStart w:id="260"/>
      <w:commentRangeEnd w:id="260"/>
      <w:r>
        <w:rPr>
          <w:rStyle w:val="CommentReference"/>
          <w:sz w:val="24"/>
          <w:szCs w:val="22"/>
        </w:rPr>
        <w:commentReference w:id="260"/>
      </w:r>
      <w:r>
        <w:tab/>
      </w:r>
      <w:r>
        <w:tab/>
      </w:r>
      <w:r>
        <w:tab/>
      </w:r>
    </w:p>
    <w:p w14:paraId="065D467A" w14:textId="77777777" w:rsidR="005B4523" w:rsidRPr="00575852" w:rsidRDefault="005B4523" w:rsidP="005F5650">
      <w:pPr>
        <w:pStyle w:val="NormalWeb"/>
        <w:jc w:val="left"/>
        <w:rPr>
          <w:rFonts w:ascii="Arial" w:hAnsi="Arial" w:cs="Arial"/>
        </w:rPr>
      </w:pPr>
      <w:r w:rsidRPr="00575852">
        <w:rPr>
          <w:rFonts w:ascii="Arial" w:hAnsi="Arial" w:cs="Arial"/>
          <w:noProof/>
        </w:rPr>
        <w:lastRenderedPageBreak/>
        <w:drawing>
          <wp:inline distT="0" distB="0" distL="0" distR="0" wp14:anchorId="09DB58CF" wp14:editId="3EEABEC3">
            <wp:extent cx="5753100" cy="3192780"/>
            <wp:effectExtent l="0" t="0" r="0" b="762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192780"/>
                    </a:xfrm>
                    <a:prstGeom prst="rect">
                      <a:avLst/>
                    </a:prstGeom>
                    <a:noFill/>
                    <a:ln>
                      <a:noFill/>
                    </a:ln>
                  </pic:spPr>
                </pic:pic>
              </a:graphicData>
            </a:graphic>
          </wp:inline>
        </w:drawing>
      </w:r>
    </w:p>
    <w:p w14:paraId="4365727D"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 9</w:t>
      </w:r>
      <w:r w:rsidRPr="00575852">
        <w:rPr>
          <w:rFonts w:ascii="Arial" w:hAnsi="Arial" w:cs="Arial"/>
        </w:rPr>
        <w:t xml:space="preserve"> apresenta a tela de </w:t>
      </w:r>
      <w:r w:rsidRPr="00575852">
        <w:rPr>
          <w:rStyle w:val="Strong"/>
          <w:rFonts w:ascii="Arial" w:hAnsi="Arial" w:cs="Arial"/>
        </w:rPr>
        <w:t>Compras e encomendas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E5F9C8"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Strong"/>
          <w:rFonts w:ascii="Arial" w:hAnsi="Arial" w:cs="Arial"/>
        </w:rPr>
        <w:t>Nova compra</w:t>
      </w:r>
      <w:r w:rsidRPr="00575852">
        <w:rPr>
          <w:rFonts w:ascii="Arial" w:hAnsi="Arial" w:cs="Arial"/>
        </w:rPr>
        <w:t>, utilizado para iniciar o cadastro de uma nova compra ou encomenda.</w:t>
      </w:r>
    </w:p>
    <w:p w14:paraId="02AC355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tela possui uma tabela com informações como </w:t>
      </w:r>
      <w:r w:rsidRPr="00575852">
        <w:rPr>
          <w:rStyle w:val="Strong"/>
          <w:rFonts w:ascii="Arial" w:hAnsi="Arial" w:cs="Arial"/>
        </w:rPr>
        <w:t>número</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data da compra</w:t>
      </w:r>
      <w:r w:rsidRPr="00575852">
        <w:rPr>
          <w:rFonts w:ascii="Arial" w:hAnsi="Arial" w:cs="Arial"/>
        </w:rPr>
        <w:t xml:space="preserve">, </w:t>
      </w:r>
      <w:r w:rsidRPr="00575852">
        <w:rPr>
          <w:rStyle w:val="Strong"/>
          <w:rFonts w:ascii="Arial" w:hAnsi="Arial" w:cs="Arial"/>
        </w:rPr>
        <w:t>recebimento</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responsável</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xml:space="preserve">. Dessa forma, o usuário consegue acompanhar as compras de maneira centralizada e controlar </w:t>
      </w:r>
      <w:r w:rsidRPr="00575852">
        <w:rPr>
          <w:rFonts w:ascii="Arial" w:hAnsi="Arial" w:cs="Arial"/>
        </w:rPr>
        <w:lastRenderedPageBreak/>
        <w:t>melhor a entrada de produtos no estoque.</w:t>
      </w:r>
      <w:r w:rsidRPr="00575852">
        <w:rPr>
          <w:rFonts w:ascii="Arial" w:hAnsi="Arial" w:cs="Arial"/>
          <w:noProof/>
        </w:rPr>
        <w:drawing>
          <wp:inline distT="0" distB="0" distL="0" distR="0" wp14:anchorId="4EA51635" wp14:editId="2E51C127">
            <wp:extent cx="5444526" cy="3032760"/>
            <wp:effectExtent l="0" t="0" r="381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50717" cy="3036209"/>
                    </a:xfrm>
                    <a:prstGeom prst="rect">
                      <a:avLst/>
                    </a:prstGeom>
                    <a:noFill/>
                    <a:ln>
                      <a:noFill/>
                    </a:ln>
                  </pic:spPr>
                </pic:pic>
              </a:graphicData>
            </a:graphic>
          </wp:inline>
        </w:drawing>
      </w:r>
    </w:p>
    <w:p w14:paraId="2388041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116BBD1A" wp14:editId="6D42504E">
            <wp:extent cx="5437297" cy="301752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45343" cy="3021985"/>
                    </a:xfrm>
                    <a:prstGeom prst="rect">
                      <a:avLst/>
                    </a:prstGeom>
                    <a:noFill/>
                    <a:ln>
                      <a:noFill/>
                    </a:ln>
                  </pic:spPr>
                </pic:pic>
              </a:graphicData>
            </a:graphic>
          </wp:inline>
        </w:drawing>
      </w:r>
    </w:p>
    <w:p w14:paraId="3412590D"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 10</w:t>
      </w:r>
      <w:r w:rsidRPr="00575852">
        <w:rPr>
          <w:rFonts w:ascii="Arial" w:hAnsi="Arial" w:cs="Arial"/>
        </w:rPr>
        <w:t xml:space="preserve"> apresenta a tela de </w:t>
      </w:r>
      <w:r w:rsidRPr="00575852">
        <w:rPr>
          <w:rStyle w:val="Strong"/>
          <w:rFonts w:ascii="Arial" w:hAnsi="Arial" w:cs="Arial"/>
        </w:rPr>
        <w:t>cadastro de compras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xml:space="preserve">, aberta por meio do botão </w:t>
      </w:r>
      <w:r w:rsidRPr="00575852">
        <w:rPr>
          <w:rStyle w:val="Strong"/>
          <w:rFonts w:ascii="Arial" w:hAnsi="Arial" w:cs="Arial"/>
        </w:rPr>
        <w:t>Nova compra</w:t>
      </w:r>
      <w:r w:rsidRPr="00575852">
        <w:rPr>
          <w:rFonts w:ascii="Arial" w:hAnsi="Arial" w:cs="Arial"/>
        </w:rPr>
        <w:t>. Essa tela permite registrar novas compras e encomendas, reunindo as informações necessárias para o controle da entrada de produtos no sistema.</w:t>
      </w:r>
    </w:p>
    <w:p w14:paraId="3EEF1F04"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selecionar o </w:t>
      </w:r>
      <w:r w:rsidRPr="00575852">
        <w:rPr>
          <w:rStyle w:val="Strong"/>
          <w:rFonts w:ascii="Arial" w:hAnsi="Arial" w:cs="Arial"/>
        </w:rPr>
        <w:t>fornecedor</w:t>
      </w:r>
      <w:r w:rsidRPr="00575852">
        <w:rPr>
          <w:rFonts w:ascii="Arial" w:hAnsi="Arial" w:cs="Arial"/>
        </w:rPr>
        <w:t xml:space="preserve">, informar a </w:t>
      </w:r>
      <w:r w:rsidRPr="00575852">
        <w:rPr>
          <w:rStyle w:val="Strong"/>
          <w:rFonts w:ascii="Arial" w:hAnsi="Arial" w:cs="Arial"/>
        </w:rPr>
        <w:t>data</w:t>
      </w:r>
      <w:r w:rsidRPr="00575852">
        <w:rPr>
          <w:rFonts w:ascii="Arial" w:hAnsi="Arial" w:cs="Arial"/>
        </w:rPr>
        <w:t xml:space="preserve"> e preencher o </w:t>
      </w:r>
      <w:r w:rsidRPr="00575852">
        <w:rPr>
          <w:rStyle w:val="Strong"/>
          <w:rFonts w:ascii="Arial" w:hAnsi="Arial" w:cs="Arial"/>
        </w:rPr>
        <w:t>documento do fornecedor</w:t>
      </w:r>
      <w:r w:rsidRPr="00575852">
        <w:rPr>
          <w:rFonts w:ascii="Arial" w:hAnsi="Arial" w:cs="Arial"/>
        </w:rPr>
        <w:t xml:space="preserve">. Em seguida, há áreas destinadas ao cadastro dos itens da compra, nas quais é possível informar o </w:t>
      </w:r>
      <w:r w:rsidRPr="00575852">
        <w:rPr>
          <w:rStyle w:val="Strong"/>
          <w:rFonts w:ascii="Arial" w:hAnsi="Arial" w:cs="Arial"/>
        </w:rPr>
        <w:t>produto</w:t>
      </w:r>
      <w:r w:rsidRPr="00575852">
        <w:rPr>
          <w:rFonts w:ascii="Arial" w:hAnsi="Arial" w:cs="Arial"/>
        </w:rPr>
        <w:t xml:space="preserve">, a </w:t>
      </w:r>
      <w:r w:rsidRPr="00575852">
        <w:rPr>
          <w:rStyle w:val="Strong"/>
          <w:rFonts w:ascii="Arial" w:hAnsi="Arial" w:cs="Arial"/>
        </w:rPr>
        <w:t>quantidade</w:t>
      </w:r>
      <w:r w:rsidRPr="00575852">
        <w:rPr>
          <w:rFonts w:ascii="Arial" w:hAnsi="Arial" w:cs="Arial"/>
        </w:rPr>
        <w:t xml:space="preserve">, o </w:t>
      </w:r>
      <w:r w:rsidRPr="00575852">
        <w:rPr>
          <w:rStyle w:val="Strong"/>
          <w:rFonts w:ascii="Arial" w:hAnsi="Arial" w:cs="Arial"/>
        </w:rPr>
        <w:t>custo unitário</w:t>
      </w:r>
      <w:r w:rsidRPr="00575852">
        <w:rPr>
          <w:rFonts w:ascii="Arial" w:hAnsi="Arial" w:cs="Arial"/>
        </w:rPr>
        <w:t xml:space="preserve">, o </w:t>
      </w:r>
      <w:r w:rsidRPr="00575852">
        <w:rPr>
          <w:rStyle w:val="Strong"/>
          <w:rFonts w:ascii="Arial" w:hAnsi="Arial" w:cs="Arial"/>
        </w:rPr>
        <w:t>frete</w:t>
      </w:r>
      <w:r w:rsidRPr="00575852">
        <w:rPr>
          <w:rFonts w:ascii="Arial" w:hAnsi="Arial" w:cs="Arial"/>
        </w:rPr>
        <w:t xml:space="preserve"> e o </w:t>
      </w:r>
      <w:r w:rsidRPr="00575852">
        <w:rPr>
          <w:rStyle w:val="Strong"/>
          <w:rFonts w:ascii="Arial" w:hAnsi="Arial" w:cs="Arial"/>
        </w:rPr>
        <w:t>valor de venda</w:t>
      </w:r>
      <w:r w:rsidRPr="00575852">
        <w:rPr>
          <w:rFonts w:ascii="Arial" w:hAnsi="Arial" w:cs="Arial"/>
        </w:rPr>
        <w:t>.</w:t>
      </w:r>
    </w:p>
    <w:p w14:paraId="7685A7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Também são exibidos campos complementares, como </w:t>
      </w:r>
      <w:r w:rsidRPr="00575852">
        <w:rPr>
          <w:rStyle w:val="Strong"/>
          <w:rFonts w:ascii="Arial" w:hAnsi="Arial" w:cs="Arial"/>
        </w:rPr>
        <w:t>fornecedor cotado</w:t>
      </w:r>
      <w:r w:rsidRPr="00575852">
        <w:rPr>
          <w:rFonts w:ascii="Arial" w:hAnsi="Arial" w:cs="Arial"/>
        </w:rPr>
        <w:t xml:space="preserve">, </w:t>
      </w:r>
      <w:r w:rsidRPr="00575852">
        <w:rPr>
          <w:rStyle w:val="Strong"/>
          <w:rFonts w:ascii="Arial" w:hAnsi="Arial" w:cs="Arial"/>
        </w:rPr>
        <w:t>prazo</w:t>
      </w:r>
      <w:r w:rsidRPr="00575852">
        <w:rPr>
          <w:rFonts w:ascii="Arial" w:hAnsi="Arial" w:cs="Arial"/>
        </w:rPr>
        <w:t xml:space="preserve">, </w:t>
      </w:r>
      <w:r w:rsidRPr="00575852">
        <w:rPr>
          <w:rStyle w:val="Strong"/>
          <w:rFonts w:ascii="Arial" w:hAnsi="Arial" w:cs="Arial"/>
        </w:rPr>
        <w:t>modelo</w:t>
      </w:r>
      <w:r w:rsidRPr="00575852">
        <w:rPr>
          <w:rFonts w:ascii="Arial" w:hAnsi="Arial" w:cs="Arial"/>
        </w:rPr>
        <w:t xml:space="preserve">, </w:t>
      </w:r>
      <w:r w:rsidRPr="00575852">
        <w:rPr>
          <w:rStyle w:val="Strong"/>
          <w:rFonts w:ascii="Arial" w:hAnsi="Arial" w:cs="Arial"/>
        </w:rPr>
        <w:t>ano</w:t>
      </w:r>
      <w:r w:rsidRPr="00575852">
        <w:rPr>
          <w:rFonts w:ascii="Arial" w:hAnsi="Arial" w:cs="Arial"/>
        </w:rPr>
        <w:t xml:space="preserve">, </w:t>
      </w:r>
      <w:r w:rsidRPr="00575852">
        <w:rPr>
          <w:rStyle w:val="Strong"/>
          <w:rFonts w:ascii="Arial" w:hAnsi="Arial" w:cs="Arial"/>
        </w:rPr>
        <w:t>link</w:t>
      </w:r>
      <w:r w:rsidRPr="00575852">
        <w:rPr>
          <w:rFonts w:ascii="Arial" w:hAnsi="Arial" w:cs="Arial"/>
        </w:rPr>
        <w:t xml:space="preserve"> e </w:t>
      </w:r>
      <w:r w:rsidRPr="00575852">
        <w:rPr>
          <w:rStyle w:val="Strong"/>
          <w:rFonts w:ascii="Arial" w:hAnsi="Arial" w:cs="Arial"/>
        </w:rPr>
        <w:t>observação do item</w:t>
      </w:r>
      <w:r w:rsidRPr="00575852">
        <w:rPr>
          <w:rFonts w:ascii="Arial" w:hAnsi="Arial" w:cs="Arial"/>
        </w:rPr>
        <w:t xml:space="preserve">, além de um campo geral de </w:t>
      </w:r>
      <w:r w:rsidRPr="00575852">
        <w:rPr>
          <w:rStyle w:val="Strong"/>
          <w:rFonts w:ascii="Arial" w:hAnsi="Arial" w:cs="Arial"/>
        </w:rPr>
        <w:lastRenderedPageBreak/>
        <w:t>observações</w:t>
      </w:r>
      <w:r w:rsidRPr="00575852">
        <w:rPr>
          <w:rFonts w:ascii="Arial" w:hAnsi="Arial" w:cs="Arial"/>
        </w:rPr>
        <w:t xml:space="preserve"> ao final do formulário. Para concluir a operação, a tela disponibiliza os botões </w:t>
      </w:r>
      <w:r w:rsidRPr="00575852">
        <w:rPr>
          <w:rStyle w:val="Strong"/>
          <w:rFonts w:ascii="Arial" w:hAnsi="Arial" w:cs="Arial"/>
        </w:rPr>
        <w:t>Cancelar</w:t>
      </w:r>
      <w:r w:rsidRPr="00575852">
        <w:rPr>
          <w:rFonts w:ascii="Arial" w:hAnsi="Arial" w:cs="Arial"/>
        </w:rPr>
        <w:t xml:space="preserve"> e </w:t>
      </w:r>
      <w:r w:rsidRPr="00575852">
        <w:rPr>
          <w:rStyle w:val="Strong"/>
          <w:rFonts w:ascii="Arial" w:hAnsi="Arial" w:cs="Arial"/>
        </w:rPr>
        <w:t>Salvar compra</w:t>
      </w:r>
      <w:r w:rsidRPr="00575852">
        <w:rPr>
          <w:rFonts w:ascii="Arial" w:hAnsi="Arial" w:cs="Arial"/>
        </w:rPr>
        <w:t>.</w:t>
      </w:r>
    </w:p>
    <w:p w14:paraId="007326A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40FB394" wp14:editId="0968F655">
            <wp:extent cx="5762625" cy="2962275"/>
            <wp:effectExtent l="0" t="0" r="9525"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2625" cy="2962275"/>
                    </a:xfrm>
                    <a:prstGeom prst="rect">
                      <a:avLst/>
                    </a:prstGeom>
                    <a:noFill/>
                    <a:ln>
                      <a:noFill/>
                    </a:ln>
                  </pic:spPr>
                </pic:pic>
              </a:graphicData>
            </a:graphic>
          </wp:inline>
        </w:drawing>
      </w:r>
    </w:p>
    <w:p w14:paraId="5C9EBC98"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11</w:t>
      </w:r>
      <w:r w:rsidRPr="00575852">
        <w:rPr>
          <w:rFonts w:ascii="Arial" w:hAnsi="Arial" w:cs="Arial"/>
        </w:rPr>
        <w:t xml:space="preserve"> apresenta a tela de </w:t>
      </w:r>
      <w:r w:rsidRPr="00575852">
        <w:rPr>
          <w:rFonts w:ascii="Arial" w:hAnsi="Arial" w:cs="Arial"/>
          <w:b/>
          <w:bCs/>
        </w:rPr>
        <w:t>Compras e encomendas</w:t>
      </w:r>
      <w:r w:rsidRPr="00575852">
        <w:rPr>
          <w:rFonts w:ascii="Arial" w:hAnsi="Arial" w:cs="Arial"/>
        </w:rPr>
        <w:t xml:space="preserve"> após o cadastro de uma compra no sistema </w:t>
      </w:r>
      <w:r w:rsidRPr="00575852">
        <w:rPr>
          <w:rFonts w:ascii="Arial" w:hAnsi="Arial" w:cs="Arial"/>
          <w:b/>
          <w:bCs/>
        </w:rPr>
        <w:t>ERP de Estoque</w:t>
      </w:r>
      <w:r w:rsidRPr="00575852">
        <w:rPr>
          <w:rFonts w:ascii="Arial" w:hAnsi="Arial" w:cs="Arial"/>
        </w:rPr>
        <w:t>. Nessa tela, a compra registrada passa a ser exibida na tabela principal, permitindo sua consulta e acompanhamento.</w:t>
      </w:r>
    </w:p>
    <w:p w14:paraId="50B5EA9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Fonts w:ascii="Arial" w:hAnsi="Arial" w:cs="Arial"/>
          <w:b/>
          <w:bCs/>
        </w:rPr>
        <w:t>número da compra</w:t>
      </w:r>
      <w:r w:rsidRPr="00575852">
        <w:rPr>
          <w:rFonts w:ascii="Arial" w:hAnsi="Arial" w:cs="Arial"/>
        </w:rPr>
        <w:t xml:space="preserve">, </w:t>
      </w:r>
      <w:r w:rsidRPr="00575852">
        <w:rPr>
          <w:rFonts w:ascii="Arial" w:hAnsi="Arial" w:cs="Arial"/>
          <w:b/>
          <w:bCs/>
        </w:rPr>
        <w:t>fornecedor</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w:t>
      </w:r>
      <w:r w:rsidRPr="00575852">
        <w:rPr>
          <w:rFonts w:ascii="Arial" w:hAnsi="Arial" w:cs="Arial"/>
          <w:b/>
          <w:bCs/>
        </w:rPr>
        <w:t>data da compra</w:t>
      </w:r>
      <w:r w:rsidRPr="00575852">
        <w:rPr>
          <w:rFonts w:ascii="Arial" w:hAnsi="Arial" w:cs="Arial"/>
        </w:rPr>
        <w:t xml:space="preserve">, </w:t>
      </w:r>
      <w:r w:rsidRPr="00575852">
        <w:rPr>
          <w:rFonts w:ascii="Arial" w:hAnsi="Arial" w:cs="Arial"/>
          <w:b/>
          <w:bCs/>
        </w:rPr>
        <w:t>recebimento</w:t>
      </w:r>
      <w:r w:rsidRPr="00575852">
        <w:rPr>
          <w:rFonts w:ascii="Arial" w:hAnsi="Arial" w:cs="Arial"/>
        </w:rPr>
        <w:t xml:space="preserve">, </w:t>
      </w:r>
      <w:r w:rsidRPr="00575852">
        <w:rPr>
          <w:rFonts w:ascii="Arial" w:hAnsi="Arial" w:cs="Arial"/>
          <w:b/>
          <w:bCs/>
        </w:rPr>
        <w:t>valor total</w:t>
      </w:r>
      <w:r w:rsidRPr="00575852">
        <w:rPr>
          <w:rFonts w:ascii="Arial" w:hAnsi="Arial" w:cs="Arial"/>
        </w:rPr>
        <w:t xml:space="preserve"> e </w:t>
      </w:r>
      <w:r w:rsidRPr="00575852">
        <w:rPr>
          <w:rFonts w:ascii="Arial" w:hAnsi="Arial" w:cs="Arial"/>
          <w:b/>
          <w:bCs/>
        </w:rPr>
        <w:t>responsável</w:t>
      </w:r>
      <w:r w:rsidRPr="00575852">
        <w:rPr>
          <w:rFonts w:ascii="Arial" w:hAnsi="Arial" w:cs="Arial"/>
        </w:rPr>
        <w:t>. Dessa forma, o usuário consegue visualizar os dados principais da compra de maneira rápida e organizada.</w:t>
      </w:r>
    </w:p>
    <w:p w14:paraId="6DF559DA" w14:textId="77777777" w:rsidR="005B4523" w:rsidRDefault="005B4523" w:rsidP="005F5650">
      <w:pPr>
        <w:pStyle w:val="NormalWeb"/>
        <w:ind w:firstLine="709"/>
        <w:jc w:val="left"/>
        <w:rPr>
          <w:rFonts w:ascii="Arial" w:hAnsi="Arial" w:cs="Arial"/>
        </w:rPr>
      </w:pPr>
      <w:r w:rsidRPr="00575852">
        <w:rPr>
          <w:rFonts w:ascii="Arial" w:hAnsi="Arial" w:cs="Arial"/>
        </w:rPr>
        <w:t>Na coluna de ações, são disponibilizados recursos para acessar os detalhes do registro cadastrado. Com isso, a tela facilita o acompanhamento das compras realizadas e contribui para o controle da entrada de produtos no estoque.</w:t>
      </w:r>
    </w:p>
    <w:p w14:paraId="2B1B5BBB" w14:textId="77777777" w:rsidR="00B651E7" w:rsidRPr="00B651E7" w:rsidRDefault="00B651E7" w:rsidP="00B651E7"/>
    <w:p w14:paraId="7942B98C" w14:textId="77777777" w:rsidR="00B651E7" w:rsidRDefault="00B651E7" w:rsidP="00B651E7">
      <w:pPr>
        <w:rPr>
          <w:rFonts w:cs="Arial"/>
          <w:szCs w:val="24"/>
        </w:rPr>
      </w:pPr>
    </w:p>
    <w:p w14:paraId="003A2C38" w14:textId="52BF153E" w:rsidR="00B651E7" w:rsidRPr="00B651E7" w:rsidRDefault="00B651E7" w:rsidP="00B651E7">
      <w:pPr>
        <w:tabs>
          <w:tab w:val="left" w:pos="3213"/>
        </w:tabs>
      </w:pPr>
      <w:commentRangeStart w:id="261"/>
      <w:commentRangeEnd w:id="261"/>
      <w:r>
        <w:rPr>
          <w:rStyle w:val="CommentReference"/>
          <w:sz w:val="24"/>
          <w:szCs w:val="22"/>
        </w:rPr>
        <w:commentReference w:id="261"/>
      </w:r>
      <w:r>
        <w:tab/>
      </w:r>
    </w:p>
    <w:p w14:paraId="7884E67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ABECBE2" wp14:editId="24A06F00">
            <wp:extent cx="5753100" cy="32385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1D8A878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12</w:t>
      </w:r>
      <w:r w:rsidRPr="00575852">
        <w:rPr>
          <w:rFonts w:ascii="Arial" w:hAnsi="Arial" w:cs="Arial"/>
        </w:rPr>
        <w:t xml:space="preserve"> 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667EECB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E4CD133"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46A7884" w14:textId="77777777" w:rsidR="00B651E7" w:rsidRPr="00B651E7" w:rsidRDefault="00B651E7" w:rsidP="00B651E7"/>
    <w:p w14:paraId="74C358F4" w14:textId="77777777" w:rsidR="00B651E7" w:rsidRDefault="00B651E7" w:rsidP="00B651E7">
      <w:pPr>
        <w:rPr>
          <w:rFonts w:cs="Arial"/>
          <w:szCs w:val="24"/>
        </w:rPr>
      </w:pPr>
    </w:p>
    <w:p w14:paraId="64E69837" w14:textId="18A4FC4A" w:rsidR="00B651E7" w:rsidRPr="00B651E7" w:rsidRDefault="00B651E7" w:rsidP="00B651E7">
      <w:pPr>
        <w:tabs>
          <w:tab w:val="left" w:pos="2160"/>
          <w:tab w:val="center" w:pos="4535"/>
        </w:tabs>
        <w:jc w:val="left"/>
      </w:pPr>
      <w:r>
        <w:tab/>
      </w:r>
      <w:commentRangeStart w:id="262"/>
      <w:commentRangeEnd w:id="262"/>
      <w:r>
        <w:rPr>
          <w:rStyle w:val="CommentReference"/>
          <w:sz w:val="24"/>
          <w:szCs w:val="22"/>
        </w:rPr>
        <w:commentReference w:id="262"/>
      </w:r>
      <w:r>
        <w:tab/>
      </w:r>
      <w:r>
        <w:tab/>
      </w:r>
      <w:r>
        <w:tab/>
      </w:r>
    </w:p>
    <w:p w14:paraId="54025064"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9CF1AEF" wp14:editId="594904AF">
            <wp:extent cx="5743575" cy="3238500"/>
            <wp:effectExtent l="0" t="0" r="9525"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77D2F560"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6145A0D0" wp14:editId="47373357">
            <wp:extent cx="5753100"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31C570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13</w:t>
      </w:r>
      <w:r w:rsidRPr="00575852">
        <w:rPr>
          <w:rFonts w:ascii="Arial" w:hAnsi="Arial" w:cs="Arial"/>
        </w:rPr>
        <w:t xml:space="preserve"> apresenta a tela de </w:t>
      </w:r>
      <w:r w:rsidRPr="00575852">
        <w:rPr>
          <w:rFonts w:ascii="Arial" w:hAnsi="Arial" w:cs="Arial"/>
          <w:b/>
          <w:bCs/>
        </w:rPr>
        <w:t>cadastro de 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movimentação</w:t>
      </w:r>
      <w:r w:rsidRPr="00575852">
        <w:rPr>
          <w:rFonts w:ascii="Arial" w:hAnsi="Arial" w:cs="Arial"/>
        </w:rPr>
        <w:t>. Essa tela permite registrar entradas, saídas, transferências e outros ajustes de estoque, reunindo as informações necessárias para o controle das alterações realizadas nos produtos.</w:t>
      </w:r>
    </w:p>
    <w:p w14:paraId="2143FB84"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informar o </w:t>
      </w:r>
      <w:r w:rsidRPr="00575852">
        <w:rPr>
          <w:rFonts w:ascii="Arial" w:hAnsi="Arial" w:cs="Arial"/>
          <w:b/>
          <w:bCs/>
        </w:rPr>
        <w:t>tipo</w:t>
      </w:r>
      <w:r w:rsidRPr="00575852">
        <w:rPr>
          <w:rFonts w:ascii="Arial" w:hAnsi="Arial" w:cs="Arial"/>
        </w:rPr>
        <w:t xml:space="preserve"> da movimentação, a </w:t>
      </w:r>
      <w:r w:rsidRPr="00575852">
        <w:rPr>
          <w:rFonts w:ascii="Arial" w:hAnsi="Arial" w:cs="Arial"/>
          <w:b/>
          <w:bCs/>
        </w:rPr>
        <w:t>data e hora</w:t>
      </w:r>
      <w:r w:rsidRPr="00575852">
        <w:rPr>
          <w:rFonts w:ascii="Arial" w:hAnsi="Arial" w:cs="Arial"/>
        </w:rPr>
        <w:t xml:space="preserve">, o </w:t>
      </w:r>
      <w:r w:rsidRPr="00575852">
        <w:rPr>
          <w:rFonts w:ascii="Arial" w:hAnsi="Arial" w:cs="Arial"/>
          <w:b/>
          <w:bCs/>
        </w:rPr>
        <w:t>produto</w:t>
      </w:r>
      <w:r w:rsidRPr="00575852">
        <w:rPr>
          <w:rFonts w:ascii="Arial" w:hAnsi="Arial" w:cs="Arial"/>
        </w:rPr>
        <w:t xml:space="preserve">, o </w:t>
      </w:r>
      <w:r w:rsidRPr="00575852">
        <w:rPr>
          <w:rFonts w:ascii="Arial" w:hAnsi="Arial" w:cs="Arial"/>
          <w:b/>
          <w:bCs/>
        </w:rPr>
        <w:t>armazém</w:t>
      </w:r>
      <w:r w:rsidRPr="00575852">
        <w:rPr>
          <w:rFonts w:ascii="Arial" w:hAnsi="Arial" w:cs="Arial"/>
        </w:rPr>
        <w:t xml:space="preserve">, o </w:t>
      </w:r>
      <w:r w:rsidRPr="00575852">
        <w:rPr>
          <w:rFonts w:ascii="Arial" w:hAnsi="Arial" w:cs="Arial"/>
          <w:b/>
          <w:bCs/>
        </w:rPr>
        <w:t>armazém de destino</w:t>
      </w:r>
      <w:r w:rsidRPr="00575852">
        <w:rPr>
          <w:rFonts w:ascii="Arial" w:hAnsi="Arial" w:cs="Arial"/>
        </w:rPr>
        <w:t xml:space="preserve">, o </w:t>
      </w:r>
      <w:r w:rsidRPr="00575852">
        <w:rPr>
          <w:rFonts w:ascii="Arial" w:hAnsi="Arial" w:cs="Arial"/>
          <w:b/>
          <w:bCs/>
        </w:rPr>
        <w:t>local de origem</w:t>
      </w:r>
      <w:r w:rsidRPr="00575852">
        <w:rPr>
          <w:rFonts w:ascii="Arial" w:hAnsi="Arial" w:cs="Arial"/>
        </w:rPr>
        <w:t xml:space="preserve">, o </w:t>
      </w:r>
      <w:r w:rsidRPr="00575852">
        <w:rPr>
          <w:rFonts w:ascii="Arial" w:hAnsi="Arial" w:cs="Arial"/>
          <w:b/>
          <w:bCs/>
        </w:rPr>
        <w:t>local de destino</w:t>
      </w:r>
      <w:r w:rsidRPr="00575852">
        <w:rPr>
          <w:rFonts w:ascii="Arial" w:hAnsi="Arial" w:cs="Arial"/>
        </w:rPr>
        <w:t xml:space="preserve">, a </w:t>
      </w:r>
      <w:r w:rsidRPr="00575852">
        <w:rPr>
          <w:rFonts w:ascii="Arial" w:hAnsi="Arial" w:cs="Arial"/>
          <w:b/>
          <w:bCs/>
        </w:rPr>
        <w:t>quantidade</w:t>
      </w:r>
      <w:r w:rsidRPr="00575852">
        <w:rPr>
          <w:rFonts w:ascii="Arial" w:hAnsi="Arial" w:cs="Arial"/>
        </w:rPr>
        <w:t xml:space="preserve"> e o </w:t>
      </w:r>
      <w:r w:rsidRPr="00575852">
        <w:rPr>
          <w:rFonts w:ascii="Arial" w:hAnsi="Arial" w:cs="Arial"/>
          <w:b/>
          <w:bCs/>
        </w:rPr>
        <w:t>custo unitário</w:t>
      </w:r>
      <w:r w:rsidRPr="00575852">
        <w:rPr>
          <w:rFonts w:ascii="Arial" w:hAnsi="Arial" w:cs="Arial"/>
        </w:rPr>
        <w:t xml:space="preserve">. Também há campos para </w:t>
      </w:r>
      <w:r w:rsidRPr="00575852">
        <w:rPr>
          <w:rFonts w:ascii="Arial" w:hAnsi="Arial" w:cs="Arial"/>
          <w:b/>
          <w:bCs/>
        </w:rPr>
        <w:t>motivo</w:t>
      </w:r>
      <w:r w:rsidRPr="00575852">
        <w:rPr>
          <w:rFonts w:ascii="Arial" w:hAnsi="Arial" w:cs="Arial"/>
        </w:rPr>
        <w:t xml:space="preserve">, </w:t>
      </w:r>
      <w:r w:rsidRPr="00575852">
        <w:rPr>
          <w:rFonts w:ascii="Arial" w:hAnsi="Arial" w:cs="Arial"/>
          <w:b/>
          <w:bCs/>
        </w:rPr>
        <w:t>justificativa</w:t>
      </w:r>
      <w:r w:rsidRPr="00575852">
        <w:rPr>
          <w:rFonts w:ascii="Arial" w:hAnsi="Arial" w:cs="Arial"/>
        </w:rPr>
        <w:t xml:space="preserve">, </w:t>
      </w:r>
      <w:r w:rsidRPr="00575852">
        <w:rPr>
          <w:rFonts w:ascii="Arial" w:hAnsi="Arial" w:cs="Arial"/>
          <w:b/>
          <w:bCs/>
        </w:rPr>
        <w:t>referência</w:t>
      </w:r>
      <w:r w:rsidRPr="00575852">
        <w:rPr>
          <w:rFonts w:ascii="Arial" w:hAnsi="Arial" w:cs="Arial"/>
        </w:rPr>
        <w:t xml:space="preserve">, </w:t>
      </w:r>
      <w:r w:rsidRPr="00575852">
        <w:rPr>
          <w:rFonts w:ascii="Arial" w:hAnsi="Arial" w:cs="Arial"/>
          <w:b/>
          <w:bCs/>
        </w:rPr>
        <w:t>tipo de referência</w:t>
      </w:r>
      <w:r w:rsidRPr="00575852">
        <w:rPr>
          <w:rFonts w:ascii="Arial" w:hAnsi="Arial" w:cs="Arial"/>
        </w:rPr>
        <w:t xml:space="preserve"> e </w:t>
      </w:r>
      <w:r w:rsidRPr="00575852">
        <w:rPr>
          <w:rFonts w:ascii="Arial" w:hAnsi="Arial" w:cs="Arial"/>
          <w:b/>
          <w:bCs/>
        </w:rPr>
        <w:t>observações</w:t>
      </w:r>
      <w:r w:rsidRPr="00575852">
        <w:rPr>
          <w:rFonts w:ascii="Arial" w:hAnsi="Arial" w:cs="Arial"/>
        </w:rPr>
        <w:t>.</w:t>
      </w:r>
    </w:p>
    <w:p w14:paraId="4814CB8C" w14:textId="77777777" w:rsidR="005B4523" w:rsidRPr="00575852" w:rsidRDefault="005B4523" w:rsidP="005F5650">
      <w:pPr>
        <w:pStyle w:val="NormalWeb"/>
        <w:ind w:firstLine="709"/>
        <w:jc w:val="left"/>
        <w:rPr>
          <w:rFonts w:ascii="Arial" w:hAnsi="Arial" w:cs="Arial"/>
        </w:rPr>
      </w:pPr>
      <w:r w:rsidRPr="00575852">
        <w:rPr>
          <w:rFonts w:ascii="Arial" w:hAnsi="Arial" w:cs="Arial"/>
        </w:rPr>
        <w:lastRenderedPageBreak/>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movimentação</w:t>
      </w:r>
      <w:r w:rsidRPr="00575852">
        <w:rPr>
          <w:rFonts w:ascii="Arial" w:hAnsi="Arial" w:cs="Arial"/>
        </w:rPr>
        <w:t>, permitindo concluir ou interromper o registro. Dessa forma, o sistema possibilita um controle mais preciso sobre todas as mudanças realizadas no estoque.</w:t>
      </w:r>
    </w:p>
    <w:p w14:paraId="60D1967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B95A09" wp14:editId="35D3101C">
            <wp:extent cx="5743575" cy="2914650"/>
            <wp:effectExtent l="0" t="0" r="952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43575" cy="2914650"/>
                    </a:xfrm>
                    <a:prstGeom prst="rect">
                      <a:avLst/>
                    </a:prstGeom>
                    <a:noFill/>
                    <a:ln>
                      <a:noFill/>
                    </a:ln>
                  </pic:spPr>
                </pic:pic>
              </a:graphicData>
            </a:graphic>
          </wp:inline>
        </w:drawing>
      </w:r>
    </w:p>
    <w:p w14:paraId="638666E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14</w:t>
      </w:r>
      <w:r w:rsidRPr="00575852">
        <w:rPr>
          <w:rFonts w:ascii="Arial" w:hAnsi="Arial" w:cs="Arial"/>
        </w:rPr>
        <w:t xml:space="preserve"> apresenta a tela de </w:t>
      </w:r>
      <w:r w:rsidRPr="00575852">
        <w:rPr>
          <w:rFonts w:ascii="Arial" w:hAnsi="Arial" w:cs="Arial"/>
          <w:b/>
          <w:bCs/>
        </w:rPr>
        <w:t>Movimentações</w:t>
      </w:r>
      <w:r w:rsidRPr="00575852">
        <w:rPr>
          <w:rFonts w:ascii="Arial" w:hAnsi="Arial" w:cs="Arial"/>
        </w:rPr>
        <w:t xml:space="preserve"> após o cadastro de movimentações no sistema </w:t>
      </w:r>
      <w:r w:rsidRPr="00575852">
        <w:rPr>
          <w:rFonts w:ascii="Arial" w:hAnsi="Arial" w:cs="Arial"/>
          <w:b/>
          <w:bCs/>
        </w:rPr>
        <w:t>ERP de Estoque</w:t>
      </w:r>
      <w:r w:rsidRPr="00575852">
        <w:rPr>
          <w:rFonts w:ascii="Arial" w:hAnsi="Arial" w:cs="Arial"/>
        </w:rPr>
        <w:t>. Nessa tela, os registros realizados passam a ser exibidos na tabela principal, permitindo sua consulta e acompanhamento.</w:t>
      </w:r>
    </w:p>
    <w:p w14:paraId="3626F9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 de movimentação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e </w:t>
      </w:r>
      <w:r w:rsidRPr="00575852">
        <w:rPr>
          <w:rFonts w:ascii="Arial" w:hAnsi="Arial" w:cs="Arial"/>
          <w:b/>
          <w:bCs/>
        </w:rPr>
        <w:t>responsável</w:t>
      </w:r>
      <w:r w:rsidRPr="00575852">
        <w:rPr>
          <w:rFonts w:ascii="Arial" w:hAnsi="Arial" w:cs="Arial"/>
        </w:rPr>
        <w:t xml:space="preserve">. No exemplo, são mostrados diferentes registros, como </w:t>
      </w:r>
      <w:r w:rsidRPr="00575852">
        <w:rPr>
          <w:rFonts w:ascii="Arial" w:hAnsi="Arial" w:cs="Arial"/>
          <w:b/>
          <w:bCs/>
        </w:rPr>
        <w:t>entrada</w:t>
      </w:r>
      <w:r w:rsidRPr="00575852">
        <w:rPr>
          <w:rFonts w:ascii="Arial" w:hAnsi="Arial" w:cs="Arial"/>
        </w:rPr>
        <w:t xml:space="preserve">, </w:t>
      </w:r>
      <w:r w:rsidRPr="00575852">
        <w:rPr>
          <w:rFonts w:ascii="Arial" w:hAnsi="Arial" w:cs="Arial"/>
          <w:b/>
          <w:bCs/>
        </w:rPr>
        <w:t>recebimento de compra</w:t>
      </w:r>
      <w:r w:rsidRPr="00575852">
        <w:rPr>
          <w:rFonts w:ascii="Arial" w:hAnsi="Arial" w:cs="Arial"/>
        </w:rPr>
        <w:t xml:space="preserve"> e </w:t>
      </w:r>
      <w:r w:rsidRPr="00575852">
        <w:rPr>
          <w:rFonts w:ascii="Arial" w:hAnsi="Arial" w:cs="Arial"/>
          <w:b/>
          <w:bCs/>
        </w:rPr>
        <w:t>venda</w:t>
      </w:r>
      <w:r w:rsidRPr="00575852">
        <w:rPr>
          <w:rFonts w:ascii="Arial" w:hAnsi="Arial" w:cs="Arial"/>
        </w:rPr>
        <w:t>, demonstrando as alterações ocorridas no estoque do produto.</w:t>
      </w:r>
    </w:p>
    <w:p w14:paraId="10398D9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coluna de ações, são disponibilizadas as opções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permitindo ao usuário gerenciar os registros cadastrados. Dessa forma, a tela facilita o controle do histórico de movimentações e a visualização das mudanças realizadas no estoque.</w:t>
      </w:r>
    </w:p>
    <w:p w14:paraId="0AFA097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CD0B453" wp14:editId="4DA2C36C">
            <wp:extent cx="5743575" cy="299085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3575" cy="2990850"/>
                    </a:xfrm>
                    <a:prstGeom prst="rect">
                      <a:avLst/>
                    </a:prstGeom>
                    <a:noFill/>
                    <a:ln>
                      <a:noFill/>
                    </a:ln>
                  </pic:spPr>
                </pic:pic>
              </a:graphicData>
            </a:graphic>
          </wp:inline>
        </w:drawing>
      </w:r>
    </w:p>
    <w:p w14:paraId="354AD14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15</w:t>
      </w:r>
      <w:r w:rsidRPr="00575852">
        <w:rPr>
          <w:rFonts w:ascii="Arial" w:hAnsi="Arial" w:cs="Arial"/>
        </w:rPr>
        <w:t xml:space="preserve"> apresenta a tela de </w:t>
      </w:r>
      <w:r w:rsidRPr="00575852">
        <w:rPr>
          <w:rFonts w:ascii="Arial" w:hAnsi="Arial" w:cs="Arial"/>
          <w:b/>
          <w:bCs/>
        </w:rPr>
        <w:t>Relatórios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reunir informações resumidas sobre os principais registros do sistema, facilitando a análise e o acompanhamento do estoque.</w:t>
      </w:r>
    </w:p>
    <w:p w14:paraId="124AAA7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são exibidos cards com indicadores gerais, como </w:t>
      </w:r>
      <w:r w:rsidRPr="00575852">
        <w:rPr>
          <w:rFonts w:ascii="Arial" w:hAnsi="Arial" w:cs="Arial"/>
          <w:b/>
          <w:bCs/>
        </w:rPr>
        <w:t>produtos</w:t>
      </w:r>
      <w:r w:rsidRPr="00575852">
        <w:rPr>
          <w:rFonts w:ascii="Arial" w:hAnsi="Arial" w:cs="Arial"/>
        </w:rPr>
        <w:t xml:space="preserve">, </w:t>
      </w:r>
      <w:r w:rsidRPr="00575852">
        <w:rPr>
          <w:rFonts w:ascii="Arial" w:hAnsi="Arial" w:cs="Arial"/>
          <w:b/>
          <w:bCs/>
        </w:rPr>
        <w:t>produtos ativos monitorados</w:t>
      </w:r>
      <w:r w:rsidRPr="00575852">
        <w:rPr>
          <w:rFonts w:ascii="Arial" w:hAnsi="Arial" w:cs="Arial"/>
        </w:rPr>
        <w:t xml:space="preserve">, </w:t>
      </w:r>
      <w:r w:rsidRPr="00575852">
        <w:rPr>
          <w:rFonts w:ascii="Arial" w:hAnsi="Arial" w:cs="Arial"/>
          <w:b/>
          <w:bCs/>
        </w:rPr>
        <w:t>movimentações</w:t>
      </w:r>
      <w:r w:rsidRPr="00575852">
        <w:rPr>
          <w:rFonts w:ascii="Arial" w:hAnsi="Arial" w:cs="Arial"/>
        </w:rPr>
        <w:t xml:space="preserve">, </w:t>
      </w:r>
      <w:r w:rsidRPr="00575852">
        <w:rPr>
          <w:rFonts w:ascii="Arial" w:hAnsi="Arial" w:cs="Arial"/>
          <w:b/>
          <w:bCs/>
        </w:rPr>
        <w:t>vendas</w:t>
      </w:r>
      <w:r w:rsidRPr="00575852">
        <w:rPr>
          <w:rFonts w:ascii="Arial" w:hAnsi="Arial" w:cs="Arial"/>
        </w:rPr>
        <w:t xml:space="preserve"> e </w:t>
      </w:r>
      <w:r w:rsidRPr="00575852">
        <w:rPr>
          <w:rFonts w:ascii="Arial" w:hAnsi="Arial" w:cs="Arial"/>
          <w:b/>
          <w:bCs/>
        </w:rPr>
        <w:t>compras</w:t>
      </w:r>
      <w:r w:rsidRPr="00575852">
        <w:rPr>
          <w:rFonts w:ascii="Arial" w:hAnsi="Arial" w:cs="Arial"/>
        </w:rPr>
        <w:t>. Esses dados permitem ao usuário visualizar rapidamente a quantidade de registros existentes em cada área.</w:t>
      </w:r>
    </w:p>
    <w:p w14:paraId="5579863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Abaixo dos indicadores, há uma tabela de </w:t>
      </w:r>
      <w:r w:rsidRPr="00575852">
        <w:rPr>
          <w:rFonts w:ascii="Arial" w:hAnsi="Arial" w:cs="Arial"/>
          <w:b/>
          <w:bCs/>
        </w:rPr>
        <w:t>produtos críticos</w:t>
      </w:r>
      <w:r w:rsidRPr="00575852">
        <w:rPr>
          <w:rFonts w:ascii="Arial" w:hAnsi="Arial" w:cs="Arial"/>
        </w:rPr>
        <w:t xml:space="preserve">, contendo informações como </w:t>
      </w:r>
      <w:r w:rsidRPr="00575852">
        <w:rPr>
          <w:rFonts w:ascii="Arial" w:hAnsi="Arial" w:cs="Arial"/>
          <w:b/>
          <w:bCs/>
        </w:rPr>
        <w:t>produto</w:t>
      </w:r>
      <w:r w:rsidRPr="00575852">
        <w:rPr>
          <w:rFonts w:ascii="Arial" w:hAnsi="Arial" w:cs="Arial"/>
        </w:rPr>
        <w:t xml:space="preserve">, </w:t>
      </w:r>
      <w:r w:rsidRPr="00575852">
        <w:rPr>
          <w:rFonts w:ascii="Arial" w:hAnsi="Arial" w:cs="Arial"/>
          <w:b/>
          <w:bCs/>
        </w:rPr>
        <w:t>SKU</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estoque mínimo</w:t>
      </w:r>
      <w:r w:rsidRPr="00575852">
        <w:rPr>
          <w:rFonts w:ascii="Arial" w:hAnsi="Arial" w:cs="Arial"/>
        </w:rPr>
        <w:t xml:space="preserve"> e </w:t>
      </w:r>
      <w:r w:rsidRPr="00575852">
        <w:rPr>
          <w:rFonts w:ascii="Arial" w:hAnsi="Arial" w:cs="Arial"/>
          <w:b/>
          <w:bCs/>
        </w:rPr>
        <w:t>status</w:t>
      </w:r>
      <w:r w:rsidRPr="00575852">
        <w:rPr>
          <w:rFonts w:ascii="Arial" w:hAnsi="Arial" w:cs="Arial"/>
        </w:rPr>
        <w:t>. Dessa forma, o sistema auxilia no monitoramento dos itens e na identificação de possíveis necessidades de reposição.</w:t>
      </w:r>
    </w:p>
    <w:p w14:paraId="321FE68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82FE16B" wp14:editId="5FE7C83F">
            <wp:extent cx="5753100" cy="324802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CDB48A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16</w:t>
      </w:r>
      <w:r w:rsidRPr="00575852">
        <w:rPr>
          <w:rFonts w:ascii="Arial" w:hAnsi="Arial" w:cs="Arial"/>
        </w:rPr>
        <w:t xml:space="preserve"> apresenta a tela de </w:t>
      </w:r>
      <w:r w:rsidRPr="00575852">
        <w:rPr>
          <w:rFonts w:ascii="Arial" w:hAnsi="Arial" w:cs="Arial"/>
          <w:b/>
          <w:bCs/>
        </w:rPr>
        <w:t>Chamados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na área de atendimento. Essa página tem como finalidade registrar, consultar e acompanhar solicitações relacionadas ao uso do sistema ou a possíveis problemas identificados pelos usuários.</w:t>
      </w:r>
    </w:p>
    <w:p w14:paraId="537FA57B"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campos de busca e filtros que permitem localizar chamados por nome, categoria, status, prioridade e outros critérios. Também está presente o botão </w:t>
      </w:r>
      <w:r w:rsidRPr="00575852">
        <w:rPr>
          <w:rFonts w:ascii="Arial" w:hAnsi="Arial" w:cs="Arial"/>
          <w:b/>
          <w:bCs/>
        </w:rPr>
        <w:t>Novo chamado</w:t>
      </w:r>
      <w:r w:rsidRPr="00575852">
        <w:rPr>
          <w:rFonts w:ascii="Arial" w:hAnsi="Arial" w:cs="Arial"/>
        </w:rPr>
        <w:t>, utilizado para abrir uma nova solicitação de atendimento.</w:t>
      </w:r>
    </w:p>
    <w:p w14:paraId="62FC45F5"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informações como </w:t>
      </w:r>
      <w:r w:rsidRPr="00575852">
        <w:rPr>
          <w:rFonts w:ascii="Arial" w:hAnsi="Arial" w:cs="Arial"/>
          <w:b/>
          <w:bCs/>
        </w:rPr>
        <w:t>chamado</w:t>
      </w:r>
      <w:r w:rsidRPr="00575852">
        <w:rPr>
          <w:rFonts w:ascii="Arial" w:hAnsi="Arial" w:cs="Arial"/>
        </w:rPr>
        <w:t xml:space="preserve">, </w:t>
      </w:r>
      <w:r w:rsidRPr="00575852">
        <w:rPr>
          <w:rFonts w:ascii="Arial" w:hAnsi="Arial" w:cs="Arial"/>
          <w:b/>
          <w:bCs/>
        </w:rPr>
        <w:t>prioridade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w:t>
      </w:r>
      <w:r w:rsidRPr="00575852">
        <w:rPr>
          <w:rFonts w:ascii="Arial" w:hAnsi="Arial" w:cs="Arial"/>
          <w:b/>
          <w:bCs/>
        </w:rPr>
        <w:t>solicitante</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w:t>
      </w:r>
      <w:r w:rsidRPr="00575852">
        <w:rPr>
          <w:rFonts w:ascii="Arial" w:hAnsi="Arial" w:cs="Arial"/>
          <w:b/>
          <w:bCs/>
        </w:rPr>
        <w:t>data de atualização</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sistema facilita o controle dos atendimentos e permite acompanhar o andamento de cada solicitação registrada.</w:t>
      </w:r>
    </w:p>
    <w:p w14:paraId="02F18613" w14:textId="77777777" w:rsidR="00B651E7" w:rsidRPr="00B651E7" w:rsidRDefault="00B651E7" w:rsidP="00B651E7"/>
    <w:p w14:paraId="55A6C91B" w14:textId="77777777" w:rsidR="00B651E7" w:rsidRDefault="00B651E7" w:rsidP="00B651E7">
      <w:pPr>
        <w:rPr>
          <w:rFonts w:cs="Arial"/>
          <w:szCs w:val="24"/>
        </w:rPr>
      </w:pPr>
    </w:p>
    <w:p w14:paraId="4BA7F794" w14:textId="700A187A" w:rsidR="00B651E7" w:rsidRPr="00B651E7" w:rsidRDefault="00B651E7" w:rsidP="00B651E7">
      <w:pPr>
        <w:tabs>
          <w:tab w:val="left" w:pos="1666"/>
          <w:tab w:val="center" w:pos="4535"/>
        </w:tabs>
        <w:jc w:val="left"/>
      </w:pPr>
      <w:r>
        <w:tab/>
      </w:r>
      <w:commentRangeStart w:id="263"/>
      <w:commentRangeEnd w:id="263"/>
      <w:r>
        <w:rPr>
          <w:rStyle w:val="CommentReference"/>
          <w:sz w:val="24"/>
          <w:szCs w:val="22"/>
        </w:rPr>
        <w:commentReference w:id="263"/>
      </w:r>
      <w:r>
        <w:tab/>
      </w:r>
      <w:r>
        <w:tab/>
      </w:r>
      <w:r>
        <w:tab/>
      </w:r>
    </w:p>
    <w:p w14:paraId="0314C5E3"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9F9F4D3" wp14:editId="6532179E">
            <wp:extent cx="5753100" cy="32385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EF84EE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17</w:t>
      </w:r>
      <w:r w:rsidRPr="00575852">
        <w:rPr>
          <w:rFonts w:ascii="Arial" w:hAnsi="Arial" w:cs="Arial"/>
        </w:rPr>
        <w:t xml:space="preserve"> apresenta a tela de </w:t>
      </w:r>
      <w:r w:rsidRPr="00575852">
        <w:rPr>
          <w:rFonts w:ascii="Arial" w:hAnsi="Arial" w:cs="Arial"/>
          <w:b/>
          <w:bCs/>
        </w:rPr>
        <w:t>cadastro de chamados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Novo chamado</w:t>
      </w:r>
      <w:r w:rsidRPr="00575852">
        <w:rPr>
          <w:rFonts w:ascii="Arial" w:hAnsi="Arial" w:cs="Arial"/>
        </w:rPr>
        <w:t>. Essa tela permite registrar novas solicitações de atendimento, reunindo as informações necessárias para o acompanhamento do problema ou da demanda informada pelo usuário.</w:t>
      </w:r>
    </w:p>
    <w:p w14:paraId="26F90CE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campos como </w:t>
      </w:r>
      <w:r w:rsidRPr="00575852">
        <w:rPr>
          <w:rFonts w:ascii="Arial" w:hAnsi="Arial" w:cs="Arial"/>
          <w:b/>
          <w:bCs/>
        </w:rPr>
        <w:t>título</w:t>
      </w:r>
      <w:r w:rsidRPr="00575852">
        <w:rPr>
          <w:rFonts w:ascii="Arial" w:hAnsi="Arial" w:cs="Arial"/>
        </w:rPr>
        <w:t xml:space="preserve"> e </w:t>
      </w:r>
      <w:r w:rsidRPr="00575852">
        <w:rPr>
          <w:rFonts w:ascii="Arial" w:hAnsi="Arial" w:cs="Arial"/>
          <w:b/>
          <w:bCs/>
        </w:rPr>
        <w:t>descrição</w:t>
      </w:r>
      <w:r w:rsidRPr="00575852">
        <w:rPr>
          <w:rFonts w:ascii="Arial" w:hAnsi="Arial" w:cs="Arial"/>
        </w:rPr>
        <w:t xml:space="preserve"> do chamado, além de selecionar o </w:t>
      </w:r>
      <w:r w:rsidRPr="00575852">
        <w:rPr>
          <w:rFonts w:ascii="Arial" w:hAnsi="Arial" w:cs="Arial"/>
          <w:b/>
          <w:bCs/>
        </w:rPr>
        <w:t>setor</w:t>
      </w:r>
      <w:r w:rsidRPr="00575852">
        <w:rPr>
          <w:rFonts w:ascii="Arial" w:hAnsi="Arial" w:cs="Arial"/>
        </w:rPr>
        <w:t xml:space="preserve">, a </w:t>
      </w:r>
      <w:r w:rsidRPr="00575852">
        <w:rPr>
          <w:rFonts w:ascii="Arial" w:hAnsi="Arial" w:cs="Arial"/>
          <w:b/>
          <w:bCs/>
        </w:rPr>
        <w:t>prioridade</w:t>
      </w:r>
      <w:r w:rsidRPr="00575852">
        <w:rPr>
          <w:rFonts w:ascii="Arial" w:hAnsi="Arial" w:cs="Arial"/>
        </w:rPr>
        <w:t xml:space="preserve"> e a </w:t>
      </w:r>
      <w:r w:rsidRPr="00575852">
        <w:rPr>
          <w:rFonts w:ascii="Arial" w:hAnsi="Arial" w:cs="Arial"/>
          <w:b/>
          <w:bCs/>
        </w:rPr>
        <w:t>loja</w:t>
      </w:r>
      <w:r w:rsidRPr="00575852">
        <w:rPr>
          <w:rFonts w:ascii="Arial" w:hAnsi="Arial" w:cs="Arial"/>
        </w:rPr>
        <w:t xml:space="preserve"> relacionada. Também há a opção de marcar o chamado como </w:t>
      </w:r>
      <w:r w:rsidRPr="00575852">
        <w:rPr>
          <w:rFonts w:ascii="Arial" w:hAnsi="Arial" w:cs="Arial"/>
          <w:b/>
          <w:bCs/>
        </w:rPr>
        <w:t>privado</w:t>
      </w:r>
      <w:r w:rsidRPr="00575852">
        <w:rPr>
          <w:rFonts w:ascii="Arial" w:hAnsi="Arial" w:cs="Arial"/>
        </w:rPr>
        <w:t>, caso seja necessário restringir sua visualização.</w:t>
      </w:r>
    </w:p>
    <w:p w14:paraId="3B6FED5A"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disso, a tela disponibiliza um campo para </w:t>
      </w:r>
      <w:r w:rsidRPr="00575852">
        <w:rPr>
          <w:rFonts w:ascii="Arial" w:hAnsi="Arial" w:cs="Arial"/>
          <w:b/>
          <w:bCs/>
        </w:rPr>
        <w:t>anexos</w:t>
      </w:r>
      <w:r w:rsidRPr="00575852">
        <w:rPr>
          <w:rFonts w:ascii="Arial" w:hAnsi="Arial" w:cs="Arial"/>
        </w:rPr>
        <w:t xml:space="preserve">, permitindo incluir arquivos complementares ao registro. Ao final, são exibidos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Criar chamado</w:t>
      </w:r>
      <w:r w:rsidRPr="00575852">
        <w:rPr>
          <w:rFonts w:ascii="Arial" w:hAnsi="Arial" w:cs="Arial"/>
        </w:rPr>
        <w:t>, possibilitando interromper ou concluir o cadastro da solicitação.</w:t>
      </w:r>
    </w:p>
    <w:p w14:paraId="44F2ED3F" w14:textId="77777777" w:rsidR="00B651E7" w:rsidRPr="00B651E7" w:rsidRDefault="00B651E7" w:rsidP="00B651E7"/>
    <w:p w14:paraId="0F65CE95" w14:textId="77777777" w:rsidR="00B651E7" w:rsidRPr="00B651E7" w:rsidRDefault="00B651E7" w:rsidP="00B651E7"/>
    <w:p w14:paraId="1D5F244D" w14:textId="77777777" w:rsidR="00B651E7" w:rsidRPr="00B651E7" w:rsidRDefault="00B651E7" w:rsidP="00B651E7"/>
    <w:p w14:paraId="360211C9" w14:textId="77777777" w:rsidR="00B651E7" w:rsidRDefault="00B651E7" w:rsidP="00B651E7">
      <w:pPr>
        <w:rPr>
          <w:rFonts w:cs="Arial"/>
          <w:szCs w:val="24"/>
        </w:rPr>
      </w:pPr>
    </w:p>
    <w:p w14:paraId="7692A86E" w14:textId="77434E56" w:rsidR="00B651E7" w:rsidRPr="00B651E7" w:rsidRDefault="00B651E7" w:rsidP="00B651E7">
      <w:pPr>
        <w:tabs>
          <w:tab w:val="left" w:pos="1719"/>
          <w:tab w:val="center" w:pos="4535"/>
        </w:tabs>
        <w:jc w:val="left"/>
      </w:pPr>
      <w:r>
        <w:tab/>
      </w:r>
      <w:commentRangeStart w:id="264"/>
      <w:commentRangeEnd w:id="264"/>
      <w:r>
        <w:rPr>
          <w:rStyle w:val="CommentReference"/>
          <w:sz w:val="24"/>
          <w:szCs w:val="22"/>
        </w:rPr>
        <w:commentReference w:id="264"/>
      </w:r>
      <w:r>
        <w:tab/>
      </w:r>
      <w:r>
        <w:tab/>
      </w:r>
      <w:r>
        <w:tab/>
      </w:r>
    </w:p>
    <w:p w14:paraId="4FF178D3"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4DC107DA" wp14:editId="01570EEA">
            <wp:extent cx="5753100" cy="3000375"/>
            <wp:effectExtent l="0" t="0" r="0" b="952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000375"/>
                    </a:xfrm>
                    <a:prstGeom prst="rect">
                      <a:avLst/>
                    </a:prstGeom>
                    <a:noFill/>
                    <a:ln>
                      <a:noFill/>
                    </a:ln>
                  </pic:spPr>
                </pic:pic>
              </a:graphicData>
            </a:graphic>
          </wp:inline>
        </w:drawing>
      </w:r>
    </w:p>
    <w:p w14:paraId="7DB51C6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18</w:t>
      </w:r>
      <w:r w:rsidRPr="00575852">
        <w:rPr>
          <w:rFonts w:ascii="Arial" w:hAnsi="Arial" w:cs="Arial"/>
        </w:rPr>
        <w:t xml:space="preserve"> apresenta a tela de </w:t>
      </w:r>
      <w:r w:rsidRPr="00575852">
        <w:rPr>
          <w:rFonts w:ascii="Arial" w:hAnsi="Arial" w:cs="Arial"/>
          <w:b/>
          <w:bCs/>
        </w:rPr>
        <w:t>chamado cadastrado</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Nessa tela, o usuário pode visualizar as informações completas da solicitação aberta, acompanhando seu status e os dados relacionados ao atendimento.</w:t>
      </w:r>
    </w:p>
    <w:p w14:paraId="280F8E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são exibidos dados como </w:t>
      </w:r>
      <w:r w:rsidRPr="00575852">
        <w:rPr>
          <w:rFonts w:ascii="Arial" w:hAnsi="Arial" w:cs="Arial"/>
          <w:b/>
          <w:bCs/>
        </w:rPr>
        <w:t>prioridade</w:t>
      </w:r>
      <w:r w:rsidRPr="00575852">
        <w:rPr>
          <w:rFonts w:ascii="Arial" w:hAnsi="Arial" w:cs="Arial"/>
        </w:rPr>
        <w:t xml:space="preserve">, </w:t>
      </w:r>
      <w:r w:rsidRPr="00575852">
        <w:rPr>
          <w:rFonts w:ascii="Arial" w:hAnsi="Arial" w:cs="Arial"/>
          <w:b/>
          <w:bCs/>
        </w:rPr>
        <w:t>setor</w:t>
      </w:r>
      <w:r w:rsidRPr="00575852">
        <w:rPr>
          <w:rFonts w:ascii="Arial" w:hAnsi="Arial" w:cs="Arial"/>
        </w:rPr>
        <w:t xml:space="preserve">, </w:t>
      </w:r>
      <w:r w:rsidRPr="00575852">
        <w:rPr>
          <w:rFonts w:ascii="Arial" w:hAnsi="Arial" w:cs="Arial"/>
          <w:b/>
          <w:bCs/>
        </w:rPr>
        <w:t>loja</w:t>
      </w:r>
      <w:r w:rsidRPr="00575852">
        <w:rPr>
          <w:rFonts w:ascii="Arial" w:hAnsi="Arial" w:cs="Arial"/>
        </w:rPr>
        <w:t xml:space="preserve">, </w:t>
      </w:r>
      <w:r w:rsidRPr="00575852">
        <w:rPr>
          <w:rFonts w:ascii="Arial" w:hAnsi="Arial" w:cs="Arial"/>
          <w:b/>
          <w:bCs/>
        </w:rPr>
        <w:t>visibilidade</w:t>
      </w:r>
      <w:r w:rsidRPr="00575852">
        <w:rPr>
          <w:rFonts w:ascii="Arial" w:hAnsi="Arial" w:cs="Arial"/>
        </w:rPr>
        <w:t xml:space="preserve">, </w:t>
      </w:r>
      <w:r w:rsidRPr="00575852">
        <w:rPr>
          <w:rFonts w:ascii="Arial" w:hAnsi="Arial" w:cs="Arial"/>
          <w:b/>
          <w:bCs/>
        </w:rPr>
        <w:t>solicitante</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w:t>
      </w:r>
      <w:r w:rsidRPr="00575852">
        <w:rPr>
          <w:rFonts w:ascii="Arial" w:hAnsi="Arial" w:cs="Arial"/>
          <w:b/>
          <w:bCs/>
        </w:rPr>
        <w:t>data de abertura</w:t>
      </w:r>
      <w:r w:rsidRPr="00575852">
        <w:rPr>
          <w:rFonts w:ascii="Arial" w:hAnsi="Arial" w:cs="Arial"/>
        </w:rPr>
        <w:t xml:space="preserve"> e </w:t>
      </w:r>
      <w:r w:rsidRPr="00575852">
        <w:rPr>
          <w:rFonts w:ascii="Arial" w:hAnsi="Arial" w:cs="Arial"/>
          <w:b/>
          <w:bCs/>
        </w:rPr>
        <w:t>última resposta</w:t>
      </w:r>
      <w:r w:rsidRPr="00575852">
        <w:rPr>
          <w:rFonts w:ascii="Arial" w:hAnsi="Arial" w:cs="Arial"/>
        </w:rPr>
        <w:t xml:space="preserve">. No exemplo, o chamado aparece com prioridade urgente e status </w:t>
      </w:r>
      <w:r w:rsidRPr="00575852">
        <w:rPr>
          <w:rFonts w:ascii="Arial" w:hAnsi="Arial" w:cs="Arial"/>
          <w:b/>
          <w:bCs/>
        </w:rPr>
        <w:t>Respondido</w:t>
      </w:r>
      <w:r w:rsidRPr="00575852">
        <w:rPr>
          <w:rFonts w:ascii="Arial" w:hAnsi="Arial" w:cs="Arial"/>
        </w:rPr>
        <w:t>.</w:t>
      </w:r>
    </w:p>
    <w:p w14:paraId="77E94A7E" w14:textId="77777777" w:rsidR="005B4523" w:rsidRDefault="005B4523" w:rsidP="005F5650">
      <w:pPr>
        <w:pStyle w:val="NormalWeb"/>
        <w:ind w:firstLine="709"/>
        <w:jc w:val="left"/>
        <w:rPr>
          <w:rFonts w:ascii="Arial" w:hAnsi="Arial" w:cs="Arial"/>
        </w:rPr>
      </w:pPr>
      <w:r w:rsidRPr="00575852">
        <w:rPr>
          <w:rFonts w:ascii="Arial" w:hAnsi="Arial" w:cs="Arial"/>
        </w:rPr>
        <w:t xml:space="preserve">Abaixo, há a área de </w:t>
      </w:r>
      <w:r w:rsidRPr="00575852">
        <w:rPr>
          <w:rFonts w:ascii="Arial" w:hAnsi="Arial" w:cs="Arial"/>
          <w:b/>
          <w:bCs/>
        </w:rPr>
        <w:t>conversa do chamado</w:t>
      </w:r>
      <w:r w:rsidRPr="00575852">
        <w:rPr>
          <w:rFonts w:ascii="Arial" w:hAnsi="Arial" w:cs="Arial"/>
        </w:rPr>
        <w:t xml:space="preserve">, onde ficam registradas as mensagens trocadas entre o solicitante e o responsável pelo atendimento. Também existe a seção </w:t>
      </w:r>
      <w:r w:rsidRPr="00575852">
        <w:rPr>
          <w:rFonts w:ascii="Arial" w:hAnsi="Arial" w:cs="Arial"/>
          <w:b/>
          <w:bCs/>
        </w:rPr>
        <w:t>Responder chamado</w:t>
      </w:r>
      <w:r w:rsidRPr="00575852">
        <w:rPr>
          <w:rFonts w:ascii="Arial" w:hAnsi="Arial" w:cs="Arial"/>
        </w:rPr>
        <w:t>, permitindo que novas respostas sejam adicionadas ao histórico da solicitação.</w:t>
      </w:r>
    </w:p>
    <w:p w14:paraId="662DD0D9" w14:textId="77777777" w:rsidR="00B651E7" w:rsidRPr="00B651E7" w:rsidRDefault="00B651E7" w:rsidP="00B651E7"/>
    <w:p w14:paraId="76234B5D" w14:textId="77777777" w:rsidR="00B651E7" w:rsidRPr="00B651E7" w:rsidRDefault="00B651E7" w:rsidP="00B651E7"/>
    <w:p w14:paraId="39118BA7" w14:textId="77777777" w:rsidR="00B651E7" w:rsidRPr="00B651E7" w:rsidRDefault="00B651E7" w:rsidP="00B651E7"/>
    <w:p w14:paraId="10455BDB" w14:textId="77777777" w:rsidR="00B651E7" w:rsidRDefault="00B651E7" w:rsidP="00B651E7">
      <w:pPr>
        <w:rPr>
          <w:rFonts w:cs="Arial"/>
          <w:szCs w:val="24"/>
        </w:rPr>
      </w:pPr>
    </w:p>
    <w:p w14:paraId="1DED1871" w14:textId="1688170F" w:rsidR="00B651E7" w:rsidRPr="00B651E7" w:rsidRDefault="00B651E7" w:rsidP="00B651E7">
      <w:pPr>
        <w:tabs>
          <w:tab w:val="left" w:pos="2332"/>
          <w:tab w:val="center" w:pos="4535"/>
        </w:tabs>
        <w:jc w:val="left"/>
      </w:pPr>
      <w:r>
        <w:tab/>
      </w:r>
      <w:commentRangeStart w:id="265"/>
      <w:commentRangeEnd w:id="265"/>
      <w:r>
        <w:rPr>
          <w:rStyle w:val="CommentReference"/>
          <w:sz w:val="24"/>
          <w:szCs w:val="22"/>
        </w:rPr>
        <w:commentReference w:id="265"/>
      </w:r>
      <w:r>
        <w:tab/>
      </w:r>
      <w:r>
        <w:tab/>
      </w:r>
      <w:r>
        <w:tab/>
      </w:r>
    </w:p>
    <w:p w14:paraId="4BDBAE2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03E3DCE3" wp14:editId="579D9495">
            <wp:extent cx="5753100" cy="32385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5B5A52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19</w:t>
      </w:r>
      <w:r w:rsidRPr="00575852">
        <w:rPr>
          <w:rFonts w:ascii="Arial" w:hAnsi="Arial" w:cs="Arial"/>
        </w:rPr>
        <w:t xml:space="preserve"> apresenta a tela de </w:t>
      </w:r>
      <w:r w:rsidRPr="00575852">
        <w:rPr>
          <w:rFonts w:ascii="Arial" w:hAnsi="Arial" w:cs="Arial"/>
          <w:b/>
          <w:bCs/>
        </w:rPr>
        <w:t>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na área de cadastros. Essa página tem como finalidade permitir o cadastro, consulta e organização das categorias utilizadas para classificar os produtos do sistema.</w:t>
      </w:r>
    </w:p>
    <w:p w14:paraId="648C9FF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categorias pelo nome, além do botão </w:t>
      </w:r>
      <w:r w:rsidRPr="00575852">
        <w:rPr>
          <w:rFonts w:ascii="Arial" w:hAnsi="Arial" w:cs="Arial"/>
          <w:b/>
          <w:bCs/>
        </w:rPr>
        <w:t>Filtrar</w:t>
      </w:r>
      <w:r w:rsidRPr="00575852">
        <w:rPr>
          <w:rFonts w:ascii="Arial" w:hAnsi="Arial" w:cs="Arial"/>
        </w:rPr>
        <w:t xml:space="preserve">, que auxilia na pesquisa dos registros. Também está presente o botão </w:t>
      </w:r>
      <w:r w:rsidRPr="00575852">
        <w:rPr>
          <w:rFonts w:ascii="Arial" w:hAnsi="Arial" w:cs="Arial"/>
          <w:b/>
          <w:bCs/>
        </w:rPr>
        <w:t>Nova categoria</w:t>
      </w:r>
      <w:r w:rsidRPr="00575852">
        <w:rPr>
          <w:rFonts w:ascii="Arial" w:hAnsi="Arial" w:cs="Arial"/>
        </w:rPr>
        <w:t>, utilizado para cadastrar uma nova categoria no sistema.</w:t>
      </w:r>
    </w:p>
    <w:p w14:paraId="01E2347B"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organizar melhor os produtos cadastrados, facilitando o controle e a identificação dos itens dentro do estoque.</w:t>
      </w:r>
    </w:p>
    <w:p w14:paraId="7B6D1486" w14:textId="77777777" w:rsidR="00B651E7" w:rsidRPr="00B651E7" w:rsidRDefault="00B651E7" w:rsidP="00B651E7"/>
    <w:p w14:paraId="3D7971EB" w14:textId="77777777" w:rsidR="00B651E7" w:rsidRPr="00B651E7" w:rsidRDefault="00B651E7" w:rsidP="00B651E7"/>
    <w:p w14:paraId="58E37A48" w14:textId="77777777" w:rsidR="00B651E7" w:rsidRDefault="00B651E7" w:rsidP="00B651E7">
      <w:pPr>
        <w:rPr>
          <w:rFonts w:cs="Arial"/>
          <w:szCs w:val="24"/>
        </w:rPr>
      </w:pPr>
    </w:p>
    <w:p w14:paraId="375A414B" w14:textId="711B2A47" w:rsidR="00B651E7" w:rsidRPr="00B651E7" w:rsidRDefault="00B651E7" w:rsidP="00B651E7">
      <w:pPr>
        <w:tabs>
          <w:tab w:val="left" w:pos="2192"/>
          <w:tab w:val="center" w:pos="4535"/>
        </w:tabs>
        <w:jc w:val="left"/>
      </w:pPr>
      <w:r>
        <w:tab/>
      </w:r>
      <w:commentRangeStart w:id="266"/>
      <w:commentRangeEnd w:id="266"/>
      <w:r>
        <w:rPr>
          <w:rStyle w:val="CommentReference"/>
          <w:sz w:val="24"/>
          <w:szCs w:val="22"/>
        </w:rPr>
        <w:commentReference w:id="266"/>
      </w:r>
      <w:r>
        <w:tab/>
      </w:r>
      <w:r>
        <w:tab/>
      </w:r>
      <w:r>
        <w:tab/>
      </w:r>
    </w:p>
    <w:p w14:paraId="5E04136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359EC3B" wp14:editId="3BC874B1">
            <wp:extent cx="5753100"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D69EDA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1C124E97"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p>
    <w:p w14:paraId="4388301C" w14:textId="77777777" w:rsidR="00B651E7" w:rsidRPr="00B651E7" w:rsidRDefault="00B651E7" w:rsidP="00B651E7"/>
    <w:p w14:paraId="5A67051F" w14:textId="77777777" w:rsidR="00B651E7" w:rsidRDefault="00B651E7" w:rsidP="00B651E7">
      <w:pPr>
        <w:rPr>
          <w:rFonts w:cs="Arial"/>
          <w:szCs w:val="24"/>
        </w:rPr>
      </w:pPr>
    </w:p>
    <w:p w14:paraId="4FB131E8" w14:textId="463411BB" w:rsidR="00B651E7" w:rsidRPr="00B651E7" w:rsidRDefault="00B651E7" w:rsidP="00B651E7">
      <w:pPr>
        <w:tabs>
          <w:tab w:val="left" w:pos="2568"/>
          <w:tab w:val="center" w:pos="4535"/>
        </w:tabs>
        <w:jc w:val="left"/>
      </w:pPr>
      <w:r>
        <w:tab/>
      </w:r>
      <w:commentRangeStart w:id="267"/>
      <w:commentRangeEnd w:id="267"/>
      <w:r>
        <w:rPr>
          <w:rStyle w:val="CommentReference"/>
          <w:sz w:val="24"/>
          <w:szCs w:val="22"/>
        </w:rPr>
        <w:commentReference w:id="267"/>
      </w:r>
      <w:r>
        <w:tab/>
      </w:r>
      <w:r>
        <w:tab/>
      </w:r>
      <w:r>
        <w:tab/>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7B235A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2C242183"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17FDFDCC" w14:textId="77777777" w:rsidR="00B651E7" w:rsidRDefault="00B651E7" w:rsidP="00B651E7">
      <w:pPr>
        <w:rPr>
          <w:rFonts w:cs="Arial"/>
          <w:szCs w:val="24"/>
        </w:rPr>
      </w:pPr>
    </w:p>
    <w:p w14:paraId="07C60EB2" w14:textId="62D342A2" w:rsidR="00B651E7" w:rsidRPr="00B651E7" w:rsidRDefault="00B651E7" w:rsidP="00B651E7">
      <w:pPr>
        <w:tabs>
          <w:tab w:val="left" w:pos="2891"/>
          <w:tab w:val="center" w:pos="4535"/>
        </w:tabs>
        <w:jc w:val="left"/>
      </w:pPr>
      <w:r>
        <w:tab/>
      </w:r>
      <w:commentRangeStart w:id="268"/>
      <w:commentRangeEnd w:id="268"/>
      <w:r>
        <w:rPr>
          <w:rStyle w:val="CommentReference"/>
          <w:sz w:val="24"/>
          <w:szCs w:val="22"/>
        </w:rPr>
        <w:commentReference w:id="268"/>
      </w:r>
      <w:r>
        <w:tab/>
      </w:r>
      <w:r>
        <w:tab/>
      </w:r>
      <w:r>
        <w:tab/>
      </w:r>
    </w:p>
    <w:p w14:paraId="01266DB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5AB120B" wp14:editId="7EDFF860">
            <wp:extent cx="5743575" cy="323850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A4BD82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22</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responsável pelo gerenciamento das marcas associadas aos produtos cadastrados.</w:t>
      </w:r>
    </w:p>
    <w:p w14:paraId="0AAF2A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as informações de cada marca, incluindo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permitindo ao usuário acompanhar facilmente os registros existentes. No exemplo apresentado, observa-se a marca padrão </w:t>
      </w:r>
      <w:r w:rsidRPr="00575852">
        <w:rPr>
          <w:rFonts w:ascii="Arial" w:hAnsi="Arial" w:cs="Arial"/>
          <w:b/>
          <w:bCs/>
        </w:rPr>
        <w:t>Sem marca</w:t>
      </w:r>
      <w:r w:rsidRPr="00575852">
        <w:rPr>
          <w:rFonts w:ascii="Arial" w:hAnsi="Arial" w:cs="Arial"/>
        </w:rPr>
        <w:t xml:space="preserve">, utilizada para produtos que não possuem fabricante informado, estando com o status </w:t>
      </w:r>
      <w:r w:rsidRPr="00575852">
        <w:rPr>
          <w:rFonts w:ascii="Arial" w:hAnsi="Arial" w:cs="Arial"/>
          <w:b/>
          <w:bCs/>
        </w:rPr>
        <w:t>Ativa</w:t>
      </w:r>
      <w:r w:rsidRPr="00575852">
        <w:rPr>
          <w:rFonts w:ascii="Arial" w:hAnsi="Arial" w:cs="Arial"/>
        </w:rPr>
        <w:t>.</w:t>
      </w:r>
    </w:p>
    <w:p w14:paraId="7D0CC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interface disponibiliza um campo de </w:t>
      </w:r>
      <w:r w:rsidRPr="00575852">
        <w:rPr>
          <w:rFonts w:ascii="Arial" w:hAnsi="Arial" w:cs="Arial"/>
          <w:b/>
          <w:bCs/>
        </w:rPr>
        <w:t>pesquisa</w:t>
      </w:r>
      <w:r w:rsidRPr="00575852">
        <w:rPr>
          <w:rFonts w:ascii="Arial" w:hAnsi="Arial" w:cs="Arial"/>
        </w:rPr>
        <w:t xml:space="preserve">, possibilitando localizar rapidamente uma marca específica. Também estão disponíveis 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permitindo a manutenção dos cadastros, bem como o botão </w:t>
      </w:r>
      <w:r w:rsidRPr="00575852">
        <w:rPr>
          <w:rFonts w:ascii="Arial" w:hAnsi="Arial" w:cs="Arial"/>
          <w:b/>
          <w:bCs/>
        </w:rPr>
        <w:t>Nova marca</w:t>
      </w:r>
      <w:r w:rsidRPr="00575852">
        <w:rPr>
          <w:rFonts w:ascii="Arial" w:hAnsi="Arial" w:cs="Arial"/>
        </w:rPr>
        <w:t>, utilizado para realizar novos registros no sistema. Dessa forma, o gerenciamento das marcas torna-se simples, organizado e integrado ao controle dos produtos cadastrados.</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6E2424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23</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1CEA69B8"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p>
    <w:p w14:paraId="753E2FA3" w14:textId="77777777" w:rsidR="00B651E7" w:rsidRPr="00B651E7" w:rsidRDefault="00B651E7" w:rsidP="00B651E7"/>
    <w:p w14:paraId="09BA850A" w14:textId="77777777" w:rsidR="00B651E7" w:rsidRPr="00B651E7" w:rsidRDefault="00B651E7" w:rsidP="00B651E7"/>
    <w:p w14:paraId="1FC4DCF2" w14:textId="77777777" w:rsidR="00B651E7" w:rsidRDefault="00B651E7" w:rsidP="00B651E7">
      <w:pPr>
        <w:rPr>
          <w:rFonts w:cs="Arial"/>
          <w:szCs w:val="24"/>
        </w:rPr>
      </w:pPr>
    </w:p>
    <w:p w14:paraId="3040DA53" w14:textId="362227B6" w:rsidR="00B651E7" w:rsidRPr="00B651E7" w:rsidRDefault="00B651E7" w:rsidP="00B651E7">
      <w:pPr>
        <w:tabs>
          <w:tab w:val="left" w:pos="1805"/>
          <w:tab w:val="center" w:pos="4535"/>
        </w:tabs>
        <w:jc w:val="left"/>
      </w:pPr>
      <w:r>
        <w:tab/>
      </w:r>
      <w:commentRangeStart w:id="269"/>
      <w:commentRangeEnd w:id="269"/>
      <w:r>
        <w:rPr>
          <w:rStyle w:val="CommentReference"/>
          <w:sz w:val="24"/>
          <w:szCs w:val="22"/>
        </w:rPr>
        <w:commentReference w:id="269"/>
      </w:r>
      <w:r>
        <w:tab/>
      </w:r>
      <w:r>
        <w:tab/>
      </w:r>
      <w:r>
        <w:tab/>
      </w:r>
    </w:p>
    <w:p w14:paraId="67E68B3D"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127883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24</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B18DA95" w14:textId="77777777" w:rsidR="005B4523" w:rsidRDefault="005B4523" w:rsidP="005F5650">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1A5636BB" w14:textId="77777777" w:rsidR="00B651E7" w:rsidRPr="00B651E7" w:rsidRDefault="00B651E7" w:rsidP="00B651E7"/>
    <w:p w14:paraId="24A3C986" w14:textId="77777777" w:rsidR="00B651E7" w:rsidRPr="00B651E7" w:rsidRDefault="00B651E7" w:rsidP="00B651E7"/>
    <w:p w14:paraId="7A9DC9B8" w14:textId="77777777" w:rsidR="00B651E7" w:rsidRDefault="00B651E7" w:rsidP="00B651E7">
      <w:pPr>
        <w:rPr>
          <w:rFonts w:cs="Arial"/>
          <w:szCs w:val="24"/>
        </w:rPr>
      </w:pPr>
    </w:p>
    <w:p w14:paraId="358D3CA5" w14:textId="25607D5E" w:rsidR="00B651E7" w:rsidRPr="00B651E7" w:rsidRDefault="00B651E7" w:rsidP="00B651E7">
      <w:pPr>
        <w:tabs>
          <w:tab w:val="left" w:pos="1881"/>
          <w:tab w:val="center" w:pos="4535"/>
        </w:tabs>
        <w:jc w:val="left"/>
      </w:pPr>
      <w:r>
        <w:tab/>
      </w:r>
      <w:commentRangeStart w:id="270"/>
      <w:commentRangeEnd w:id="270"/>
      <w:r>
        <w:rPr>
          <w:rStyle w:val="CommentReference"/>
          <w:sz w:val="24"/>
          <w:szCs w:val="22"/>
        </w:rPr>
        <w:commentReference w:id="270"/>
      </w:r>
      <w:r>
        <w:tab/>
      </w:r>
      <w:r>
        <w:tab/>
      </w:r>
      <w:r>
        <w:tab/>
      </w:r>
    </w:p>
    <w:p w14:paraId="73864DD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BF2188D" wp14:editId="41A4CDE3">
            <wp:extent cx="5743575" cy="323850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264DE1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25</w:t>
      </w:r>
      <w:r w:rsidRPr="00575852">
        <w:rPr>
          <w:rFonts w:ascii="Arial" w:hAnsi="Arial" w:cs="Arial"/>
        </w:rPr>
        <w:t xml:space="preserve"> apresenta a tela de </w:t>
      </w:r>
      <w:r w:rsidRPr="00575852">
        <w:rPr>
          <w:rFonts w:ascii="Arial" w:hAnsi="Arial" w:cs="Arial"/>
          <w:b/>
          <w:bCs/>
        </w:rPr>
        <w:t>listagem de fornecedores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destinada ao gerenciamento das empresas responsáveis pelo fornecimento dos produtos cadastrados.</w:t>
      </w:r>
    </w:p>
    <w:p w14:paraId="72A7E50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informações como </w:t>
      </w:r>
      <w:r w:rsidRPr="00575852">
        <w:rPr>
          <w:rFonts w:ascii="Arial" w:hAnsi="Arial" w:cs="Arial"/>
          <w:b/>
          <w:bCs/>
        </w:rPr>
        <w:t>razão social</w:t>
      </w:r>
      <w:r w:rsidRPr="00575852">
        <w:rPr>
          <w:rFonts w:ascii="Arial" w:hAnsi="Arial" w:cs="Arial"/>
        </w:rPr>
        <w:t xml:space="preserve">, </w:t>
      </w:r>
      <w:r w:rsidRPr="00575852">
        <w:rPr>
          <w:rFonts w:ascii="Arial" w:hAnsi="Arial" w:cs="Arial"/>
          <w:b/>
          <w:bCs/>
        </w:rPr>
        <w:t>documento</w:t>
      </w:r>
      <w:r w:rsidRPr="00575852">
        <w:rPr>
          <w:rFonts w:ascii="Arial" w:hAnsi="Arial" w:cs="Arial"/>
        </w:rPr>
        <w:t xml:space="preserve">, </w:t>
      </w:r>
      <w:r w:rsidRPr="00575852">
        <w:rPr>
          <w:rFonts w:ascii="Arial" w:hAnsi="Arial" w:cs="Arial"/>
          <w:b/>
          <w:bCs/>
        </w:rPr>
        <w:t>contato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fornecedor, permitindo ao usuário acompanhar e administrar os registros de forma organizada. No momento apresentado, ainda não há fornecedores cadastrados, sendo exibida a mensagem </w:t>
      </w:r>
      <w:r w:rsidRPr="00575852">
        <w:rPr>
          <w:rFonts w:ascii="Arial" w:hAnsi="Arial" w:cs="Arial"/>
          <w:b/>
          <w:bCs/>
        </w:rPr>
        <w:t>"Nenhum fornecedor encontrado"</w:t>
      </w:r>
      <w:r w:rsidRPr="00575852">
        <w:rPr>
          <w:rFonts w:ascii="Arial" w:hAnsi="Arial" w:cs="Arial"/>
        </w:rPr>
        <w:t>.</w:t>
      </w:r>
    </w:p>
    <w:p w14:paraId="2E0B0A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interface também disponibiliza um campo de </w:t>
      </w:r>
      <w:r w:rsidRPr="00575852">
        <w:rPr>
          <w:rFonts w:ascii="Arial" w:hAnsi="Arial" w:cs="Arial"/>
          <w:b/>
          <w:bCs/>
        </w:rPr>
        <w:t>pesquisa</w:t>
      </w:r>
      <w:r w:rsidRPr="00575852">
        <w:rPr>
          <w:rFonts w:ascii="Arial" w:hAnsi="Arial" w:cs="Arial"/>
        </w:rPr>
        <w:t xml:space="preserve">, que permite localizar rapidamente um fornecedor específico, além do botão </w:t>
      </w:r>
      <w:r w:rsidRPr="00575852">
        <w:rPr>
          <w:rFonts w:ascii="Arial" w:hAnsi="Arial" w:cs="Arial"/>
          <w:b/>
          <w:bCs/>
        </w:rPr>
        <w:t>Filtrar</w:t>
      </w:r>
      <w:r w:rsidRPr="00575852">
        <w:rPr>
          <w:rFonts w:ascii="Arial" w:hAnsi="Arial" w:cs="Arial"/>
        </w:rPr>
        <w:t xml:space="preserve">, utilizado para refinar a busca. O cadastro de novos fornecedores é realizado por meio do botão </w:t>
      </w:r>
      <w:r w:rsidRPr="00575852">
        <w:rPr>
          <w:rFonts w:ascii="Arial" w:hAnsi="Arial" w:cs="Arial"/>
          <w:b/>
          <w:bCs/>
        </w:rPr>
        <w:t>Novo fornecedor</w:t>
      </w:r>
      <w:r w:rsidRPr="00575852">
        <w:rPr>
          <w:rFonts w:ascii="Arial" w:hAnsi="Arial" w:cs="Arial"/>
        </w:rPr>
        <w:t>, possibilitando a inclusão de empresas que participarão do processo de aquisição de produtos para o estoque.</w:t>
      </w:r>
    </w:p>
    <w:p w14:paraId="7899EFF2" w14:textId="77777777" w:rsidR="005B4523" w:rsidRDefault="005B4523" w:rsidP="005F5650">
      <w:pPr>
        <w:pStyle w:val="NormalWeb"/>
        <w:ind w:firstLine="709"/>
        <w:jc w:val="left"/>
        <w:rPr>
          <w:rFonts w:ascii="Arial" w:hAnsi="Arial" w:cs="Arial"/>
        </w:rPr>
      </w:pPr>
    </w:p>
    <w:p w14:paraId="650E425A" w14:textId="77777777" w:rsidR="00B651E7" w:rsidRPr="00B651E7" w:rsidRDefault="00B651E7" w:rsidP="00B651E7"/>
    <w:p w14:paraId="7DC936BE" w14:textId="77777777" w:rsidR="00B651E7" w:rsidRPr="00B651E7" w:rsidRDefault="00B651E7" w:rsidP="00B651E7"/>
    <w:p w14:paraId="3A496594" w14:textId="786336AE" w:rsidR="00B651E7" w:rsidRPr="00B651E7" w:rsidRDefault="00B651E7" w:rsidP="00B651E7">
      <w:pPr>
        <w:tabs>
          <w:tab w:val="left" w:pos="1322"/>
          <w:tab w:val="center" w:pos="4535"/>
        </w:tabs>
        <w:jc w:val="left"/>
      </w:pPr>
      <w:r>
        <w:tab/>
      </w:r>
      <w:commentRangeStart w:id="271"/>
      <w:commentRangeEnd w:id="271"/>
      <w:r>
        <w:rPr>
          <w:rStyle w:val="CommentReference"/>
          <w:sz w:val="24"/>
          <w:szCs w:val="22"/>
        </w:rPr>
        <w:commentReference w:id="271"/>
      </w:r>
      <w:r>
        <w:tab/>
      </w:r>
      <w:r>
        <w:tab/>
      </w:r>
      <w:r>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0DDA868" w14:textId="77777777" w:rsidR="005B4523" w:rsidRPr="00575852" w:rsidRDefault="005B4523" w:rsidP="005F5650">
      <w:pPr>
        <w:pStyle w:val="NormalWeb"/>
        <w:ind w:firstLine="709"/>
        <w:jc w:val="left"/>
        <w:rPr>
          <w:rFonts w:ascii="Arial" w:hAnsi="Arial" w:cs="Arial"/>
        </w:rPr>
      </w:pPr>
    </w:p>
    <w:p w14:paraId="02929BD1"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26</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66A564A5"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27</w:t>
      </w:r>
    </w:p>
    <w:p w14:paraId="7213066C" w14:textId="77777777" w:rsidR="005B4523" w:rsidRPr="00575852" w:rsidRDefault="005B4523" w:rsidP="005F5650">
      <w:pPr>
        <w:pStyle w:val="NormalWeb"/>
        <w:ind w:firstLine="709"/>
        <w:jc w:val="left"/>
        <w:rPr>
          <w:rFonts w:ascii="Arial" w:hAnsi="Arial" w:cs="Arial"/>
        </w:rPr>
      </w:pPr>
    </w:p>
    <w:p w14:paraId="5EEA606F"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20D7E2B2" wp14:editId="15207F03">
            <wp:extent cx="5743575" cy="323850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825E42" w14:textId="77777777" w:rsidR="005B4523" w:rsidRPr="00575852" w:rsidRDefault="005B4523" w:rsidP="005F5650">
      <w:pPr>
        <w:ind w:firstLine="709"/>
        <w:jc w:val="left"/>
        <w:rPr>
          <w:rFonts w:cs="Arial"/>
          <w:szCs w:val="24"/>
        </w:rPr>
      </w:pPr>
      <w:r w:rsidRPr="00575852">
        <w:rPr>
          <w:rFonts w:cs="Arial"/>
          <w:szCs w:val="24"/>
        </w:rPr>
        <w:t>Figura 28</w:t>
      </w:r>
    </w:p>
    <w:p w14:paraId="04670550" w14:textId="77777777" w:rsidR="005B4523" w:rsidRPr="00575852" w:rsidRDefault="005B4523" w:rsidP="005F5650">
      <w:pPr>
        <w:ind w:firstLine="709"/>
        <w:jc w:val="left"/>
        <w:rPr>
          <w:rFonts w:cs="Arial"/>
          <w:szCs w:val="24"/>
        </w:rPr>
      </w:pP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BB09E19" w14:textId="77777777" w:rsidR="005B4523" w:rsidRPr="00575852" w:rsidRDefault="005B4523" w:rsidP="005F5650">
      <w:pPr>
        <w:ind w:firstLine="709"/>
        <w:jc w:val="left"/>
        <w:rPr>
          <w:rFonts w:cs="Arial"/>
          <w:szCs w:val="24"/>
        </w:rPr>
      </w:pPr>
      <w:r w:rsidRPr="00575852">
        <w:rPr>
          <w:rFonts w:cs="Arial"/>
          <w:szCs w:val="24"/>
        </w:rPr>
        <w:t>Figura 29</w:t>
      </w:r>
    </w:p>
    <w:p w14:paraId="21AE0152" w14:textId="77777777" w:rsidR="005B4523" w:rsidRPr="00575852" w:rsidRDefault="005B4523" w:rsidP="005F5650">
      <w:pPr>
        <w:ind w:firstLine="709"/>
        <w:jc w:val="left"/>
        <w:rPr>
          <w:rFonts w:cs="Arial"/>
          <w:szCs w:val="24"/>
        </w:rPr>
      </w:pPr>
    </w:p>
    <w:p w14:paraId="2B75714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3872CAC" w14:textId="77777777" w:rsidR="005B4523" w:rsidRPr="00575852" w:rsidRDefault="005B4523" w:rsidP="005F5650">
      <w:pPr>
        <w:ind w:firstLine="709"/>
        <w:jc w:val="left"/>
        <w:rPr>
          <w:rFonts w:cs="Arial"/>
          <w:szCs w:val="24"/>
        </w:rPr>
      </w:pPr>
      <w:r w:rsidRPr="00575852">
        <w:rPr>
          <w:rFonts w:cs="Arial"/>
          <w:szCs w:val="24"/>
        </w:rPr>
        <w:t>Figura 30</w:t>
      </w:r>
    </w:p>
    <w:p w14:paraId="03C99CB4" w14:textId="77777777" w:rsidR="005B4523" w:rsidRPr="00575852" w:rsidRDefault="005B4523" w:rsidP="005F5650">
      <w:pPr>
        <w:ind w:firstLine="709"/>
        <w:jc w:val="left"/>
        <w:rPr>
          <w:rFonts w:cs="Arial"/>
          <w:szCs w:val="24"/>
        </w:rPr>
      </w:pPr>
    </w:p>
    <w:p w14:paraId="688D4D2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08E7540" wp14:editId="0434FFCE">
            <wp:extent cx="5743575" cy="32385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FD6A280" w14:textId="77777777" w:rsidR="005B4523" w:rsidRPr="00575852" w:rsidRDefault="005B4523" w:rsidP="005F5650">
      <w:pPr>
        <w:ind w:firstLine="709"/>
        <w:jc w:val="left"/>
        <w:rPr>
          <w:rFonts w:cs="Arial"/>
          <w:szCs w:val="24"/>
        </w:rPr>
      </w:pPr>
      <w:r w:rsidRPr="00575852">
        <w:rPr>
          <w:rFonts w:cs="Arial"/>
          <w:szCs w:val="24"/>
        </w:rPr>
        <w:t>Figura 31</w:t>
      </w:r>
    </w:p>
    <w:p w14:paraId="3824B23C" w14:textId="77777777" w:rsidR="005B4523" w:rsidRPr="00575852" w:rsidRDefault="005B4523" w:rsidP="005F5650">
      <w:pPr>
        <w:ind w:firstLine="709"/>
        <w:jc w:val="left"/>
        <w:rPr>
          <w:rFonts w:cs="Arial"/>
          <w:szCs w:val="24"/>
        </w:rPr>
      </w:pPr>
    </w:p>
    <w:p w14:paraId="72D6884D"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37F061" w14:textId="77777777" w:rsidR="005B4523" w:rsidRPr="00575852" w:rsidRDefault="005B4523" w:rsidP="005F5650">
      <w:pPr>
        <w:ind w:firstLine="709"/>
        <w:jc w:val="left"/>
        <w:rPr>
          <w:rFonts w:cs="Arial"/>
          <w:szCs w:val="24"/>
        </w:rPr>
      </w:pPr>
      <w:r w:rsidRPr="00575852">
        <w:rPr>
          <w:rFonts w:cs="Arial"/>
          <w:szCs w:val="24"/>
        </w:rPr>
        <w:t>Figura 32</w:t>
      </w:r>
    </w:p>
    <w:p w14:paraId="1C0D7D33" w14:textId="77777777" w:rsidR="005B4523" w:rsidRPr="00575852" w:rsidRDefault="005B4523" w:rsidP="005F5650">
      <w:pPr>
        <w:ind w:firstLine="709"/>
        <w:jc w:val="left"/>
        <w:rPr>
          <w:rFonts w:cs="Arial"/>
          <w:szCs w:val="24"/>
        </w:rPr>
      </w:pP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39AE0381" w14:textId="77777777" w:rsidR="005B4523" w:rsidRPr="00575852" w:rsidRDefault="005B4523" w:rsidP="005F5650">
      <w:pPr>
        <w:ind w:firstLine="709"/>
        <w:jc w:val="left"/>
        <w:rPr>
          <w:rFonts w:cs="Arial"/>
          <w:szCs w:val="24"/>
        </w:rPr>
      </w:pPr>
      <w:r w:rsidRPr="00575852">
        <w:rPr>
          <w:rFonts w:cs="Arial"/>
          <w:szCs w:val="24"/>
        </w:rPr>
        <w:t>Figura 33</w:t>
      </w:r>
    </w:p>
    <w:p w14:paraId="63C93FC8" w14:textId="77777777" w:rsidR="005B4523" w:rsidRPr="00575852" w:rsidRDefault="005B4523" w:rsidP="005F5650">
      <w:pPr>
        <w:ind w:firstLine="709"/>
        <w:jc w:val="left"/>
        <w:rPr>
          <w:rFonts w:cs="Arial"/>
          <w:szCs w:val="24"/>
        </w:rPr>
      </w:pPr>
    </w:p>
    <w:p w14:paraId="3AA0C64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0CB358" wp14:editId="644923C3">
            <wp:extent cx="5743575" cy="32194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19450"/>
                    </a:xfrm>
                    <a:prstGeom prst="rect">
                      <a:avLst/>
                    </a:prstGeom>
                    <a:noFill/>
                    <a:ln>
                      <a:noFill/>
                    </a:ln>
                  </pic:spPr>
                </pic:pic>
              </a:graphicData>
            </a:graphic>
          </wp:inline>
        </w:drawing>
      </w:r>
    </w:p>
    <w:p w14:paraId="44E37DD7" w14:textId="77777777" w:rsidR="005B4523" w:rsidRPr="00575852" w:rsidRDefault="005B4523" w:rsidP="005F5650">
      <w:pPr>
        <w:ind w:firstLine="709"/>
        <w:jc w:val="left"/>
        <w:rPr>
          <w:rFonts w:cs="Arial"/>
          <w:szCs w:val="24"/>
        </w:rPr>
      </w:pPr>
      <w:r w:rsidRPr="00575852">
        <w:rPr>
          <w:rFonts w:cs="Arial"/>
          <w:szCs w:val="24"/>
        </w:rPr>
        <w:t>Figura 34</w:t>
      </w:r>
    </w:p>
    <w:p w14:paraId="665F7818" w14:textId="77777777" w:rsidR="005B4523" w:rsidRPr="00575852" w:rsidRDefault="005B4523" w:rsidP="005F5650">
      <w:pPr>
        <w:ind w:firstLine="709"/>
        <w:jc w:val="left"/>
        <w:rPr>
          <w:rFonts w:cs="Arial"/>
          <w:szCs w:val="24"/>
        </w:rPr>
      </w:pP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AAB0709" w14:textId="77777777" w:rsidR="005B4523" w:rsidRPr="00575852" w:rsidRDefault="005B4523" w:rsidP="005F5650">
      <w:pPr>
        <w:ind w:firstLine="709"/>
        <w:jc w:val="left"/>
        <w:rPr>
          <w:rFonts w:cs="Arial"/>
          <w:szCs w:val="24"/>
        </w:rPr>
      </w:pPr>
      <w:r w:rsidRPr="00575852">
        <w:rPr>
          <w:rFonts w:cs="Arial"/>
          <w:szCs w:val="24"/>
        </w:rPr>
        <w:t>Figura 35</w:t>
      </w:r>
    </w:p>
    <w:p w14:paraId="1E39CAB3" w14:textId="77777777" w:rsidR="005B4523" w:rsidRPr="00575852" w:rsidRDefault="005B4523" w:rsidP="005F5650">
      <w:pPr>
        <w:ind w:firstLine="709"/>
        <w:jc w:val="left"/>
        <w:rPr>
          <w:rFonts w:cs="Arial"/>
          <w:szCs w:val="24"/>
        </w:rPr>
      </w:pPr>
    </w:p>
    <w:p w14:paraId="2A21F41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739EFA7D" w14:textId="77777777" w:rsidR="005B4523" w:rsidRPr="00575852" w:rsidRDefault="005B4523" w:rsidP="005F5650">
      <w:pPr>
        <w:ind w:firstLine="709"/>
        <w:jc w:val="left"/>
        <w:rPr>
          <w:rFonts w:cs="Arial"/>
          <w:szCs w:val="24"/>
        </w:rPr>
      </w:pPr>
      <w:r w:rsidRPr="00575852">
        <w:rPr>
          <w:rFonts w:cs="Arial"/>
          <w:szCs w:val="24"/>
        </w:rPr>
        <w:t>Figura 36</w:t>
      </w:r>
    </w:p>
    <w:p w14:paraId="34FC7436" w14:textId="77777777" w:rsidR="005B4523" w:rsidRPr="00575852" w:rsidRDefault="005B4523" w:rsidP="005F5650">
      <w:pPr>
        <w:ind w:firstLine="709"/>
        <w:jc w:val="left"/>
        <w:rPr>
          <w:rFonts w:cs="Arial"/>
          <w:szCs w:val="24"/>
        </w:rPr>
      </w:pP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4A1F8235">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6916D36" w14:textId="77777777" w:rsidR="005B4523" w:rsidRPr="00575852" w:rsidRDefault="005B4523" w:rsidP="005F5650">
      <w:pPr>
        <w:ind w:firstLine="709"/>
        <w:jc w:val="left"/>
        <w:rPr>
          <w:rFonts w:cs="Arial"/>
          <w:szCs w:val="24"/>
        </w:rPr>
      </w:pPr>
      <w:r w:rsidRPr="00575852">
        <w:rPr>
          <w:rFonts w:cs="Arial"/>
          <w:szCs w:val="24"/>
        </w:rPr>
        <w:t>Figura 37</w:t>
      </w:r>
    </w:p>
    <w:p w14:paraId="641772ED" w14:textId="77777777" w:rsidR="005B4523" w:rsidRPr="00575852" w:rsidRDefault="005B4523" w:rsidP="005F5650">
      <w:pPr>
        <w:ind w:firstLine="709"/>
        <w:jc w:val="left"/>
        <w:rPr>
          <w:rFonts w:cs="Arial"/>
          <w:szCs w:val="24"/>
        </w:rPr>
      </w:pPr>
    </w:p>
    <w:p w14:paraId="72A0E4C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175C212" w14:textId="77777777" w:rsidR="005B4523" w:rsidRPr="00575852" w:rsidRDefault="005B4523" w:rsidP="005F5650">
      <w:pPr>
        <w:ind w:firstLine="709"/>
        <w:jc w:val="left"/>
        <w:rPr>
          <w:rFonts w:cs="Arial"/>
          <w:szCs w:val="24"/>
        </w:rPr>
      </w:pPr>
      <w:r w:rsidRPr="00575852">
        <w:rPr>
          <w:rFonts w:cs="Arial"/>
          <w:szCs w:val="24"/>
        </w:rPr>
        <w:t>Figura 38</w:t>
      </w:r>
    </w:p>
    <w:p w14:paraId="3DA2F84B" w14:textId="77777777" w:rsidR="005B4523" w:rsidRPr="00575852" w:rsidRDefault="005B4523" w:rsidP="005F5650">
      <w:pPr>
        <w:ind w:firstLine="709"/>
        <w:jc w:val="left"/>
        <w:rPr>
          <w:rFonts w:cs="Arial"/>
          <w:szCs w:val="24"/>
        </w:rPr>
      </w:pP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2336897" w14:textId="77777777" w:rsidR="005B4523" w:rsidRPr="00575852" w:rsidRDefault="005B4523" w:rsidP="005F5650">
      <w:pPr>
        <w:ind w:firstLine="709"/>
        <w:jc w:val="left"/>
        <w:rPr>
          <w:rFonts w:cs="Arial"/>
          <w:szCs w:val="24"/>
        </w:rPr>
      </w:pPr>
      <w:r w:rsidRPr="00575852">
        <w:rPr>
          <w:rFonts w:cs="Arial"/>
          <w:szCs w:val="24"/>
        </w:rPr>
        <w:t>Figura 39</w:t>
      </w:r>
    </w:p>
    <w:p w14:paraId="49403D60" w14:textId="77777777" w:rsidR="005B4523" w:rsidRPr="00575852" w:rsidRDefault="005B4523" w:rsidP="005F5650">
      <w:pPr>
        <w:ind w:firstLine="709"/>
        <w:jc w:val="left"/>
        <w:rPr>
          <w:rFonts w:cs="Arial"/>
          <w:szCs w:val="24"/>
        </w:rPr>
      </w:pPr>
    </w:p>
    <w:p w14:paraId="407F6185" w14:textId="77777777" w:rsidR="005B4523" w:rsidRPr="00575852" w:rsidRDefault="005B4523" w:rsidP="005F5650">
      <w:pPr>
        <w:ind w:firstLine="709"/>
        <w:jc w:val="left"/>
        <w:rPr>
          <w:rFonts w:cs="Arial"/>
          <w:szCs w:val="24"/>
        </w:rPr>
      </w:pPr>
    </w:p>
    <w:p w14:paraId="71CCF664" w14:textId="77777777" w:rsidR="005B4523" w:rsidRPr="00575852" w:rsidRDefault="005B4523" w:rsidP="005F5650">
      <w:pPr>
        <w:ind w:firstLine="709"/>
        <w:jc w:val="left"/>
        <w:rPr>
          <w:rFonts w:cs="Arial"/>
          <w:szCs w:val="24"/>
        </w:rPr>
      </w:pPr>
      <w:r w:rsidRPr="00575852">
        <w:rPr>
          <w:rFonts w:cs="Arial"/>
          <w:szCs w:val="24"/>
        </w:rPr>
        <w:t>Figura 40</w:t>
      </w:r>
    </w:p>
    <w:p w14:paraId="5F155AAE" w14:textId="77777777" w:rsidR="005B4523" w:rsidRPr="00575852" w:rsidRDefault="005B4523" w:rsidP="005F5650">
      <w:pPr>
        <w:ind w:firstLine="709"/>
        <w:jc w:val="left"/>
        <w:rPr>
          <w:rFonts w:cs="Arial"/>
          <w:szCs w:val="24"/>
        </w:rPr>
      </w:pPr>
    </w:p>
    <w:p w14:paraId="5144A4E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234B8A" wp14:editId="4715B810">
            <wp:extent cx="5753100" cy="32385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176BD4E" w14:textId="77777777" w:rsidR="005B4523" w:rsidRPr="00575852" w:rsidRDefault="005B4523" w:rsidP="005F5650">
      <w:pPr>
        <w:ind w:firstLine="709"/>
        <w:jc w:val="left"/>
        <w:rPr>
          <w:rFonts w:cs="Arial"/>
          <w:szCs w:val="24"/>
        </w:rPr>
      </w:pPr>
      <w:r w:rsidRPr="00575852">
        <w:rPr>
          <w:rFonts w:cs="Arial"/>
          <w:szCs w:val="24"/>
        </w:rPr>
        <w:t>Figura 41</w:t>
      </w:r>
    </w:p>
    <w:p w14:paraId="53494A8D" w14:textId="77777777" w:rsidR="005B4523" w:rsidRPr="00575852" w:rsidRDefault="005B4523" w:rsidP="005F5650">
      <w:pPr>
        <w:ind w:firstLine="709"/>
        <w:jc w:val="left"/>
        <w:rPr>
          <w:rFonts w:cs="Arial"/>
          <w:szCs w:val="24"/>
        </w:rPr>
      </w:pP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A7A0218" w14:textId="77777777" w:rsidR="005B4523" w:rsidRPr="00575852" w:rsidRDefault="005B4523" w:rsidP="005F5650">
      <w:pPr>
        <w:ind w:firstLine="709"/>
        <w:jc w:val="left"/>
        <w:rPr>
          <w:rFonts w:cs="Arial"/>
          <w:szCs w:val="24"/>
        </w:rPr>
      </w:pPr>
      <w:r w:rsidRPr="00575852">
        <w:rPr>
          <w:rFonts w:cs="Arial"/>
          <w:szCs w:val="24"/>
        </w:rPr>
        <w:t>Figura 42</w:t>
      </w:r>
    </w:p>
    <w:p w14:paraId="75AF22BD" w14:textId="77777777" w:rsidR="005B4523" w:rsidRPr="00575852" w:rsidRDefault="005B4523" w:rsidP="005F5650">
      <w:pPr>
        <w:ind w:firstLine="709"/>
        <w:jc w:val="left"/>
        <w:rPr>
          <w:rFonts w:cs="Arial"/>
          <w:szCs w:val="24"/>
        </w:rPr>
      </w:pPr>
    </w:p>
    <w:p w14:paraId="5AD4AC90"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ECEC8D" w14:textId="77777777" w:rsidR="005B4523" w:rsidRPr="00575852" w:rsidRDefault="005B4523" w:rsidP="005F5650">
      <w:pPr>
        <w:ind w:firstLine="709"/>
        <w:jc w:val="left"/>
        <w:rPr>
          <w:rFonts w:cs="Arial"/>
          <w:szCs w:val="24"/>
        </w:rPr>
      </w:pPr>
      <w:r w:rsidRPr="00575852">
        <w:rPr>
          <w:rFonts w:cs="Arial"/>
          <w:szCs w:val="24"/>
        </w:rPr>
        <w:t>Figura 43</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46B4CDB" w14:textId="77777777" w:rsidR="005B4523" w:rsidRPr="00575852" w:rsidRDefault="005B4523" w:rsidP="005F5650">
      <w:pPr>
        <w:ind w:firstLine="709"/>
        <w:jc w:val="left"/>
        <w:rPr>
          <w:rFonts w:cs="Arial"/>
          <w:szCs w:val="24"/>
        </w:rPr>
      </w:pPr>
      <w:r w:rsidRPr="00575852">
        <w:rPr>
          <w:rFonts w:cs="Arial"/>
          <w:szCs w:val="24"/>
        </w:rPr>
        <w:t>Figura 44</w:t>
      </w:r>
    </w:p>
    <w:p w14:paraId="23701559" w14:textId="77777777" w:rsidR="005B4523" w:rsidRPr="00575852" w:rsidRDefault="005B4523" w:rsidP="005F5650">
      <w:pPr>
        <w:ind w:firstLine="709"/>
        <w:jc w:val="left"/>
        <w:rPr>
          <w:rFonts w:cs="Arial"/>
          <w:szCs w:val="24"/>
        </w:rPr>
      </w:pP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11109B00" w14:textId="7777777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46C336F0">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247"/>
    <w:p w14:paraId="380553A0" w14:textId="77777777" w:rsidR="00551EBD" w:rsidRPr="00D35303" w:rsidRDefault="00551EBD" w:rsidP="00B23CAB">
      <w:pPr>
        <w:pStyle w:val="Heading3"/>
        <w:jc w:val="both"/>
        <w:rPr>
          <w:rFonts w:cs="Arial"/>
        </w:rPr>
      </w:pPr>
      <w:r w:rsidRPr="00D35303">
        <w:rPr>
          <w:rFonts w:cs="Arial"/>
        </w:rPr>
        <w:lastRenderedPageBreak/>
        <w:t xml:space="preserve">2.3.1- </w:t>
      </w:r>
      <w:commentRangeStart w:id="272"/>
      <w:r w:rsidRPr="00D35303">
        <w:rPr>
          <w:rFonts w:cs="Arial"/>
        </w:rPr>
        <w:t>Interface do Supervisor</w:t>
      </w:r>
    </w:p>
    <w:p w14:paraId="3F65F139" w14:textId="77777777" w:rsidR="00551EBD" w:rsidRPr="00D35303" w:rsidRDefault="00551EBD" w:rsidP="00B23CAB">
      <w:pPr>
        <w:pStyle w:val="Heading3"/>
        <w:jc w:val="both"/>
        <w:rPr>
          <w:rFonts w:cs="Arial"/>
        </w:rPr>
      </w:pPr>
      <w:bookmarkStart w:id="273" w:name="_Toc211584231"/>
      <w:r w:rsidRPr="00D35303">
        <w:rPr>
          <w:rFonts w:eastAsia="Calibri" w:cs="Arial"/>
        </w:rPr>
        <w:t>2.3.2 – Interface do Funcionário</w:t>
      </w:r>
      <w:bookmarkEnd w:id="273"/>
    </w:p>
    <w:p w14:paraId="44E3F837" w14:textId="77777777" w:rsidR="00551EBD" w:rsidRPr="00D35303" w:rsidRDefault="00551EBD" w:rsidP="00B23CAB">
      <w:pPr>
        <w:pStyle w:val="Heading3"/>
        <w:jc w:val="both"/>
        <w:rPr>
          <w:rFonts w:cs="Arial"/>
        </w:rPr>
      </w:pPr>
      <w:bookmarkStart w:id="274" w:name="_Toc211584232"/>
      <w:r w:rsidRPr="00D35303">
        <w:rPr>
          <w:rFonts w:cs="Arial"/>
        </w:rPr>
        <w:t>2.3.3 – Heurísticas de Nielsen</w:t>
      </w:r>
      <w:bookmarkEnd w:id="274"/>
    </w:p>
    <w:p w14:paraId="78B62E05" w14:textId="77777777" w:rsidR="00551EBD" w:rsidRPr="00D35303" w:rsidRDefault="00551EBD" w:rsidP="00B23CAB">
      <w:pPr>
        <w:pStyle w:val="Heading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Heading4"/>
        <w:jc w:val="both"/>
        <w:rPr>
          <w:rFonts w:cs="Arial"/>
          <w:szCs w:val="24"/>
        </w:rPr>
      </w:pPr>
      <w:r w:rsidRPr="00D35303">
        <w:rPr>
          <w:rFonts w:cs="Arial"/>
          <w:szCs w:val="24"/>
        </w:rPr>
        <w:t>2.3.3.2 – Compatibilidade do sistema com o mundo real</w:t>
      </w:r>
    </w:p>
    <w:p w14:paraId="0F423589" w14:textId="77777777" w:rsidR="00551EBD" w:rsidRPr="00D35303" w:rsidRDefault="00551EBD" w:rsidP="00B23CAB">
      <w:pPr>
        <w:pStyle w:val="Heading4"/>
        <w:jc w:val="both"/>
        <w:rPr>
          <w:rFonts w:cs="Arial"/>
          <w:szCs w:val="24"/>
        </w:rPr>
      </w:pPr>
      <w:r w:rsidRPr="00D35303">
        <w:rPr>
          <w:rFonts w:cs="Arial"/>
          <w:szCs w:val="24"/>
        </w:rPr>
        <w:t>2.3.3.3 – Controle e Liberdade do Usuário</w:t>
      </w:r>
    </w:p>
    <w:p w14:paraId="7A0C7593" w14:textId="77777777" w:rsidR="00551EBD" w:rsidRPr="00D35303" w:rsidRDefault="00551EBD" w:rsidP="00B23CAB">
      <w:pPr>
        <w:pStyle w:val="Heading4"/>
        <w:jc w:val="both"/>
        <w:rPr>
          <w:rFonts w:cs="Arial"/>
          <w:szCs w:val="24"/>
        </w:rPr>
      </w:pPr>
      <w:r w:rsidRPr="00D35303">
        <w:rPr>
          <w:rFonts w:cs="Arial"/>
          <w:szCs w:val="24"/>
        </w:rPr>
        <w:t>2.3.3.4 – Consistência e Padrões</w:t>
      </w:r>
    </w:p>
    <w:p w14:paraId="4B0787B9" w14:textId="77777777" w:rsidR="00551EBD" w:rsidRPr="00D35303" w:rsidRDefault="00551EBD" w:rsidP="00B23CAB">
      <w:pPr>
        <w:pStyle w:val="Heading4"/>
        <w:jc w:val="both"/>
        <w:rPr>
          <w:rFonts w:cs="Arial"/>
          <w:szCs w:val="24"/>
        </w:rPr>
      </w:pPr>
      <w:r w:rsidRPr="00D35303">
        <w:rPr>
          <w:rFonts w:cs="Arial"/>
          <w:szCs w:val="24"/>
        </w:rPr>
        <w:t>2.3.3.5 – Prevenção de erros</w:t>
      </w:r>
    </w:p>
    <w:p w14:paraId="7AEEADA1" w14:textId="77777777" w:rsidR="00551EBD" w:rsidRPr="00D35303" w:rsidRDefault="00551EBD" w:rsidP="00B23CAB">
      <w:pPr>
        <w:pStyle w:val="Heading4"/>
        <w:jc w:val="both"/>
        <w:rPr>
          <w:rFonts w:cs="Arial"/>
          <w:szCs w:val="24"/>
        </w:rPr>
      </w:pPr>
      <w:r w:rsidRPr="00D35303">
        <w:rPr>
          <w:rFonts w:cs="Arial"/>
          <w:szCs w:val="24"/>
        </w:rPr>
        <w:t>2.3.3.6 – Reconhecer ao invés de relembrar</w:t>
      </w:r>
    </w:p>
    <w:p w14:paraId="3187E922" w14:textId="77777777" w:rsidR="00551EBD" w:rsidRPr="00D35303" w:rsidRDefault="00551EBD" w:rsidP="00B23CAB">
      <w:pPr>
        <w:pStyle w:val="Heading4"/>
        <w:jc w:val="both"/>
        <w:rPr>
          <w:rFonts w:cs="Arial"/>
          <w:szCs w:val="24"/>
        </w:rPr>
      </w:pPr>
      <w:r w:rsidRPr="00D35303">
        <w:rPr>
          <w:rFonts w:cs="Arial"/>
          <w:szCs w:val="24"/>
        </w:rPr>
        <w:t>2.3.3.7 – Flexibilidade e eficiência de uso</w:t>
      </w:r>
    </w:p>
    <w:p w14:paraId="460789B4" w14:textId="77777777" w:rsidR="00551EBD" w:rsidRPr="00D35303" w:rsidRDefault="00551EBD" w:rsidP="00B23CAB">
      <w:pPr>
        <w:pStyle w:val="Heading4"/>
        <w:jc w:val="both"/>
        <w:rPr>
          <w:rFonts w:cs="Arial"/>
          <w:szCs w:val="24"/>
        </w:rPr>
      </w:pPr>
      <w:r w:rsidRPr="00D35303">
        <w:rPr>
          <w:rFonts w:cs="Arial"/>
          <w:szCs w:val="24"/>
        </w:rPr>
        <w:t xml:space="preserve">2.3.3.8 – Estética e </w:t>
      </w:r>
      <w:r w:rsidRPr="00D35303">
        <w:rPr>
          <w:rFonts w:cs="Arial"/>
          <w:i/>
          <w:szCs w:val="24"/>
        </w:rPr>
        <w:t>design</w:t>
      </w:r>
      <w:r w:rsidRPr="00D35303">
        <w:rPr>
          <w:rFonts w:cs="Arial"/>
          <w:szCs w:val="24"/>
        </w:rPr>
        <w:t xml:space="preserve"> minimalista</w:t>
      </w:r>
    </w:p>
    <w:p w14:paraId="2A3A9BC1" w14:textId="77777777" w:rsidR="00551EBD" w:rsidRPr="00D35303" w:rsidRDefault="00551EBD" w:rsidP="00B23CAB">
      <w:pPr>
        <w:pStyle w:val="Heading4"/>
        <w:jc w:val="both"/>
        <w:rPr>
          <w:rFonts w:cs="Arial"/>
          <w:szCs w:val="24"/>
        </w:rPr>
      </w:pPr>
      <w:r w:rsidRPr="00D35303">
        <w:rPr>
          <w:rFonts w:cs="Arial"/>
          <w:szCs w:val="24"/>
        </w:rPr>
        <w:t>2.3.3.9 – Ajudar os Usuários a reconhecer, corrigir e diagnosticar erros</w:t>
      </w:r>
    </w:p>
    <w:p w14:paraId="2575FB07" w14:textId="77777777" w:rsidR="00551EBD" w:rsidRPr="00D35303" w:rsidRDefault="00551EBD" w:rsidP="00B23CAB">
      <w:pPr>
        <w:pStyle w:val="Heading4"/>
        <w:jc w:val="both"/>
        <w:rPr>
          <w:rFonts w:cs="Arial"/>
          <w:szCs w:val="24"/>
        </w:rPr>
      </w:pPr>
      <w:r w:rsidRPr="00D35303">
        <w:rPr>
          <w:rFonts w:cs="Arial"/>
          <w:szCs w:val="24"/>
        </w:rPr>
        <w:t>2.3.3.10 – Ajuda e documentação</w:t>
      </w:r>
      <w:commentRangeEnd w:id="272"/>
      <w:r w:rsidR="00B651E7" w:rsidRPr="00D35303">
        <w:rPr>
          <w:rStyle w:val="CommentReference"/>
          <w:rFonts w:cs="Arial"/>
          <w:sz w:val="24"/>
          <w:szCs w:val="24"/>
        </w:rPr>
        <w:commentReference w:id="272"/>
      </w:r>
    </w:p>
    <w:p w14:paraId="3A2C130F" w14:textId="77777777" w:rsidR="00551EBD" w:rsidRPr="00D35303" w:rsidRDefault="00551EBD" w:rsidP="00B23CAB">
      <w:pPr>
        <w:pStyle w:val="Heading2"/>
        <w:jc w:val="both"/>
        <w:rPr>
          <w:rFonts w:cs="Arial"/>
          <w:szCs w:val="24"/>
        </w:rPr>
      </w:pPr>
      <w:r w:rsidRPr="00D35303">
        <w:rPr>
          <w:rFonts w:cs="Arial"/>
          <w:szCs w:val="24"/>
        </w:rPr>
        <w:t xml:space="preserve">2.4- </w:t>
      </w:r>
      <w:commentRangeStart w:id="275"/>
      <w:r w:rsidRPr="00D35303">
        <w:rPr>
          <w:rFonts w:cs="Arial"/>
          <w:szCs w:val="24"/>
        </w:rPr>
        <w:t>CLIENTES</w:t>
      </w:r>
      <w:commentRangeEnd w:id="275"/>
      <w:r w:rsidR="00FC0449" w:rsidRPr="00D35303">
        <w:rPr>
          <w:rStyle w:val="CommentReference"/>
          <w:rFonts w:cs="Arial"/>
          <w:sz w:val="24"/>
          <w:szCs w:val="24"/>
        </w:rPr>
        <w:commentReference w:id="275"/>
      </w:r>
    </w:p>
    <w:p w14:paraId="47E40648" w14:textId="77777777" w:rsidR="00551EBD" w:rsidRPr="00D35303" w:rsidRDefault="00551EBD" w:rsidP="00551EBD">
      <w:pPr>
        <w:pStyle w:val="TextoTCC"/>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551EBD">
      <w:pPr>
        <w:pStyle w:val="TextoTCC"/>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Heading3"/>
        <w:jc w:val="both"/>
        <w:rPr>
          <w:rFonts w:cs="Arial"/>
        </w:rPr>
      </w:pPr>
      <w:bookmarkStart w:id="276" w:name="_Toc211584234"/>
      <w:r w:rsidRPr="00D35303">
        <w:rPr>
          <w:rFonts w:cs="Arial"/>
        </w:rPr>
        <w:t>2.4.1 – Cliente Interno</w:t>
      </w:r>
      <w:bookmarkEnd w:id="276"/>
    </w:p>
    <w:p w14:paraId="3E199EA2" w14:textId="77777777" w:rsidR="00551EBD" w:rsidRPr="00D35303" w:rsidRDefault="00551EBD" w:rsidP="00551EBD">
      <w:pPr>
        <w:pStyle w:val="TextoTCC"/>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551EBD">
      <w:pPr>
        <w:pStyle w:val="TextoTCC"/>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551EBD">
      <w:pPr>
        <w:pStyle w:val="TextoTCC"/>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Heading3"/>
        <w:jc w:val="both"/>
        <w:rPr>
          <w:rFonts w:cs="Arial"/>
        </w:rPr>
      </w:pPr>
      <w:bookmarkStart w:id="277" w:name="_Toc211584235"/>
      <w:r w:rsidRPr="00D35303">
        <w:rPr>
          <w:rFonts w:cs="Arial"/>
        </w:rPr>
        <w:t>2.4.2 – Cliente Externo</w:t>
      </w:r>
      <w:bookmarkEnd w:id="277"/>
    </w:p>
    <w:p w14:paraId="317212A9" w14:textId="77777777" w:rsidR="00551EBD" w:rsidRPr="00D35303" w:rsidRDefault="00551EBD" w:rsidP="00551EBD">
      <w:pPr>
        <w:pStyle w:val="TextoTCC"/>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xml:space="preserve">: Os clientes externos são os consumidores que adquirem os produtos da empresa. Embora não utilizem diretamente o sistema de estoque, eles são beneficiados por seu funcionamento, pois um controle eficiente garante maior </w:t>
      </w:r>
      <w:r w:rsidRPr="00D35303">
        <w:rPr>
          <w:rFonts w:cs="Arial"/>
          <w:szCs w:val="24"/>
        </w:rPr>
        <w:lastRenderedPageBreak/>
        <w:t>disponibilidade de produtos, reduz erros no atendimento e proporciona entregas mais rápidas e confiáveis.</w:t>
      </w:r>
    </w:p>
    <w:p w14:paraId="0042B8BD" w14:textId="77777777" w:rsidR="00551EBD" w:rsidRPr="00D35303" w:rsidRDefault="00551EBD" w:rsidP="00551EBD">
      <w:pPr>
        <w:pStyle w:val="TextoTCC"/>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Heading3"/>
        <w:jc w:val="both"/>
        <w:rPr>
          <w:rFonts w:cs="Arial"/>
        </w:rPr>
      </w:pPr>
      <w:bookmarkStart w:id="278" w:name="_Toc211584236"/>
      <w:r w:rsidRPr="00D35303">
        <w:rPr>
          <w:rFonts w:cs="Arial"/>
        </w:rPr>
        <w:t>2.4.3 – Clientes Ativos</w:t>
      </w:r>
      <w:bookmarkEnd w:id="278"/>
    </w:p>
    <w:p w14:paraId="0F0C0238"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551EBD">
      <w:pPr>
        <w:pStyle w:val="TextoTCC"/>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551EBD">
      <w:pPr>
        <w:pStyle w:val="TextoTCC"/>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w:t>
      </w:r>
      <w:r w:rsidRPr="00D35303">
        <w:rPr>
          <w:rFonts w:cs="Arial"/>
          <w:szCs w:val="24"/>
        </w:rPr>
        <w:lastRenderedPageBreak/>
        <w:t>sistema, suporte técnico eficiente e atualização contínua da plataforma para garantir estabilidade, desempenho e satisfação do cliente.</w:t>
      </w:r>
    </w:p>
    <w:p w14:paraId="0E6AC328" w14:textId="77777777" w:rsidR="00551EBD" w:rsidRPr="00D35303" w:rsidRDefault="00551EBD" w:rsidP="00B23CAB">
      <w:pPr>
        <w:pStyle w:val="Heading3"/>
        <w:jc w:val="both"/>
        <w:rPr>
          <w:rFonts w:cs="Arial"/>
        </w:rPr>
      </w:pPr>
      <w:bookmarkStart w:id="279" w:name="_Toc211584237"/>
      <w:r w:rsidRPr="00D35303">
        <w:rPr>
          <w:rFonts w:cs="Arial"/>
        </w:rPr>
        <w:t>2.4.4 – Cliente Inativo</w:t>
      </w:r>
      <w:bookmarkEnd w:id="279"/>
    </w:p>
    <w:p w14:paraId="30CD9283"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551EBD">
      <w:pPr>
        <w:pStyle w:val="TextoTCC"/>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551EBD">
      <w:pPr>
        <w:pStyle w:val="TextoTCC"/>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Heading3"/>
        <w:jc w:val="both"/>
        <w:rPr>
          <w:rFonts w:cs="Arial"/>
        </w:rPr>
      </w:pPr>
      <w:bookmarkStart w:id="280" w:name="_Toc211584238"/>
      <w:r w:rsidRPr="00D35303">
        <w:rPr>
          <w:rFonts w:cs="Arial"/>
        </w:rPr>
        <w:t>2.4.5 – Cliente Satisfeito</w:t>
      </w:r>
      <w:bookmarkEnd w:id="280"/>
    </w:p>
    <w:p w14:paraId="117E6FEB"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551EBD">
      <w:pPr>
        <w:pStyle w:val="TextoTCC"/>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w:t>
      </w:r>
      <w:r w:rsidRPr="00D35303">
        <w:rPr>
          <w:rFonts w:cs="Arial"/>
          <w:szCs w:val="24"/>
        </w:rPr>
        <w:lastRenderedPageBreak/>
        <w:t>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Heading3"/>
        <w:jc w:val="both"/>
        <w:rPr>
          <w:rFonts w:cs="Arial"/>
        </w:rPr>
      </w:pPr>
      <w:bookmarkStart w:id="281" w:name="_Toc211584239"/>
      <w:r w:rsidRPr="00D35303">
        <w:rPr>
          <w:rFonts w:cs="Arial"/>
        </w:rPr>
        <w:t>2.4.6 – Cliente Insatisfeito</w:t>
      </w:r>
      <w:bookmarkEnd w:id="281"/>
    </w:p>
    <w:p w14:paraId="6799E360"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551EBD">
      <w:pPr>
        <w:pStyle w:val="TextoTCC"/>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Strong"/>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Strong"/>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551EBD">
      <w:pPr>
        <w:pStyle w:val="TextoTCC"/>
        <w:ind w:firstLine="709"/>
        <w:rPr>
          <w:rFonts w:cs="Arial"/>
          <w:szCs w:val="24"/>
        </w:rPr>
      </w:pPr>
      <w:r w:rsidRPr="00D35303">
        <w:rPr>
          <w:rFonts w:cs="Arial"/>
          <w:szCs w:val="24"/>
        </w:rPr>
        <w:t xml:space="preserve">Além disso, ações de </w:t>
      </w:r>
      <w:r w:rsidRPr="00D35303">
        <w:rPr>
          <w:rStyle w:val="Strong"/>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Heading2"/>
        <w:jc w:val="both"/>
        <w:rPr>
          <w:rFonts w:cs="Arial"/>
          <w:szCs w:val="24"/>
        </w:rPr>
      </w:pPr>
      <w:bookmarkStart w:id="282" w:name="_Toc211584240"/>
      <w:r w:rsidRPr="00D35303">
        <w:rPr>
          <w:rFonts w:cs="Arial"/>
          <w:szCs w:val="24"/>
        </w:rPr>
        <w:t>2.5 – ÁREA DE ATUAÇÃO</w:t>
      </w:r>
      <w:bookmarkEnd w:id="282"/>
    </w:p>
    <w:p w14:paraId="2F5DE4D8" w14:textId="77777777" w:rsidR="00551EBD" w:rsidRPr="00D35303" w:rsidRDefault="00551EBD" w:rsidP="00551EBD">
      <w:pPr>
        <w:pStyle w:val="TextoTCC"/>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83"/>
      <w:r w:rsidRPr="00D35303">
        <w:rPr>
          <w:rFonts w:cs="Arial"/>
          <w:szCs w:val="24"/>
        </w:rPr>
        <w:t>a cidade possui aproximadamente 8.489 empres</w:t>
      </w:r>
      <w:commentRangeEnd w:id="283"/>
      <w:r w:rsidR="00FC0449" w:rsidRPr="00D35303">
        <w:rPr>
          <w:rStyle w:val="CommentReference"/>
          <w:rFonts w:cs="Arial"/>
          <w:sz w:val="24"/>
          <w:szCs w:val="24"/>
        </w:rPr>
        <w:commentReference w:id="283"/>
      </w:r>
      <w:r w:rsidRPr="00D35303">
        <w:rPr>
          <w:rFonts w:cs="Arial"/>
          <w:szCs w:val="24"/>
        </w:rPr>
        <w:t>as ativas desse porte, distribuídas em setores como comércio, serviços e alimentação.</w:t>
      </w:r>
    </w:p>
    <w:p w14:paraId="402111A1" w14:textId="77777777" w:rsidR="00551EBD" w:rsidRPr="00D35303" w:rsidRDefault="00551EBD" w:rsidP="00551EBD">
      <w:pPr>
        <w:pStyle w:val="TextoTCC"/>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551EBD">
      <w:pPr>
        <w:pStyle w:val="TextoTCC"/>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Heading3"/>
        <w:jc w:val="both"/>
        <w:rPr>
          <w:rFonts w:cs="Arial"/>
        </w:rPr>
      </w:pPr>
      <w:bookmarkStart w:id="284" w:name="_Toc211584241"/>
      <w:r w:rsidRPr="00D35303">
        <w:rPr>
          <w:rFonts w:cs="Arial"/>
        </w:rPr>
        <w:lastRenderedPageBreak/>
        <w:t>2.5.1 – Microrregião</w:t>
      </w:r>
      <w:bookmarkEnd w:id="284"/>
    </w:p>
    <w:p w14:paraId="2BB76F8B" w14:textId="77777777" w:rsidR="00551EBD" w:rsidRPr="00D35303" w:rsidRDefault="00551EBD" w:rsidP="00551EBD">
      <w:pPr>
        <w:pStyle w:val="TextoTCC"/>
        <w:ind w:firstLine="709"/>
        <w:rPr>
          <w:rFonts w:cs="Arial"/>
          <w:szCs w:val="24"/>
        </w:rPr>
      </w:pPr>
      <w:r w:rsidRPr="00D35303">
        <w:rPr>
          <w:rFonts w:cs="Arial"/>
          <w:szCs w:val="24"/>
        </w:rPr>
        <w:t xml:space="preserve">Mogi Mirim/SP </w:t>
      </w:r>
      <w:commentRangeStart w:id="285"/>
      <w:r w:rsidRPr="00D35303">
        <w:rPr>
          <w:rFonts w:cs="Arial"/>
          <w:szCs w:val="24"/>
        </w:rPr>
        <w:t xml:space="preserve">possui aproximadamente </w:t>
      </w:r>
      <w:r w:rsidRPr="00D35303">
        <w:rPr>
          <w:rStyle w:val="Strong"/>
          <w:rFonts w:cs="Arial"/>
          <w:szCs w:val="24"/>
        </w:rPr>
        <w:t xml:space="preserve">7.240 micro </w:t>
      </w:r>
      <w:commentRangeEnd w:id="285"/>
      <w:r w:rsidR="00FC0449" w:rsidRPr="00D35303">
        <w:rPr>
          <w:rStyle w:val="CommentReference"/>
          <w:rFonts w:cs="Arial"/>
          <w:b/>
          <w:bCs/>
          <w:sz w:val="24"/>
          <w:szCs w:val="24"/>
        </w:rPr>
        <w:commentReference w:id="285"/>
      </w:r>
      <w:r w:rsidRPr="00D35303">
        <w:rPr>
          <w:rStyle w:val="Strong"/>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551EBD">
      <w:pPr>
        <w:pStyle w:val="TextoTCC"/>
        <w:ind w:firstLine="709"/>
        <w:rPr>
          <w:rFonts w:cs="Arial"/>
          <w:szCs w:val="24"/>
        </w:rPr>
      </w:pPr>
      <w:r w:rsidRPr="00D35303">
        <w:rPr>
          <w:rFonts w:cs="Arial"/>
          <w:szCs w:val="24"/>
        </w:rPr>
        <w:t xml:space="preserve">Estima-se que cerca </w:t>
      </w:r>
      <w:commentRangeStart w:id="286"/>
      <w:r w:rsidRPr="00D35303">
        <w:rPr>
          <w:rFonts w:cs="Arial"/>
          <w:szCs w:val="24"/>
        </w:rPr>
        <w:t xml:space="preserve">de </w:t>
      </w:r>
      <w:r w:rsidRPr="00D35303">
        <w:rPr>
          <w:rStyle w:val="Strong"/>
          <w:rFonts w:cs="Arial"/>
          <w:szCs w:val="24"/>
        </w:rPr>
        <w:t>15% utilizam controles manuais</w:t>
      </w:r>
      <w:r w:rsidRPr="00D35303">
        <w:rPr>
          <w:rFonts w:cs="Arial"/>
          <w:szCs w:val="24"/>
        </w:rPr>
        <w:t xml:space="preserve">, </w:t>
      </w:r>
      <w:r w:rsidRPr="00D35303">
        <w:rPr>
          <w:rStyle w:val="Strong"/>
          <w:rFonts w:cs="Arial"/>
          <w:szCs w:val="24"/>
        </w:rPr>
        <w:t>61% utilizam planilhas eletrônicas</w:t>
      </w:r>
      <w:r w:rsidRPr="00D35303">
        <w:rPr>
          <w:rFonts w:cs="Arial"/>
          <w:szCs w:val="24"/>
        </w:rPr>
        <w:t xml:space="preserve"> e apenas uma menor parte utiliza </w:t>
      </w:r>
      <w:r w:rsidRPr="00D35303">
        <w:rPr>
          <w:rStyle w:val="Strong"/>
          <w:rFonts w:cs="Arial"/>
          <w:szCs w:val="24"/>
        </w:rPr>
        <w:t>sistemas informatizados completos (24%)</w:t>
      </w:r>
      <w:r w:rsidRPr="00D35303">
        <w:rPr>
          <w:rFonts w:cs="Arial"/>
          <w:szCs w:val="24"/>
        </w:rPr>
        <w:t xml:space="preserve">. Isso indica que mais de </w:t>
      </w:r>
      <w:r w:rsidRPr="00D35303">
        <w:rPr>
          <w:rStyle w:val="Strong"/>
          <w:rFonts w:cs="Arial"/>
          <w:szCs w:val="24"/>
        </w:rPr>
        <w:t>5 mil empresas ainda não possuem um sistema integrado de gestão eficiente</w:t>
      </w:r>
      <w:r w:rsidRPr="00D35303">
        <w:rPr>
          <w:rFonts w:cs="Arial"/>
          <w:szCs w:val="24"/>
        </w:rPr>
        <w:t>.</w:t>
      </w:r>
      <w:commentRangeEnd w:id="286"/>
      <w:r w:rsidR="00FC0449" w:rsidRPr="00D35303">
        <w:rPr>
          <w:rStyle w:val="CommentReference"/>
          <w:rFonts w:cs="Arial"/>
          <w:sz w:val="24"/>
          <w:szCs w:val="24"/>
        </w:rPr>
        <w:commentReference w:id="286"/>
      </w:r>
    </w:p>
    <w:p w14:paraId="020CEC81" w14:textId="77777777" w:rsidR="00551EBD" w:rsidRPr="00D35303" w:rsidRDefault="00551EBD" w:rsidP="00551EBD">
      <w:pPr>
        <w:pStyle w:val="TextoTCC"/>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Strong"/>
          <w:rFonts w:cs="Arial"/>
          <w:szCs w:val="24"/>
        </w:rPr>
        <w:t xml:space="preserve">alto potencial para implementação de sistemas </w:t>
      </w:r>
      <w:commentRangeStart w:id="287"/>
      <w:r w:rsidRPr="00756541">
        <w:rPr>
          <w:rStyle w:val="Strong"/>
          <w:rFonts w:cs="Arial"/>
          <w:i/>
          <w:iCs/>
          <w:szCs w:val="24"/>
        </w:rPr>
        <w:t>web</w:t>
      </w:r>
      <w:commentRangeEnd w:id="287"/>
      <w:r w:rsidR="002E64AD" w:rsidRPr="00D35303">
        <w:rPr>
          <w:rStyle w:val="CommentReference"/>
          <w:rFonts w:cs="Arial"/>
          <w:b/>
          <w:bCs/>
          <w:sz w:val="24"/>
          <w:szCs w:val="24"/>
        </w:rPr>
        <w:commentReference w:id="287"/>
      </w:r>
      <w:r w:rsidRPr="00D35303">
        <w:rPr>
          <w:rStyle w:val="Strong"/>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288"/>
      <w:r w:rsidRPr="00D35303">
        <w:rPr>
          <w:rFonts w:cs="Arial"/>
          <w:szCs w:val="24"/>
        </w:rPr>
        <w:t xml:space="preserve">de </w:t>
      </w:r>
      <w:r w:rsidRPr="00D35303">
        <w:rPr>
          <w:rStyle w:val="Strong"/>
          <w:rFonts w:cs="Arial"/>
          <w:szCs w:val="24"/>
        </w:rPr>
        <w:t xml:space="preserve">31% das empresas utilizem sistemas </w:t>
      </w:r>
      <w:commentRangeEnd w:id="288"/>
      <w:r w:rsidR="00FC0449" w:rsidRPr="00D35303">
        <w:rPr>
          <w:rStyle w:val="CommentReference"/>
          <w:rFonts w:cs="Arial"/>
          <w:b/>
          <w:bCs/>
          <w:sz w:val="24"/>
          <w:szCs w:val="24"/>
        </w:rPr>
        <w:commentReference w:id="288"/>
      </w:r>
      <w:r w:rsidRPr="00D35303">
        <w:rPr>
          <w:rStyle w:val="Strong"/>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551EBD">
      <w:pPr>
        <w:pStyle w:val="TextoTCC"/>
        <w:ind w:firstLine="709"/>
        <w:rPr>
          <w:rFonts w:cs="Arial"/>
          <w:szCs w:val="24"/>
        </w:rPr>
      </w:pPr>
      <w:r w:rsidRPr="00D35303">
        <w:rPr>
          <w:rFonts w:cs="Arial"/>
          <w:szCs w:val="24"/>
        </w:rPr>
        <w:t xml:space="preserve">No município de Estiva Gerbi/SP, com </w:t>
      </w:r>
      <w:commentRangeStart w:id="289"/>
      <w:r w:rsidRPr="00D35303">
        <w:rPr>
          <w:rFonts w:cs="Arial"/>
          <w:szCs w:val="24"/>
        </w:rPr>
        <w:t xml:space="preserve">aproximadamente </w:t>
      </w:r>
      <w:r w:rsidRPr="00D35303">
        <w:rPr>
          <w:rStyle w:val="Strong"/>
          <w:rFonts w:cs="Arial"/>
          <w:szCs w:val="24"/>
        </w:rPr>
        <w:t>1.280 micro e pequenas empresas</w:t>
      </w:r>
      <w:r w:rsidRPr="00D35303">
        <w:rPr>
          <w:rFonts w:cs="Arial"/>
          <w:szCs w:val="24"/>
        </w:rPr>
        <w:t xml:space="preserve">, aplica-se essa estimativa nacional, resultando em cerca de </w:t>
      </w:r>
      <w:r w:rsidRPr="00D35303">
        <w:rPr>
          <w:rStyle w:val="Strong"/>
          <w:rFonts w:cs="Arial"/>
          <w:szCs w:val="24"/>
        </w:rPr>
        <w:t>397 empresas com ERP</w:t>
      </w:r>
      <w:r w:rsidRPr="00D35303">
        <w:rPr>
          <w:rFonts w:cs="Arial"/>
          <w:szCs w:val="24"/>
        </w:rPr>
        <w:t xml:space="preserve"> e aproximadamente </w:t>
      </w:r>
      <w:r w:rsidRPr="00D35303">
        <w:rPr>
          <w:rStyle w:val="Strong"/>
          <w:rFonts w:cs="Arial"/>
          <w:szCs w:val="24"/>
        </w:rPr>
        <w:t>883 empresas utilizando planilhas ou controles manuais/não integrados</w:t>
      </w:r>
      <w:r w:rsidRPr="00D35303">
        <w:rPr>
          <w:rFonts w:cs="Arial"/>
          <w:szCs w:val="24"/>
        </w:rPr>
        <w:t>.</w:t>
      </w:r>
      <w:commentRangeEnd w:id="289"/>
      <w:r w:rsidR="00FC0449" w:rsidRPr="00D35303">
        <w:rPr>
          <w:rStyle w:val="CommentReference"/>
          <w:rFonts w:cs="Arial"/>
          <w:sz w:val="24"/>
          <w:szCs w:val="24"/>
        </w:rPr>
        <w:commentReference w:id="289"/>
      </w:r>
    </w:p>
    <w:p w14:paraId="6F4B866D" w14:textId="77777777" w:rsidR="00551EBD" w:rsidRPr="00D35303" w:rsidRDefault="00551EBD" w:rsidP="00551EBD">
      <w:pPr>
        <w:pStyle w:val="TextoTCC"/>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551EBD">
      <w:pPr>
        <w:pStyle w:val="TextoTCC"/>
        <w:ind w:firstLine="709"/>
        <w:rPr>
          <w:rFonts w:cs="Arial"/>
          <w:szCs w:val="24"/>
        </w:rPr>
      </w:pPr>
      <w:r w:rsidRPr="00D35303">
        <w:rPr>
          <w:rFonts w:cs="Arial"/>
          <w:szCs w:val="24"/>
        </w:rPr>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Heading3"/>
        <w:jc w:val="both"/>
        <w:rPr>
          <w:rFonts w:cs="Arial"/>
        </w:rPr>
      </w:pPr>
      <w:bookmarkStart w:id="290" w:name="_Toc211584242"/>
      <w:r w:rsidRPr="00D35303">
        <w:rPr>
          <w:rFonts w:cs="Arial"/>
        </w:rPr>
        <w:t>2.5.2 – Macrorregião</w:t>
      </w:r>
      <w:bookmarkEnd w:id="290"/>
    </w:p>
    <w:p w14:paraId="6E79DFFA" w14:textId="77777777" w:rsidR="00551EBD" w:rsidRPr="00D35303" w:rsidRDefault="00551EBD" w:rsidP="00551EBD">
      <w:pPr>
        <w:pStyle w:val="TextoTCC"/>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551EBD">
      <w:pPr>
        <w:pStyle w:val="TextoTCC"/>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551EBD">
      <w:pPr>
        <w:pStyle w:val="TextoTCC"/>
        <w:ind w:firstLine="709"/>
        <w:rPr>
          <w:rFonts w:cs="Arial"/>
          <w:szCs w:val="24"/>
        </w:rPr>
      </w:pPr>
      <w:r w:rsidRPr="00D35303">
        <w:rPr>
          <w:rStyle w:val="Strong"/>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551EBD">
      <w:pPr>
        <w:pStyle w:val="TextoTCC"/>
        <w:ind w:firstLine="709"/>
        <w:rPr>
          <w:rFonts w:cs="Arial"/>
          <w:szCs w:val="24"/>
        </w:rPr>
      </w:pPr>
      <w:r w:rsidRPr="00D35303">
        <w:rPr>
          <w:rStyle w:val="Strong"/>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551EBD">
      <w:pPr>
        <w:pStyle w:val="TextoTCC"/>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551EBD">
      <w:pPr>
        <w:pStyle w:val="TextoTCC"/>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551EBD">
      <w:pPr>
        <w:pStyle w:val="TextoTCC"/>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551EBD">
      <w:pPr>
        <w:pStyle w:val="TextoTCC"/>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551EBD">
      <w:pPr>
        <w:pStyle w:val="TextoTCC"/>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551EBD">
      <w:pPr>
        <w:pStyle w:val="TextoTCC"/>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551EBD">
      <w:pPr>
        <w:pStyle w:val="TextoTCC"/>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Heading2"/>
        <w:jc w:val="both"/>
        <w:rPr>
          <w:rFonts w:cs="Arial"/>
          <w:szCs w:val="24"/>
        </w:rPr>
      </w:pPr>
      <w:bookmarkStart w:id="291" w:name="_Toc211584243"/>
      <w:r w:rsidRPr="00D35303">
        <w:rPr>
          <w:rFonts w:cs="Arial"/>
          <w:szCs w:val="24"/>
        </w:rPr>
        <w:t>2.6 – CONCORRENTES</w:t>
      </w:r>
      <w:bookmarkEnd w:id="291"/>
    </w:p>
    <w:p w14:paraId="152DD8D7" w14:textId="77777777" w:rsidR="00551EBD" w:rsidRPr="00D35303" w:rsidRDefault="00551EBD" w:rsidP="00551EBD">
      <w:pPr>
        <w:pStyle w:val="TextoTCC"/>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551EBD">
      <w:pPr>
        <w:pStyle w:val="TextoTCC"/>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Heading3"/>
        <w:jc w:val="both"/>
        <w:rPr>
          <w:rFonts w:cs="Arial"/>
        </w:rPr>
      </w:pPr>
      <w:bookmarkStart w:id="292" w:name="_Toc211584244"/>
      <w:r w:rsidRPr="00D35303">
        <w:rPr>
          <w:rFonts w:cs="Arial"/>
        </w:rPr>
        <w:t>2.6.1 - Concorrentes Direto</w:t>
      </w:r>
      <w:bookmarkEnd w:id="292"/>
    </w:p>
    <w:p w14:paraId="7475083F" w14:textId="77777777" w:rsidR="00551EBD" w:rsidRPr="00D35303" w:rsidRDefault="00551EBD" w:rsidP="00551EBD">
      <w:pPr>
        <w:pStyle w:val="TextoTCC"/>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Strong"/>
          <w:rFonts w:cs="Arial"/>
          <w:szCs w:val="24"/>
        </w:rPr>
        <w:t>PROGma NET</w:t>
      </w:r>
      <w:r w:rsidRPr="00D35303">
        <w:rPr>
          <w:rFonts w:cs="Arial"/>
          <w:szCs w:val="24"/>
        </w:rPr>
        <w:t xml:space="preserve">, atuante no segmento de automação comercial e sistemas de gestão empresarial. A empresa oferece um </w:t>
      </w:r>
      <w:r w:rsidRPr="00D35303">
        <w:rPr>
          <w:rStyle w:val="Strong"/>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Strong"/>
          <w:rFonts w:cs="Arial"/>
          <w:szCs w:val="24"/>
        </w:rPr>
        <w:t>Bling ERP</w:t>
      </w:r>
      <w:r w:rsidRPr="00D35303">
        <w:rPr>
          <w:rFonts w:cs="Arial"/>
          <w:szCs w:val="24"/>
        </w:rPr>
        <w:t xml:space="preserve">, </w:t>
      </w:r>
      <w:r w:rsidRPr="00D35303">
        <w:rPr>
          <w:rStyle w:val="Strong"/>
          <w:rFonts w:cs="Arial"/>
          <w:szCs w:val="24"/>
        </w:rPr>
        <w:t>Omie ERP</w:t>
      </w:r>
      <w:r w:rsidRPr="00D35303">
        <w:rPr>
          <w:rFonts w:cs="Arial"/>
          <w:szCs w:val="24"/>
        </w:rPr>
        <w:t xml:space="preserve"> e </w:t>
      </w:r>
      <w:r w:rsidRPr="00D35303">
        <w:rPr>
          <w:rStyle w:val="Strong"/>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Strong"/>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93"/>
      <w:r w:rsidRPr="00756541">
        <w:rPr>
          <w:rFonts w:cs="Arial"/>
          <w:i/>
          <w:iCs/>
          <w:szCs w:val="24"/>
        </w:rPr>
        <w:t>site</w:t>
      </w:r>
      <w:commentRangeEnd w:id="293"/>
      <w:r w:rsidR="007B57A3" w:rsidRPr="00D35303">
        <w:rPr>
          <w:rStyle w:val="CommentReference"/>
          <w:rFonts w:cs="Arial"/>
          <w:sz w:val="24"/>
          <w:szCs w:val="24"/>
        </w:rPr>
        <w:commentReference w:id="293"/>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Heading4"/>
        <w:jc w:val="both"/>
      </w:pPr>
      <w:r w:rsidRPr="00D35303">
        <w:t>2.6.1.2 – PROGma NET</w:t>
      </w:r>
    </w:p>
    <w:p w14:paraId="161BF548"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294"/>
      <w:r w:rsidRPr="00D35303">
        <w:rPr>
          <w:rFonts w:cs="Arial"/>
          <w:szCs w:val="24"/>
        </w:rPr>
        <w:t xml:space="preserve">Possui mais de 20 anos de atuação no </w:t>
      </w:r>
      <w:commentRangeEnd w:id="294"/>
      <w:r w:rsidR="00FC0449" w:rsidRPr="00D35303">
        <w:rPr>
          <w:rStyle w:val="CommentReference"/>
          <w:rFonts w:cs="Arial"/>
          <w:sz w:val="24"/>
          <w:szCs w:val="24"/>
        </w:rPr>
        <w:commentReference w:id="294"/>
      </w:r>
      <w:r w:rsidRPr="00D35303">
        <w:rPr>
          <w:rFonts w:cs="Arial"/>
          <w:szCs w:val="24"/>
        </w:rPr>
        <w:t>mercado regional, com foco em gestão empresarial e suporte técnico.</w:t>
      </w:r>
    </w:p>
    <w:p w14:paraId="499D79C3"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551EBD">
      <w:pPr>
        <w:pStyle w:val="TextoTCC"/>
        <w:ind w:firstLine="709"/>
        <w:rPr>
          <w:rFonts w:cs="Arial"/>
          <w:szCs w:val="24"/>
        </w:rPr>
      </w:pPr>
      <w:r w:rsidRPr="00D35303">
        <w:rPr>
          <w:rStyle w:val="Strong"/>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551EBD">
      <w:pPr>
        <w:pStyle w:val="TextoTCC"/>
        <w:ind w:firstLine="709"/>
        <w:rPr>
          <w:rFonts w:cs="Arial"/>
          <w:szCs w:val="24"/>
        </w:rPr>
      </w:pPr>
      <w:r w:rsidRPr="00D35303">
        <w:rPr>
          <w:rStyle w:val="Strong"/>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551EBD">
      <w:pPr>
        <w:pStyle w:val="TextoTCC"/>
        <w:ind w:firstLine="709"/>
        <w:rPr>
          <w:rFonts w:cs="Arial"/>
          <w:szCs w:val="24"/>
        </w:rPr>
      </w:pPr>
      <w:r w:rsidRPr="00D35303">
        <w:rPr>
          <w:rStyle w:val="Strong"/>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551EBD">
      <w:pPr>
        <w:pStyle w:val="TextoTCC"/>
        <w:ind w:firstLine="709"/>
        <w:rPr>
          <w:rFonts w:cs="Arial"/>
          <w:szCs w:val="24"/>
        </w:rPr>
      </w:pPr>
    </w:p>
    <w:p w14:paraId="7502FBC4" w14:textId="77777777" w:rsidR="00551EBD" w:rsidRPr="00D35303" w:rsidRDefault="00551EBD" w:rsidP="00551EBD">
      <w:pPr>
        <w:pStyle w:val="TextoTCC"/>
        <w:ind w:firstLine="709"/>
        <w:rPr>
          <w:rFonts w:cs="Arial"/>
          <w:szCs w:val="24"/>
        </w:rPr>
      </w:pPr>
      <w:r w:rsidRPr="00D35303">
        <w:rPr>
          <w:rStyle w:val="Strong"/>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5"/>
      <w:r w:rsidRPr="00756541">
        <w:rPr>
          <w:rFonts w:cs="Arial"/>
          <w:i/>
          <w:iCs/>
          <w:szCs w:val="24"/>
        </w:rPr>
        <w:t>site</w:t>
      </w:r>
      <w:commentRangeEnd w:id="295"/>
      <w:r w:rsidR="007B57A3" w:rsidRPr="00D35303">
        <w:rPr>
          <w:rStyle w:val="CommentReference"/>
          <w:rFonts w:cs="Arial"/>
          <w:sz w:val="24"/>
          <w:szCs w:val="24"/>
        </w:rPr>
        <w:commentReference w:id="295"/>
      </w:r>
      <w:r w:rsidRPr="00D35303">
        <w:rPr>
          <w:rFonts w:cs="Arial"/>
          <w:szCs w:val="24"/>
        </w:rPr>
        <w:t xml:space="preserve"> oficial.</w:t>
      </w:r>
    </w:p>
    <w:p w14:paraId="0E817AA1"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551EBD">
      <w:pPr>
        <w:pStyle w:val="TextoTCC"/>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551EBD">
      <w:pPr>
        <w:pStyle w:val="TextoTCC"/>
        <w:ind w:firstLine="709"/>
        <w:rPr>
          <w:rFonts w:cs="Arial"/>
          <w:szCs w:val="24"/>
        </w:rPr>
      </w:pPr>
      <w:r w:rsidRPr="00D35303">
        <w:rPr>
          <w:rStyle w:val="Strong"/>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551EBD">
      <w:pPr>
        <w:pStyle w:val="TextoTCC"/>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Heading4"/>
        <w:jc w:val="both"/>
      </w:pPr>
      <w:r w:rsidRPr="00D35303">
        <w:t>2.6.1.3 – Bling ERP</w:t>
      </w:r>
    </w:p>
    <w:p w14:paraId="7F7CF46B"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551EBD">
      <w:pPr>
        <w:pStyle w:val="TextoTCC"/>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551EBD">
      <w:pPr>
        <w:pStyle w:val="TextoTCC"/>
        <w:ind w:firstLine="709"/>
        <w:rPr>
          <w:rFonts w:cs="Arial"/>
          <w:szCs w:val="24"/>
        </w:rPr>
      </w:pPr>
      <w:r w:rsidRPr="00D35303">
        <w:rPr>
          <w:rStyle w:val="Strong"/>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551EBD">
      <w:pPr>
        <w:pStyle w:val="TextoTCC"/>
        <w:ind w:firstLine="709"/>
        <w:rPr>
          <w:rFonts w:cs="Arial"/>
          <w:szCs w:val="24"/>
        </w:rPr>
      </w:pPr>
      <w:r w:rsidRPr="00D35303">
        <w:rPr>
          <w:rStyle w:val="Strong"/>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551EBD">
      <w:pPr>
        <w:pStyle w:val="TextoTCC"/>
        <w:ind w:firstLine="709"/>
        <w:rPr>
          <w:rFonts w:cs="Arial"/>
          <w:szCs w:val="24"/>
        </w:rPr>
      </w:pPr>
      <w:r w:rsidRPr="00D35303">
        <w:rPr>
          <w:rStyle w:val="Strong"/>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Strong"/>
          <w:rFonts w:cs="Arial"/>
          <w:szCs w:val="24"/>
        </w:rPr>
        <w:t>Cobalto:</w:t>
      </w:r>
      <w:r w:rsidRPr="00D35303">
        <w:rPr>
          <w:rFonts w:cs="Arial"/>
          <w:szCs w:val="24"/>
        </w:rPr>
        <w:t xml:space="preserve"> aproximadamente R$ 55/mês (plano básico); </w:t>
      </w:r>
      <w:r w:rsidRPr="00D35303">
        <w:rPr>
          <w:rStyle w:val="Strong"/>
          <w:rFonts w:cs="Arial"/>
          <w:szCs w:val="24"/>
        </w:rPr>
        <w:t>Titânio:</w:t>
      </w:r>
      <w:r w:rsidRPr="00D35303">
        <w:rPr>
          <w:rFonts w:cs="Arial"/>
          <w:szCs w:val="24"/>
        </w:rPr>
        <w:t xml:space="preserve"> a partir de R$ 120/mês (recursos intermediários); </w:t>
      </w:r>
      <w:r w:rsidRPr="00D35303">
        <w:rPr>
          <w:rStyle w:val="Strong"/>
          <w:rFonts w:cs="Arial"/>
          <w:szCs w:val="24"/>
        </w:rPr>
        <w:t>Diamante:</w:t>
      </w:r>
      <w:r w:rsidRPr="00D35303">
        <w:rPr>
          <w:rFonts w:cs="Arial"/>
          <w:szCs w:val="24"/>
        </w:rPr>
        <w:t xml:space="preserve"> cerca de R$ 650/mês (recursos avançados); </w:t>
      </w:r>
      <w:r w:rsidRPr="00D35303">
        <w:rPr>
          <w:rStyle w:val="Strong"/>
          <w:rFonts w:cs="Arial"/>
          <w:szCs w:val="24"/>
        </w:rPr>
        <w:t>Elite:</w:t>
      </w:r>
      <w:r w:rsidRPr="00D35303">
        <w:rPr>
          <w:rFonts w:cs="Arial"/>
          <w:szCs w:val="24"/>
        </w:rPr>
        <w:t xml:space="preserve"> valor personalizado (plano corporativo). </w:t>
      </w:r>
    </w:p>
    <w:p w14:paraId="340328BF" w14:textId="77777777" w:rsidR="00551EBD" w:rsidRPr="00D35303" w:rsidRDefault="00551EBD" w:rsidP="00551EBD">
      <w:pPr>
        <w:pStyle w:val="TextoTCC"/>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551EBD">
      <w:pPr>
        <w:pStyle w:val="TextoTCC"/>
        <w:ind w:firstLine="709"/>
        <w:rPr>
          <w:rFonts w:cs="Arial"/>
          <w:szCs w:val="24"/>
        </w:rPr>
      </w:pPr>
      <w:r w:rsidRPr="00D35303">
        <w:rPr>
          <w:rStyle w:val="Strong"/>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Heading4"/>
        <w:jc w:val="both"/>
      </w:pPr>
      <w:r w:rsidRPr="00D35303">
        <w:t>2.6.1.4 – Omie ERP</w:t>
      </w:r>
    </w:p>
    <w:p w14:paraId="4ABAA9BB"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Omie ERP é um sistema de gestão empresarial desenvolvido pela empresa brasileira Omie, voltado à automação e organização de processos administrativos. A plataforma opera em nuvem e tem como foco principal </w:t>
      </w:r>
      <w:r w:rsidRPr="00D35303">
        <w:rPr>
          <w:rFonts w:cs="Arial"/>
          <w:szCs w:val="24"/>
        </w:rPr>
        <w:lastRenderedPageBreak/>
        <w:t>pequenas e médias empresas, oferecendo soluções integradas para gestão financeira, vendas, estoque e emissão fiscal.</w:t>
      </w:r>
    </w:p>
    <w:p w14:paraId="760E59D3"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551EBD">
      <w:pPr>
        <w:pStyle w:val="TextoTCC"/>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551EBD">
      <w:pPr>
        <w:pStyle w:val="TextoTCC"/>
        <w:ind w:firstLine="709"/>
        <w:rPr>
          <w:rFonts w:cs="Arial"/>
          <w:szCs w:val="24"/>
        </w:rPr>
      </w:pPr>
      <w:r w:rsidRPr="00D35303">
        <w:rPr>
          <w:rStyle w:val="Strong"/>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6"/>
      <w:r w:rsidRPr="00C526A4">
        <w:rPr>
          <w:rFonts w:cs="Arial"/>
          <w:i/>
          <w:iCs/>
          <w:szCs w:val="24"/>
        </w:rPr>
        <w:t>dashboards</w:t>
      </w:r>
      <w:commentRangeEnd w:id="296"/>
      <w:r w:rsidR="00FC0449" w:rsidRPr="00D35303">
        <w:rPr>
          <w:rStyle w:val="CommentReference"/>
          <w:rFonts w:cs="Arial"/>
          <w:sz w:val="24"/>
          <w:szCs w:val="24"/>
        </w:rPr>
        <w:commentReference w:id="296"/>
      </w:r>
      <w:r w:rsidRPr="00D35303">
        <w:rPr>
          <w:rFonts w:cs="Arial"/>
          <w:szCs w:val="24"/>
        </w:rPr>
        <w:t xml:space="preserve"> administrativos, gestão empresarial integrada, acesso em nuvem. </w:t>
      </w:r>
    </w:p>
    <w:p w14:paraId="0038EEEE"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551EBD">
      <w:pPr>
        <w:pStyle w:val="TextoTCC"/>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Heading4"/>
        <w:jc w:val="both"/>
      </w:pPr>
      <w:r w:rsidRPr="00D35303">
        <w:t>2.6.1.5 – Olist Tiny ERP</w:t>
      </w:r>
    </w:p>
    <w:p w14:paraId="453A616D"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551EBD">
      <w:pPr>
        <w:pStyle w:val="TextoTCC"/>
        <w:ind w:firstLine="709"/>
        <w:rPr>
          <w:rFonts w:cs="Arial"/>
          <w:szCs w:val="24"/>
        </w:rPr>
      </w:pPr>
      <w:r w:rsidRPr="00D35303">
        <w:rPr>
          <w:rFonts w:cs="Arial"/>
          <w:szCs w:val="24"/>
        </w:rPr>
        <w:t xml:space="preserve">O ERP tem como foco principal pequenas e médias empresas que atuam com vendas </w:t>
      </w:r>
      <w:commentRangeStart w:id="297"/>
      <w:r w:rsidRPr="00C526A4">
        <w:rPr>
          <w:rFonts w:cs="Arial"/>
          <w:i/>
          <w:iCs/>
          <w:szCs w:val="24"/>
        </w:rPr>
        <w:t>online</w:t>
      </w:r>
      <w:commentRangeEnd w:id="297"/>
      <w:r w:rsidR="007B57A3" w:rsidRPr="00D35303">
        <w:rPr>
          <w:rStyle w:val="CommentReference"/>
          <w:rFonts w:cs="Arial"/>
          <w:sz w:val="24"/>
          <w:szCs w:val="24"/>
        </w:rPr>
        <w:commentReference w:id="297"/>
      </w:r>
      <w:r w:rsidRPr="00D35303">
        <w:rPr>
          <w:rFonts w:cs="Arial"/>
          <w:szCs w:val="24"/>
        </w:rPr>
        <w:t>, oferecendo ferramentas para controle de estoque, emissão fiscal e gestão operacional.</w:t>
      </w:r>
    </w:p>
    <w:p w14:paraId="1F6F3BFB"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551EBD">
      <w:pPr>
        <w:pStyle w:val="TextoTCC"/>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551EBD">
      <w:pPr>
        <w:pStyle w:val="TextoTCC"/>
        <w:ind w:firstLine="709"/>
        <w:rPr>
          <w:rFonts w:cs="Arial"/>
          <w:szCs w:val="24"/>
        </w:rPr>
      </w:pPr>
      <w:r w:rsidRPr="00D35303">
        <w:rPr>
          <w:rStyle w:val="Strong"/>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551EBD">
      <w:pPr>
        <w:pStyle w:val="TextoTCC"/>
        <w:ind w:firstLine="709"/>
        <w:rPr>
          <w:rFonts w:cs="Arial"/>
          <w:szCs w:val="24"/>
        </w:rPr>
      </w:pPr>
      <w:r w:rsidRPr="00D35303">
        <w:rPr>
          <w:rStyle w:val="Strong"/>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w:t>
      </w:r>
      <w:r w:rsidRPr="00D35303">
        <w:rPr>
          <w:rFonts w:cs="Arial"/>
          <w:szCs w:val="24"/>
        </w:rPr>
        <w:lastRenderedPageBreak/>
        <w:t xml:space="preserve">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551EBD">
      <w:pPr>
        <w:pStyle w:val="TextoTCC"/>
        <w:ind w:firstLine="709"/>
        <w:rPr>
          <w:rFonts w:cs="Arial"/>
          <w:szCs w:val="24"/>
        </w:rPr>
      </w:pPr>
      <w:r w:rsidRPr="00D35303">
        <w:rPr>
          <w:rStyle w:val="Strong"/>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551EBD">
      <w:pPr>
        <w:pStyle w:val="TextoTCC"/>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Heading2"/>
        <w:jc w:val="both"/>
        <w:rPr>
          <w:rFonts w:cs="Arial"/>
          <w:szCs w:val="24"/>
        </w:rPr>
      </w:pPr>
      <w:r w:rsidRPr="00D35303">
        <w:rPr>
          <w:rFonts w:cs="Arial"/>
          <w:szCs w:val="24"/>
        </w:rPr>
        <w:t>2.6.2 concorrentes indiretos</w:t>
      </w:r>
    </w:p>
    <w:p w14:paraId="3FBD3814" w14:textId="77777777" w:rsidR="00551EBD" w:rsidRPr="00D35303" w:rsidRDefault="00551EBD" w:rsidP="00551EBD">
      <w:pPr>
        <w:pStyle w:val="TextoTCC"/>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551EBD">
      <w:pPr>
        <w:pStyle w:val="TextoTCC"/>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551EBD">
      <w:pPr>
        <w:pStyle w:val="TextoTCC"/>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Heading4"/>
        <w:jc w:val="both"/>
        <w:rPr>
          <w:rFonts w:cs="Arial"/>
          <w:szCs w:val="24"/>
        </w:rPr>
      </w:pPr>
      <w:r w:rsidRPr="00D35303">
        <w:rPr>
          <w:rFonts w:cs="Arial"/>
          <w:szCs w:val="24"/>
        </w:rPr>
        <w:t>2.6.2.1 Microsoft Excel</w:t>
      </w:r>
    </w:p>
    <w:p w14:paraId="61F3C517" w14:textId="77777777" w:rsidR="00551EBD" w:rsidRPr="00D35303" w:rsidRDefault="00551EBD" w:rsidP="00551EBD">
      <w:pPr>
        <w:pStyle w:val="TextoTCC"/>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298"/>
      <w:r w:rsidRPr="00C526A4">
        <w:rPr>
          <w:rFonts w:cs="Arial"/>
          <w:i/>
          <w:iCs/>
          <w:szCs w:val="24"/>
        </w:rPr>
        <w:t>software</w:t>
      </w:r>
      <w:commentRangeEnd w:id="298"/>
      <w:r w:rsidR="002E64AD" w:rsidRPr="00D35303">
        <w:rPr>
          <w:rStyle w:val="CommentReference"/>
          <w:rFonts w:cs="Arial"/>
          <w:sz w:val="24"/>
          <w:szCs w:val="24"/>
        </w:rPr>
        <w:commentReference w:id="298"/>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551EBD">
      <w:pPr>
        <w:pStyle w:val="TextoTCC"/>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551EBD">
      <w:pPr>
        <w:pStyle w:val="TextoTCC"/>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 xml:space="preserve">utilização sem necessidade de </w:t>
      </w:r>
      <w:commentRangeStart w:id="299"/>
      <w:r w:rsidRPr="00C526A4">
        <w:rPr>
          <w:rFonts w:cs="Arial"/>
          <w:i/>
          <w:iCs/>
          <w:szCs w:val="24"/>
        </w:rPr>
        <w:t>interne</w:t>
      </w:r>
      <w:commentRangeEnd w:id="299"/>
      <w:r w:rsidR="00B651E7" w:rsidRPr="00C526A4">
        <w:rPr>
          <w:rStyle w:val="CommentReference"/>
          <w:rFonts w:cs="Arial"/>
          <w:i/>
          <w:iCs/>
          <w:sz w:val="24"/>
          <w:szCs w:val="24"/>
        </w:rPr>
        <w:commentReference w:id="299"/>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551EBD">
      <w:pPr>
        <w:rPr>
          <w:rFonts w:cs="Arial"/>
          <w:szCs w:val="24"/>
        </w:rPr>
      </w:pPr>
    </w:p>
    <w:p w14:paraId="28151FE5"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atualização manual constante;</w:t>
      </w:r>
    </w:p>
    <w:p w14:paraId="2A8437A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551EBD">
      <w:pPr>
        <w:ind w:firstLine="709"/>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551EBD">
      <w:pPr>
        <w:rPr>
          <w:rFonts w:cs="Arial"/>
          <w:szCs w:val="24"/>
        </w:rPr>
      </w:pPr>
    </w:p>
    <w:p w14:paraId="35504209" w14:textId="77777777" w:rsidR="00551EBD" w:rsidRPr="00D35303" w:rsidRDefault="00551EBD" w:rsidP="00551EBD">
      <w:pPr>
        <w:pStyle w:val="TextoTCC"/>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551EBD">
      <w:pPr>
        <w:pStyle w:val="TextoTCC"/>
        <w:rPr>
          <w:rFonts w:cs="Arial"/>
          <w:szCs w:val="24"/>
        </w:rPr>
      </w:pPr>
    </w:p>
    <w:p w14:paraId="3E9F784A" w14:textId="77777777" w:rsidR="00551EBD" w:rsidRPr="00D35303" w:rsidRDefault="00551EBD" w:rsidP="00551EBD">
      <w:pPr>
        <w:pStyle w:val="TextoTCC"/>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551EBD">
      <w:pPr>
        <w:pStyle w:val="TextoTCC"/>
        <w:ind w:firstLine="709"/>
        <w:rPr>
          <w:rFonts w:cs="Arial"/>
          <w:szCs w:val="24"/>
        </w:rPr>
      </w:pPr>
      <w:r w:rsidRPr="00D35303">
        <w:rPr>
          <w:rFonts w:cs="Arial"/>
          <w:szCs w:val="24"/>
        </w:rPr>
        <w:lastRenderedPageBreak/>
        <w:t>Essas barreiras demonstram que muitos pequenos negócios priorizam praticidade e familiaridade operacional em vez de soluções mais robustas.</w:t>
      </w:r>
    </w:p>
    <w:p w14:paraId="634D3017" w14:textId="77777777" w:rsidR="00551EBD" w:rsidRPr="00D35303" w:rsidRDefault="00551EBD" w:rsidP="00551EBD">
      <w:pPr>
        <w:pStyle w:val="TextoTCC"/>
        <w:ind w:firstLine="709"/>
        <w:rPr>
          <w:rFonts w:cs="Arial"/>
          <w:szCs w:val="24"/>
        </w:rPr>
      </w:pPr>
    </w:p>
    <w:p w14:paraId="233AC018"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551EBD">
      <w:pPr>
        <w:pStyle w:val="TextoTCC"/>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Heading4"/>
        <w:jc w:val="both"/>
      </w:pPr>
      <w:r w:rsidRPr="00D35303">
        <w:t xml:space="preserve">2.6.2.2 Google Sheets </w:t>
      </w:r>
    </w:p>
    <w:p w14:paraId="34F2D3C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00"/>
      <w:r w:rsidRPr="00C526A4">
        <w:rPr>
          <w:rFonts w:cs="Arial"/>
          <w:i/>
          <w:iCs/>
          <w:szCs w:val="24"/>
        </w:rPr>
        <w:t>online</w:t>
      </w:r>
      <w:commentRangeEnd w:id="300"/>
      <w:r w:rsidR="007B57A3" w:rsidRPr="00D35303">
        <w:rPr>
          <w:rStyle w:val="CommentReference"/>
          <w:rFonts w:cs="Arial"/>
          <w:sz w:val="24"/>
          <w:szCs w:val="24"/>
        </w:rPr>
        <w:commentReference w:id="300"/>
      </w:r>
      <w:r w:rsidRPr="00D35303">
        <w:rPr>
          <w:rFonts w:cs="Arial"/>
          <w:szCs w:val="24"/>
        </w:rPr>
        <w:t>, possibilitando acesso remoto e colaboração em tempo real entre diferentes usuários.</w:t>
      </w:r>
    </w:p>
    <w:p w14:paraId="62B29004" w14:textId="77777777" w:rsidR="00551EBD" w:rsidRPr="00D35303" w:rsidRDefault="00551EBD" w:rsidP="00551EBD">
      <w:pPr>
        <w:pStyle w:val="TextoTCC"/>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01"/>
      <w:r w:rsidRPr="00C526A4">
        <w:rPr>
          <w:rFonts w:cs="Arial"/>
          <w:i/>
          <w:iCs/>
          <w:szCs w:val="24"/>
        </w:rPr>
        <w:t>online</w:t>
      </w:r>
      <w:commentRangeEnd w:id="301"/>
      <w:r w:rsidR="007B57A3" w:rsidRPr="00D35303">
        <w:rPr>
          <w:rStyle w:val="CommentReference"/>
          <w:rFonts w:cs="Arial"/>
          <w:sz w:val="24"/>
          <w:szCs w:val="24"/>
        </w:rPr>
        <w:commentReference w:id="301"/>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w:t>
      </w:r>
      <w:r w:rsidRPr="00D35303">
        <w:rPr>
          <w:rFonts w:cs="Arial"/>
          <w:szCs w:val="24"/>
        </w:rPr>
        <w:lastRenderedPageBreak/>
        <w:t>facilitando o compartilhamento de dados e o acompanhamento remoto das operações empresariais.</w:t>
      </w:r>
    </w:p>
    <w:p w14:paraId="3521D149"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02"/>
      <w:r w:rsidRPr="00AE55DE">
        <w:rPr>
          <w:rFonts w:cs="Arial"/>
          <w:i/>
          <w:iCs/>
          <w:szCs w:val="24"/>
        </w:rPr>
        <w:t>online</w:t>
      </w:r>
      <w:commentRangeEnd w:id="302"/>
      <w:r w:rsidR="007B57A3" w:rsidRPr="00D35303">
        <w:rPr>
          <w:rStyle w:val="CommentReference"/>
          <w:rFonts w:cs="Arial"/>
          <w:sz w:val="24"/>
          <w:szCs w:val="24"/>
        </w:rPr>
        <w:commentReference w:id="302"/>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acesso </w:t>
      </w:r>
      <w:commentRangeStart w:id="303"/>
      <w:r w:rsidRPr="00AE55DE">
        <w:rPr>
          <w:rFonts w:cs="Arial"/>
          <w:i/>
          <w:iCs/>
          <w:szCs w:val="24"/>
        </w:rPr>
        <w:t>online</w:t>
      </w:r>
      <w:commentRangeEnd w:id="303"/>
      <w:r w:rsidR="007B57A3" w:rsidRPr="00D35303">
        <w:rPr>
          <w:rStyle w:val="CommentReference"/>
          <w:rFonts w:cs="Arial"/>
          <w:sz w:val="24"/>
          <w:szCs w:val="24"/>
        </w:rPr>
        <w:commentReference w:id="303"/>
      </w:r>
      <w:r w:rsidRPr="00D35303">
        <w:rPr>
          <w:rFonts w:cs="Arial"/>
          <w:szCs w:val="24"/>
        </w:rPr>
        <w:t>;</w:t>
      </w:r>
    </w:p>
    <w:p w14:paraId="0F9EBD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551EBD">
      <w:pPr>
        <w:pStyle w:val="TextoTCC"/>
        <w:ind w:firstLine="709"/>
        <w:rPr>
          <w:rFonts w:cs="Arial"/>
          <w:szCs w:val="24"/>
        </w:rPr>
      </w:pPr>
    </w:p>
    <w:p w14:paraId="7DBF1AFC"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04"/>
      <w:r w:rsidRPr="00AE55DE">
        <w:rPr>
          <w:rFonts w:cs="Arial"/>
          <w:i/>
          <w:iCs/>
          <w:szCs w:val="24"/>
        </w:rPr>
        <w:t>interne</w:t>
      </w:r>
      <w:commentRangeEnd w:id="304"/>
      <w:r w:rsidR="00B651E7" w:rsidRPr="00AE55DE">
        <w:rPr>
          <w:rStyle w:val="CommentReference"/>
          <w:rFonts w:cs="Arial"/>
          <w:i/>
          <w:iCs/>
          <w:sz w:val="24"/>
          <w:szCs w:val="24"/>
        </w:rPr>
        <w:commentReference w:id="304"/>
      </w:r>
      <w:r w:rsidRPr="00AE55DE">
        <w:rPr>
          <w:rFonts w:cs="Arial"/>
          <w:i/>
          <w:iCs/>
          <w:szCs w:val="24"/>
        </w:rPr>
        <w:t>t</w:t>
      </w:r>
      <w:r w:rsidRPr="00D35303">
        <w:rPr>
          <w:rFonts w:cs="Arial"/>
          <w:szCs w:val="24"/>
        </w:rPr>
        <w:t>;</w:t>
      </w:r>
    </w:p>
    <w:p w14:paraId="0184870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551EBD">
      <w:pPr>
        <w:pStyle w:val="TextoTCC"/>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551EBD">
      <w:pPr>
        <w:pStyle w:val="TextoTCC"/>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551EBD">
      <w:pPr>
        <w:pStyle w:val="TextoTCC"/>
        <w:ind w:firstLine="709"/>
        <w:rPr>
          <w:rFonts w:cs="Arial"/>
          <w:szCs w:val="24"/>
        </w:rPr>
      </w:pPr>
    </w:p>
    <w:p w14:paraId="5167CF02" w14:textId="77777777" w:rsidR="00551EBD" w:rsidRPr="00D35303" w:rsidRDefault="00551EBD" w:rsidP="00551EBD">
      <w:pPr>
        <w:pStyle w:val="TextoTCC"/>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05"/>
      <w:r w:rsidRPr="00AE55DE">
        <w:rPr>
          <w:rFonts w:cs="Arial"/>
          <w:i/>
          <w:iCs/>
          <w:szCs w:val="24"/>
        </w:rPr>
        <w:t>online</w:t>
      </w:r>
      <w:commentRangeEnd w:id="305"/>
      <w:r w:rsidR="007B57A3" w:rsidRPr="00D35303">
        <w:rPr>
          <w:rStyle w:val="CommentReference"/>
          <w:rFonts w:cs="Arial"/>
          <w:sz w:val="24"/>
          <w:szCs w:val="24"/>
        </w:rPr>
        <w:commentReference w:id="305"/>
      </w:r>
      <w:r w:rsidRPr="00D35303">
        <w:rPr>
          <w:rFonts w:cs="Arial"/>
          <w:szCs w:val="24"/>
        </w:rPr>
        <w:t>, o sistema proposto poderá agregar:</w:t>
      </w:r>
    </w:p>
    <w:p w14:paraId="66F8BA8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interface intuitiva;</w:t>
      </w:r>
    </w:p>
    <w:p w14:paraId="781B23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acesso </w:t>
      </w:r>
      <w:commentRangeStart w:id="306"/>
      <w:r w:rsidRPr="00AE55DE">
        <w:rPr>
          <w:rFonts w:cs="Arial"/>
          <w:i/>
          <w:iCs/>
          <w:szCs w:val="24"/>
        </w:rPr>
        <w:t>online</w:t>
      </w:r>
      <w:commentRangeEnd w:id="306"/>
      <w:r w:rsidR="007B57A3" w:rsidRPr="00D35303">
        <w:rPr>
          <w:rStyle w:val="CommentReference"/>
          <w:rFonts w:cs="Arial"/>
          <w:sz w:val="24"/>
          <w:szCs w:val="24"/>
        </w:rPr>
        <w:commentReference w:id="306"/>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551EBD">
      <w:pPr>
        <w:pStyle w:val="TextoTCC"/>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307"/>
      <w:r w:rsidRPr="00AE55DE">
        <w:rPr>
          <w:rFonts w:cs="Arial"/>
          <w:i/>
          <w:iCs/>
          <w:szCs w:val="24"/>
        </w:rPr>
        <w:t>online</w:t>
      </w:r>
      <w:commentRangeEnd w:id="307"/>
      <w:r w:rsidR="007B57A3" w:rsidRPr="00D35303">
        <w:rPr>
          <w:rStyle w:val="CommentReference"/>
          <w:rFonts w:cs="Arial"/>
          <w:sz w:val="24"/>
          <w:szCs w:val="24"/>
        </w:rPr>
        <w:commentReference w:id="307"/>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Heading4"/>
        <w:jc w:val="both"/>
        <w:rPr>
          <w:rFonts w:cs="Arial"/>
          <w:szCs w:val="24"/>
        </w:rPr>
      </w:pPr>
      <w:r w:rsidRPr="00D35303">
        <w:rPr>
          <w:rFonts w:cs="Arial"/>
          <w:szCs w:val="24"/>
        </w:rPr>
        <w:t xml:space="preserve">2.6.2.3 Notion </w:t>
      </w:r>
    </w:p>
    <w:p w14:paraId="2FFEA94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308"/>
      <w:r w:rsidRPr="00AE55DE">
        <w:rPr>
          <w:rFonts w:cs="Arial"/>
          <w:i/>
          <w:iCs/>
          <w:szCs w:val="24"/>
        </w:rPr>
        <w:t>online</w:t>
      </w:r>
      <w:commentRangeEnd w:id="308"/>
      <w:r w:rsidR="007B57A3" w:rsidRPr="00D35303">
        <w:rPr>
          <w:rStyle w:val="CommentReference"/>
          <w:rFonts w:cs="Arial"/>
          <w:sz w:val="24"/>
          <w:szCs w:val="24"/>
        </w:rPr>
        <w:commentReference w:id="308"/>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 xml:space="preserve">acesso </w:t>
      </w:r>
      <w:commentRangeStart w:id="309"/>
      <w:r w:rsidRPr="00AE55DE">
        <w:rPr>
          <w:rFonts w:cs="Arial"/>
          <w:i/>
          <w:iCs/>
          <w:szCs w:val="24"/>
        </w:rPr>
        <w:t>online</w:t>
      </w:r>
      <w:commentRangeEnd w:id="309"/>
      <w:r w:rsidR="007B57A3" w:rsidRPr="00D35303">
        <w:rPr>
          <w:rStyle w:val="CommentReference"/>
          <w:rFonts w:cs="Arial"/>
          <w:sz w:val="24"/>
          <w:szCs w:val="24"/>
        </w:rPr>
        <w:commentReference w:id="309"/>
      </w:r>
      <w:r w:rsidRPr="00D35303">
        <w:rPr>
          <w:rFonts w:cs="Arial"/>
          <w:szCs w:val="24"/>
        </w:rPr>
        <w:t>;</w:t>
      </w:r>
    </w:p>
    <w:p w14:paraId="61DEEF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551EBD">
      <w:pPr>
        <w:pStyle w:val="TextoTCC"/>
        <w:ind w:firstLine="709"/>
        <w:rPr>
          <w:rFonts w:cs="Arial"/>
          <w:szCs w:val="24"/>
        </w:rPr>
      </w:pPr>
    </w:p>
    <w:p w14:paraId="32EBCB87"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10"/>
      <w:r w:rsidRPr="00AE55DE">
        <w:rPr>
          <w:rFonts w:cs="Arial"/>
          <w:i/>
          <w:iCs/>
          <w:szCs w:val="24"/>
        </w:rPr>
        <w:t>interne</w:t>
      </w:r>
      <w:commentRangeEnd w:id="310"/>
      <w:r w:rsidR="00B651E7" w:rsidRPr="00AE55DE">
        <w:rPr>
          <w:rStyle w:val="CommentReference"/>
          <w:rFonts w:cs="Arial"/>
          <w:i/>
          <w:iCs/>
          <w:sz w:val="24"/>
          <w:szCs w:val="24"/>
        </w:rPr>
        <w:commentReference w:id="310"/>
      </w:r>
      <w:r w:rsidRPr="00AE55DE">
        <w:rPr>
          <w:rFonts w:cs="Arial"/>
          <w:i/>
          <w:iCs/>
          <w:szCs w:val="24"/>
        </w:rPr>
        <w:t>t</w:t>
      </w:r>
      <w:r w:rsidRPr="00D35303">
        <w:rPr>
          <w:rFonts w:cs="Arial"/>
          <w:szCs w:val="24"/>
        </w:rPr>
        <w:t>;</w:t>
      </w:r>
    </w:p>
    <w:p w14:paraId="64575EE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551EBD">
      <w:pPr>
        <w:pStyle w:val="TextoTCC"/>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551EBD">
      <w:pPr>
        <w:pStyle w:val="TextoTCC"/>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551EBD">
      <w:pPr>
        <w:pStyle w:val="TextoTCC"/>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551EBD">
      <w:pPr>
        <w:pStyle w:val="TextoTCC"/>
        <w:ind w:firstLine="709"/>
        <w:rPr>
          <w:rFonts w:cs="Arial"/>
          <w:szCs w:val="24"/>
        </w:rPr>
      </w:pPr>
      <w:r w:rsidRPr="00D35303">
        <w:rPr>
          <w:rFonts w:cs="Arial"/>
          <w:b/>
          <w:bCs/>
          <w:szCs w:val="24"/>
        </w:rPr>
        <w:lastRenderedPageBreak/>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311"/>
      <w:r w:rsidRPr="00AE55DE">
        <w:rPr>
          <w:rFonts w:cs="Arial"/>
          <w:i/>
          <w:iCs/>
          <w:szCs w:val="24"/>
        </w:rPr>
        <w:t>online</w:t>
      </w:r>
      <w:commentRangeEnd w:id="311"/>
      <w:r w:rsidR="007B57A3" w:rsidRPr="00D35303">
        <w:rPr>
          <w:rStyle w:val="CommentReference"/>
          <w:rFonts w:cs="Arial"/>
          <w:sz w:val="24"/>
          <w:szCs w:val="24"/>
        </w:rPr>
        <w:commentReference w:id="311"/>
      </w:r>
      <w:r w:rsidRPr="00D35303">
        <w:rPr>
          <w:rFonts w:cs="Arial"/>
          <w:szCs w:val="24"/>
        </w:rPr>
        <w:t>.</w:t>
      </w:r>
    </w:p>
    <w:p w14:paraId="29A4C5E9"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551EBD">
      <w:pPr>
        <w:pStyle w:val="TextoTCC"/>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w:t>
      </w:r>
      <w:r w:rsidRPr="00D35303">
        <w:rPr>
          <w:rFonts w:cs="Arial"/>
          <w:szCs w:val="24"/>
        </w:rPr>
        <w:lastRenderedPageBreak/>
        <w:t xml:space="preserve">foram levantados os principais riscos competitivos relacionados ao desenvolvimento e implantação do sistema </w:t>
      </w:r>
      <w:commentRangeStart w:id="312"/>
      <w:r w:rsidRPr="00AE55DE">
        <w:rPr>
          <w:rFonts w:cs="Arial"/>
          <w:i/>
          <w:iCs/>
          <w:szCs w:val="24"/>
        </w:rPr>
        <w:t>web</w:t>
      </w:r>
      <w:commentRangeEnd w:id="312"/>
      <w:r w:rsidR="002E64AD" w:rsidRPr="00D35303">
        <w:rPr>
          <w:rStyle w:val="CommentReference"/>
          <w:rFonts w:cs="Arial"/>
          <w:sz w:val="24"/>
          <w:szCs w:val="24"/>
        </w:rPr>
        <w:commentReference w:id="312"/>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551EBD">
      <w:pPr>
        <w:pStyle w:val="TextoTCC"/>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551EBD">
      <w:pPr>
        <w:pStyle w:val="TextoTCC"/>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551EBD">
      <w:pPr>
        <w:pStyle w:val="TextoTCC"/>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Heading2"/>
        <w:jc w:val="both"/>
        <w:rPr>
          <w:rFonts w:cs="Arial"/>
          <w:szCs w:val="24"/>
        </w:rPr>
      </w:pPr>
      <w:r w:rsidRPr="00D35303">
        <w:rPr>
          <w:rFonts w:cs="Arial"/>
          <w:szCs w:val="24"/>
        </w:rPr>
        <w:t>2.7 - LEGISLAÇÃO E CONTRATUAL</w:t>
      </w:r>
    </w:p>
    <w:p w14:paraId="0D39DF93" w14:textId="397D57A0" w:rsidR="00551EBD" w:rsidRPr="00D35303" w:rsidRDefault="00551EBD" w:rsidP="00551EBD">
      <w:pPr>
        <w:pStyle w:val="TextoTCC"/>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313"/>
      <w:commentRangeStart w:id="314"/>
      <w:r w:rsidR="00AE55DE" w:rsidRPr="00AE55DE">
        <w:rPr>
          <w:rFonts w:cs="Arial"/>
          <w:i/>
          <w:iCs/>
          <w:szCs w:val="24"/>
        </w:rPr>
        <w:t>Softw</w:t>
      </w:r>
      <w:commentRangeEnd w:id="314"/>
      <w:r w:rsidR="00AE55DE" w:rsidRPr="00AE55DE">
        <w:rPr>
          <w:rStyle w:val="CommentReference"/>
          <w:rFonts w:cs="Arial"/>
          <w:i/>
          <w:iCs/>
          <w:sz w:val="24"/>
          <w:szCs w:val="24"/>
        </w:rPr>
        <w:commentReference w:id="314"/>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313"/>
      <w:r w:rsidR="00AE55DE">
        <w:rPr>
          <w:rStyle w:val="CommentReference"/>
          <w:rFonts w:cs="Arial"/>
          <w:sz w:val="24"/>
          <w:szCs w:val="24"/>
        </w:rPr>
        <w:commentReference w:id="313"/>
      </w:r>
      <w:r w:rsidR="00AE55DE">
        <w:rPr>
          <w:rFonts w:cs="Arial"/>
          <w:szCs w:val="24"/>
        </w:rPr>
        <w:t xml:space="preserve"> (</w:t>
      </w:r>
      <w:r w:rsidRPr="00D35303">
        <w:rPr>
          <w:rFonts w:cs="Arial"/>
          <w:szCs w:val="24"/>
        </w:rPr>
        <w:t>SaaS</w:t>
      </w:r>
      <w:r w:rsidR="00AE55DE">
        <w:rPr>
          <w:rFonts w:cs="Arial"/>
          <w:szCs w:val="24"/>
        </w:rPr>
        <w:t xml:space="preserve">), ou </w:t>
      </w:r>
      <w:commentRangeStart w:id="315"/>
      <w:r w:rsidR="00AE55DE" w:rsidRPr="00AE55DE">
        <w:rPr>
          <w:rFonts w:cs="Arial"/>
          <w:i/>
          <w:iCs/>
          <w:szCs w:val="24"/>
        </w:rPr>
        <w:t>Softw</w:t>
      </w:r>
      <w:commentRangeEnd w:id="315"/>
      <w:r w:rsidR="00AE55DE" w:rsidRPr="00AE55DE">
        <w:rPr>
          <w:rStyle w:val="CommentReference"/>
          <w:rFonts w:cs="Arial"/>
          <w:i/>
          <w:iCs/>
          <w:sz w:val="24"/>
          <w:szCs w:val="24"/>
        </w:rPr>
        <w:commentReference w:id="315"/>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551EBD">
      <w:pPr>
        <w:pStyle w:val="TextoTCC"/>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551EBD">
      <w:pPr>
        <w:pStyle w:val="TextoTCC"/>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Heading3"/>
        <w:jc w:val="both"/>
        <w:rPr>
          <w:rFonts w:cs="Arial"/>
        </w:rPr>
      </w:pPr>
      <w:r w:rsidRPr="00D35303">
        <w:rPr>
          <w:rFonts w:cs="Arial"/>
        </w:rPr>
        <w:t>2.7.1 - Legislação</w:t>
      </w:r>
    </w:p>
    <w:p w14:paraId="02C25E22" w14:textId="77777777" w:rsidR="00551EBD" w:rsidRPr="00D35303" w:rsidRDefault="00551EBD" w:rsidP="00551EBD">
      <w:pPr>
        <w:pStyle w:val="TextoTCC"/>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316"/>
      <w:r w:rsidRPr="00542010">
        <w:rPr>
          <w:rFonts w:cs="Arial"/>
          <w:i/>
          <w:iCs/>
          <w:szCs w:val="24"/>
        </w:rPr>
        <w:t>softw</w:t>
      </w:r>
      <w:commentRangeEnd w:id="316"/>
      <w:r w:rsidR="002E64AD" w:rsidRPr="00542010">
        <w:rPr>
          <w:rStyle w:val="CommentReference"/>
          <w:rFonts w:cs="Arial"/>
          <w:i/>
          <w:iCs/>
          <w:sz w:val="24"/>
          <w:szCs w:val="24"/>
        </w:rPr>
        <w:commentReference w:id="316"/>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Heading4"/>
        <w:jc w:val="both"/>
        <w:rPr>
          <w:rFonts w:cs="Arial"/>
          <w:szCs w:val="24"/>
        </w:rPr>
      </w:pPr>
      <w:r w:rsidRPr="00D35303">
        <w:rPr>
          <w:rFonts w:cs="Arial"/>
          <w:szCs w:val="24"/>
        </w:rPr>
        <w:t>2.7.1.1 - Legislação Municipal</w:t>
      </w:r>
    </w:p>
    <w:p w14:paraId="5F2EF60D" w14:textId="77777777" w:rsidR="00551EBD" w:rsidRPr="00D35303" w:rsidRDefault="00551EBD" w:rsidP="00551EBD">
      <w:pPr>
        <w:pStyle w:val="TextoTCC"/>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551EBD">
      <w:pPr>
        <w:pStyle w:val="TextoTCC"/>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Heading4"/>
        <w:jc w:val="both"/>
        <w:rPr>
          <w:rFonts w:cs="Arial"/>
          <w:szCs w:val="24"/>
        </w:rPr>
      </w:pPr>
      <w:r w:rsidRPr="00D35303">
        <w:rPr>
          <w:rFonts w:cs="Arial"/>
          <w:szCs w:val="24"/>
        </w:rPr>
        <w:t>2.7.1.2 - Legislação Estadual</w:t>
      </w:r>
    </w:p>
    <w:p w14:paraId="330FE802" w14:textId="77777777" w:rsidR="00551EBD" w:rsidRPr="00D35303" w:rsidRDefault="00551EBD" w:rsidP="00551EBD">
      <w:pPr>
        <w:pStyle w:val="TextoTCC"/>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551EBD">
      <w:pPr>
        <w:pStyle w:val="TextoTCC"/>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551EBD">
      <w:pPr>
        <w:pStyle w:val="TextoTCC"/>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931EA">
      <w:pPr>
        <w:pStyle w:val="Heading4"/>
        <w:jc w:val="both"/>
        <w:rPr>
          <w:rFonts w:cs="Arial"/>
          <w:szCs w:val="24"/>
        </w:rPr>
      </w:pPr>
      <w:r w:rsidRPr="00D35303">
        <w:rPr>
          <w:rFonts w:cs="Arial"/>
          <w:szCs w:val="24"/>
        </w:rPr>
        <w:t>2.7.1.3 - Legislação Federal</w:t>
      </w:r>
    </w:p>
    <w:p w14:paraId="24ABAA5E" w14:textId="77777777" w:rsidR="00551EBD" w:rsidRPr="00D35303" w:rsidRDefault="00551EBD" w:rsidP="00551EBD">
      <w:pPr>
        <w:pStyle w:val="TextoTCC"/>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317"/>
      <w:r w:rsidRPr="00542010">
        <w:rPr>
          <w:rFonts w:cs="Arial"/>
          <w:i/>
          <w:iCs/>
          <w:szCs w:val="24"/>
        </w:rPr>
        <w:t>interne</w:t>
      </w:r>
      <w:commentRangeEnd w:id="317"/>
      <w:r w:rsidR="00B651E7" w:rsidRPr="00542010">
        <w:rPr>
          <w:rStyle w:val="CommentReference"/>
          <w:rFonts w:cs="Arial"/>
          <w:i/>
          <w:iCs/>
          <w:sz w:val="24"/>
          <w:szCs w:val="24"/>
        </w:rPr>
        <w:commentReference w:id="317"/>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551EBD">
      <w:pPr>
        <w:pStyle w:val="TextoTCC"/>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551EBD">
      <w:pPr>
        <w:pStyle w:val="TextoTCC"/>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551EBD">
      <w:pPr>
        <w:pStyle w:val="TextoTCC"/>
        <w:ind w:firstLine="709"/>
        <w:rPr>
          <w:rFonts w:cs="Arial"/>
          <w:szCs w:val="24"/>
        </w:rPr>
      </w:pPr>
      <w:r w:rsidRPr="00D35303">
        <w:rPr>
          <w:rFonts w:cs="Arial"/>
          <w:szCs w:val="24"/>
        </w:rPr>
        <w:t xml:space="preserve">Lei nº 9.609/1998 - Lei do </w:t>
      </w:r>
      <w:commentRangeStart w:id="318"/>
      <w:r w:rsidRPr="00542010">
        <w:rPr>
          <w:rFonts w:cs="Arial"/>
          <w:i/>
          <w:iCs/>
          <w:szCs w:val="24"/>
        </w:rPr>
        <w:t>Softw</w:t>
      </w:r>
      <w:commentRangeEnd w:id="318"/>
      <w:r w:rsidR="002E64AD" w:rsidRPr="00542010">
        <w:rPr>
          <w:rStyle w:val="CommentReference"/>
          <w:rFonts w:cs="Arial"/>
          <w:i/>
          <w:iCs/>
          <w:sz w:val="24"/>
          <w:szCs w:val="24"/>
        </w:rPr>
        <w:commentReference w:id="318"/>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319"/>
      <w:r w:rsidRPr="00542010">
        <w:rPr>
          <w:rFonts w:cs="Arial"/>
          <w:i/>
          <w:iCs/>
          <w:szCs w:val="24"/>
        </w:rPr>
        <w:t>software</w:t>
      </w:r>
      <w:commentRangeEnd w:id="319"/>
      <w:r w:rsidR="002E64AD" w:rsidRPr="00D35303">
        <w:rPr>
          <w:rStyle w:val="CommentReference"/>
          <w:rFonts w:cs="Arial"/>
          <w:sz w:val="24"/>
          <w:szCs w:val="24"/>
        </w:rPr>
        <w:commentReference w:id="319"/>
      </w:r>
      <w:r w:rsidRPr="00D35303">
        <w:rPr>
          <w:rFonts w:cs="Arial"/>
          <w:szCs w:val="24"/>
        </w:rPr>
        <w:t>.</w:t>
      </w:r>
    </w:p>
    <w:p w14:paraId="6FBB5A22" w14:textId="77777777" w:rsidR="00551EBD" w:rsidRPr="00D35303" w:rsidRDefault="00551EBD" w:rsidP="00551EBD">
      <w:pPr>
        <w:pStyle w:val="TextoTCC"/>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551EBD">
      <w:pPr>
        <w:pStyle w:val="TextoTCC"/>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551EBD">
      <w:pPr>
        <w:pStyle w:val="TextoTCC"/>
        <w:ind w:firstLine="709"/>
        <w:rPr>
          <w:rFonts w:cs="Arial"/>
          <w:szCs w:val="24"/>
        </w:rPr>
      </w:pPr>
      <w:r w:rsidRPr="00D35303">
        <w:rPr>
          <w:rFonts w:cs="Arial"/>
          <w:szCs w:val="24"/>
        </w:rPr>
        <w:t xml:space="preserve">Lei nº 12.965/2014 - Marco Civil da </w:t>
      </w:r>
      <w:commentRangeStart w:id="320"/>
      <w:r w:rsidRPr="00542010">
        <w:rPr>
          <w:rFonts w:cs="Arial"/>
          <w:i/>
          <w:iCs/>
          <w:szCs w:val="24"/>
        </w:rPr>
        <w:t>Interne</w:t>
      </w:r>
      <w:commentRangeEnd w:id="320"/>
      <w:r w:rsidR="00B651E7" w:rsidRPr="00542010">
        <w:rPr>
          <w:rStyle w:val="CommentReference"/>
          <w:rFonts w:cs="Arial"/>
          <w:i/>
          <w:iCs/>
          <w:sz w:val="24"/>
          <w:szCs w:val="24"/>
        </w:rPr>
        <w:commentReference w:id="320"/>
      </w:r>
      <w:r w:rsidRPr="00542010">
        <w:rPr>
          <w:rFonts w:cs="Arial"/>
          <w:i/>
          <w:iCs/>
          <w:szCs w:val="24"/>
        </w:rPr>
        <w:t>t</w:t>
      </w:r>
      <w:r w:rsidRPr="00D35303">
        <w:rPr>
          <w:rFonts w:cs="Arial"/>
          <w:szCs w:val="24"/>
        </w:rPr>
        <w:t xml:space="preserve">: estabelece princípios, garantias, direitos e deveres para o uso da </w:t>
      </w:r>
      <w:commentRangeStart w:id="321"/>
      <w:r w:rsidRPr="00542010">
        <w:rPr>
          <w:rFonts w:cs="Arial"/>
          <w:i/>
          <w:iCs/>
          <w:szCs w:val="24"/>
        </w:rPr>
        <w:t>internet</w:t>
      </w:r>
      <w:commentRangeEnd w:id="321"/>
      <w:r w:rsidR="00B651E7" w:rsidRPr="00D35303">
        <w:rPr>
          <w:rStyle w:val="CommentReference"/>
          <w:rFonts w:cs="Arial"/>
          <w:sz w:val="24"/>
          <w:szCs w:val="24"/>
        </w:rPr>
        <w:commentReference w:id="321"/>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551EBD">
      <w:pPr>
        <w:pStyle w:val="TextoTCC"/>
        <w:ind w:firstLine="709"/>
        <w:rPr>
          <w:rFonts w:cs="Arial"/>
          <w:szCs w:val="24"/>
        </w:rPr>
      </w:pPr>
      <w:r w:rsidRPr="00D35303">
        <w:rPr>
          <w:rFonts w:cs="Arial"/>
          <w:b/>
          <w:bCs/>
          <w:szCs w:val="24"/>
        </w:rPr>
        <w:lastRenderedPageBreak/>
        <w:t>Impacto no Stock ERP:</w:t>
      </w:r>
      <w:r w:rsidRPr="00D35303">
        <w:rPr>
          <w:rFonts w:cs="Arial"/>
          <w:szCs w:val="24"/>
        </w:rPr>
        <w:t xml:space="preserve"> orienta a operação da plataforma em ambiente </w:t>
      </w:r>
      <w:commentRangeStart w:id="322"/>
      <w:r w:rsidRPr="00542010">
        <w:rPr>
          <w:rFonts w:cs="Arial"/>
          <w:i/>
          <w:iCs/>
          <w:szCs w:val="24"/>
        </w:rPr>
        <w:t>online</w:t>
      </w:r>
      <w:commentRangeEnd w:id="322"/>
      <w:r w:rsidR="007B57A3" w:rsidRPr="00D35303">
        <w:rPr>
          <w:rStyle w:val="CommentReference"/>
          <w:rFonts w:cs="Arial"/>
          <w:sz w:val="24"/>
          <w:szCs w:val="24"/>
        </w:rPr>
        <w:commentReference w:id="322"/>
      </w:r>
      <w:r w:rsidRPr="00D35303">
        <w:rPr>
          <w:rFonts w:cs="Arial"/>
          <w:szCs w:val="24"/>
        </w:rPr>
        <w:t xml:space="preserve">, especialmente quanto à segurança, privacidade, registros eletrônicos e utilização responsável da </w:t>
      </w:r>
      <w:commentRangeStart w:id="323"/>
      <w:r w:rsidRPr="00542010">
        <w:rPr>
          <w:rFonts w:cs="Arial"/>
          <w:i/>
          <w:iCs/>
          <w:szCs w:val="24"/>
        </w:rPr>
        <w:t>internet</w:t>
      </w:r>
      <w:commentRangeEnd w:id="323"/>
      <w:r w:rsidR="00B651E7" w:rsidRPr="00D35303">
        <w:rPr>
          <w:rStyle w:val="CommentReference"/>
          <w:rFonts w:cs="Arial"/>
          <w:sz w:val="24"/>
          <w:szCs w:val="24"/>
        </w:rPr>
        <w:commentReference w:id="323"/>
      </w:r>
      <w:r w:rsidRPr="00D35303">
        <w:rPr>
          <w:rFonts w:cs="Arial"/>
          <w:szCs w:val="24"/>
        </w:rPr>
        <w:t>.</w:t>
      </w:r>
    </w:p>
    <w:p w14:paraId="2F2F0FA3" w14:textId="77777777" w:rsidR="00551EBD" w:rsidRPr="00D35303" w:rsidRDefault="00551EBD" w:rsidP="00551EBD">
      <w:pPr>
        <w:pStyle w:val="TextoTCC"/>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551EBD">
      <w:pPr>
        <w:pStyle w:val="TextoTCC"/>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551EBD">
      <w:pPr>
        <w:pStyle w:val="TextoTCC"/>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324"/>
      <w:r w:rsidRPr="00D35303">
        <w:rPr>
          <w:rFonts w:cs="Arial"/>
          <w:szCs w:val="24"/>
        </w:rPr>
        <w:t>contratual</w:t>
      </w:r>
      <w:commentRangeEnd w:id="324"/>
      <w:r w:rsidR="007A2A38" w:rsidRPr="00D35303">
        <w:rPr>
          <w:rStyle w:val="CommentReference"/>
          <w:rFonts w:cs="Arial"/>
          <w:sz w:val="24"/>
          <w:szCs w:val="24"/>
        </w:rPr>
        <w:commentReference w:id="324"/>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Heading1"/>
        <w:jc w:val="left"/>
        <w:rPr>
          <w:rFonts w:eastAsia="Arial" w:cs="Arial"/>
          <w:szCs w:val="24"/>
        </w:rPr>
      </w:pPr>
      <w:r w:rsidRPr="00D35303">
        <w:rPr>
          <w:rFonts w:eastAsia="Times New Roman" w:cs="Arial"/>
          <w:szCs w:val="24"/>
        </w:rPr>
        <w:lastRenderedPageBreak/>
        <w:t>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Heading1"/>
        <w:pageBreakBefore/>
        <w:spacing w:before="0" w:after="120"/>
        <w:jc w:val="left"/>
        <w:rPr>
          <w:rFonts w:cs="Arial"/>
          <w:szCs w:val="24"/>
        </w:rPr>
      </w:pPr>
      <w:bookmarkStart w:id="325" w:name="_Toc228480129"/>
      <w:r w:rsidRPr="00D35303">
        <w:rPr>
          <w:rFonts w:eastAsia="Times New Roman" w:cs="Arial"/>
          <w:szCs w:val="24"/>
        </w:rPr>
        <w:lastRenderedPageBreak/>
        <w:t>REFERÊNCIAS</w:t>
      </w:r>
      <w:bookmarkEnd w:id="325"/>
    </w:p>
    <w:p w14:paraId="7CC048FD" w14:textId="77777777" w:rsidR="00B81FFC" w:rsidRPr="00D35303" w:rsidRDefault="00624CC0">
      <w:pPr>
        <w:spacing w:after="120" w:line="240" w:lineRule="auto"/>
        <w:jc w:val="left"/>
        <w:rPr>
          <w:rFonts w:cs="Arial"/>
          <w:szCs w:val="24"/>
        </w:rPr>
      </w:pPr>
      <w:r w:rsidRPr="00D35303">
        <w:rPr>
          <w:rFonts w:cs="Arial"/>
          <w:szCs w:val="24"/>
        </w:rPr>
        <w:t xml:space="preserve">AXIOS. </w:t>
      </w:r>
      <w:r w:rsidRPr="00D35303">
        <w:rPr>
          <w:rFonts w:cs="Arial"/>
          <w:i/>
          <w:iCs/>
          <w:szCs w:val="24"/>
        </w:rPr>
        <w:t>Axios</w:t>
      </w:r>
      <w:r w:rsidRPr="00D35303">
        <w:rPr>
          <w:rFonts w:cs="Arial"/>
          <w:szCs w:val="24"/>
        </w:rPr>
        <w:t xml:space="preserve"> </w:t>
      </w:r>
      <w:r w:rsidRPr="00D35303">
        <w:rPr>
          <w:rFonts w:cs="Arial"/>
          <w:i/>
          <w:iCs/>
          <w:szCs w:val="24"/>
        </w:rPr>
        <w:t>Documentation</w:t>
      </w:r>
      <w:r w:rsidRPr="00D35303">
        <w:rPr>
          <w:rFonts w:cs="Arial"/>
          <w:szCs w:val="24"/>
        </w:rPr>
        <w:t>. Disponível em: https://axios-http.com/docs/intro. Acesso em: 30 abr. 2026.</w:t>
      </w:r>
    </w:p>
    <w:p w14:paraId="77BD1A80" w14:textId="77777777" w:rsidR="00B81FFC" w:rsidRPr="00D35303" w:rsidRDefault="00624CC0">
      <w:pPr>
        <w:spacing w:after="120" w:line="240" w:lineRule="auto"/>
        <w:jc w:val="left"/>
        <w:rPr>
          <w:rFonts w:cs="Arial"/>
          <w:szCs w:val="24"/>
        </w:rPr>
      </w:pPr>
      <w:r w:rsidRPr="00D35303">
        <w:rPr>
          <w:rFonts w:cs="Arial"/>
          <w:szCs w:val="24"/>
        </w:rPr>
        <w:t>BR MODELO WEB. BR Modelo Web. Disponível em: https://www.brmodeloweb.com/. Acesso em: 30 abr. 2026.</w:t>
      </w:r>
    </w:p>
    <w:p w14:paraId="0C989EA4" w14:textId="77777777" w:rsidR="00B81FFC" w:rsidRPr="00D35303" w:rsidRDefault="00624CC0">
      <w:pPr>
        <w:spacing w:after="120" w:line="240" w:lineRule="auto"/>
        <w:jc w:val="left"/>
        <w:rPr>
          <w:rFonts w:cs="Arial"/>
          <w:szCs w:val="24"/>
        </w:rPr>
      </w:pPr>
      <w:r w:rsidRPr="00D35303">
        <w:rPr>
          <w:rFonts w:cs="Arial"/>
          <w:szCs w:val="24"/>
        </w:rPr>
        <w:t xml:space="preserve">DB BROWSER FOR SQLITE. DB </w:t>
      </w:r>
      <w:r w:rsidRPr="00D35303">
        <w:rPr>
          <w:rFonts w:cs="Arial"/>
          <w:i/>
          <w:iCs/>
          <w:szCs w:val="24"/>
        </w:rPr>
        <w:t>Browser</w:t>
      </w:r>
      <w:r w:rsidRPr="00D35303">
        <w:rPr>
          <w:rFonts w:cs="Arial"/>
          <w:szCs w:val="24"/>
        </w:rPr>
        <w:t xml:space="preserve"> for SQLite. Disponível em: https://sqlitebrowser.org/. Acesso em: 30 abr. 2026.</w:t>
      </w:r>
    </w:p>
    <w:p w14:paraId="560AB6CB" w14:textId="77777777" w:rsidR="00B81FFC" w:rsidRPr="00D35303" w:rsidRDefault="00624CC0">
      <w:pPr>
        <w:spacing w:after="120" w:line="240" w:lineRule="auto"/>
        <w:jc w:val="left"/>
        <w:rPr>
          <w:rFonts w:cs="Arial"/>
          <w:szCs w:val="24"/>
        </w:rPr>
      </w:pPr>
      <w:r w:rsidRPr="00D35303">
        <w:rPr>
          <w:rFonts w:cs="Arial"/>
          <w:szCs w:val="24"/>
        </w:rPr>
        <w:t xml:space="preserve">DBEAVER. </w:t>
      </w:r>
      <w:r w:rsidRPr="00D35303">
        <w:rPr>
          <w:rFonts w:cs="Arial"/>
          <w:i/>
          <w:iCs/>
          <w:szCs w:val="24"/>
        </w:rPr>
        <w:t>DBeaver</w:t>
      </w:r>
      <w:r w:rsidRPr="00D35303">
        <w:rPr>
          <w:rFonts w:cs="Arial"/>
          <w:szCs w:val="24"/>
        </w:rPr>
        <w:t xml:space="preserve"> </w:t>
      </w:r>
      <w:r w:rsidRPr="00D35303">
        <w:rPr>
          <w:rFonts w:cs="Arial"/>
          <w:i/>
          <w:iCs/>
          <w:szCs w:val="24"/>
        </w:rPr>
        <w:t>Documentation</w:t>
      </w:r>
      <w:r w:rsidRPr="00D35303">
        <w:rPr>
          <w:rFonts w:cs="Arial"/>
          <w:szCs w:val="24"/>
        </w:rPr>
        <w:t>. Disponível em: https://dbeaver.com/docs/dbeaver/. Acesso em: 30 abr. 2026.</w:t>
      </w:r>
    </w:p>
    <w:p w14:paraId="741372F1" w14:textId="77777777" w:rsidR="00B81FFC" w:rsidRPr="00D35303" w:rsidRDefault="00624CC0">
      <w:pPr>
        <w:spacing w:after="120" w:line="240" w:lineRule="auto"/>
        <w:jc w:val="left"/>
        <w:rPr>
          <w:rFonts w:cs="Arial"/>
          <w:szCs w:val="24"/>
        </w:rPr>
      </w:pPr>
      <w:r w:rsidRPr="00D35303">
        <w:rPr>
          <w:rFonts w:cs="Arial"/>
          <w:szCs w:val="24"/>
        </w:rPr>
        <w:t xml:space="preserve">DIAGRAMS.NET. diagrams.net </w:t>
      </w:r>
      <w:r w:rsidRPr="00D35303">
        <w:rPr>
          <w:rFonts w:cs="Arial"/>
          <w:i/>
          <w:iCs/>
          <w:szCs w:val="24"/>
        </w:rPr>
        <w:t>Documentation</w:t>
      </w:r>
      <w:r w:rsidRPr="00D35303">
        <w:rPr>
          <w:rFonts w:cs="Arial"/>
          <w:szCs w:val="24"/>
        </w:rPr>
        <w:t>. Disponível em: https://www.diagrams.net/doc/. Acesso em: 30 abr. 2026.</w:t>
      </w:r>
    </w:p>
    <w:p w14:paraId="292D88A7" w14:textId="77777777" w:rsidR="00B81FFC" w:rsidRPr="00D35303" w:rsidRDefault="00624CC0">
      <w:pPr>
        <w:spacing w:after="120" w:line="240" w:lineRule="auto"/>
        <w:jc w:val="left"/>
        <w:rPr>
          <w:rFonts w:cs="Arial"/>
          <w:szCs w:val="24"/>
        </w:rPr>
      </w:pPr>
      <w:r w:rsidRPr="00D35303">
        <w:rPr>
          <w:rFonts w:cs="Arial"/>
          <w:szCs w:val="24"/>
        </w:rPr>
        <w:t xml:space="preserve">DOCKER. </w:t>
      </w:r>
      <w:r w:rsidRPr="00D35303">
        <w:rPr>
          <w:rFonts w:cs="Arial"/>
          <w:i/>
          <w:iCs/>
          <w:szCs w:val="24"/>
        </w:rPr>
        <w:t>Docker</w:t>
      </w:r>
      <w:r w:rsidRPr="00D35303">
        <w:rPr>
          <w:rFonts w:cs="Arial"/>
          <w:szCs w:val="24"/>
        </w:rPr>
        <w:t xml:space="preserve"> </w:t>
      </w:r>
      <w:r w:rsidRPr="00D35303">
        <w:rPr>
          <w:rFonts w:cs="Arial"/>
          <w:i/>
          <w:iCs/>
          <w:szCs w:val="24"/>
        </w:rPr>
        <w:t>Documentation</w:t>
      </w:r>
      <w:r w:rsidRPr="00D35303">
        <w:rPr>
          <w:rFonts w:cs="Arial"/>
          <w:szCs w:val="24"/>
        </w:rPr>
        <w:t>. Disponível em: https://docs.docker.com/. Acesso em: 30 abr. 2026.</w:t>
      </w:r>
    </w:p>
    <w:p w14:paraId="52E0474F" w14:textId="77777777" w:rsidR="00B81FFC" w:rsidRPr="00D35303" w:rsidRDefault="00624CC0">
      <w:pPr>
        <w:spacing w:after="120" w:line="240" w:lineRule="auto"/>
        <w:jc w:val="left"/>
        <w:rPr>
          <w:rFonts w:cs="Arial"/>
          <w:szCs w:val="24"/>
        </w:rPr>
      </w:pPr>
      <w:r w:rsidRPr="00D35303">
        <w:rPr>
          <w:rFonts w:cs="Arial"/>
          <w:szCs w:val="24"/>
        </w:rPr>
        <w:t>EJS. EJS Documentation. Disponível em: https://ejs.co/. Acesso em: 30 abr. 2026.</w:t>
      </w:r>
    </w:p>
    <w:p w14:paraId="2619EDCC" w14:textId="77777777" w:rsidR="00B81FFC" w:rsidRPr="003212C1" w:rsidRDefault="00624CC0">
      <w:pPr>
        <w:spacing w:after="120" w:line="240" w:lineRule="auto"/>
        <w:jc w:val="left"/>
        <w:rPr>
          <w:rFonts w:cs="Arial"/>
          <w:szCs w:val="24"/>
          <w:lang w:val="en-US"/>
        </w:rPr>
      </w:pPr>
      <w:r w:rsidRPr="00D35303">
        <w:rPr>
          <w:rFonts w:cs="Arial"/>
          <w:szCs w:val="24"/>
        </w:rPr>
        <w:t xml:space="preserve">FASTAPI. </w:t>
      </w:r>
      <w:r w:rsidRPr="00D35303">
        <w:rPr>
          <w:rFonts w:cs="Arial"/>
          <w:i/>
          <w:iCs/>
          <w:szCs w:val="24"/>
        </w:rPr>
        <w:t>FastAPI</w:t>
      </w:r>
      <w:r w:rsidRPr="00D35303">
        <w:rPr>
          <w:rFonts w:cs="Arial"/>
          <w:szCs w:val="24"/>
        </w:rPr>
        <w:t xml:space="preserve"> </w:t>
      </w:r>
      <w:r w:rsidRPr="00D35303">
        <w:rPr>
          <w:rFonts w:cs="Arial"/>
          <w:i/>
          <w:iCs/>
          <w:szCs w:val="24"/>
        </w:rPr>
        <w:t>Documentation</w:t>
      </w:r>
      <w:r w:rsidRPr="00D35303">
        <w:rPr>
          <w:rFonts w:cs="Arial"/>
          <w:szCs w:val="24"/>
        </w:rPr>
        <w:t xml:space="preserve">. Disponível em: https://fastapi.tiangolo.com/. </w:t>
      </w:r>
      <w:r w:rsidRPr="003212C1">
        <w:rPr>
          <w:rFonts w:cs="Arial"/>
          <w:szCs w:val="24"/>
          <w:lang w:val="en-US"/>
        </w:rPr>
        <w:t>Acesso em: 30 abr. 2026.</w:t>
      </w:r>
    </w:p>
    <w:p w14:paraId="011C76F9" w14:textId="77777777" w:rsidR="00B81FFC" w:rsidRPr="00D35303" w:rsidRDefault="00624CC0">
      <w:pPr>
        <w:spacing w:after="120" w:line="240" w:lineRule="auto"/>
        <w:jc w:val="left"/>
        <w:rPr>
          <w:rFonts w:cs="Arial"/>
          <w:szCs w:val="24"/>
        </w:rPr>
      </w:pPr>
      <w:r w:rsidRPr="003212C1">
        <w:rPr>
          <w:rFonts w:cs="Arial"/>
          <w:szCs w:val="24"/>
          <w:lang w:val="en-US"/>
        </w:rPr>
        <w:t xml:space="preserve">FIELDING, Roy Thomas. </w:t>
      </w:r>
      <w:r w:rsidRPr="003212C1">
        <w:rPr>
          <w:rFonts w:cs="Arial"/>
          <w:i/>
          <w:iCs/>
          <w:szCs w:val="24"/>
          <w:lang w:val="en-US"/>
        </w:rPr>
        <w:t>Architectural Styles</w:t>
      </w:r>
      <w:r w:rsidRPr="003212C1">
        <w:rPr>
          <w:rFonts w:cs="Arial"/>
          <w:szCs w:val="24"/>
          <w:lang w:val="en-US"/>
        </w:rPr>
        <w:t xml:space="preserve"> and the Design of </w:t>
      </w:r>
      <w:r w:rsidRPr="003212C1">
        <w:rPr>
          <w:rFonts w:cs="Arial"/>
          <w:i/>
          <w:iCs/>
          <w:szCs w:val="24"/>
          <w:lang w:val="en-US"/>
        </w:rPr>
        <w:t>Network-based Software Architectures</w:t>
      </w:r>
      <w:r w:rsidRPr="003212C1">
        <w:rPr>
          <w:rFonts w:cs="Arial"/>
          <w:szCs w:val="24"/>
          <w:lang w:val="en-US"/>
        </w:rPr>
        <w:t xml:space="preserve">. </w:t>
      </w:r>
      <w:r w:rsidRPr="00D35303">
        <w:rPr>
          <w:rFonts w:cs="Arial"/>
          <w:szCs w:val="24"/>
        </w:rPr>
        <w:t>2000. Disponível em: https://roy.gbiv.com/pubs/dissertation/top.htm. Acesso em: 30 abr. 2026.</w:t>
      </w:r>
    </w:p>
    <w:p w14:paraId="3C0CD6B2" w14:textId="77777777" w:rsidR="00B81FFC" w:rsidRPr="00D35303" w:rsidRDefault="00624CC0">
      <w:pPr>
        <w:spacing w:after="120" w:line="240" w:lineRule="auto"/>
        <w:jc w:val="left"/>
        <w:rPr>
          <w:rFonts w:cs="Arial"/>
          <w:szCs w:val="24"/>
        </w:rPr>
      </w:pPr>
      <w:r w:rsidRPr="00D35303">
        <w:rPr>
          <w:rFonts w:cs="Arial"/>
          <w:szCs w:val="24"/>
        </w:rPr>
        <w:t xml:space="preserve">FIGMA. </w:t>
      </w:r>
      <w:r w:rsidRPr="00D35303">
        <w:rPr>
          <w:rFonts w:cs="Arial"/>
          <w:i/>
          <w:iCs/>
          <w:szCs w:val="24"/>
        </w:rPr>
        <w:t>Figma</w:t>
      </w:r>
      <w:r w:rsidRPr="00D35303">
        <w:rPr>
          <w:rFonts w:cs="Arial"/>
          <w:szCs w:val="24"/>
        </w:rPr>
        <w:t xml:space="preserve"> </w:t>
      </w:r>
      <w:r w:rsidRPr="00D35303">
        <w:rPr>
          <w:rFonts w:cs="Arial"/>
          <w:i/>
          <w:iCs/>
          <w:szCs w:val="24"/>
        </w:rPr>
        <w:t>Help Center</w:t>
      </w:r>
      <w:r w:rsidRPr="00D35303">
        <w:rPr>
          <w:rFonts w:cs="Arial"/>
          <w:szCs w:val="24"/>
        </w:rPr>
        <w:t>. Disponível em: https://help.figma.com/. Acesso em: 30 abr. 2026.</w:t>
      </w:r>
    </w:p>
    <w:p w14:paraId="539532E5" w14:textId="77777777" w:rsidR="00B81FFC" w:rsidRPr="00D35303" w:rsidRDefault="00624CC0">
      <w:pPr>
        <w:spacing w:after="120" w:line="240" w:lineRule="auto"/>
        <w:jc w:val="left"/>
        <w:rPr>
          <w:rFonts w:cs="Arial"/>
          <w:szCs w:val="24"/>
        </w:rPr>
      </w:pPr>
      <w:r w:rsidRPr="00D35303">
        <w:rPr>
          <w:rFonts w:cs="Arial"/>
          <w:szCs w:val="24"/>
        </w:rPr>
        <w:t xml:space="preserve">GIT. </w:t>
      </w:r>
      <w:r w:rsidRPr="00D35303">
        <w:rPr>
          <w:rFonts w:cs="Arial"/>
          <w:i/>
          <w:iCs/>
          <w:szCs w:val="24"/>
        </w:rPr>
        <w:t>Git</w:t>
      </w:r>
      <w:r w:rsidRPr="00D35303">
        <w:rPr>
          <w:rFonts w:cs="Arial"/>
          <w:szCs w:val="24"/>
        </w:rPr>
        <w:t xml:space="preserve"> </w:t>
      </w:r>
      <w:r w:rsidRPr="00D35303">
        <w:rPr>
          <w:rFonts w:cs="Arial"/>
          <w:i/>
          <w:iCs/>
          <w:szCs w:val="24"/>
        </w:rPr>
        <w:t>Documentation</w:t>
      </w:r>
      <w:r w:rsidRPr="00D35303">
        <w:rPr>
          <w:rFonts w:cs="Arial"/>
          <w:szCs w:val="24"/>
        </w:rPr>
        <w:t>. Disponível em: https://git-scm.com/doc. Acesso em: 30 abr. 2026.</w:t>
      </w:r>
    </w:p>
    <w:p w14:paraId="1DCE6465" w14:textId="77777777" w:rsidR="00B81FFC" w:rsidRPr="00D35303" w:rsidRDefault="00624CC0">
      <w:pPr>
        <w:spacing w:after="120" w:line="240" w:lineRule="auto"/>
        <w:jc w:val="left"/>
        <w:rPr>
          <w:rFonts w:cs="Arial"/>
          <w:szCs w:val="24"/>
        </w:rPr>
      </w:pPr>
      <w:r w:rsidRPr="00D35303">
        <w:rPr>
          <w:rFonts w:cs="Arial"/>
          <w:szCs w:val="24"/>
        </w:rPr>
        <w:t>GITHUB. GitHub Docs. Disponível em: https://docs.github.com/. Acesso em: 30 abr. 2026.</w:t>
      </w:r>
    </w:p>
    <w:p w14:paraId="11EE2B12" w14:textId="77777777" w:rsidR="00B81FFC" w:rsidRPr="00D35303" w:rsidRDefault="00624CC0">
      <w:pPr>
        <w:spacing w:after="120" w:line="240" w:lineRule="auto"/>
        <w:jc w:val="left"/>
        <w:rPr>
          <w:rFonts w:cs="Arial"/>
          <w:szCs w:val="24"/>
        </w:rPr>
      </w:pPr>
      <w:r w:rsidRPr="00D35303">
        <w:rPr>
          <w:rFonts w:cs="Arial"/>
          <w:szCs w:val="24"/>
        </w:rPr>
        <w:t>IBM. Edgar F. Codd. Disponível em: https://www.ibm.com/history/edgar-codd. Acesso em: 30 abr. 2026.</w:t>
      </w:r>
    </w:p>
    <w:p w14:paraId="2DCA68F3" w14:textId="77777777" w:rsidR="00B81FFC" w:rsidRPr="00D35303" w:rsidRDefault="00624CC0">
      <w:pPr>
        <w:spacing w:after="120" w:line="240" w:lineRule="auto"/>
        <w:jc w:val="left"/>
        <w:rPr>
          <w:rFonts w:cs="Arial"/>
          <w:szCs w:val="24"/>
        </w:rPr>
      </w:pPr>
      <w:r w:rsidRPr="00D35303">
        <w:rPr>
          <w:rFonts w:cs="Arial"/>
          <w:szCs w:val="24"/>
        </w:rPr>
        <w:t>JSON.ORG. Introducing JSON. Disponível em: https://www.json.org/json-en.html. Acesso em: 30 abr. 2026.</w:t>
      </w:r>
    </w:p>
    <w:p w14:paraId="4929011A" w14:textId="77777777" w:rsidR="00B81FFC" w:rsidRPr="00D35303" w:rsidRDefault="00624CC0">
      <w:pPr>
        <w:spacing w:after="120" w:line="240" w:lineRule="auto"/>
        <w:jc w:val="left"/>
        <w:rPr>
          <w:rFonts w:cs="Arial"/>
          <w:szCs w:val="24"/>
        </w:rPr>
      </w:pPr>
      <w:r w:rsidRPr="003212C1">
        <w:rPr>
          <w:rFonts w:cs="Arial"/>
          <w:szCs w:val="24"/>
          <w:lang w:val="en-US"/>
        </w:rPr>
        <w:t xml:space="preserve">LINUX FOUNDATION. </w:t>
      </w:r>
      <w:r w:rsidRPr="003212C1">
        <w:rPr>
          <w:rFonts w:cs="Arial"/>
          <w:i/>
          <w:iCs/>
          <w:szCs w:val="24"/>
          <w:lang w:val="en-US"/>
        </w:rPr>
        <w:t>Linux</w:t>
      </w:r>
      <w:r w:rsidRPr="003212C1">
        <w:rPr>
          <w:rFonts w:cs="Arial"/>
          <w:szCs w:val="24"/>
          <w:lang w:val="en-US"/>
        </w:rPr>
        <w:t xml:space="preserve"> Foundation. Disponível em: https://www.linuxfoundation.org/. </w:t>
      </w:r>
      <w:r w:rsidRPr="00D35303">
        <w:rPr>
          <w:rFonts w:cs="Arial"/>
          <w:szCs w:val="24"/>
        </w:rPr>
        <w:t>Acesso em: 30 abr. 2026.</w:t>
      </w:r>
    </w:p>
    <w:p w14:paraId="451C1F95" w14:textId="77777777" w:rsidR="00B81FFC" w:rsidRPr="00D35303" w:rsidRDefault="00624CC0">
      <w:pPr>
        <w:spacing w:after="120" w:line="240" w:lineRule="auto"/>
        <w:jc w:val="left"/>
        <w:rPr>
          <w:rFonts w:cs="Arial"/>
          <w:szCs w:val="24"/>
        </w:rPr>
      </w:pPr>
      <w:r w:rsidRPr="00D35303">
        <w:rPr>
          <w:rFonts w:cs="Arial"/>
          <w:szCs w:val="24"/>
        </w:rPr>
        <w:t>MDN WEB DOCS. JavaScript. Disponível em: https://developer.mozilla.org/pt-BR/docs/Web/</w:t>
      </w:r>
      <w:r w:rsidRPr="00D35303">
        <w:rPr>
          <w:rFonts w:cs="Arial"/>
          <w:i/>
          <w:iCs/>
          <w:szCs w:val="24"/>
        </w:rPr>
        <w:t>JavaScript</w:t>
      </w:r>
      <w:r w:rsidRPr="00D35303">
        <w:rPr>
          <w:rFonts w:cs="Arial"/>
          <w:szCs w:val="24"/>
        </w:rPr>
        <w:t>. Acesso em: 30 abr. 2026.</w:t>
      </w:r>
    </w:p>
    <w:p w14:paraId="62F46880" w14:textId="77777777" w:rsidR="00B81FFC" w:rsidRPr="00D35303" w:rsidRDefault="00624CC0">
      <w:pPr>
        <w:spacing w:after="120" w:line="240" w:lineRule="auto"/>
        <w:jc w:val="left"/>
        <w:rPr>
          <w:rFonts w:cs="Arial"/>
          <w:szCs w:val="24"/>
        </w:rPr>
      </w:pPr>
      <w:r w:rsidRPr="00D35303">
        <w:rPr>
          <w:rFonts w:cs="Arial"/>
          <w:szCs w:val="24"/>
        </w:rPr>
        <w:t>MDN WEB DOCS. Evolution of HTTP. Disponível em: https://developer.mozilla.org/en-US/docs/Web/HTTP/</w:t>
      </w:r>
      <w:r w:rsidRPr="00D35303">
        <w:rPr>
          <w:rFonts w:cs="Arial"/>
          <w:i/>
          <w:iCs/>
          <w:szCs w:val="24"/>
        </w:rPr>
        <w:t>Guides</w:t>
      </w:r>
      <w:r w:rsidRPr="00D35303">
        <w:rPr>
          <w:rFonts w:cs="Arial"/>
          <w:szCs w:val="24"/>
        </w:rPr>
        <w:t>/Evolution_of_HTTP. Acesso em: 30 abr. 2026.</w:t>
      </w:r>
    </w:p>
    <w:p w14:paraId="5559DA61" w14:textId="77777777" w:rsidR="00B81FFC" w:rsidRPr="00D35303" w:rsidRDefault="00624CC0">
      <w:pPr>
        <w:spacing w:after="120" w:line="240" w:lineRule="auto"/>
        <w:jc w:val="left"/>
        <w:rPr>
          <w:rFonts w:cs="Arial"/>
          <w:szCs w:val="24"/>
        </w:rPr>
      </w:pPr>
      <w:r w:rsidRPr="00D35303">
        <w:rPr>
          <w:rFonts w:cs="Arial"/>
          <w:szCs w:val="24"/>
        </w:rPr>
        <w:t>MDN WEB DOCS. Fetch API. Disponível em: https://developer.mozilla.org/en-US/docs/Web/API/Fetch_API. Acesso em: 30 abr. 2026.</w:t>
      </w:r>
    </w:p>
    <w:p w14:paraId="04EDC989" w14:textId="77777777" w:rsidR="00B81FFC" w:rsidRPr="00D35303" w:rsidRDefault="00624CC0">
      <w:pPr>
        <w:spacing w:after="120" w:line="240" w:lineRule="auto"/>
        <w:jc w:val="left"/>
        <w:rPr>
          <w:rFonts w:cs="Arial"/>
          <w:szCs w:val="24"/>
        </w:rPr>
      </w:pPr>
      <w:r w:rsidRPr="00D35303">
        <w:rPr>
          <w:rFonts w:cs="Arial"/>
          <w:szCs w:val="24"/>
        </w:rPr>
        <w:t>MICROSOFT. Visual Studio Code Documentation. Disponível em: https://code.visualstudio.com/docs. Acesso em: 30 abr. 2026.</w:t>
      </w:r>
    </w:p>
    <w:p w14:paraId="480E020B" w14:textId="77777777" w:rsidR="00B81FFC" w:rsidRPr="00D35303" w:rsidRDefault="00624CC0">
      <w:pPr>
        <w:spacing w:after="120" w:line="240" w:lineRule="auto"/>
        <w:jc w:val="left"/>
        <w:rPr>
          <w:rFonts w:cs="Arial"/>
          <w:szCs w:val="24"/>
        </w:rPr>
      </w:pPr>
      <w:r w:rsidRPr="00D35303">
        <w:rPr>
          <w:rFonts w:cs="Arial"/>
          <w:szCs w:val="24"/>
        </w:rPr>
        <w:lastRenderedPageBreak/>
        <w:t>NGINX. NGINX Documentation. Disponível em: https://docs.nginx.com/. Acesso em: 30 abr. 2026.</w:t>
      </w:r>
    </w:p>
    <w:p w14:paraId="5C7128E6" w14:textId="77777777" w:rsidR="00B81FFC" w:rsidRPr="00D35303" w:rsidRDefault="00624CC0">
      <w:pPr>
        <w:spacing w:after="120" w:line="240" w:lineRule="auto"/>
        <w:jc w:val="left"/>
        <w:rPr>
          <w:rFonts w:cs="Arial"/>
          <w:szCs w:val="24"/>
        </w:rPr>
      </w:pPr>
      <w:r w:rsidRPr="00D35303">
        <w:rPr>
          <w:rFonts w:cs="Arial"/>
          <w:szCs w:val="24"/>
        </w:rPr>
        <w:t>OPENAPI INITIATIVE. OpenAPI Specification. Disponível em: https://spec.openapis.org/oas/latest.html. Acesso em: 30 abr. 2026.</w:t>
      </w:r>
    </w:p>
    <w:p w14:paraId="7CEE789B" w14:textId="77777777" w:rsidR="00B81FFC" w:rsidRPr="00D35303" w:rsidRDefault="00624CC0">
      <w:pPr>
        <w:spacing w:after="120" w:line="240" w:lineRule="auto"/>
        <w:jc w:val="left"/>
        <w:rPr>
          <w:rFonts w:cs="Arial"/>
          <w:szCs w:val="24"/>
        </w:rPr>
      </w:pPr>
      <w:r w:rsidRPr="00D35303">
        <w:rPr>
          <w:rFonts w:cs="Arial"/>
          <w:szCs w:val="24"/>
        </w:rPr>
        <w:t>ORACLE. History of SQL. Disponível em: https://docs.oracle.com/en/database/oracle/oracle-database/21/sqlrf/History-of-SQL.html. Acesso em: 30 abr. 2026.</w:t>
      </w:r>
    </w:p>
    <w:p w14:paraId="0F4EA556" w14:textId="77777777" w:rsidR="00B81FFC" w:rsidRPr="003212C1" w:rsidRDefault="00624CC0">
      <w:pPr>
        <w:spacing w:after="120" w:line="240" w:lineRule="auto"/>
        <w:jc w:val="left"/>
        <w:rPr>
          <w:rFonts w:cs="Arial"/>
          <w:szCs w:val="24"/>
          <w:lang w:val="en-US"/>
        </w:rPr>
      </w:pPr>
      <w:r w:rsidRPr="00D35303">
        <w:rPr>
          <w:rFonts w:cs="Arial"/>
          <w:szCs w:val="24"/>
        </w:rPr>
        <w:t xml:space="preserve">PGADMIN. pgAdmin Documentation. Disponível em: https://www.pgadmin.org/docs/. </w:t>
      </w:r>
      <w:r w:rsidRPr="003212C1">
        <w:rPr>
          <w:rFonts w:cs="Arial"/>
          <w:szCs w:val="24"/>
          <w:lang w:val="en-US"/>
        </w:rPr>
        <w:t>Acesso em: 30 abr. 2026.</w:t>
      </w:r>
    </w:p>
    <w:p w14:paraId="57298BEA" w14:textId="77777777" w:rsidR="00B81FFC" w:rsidRPr="00D35303" w:rsidRDefault="00624CC0">
      <w:pPr>
        <w:spacing w:after="120" w:line="240" w:lineRule="auto"/>
        <w:jc w:val="left"/>
        <w:rPr>
          <w:rFonts w:cs="Arial"/>
          <w:szCs w:val="24"/>
        </w:rPr>
      </w:pPr>
      <w:r w:rsidRPr="003212C1">
        <w:rPr>
          <w:rFonts w:cs="Arial"/>
          <w:szCs w:val="24"/>
          <w:lang w:val="en-US"/>
        </w:rPr>
        <w:t xml:space="preserve">POSTGRESQL GLOBAL DEVELOPMENT GROUP. A Brief History of PostgreSQL. </w:t>
      </w:r>
      <w:r w:rsidRPr="00D35303">
        <w:rPr>
          <w:rFonts w:cs="Arial"/>
          <w:szCs w:val="24"/>
        </w:rPr>
        <w:t>Disponível em: https://www.postgresql.org/docs/current/history.html. Acesso em: 30 abr. 2026.</w:t>
      </w:r>
    </w:p>
    <w:p w14:paraId="1748C291" w14:textId="77777777" w:rsidR="00B81FFC" w:rsidRPr="00D35303" w:rsidRDefault="00624CC0">
      <w:pPr>
        <w:spacing w:after="120" w:line="240" w:lineRule="auto"/>
        <w:jc w:val="left"/>
        <w:rPr>
          <w:rFonts w:cs="Arial"/>
          <w:szCs w:val="24"/>
        </w:rPr>
      </w:pPr>
      <w:r w:rsidRPr="003212C1">
        <w:rPr>
          <w:rFonts w:cs="Arial"/>
          <w:szCs w:val="24"/>
          <w:lang w:val="en-US"/>
        </w:rPr>
        <w:t xml:space="preserve">PYTHON SOFTWARE FOUNDATION. Python Documentation. </w:t>
      </w:r>
      <w:r w:rsidRPr="00D35303">
        <w:rPr>
          <w:rFonts w:cs="Arial"/>
          <w:szCs w:val="24"/>
        </w:rPr>
        <w:t>Disponível em: https://docs.python.org/3/. Acesso em: 30 abr. 2026.</w:t>
      </w:r>
    </w:p>
    <w:p w14:paraId="500F342B" w14:textId="77777777" w:rsidR="00B81FFC" w:rsidRPr="00D35303" w:rsidRDefault="00624CC0">
      <w:pPr>
        <w:spacing w:after="120" w:line="240" w:lineRule="auto"/>
        <w:jc w:val="left"/>
        <w:rPr>
          <w:rFonts w:cs="Arial"/>
          <w:szCs w:val="24"/>
        </w:rPr>
      </w:pPr>
      <w:r w:rsidRPr="00D35303">
        <w:rPr>
          <w:rFonts w:cs="Arial"/>
          <w:szCs w:val="24"/>
        </w:rPr>
        <w:t>RAILWAY. Railway Documentation. Disponível em: https://docs.railway.com/. Acesso em: 30 abr. 2026.</w:t>
      </w:r>
    </w:p>
    <w:p w14:paraId="72512C76" w14:textId="77777777" w:rsidR="00B81FFC" w:rsidRPr="00D35303" w:rsidRDefault="00624CC0">
      <w:pPr>
        <w:spacing w:after="120" w:line="240" w:lineRule="auto"/>
        <w:jc w:val="left"/>
        <w:rPr>
          <w:rFonts w:cs="Arial"/>
          <w:szCs w:val="24"/>
        </w:rPr>
      </w:pPr>
      <w:r w:rsidRPr="00D35303">
        <w:rPr>
          <w:rFonts w:cs="Arial"/>
          <w:szCs w:val="24"/>
        </w:rPr>
        <w:t>RENDER. Render Documentation. Disponível em: https://render.com/docs. Acesso em: 30 abr. 2026.</w:t>
      </w:r>
    </w:p>
    <w:p w14:paraId="03A6630D" w14:textId="77777777" w:rsidR="00B81FFC" w:rsidRPr="00D35303" w:rsidRDefault="00624CC0">
      <w:pPr>
        <w:spacing w:after="120" w:line="240" w:lineRule="auto"/>
        <w:jc w:val="left"/>
        <w:rPr>
          <w:rFonts w:cs="Arial"/>
          <w:szCs w:val="24"/>
        </w:rPr>
      </w:pPr>
      <w:r w:rsidRPr="00D35303">
        <w:rPr>
          <w:rFonts w:cs="Arial"/>
          <w:szCs w:val="24"/>
        </w:rPr>
        <w:t>SQLALCHEMY. SQLAlchemy Documentation. Disponível em: https://www.sqlalchemy.org/. Acesso em: 30 abr. 2026.</w:t>
      </w:r>
    </w:p>
    <w:p w14:paraId="2BDFB50F" w14:textId="77777777" w:rsidR="00B81FFC" w:rsidRPr="00D35303" w:rsidRDefault="00624CC0">
      <w:pPr>
        <w:spacing w:after="120" w:line="240" w:lineRule="auto"/>
        <w:jc w:val="left"/>
        <w:rPr>
          <w:rFonts w:cs="Arial"/>
          <w:szCs w:val="24"/>
        </w:rPr>
      </w:pPr>
      <w:r w:rsidRPr="00D35303">
        <w:rPr>
          <w:rFonts w:cs="Arial"/>
          <w:szCs w:val="24"/>
        </w:rPr>
        <w:t>UVICORN. Uvicorn Documentation. Disponível em: https://www.uvicorn.org/. Acesso em: 30 abr. 2026.</w:t>
      </w:r>
    </w:p>
    <w:p w14:paraId="3F97FCFA" w14:textId="77777777" w:rsidR="00B81FFC" w:rsidRPr="00D35303" w:rsidRDefault="00624CC0">
      <w:pPr>
        <w:spacing w:after="120" w:line="240" w:lineRule="auto"/>
        <w:jc w:val="left"/>
        <w:rPr>
          <w:rFonts w:cs="Arial"/>
          <w:szCs w:val="24"/>
        </w:rPr>
      </w:pPr>
      <w:r w:rsidRPr="00D35303">
        <w:rPr>
          <w:rFonts w:cs="Arial"/>
          <w:szCs w:val="24"/>
        </w:rPr>
        <w:t>W3C. A Brief History of CSS. Disponível em: https://www.w3.org/Style/CSS20/history.html. Acesso em: 30 abr. 2026.</w:t>
      </w:r>
    </w:p>
    <w:p w14:paraId="2B6888B3" w14:textId="2BE0D126" w:rsidR="00B931EA" w:rsidRDefault="00B931EA">
      <w:pPr>
        <w:rPr>
          <w:rFonts w:cs="Arial"/>
          <w:szCs w:val="24"/>
        </w:rPr>
      </w:pPr>
      <w:r>
        <w:rPr>
          <w:rFonts w:cs="Arial"/>
          <w:szCs w:val="24"/>
        </w:rPr>
        <w:br w:type="page"/>
      </w:r>
    </w:p>
    <w:p w14:paraId="2E06ACF3" w14:textId="446B9611" w:rsidR="00FC73E1" w:rsidRPr="00D35303" w:rsidRDefault="002A4854" w:rsidP="00B931EA">
      <w:pPr>
        <w:pStyle w:val="Heading1"/>
      </w:pPr>
      <w:r w:rsidRPr="00D35303">
        <w:lastRenderedPageBreak/>
        <w:t>ANEXOS</w:t>
      </w:r>
    </w:p>
    <w:sectPr w:rsidR="00FC73E1" w:rsidRPr="00D35303" w:rsidSect="003949CD">
      <w:headerReference w:type="default" r:id="rId70"/>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CommentText"/>
      </w:pPr>
      <w:r>
        <w:rPr>
          <w:rStyle w:val="CommentReference"/>
        </w:rPr>
        <w:annotationRef/>
      </w:r>
      <w:r>
        <w:t>1??????? Introdução não tem numero</w:t>
      </w:r>
    </w:p>
  </w:comment>
  <w:comment w:id="0" w:author="Pedro Ramires" w:date="2026-05-04T20:31:00Z" w:initials="PR">
    <w:p w14:paraId="67BA2E28" w14:textId="1FC88CE3" w:rsidR="00585AE1" w:rsidRDefault="00585AE1">
      <w:pPr>
        <w:pStyle w:val="CommentText"/>
      </w:pPr>
      <w:r>
        <w:rPr>
          <w:rStyle w:val="CommentReference"/>
        </w:rPr>
        <w:annotationRef/>
      </w:r>
      <w:r w:rsidRPr="00216DDA">
        <w:t>Formatação</w:t>
      </w:r>
    </w:p>
  </w:comment>
  <w:comment w:id="1" w:author="Pedro Ramires" w:date="2026-07-02T19:36:00Z" w:initials="PR">
    <w:p w14:paraId="6490F5C7" w14:textId="77777777" w:rsidR="00816D09" w:rsidRDefault="00816D09">
      <w:pPr>
        <w:pStyle w:val="CommentText"/>
      </w:pPr>
      <w:r>
        <w:rPr>
          <w:rStyle w:val="CommentReference"/>
        </w:rPr>
        <w:annotationRef/>
      </w:r>
      <w:r>
        <w:t>Uai o q é esse tanto de comentário sem ter arrumado?</w:t>
      </w:r>
    </w:p>
    <w:p w14:paraId="3D8A5BA4" w14:textId="1E9B8DC8" w:rsidR="00816D09" w:rsidRDefault="00816D09">
      <w:pPr>
        <w:pStyle w:val="CommentText"/>
      </w:pPr>
    </w:p>
  </w:comment>
  <w:comment w:id="3" w:author="Pedro Ramires" w:date="2026-05-04T20:32:00Z" w:initials="PR">
    <w:p w14:paraId="790ACAFC" w14:textId="3E3D6A4A" w:rsidR="00585AE1" w:rsidRDefault="00585AE1">
      <w:pPr>
        <w:pStyle w:val="CommentText"/>
      </w:pPr>
      <w:r>
        <w:rPr>
          <w:rStyle w:val="CommentReference"/>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CommentText"/>
      </w:pPr>
      <w:r>
        <w:rPr>
          <w:rStyle w:val="CommentReference"/>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CommentText"/>
      </w:pPr>
      <w:r>
        <w:rPr>
          <w:rStyle w:val="CommentReference"/>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CommentText"/>
      </w:pPr>
      <w:r>
        <w:rPr>
          <w:rStyle w:val="CommentReference"/>
        </w:rPr>
        <w:annotationRef/>
      </w:r>
      <w:r>
        <w:t xml:space="preserve">Itálico </w:t>
      </w:r>
    </w:p>
  </w:comment>
  <w:comment w:id="7" w:author="Pedro Ramires" w:date="2026-05-04T20:32:00Z" w:initials="PR">
    <w:p w14:paraId="4E89623F" w14:textId="348F30A7" w:rsidR="00585AE1" w:rsidRDefault="00585AE1">
      <w:pPr>
        <w:pStyle w:val="CommentText"/>
      </w:pPr>
      <w:r>
        <w:rPr>
          <w:rStyle w:val="CommentReference"/>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CommentText"/>
      </w:pPr>
      <w:r>
        <w:rPr>
          <w:rStyle w:val="CommentReference"/>
        </w:rPr>
        <w:annotationRef/>
      </w:r>
      <w:r>
        <w:t xml:space="preserve">Itálico </w:t>
      </w:r>
    </w:p>
  </w:comment>
  <w:comment w:id="9" w:author="Pedro Ramires" w:date="2026-05-04T20:32:00Z" w:initials="PR">
    <w:p w14:paraId="21DB507D" w14:textId="6561662F" w:rsidR="00585AE1" w:rsidRDefault="00585AE1">
      <w:pPr>
        <w:pStyle w:val="CommentText"/>
      </w:pPr>
      <w:r>
        <w:rPr>
          <w:rStyle w:val="CommentReference"/>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CommentText"/>
      </w:pPr>
      <w:r>
        <w:rPr>
          <w:rStyle w:val="CommentReference"/>
        </w:rPr>
        <w:annotationRef/>
      </w:r>
      <w:r>
        <w:t>recuo</w:t>
      </w:r>
    </w:p>
    <w:p w14:paraId="555F40B2" w14:textId="77777777" w:rsidR="00215B0E" w:rsidRDefault="005435BD">
      <w:r>
        <w:t>[CORRIGIDO: recuo de primeira linha ajustado para 1,25 cm.]</w:t>
      </w:r>
    </w:p>
  </w:comment>
  <w:comment w:id="12" w:author="Pedro Ramires" w:date="2026-07-02T19:38:00Z" w:initials="PR">
    <w:p w14:paraId="1343F146" w14:textId="4FB20A74" w:rsidR="002E64AD" w:rsidRDefault="002E64AD">
      <w:pPr>
        <w:pStyle w:val="CommentText"/>
      </w:pPr>
      <w:r>
        <w:rPr>
          <w:rStyle w:val="CommentReference"/>
        </w:rPr>
        <w:annotationRef/>
      </w:r>
      <w:r>
        <w:t>2????? Capítulo 2?????</w:t>
      </w:r>
    </w:p>
  </w:comment>
  <w:comment w:id="13" w:author="Pedro Ramires" w:date="2026-07-02T19:38:00Z" w:initials="PR">
    <w:p w14:paraId="4C356A15" w14:textId="7648F0AE" w:rsidR="002E64AD" w:rsidRDefault="002E64AD">
      <w:pPr>
        <w:pStyle w:val="CommentText"/>
      </w:pPr>
      <w:r>
        <w:rPr>
          <w:rStyle w:val="CommentReference"/>
        </w:rPr>
        <w:annotationRef/>
      </w:r>
      <w:r>
        <w:t>Jesus amado, corrige todo o seu tcc de novo pelo amor de deus, não é 2 é 1 aqui......</w:t>
      </w:r>
    </w:p>
  </w:comment>
  <w:comment w:id="14" w:author="Pedro Ramires" w:date="2026-07-02T19:50:00Z" w:initials="PR">
    <w:p w14:paraId="193A9610" w14:textId="63799C94" w:rsidR="007B57A3" w:rsidRDefault="007B57A3">
      <w:pPr>
        <w:pStyle w:val="CommentText"/>
      </w:pPr>
      <w:r>
        <w:rPr>
          <w:rStyle w:val="CommentReference"/>
        </w:rPr>
        <w:annotationRef/>
      </w:r>
      <w:r>
        <w:t>?????????????</w:t>
      </w:r>
    </w:p>
  </w:comment>
  <w:comment w:id="17" w:author="Pedro Ramires" w:date="2026-07-02T12:04:00Z" w:initials="PR">
    <w:p w14:paraId="300A226C" w14:textId="09ACB843" w:rsidR="00362970" w:rsidRDefault="00362970">
      <w:pPr>
        <w:pStyle w:val="CommentText"/>
      </w:pPr>
      <w:r>
        <w:rPr>
          <w:rStyle w:val="CommentReference"/>
        </w:rPr>
        <w:annotationRef/>
      </w:r>
      <w:r w:rsidR="002E64AD">
        <w:t>itálico</w:t>
      </w:r>
    </w:p>
  </w:comment>
  <w:comment w:id="18" w:author="Pedro Ramires" w:date="2026-05-04T20:34:00Z" w:initials="PR">
    <w:p w14:paraId="7B2B09F8" w14:textId="5D24A9F0" w:rsidR="00585AE1" w:rsidRDefault="00585AE1">
      <w:pPr>
        <w:pStyle w:val="CommentText"/>
      </w:pPr>
      <w:r>
        <w:rPr>
          <w:rStyle w:val="CommentReference"/>
        </w:rPr>
        <w:annotationRef/>
      </w:r>
      <w:r w:rsidRPr="009F33F5">
        <w:t>recuo</w:t>
      </w:r>
    </w:p>
    <w:p w14:paraId="4241CFF2" w14:textId="77777777" w:rsidR="00215B0E" w:rsidRDefault="005435BD">
      <w:r>
        <w:t>[CORRIGIDO: recuo de primeira linha ajustado para 1,25 cm.]</w:t>
      </w:r>
    </w:p>
  </w:comment>
  <w:comment w:id="21" w:author="Pedro Ramires" w:date="2026-07-02T12:06:00Z" w:initials="PR">
    <w:p w14:paraId="1769FB51" w14:textId="1A1DCE25" w:rsidR="00362970" w:rsidRDefault="00362970" w:rsidP="00362970">
      <w:pPr>
        <w:pStyle w:val="CommentText"/>
        <w:jc w:val="both"/>
      </w:pPr>
      <w:r>
        <w:rPr>
          <w:rStyle w:val="CommentReference"/>
        </w:rPr>
        <w:annotationRef/>
      </w:r>
      <w:r>
        <w:rPr>
          <w:rStyle w:val="CommentReference"/>
        </w:rPr>
        <w:t>itálico</w:t>
      </w:r>
    </w:p>
  </w:comment>
  <w:comment w:id="22" w:author="Pedro Ramires" w:date="2026-05-04T20:45:00Z" w:initials="PR">
    <w:p w14:paraId="1839DAF2" w14:textId="4FB3FEA3" w:rsidR="00585AE1" w:rsidRDefault="00585AE1">
      <w:pPr>
        <w:pStyle w:val="CommentText"/>
      </w:pPr>
      <w:r>
        <w:rPr>
          <w:rStyle w:val="CommentReference"/>
        </w:rPr>
        <w:annotationRef/>
      </w:r>
      <w:r w:rsidRPr="00123009">
        <w:t>idem</w:t>
      </w:r>
    </w:p>
  </w:comment>
  <w:comment w:id="23" w:author="Pedro Ramires" w:date="2026-05-04T20:45:00Z" w:initials="PR">
    <w:p w14:paraId="2755FE13" w14:textId="19F419DA" w:rsidR="00585AE1" w:rsidRDefault="00585AE1">
      <w:pPr>
        <w:pStyle w:val="CommentText"/>
      </w:pPr>
      <w:r>
        <w:rPr>
          <w:rStyle w:val="CommentReference"/>
        </w:rPr>
        <w:annotationRef/>
      </w:r>
      <w:r w:rsidRPr="00123009">
        <w:t>idem</w:t>
      </w:r>
    </w:p>
  </w:comment>
  <w:comment w:id="24" w:author="Pedro Ramires" w:date="2026-05-04T20:45:00Z" w:initials="PR">
    <w:p w14:paraId="3A5ABA6E" w14:textId="5C0F369A" w:rsidR="00585AE1" w:rsidRDefault="00585AE1">
      <w:pPr>
        <w:pStyle w:val="CommentText"/>
      </w:pPr>
      <w:r>
        <w:rPr>
          <w:rStyle w:val="CommentReference"/>
        </w:rPr>
        <w:annotationRef/>
      </w:r>
      <w:r w:rsidRPr="00123009">
        <w:t>idem</w:t>
      </w:r>
    </w:p>
  </w:comment>
  <w:comment w:id="25" w:author="Pedro Ramires" w:date="2026-05-04T20:46:00Z" w:initials="PR">
    <w:p w14:paraId="4A7FB4D0" w14:textId="2C5B4EC0" w:rsidR="00585AE1" w:rsidRDefault="00585AE1">
      <w:pPr>
        <w:pStyle w:val="CommentText"/>
      </w:pPr>
      <w:r>
        <w:rPr>
          <w:rStyle w:val="CommentReference"/>
        </w:rPr>
        <w:annotationRef/>
      </w:r>
      <w:r w:rsidRPr="00123009">
        <w:t>idem</w:t>
      </w:r>
    </w:p>
  </w:comment>
  <w:comment w:id="26" w:author="Pedro Ramires" w:date="2026-05-04T20:46:00Z" w:initials="PR">
    <w:p w14:paraId="24B9E6BF" w14:textId="060568EC" w:rsidR="00585AE1" w:rsidRDefault="00585AE1">
      <w:pPr>
        <w:pStyle w:val="CommentText"/>
      </w:pPr>
      <w:r>
        <w:rPr>
          <w:rStyle w:val="CommentReference"/>
        </w:rPr>
        <w:annotationRef/>
      </w:r>
      <w:r w:rsidRPr="00123009">
        <w:t>idem</w:t>
      </w:r>
    </w:p>
  </w:comment>
  <w:comment w:id="27" w:author="Pedro Ramires" w:date="2026-05-04T20:46:00Z" w:initials="PR">
    <w:p w14:paraId="17F38FD5" w14:textId="6A78C123" w:rsidR="00585AE1" w:rsidRDefault="00585AE1">
      <w:pPr>
        <w:pStyle w:val="CommentText"/>
      </w:pPr>
      <w:r>
        <w:rPr>
          <w:rStyle w:val="CommentReference"/>
        </w:rPr>
        <w:annotationRef/>
      </w:r>
      <w:r w:rsidRPr="00123009">
        <w:t>idem</w:t>
      </w:r>
    </w:p>
  </w:comment>
  <w:comment w:id="28" w:author="Pedro Ramires" w:date="2026-05-04T20:46:00Z" w:initials="PR">
    <w:p w14:paraId="72C0B711" w14:textId="7802F232" w:rsidR="00585AE1" w:rsidRDefault="00585AE1">
      <w:pPr>
        <w:pStyle w:val="CommentText"/>
      </w:pPr>
      <w:r>
        <w:rPr>
          <w:rStyle w:val="CommentReference"/>
        </w:rPr>
        <w:annotationRef/>
      </w:r>
      <w:r w:rsidRPr="00123009">
        <w:t>idem</w:t>
      </w:r>
    </w:p>
  </w:comment>
  <w:comment w:id="29" w:author="Pedro Ramires" w:date="2026-05-04T20:46:00Z" w:initials="PR">
    <w:p w14:paraId="26F6DA57" w14:textId="2B0DF2CC" w:rsidR="00585AE1" w:rsidRDefault="00585AE1">
      <w:pPr>
        <w:pStyle w:val="CommentText"/>
      </w:pPr>
      <w:r>
        <w:rPr>
          <w:rStyle w:val="CommentReference"/>
        </w:rPr>
        <w:annotationRef/>
      </w:r>
      <w:r w:rsidRPr="00123009">
        <w:t>idem</w:t>
      </w:r>
    </w:p>
  </w:comment>
  <w:comment w:id="30" w:author="Pedro Ramires" w:date="2026-05-04T20:46:00Z" w:initials="PR">
    <w:p w14:paraId="461E81E5" w14:textId="05C4FF1F" w:rsidR="00585AE1" w:rsidRDefault="00585AE1">
      <w:pPr>
        <w:pStyle w:val="CommentText"/>
      </w:pPr>
      <w:r>
        <w:rPr>
          <w:rStyle w:val="CommentReference"/>
        </w:rPr>
        <w:annotationRef/>
      </w:r>
      <w:r w:rsidRPr="00123009">
        <w:t>idem</w:t>
      </w:r>
    </w:p>
  </w:comment>
  <w:comment w:id="31" w:author="Pedro Ramires" w:date="2026-05-04T20:46:00Z" w:initials="PR">
    <w:p w14:paraId="519C2FA3" w14:textId="00845A03" w:rsidR="00585AE1" w:rsidRDefault="00585AE1">
      <w:pPr>
        <w:pStyle w:val="CommentText"/>
      </w:pPr>
      <w:r>
        <w:rPr>
          <w:rStyle w:val="CommentReference"/>
        </w:rPr>
        <w:annotationRef/>
      </w:r>
      <w:r w:rsidRPr="00123009">
        <w:t>idem</w:t>
      </w:r>
    </w:p>
  </w:comment>
  <w:comment w:id="32" w:author="Pedro Ramires" w:date="2026-05-04T20:46:00Z" w:initials="PR">
    <w:p w14:paraId="55F9EDCB" w14:textId="28CDFF42" w:rsidR="00585AE1" w:rsidRDefault="00585AE1">
      <w:pPr>
        <w:pStyle w:val="CommentText"/>
      </w:pPr>
      <w:r>
        <w:rPr>
          <w:rStyle w:val="CommentReference"/>
        </w:rPr>
        <w:annotationRef/>
      </w:r>
      <w:r w:rsidRPr="00123009">
        <w:t>idem</w:t>
      </w:r>
    </w:p>
  </w:comment>
  <w:comment w:id="35" w:author="Pedro Ramires" w:date="2026-07-02T19:42:00Z" w:initials="PR">
    <w:p w14:paraId="56EFC5B1" w14:textId="77777777" w:rsidR="002E64AD" w:rsidRDefault="002E64AD" w:rsidP="002E64AD">
      <w:pPr>
        <w:pStyle w:val="CommentText"/>
      </w:pPr>
      <w:r>
        <w:t>itálico</w:t>
      </w:r>
    </w:p>
    <w:p w14:paraId="03AF8269" w14:textId="77777777" w:rsidR="002E64AD" w:rsidRDefault="002E64AD" w:rsidP="002E64AD">
      <w:pPr>
        <w:pStyle w:val="CommentText"/>
      </w:pPr>
      <w:r>
        <w:rPr>
          <w:rStyle w:val="CommentReference"/>
        </w:rPr>
        <w:annotationRef/>
      </w:r>
      <w:r>
        <w:t>itálico</w:t>
      </w:r>
    </w:p>
    <w:p w14:paraId="6A941A10" w14:textId="477FF6AF" w:rsidR="002E64AD" w:rsidRDefault="002E64AD">
      <w:pPr>
        <w:pStyle w:val="CommentText"/>
      </w:pPr>
    </w:p>
  </w:comment>
  <w:comment w:id="36" w:author="Pedro Ramires" w:date="2026-05-04T20:47:00Z" w:initials="PR">
    <w:p w14:paraId="02DAE4BE" w14:textId="5F16CF57" w:rsidR="00585AE1" w:rsidRDefault="00585AE1">
      <w:pPr>
        <w:pStyle w:val="CommentText"/>
      </w:pPr>
      <w:r>
        <w:rPr>
          <w:rStyle w:val="CommentReference"/>
        </w:rPr>
        <w:annotationRef/>
      </w:r>
      <w:r w:rsidRPr="00123009">
        <w:t>idem</w:t>
      </w:r>
    </w:p>
  </w:comment>
  <w:comment w:id="37" w:author="Pedro Ramires" w:date="2026-07-02T19:52:00Z" w:initials="PR">
    <w:p w14:paraId="10A3D05B" w14:textId="77777777" w:rsidR="007B57A3" w:rsidRDefault="007B57A3" w:rsidP="007B57A3">
      <w:pPr>
        <w:pStyle w:val="CommentText"/>
      </w:pPr>
      <w:r>
        <w:rPr>
          <w:rStyle w:val="CommentReference"/>
        </w:rPr>
        <w:annotationRef/>
      </w:r>
      <w:r>
        <w:t>itálico</w:t>
      </w:r>
    </w:p>
    <w:p w14:paraId="4B78B2C8" w14:textId="777CFD4F" w:rsidR="007B57A3" w:rsidRDefault="007B57A3">
      <w:pPr>
        <w:pStyle w:val="CommentText"/>
      </w:pPr>
    </w:p>
  </w:comment>
  <w:comment w:id="38" w:author="Pedro Ramires" w:date="2026-05-04T20:47:00Z" w:initials="PR">
    <w:p w14:paraId="624497C8" w14:textId="1C8CF77E" w:rsidR="00585AE1" w:rsidRDefault="00585AE1">
      <w:pPr>
        <w:pStyle w:val="CommentText"/>
      </w:pPr>
      <w:r>
        <w:rPr>
          <w:rStyle w:val="CommentReference"/>
        </w:rPr>
        <w:annotationRef/>
      </w:r>
      <w:r w:rsidRPr="00123009">
        <w:t>idem</w:t>
      </w:r>
    </w:p>
  </w:comment>
  <w:comment w:id="39" w:author="Pedro Ramires" w:date="2026-05-04T20:48:00Z" w:initials="PR">
    <w:p w14:paraId="2C90CE31" w14:textId="3C08DB0F" w:rsidR="00585AE1" w:rsidRDefault="00585AE1">
      <w:pPr>
        <w:pStyle w:val="CommentText"/>
      </w:pPr>
      <w:r>
        <w:rPr>
          <w:rStyle w:val="CommentReference"/>
        </w:rPr>
        <w:annotationRef/>
      </w:r>
      <w:r w:rsidRPr="00123009">
        <w:t>idem</w:t>
      </w:r>
    </w:p>
  </w:comment>
  <w:comment w:id="40" w:author="Pedro Ramires" w:date="2026-05-04T20:48:00Z" w:initials="PR">
    <w:p w14:paraId="7DAB4436" w14:textId="7644BD25" w:rsidR="00585AE1" w:rsidRDefault="00585AE1">
      <w:pPr>
        <w:pStyle w:val="CommentText"/>
      </w:pPr>
      <w:r>
        <w:rPr>
          <w:rStyle w:val="CommentReference"/>
        </w:rPr>
        <w:annotationRef/>
      </w:r>
      <w:r w:rsidRPr="00123009">
        <w:t>idem</w:t>
      </w:r>
    </w:p>
  </w:comment>
  <w:comment w:id="41" w:author="Pedro Ramires" w:date="2026-05-04T20:48:00Z" w:initials="PR">
    <w:p w14:paraId="321AA046" w14:textId="44CC5CC8" w:rsidR="00585AE1" w:rsidRDefault="00585AE1">
      <w:pPr>
        <w:pStyle w:val="CommentText"/>
      </w:pPr>
      <w:r>
        <w:rPr>
          <w:rStyle w:val="CommentReference"/>
        </w:rPr>
        <w:annotationRef/>
      </w:r>
      <w:r w:rsidRPr="00123009">
        <w:t>idem</w:t>
      </w:r>
    </w:p>
  </w:comment>
  <w:comment w:id="42" w:author="Pedro Ramires" w:date="2026-05-04T20:48:00Z" w:initials="PR">
    <w:p w14:paraId="0AEC3947" w14:textId="60CA8358" w:rsidR="00585AE1" w:rsidRDefault="00585AE1">
      <w:pPr>
        <w:pStyle w:val="CommentText"/>
      </w:pPr>
      <w:r>
        <w:rPr>
          <w:rStyle w:val="CommentReference"/>
        </w:rPr>
        <w:annotationRef/>
      </w:r>
      <w:r w:rsidRPr="00123009">
        <w:t>idem</w:t>
      </w:r>
    </w:p>
  </w:comment>
  <w:comment w:id="43" w:author="Pedro Ramires" w:date="2026-05-04T20:48:00Z" w:initials="PR">
    <w:p w14:paraId="1590B1C9" w14:textId="30F6F4F1" w:rsidR="00585AE1" w:rsidRDefault="00585AE1">
      <w:pPr>
        <w:pStyle w:val="CommentText"/>
      </w:pPr>
      <w:r>
        <w:rPr>
          <w:rStyle w:val="CommentReference"/>
        </w:rPr>
        <w:annotationRef/>
      </w:r>
      <w:r w:rsidRPr="00123009">
        <w:t>idem</w:t>
      </w:r>
    </w:p>
  </w:comment>
  <w:comment w:id="44" w:author="Pedro Ramires" w:date="2026-05-04T20:48:00Z" w:initials="PR">
    <w:p w14:paraId="3C4486DB" w14:textId="7FFBE059" w:rsidR="00585AE1" w:rsidRDefault="00585AE1">
      <w:pPr>
        <w:pStyle w:val="CommentText"/>
      </w:pPr>
      <w:r>
        <w:rPr>
          <w:rStyle w:val="CommentReference"/>
        </w:rPr>
        <w:annotationRef/>
      </w:r>
      <w:r w:rsidRPr="00123009">
        <w:t>idem</w:t>
      </w:r>
    </w:p>
  </w:comment>
  <w:comment w:id="45" w:author="Pedro Ramires" w:date="2026-05-04T20:48:00Z" w:initials="PR">
    <w:p w14:paraId="742D5D33" w14:textId="7BD46881" w:rsidR="00585AE1" w:rsidRDefault="00585AE1">
      <w:pPr>
        <w:pStyle w:val="CommentText"/>
      </w:pPr>
      <w:r>
        <w:rPr>
          <w:rStyle w:val="CommentReference"/>
        </w:rPr>
        <w:annotationRef/>
      </w:r>
      <w:r w:rsidRPr="00123009">
        <w:t>idem</w:t>
      </w:r>
    </w:p>
  </w:comment>
  <w:comment w:id="46" w:author="Pedro Ramires" w:date="2026-05-04T20:48:00Z" w:initials="PR">
    <w:p w14:paraId="719E9B52" w14:textId="123C50F2" w:rsidR="00585AE1" w:rsidRDefault="00585AE1">
      <w:pPr>
        <w:pStyle w:val="CommentText"/>
      </w:pPr>
      <w:r>
        <w:rPr>
          <w:rStyle w:val="CommentReference"/>
        </w:rPr>
        <w:annotationRef/>
      </w:r>
      <w:r w:rsidRPr="00123009">
        <w:t>idem</w:t>
      </w:r>
    </w:p>
  </w:comment>
  <w:comment w:id="47" w:author="Pedro Ramires" w:date="2026-05-04T20:48:00Z" w:initials="PR">
    <w:p w14:paraId="2DD10701" w14:textId="1DC922DB" w:rsidR="00585AE1" w:rsidRDefault="00585AE1">
      <w:pPr>
        <w:pStyle w:val="CommentText"/>
      </w:pPr>
      <w:r>
        <w:rPr>
          <w:rStyle w:val="CommentReference"/>
        </w:rPr>
        <w:annotationRef/>
      </w:r>
      <w:r w:rsidRPr="00123009">
        <w:t>idem</w:t>
      </w:r>
    </w:p>
  </w:comment>
  <w:comment w:id="48" w:author="Pedro Ramires" w:date="2026-05-04T20:48:00Z" w:initials="PR">
    <w:p w14:paraId="22C3F81E" w14:textId="167DED81" w:rsidR="00585AE1" w:rsidRDefault="00585AE1">
      <w:pPr>
        <w:pStyle w:val="CommentText"/>
      </w:pPr>
      <w:r>
        <w:rPr>
          <w:rStyle w:val="CommentReference"/>
        </w:rPr>
        <w:annotationRef/>
      </w:r>
      <w:r w:rsidRPr="00123009">
        <w:t>idem</w:t>
      </w:r>
    </w:p>
  </w:comment>
  <w:comment w:id="49" w:author="Pedro Ramires" w:date="2026-05-04T20:48:00Z" w:initials="PR">
    <w:p w14:paraId="11B457CC" w14:textId="40A0A9DD" w:rsidR="00585AE1" w:rsidRDefault="00585AE1">
      <w:pPr>
        <w:pStyle w:val="CommentText"/>
      </w:pPr>
      <w:r>
        <w:rPr>
          <w:rStyle w:val="CommentReference"/>
        </w:rPr>
        <w:annotationRef/>
      </w:r>
      <w:r w:rsidRPr="00123009">
        <w:t>idem</w:t>
      </w:r>
    </w:p>
  </w:comment>
  <w:comment w:id="50" w:author="Pedro Ramires" w:date="2026-05-04T20:48:00Z" w:initials="PR">
    <w:p w14:paraId="2E78FB02" w14:textId="65C5A954" w:rsidR="00585AE1" w:rsidRDefault="00585AE1">
      <w:pPr>
        <w:pStyle w:val="CommentText"/>
      </w:pPr>
      <w:r>
        <w:rPr>
          <w:rStyle w:val="CommentReference"/>
        </w:rPr>
        <w:annotationRef/>
      </w:r>
      <w:r w:rsidRPr="00123009">
        <w:t>idem</w:t>
      </w:r>
    </w:p>
  </w:comment>
  <w:comment w:id="51" w:author="Pedro Ramires" w:date="2026-05-04T20:48:00Z" w:initials="PR">
    <w:p w14:paraId="4CDD0E2C" w14:textId="4DD8CE22" w:rsidR="00585AE1" w:rsidRDefault="00585AE1">
      <w:pPr>
        <w:pStyle w:val="CommentText"/>
      </w:pPr>
      <w:r>
        <w:rPr>
          <w:rStyle w:val="CommentReference"/>
        </w:rPr>
        <w:annotationRef/>
      </w:r>
      <w:r w:rsidRPr="00123009">
        <w:t>idem</w:t>
      </w:r>
    </w:p>
  </w:comment>
  <w:comment w:id="52" w:author="Pedro Ramires" w:date="2026-05-04T20:48:00Z" w:initials="PR">
    <w:p w14:paraId="18E8C684" w14:textId="01DD9052" w:rsidR="00585AE1" w:rsidRDefault="00585AE1">
      <w:pPr>
        <w:pStyle w:val="CommentText"/>
      </w:pPr>
      <w:r>
        <w:rPr>
          <w:rStyle w:val="CommentReference"/>
        </w:rPr>
        <w:annotationRef/>
      </w:r>
      <w:r w:rsidRPr="00123009">
        <w:t>idem</w:t>
      </w:r>
    </w:p>
  </w:comment>
  <w:comment w:id="53" w:author="Pedro Ramires" w:date="2026-05-04T20:48:00Z" w:initials="PR">
    <w:p w14:paraId="1B704B16" w14:textId="22AC4D37" w:rsidR="00585AE1" w:rsidRDefault="00585AE1">
      <w:pPr>
        <w:pStyle w:val="CommentText"/>
      </w:pPr>
      <w:r>
        <w:rPr>
          <w:rStyle w:val="CommentReference"/>
        </w:rPr>
        <w:annotationRef/>
      </w:r>
      <w:r w:rsidRPr="00123009">
        <w:t>idem</w:t>
      </w:r>
    </w:p>
  </w:comment>
  <w:comment w:id="56" w:author="Pedro Ramires" w:date="2026-07-02T19:46:00Z" w:initials="PR">
    <w:p w14:paraId="7F5DDB2D" w14:textId="77777777" w:rsidR="002E64AD" w:rsidRDefault="002E64AD" w:rsidP="002E64AD">
      <w:pPr>
        <w:pStyle w:val="CommentText"/>
      </w:pPr>
      <w:r>
        <w:rPr>
          <w:rStyle w:val="CommentReference"/>
        </w:rPr>
        <w:annotationRef/>
      </w:r>
      <w:r>
        <w:t>itálico</w:t>
      </w:r>
    </w:p>
    <w:p w14:paraId="3FF49F65" w14:textId="4EAE3978" w:rsidR="002E64AD" w:rsidRDefault="002E64AD">
      <w:pPr>
        <w:pStyle w:val="CommentText"/>
      </w:pPr>
    </w:p>
  </w:comment>
  <w:comment w:id="59" w:author="Pedro Ramires" w:date="2026-07-02T19:42:00Z" w:initials="PR">
    <w:p w14:paraId="650A3817" w14:textId="77777777" w:rsidR="002E64AD" w:rsidRDefault="002E64AD" w:rsidP="002E64AD">
      <w:pPr>
        <w:pStyle w:val="CommentText"/>
      </w:pPr>
      <w:r>
        <w:rPr>
          <w:rStyle w:val="CommentReference"/>
        </w:rPr>
        <w:annotationRef/>
      </w:r>
      <w:r>
        <w:t>itálico</w:t>
      </w:r>
    </w:p>
    <w:p w14:paraId="7ABD8F45" w14:textId="5416A910" w:rsidR="002E64AD" w:rsidRDefault="002E64AD">
      <w:pPr>
        <w:pStyle w:val="CommentText"/>
      </w:pPr>
    </w:p>
  </w:comment>
  <w:comment w:id="60" w:author="Pedro Ramires" w:date="2026-05-04T20:41:00Z" w:initials="PR">
    <w:p w14:paraId="03ED5847" w14:textId="7F9DAFA6" w:rsidR="00585AE1" w:rsidRDefault="00585AE1">
      <w:pPr>
        <w:pStyle w:val="CommentText"/>
      </w:pPr>
      <w:r>
        <w:rPr>
          <w:rStyle w:val="CommentReference"/>
        </w:rPr>
        <w:annotationRef/>
      </w:r>
      <w:r w:rsidRPr="009F33F5">
        <w:t>idem</w:t>
      </w:r>
    </w:p>
  </w:comment>
  <w:comment w:id="61" w:author="Pedro Ramires" w:date="2026-05-04T20:41:00Z" w:initials="PR">
    <w:p w14:paraId="3C70B9E2" w14:textId="6B7E09F3" w:rsidR="00585AE1" w:rsidRDefault="00585AE1">
      <w:pPr>
        <w:pStyle w:val="CommentText"/>
      </w:pPr>
      <w:r>
        <w:rPr>
          <w:rStyle w:val="CommentReference"/>
        </w:rPr>
        <w:annotationRef/>
      </w:r>
      <w:r w:rsidRPr="009F33F5">
        <w:t>idem</w:t>
      </w:r>
    </w:p>
  </w:comment>
  <w:comment w:id="62" w:author="Pedro Ramires" w:date="2026-05-04T20:41:00Z" w:initials="PR">
    <w:p w14:paraId="62F0D3F3" w14:textId="5BFECD28" w:rsidR="00585AE1" w:rsidRDefault="00585AE1">
      <w:pPr>
        <w:pStyle w:val="CommentText"/>
      </w:pPr>
      <w:r>
        <w:rPr>
          <w:rStyle w:val="CommentReference"/>
        </w:rPr>
        <w:annotationRef/>
      </w:r>
      <w:r w:rsidRPr="009F33F5">
        <w:t>idem</w:t>
      </w:r>
    </w:p>
  </w:comment>
  <w:comment w:id="63" w:author="Pedro Ramires" w:date="2026-05-04T20:41:00Z" w:initials="PR">
    <w:p w14:paraId="5D68125B" w14:textId="632C42D7" w:rsidR="00585AE1" w:rsidRDefault="00585AE1">
      <w:pPr>
        <w:pStyle w:val="CommentText"/>
      </w:pPr>
      <w:r>
        <w:rPr>
          <w:rStyle w:val="CommentReference"/>
        </w:rPr>
        <w:annotationRef/>
      </w:r>
      <w:r w:rsidRPr="009F33F5">
        <w:t>idem</w:t>
      </w:r>
    </w:p>
  </w:comment>
  <w:comment w:id="64" w:author="Pedro Ramires" w:date="2026-05-04T20:41:00Z" w:initials="PR">
    <w:p w14:paraId="607B648A" w14:textId="3A978B92" w:rsidR="00585AE1" w:rsidRDefault="00585AE1">
      <w:pPr>
        <w:pStyle w:val="CommentText"/>
      </w:pPr>
      <w:r>
        <w:rPr>
          <w:rStyle w:val="CommentReference"/>
        </w:rPr>
        <w:annotationRef/>
      </w:r>
      <w:r w:rsidRPr="009F33F5">
        <w:t>idem</w:t>
      </w:r>
    </w:p>
  </w:comment>
  <w:comment w:id="65" w:author="Pedro Ramires" w:date="2026-05-04T20:41:00Z" w:initials="PR">
    <w:p w14:paraId="3F05C168" w14:textId="52082985" w:rsidR="00585AE1" w:rsidRDefault="00585AE1">
      <w:pPr>
        <w:pStyle w:val="CommentText"/>
      </w:pPr>
      <w:r>
        <w:rPr>
          <w:rStyle w:val="CommentReference"/>
        </w:rPr>
        <w:annotationRef/>
      </w:r>
      <w:r w:rsidRPr="009F33F5">
        <w:t>idem</w:t>
      </w:r>
    </w:p>
  </w:comment>
  <w:comment w:id="66" w:author="Pedro Ramires" w:date="2026-05-04T20:41:00Z" w:initials="PR">
    <w:p w14:paraId="3683DE04" w14:textId="7267FA58" w:rsidR="00585AE1" w:rsidRDefault="00585AE1">
      <w:pPr>
        <w:pStyle w:val="CommentText"/>
      </w:pPr>
      <w:r>
        <w:rPr>
          <w:rStyle w:val="CommentReference"/>
        </w:rPr>
        <w:annotationRef/>
      </w:r>
      <w:r w:rsidRPr="009F33F5">
        <w:t>idem</w:t>
      </w:r>
    </w:p>
  </w:comment>
  <w:comment w:id="67" w:author="Pedro Ramires" w:date="2026-05-04T20:41:00Z" w:initials="PR">
    <w:p w14:paraId="61608217" w14:textId="74782B3F" w:rsidR="00585AE1" w:rsidRDefault="00585AE1">
      <w:pPr>
        <w:pStyle w:val="CommentText"/>
      </w:pPr>
      <w:r>
        <w:rPr>
          <w:rStyle w:val="CommentReference"/>
        </w:rPr>
        <w:annotationRef/>
      </w:r>
      <w:r w:rsidRPr="009F33F5">
        <w:t>idem</w:t>
      </w:r>
    </w:p>
  </w:comment>
  <w:comment w:id="68" w:author="Pedro Ramires" w:date="2026-05-04T20:41:00Z" w:initials="PR">
    <w:p w14:paraId="31472DF3" w14:textId="65FE01F6" w:rsidR="00585AE1" w:rsidRDefault="00585AE1">
      <w:pPr>
        <w:pStyle w:val="CommentText"/>
      </w:pPr>
      <w:r>
        <w:rPr>
          <w:rStyle w:val="CommentReference"/>
        </w:rPr>
        <w:annotationRef/>
      </w:r>
      <w:r w:rsidRPr="009F33F5">
        <w:t>idem</w:t>
      </w:r>
    </w:p>
  </w:comment>
  <w:comment w:id="69" w:author="Pedro Ramires" w:date="2026-05-04T20:41:00Z" w:initials="PR">
    <w:p w14:paraId="6B911F5D" w14:textId="4C7B9DBC" w:rsidR="00585AE1" w:rsidRDefault="00585AE1">
      <w:pPr>
        <w:pStyle w:val="CommentText"/>
      </w:pPr>
      <w:r>
        <w:rPr>
          <w:rStyle w:val="CommentReference"/>
        </w:rPr>
        <w:annotationRef/>
      </w:r>
      <w:r w:rsidRPr="009F33F5">
        <w:t>idem</w:t>
      </w:r>
    </w:p>
  </w:comment>
  <w:comment w:id="70" w:author="Pedro Ramires" w:date="2026-05-04T20:41:00Z" w:initials="PR">
    <w:p w14:paraId="79765B7A" w14:textId="02241199" w:rsidR="00585AE1" w:rsidRDefault="00585AE1">
      <w:pPr>
        <w:pStyle w:val="CommentText"/>
      </w:pPr>
      <w:r>
        <w:rPr>
          <w:rStyle w:val="CommentReference"/>
        </w:rPr>
        <w:annotationRef/>
      </w:r>
      <w:r w:rsidRPr="009F33F5">
        <w:t>idem</w:t>
      </w:r>
    </w:p>
  </w:comment>
  <w:comment w:id="71" w:author="Pedro Ramires" w:date="2026-05-04T20:42:00Z" w:initials="PR">
    <w:p w14:paraId="0A9ADCD4" w14:textId="5B5BBE0F" w:rsidR="00585AE1" w:rsidRDefault="00585AE1">
      <w:pPr>
        <w:pStyle w:val="CommentText"/>
      </w:pPr>
      <w:r>
        <w:rPr>
          <w:rStyle w:val="CommentReference"/>
        </w:rPr>
        <w:annotationRef/>
      </w:r>
      <w:r w:rsidRPr="009F33F5">
        <w:t>idem</w:t>
      </w:r>
    </w:p>
  </w:comment>
  <w:comment w:id="74" w:author="Pedro Ramires" w:date="2026-07-02T19:47:00Z" w:initials="PR">
    <w:p w14:paraId="70E416EA" w14:textId="77777777" w:rsidR="002E64AD" w:rsidRDefault="002E64AD" w:rsidP="002E64AD">
      <w:pPr>
        <w:pStyle w:val="CommentText"/>
      </w:pPr>
      <w:r>
        <w:rPr>
          <w:rStyle w:val="CommentReference"/>
        </w:rPr>
        <w:annotationRef/>
      </w:r>
      <w:r>
        <w:t>itálico</w:t>
      </w:r>
    </w:p>
    <w:p w14:paraId="17EC7ABD" w14:textId="79500B03" w:rsidR="002E64AD" w:rsidRDefault="002E64AD">
      <w:pPr>
        <w:pStyle w:val="CommentText"/>
      </w:pPr>
    </w:p>
  </w:comment>
  <w:comment w:id="75" w:author="Pedro Ramires" w:date="2026-07-02T19:43:00Z" w:initials="PR">
    <w:p w14:paraId="2E544734" w14:textId="77777777" w:rsidR="002E64AD" w:rsidRDefault="002E64AD" w:rsidP="002E64AD">
      <w:pPr>
        <w:pStyle w:val="CommentText"/>
      </w:pPr>
      <w:r>
        <w:rPr>
          <w:rStyle w:val="CommentReference"/>
        </w:rPr>
        <w:annotationRef/>
      </w:r>
      <w:r>
        <w:t>itálico</w:t>
      </w:r>
    </w:p>
    <w:p w14:paraId="6BB698DF" w14:textId="723C6D67" w:rsidR="002E64AD" w:rsidRDefault="002E64AD">
      <w:pPr>
        <w:pStyle w:val="CommentText"/>
      </w:pPr>
    </w:p>
  </w:comment>
  <w:comment w:id="76" w:author="Pedro Ramires" w:date="2026-05-04T20:42:00Z" w:initials="PR">
    <w:p w14:paraId="2A852551" w14:textId="4B021DC4" w:rsidR="00585AE1" w:rsidRDefault="00585AE1">
      <w:pPr>
        <w:pStyle w:val="CommentText"/>
      </w:pPr>
      <w:r>
        <w:rPr>
          <w:rStyle w:val="CommentReference"/>
        </w:rPr>
        <w:annotationRef/>
      </w:r>
      <w:r w:rsidRPr="009F33F5">
        <w:t>idem</w:t>
      </w:r>
    </w:p>
  </w:comment>
  <w:comment w:id="77" w:author="Pedro Ramires" w:date="2026-05-04T20:42:00Z" w:initials="PR">
    <w:p w14:paraId="26BDEE53" w14:textId="31130B6B" w:rsidR="00585AE1" w:rsidRDefault="00585AE1">
      <w:pPr>
        <w:pStyle w:val="CommentText"/>
      </w:pPr>
      <w:r>
        <w:rPr>
          <w:rStyle w:val="CommentReference"/>
        </w:rPr>
        <w:annotationRef/>
      </w:r>
      <w:r w:rsidRPr="009F33F5">
        <w:t>recuo</w:t>
      </w:r>
    </w:p>
    <w:p w14:paraId="71D3443D" w14:textId="77777777" w:rsidR="00215B0E" w:rsidRDefault="005435BD">
      <w:r>
        <w:t>[CORRIGIDO: recuo de primeira linha ajustado para 1,25 cm.]</w:t>
      </w:r>
    </w:p>
  </w:comment>
  <w:comment w:id="78" w:author="Pedro Ramires" w:date="2026-05-04T20:42:00Z" w:initials="PR">
    <w:p w14:paraId="5AACC200" w14:textId="28D17F59" w:rsidR="00585AE1" w:rsidRDefault="00585AE1">
      <w:pPr>
        <w:pStyle w:val="CommentText"/>
      </w:pPr>
      <w:r>
        <w:rPr>
          <w:rStyle w:val="CommentReference"/>
        </w:rPr>
        <w:annotationRef/>
      </w:r>
      <w:r w:rsidRPr="009F33F5">
        <w:t>idem</w:t>
      </w:r>
    </w:p>
  </w:comment>
  <w:comment w:id="79" w:author="Pedro Ramires" w:date="2026-05-04T20:42:00Z" w:initials="PR">
    <w:p w14:paraId="133AFFCA" w14:textId="560EB4BC" w:rsidR="00585AE1" w:rsidRDefault="00585AE1">
      <w:pPr>
        <w:pStyle w:val="CommentText"/>
      </w:pPr>
      <w:r>
        <w:rPr>
          <w:rStyle w:val="CommentReference"/>
        </w:rPr>
        <w:annotationRef/>
      </w:r>
      <w:r w:rsidRPr="00123009">
        <w:t>idem</w:t>
      </w:r>
    </w:p>
  </w:comment>
  <w:comment w:id="80" w:author="Pedro Ramires" w:date="2026-05-04T20:42:00Z" w:initials="PR">
    <w:p w14:paraId="6E1FF7D3" w14:textId="72FAEF34" w:rsidR="00585AE1" w:rsidRDefault="00585AE1">
      <w:pPr>
        <w:pStyle w:val="CommentText"/>
      </w:pPr>
      <w:r>
        <w:rPr>
          <w:rStyle w:val="CommentReference"/>
        </w:rPr>
        <w:annotationRef/>
      </w:r>
      <w:r w:rsidRPr="00123009">
        <w:t>idem</w:t>
      </w:r>
    </w:p>
  </w:comment>
  <w:comment w:id="81" w:author="Pedro Ramires" w:date="2026-05-04T20:43:00Z" w:initials="PR">
    <w:p w14:paraId="6F4455F6" w14:textId="2DBD43E4" w:rsidR="00585AE1" w:rsidRDefault="00585AE1">
      <w:pPr>
        <w:pStyle w:val="CommentText"/>
      </w:pPr>
      <w:r>
        <w:rPr>
          <w:rStyle w:val="CommentReference"/>
        </w:rPr>
        <w:annotationRef/>
      </w:r>
      <w:r w:rsidRPr="00123009">
        <w:t xml:space="preserve">recuo </w:t>
      </w:r>
    </w:p>
    <w:p w14:paraId="50EDC362" w14:textId="77777777" w:rsidR="00215B0E" w:rsidRDefault="005435BD">
      <w:r>
        <w:t>[CORRIGIDO: recuo de primeira linha ajustado para 1,25 cm.]</w:t>
      </w:r>
    </w:p>
  </w:comment>
  <w:comment w:id="82" w:author="Pedro Ramires" w:date="2026-05-04T20:43:00Z" w:initials="PR">
    <w:p w14:paraId="2DFEA663" w14:textId="29F3DB9D" w:rsidR="00585AE1" w:rsidRDefault="00585AE1">
      <w:pPr>
        <w:pStyle w:val="CommentText"/>
      </w:pPr>
      <w:r>
        <w:rPr>
          <w:rStyle w:val="CommentReference"/>
        </w:rPr>
        <w:annotationRef/>
      </w:r>
      <w:r w:rsidRPr="00123009">
        <w:t>idem</w:t>
      </w:r>
    </w:p>
  </w:comment>
  <w:comment w:id="83" w:author="Pedro Ramires" w:date="2026-05-04T20:43:00Z" w:initials="PR">
    <w:p w14:paraId="50E2555F" w14:textId="26FC1961" w:rsidR="00585AE1" w:rsidRDefault="00585AE1">
      <w:pPr>
        <w:pStyle w:val="CommentText"/>
      </w:pPr>
      <w:r>
        <w:rPr>
          <w:rStyle w:val="CommentReference"/>
        </w:rPr>
        <w:annotationRef/>
      </w:r>
      <w:r w:rsidRPr="00123009">
        <w:t>idem</w:t>
      </w:r>
    </w:p>
  </w:comment>
  <w:comment w:id="84" w:author="Pedro Ramires" w:date="2026-05-04T20:43:00Z" w:initials="PR">
    <w:p w14:paraId="210C0710" w14:textId="23E5A802" w:rsidR="00585AE1" w:rsidRDefault="00585AE1">
      <w:pPr>
        <w:pStyle w:val="CommentText"/>
      </w:pPr>
      <w:r>
        <w:rPr>
          <w:rStyle w:val="CommentReference"/>
        </w:rPr>
        <w:annotationRef/>
      </w:r>
      <w:r w:rsidRPr="00123009">
        <w:t>recuo</w:t>
      </w:r>
    </w:p>
    <w:p w14:paraId="4C6D5DBE" w14:textId="77777777" w:rsidR="00215B0E" w:rsidRDefault="005435BD">
      <w:r>
        <w:t>[CORRIGIDO: recuo de primeira linha ajustado para 1,25 cm.]</w:t>
      </w:r>
    </w:p>
  </w:comment>
  <w:comment w:id="85" w:author="Pedro Ramires" w:date="2026-05-04T20:43:00Z" w:initials="PR">
    <w:p w14:paraId="1E8C58BA" w14:textId="5D33B445" w:rsidR="00585AE1" w:rsidRDefault="00585AE1">
      <w:pPr>
        <w:pStyle w:val="CommentText"/>
      </w:pPr>
      <w:r>
        <w:rPr>
          <w:rStyle w:val="CommentReference"/>
        </w:rPr>
        <w:annotationRef/>
      </w:r>
      <w:r w:rsidRPr="00123009">
        <w:t>idem</w:t>
      </w:r>
    </w:p>
  </w:comment>
  <w:comment w:id="86" w:author="Pedro Ramires" w:date="2026-05-04T20:43:00Z" w:initials="PR">
    <w:p w14:paraId="13ABF4CF" w14:textId="4CBBF390" w:rsidR="00585AE1" w:rsidRDefault="00585AE1">
      <w:pPr>
        <w:pStyle w:val="CommentText"/>
      </w:pPr>
      <w:r>
        <w:rPr>
          <w:rStyle w:val="CommentReference"/>
        </w:rPr>
        <w:annotationRef/>
      </w:r>
      <w:r w:rsidRPr="00123009">
        <w:t>idem</w:t>
      </w:r>
    </w:p>
  </w:comment>
  <w:comment w:id="87" w:author="Pedro Ramires" w:date="2026-05-04T20:44:00Z" w:initials="PR">
    <w:p w14:paraId="29BFE2D4" w14:textId="633302B3" w:rsidR="00585AE1" w:rsidRDefault="00585AE1">
      <w:pPr>
        <w:pStyle w:val="CommentText"/>
      </w:pPr>
      <w:r>
        <w:rPr>
          <w:rStyle w:val="CommentReference"/>
        </w:rPr>
        <w:annotationRef/>
      </w:r>
      <w:r w:rsidRPr="00123009">
        <w:t>idem</w:t>
      </w:r>
    </w:p>
  </w:comment>
  <w:comment w:id="88" w:author="Pedro Ramires" w:date="2026-05-04T20:44:00Z" w:initials="PR">
    <w:p w14:paraId="13C9AC84" w14:textId="3918EEBB" w:rsidR="00585AE1" w:rsidRDefault="00585AE1">
      <w:pPr>
        <w:pStyle w:val="CommentText"/>
      </w:pPr>
      <w:r>
        <w:rPr>
          <w:rStyle w:val="CommentReference"/>
        </w:rPr>
        <w:annotationRef/>
      </w:r>
      <w:r w:rsidRPr="00123009">
        <w:t>idem</w:t>
      </w:r>
    </w:p>
  </w:comment>
  <w:comment w:id="89" w:author="Pedro Ramires" w:date="2026-05-04T20:44:00Z" w:initials="PR">
    <w:p w14:paraId="5C846355" w14:textId="4DC67386" w:rsidR="00585AE1" w:rsidRDefault="00585AE1">
      <w:pPr>
        <w:pStyle w:val="CommentText"/>
      </w:pPr>
      <w:r>
        <w:rPr>
          <w:rStyle w:val="CommentReference"/>
        </w:rPr>
        <w:annotationRef/>
      </w:r>
      <w:r w:rsidRPr="00123009">
        <w:t>idem</w:t>
      </w:r>
    </w:p>
  </w:comment>
  <w:comment w:id="90" w:author="Pedro Ramires" w:date="2026-05-04T20:44:00Z" w:initials="PR">
    <w:p w14:paraId="0383EF74" w14:textId="40BBD0C9" w:rsidR="00585AE1" w:rsidRDefault="00585AE1">
      <w:pPr>
        <w:pStyle w:val="CommentText"/>
      </w:pPr>
      <w:r>
        <w:rPr>
          <w:rStyle w:val="CommentReference"/>
        </w:rPr>
        <w:annotationRef/>
      </w:r>
      <w:r w:rsidRPr="00123009">
        <w:t>idem</w:t>
      </w:r>
    </w:p>
  </w:comment>
  <w:comment w:id="91" w:author="Pedro Ramires" w:date="2026-05-04T20:44:00Z" w:initials="PR">
    <w:p w14:paraId="3E80C1BF" w14:textId="60E5D8DD" w:rsidR="00585AE1" w:rsidRDefault="00585AE1">
      <w:pPr>
        <w:pStyle w:val="CommentText"/>
      </w:pPr>
      <w:r>
        <w:rPr>
          <w:rStyle w:val="CommentReference"/>
        </w:rPr>
        <w:annotationRef/>
      </w:r>
      <w:r w:rsidRPr="00123009">
        <w:t>idem</w:t>
      </w:r>
    </w:p>
  </w:comment>
  <w:comment w:id="92" w:author="Pedro Ramires" w:date="2026-05-04T20:44:00Z" w:initials="PR">
    <w:p w14:paraId="2BA0044F" w14:textId="52874F65" w:rsidR="00585AE1" w:rsidRDefault="00585AE1">
      <w:pPr>
        <w:pStyle w:val="CommentText"/>
      </w:pPr>
      <w:r>
        <w:rPr>
          <w:rStyle w:val="CommentReference"/>
        </w:rPr>
        <w:annotationRef/>
      </w:r>
      <w:r w:rsidRPr="00123009">
        <w:t>idem</w:t>
      </w:r>
    </w:p>
  </w:comment>
  <w:comment w:id="93" w:author="Pedro Ramires" w:date="2026-05-04T20:44:00Z" w:initials="PR">
    <w:p w14:paraId="5EACFE01" w14:textId="3C0FA51E" w:rsidR="00585AE1" w:rsidRDefault="00585AE1">
      <w:pPr>
        <w:pStyle w:val="CommentText"/>
      </w:pPr>
      <w:r>
        <w:rPr>
          <w:rStyle w:val="CommentReference"/>
        </w:rPr>
        <w:annotationRef/>
      </w:r>
      <w:r w:rsidRPr="00123009">
        <w:t>idem</w:t>
      </w:r>
    </w:p>
  </w:comment>
  <w:comment w:id="96" w:author="Pedro Ramires" w:date="2026-07-02T19:43:00Z" w:initials="PR">
    <w:p w14:paraId="115C5682" w14:textId="77777777" w:rsidR="002E64AD" w:rsidRDefault="002E64AD" w:rsidP="002E64AD">
      <w:pPr>
        <w:pStyle w:val="CommentText"/>
      </w:pPr>
      <w:r>
        <w:rPr>
          <w:rStyle w:val="CommentReference"/>
        </w:rPr>
        <w:annotationRef/>
      </w:r>
      <w:r>
        <w:t>itálico</w:t>
      </w:r>
    </w:p>
    <w:p w14:paraId="54A551AF" w14:textId="1E6F8043" w:rsidR="002E64AD" w:rsidRDefault="002E64AD">
      <w:pPr>
        <w:pStyle w:val="CommentText"/>
      </w:pPr>
    </w:p>
  </w:comment>
  <w:comment w:id="99" w:author="Pedro Ramires" w:date="2026-07-02T19:47:00Z" w:initials="PR">
    <w:p w14:paraId="6D8AE396" w14:textId="77777777" w:rsidR="002E64AD" w:rsidRDefault="002E64AD" w:rsidP="002E64AD">
      <w:pPr>
        <w:pStyle w:val="CommentText"/>
      </w:pPr>
      <w:r>
        <w:rPr>
          <w:rStyle w:val="CommentReference"/>
        </w:rPr>
        <w:annotationRef/>
      </w:r>
      <w:r>
        <w:t>itálico</w:t>
      </w:r>
    </w:p>
    <w:p w14:paraId="2A8FE325" w14:textId="0449D513" w:rsidR="002E64AD" w:rsidRDefault="002E64AD">
      <w:pPr>
        <w:pStyle w:val="CommentText"/>
      </w:pPr>
    </w:p>
  </w:comment>
  <w:comment w:id="100" w:author="Pedro Ramires" w:date="2026-07-02T19:43:00Z" w:initials="PR">
    <w:p w14:paraId="742DA7C6" w14:textId="77777777" w:rsidR="002E64AD" w:rsidRDefault="002E64AD" w:rsidP="002E64AD">
      <w:pPr>
        <w:pStyle w:val="CommentText"/>
      </w:pPr>
      <w:r>
        <w:rPr>
          <w:rStyle w:val="CommentReference"/>
        </w:rPr>
        <w:annotationRef/>
      </w:r>
      <w:r>
        <w:t>itálico</w:t>
      </w:r>
    </w:p>
    <w:p w14:paraId="6BB442FC" w14:textId="168A5F01" w:rsidR="002E64AD" w:rsidRDefault="002E64AD">
      <w:pPr>
        <w:pStyle w:val="CommentText"/>
      </w:pPr>
    </w:p>
  </w:comment>
  <w:comment w:id="101" w:author="Pedro Ramires" w:date="2026-07-02T19:52:00Z" w:initials="PR">
    <w:p w14:paraId="302812DF" w14:textId="77777777" w:rsidR="007B57A3" w:rsidRDefault="007B57A3" w:rsidP="007B57A3">
      <w:pPr>
        <w:pStyle w:val="CommentText"/>
      </w:pPr>
      <w:r>
        <w:rPr>
          <w:rStyle w:val="CommentReference"/>
        </w:rPr>
        <w:annotationRef/>
      </w:r>
      <w:r>
        <w:t>itálico</w:t>
      </w:r>
    </w:p>
    <w:p w14:paraId="0D6E5737" w14:textId="0C68C5B7" w:rsidR="007B57A3" w:rsidRDefault="007B57A3">
      <w:pPr>
        <w:pStyle w:val="CommentText"/>
      </w:pPr>
    </w:p>
  </w:comment>
  <w:comment w:id="104" w:author="Pedro Ramires" w:date="2026-07-02T19:47:00Z" w:initials="PR">
    <w:p w14:paraId="6B649A87" w14:textId="77777777" w:rsidR="002E64AD" w:rsidRDefault="002E64AD" w:rsidP="002E64AD">
      <w:pPr>
        <w:pStyle w:val="CommentText"/>
      </w:pPr>
      <w:r>
        <w:rPr>
          <w:rStyle w:val="CommentReference"/>
        </w:rPr>
        <w:annotationRef/>
      </w:r>
      <w:r>
        <w:t>itálico</w:t>
      </w:r>
    </w:p>
    <w:p w14:paraId="7BD74819" w14:textId="0D891E7D" w:rsidR="002E64AD" w:rsidRDefault="002E64AD">
      <w:pPr>
        <w:pStyle w:val="CommentText"/>
      </w:pPr>
    </w:p>
  </w:comment>
  <w:comment w:id="105" w:author="Pedro Ramires" w:date="2026-07-02T19:47:00Z" w:initials="PR">
    <w:p w14:paraId="6BBCB628" w14:textId="77777777" w:rsidR="002E64AD" w:rsidRDefault="002E64AD" w:rsidP="002E64AD">
      <w:pPr>
        <w:pStyle w:val="CommentText"/>
      </w:pPr>
      <w:r>
        <w:rPr>
          <w:rStyle w:val="CommentReference"/>
        </w:rPr>
        <w:annotationRef/>
      </w:r>
      <w:r>
        <w:t>itálico</w:t>
      </w:r>
    </w:p>
    <w:p w14:paraId="51936C7E" w14:textId="41A50A74" w:rsidR="002E64AD" w:rsidRDefault="002E64AD">
      <w:pPr>
        <w:pStyle w:val="CommentText"/>
      </w:pPr>
    </w:p>
  </w:comment>
  <w:comment w:id="106" w:author="Pedro Ramires" w:date="2026-07-02T19:52:00Z" w:initials="PR">
    <w:p w14:paraId="21C7E983" w14:textId="77777777" w:rsidR="007B57A3" w:rsidRDefault="007B57A3" w:rsidP="007B57A3">
      <w:pPr>
        <w:pStyle w:val="CommentText"/>
      </w:pPr>
      <w:r>
        <w:rPr>
          <w:rStyle w:val="CommentReference"/>
        </w:rPr>
        <w:annotationRef/>
      </w:r>
      <w:r>
        <w:t>itálico</w:t>
      </w:r>
    </w:p>
    <w:p w14:paraId="236BC94E" w14:textId="0D560010" w:rsidR="007B57A3" w:rsidRDefault="007B57A3">
      <w:pPr>
        <w:pStyle w:val="CommentText"/>
      </w:pPr>
    </w:p>
  </w:comment>
  <w:comment w:id="107" w:author="Pedro Ramires" w:date="2026-07-02T19:47:00Z" w:initials="PR">
    <w:p w14:paraId="56216EDB" w14:textId="77777777" w:rsidR="002E64AD" w:rsidRDefault="002E64AD" w:rsidP="002E64AD">
      <w:pPr>
        <w:pStyle w:val="CommentText"/>
      </w:pPr>
      <w:r>
        <w:rPr>
          <w:rStyle w:val="CommentReference"/>
        </w:rPr>
        <w:annotationRef/>
      </w:r>
      <w:r>
        <w:t>itálico</w:t>
      </w:r>
    </w:p>
    <w:p w14:paraId="3C2213E9" w14:textId="5BA6A3D5" w:rsidR="002E64AD" w:rsidRDefault="002E64AD">
      <w:pPr>
        <w:pStyle w:val="CommentText"/>
      </w:pPr>
    </w:p>
  </w:comment>
  <w:comment w:id="108" w:author="Pedro Ramires" w:date="2026-07-02T19:43:00Z" w:initials="PR">
    <w:p w14:paraId="49E30685" w14:textId="77777777" w:rsidR="002E64AD" w:rsidRDefault="002E64AD" w:rsidP="002E64AD">
      <w:pPr>
        <w:pStyle w:val="CommentText"/>
      </w:pPr>
      <w:r>
        <w:rPr>
          <w:rStyle w:val="CommentReference"/>
        </w:rPr>
        <w:annotationRef/>
      </w:r>
      <w:r>
        <w:t>itálico</w:t>
      </w:r>
    </w:p>
    <w:p w14:paraId="3F82B945" w14:textId="257DF2DC" w:rsidR="002E64AD" w:rsidRDefault="002E64AD">
      <w:pPr>
        <w:pStyle w:val="CommentText"/>
      </w:pPr>
    </w:p>
  </w:comment>
  <w:comment w:id="109" w:author="Pedro Ramires" w:date="2026-07-02T19:47:00Z" w:initials="PR">
    <w:p w14:paraId="43F204A3" w14:textId="77777777" w:rsidR="002E64AD" w:rsidRDefault="002E64AD" w:rsidP="002E64AD">
      <w:pPr>
        <w:pStyle w:val="CommentText"/>
      </w:pPr>
      <w:r>
        <w:rPr>
          <w:rStyle w:val="CommentReference"/>
        </w:rPr>
        <w:annotationRef/>
      </w:r>
      <w:r>
        <w:t>itálico</w:t>
      </w:r>
    </w:p>
    <w:p w14:paraId="38E3117D" w14:textId="36A8C518" w:rsidR="002E64AD" w:rsidRDefault="002E64AD">
      <w:pPr>
        <w:pStyle w:val="CommentText"/>
      </w:pPr>
    </w:p>
  </w:comment>
  <w:comment w:id="110" w:author="Pedro Ramires" w:date="2026-07-02T19:47:00Z" w:initials="PR">
    <w:p w14:paraId="67C0846B" w14:textId="77777777" w:rsidR="002E64AD" w:rsidRDefault="002E64AD" w:rsidP="002E64AD">
      <w:pPr>
        <w:pStyle w:val="CommentText"/>
      </w:pPr>
      <w:r>
        <w:rPr>
          <w:rStyle w:val="CommentReference"/>
        </w:rPr>
        <w:annotationRef/>
      </w:r>
      <w:r>
        <w:t>itálico</w:t>
      </w:r>
    </w:p>
    <w:p w14:paraId="735AF7EC" w14:textId="5FA4E791" w:rsidR="002E64AD" w:rsidRDefault="002E64AD">
      <w:pPr>
        <w:pStyle w:val="CommentText"/>
      </w:pPr>
    </w:p>
  </w:comment>
  <w:comment w:id="111" w:author="Pedro Ramires" w:date="2026-07-02T19:48:00Z" w:initials="PR">
    <w:p w14:paraId="68907EC2" w14:textId="77777777" w:rsidR="002E64AD" w:rsidRDefault="002E64AD" w:rsidP="002E64AD">
      <w:pPr>
        <w:pStyle w:val="CommentText"/>
      </w:pPr>
      <w:r>
        <w:rPr>
          <w:rStyle w:val="CommentReference"/>
        </w:rPr>
        <w:annotationRef/>
      </w:r>
      <w:r>
        <w:t>itálico</w:t>
      </w:r>
    </w:p>
    <w:p w14:paraId="5C63CF9C" w14:textId="0A5BDA7B" w:rsidR="002E64AD" w:rsidRDefault="002E64AD">
      <w:pPr>
        <w:pStyle w:val="CommentText"/>
      </w:pPr>
    </w:p>
  </w:comment>
  <w:comment w:id="112" w:author="Pedro Ramires" w:date="2026-07-02T19:48:00Z" w:initials="PR">
    <w:p w14:paraId="1E7AD077" w14:textId="77777777" w:rsidR="002E64AD" w:rsidRDefault="002E64AD" w:rsidP="002E64AD">
      <w:pPr>
        <w:pStyle w:val="CommentText"/>
      </w:pPr>
      <w:r>
        <w:rPr>
          <w:rStyle w:val="CommentReference"/>
        </w:rPr>
        <w:annotationRef/>
      </w:r>
      <w:r>
        <w:t>itálico</w:t>
      </w:r>
    </w:p>
    <w:p w14:paraId="67C193D4" w14:textId="689C212C" w:rsidR="002E64AD" w:rsidRDefault="002E64AD">
      <w:pPr>
        <w:pStyle w:val="CommentText"/>
      </w:pPr>
    </w:p>
  </w:comment>
  <w:comment w:id="113" w:author="Pedro Ramires" w:date="2026-07-02T19:48:00Z" w:initials="PR">
    <w:p w14:paraId="4C53FF73" w14:textId="77777777" w:rsidR="002E64AD" w:rsidRDefault="002E64AD" w:rsidP="002E64AD">
      <w:pPr>
        <w:pStyle w:val="CommentText"/>
      </w:pPr>
      <w:r>
        <w:rPr>
          <w:rStyle w:val="CommentReference"/>
        </w:rPr>
        <w:annotationRef/>
      </w:r>
      <w:r>
        <w:t>itálico</w:t>
      </w:r>
    </w:p>
    <w:p w14:paraId="0415070A" w14:textId="4D7BB4A5" w:rsidR="002E64AD" w:rsidRDefault="002E64AD">
      <w:pPr>
        <w:pStyle w:val="CommentText"/>
      </w:pPr>
    </w:p>
  </w:comment>
  <w:comment w:id="114" w:author="Pedro Ramires" w:date="2026-07-02T19:48:00Z" w:initials="PR">
    <w:p w14:paraId="5985A406" w14:textId="77777777" w:rsidR="002E64AD" w:rsidRDefault="002E64AD" w:rsidP="002E64AD">
      <w:pPr>
        <w:pStyle w:val="CommentText"/>
      </w:pPr>
      <w:r>
        <w:rPr>
          <w:rStyle w:val="CommentReference"/>
        </w:rPr>
        <w:annotationRef/>
      </w:r>
      <w:r>
        <w:t>itálico</w:t>
      </w:r>
    </w:p>
    <w:p w14:paraId="29A918ED" w14:textId="76F24E9F" w:rsidR="002E64AD" w:rsidRDefault="002E64AD">
      <w:pPr>
        <w:pStyle w:val="CommentText"/>
      </w:pPr>
    </w:p>
  </w:comment>
  <w:comment w:id="115" w:author="Pedro Ramires" w:date="2026-07-02T19:48:00Z" w:initials="PR">
    <w:p w14:paraId="6E99D72B" w14:textId="77777777" w:rsidR="002E64AD" w:rsidRDefault="002E64AD" w:rsidP="002E64AD">
      <w:pPr>
        <w:pStyle w:val="CommentText"/>
      </w:pPr>
      <w:r>
        <w:rPr>
          <w:rStyle w:val="CommentReference"/>
        </w:rPr>
        <w:annotationRef/>
      </w:r>
      <w:r>
        <w:t>itálico</w:t>
      </w:r>
    </w:p>
    <w:p w14:paraId="76DA8B93" w14:textId="1EE08436" w:rsidR="002E64AD" w:rsidRDefault="002E64AD">
      <w:pPr>
        <w:pStyle w:val="CommentText"/>
      </w:pPr>
    </w:p>
  </w:comment>
  <w:comment w:id="116" w:author="Pedro Ramires" w:date="2026-07-02T19:48:00Z" w:initials="PR">
    <w:p w14:paraId="1A373E3E" w14:textId="77777777" w:rsidR="002E64AD" w:rsidRDefault="002E64AD" w:rsidP="002E64AD">
      <w:pPr>
        <w:pStyle w:val="CommentText"/>
      </w:pPr>
      <w:r>
        <w:rPr>
          <w:rStyle w:val="CommentReference"/>
        </w:rPr>
        <w:annotationRef/>
      </w:r>
      <w:r>
        <w:t>itálico</w:t>
      </w:r>
    </w:p>
    <w:p w14:paraId="544EC779" w14:textId="545B8EA3" w:rsidR="002E64AD" w:rsidRDefault="002E64AD">
      <w:pPr>
        <w:pStyle w:val="CommentText"/>
      </w:pPr>
    </w:p>
  </w:comment>
  <w:comment w:id="117" w:author="Pedro Ramires" w:date="2026-07-02T19:48:00Z" w:initials="PR">
    <w:p w14:paraId="1A81EB96" w14:textId="77777777" w:rsidR="002E64AD" w:rsidRDefault="002E64AD" w:rsidP="002E64AD">
      <w:pPr>
        <w:pStyle w:val="CommentText"/>
      </w:pPr>
      <w:r>
        <w:rPr>
          <w:rStyle w:val="CommentReference"/>
        </w:rPr>
        <w:annotationRef/>
      </w:r>
      <w:r>
        <w:t>itálico</w:t>
      </w:r>
    </w:p>
    <w:p w14:paraId="07E9CD69" w14:textId="05379EA8" w:rsidR="002E64AD" w:rsidRDefault="002E64AD">
      <w:pPr>
        <w:pStyle w:val="CommentText"/>
      </w:pPr>
    </w:p>
  </w:comment>
  <w:comment w:id="118" w:author="Pedro Ramires" w:date="2026-07-02T19:48:00Z" w:initials="PR">
    <w:p w14:paraId="7898E037" w14:textId="77777777" w:rsidR="002E64AD" w:rsidRDefault="002E64AD" w:rsidP="002E64AD">
      <w:pPr>
        <w:pStyle w:val="CommentText"/>
      </w:pPr>
      <w:r>
        <w:rPr>
          <w:rStyle w:val="CommentReference"/>
        </w:rPr>
        <w:annotationRef/>
      </w:r>
      <w:r>
        <w:t>itálico</w:t>
      </w:r>
    </w:p>
    <w:p w14:paraId="3C72C5CF" w14:textId="1BDEA933" w:rsidR="002E64AD" w:rsidRDefault="002E64AD">
      <w:pPr>
        <w:pStyle w:val="CommentText"/>
      </w:pPr>
    </w:p>
  </w:comment>
  <w:comment w:id="119" w:author="Pedro Ramires" w:date="2026-07-02T19:57:00Z" w:initials="PR">
    <w:p w14:paraId="04B3CF51" w14:textId="77777777" w:rsidR="00716DF8" w:rsidRDefault="00716DF8" w:rsidP="00716DF8">
      <w:pPr>
        <w:pStyle w:val="CommentText"/>
      </w:pPr>
      <w:r>
        <w:rPr>
          <w:rStyle w:val="CommentReference"/>
        </w:rPr>
        <w:annotationRef/>
      </w:r>
      <w:r>
        <w:t>itálico</w:t>
      </w:r>
    </w:p>
    <w:p w14:paraId="0A1DBA37" w14:textId="01250F73" w:rsidR="00716DF8" w:rsidRDefault="00716DF8">
      <w:pPr>
        <w:pStyle w:val="CommentText"/>
      </w:pPr>
    </w:p>
  </w:comment>
  <w:comment w:id="122" w:author="Pedro Ramires" w:date="2026-07-02T19:43:00Z" w:initials="PR">
    <w:p w14:paraId="77C19998" w14:textId="77777777" w:rsidR="002E64AD" w:rsidRDefault="002E64AD" w:rsidP="002E64AD">
      <w:pPr>
        <w:pStyle w:val="CommentText"/>
      </w:pPr>
      <w:r>
        <w:rPr>
          <w:rStyle w:val="CommentReference"/>
        </w:rPr>
        <w:annotationRef/>
      </w:r>
      <w:r>
        <w:t>itálico</w:t>
      </w:r>
    </w:p>
    <w:p w14:paraId="5EE80FDE" w14:textId="592E4830" w:rsidR="002E64AD" w:rsidRDefault="002E64AD">
      <w:pPr>
        <w:pStyle w:val="CommentText"/>
      </w:pPr>
    </w:p>
  </w:comment>
  <w:comment w:id="123" w:author="Pedro Ramires" w:date="2026-05-04T20:44:00Z" w:initials="PR">
    <w:p w14:paraId="368F85AE" w14:textId="41BF21A7" w:rsidR="00585AE1" w:rsidRDefault="00585AE1">
      <w:pPr>
        <w:pStyle w:val="CommentText"/>
      </w:pPr>
      <w:r>
        <w:rPr>
          <w:rStyle w:val="CommentReference"/>
        </w:rPr>
        <w:annotationRef/>
      </w:r>
      <w:r w:rsidRPr="00123009">
        <w:t>idem</w:t>
      </w:r>
    </w:p>
  </w:comment>
  <w:comment w:id="124" w:author="Pedro Ramires" w:date="2026-05-04T20:44:00Z" w:initials="PR">
    <w:p w14:paraId="37915D02" w14:textId="22C29294" w:rsidR="00585AE1" w:rsidRDefault="00585AE1">
      <w:pPr>
        <w:pStyle w:val="CommentText"/>
      </w:pPr>
      <w:r>
        <w:rPr>
          <w:rStyle w:val="CommentReference"/>
        </w:rPr>
        <w:annotationRef/>
      </w:r>
      <w:r w:rsidRPr="00123009">
        <w:t>idem</w:t>
      </w:r>
    </w:p>
  </w:comment>
  <w:comment w:id="125" w:author="Pedro Ramires" w:date="2026-05-04T20:44:00Z" w:initials="PR">
    <w:p w14:paraId="1376C50D" w14:textId="6BFF1BEB" w:rsidR="00585AE1" w:rsidRDefault="00585AE1">
      <w:pPr>
        <w:pStyle w:val="CommentText"/>
      </w:pPr>
      <w:r>
        <w:rPr>
          <w:rStyle w:val="CommentReference"/>
        </w:rPr>
        <w:annotationRef/>
      </w:r>
      <w:r w:rsidRPr="00123009">
        <w:t>idem</w:t>
      </w:r>
    </w:p>
  </w:comment>
  <w:comment w:id="126" w:author="Pedro Ramires" w:date="2026-05-04T20:44:00Z" w:initials="PR">
    <w:p w14:paraId="527C53B9" w14:textId="118CADFC" w:rsidR="00585AE1" w:rsidRDefault="00585AE1">
      <w:pPr>
        <w:pStyle w:val="CommentText"/>
      </w:pPr>
      <w:r>
        <w:rPr>
          <w:rStyle w:val="CommentReference"/>
        </w:rPr>
        <w:annotationRef/>
      </w:r>
      <w:r w:rsidRPr="00123009">
        <w:t>idem</w:t>
      </w:r>
    </w:p>
  </w:comment>
  <w:comment w:id="127" w:author="Pedro Ramires" w:date="2026-05-04T20:44:00Z" w:initials="PR">
    <w:p w14:paraId="41B5D431" w14:textId="684C2DBD" w:rsidR="00585AE1" w:rsidRDefault="00585AE1">
      <w:pPr>
        <w:pStyle w:val="CommentText"/>
      </w:pPr>
      <w:r>
        <w:rPr>
          <w:rStyle w:val="CommentReference"/>
        </w:rPr>
        <w:annotationRef/>
      </w:r>
      <w:r w:rsidRPr="00123009">
        <w:t>idem</w:t>
      </w:r>
    </w:p>
  </w:comment>
  <w:comment w:id="128" w:author="Pedro Ramires" w:date="2026-05-04T20:45:00Z" w:initials="PR">
    <w:p w14:paraId="4FCDAEDC" w14:textId="431BE7D2" w:rsidR="00585AE1" w:rsidRDefault="00585AE1">
      <w:pPr>
        <w:pStyle w:val="CommentText"/>
      </w:pPr>
      <w:r>
        <w:rPr>
          <w:rStyle w:val="CommentReference"/>
        </w:rPr>
        <w:annotationRef/>
      </w:r>
      <w:r w:rsidRPr="00123009">
        <w:t>idem</w:t>
      </w:r>
    </w:p>
  </w:comment>
  <w:comment w:id="129" w:author="Pedro Ramires" w:date="2026-05-04T20:45:00Z" w:initials="PR">
    <w:p w14:paraId="44A02F1C" w14:textId="057D5BA0" w:rsidR="00585AE1" w:rsidRDefault="00585AE1">
      <w:pPr>
        <w:pStyle w:val="CommentText"/>
      </w:pPr>
      <w:r>
        <w:rPr>
          <w:rStyle w:val="CommentReference"/>
        </w:rPr>
        <w:annotationRef/>
      </w:r>
      <w:r w:rsidRPr="00123009">
        <w:t>idem</w:t>
      </w:r>
    </w:p>
  </w:comment>
  <w:comment w:id="130" w:author="Pedro Ramires" w:date="2026-05-04T20:45:00Z" w:initials="PR">
    <w:p w14:paraId="45B71F26" w14:textId="30048E1A" w:rsidR="00585AE1" w:rsidRDefault="00585AE1">
      <w:pPr>
        <w:pStyle w:val="CommentText"/>
      </w:pPr>
      <w:r>
        <w:rPr>
          <w:rStyle w:val="CommentReference"/>
        </w:rPr>
        <w:annotationRef/>
      </w:r>
      <w:r w:rsidRPr="00123009">
        <w:t>idem</w:t>
      </w:r>
    </w:p>
  </w:comment>
  <w:comment w:id="131" w:author="Pedro Ramires" w:date="2026-05-04T20:45:00Z" w:initials="PR">
    <w:p w14:paraId="0C7EB062" w14:textId="418AFF30" w:rsidR="00585AE1" w:rsidRDefault="00585AE1">
      <w:pPr>
        <w:pStyle w:val="CommentText"/>
      </w:pPr>
      <w:r>
        <w:rPr>
          <w:rStyle w:val="CommentReference"/>
        </w:rPr>
        <w:annotationRef/>
      </w:r>
      <w:r w:rsidRPr="00123009">
        <w:t>idem</w:t>
      </w:r>
    </w:p>
  </w:comment>
  <w:comment w:id="132" w:author="Pedro Ramires" w:date="2026-05-04T20:45:00Z" w:initials="PR">
    <w:p w14:paraId="3D5BC3E8" w14:textId="0A9545B2" w:rsidR="00585AE1" w:rsidRDefault="00585AE1">
      <w:pPr>
        <w:pStyle w:val="CommentText"/>
      </w:pPr>
      <w:r>
        <w:rPr>
          <w:rStyle w:val="CommentReference"/>
        </w:rPr>
        <w:annotationRef/>
      </w:r>
      <w:r w:rsidRPr="00123009">
        <w:t>idem</w:t>
      </w:r>
    </w:p>
  </w:comment>
  <w:comment w:id="133" w:author="Pedro Ramires" w:date="2026-05-04T20:45:00Z" w:initials="PR">
    <w:p w14:paraId="7314EC15" w14:textId="46F18885" w:rsidR="00585AE1" w:rsidRDefault="00585AE1">
      <w:pPr>
        <w:pStyle w:val="CommentText"/>
      </w:pPr>
      <w:r>
        <w:rPr>
          <w:rStyle w:val="CommentReference"/>
        </w:rPr>
        <w:annotationRef/>
      </w:r>
      <w:r w:rsidRPr="00123009">
        <w:t>idem</w:t>
      </w:r>
    </w:p>
  </w:comment>
  <w:comment w:id="134" w:author="Pedro Ramires" w:date="2026-05-04T20:45:00Z" w:initials="PR">
    <w:p w14:paraId="07FDD3AC" w14:textId="4647313D" w:rsidR="00585AE1" w:rsidRDefault="00585AE1">
      <w:pPr>
        <w:pStyle w:val="CommentText"/>
      </w:pPr>
      <w:r>
        <w:rPr>
          <w:rStyle w:val="CommentReference"/>
        </w:rPr>
        <w:annotationRef/>
      </w:r>
      <w:r w:rsidRPr="00123009">
        <w:t>idem</w:t>
      </w:r>
    </w:p>
  </w:comment>
  <w:comment w:id="135" w:author="Pedro Ramires" w:date="2026-05-04T20:45:00Z" w:initials="PR">
    <w:p w14:paraId="3EB53A36" w14:textId="61605AA8" w:rsidR="00585AE1" w:rsidRDefault="00585AE1">
      <w:pPr>
        <w:pStyle w:val="CommentText"/>
      </w:pPr>
      <w:r>
        <w:rPr>
          <w:rStyle w:val="CommentReference"/>
        </w:rPr>
        <w:annotationRef/>
      </w:r>
      <w:r w:rsidRPr="00123009">
        <w:t>idem</w:t>
      </w:r>
    </w:p>
  </w:comment>
  <w:comment w:id="136" w:author="Pedro Ramires" w:date="2026-05-04T20:45:00Z" w:initials="PR">
    <w:p w14:paraId="29DFF1DE" w14:textId="29EE0BF2" w:rsidR="00585AE1" w:rsidRDefault="00585AE1">
      <w:pPr>
        <w:pStyle w:val="CommentText"/>
      </w:pPr>
      <w:r>
        <w:rPr>
          <w:rStyle w:val="CommentReference"/>
        </w:rPr>
        <w:annotationRef/>
      </w:r>
      <w:r w:rsidRPr="00123009">
        <w:t>idem</w:t>
      </w:r>
    </w:p>
  </w:comment>
  <w:comment w:id="137" w:author="Pedro Ramires" w:date="2026-05-04T20:45:00Z" w:initials="PR">
    <w:p w14:paraId="1CC5D95B" w14:textId="76D8D2F4" w:rsidR="00585AE1" w:rsidRDefault="00585AE1">
      <w:pPr>
        <w:pStyle w:val="CommentText"/>
      </w:pPr>
      <w:r>
        <w:rPr>
          <w:rStyle w:val="CommentReference"/>
        </w:rPr>
        <w:annotationRef/>
      </w:r>
      <w:r w:rsidRPr="00123009">
        <w:t>idem</w:t>
      </w:r>
    </w:p>
  </w:comment>
  <w:comment w:id="138" w:author="Pedro Ramires" w:date="2026-05-04T20:45:00Z" w:initials="PR">
    <w:p w14:paraId="1F2E6EDF" w14:textId="033B9423" w:rsidR="00585AE1" w:rsidRDefault="00585AE1">
      <w:pPr>
        <w:pStyle w:val="CommentText"/>
      </w:pPr>
      <w:r>
        <w:rPr>
          <w:rStyle w:val="CommentReference"/>
        </w:rPr>
        <w:annotationRef/>
      </w:r>
      <w:r w:rsidRPr="00123009">
        <w:t>idem</w:t>
      </w:r>
    </w:p>
  </w:comment>
  <w:comment w:id="139" w:author="Pedro Ramires" w:date="2026-05-04T20:45:00Z" w:initials="PR">
    <w:p w14:paraId="52D8CED5" w14:textId="4D91BBEB" w:rsidR="00585AE1" w:rsidRDefault="00585AE1">
      <w:pPr>
        <w:pStyle w:val="CommentText"/>
      </w:pPr>
      <w:r>
        <w:rPr>
          <w:rStyle w:val="CommentReference"/>
        </w:rPr>
        <w:annotationRef/>
      </w:r>
      <w:r w:rsidRPr="00123009">
        <w:t>idem</w:t>
      </w:r>
    </w:p>
  </w:comment>
  <w:comment w:id="142" w:author="Pedro Ramires" w:date="2026-07-02T19:43:00Z" w:initials="PR">
    <w:p w14:paraId="221DE2C5" w14:textId="77777777" w:rsidR="002E64AD" w:rsidRDefault="002E64AD" w:rsidP="002E64AD">
      <w:pPr>
        <w:pStyle w:val="CommentText"/>
      </w:pPr>
      <w:r>
        <w:rPr>
          <w:rStyle w:val="CommentReference"/>
        </w:rPr>
        <w:annotationRef/>
      </w:r>
      <w:r>
        <w:t>itálico</w:t>
      </w:r>
    </w:p>
    <w:p w14:paraId="48A38768" w14:textId="6F9163E6" w:rsidR="002E64AD" w:rsidRDefault="002E64AD">
      <w:pPr>
        <w:pStyle w:val="CommentText"/>
      </w:pPr>
    </w:p>
  </w:comment>
  <w:comment w:id="145" w:author="Pedro Ramires" w:date="2026-07-02T19:43:00Z" w:initials="PR">
    <w:p w14:paraId="49A16CA3" w14:textId="77777777" w:rsidR="002E64AD" w:rsidRDefault="002E64AD" w:rsidP="002E64AD">
      <w:pPr>
        <w:pStyle w:val="CommentText"/>
      </w:pPr>
      <w:r>
        <w:rPr>
          <w:rStyle w:val="CommentReference"/>
        </w:rPr>
        <w:annotationRef/>
      </w:r>
      <w:r>
        <w:t>itálico</w:t>
      </w:r>
    </w:p>
    <w:p w14:paraId="2DA832A6" w14:textId="50D1982F" w:rsidR="002E64AD" w:rsidRDefault="002E64AD">
      <w:pPr>
        <w:pStyle w:val="CommentText"/>
      </w:pPr>
    </w:p>
  </w:comment>
  <w:comment w:id="148" w:author="Pedro Ramires" w:date="2026-07-02T19:43:00Z" w:initials="PR">
    <w:p w14:paraId="37BEC9AC" w14:textId="77777777" w:rsidR="002E64AD" w:rsidRDefault="002E64AD" w:rsidP="002E64AD">
      <w:pPr>
        <w:pStyle w:val="CommentText"/>
      </w:pPr>
      <w:r>
        <w:rPr>
          <w:rStyle w:val="CommentReference"/>
        </w:rPr>
        <w:annotationRef/>
      </w:r>
      <w:r>
        <w:t>itálico</w:t>
      </w:r>
    </w:p>
    <w:p w14:paraId="5D1C55F5" w14:textId="2D4BA999" w:rsidR="002E64AD" w:rsidRDefault="002E64AD">
      <w:pPr>
        <w:pStyle w:val="CommentText"/>
      </w:pPr>
    </w:p>
  </w:comment>
  <w:comment w:id="151" w:author="Pedro Ramires" w:date="2026-07-02T19:43:00Z" w:initials="PR">
    <w:p w14:paraId="14D00116" w14:textId="77777777" w:rsidR="002E64AD" w:rsidRDefault="002E64AD" w:rsidP="002E64AD">
      <w:pPr>
        <w:pStyle w:val="CommentText"/>
      </w:pPr>
      <w:r>
        <w:rPr>
          <w:rStyle w:val="CommentReference"/>
        </w:rPr>
        <w:annotationRef/>
      </w:r>
      <w:r>
        <w:t>itálico</w:t>
      </w:r>
    </w:p>
    <w:p w14:paraId="01E1AC6F" w14:textId="0AC65B33" w:rsidR="002E64AD" w:rsidRDefault="002E64AD">
      <w:pPr>
        <w:pStyle w:val="CommentText"/>
      </w:pPr>
    </w:p>
  </w:comment>
  <w:comment w:id="152" w:author="Pedro Ramires" w:date="2026-05-04T20:49:00Z" w:initials="PR">
    <w:p w14:paraId="75672EDC" w14:textId="081AC5F7" w:rsidR="00585AE1" w:rsidRDefault="00585AE1">
      <w:pPr>
        <w:pStyle w:val="CommentText"/>
      </w:pPr>
      <w:r>
        <w:rPr>
          <w:rStyle w:val="CommentReference"/>
        </w:rPr>
        <w:annotationRef/>
      </w:r>
      <w:r w:rsidRPr="00123009">
        <w:t>idem</w:t>
      </w:r>
    </w:p>
  </w:comment>
  <w:comment w:id="153" w:author="Pedro Ramires" w:date="2026-05-04T20:49:00Z" w:initials="PR">
    <w:p w14:paraId="140C8CE0" w14:textId="7F8D16CB" w:rsidR="00585AE1" w:rsidRDefault="00585AE1">
      <w:pPr>
        <w:pStyle w:val="CommentText"/>
      </w:pPr>
      <w:r>
        <w:rPr>
          <w:rStyle w:val="CommentReference"/>
        </w:rPr>
        <w:annotationRef/>
      </w:r>
      <w:r w:rsidRPr="00123009">
        <w:t>idem</w:t>
      </w:r>
    </w:p>
  </w:comment>
  <w:comment w:id="154" w:author="Pedro Ramires" w:date="2026-05-04T20:49:00Z" w:initials="PR">
    <w:p w14:paraId="489A14B8" w14:textId="48802884" w:rsidR="00585AE1" w:rsidRDefault="00585AE1">
      <w:pPr>
        <w:pStyle w:val="CommentText"/>
      </w:pPr>
      <w:r>
        <w:rPr>
          <w:rStyle w:val="CommentReference"/>
        </w:rPr>
        <w:annotationRef/>
      </w:r>
      <w:r w:rsidRPr="00123009">
        <w:t>idem</w:t>
      </w:r>
    </w:p>
  </w:comment>
  <w:comment w:id="155" w:author="Pedro Ramires" w:date="2026-05-04T20:49:00Z" w:initials="PR">
    <w:p w14:paraId="04A0276B" w14:textId="1DA308EE" w:rsidR="00585AE1" w:rsidRDefault="00585AE1">
      <w:pPr>
        <w:pStyle w:val="CommentText"/>
      </w:pPr>
      <w:r>
        <w:rPr>
          <w:rStyle w:val="CommentReference"/>
        </w:rPr>
        <w:annotationRef/>
      </w:r>
      <w:r w:rsidRPr="00123009">
        <w:t>idem</w:t>
      </w:r>
    </w:p>
  </w:comment>
  <w:comment w:id="156" w:author="Pedro Ramires" w:date="2026-05-04T20:49:00Z" w:initials="PR">
    <w:p w14:paraId="38DEECAE" w14:textId="70335F38" w:rsidR="00585AE1" w:rsidRDefault="00585AE1">
      <w:pPr>
        <w:pStyle w:val="CommentText"/>
      </w:pPr>
      <w:r>
        <w:rPr>
          <w:rStyle w:val="CommentReference"/>
        </w:rPr>
        <w:annotationRef/>
      </w:r>
      <w:r w:rsidRPr="00123009">
        <w:t>idem</w:t>
      </w:r>
    </w:p>
  </w:comment>
  <w:comment w:id="157" w:author="Pedro Ramires" w:date="2026-05-04T20:49:00Z" w:initials="PR">
    <w:p w14:paraId="44EA33A1" w14:textId="162862B7" w:rsidR="00585AE1" w:rsidRDefault="00585AE1">
      <w:pPr>
        <w:pStyle w:val="CommentText"/>
      </w:pPr>
      <w:r>
        <w:rPr>
          <w:rStyle w:val="CommentReference"/>
        </w:rPr>
        <w:annotationRef/>
      </w:r>
      <w:r w:rsidRPr="00123009">
        <w:t>idem</w:t>
      </w:r>
    </w:p>
  </w:comment>
  <w:comment w:id="158" w:author="Pedro Ramires" w:date="2026-05-04T20:49:00Z" w:initials="PR">
    <w:p w14:paraId="1B2FE2CE" w14:textId="5BC4102F" w:rsidR="00585AE1" w:rsidRDefault="00585AE1">
      <w:pPr>
        <w:pStyle w:val="CommentText"/>
      </w:pPr>
      <w:r>
        <w:rPr>
          <w:rStyle w:val="CommentReference"/>
        </w:rPr>
        <w:annotationRef/>
      </w:r>
      <w:r w:rsidRPr="00123009">
        <w:t>idem</w:t>
      </w:r>
    </w:p>
  </w:comment>
  <w:comment w:id="159" w:author="Pedro Ramires" w:date="2026-05-04T20:49:00Z" w:initials="PR">
    <w:p w14:paraId="75E16049" w14:textId="16DDE572" w:rsidR="00585AE1" w:rsidRDefault="00585AE1">
      <w:pPr>
        <w:pStyle w:val="CommentText"/>
      </w:pPr>
      <w:r>
        <w:rPr>
          <w:rStyle w:val="CommentReference"/>
        </w:rPr>
        <w:annotationRef/>
      </w:r>
      <w:r w:rsidRPr="00123009">
        <w:t>idem</w:t>
      </w:r>
    </w:p>
  </w:comment>
  <w:comment w:id="160" w:author="Pedro Ramires" w:date="2026-05-04T20:49:00Z" w:initials="PR">
    <w:p w14:paraId="2439B6DE" w14:textId="01EE3831" w:rsidR="00585AE1" w:rsidRDefault="00585AE1">
      <w:pPr>
        <w:pStyle w:val="CommentText"/>
      </w:pPr>
      <w:r>
        <w:rPr>
          <w:rStyle w:val="CommentReference"/>
        </w:rPr>
        <w:annotationRef/>
      </w:r>
      <w:r w:rsidRPr="00123009">
        <w:t>idem</w:t>
      </w:r>
    </w:p>
  </w:comment>
  <w:comment w:id="163" w:author="Pedro Ramires" w:date="2026-07-02T20:00:00Z" w:initials="PR">
    <w:p w14:paraId="3DFCB9B3" w14:textId="72F00C5E" w:rsidR="002F4109" w:rsidRDefault="002F4109">
      <w:pPr>
        <w:pStyle w:val="CommentText"/>
      </w:pPr>
      <w:r>
        <w:rPr>
          <w:rStyle w:val="CommentReference"/>
        </w:rPr>
        <w:annotationRef/>
      </w:r>
      <w:r>
        <w:t>só lembrando que a primeira vez que uma sigla aparece no texto tem que ter o seu significado e se em inglês sua tradução depois, conferir no seu tcc pois várias siglas apareceram e não tem a sua definição na frente</w:t>
      </w:r>
    </w:p>
  </w:comment>
  <w:comment w:id="164" w:author="Pedro Ramires" w:date="2026-07-02T19:43:00Z" w:initials="PR">
    <w:p w14:paraId="6C47412A" w14:textId="77777777" w:rsidR="002E64AD" w:rsidRDefault="002E64AD" w:rsidP="002E64AD">
      <w:pPr>
        <w:pStyle w:val="CommentText"/>
      </w:pPr>
      <w:r>
        <w:rPr>
          <w:rStyle w:val="CommentReference"/>
        </w:rPr>
        <w:annotationRef/>
      </w:r>
      <w:r>
        <w:t>itálico</w:t>
      </w:r>
    </w:p>
    <w:p w14:paraId="0DE33B0F" w14:textId="049BE265" w:rsidR="002E64AD" w:rsidRDefault="002E64AD">
      <w:pPr>
        <w:pStyle w:val="CommentText"/>
      </w:pPr>
    </w:p>
  </w:comment>
  <w:comment w:id="165" w:author="Pedro Ramires" w:date="2026-05-04T20:50:00Z" w:initials="PR">
    <w:p w14:paraId="3EA3A49E" w14:textId="788A85B7" w:rsidR="00585AE1" w:rsidRDefault="00585AE1">
      <w:pPr>
        <w:pStyle w:val="CommentText"/>
      </w:pPr>
      <w:r>
        <w:rPr>
          <w:rStyle w:val="CommentReference"/>
        </w:rPr>
        <w:annotationRef/>
      </w:r>
      <w:r w:rsidRPr="00123009">
        <w:t>idem</w:t>
      </w:r>
    </w:p>
  </w:comment>
  <w:comment w:id="166" w:author="Pedro Ramires" w:date="2026-05-04T20:50:00Z" w:initials="PR">
    <w:p w14:paraId="6BF1C342" w14:textId="247B047F" w:rsidR="00585AE1" w:rsidRDefault="00585AE1">
      <w:pPr>
        <w:pStyle w:val="CommentText"/>
      </w:pPr>
      <w:r>
        <w:rPr>
          <w:rStyle w:val="CommentReference"/>
        </w:rPr>
        <w:annotationRef/>
      </w:r>
      <w:r w:rsidRPr="00123009">
        <w:t>idem</w:t>
      </w:r>
    </w:p>
  </w:comment>
  <w:comment w:id="167" w:author="Pedro Ramires" w:date="2026-05-04T20:50:00Z" w:initials="PR">
    <w:p w14:paraId="198FC7A9" w14:textId="7DBF9B75" w:rsidR="00585AE1" w:rsidRDefault="00585AE1">
      <w:pPr>
        <w:pStyle w:val="CommentText"/>
      </w:pPr>
      <w:r>
        <w:rPr>
          <w:rStyle w:val="CommentReference"/>
        </w:rPr>
        <w:annotationRef/>
      </w:r>
      <w:r w:rsidRPr="00123009">
        <w:t>idem</w:t>
      </w:r>
    </w:p>
  </w:comment>
  <w:comment w:id="168" w:author="Pedro Ramires" w:date="2026-05-04T20:50:00Z" w:initials="PR">
    <w:p w14:paraId="46DCD6AD" w14:textId="5644E738" w:rsidR="00585AE1" w:rsidRDefault="00585AE1">
      <w:pPr>
        <w:pStyle w:val="CommentText"/>
      </w:pPr>
      <w:r>
        <w:rPr>
          <w:rStyle w:val="CommentReference"/>
        </w:rPr>
        <w:annotationRef/>
      </w:r>
      <w:r w:rsidRPr="00123009">
        <w:t>idem</w:t>
      </w:r>
    </w:p>
  </w:comment>
  <w:comment w:id="169" w:author="Pedro Ramires" w:date="2026-05-04T20:50:00Z" w:initials="PR">
    <w:p w14:paraId="47774279" w14:textId="63F9EBD2" w:rsidR="00585AE1" w:rsidRDefault="00585AE1">
      <w:pPr>
        <w:pStyle w:val="CommentText"/>
      </w:pPr>
      <w:r>
        <w:rPr>
          <w:rStyle w:val="CommentReference"/>
        </w:rPr>
        <w:annotationRef/>
      </w:r>
      <w:r w:rsidRPr="00123009">
        <w:t>idem</w:t>
      </w:r>
    </w:p>
  </w:comment>
  <w:comment w:id="170" w:author="Pedro Ramires" w:date="2026-05-04T20:50:00Z" w:initials="PR">
    <w:p w14:paraId="654014DE" w14:textId="29AC6931" w:rsidR="00585AE1" w:rsidRDefault="00585AE1">
      <w:pPr>
        <w:pStyle w:val="CommentText"/>
      </w:pPr>
      <w:r>
        <w:rPr>
          <w:rStyle w:val="CommentReference"/>
        </w:rPr>
        <w:annotationRef/>
      </w:r>
      <w:r w:rsidRPr="00123009">
        <w:t>idem</w:t>
      </w:r>
    </w:p>
  </w:comment>
  <w:comment w:id="171" w:author="Pedro Ramires" w:date="2026-05-04T20:51:00Z" w:initials="PR">
    <w:p w14:paraId="61F23060" w14:textId="13D4AA8D" w:rsidR="00585AE1" w:rsidRDefault="00585AE1">
      <w:pPr>
        <w:pStyle w:val="CommentText"/>
      </w:pPr>
      <w:r>
        <w:rPr>
          <w:rStyle w:val="CommentReference"/>
        </w:rPr>
        <w:annotationRef/>
      </w:r>
      <w:r w:rsidRPr="00123009">
        <w:t>idem</w:t>
      </w:r>
    </w:p>
  </w:comment>
  <w:comment w:id="172" w:author="Pedro Ramires" w:date="2026-05-04T20:51:00Z" w:initials="PR">
    <w:p w14:paraId="48AF4A9E" w14:textId="321FA97C" w:rsidR="00585AE1" w:rsidRDefault="00585AE1">
      <w:pPr>
        <w:pStyle w:val="CommentText"/>
      </w:pPr>
      <w:r>
        <w:rPr>
          <w:rStyle w:val="CommentReference"/>
        </w:rPr>
        <w:annotationRef/>
      </w:r>
      <w:r w:rsidRPr="00123009">
        <w:t>idem</w:t>
      </w:r>
    </w:p>
  </w:comment>
  <w:comment w:id="173" w:author="Pedro Ramires" w:date="2026-05-04T20:51:00Z" w:initials="PR">
    <w:p w14:paraId="66BC10CA" w14:textId="528AEDB5" w:rsidR="00585AE1" w:rsidRDefault="00585AE1">
      <w:pPr>
        <w:pStyle w:val="CommentText"/>
      </w:pPr>
      <w:r>
        <w:rPr>
          <w:rStyle w:val="CommentReference"/>
        </w:rPr>
        <w:annotationRef/>
      </w:r>
      <w:r w:rsidRPr="00123009">
        <w:t>idem</w:t>
      </w:r>
    </w:p>
  </w:comment>
  <w:comment w:id="174" w:author="Pedro Ramires" w:date="2026-05-04T20:51:00Z" w:initials="PR">
    <w:p w14:paraId="35F5481C" w14:textId="3FCB698F" w:rsidR="00585AE1" w:rsidRDefault="00585AE1">
      <w:pPr>
        <w:pStyle w:val="CommentText"/>
      </w:pPr>
      <w:r>
        <w:rPr>
          <w:rStyle w:val="CommentReference"/>
        </w:rPr>
        <w:annotationRef/>
      </w:r>
      <w:r w:rsidRPr="00123009">
        <w:t>idem</w:t>
      </w:r>
    </w:p>
  </w:comment>
  <w:comment w:id="175" w:author="Pedro Ramires" w:date="2026-05-04T20:51:00Z" w:initials="PR">
    <w:p w14:paraId="764AF1E9" w14:textId="007FEDBA" w:rsidR="00585AE1" w:rsidRDefault="00585AE1">
      <w:pPr>
        <w:pStyle w:val="CommentText"/>
      </w:pPr>
      <w:r>
        <w:rPr>
          <w:rStyle w:val="CommentReference"/>
        </w:rPr>
        <w:annotationRef/>
      </w:r>
      <w:r w:rsidRPr="00123009">
        <w:t>idem</w:t>
      </w:r>
    </w:p>
  </w:comment>
  <w:comment w:id="176" w:author="Pedro Ramires" w:date="2026-05-04T20:51:00Z" w:initials="PR">
    <w:p w14:paraId="614F4006" w14:textId="18C38185" w:rsidR="00585AE1" w:rsidRDefault="00585AE1">
      <w:pPr>
        <w:pStyle w:val="CommentText"/>
      </w:pPr>
      <w:r>
        <w:rPr>
          <w:rStyle w:val="CommentReference"/>
        </w:rPr>
        <w:annotationRef/>
      </w:r>
      <w:r w:rsidRPr="00123009">
        <w:t>idem</w:t>
      </w:r>
    </w:p>
  </w:comment>
  <w:comment w:id="177" w:author="Pedro Ramires" w:date="2026-05-04T20:51:00Z" w:initials="PR">
    <w:p w14:paraId="581042D2" w14:textId="18700AD1" w:rsidR="00585AE1" w:rsidRDefault="00585AE1">
      <w:pPr>
        <w:pStyle w:val="CommentText"/>
      </w:pPr>
      <w:r>
        <w:rPr>
          <w:rStyle w:val="CommentReference"/>
        </w:rPr>
        <w:annotationRef/>
      </w:r>
      <w:r w:rsidRPr="00123009">
        <w:t>idem</w:t>
      </w:r>
    </w:p>
  </w:comment>
  <w:comment w:id="178" w:author="Pedro Ramires" w:date="2026-05-04T20:51:00Z" w:initials="PR">
    <w:p w14:paraId="47532DFE" w14:textId="4B7B4A9B" w:rsidR="00585AE1" w:rsidRDefault="00585AE1">
      <w:pPr>
        <w:pStyle w:val="CommentText"/>
      </w:pPr>
      <w:r>
        <w:rPr>
          <w:rStyle w:val="CommentReference"/>
        </w:rPr>
        <w:annotationRef/>
      </w:r>
      <w:r w:rsidRPr="00123009">
        <w:t>idem</w:t>
      </w:r>
    </w:p>
  </w:comment>
  <w:comment w:id="179" w:author="Pedro Ramires" w:date="2026-05-04T20:51:00Z" w:initials="PR">
    <w:p w14:paraId="122AB7D8" w14:textId="1B5C1BC0" w:rsidR="00585AE1" w:rsidRDefault="00585AE1">
      <w:pPr>
        <w:pStyle w:val="CommentText"/>
      </w:pPr>
      <w:r>
        <w:rPr>
          <w:rStyle w:val="CommentReference"/>
        </w:rPr>
        <w:annotationRef/>
      </w:r>
      <w:r w:rsidRPr="00123009">
        <w:t>idem</w:t>
      </w:r>
    </w:p>
  </w:comment>
  <w:comment w:id="180" w:author="Pedro Ramires" w:date="2026-05-04T20:51:00Z" w:initials="PR">
    <w:p w14:paraId="6D122B2A" w14:textId="25FF617C" w:rsidR="00585AE1" w:rsidRDefault="00585AE1">
      <w:pPr>
        <w:pStyle w:val="CommentText"/>
      </w:pPr>
      <w:r>
        <w:rPr>
          <w:rStyle w:val="CommentReference"/>
        </w:rPr>
        <w:annotationRef/>
      </w:r>
      <w:r w:rsidRPr="00123009">
        <w:t>idem</w:t>
      </w:r>
    </w:p>
  </w:comment>
  <w:comment w:id="181" w:author="Pedro Ramires" w:date="2026-05-04T20:51:00Z" w:initials="PR">
    <w:p w14:paraId="22DE1F07" w14:textId="4D37FE81" w:rsidR="00585AE1" w:rsidRDefault="00585AE1">
      <w:pPr>
        <w:pStyle w:val="CommentText"/>
      </w:pPr>
      <w:r>
        <w:rPr>
          <w:rStyle w:val="CommentReference"/>
        </w:rPr>
        <w:annotationRef/>
      </w:r>
      <w:r w:rsidRPr="00123009">
        <w:t>idem</w:t>
      </w:r>
    </w:p>
  </w:comment>
  <w:comment w:id="182" w:author="Pedro Ramires" w:date="2026-05-04T20:51:00Z" w:initials="PR">
    <w:p w14:paraId="5AAAB64D" w14:textId="49B4B76E" w:rsidR="00585AE1" w:rsidRDefault="00585AE1">
      <w:pPr>
        <w:pStyle w:val="CommentText"/>
      </w:pPr>
      <w:r>
        <w:rPr>
          <w:rStyle w:val="CommentReference"/>
        </w:rPr>
        <w:annotationRef/>
      </w:r>
      <w:r w:rsidRPr="00123009">
        <w:t>idem</w:t>
      </w:r>
    </w:p>
  </w:comment>
  <w:comment w:id="183" w:author="Pedro Ramires" w:date="2026-05-04T20:51:00Z" w:initials="PR">
    <w:p w14:paraId="567296A9" w14:textId="69F49543" w:rsidR="00585AE1" w:rsidRDefault="00585AE1">
      <w:pPr>
        <w:pStyle w:val="CommentText"/>
      </w:pPr>
      <w:r>
        <w:rPr>
          <w:rStyle w:val="CommentReference"/>
        </w:rPr>
        <w:annotationRef/>
      </w:r>
      <w:r w:rsidRPr="00123009">
        <w:t>idem</w:t>
      </w:r>
    </w:p>
  </w:comment>
  <w:comment w:id="186" w:author="Pedro Ramires" w:date="2026-07-02T19:44:00Z" w:initials="PR">
    <w:p w14:paraId="0F28F389" w14:textId="77777777" w:rsidR="002E64AD" w:rsidRDefault="002E64AD" w:rsidP="002E64AD">
      <w:pPr>
        <w:pStyle w:val="CommentText"/>
      </w:pPr>
      <w:r>
        <w:rPr>
          <w:rStyle w:val="CommentReference"/>
        </w:rPr>
        <w:annotationRef/>
      </w:r>
      <w:r>
        <w:t>itálico</w:t>
      </w:r>
    </w:p>
    <w:p w14:paraId="51B30F0F" w14:textId="31138E63" w:rsidR="002E64AD" w:rsidRDefault="002E64AD">
      <w:pPr>
        <w:pStyle w:val="CommentText"/>
      </w:pPr>
    </w:p>
  </w:comment>
  <w:comment w:id="187" w:author="Pedro Ramires" w:date="2026-05-04T20:51:00Z" w:initials="PR">
    <w:p w14:paraId="184E2ACF" w14:textId="694E2941" w:rsidR="00585AE1" w:rsidRDefault="00585AE1">
      <w:pPr>
        <w:pStyle w:val="CommentText"/>
      </w:pPr>
      <w:r>
        <w:rPr>
          <w:rStyle w:val="CommentReference"/>
        </w:rPr>
        <w:annotationRef/>
      </w:r>
      <w:r w:rsidRPr="00123009">
        <w:t>idem</w:t>
      </w:r>
    </w:p>
  </w:comment>
  <w:comment w:id="188" w:author="Pedro Ramires" w:date="2026-05-04T20:52:00Z" w:initials="PR">
    <w:p w14:paraId="03627F9F" w14:textId="2D8B37B8" w:rsidR="00585AE1" w:rsidRDefault="00585AE1">
      <w:pPr>
        <w:pStyle w:val="CommentText"/>
      </w:pPr>
      <w:r>
        <w:rPr>
          <w:rStyle w:val="CommentReference"/>
        </w:rPr>
        <w:annotationRef/>
      </w:r>
      <w:r w:rsidRPr="00123009">
        <w:t>idem</w:t>
      </w:r>
    </w:p>
  </w:comment>
  <w:comment w:id="189" w:author="Pedro Ramires" w:date="2026-05-04T20:52:00Z" w:initials="PR">
    <w:p w14:paraId="772D2486" w14:textId="6A58EB09" w:rsidR="00585AE1" w:rsidRDefault="00585AE1">
      <w:pPr>
        <w:pStyle w:val="CommentText"/>
      </w:pPr>
      <w:r>
        <w:rPr>
          <w:rStyle w:val="CommentReference"/>
        </w:rPr>
        <w:annotationRef/>
      </w:r>
      <w:r w:rsidRPr="00123009">
        <w:t>idem</w:t>
      </w:r>
    </w:p>
  </w:comment>
  <w:comment w:id="190" w:author="Pedro Ramires" w:date="2026-05-04T20:52:00Z" w:initials="PR">
    <w:p w14:paraId="56B65818" w14:textId="26B2FDC1" w:rsidR="00585AE1" w:rsidRDefault="00585AE1">
      <w:pPr>
        <w:pStyle w:val="CommentText"/>
      </w:pPr>
      <w:r>
        <w:rPr>
          <w:rStyle w:val="CommentReference"/>
        </w:rPr>
        <w:annotationRef/>
      </w:r>
      <w:r w:rsidRPr="00123009">
        <w:t>idem</w:t>
      </w:r>
    </w:p>
  </w:comment>
  <w:comment w:id="191" w:author="Pedro Ramires" w:date="2026-05-04T20:52:00Z" w:initials="PR">
    <w:p w14:paraId="0C8EFA66" w14:textId="0F558BC8" w:rsidR="00585AE1" w:rsidRDefault="00585AE1">
      <w:pPr>
        <w:pStyle w:val="CommentText"/>
      </w:pPr>
      <w:r>
        <w:rPr>
          <w:rStyle w:val="CommentReference"/>
        </w:rPr>
        <w:annotationRef/>
      </w:r>
      <w:r w:rsidRPr="00123009">
        <w:t>idem</w:t>
      </w:r>
    </w:p>
  </w:comment>
  <w:comment w:id="192" w:author="Pedro Ramires" w:date="2026-05-04T20:52:00Z" w:initials="PR">
    <w:p w14:paraId="3763AD28" w14:textId="79617825" w:rsidR="00585AE1" w:rsidRDefault="00585AE1">
      <w:pPr>
        <w:pStyle w:val="CommentText"/>
      </w:pPr>
      <w:r>
        <w:rPr>
          <w:rStyle w:val="CommentReference"/>
        </w:rPr>
        <w:annotationRef/>
      </w:r>
      <w:r w:rsidRPr="00123009">
        <w:t>idem</w:t>
      </w:r>
    </w:p>
  </w:comment>
  <w:comment w:id="193" w:author="Pedro Ramires" w:date="2026-05-04T20:52:00Z" w:initials="PR">
    <w:p w14:paraId="17A8F0DE" w14:textId="10977B34" w:rsidR="00585AE1" w:rsidRDefault="00585AE1">
      <w:pPr>
        <w:pStyle w:val="CommentText"/>
      </w:pPr>
      <w:r>
        <w:rPr>
          <w:rStyle w:val="CommentReference"/>
        </w:rPr>
        <w:annotationRef/>
      </w:r>
      <w:r w:rsidRPr="00123009">
        <w:t>idem</w:t>
      </w:r>
    </w:p>
  </w:comment>
  <w:comment w:id="194" w:author="Pedro Ramires" w:date="2026-05-04T20:52:00Z" w:initials="PR">
    <w:p w14:paraId="446F0D6E" w14:textId="30CF925A" w:rsidR="00585AE1" w:rsidRDefault="00585AE1">
      <w:pPr>
        <w:pStyle w:val="CommentText"/>
      </w:pPr>
      <w:r>
        <w:rPr>
          <w:rStyle w:val="CommentReference"/>
        </w:rPr>
        <w:annotationRef/>
      </w:r>
      <w:r w:rsidRPr="00123009">
        <w:t>idem</w:t>
      </w:r>
    </w:p>
  </w:comment>
  <w:comment w:id="195" w:author="Pedro Ramires" w:date="2026-05-04T20:52:00Z" w:initials="PR">
    <w:p w14:paraId="28A5DF12" w14:textId="46C1B6F8" w:rsidR="00585AE1" w:rsidRDefault="00585AE1">
      <w:pPr>
        <w:pStyle w:val="CommentText"/>
      </w:pPr>
      <w:r>
        <w:rPr>
          <w:rStyle w:val="CommentReference"/>
        </w:rPr>
        <w:annotationRef/>
      </w:r>
      <w:r>
        <w:t xml:space="preserve">ahh cansei, os erros são sempre os mesmos, acho que já entenderam o que erraram , procurem os d+ no tcc e corrijam </w:t>
      </w:r>
    </w:p>
  </w:comment>
  <w:comment w:id="198" w:author="Pedro Ramires" w:date="2026-07-02T19:44:00Z" w:initials="PR">
    <w:p w14:paraId="6233B709" w14:textId="77777777" w:rsidR="002E64AD" w:rsidRDefault="002E64AD" w:rsidP="002E64AD">
      <w:pPr>
        <w:pStyle w:val="CommentText"/>
      </w:pPr>
      <w:r>
        <w:rPr>
          <w:rStyle w:val="CommentReference"/>
        </w:rPr>
        <w:annotationRef/>
      </w:r>
      <w:r>
        <w:t>itálico</w:t>
      </w:r>
    </w:p>
    <w:p w14:paraId="1972A60A" w14:textId="7501BDFE" w:rsidR="002E64AD" w:rsidRDefault="002E64AD">
      <w:pPr>
        <w:pStyle w:val="CommentText"/>
      </w:pPr>
    </w:p>
  </w:comment>
  <w:comment w:id="201" w:author="Pedro Ramires" w:date="2026-07-02T19:44:00Z" w:initials="PR">
    <w:p w14:paraId="0F2DFC29" w14:textId="77777777" w:rsidR="002E64AD" w:rsidRDefault="002E64AD" w:rsidP="002E64AD">
      <w:pPr>
        <w:pStyle w:val="CommentText"/>
      </w:pPr>
      <w:r>
        <w:rPr>
          <w:rStyle w:val="CommentReference"/>
        </w:rPr>
        <w:annotationRef/>
      </w:r>
      <w:r>
        <w:t>itálico</w:t>
      </w:r>
    </w:p>
    <w:p w14:paraId="2292CF16" w14:textId="722F760D" w:rsidR="002E64AD" w:rsidRDefault="002E64AD">
      <w:pPr>
        <w:pStyle w:val="CommentText"/>
      </w:pPr>
    </w:p>
  </w:comment>
  <w:comment w:id="204" w:author="Pedro Ramires" w:date="2026-07-02T19:44:00Z" w:initials="PR">
    <w:p w14:paraId="462FC956" w14:textId="77777777" w:rsidR="002E64AD" w:rsidRDefault="002E64AD" w:rsidP="002E64AD">
      <w:pPr>
        <w:pStyle w:val="CommentText"/>
      </w:pPr>
      <w:r>
        <w:rPr>
          <w:rStyle w:val="CommentReference"/>
        </w:rPr>
        <w:annotationRef/>
      </w:r>
      <w:r>
        <w:t>itálico</w:t>
      </w:r>
    </w:p>
    <w:p w14:paraId="6445621F" w14:textId="324BB0C6" w:rsidR="002E64AD" w:rsidRDefault="002E64AD">
      <w:pPr>
        <w:pStyle w:val="CommentText"/>
      </w:pPr>
    </w:p>
  </w:comment>
  <w:comment w:id="207" w:author="Pedro Ramires" w:date="2026-07-02T19:48:00Z" w:initials="PR">
    <w:p w14:paraId="7E31F4EF" w14:textId="77777777" w:rsidR="002E64AD" w:rsidRDefault="002E64AD" w:rsidP="002E64AD">
      <w:pPr>
        <w:pStyle w:val="CommentText"/>
      </w:pPr>
      <w:r>
        <w:rPr>
          <w:rStyle w:val="CommentReference"/>
        </w:rPr>
        <w:annotationRef/>
      </w:r>
      <w:r>
        <w:t>itálico</w:t>
      </w:r>
    </w:p>
    <w:p w14:paraId="47EC01E8" w14:textId="5D8E78D9" w:rsidR="002E64AD" w:rsidRDefault="002E64AD">
      <w:pPr>
        <w:pStyle w:val="CommentText"/>
      </w:pPr>
    </w:p>
  </w:comment>
  <w:comment w:id="208" w:author="Pedro Ramires" w:date="2026-07-02T19:44:00Z" w:initials="PR">
    <w:p w14:paraId="632B49E3" w14:textId="77777777" w:rsidR="002E64AD" w:rsidRDefault="002E64AD" w:rsidP="002E64AD">
      <w:pPr>
        <w:pStyle w:val="CommentText"/>
      </w:pPr>
      <w:r>
        <w:rPr>
          <w:rStyle w:val="CommentReference"/>
        </w:rPr>
        <w:annotationRef/>
      </w:r>
      <w:r>
        <w:t>itálico</w:t>
      </w:r>
    </w:p>
    <w:p w14:paraId="183F3895" w14:textId="0EBE7331" w:rsidR="002E64AD" w:rsidRDefault="002E64AD">
      <w:pPr>
        <w:pStyle w:val="CommentText"/>
      </w:pPr>
    </w:p>
  </w:comment>
  <w:comment w:id="211" w:author="Pedro Ramires" w:date="2026-07-02T19:44:00Z" w:initials="PR">
    <w:p w14:paraId="0BA4F64F" w14:textId="77777777" w:rsidR="002E64AD" w:rsidRDefault="002E64AD" w:rsidP="002E64AD">
      <w:pPr>
        <w:pStyle w:val="CommentText"/>
      </w:pPr>
      <w:r>
        <w:rPr>
          <w:rStyle w:val="CommentReference"/>
        </w:rPr>
        <w:annotationRef/>
      </w:r>
      <w:r>
        <w:t>itálico</w:t>
      </w:r>
    </w:p>
    <w:p w14:paraId="2BD7A8D4" w14:textId="5289D91D" w:rsidR="002E64AD" w:rsidRDefault="002E64AD">
      <w:pPr>
        <w:pStyle w:val="CommentText"/>
      </w:pPr>
    </w:p>
  </w:comment>
  <w:comment w:id="212" w:author="Pedro Ramires" w:date="2026-07-02T19:48:00Z" w:initials="PR">
    <w:p w14:paraId="7D0FEB43" w14:textId="77777777" w:rsidR="002E64AD" w:rsidRDefault="002E64AD" w:rsidP="002E64AD">
      <w:pPr>
        <w:pStyle w:val="CommentText"/>
      </w:pPr>
      <w:r>
        <w:rPr>
          <w:rStyle w:val="CommentReference"/>
        </w:rPr>
        <w:annotationRef/>
      </w:r>
      <w:r>
        <w:t>itálico</w:t>
      </w:r>
    </w:p>
    <w:p w14:paraId="0A2DC0FE" w14:textId="66C15635" w:rsidR="002E64AD" w:rsidRDefault="002E64AD">
      <w:pPr>
        <w:pStyle w:val="CommentText"/>
      </w:pPr>
    </w:p>
  </w:comment>
  <w:comment w:id="215" w:author="Pedro Ramires" w:date="2026-07-02T19:44:00Z" w:initials="PR">
    <w:p w14:paraId="37445228" w14:textId="77777777" w:rsidR="002E64AD" w:rsidRDefault="002E64AD" w:rsidP="002E64AD">
      <w:pPr>
        <w:pStyle w:val="CommentText"/>
      </w:pPr>
      <w:r>
        <w:rPr>
          <w:rStyle w:val="CommentReference"/>
        </w:rPr>
        <w:annotationRef/>
      </w:r>
      <w:r>
        <w:t>itálico</w:t>
      </w:r>
    </w:p>
    <w:p w14:paraId="7D02A30D" w14:textId="5310872C" w:rsidR="002E64AD" w:rsidRDefault="002E64AD">
      <w:pPr>
        <w:pStyle w:val="CommentText"/>
      </w:pPr>
    </w:p>
  </w:comment>
  <w:comment w:id="218" w:author="Pedro Ramires" w:date="2026-07-02T19:44:00Z" w:initials="PR">
    <w:p w14:paraId="49C77A82" w14:textId="77777777" w:rsidR="002E64AD" w:rsidRDefault="002E64AD" w:rsidP="002E64AD">
      <w:pPr>
        <w:pStyle w:val="CommentText"/>
      </w:pPr>
      <w:r>
        <w:rPr>
          <w:rStyle w:val="CommentReference"/>
        </w:rPr>
        <w:annotationRef/>
      </w:r>
      <w:r>
        <w:t>itálico</w:t>
      </w:r>
    </w:p>
    <w:p w14:paraId="13FC697A" w14:textId="04B3B5D5" w:rsidR="002E64AD" w:rsidRDefault="002E64AD">
      <w:pPr>
        <w:pStyle w:val="CommentText"/>
      </w:pPr>
    </w:p>
  </w:comment>
  <w:comment w:id="219" w:author="Pedro Ramires" w:date="2026-07-02T19:46:00Z" w:initials="PR">
    <w:p w14:paraId="524A6F38" w14:textId="77777777" w:rsidR="002E64AD" w:rsidRDefault="002E64AD" w:rsidP="002E64AD">
      <w:pPr>
        <w:pStyle w:val="CommentText"/>
      </w:pPr>
      <w:r>
        <w:rPr>
          <w:rStyle w:val="CommentReference"/>
        </w:rPr>
        <w:annotationRef/>
      </w:r>
      <w:r>
        <w:t>itálico</w:t>
      </w:r>
    </w:p>
    <w:p w14:paraId="5E3CF971" w14:textId="0C9990E3" w:rsidR="002E64AD" w:rsidRDefault="002E64AD">
      <w:pPr>
        <w:pStyle w:val="CommentText"/>
      </w:pPr>
    </w:p>
  </w:comment>
  <w:comment w:id="222" w:author="Pedro Ramires" w:date="2026-07-02T19:44:00Z" w:initials="PR">
    <w:p w14:paraId="593C52AD" w14:textId="77777777" w:rsidR="002E64AD" w:rsidRDefault="002E64AD" w:rsidP="002E64AD">
      <w:pPr>
        <w:pStyle w:val="CommentText"/>
      </w:pPr>
      <w:r>
        <w:rPr>
          <w:rStyle w:val="CommentReference"/>
        </w:rPr>
        <w:annotationRef/>
      </w:r>
      <w:r>
        <w:t>itálico</w:t>
      </w:r>
    </w:p>
    <w:p w14:paraId="6ED2BA31" w14:textId="7A3CAB48" w:rsidR="002E64AD" w:rsidRDefault="002E64AD">
      <w:pPr>
        <w:pStyle w:val="CommentText"/>
      </w:pPr>
    </w:p>
  </w:comment>
  <w:comment w:id="225" w:author="Pedro Ramires" w:date="2026-07-02T19:44:00Z" w:initials="PR">
    <w:p w14:paraId="29E2D44F" w14:textId="77777777" w:rsidR="002E64AD" w:rsidRDefault="002E64AD" w:rsidP="002E64AD">
      <w:pPr>
        <w:pStyle w:val="CommentText"/>
      </w:pPr>
      <w:r>
        <w:rPr>
          <w:rStyle w:val="CommentReference"/>
        </w:rPr>
        <w:annotationRef/>
      </w:r>
      <w:r>
        <w:t>itálico</w:t>
      </w:r>
    </w:p>
    <w:p w14:paraId="274C07AF" w14:textId="7DF7A40D" w:rsidR="002E64AD" w:rsidRDefault="002E64AD">
      <w:pPr>
        <w:pStyle w:val="CommentText"/>
      </w:pPr>
    </w:p>
  </w:comment>
  <w:comment w:id="226" w:author="Pedro Ramires" w:date="2026-07-02T19:52:00Z" w:initials="PR">
    <w:p w14:paraId="7FDC768E" w14:textId="77777777" w:rsidR="007B57A3" w:rsidRDefault="007B57A3" w:rsidP="007B57A3">
      <w:pPr>
        <w:pStyle w:val="CommentText"/>
      </w:pPr>
      <w:r>
        <w:rPr>
          <w:rStyle w:val="CommentReference"/>
        </w:rPr>
        <w:annotationRef/>
      </w:r>
      <w:r>
        <w:t>itálico</w:t>
      </w:r>
    </w:p>
    <w:p w14:paraId="3752D7B8" w14:textId="47BD2B8F" w:rsidR="007B57A3" w:rsidRDefault="007B57A3">
      <w:pPr>
        <w:pStyle w:val="CommentText"/>
      </w:pPr>
    </w:p>
  </w:comment>
  <w:comment w:id="229" w:author="Pedro Ramires" w:date="2026-07-02T19:48:00Z" w:initials="PR">
    <w:p w14:paraId="65134E01" w14:textId="77777777" w:rsidR="002E64AD" w:rsidRDefault="002E64AD" w:rsidP="002E64AD">
      <w:pPr>
        <w:pStyle w:val="CommentText"/>
      </w:pPr>
      <w:r>
        <w:rPr>
          <w:rStyle w:val="CommentReference"/>
        </w:rPr>
        <w:annotationRef/>
      </w:r>
      <w:r>
        <w:t>itálico</w:t>
      </w:r>
    </w:p>
    <w:p w14:paraId="63A7D9CA" w14:textId="30A45BD3" w:rsidR="002E64AD" w:rsidRDefault="002E64AD">
      <w:pPr>
        <w:pStyle w:val="CommentText"/>
      </w:pPr>
    </w:p>
  </w:comment>
  <w:comment w:id="230" w:author="Pedro Ramires" w:date="2026-07-02T19:44:00Z" w:initials="PR">
    <w:p w14:paraId="4AC07073" w14:textId="77777777" w:rsidR="002E64AD" w:rsidRDefault="002E64AD" w:rsidP="002E64AD">
      <w:pPr>
        <w:pStyle w:val="CommentText"/>
      </w:pPr>
      <w:r>
        <w:rPr>
          <w:rStyle w:val="CommentReference"/>
        </w:rPr>
        <w:annotationRef/>
      </w:r>
      <w:r>
        <w:t>itálico</w:t>
      </w:r>
    </w:p>
    <w:p w14:paraId="425BA315" w14:textId="53A6D6B3" w:rsidR="002E64AD" w:rsidRDefault="002E64AD">
      <w:pPr>
        <w:pStyle w:val="CommentText"/>
      </w:pPr>
    </w:p>
  </w:comment>
  <w:comment w:id="231" w:author="Pedro Ramires" w:date="2026-07-02T19:48:00Z" w:initials="PR">
    <w:p w14:paraId="75588717" w14:textId="77777777" w:rsidR="002E64AD" w:rsidRDefault="002E64AD" w:rsidP="002E64AD">
      <w:pPr>
        <w:pStyle w:val="CommentText"/>
      </w:pPr>
      <w:r>
        <w:rPr>
          <w:rStyle w:val="CommentReference"/>
        </w:rPr>
        <w:annotationRef/>
      </w:r>
      <w:r>
        <w:t>itálico</w:t>
      </w:r>
    </w:p>
    <w:p w14:paraId="1B527F88" w14:textId="60436F78" w:rsidR="002E64AD" w:rsidRDefault="002E64AD">
      <w:pPr>
        <w:pStyle w:val="CommentText"/>
      </w:pPr>
    </w:p>
  </w:comment>
  <w:comment w:id="232" w:author="Pedro Ramires" w:date="2026-07-02T20:16:00Z" w:initials="PR">
    <w:p w14:paraId="6556BDFB" w14:textId="77777777" w:rsidR="00071EF9" w:rsidRDefault="00071EF9" w:rsidP="00071EF9">
      <w:pPr>
        <w:pStyle w:val="CommentText"/>
      </w:pPr>
      <w:r>
        <w:rPr>
          <w:rStyle w:val="CommentReference"/>
        </w:rPr>
        <w:annotationRef/>
      </w:r>
      <w:r>
        <w:t>itálico</w:t>
      </w:r>
    </w:p>
    <w:p w14:paraId="733693BD" w14:textId="4BC34509" w:rsidR="00071EF9" w:rsidRDefault="00071EF9">
      <w:pPr>
        <w:pStyle w:val="CommentText"/>
      </w:pPr>
    </w:p>
  </w:comment>
  <w:comment w:id="233" w:author="Pedro Ramires" w:date="2026-07-02T20:16:00Z" w:initials="PR">
    <w:p w14:paraId="757DF0E0" w14:textId="77777777" w:rsidR="00071EF9" w:rsidRDefault="00071EF9" w:rsidP="00071EF9">
      <w:pPr>
        <w:pStyle w:val="CommentText"/>
      </w:pPr>
      <w:r>
        <w:rPr>
          <w:rStyle w:val="CommentReference"/>
        </w:rPr>
        <w:annotationRef/>
      </w:r>
      <w:r>
        <w:t>itálico</w:t>
      </w:r>
    </w:p>
    <w:p w14:paraId="2940189F" w14:textId="7B8EC89E" w:rsidR="00071EF9" w:rsidRDefault="00071EF9">
      <w:pPr>
        <w:pStyle w:val="CommentText"/>
      </w:pPr>
    </w:p>
  </w:comment>
  <w:comment w:id="236" w:author="Pedro Ramires" w:date="2026-07-02T19:45:00Z" w:initials="PR">
    <w:p w14:paraId="0D543C8E" w14:textId="77777777" w:rsidR="002E64AD" w:rsidRDefault="002E64AD" w:rsidP="002E64AD">
      <w:pPr>
        <w:pStyle w:val="CommentText"/>
      </w:pPr>
      <w:r>
        <w:rPr>
          <w:rStyle w:val="CommentReference"/>
        </w:rPr>
        <w:annotationRef/>
      </w:r>
      <w:r>
        <w:t>itálico</w:t>
      </w:r>
    </w:p>
    <w:p w14:paraId="48A889B1" w14:textId="73A3D67E" w:rsidR="002E64AD" w:rsidRDefault="002E64AD">
      <w:pPr>
        <w:pStyle w:val="CommentText"/>
      </w:pPr>
    </w:p>
  </w:comment>
  <w:comment w:id="238" w:author="Pedro Ramires" w:date="2026-07-02T20:18:00Z" w:initials="PR">
    <w:p w14:paraId="0214FB16" w14:textId="71FE0C04" w:rsidR="00071EF9" w:rsidRDefault="00071EF9">
      <w:pPr>
        <w:pStyle w:val="CommentText"/>
      </w:pPr>
      <w:r>
        <w:rPr>
          <w:rStyle w:val="CommentReference"/>
        </w:rPr>
        <w:annotationRef/>
      </w:r>
      <w:r>
        <w:t>2 né</w:t>
      </w:r>
    </w:p>
  </w:comment>
  <w:comment w:id="239" w:author="Pedro Ramires" w:date="2026-07-02T20:18:00Z" w:initials="PR">
    <w:p w14:paraId="3A1FFCD9" w14:textId="5E8CF098" w:rsidR="00071EF9" w:rsidRDefault="00071EF9">
      <w:pPr>
        <w:pStyle w:val="CommentText"/>
      </w:pPr>
      <w:r>
        <w:rPr>
          <w:rStyle w:val="CommentReference"/>
        </w:rPr>
        <w:annotationRef/>
      </w:r>
      <w:r>
        <w:t>Ainda está com erro de recuo em todos os parágrafos e formatação nivel1, 2, 3 e 4 seus errados, refazer tudo</w:t>
      </w:r>
    </w:p>
  </w:comment>
  <w:comment w:id="240" w:author="Pedro Ramires" w:date="2026-07-02T20:19:00Z" w:initials="PR">
    <w:p w14:paraId="5FF6D04F" w14:textId="474721E2" w:rsidR="00071EF9" w:rsidRDefault="00071EF9">
      <w:pPr>
        <w:pStyle w:val="CommentText"/>
      </w:pPr>
      <w:r>
        <w:rPr>
          <w:rStyle w:val="CommentReference"/>
        </w:rPr>
        <w:annotationRef/>
      </w:r>
      <w:r>
        <w:t>alinhamento</w:t>
      </w:r>
    </w:p>
  </w:comment>
  <w:comment w:id="241" w:author="Pedro Ramires" w:date="2026-07-02T20:20:00Z" w:initials="PR">
    <w:p w14:paraId="0A479759" w14:textId="77777777" w:rsidR="00B651E7" w:rsidRDefault="00B651E7" w:rsidP="00B651E7">
      <w:pPr>
        <w:pStyle w:val="CommentText"/>
      </w:pPr>
      <w:r>
        <w:rPr>
          <w:rStyle w:val="CommentReference"/>
        </w:rPr>
        <w:annotationRef/>
      </w:r>
      <w:r>
        <w:t>itálico</w:t>
      </w:r>
    </w:p>
    <w:p w14:paraId="5573E3BE" w14:textId="7785EF4B" w:rsidR="00B651E7" w:rsidRDefault="00B651E7">
      <w:pPr>
        <w:pStyle w:val="CommentText"/>
      </w:pPr>
    </w:p>
  </w:comment>
  <w:comment w:id="242" w:author="Pedro Ramires" w:date="2026-07-02T20:20:00Z" w:initials="PR">
    <w:p w14:paraId="573A3369" w14:textId="77777777" w:rsidR="00B651E7" w:rsidRDefault="00B651E7" w:rsidP="00B651E7">
      <w:pPr>
        <w:pStyle w:val="CommentText"/>
      </w:pPr>
      <w:r>
        <w:rPr>
          <w:rStyle w:val="CommentReference"/>
        </w:rPr>
        <w:annotationRef/>
      </w:r>
      <w:r>
        <w:t>itálico</w:t>
      </w:r>
    </w:p>
    <w:p w14:paraId="4E56F4D7" w14:textId="6ED33914" w:rsidR="00B651E7" w:rsidRDefault="00B651E7">
      <w:pPr>
        <w:pStyle w:val="CommentText"/>
      </w:pPr>
    </w:p>
  </w:comment>
  <w:comment w:id="243" w:author="Pedro Ramires" w:date="2026-07-02T20:21:00Z" w:initials="PR">
    <w:p w14:paraId="04153597" w14:textId="77777777" w:rsidR="00B651E7" w:rsidRDefault="00B651E7" w:rsidP="00B651E7">
      <w:pPr>
        <w:pStyle w:val="CommentText"/>
      </w:pPr>
      <w:r>
        <w:rPr>
          <w:rStyle w:val="CommentReference"/>
        </w:rPr>
        <w:annotationRef/>
      </w:r>
      <w:r>
        <w:t>itálico</w:t>
      </w:r>
    </w:p>
    <w:p w14:paraId="78FFF964" w14:textId="3CB59CAD" w:rsidR="00B651E7" w:rsidRDefault="00B651E7">
      <w:pPr>
        <w:pStyle w:val="CommentText"/>
      </w:pPr>
    </w:p>
  </w:comment>
  <w:comment w:id="244" w:author="Pedro Ramires" w:date="2026-07-02T20:22:00Z" w:initials="PR">
    <w:p w14:paraId="5A14C062" w14:textId="7DB09374" w:rsidR="00B651E7" w:rsidRDefault="00B651E7">
      <w:pPr>
        <w:pStyle w:val="CommentText"/>
      </w:pPr>
      <w:r>
        <w:rPr>
          <w:rStyle w:val="CommentReference"/>
        </w:rPr>
        <w:annotationRef/>
      </w:r>
      <w:r>
        <w:t xml:space="preserve">remove estado desta tabela pois teoricamente no final do tcc tudo é pra estar finalizado e não tem sentido ela, só atividade, responsável e as datas </w:t>
      </w:r>
    </w:p>
  </w:comment>
  <w:comment w:id="245" w:author="Pedro Ramires" w:date="2026-07-02T20:20:00Z" w:initials="PR">
    <w:p w14:paraId="7C869AF2" w14:textId="77777777" w:rsidR="00262D6E" w:rsidRDefault="00262D6E" w:rsidP="00262D6E">
      <w:pPr>
        <w:pStyle w:val="CommentText"/>
      </w:pPr>
      <w:r>
        <w:rPr>
          <w:rStyle w:val="CommentReference"/>
        </w:rPr>
        <w:annotationRef/>
      </w:r>
      <w:r>
        <w:t>itálico</w:t>
      </w:r>
    </w:p>
    <w:p w14:paraId="52F3257B" w14:textId="77777777" w:rsidR="00262D6E" w:rsidRDefault="00262D6E">
      <w:pPr>
        <w:pStyle w:val="CommentText"/>
      </w:pPr>
    </w:p>
  </w:comment>
  <w:comment w:id="246" w:author="Pedro Ramires" w:date="2026-07-02T19:50:00Z" w:initials="PR">
    <w:p w14:paraId="54F1CB5B" w14:textId="77777777" w:rsidR="00262D6E" w:rsidRDefault="00262D6E" w:rsidP="00262D6E">
      <w:pPr>
        <w:pStyle w:val="CommentText"/>
      </w:pPr>
      <w:r>
        <w:rPr>
          <w:rStyle w:val="CommentReference"/>
        </w:rPr>
        <w:annotationRef/>
      </w:r>
      <w:r>
        <w:t>itálico</w:t>
      </w:r>
    </w:p>
    <w:p w14:paraId="5B133C92" w14:textId="77777777" w:rsidR="00262D6E" w:rsidRDefault="00262D6E">
      <w:pPr>
        <w:pStyle w:val="CommentText"/>
      </w:pPr>
    </w:p>
  </w:comment>
  <w:comment w:id="248" w:author="Pedro Ramires" w:date="2026-07-02T20:26:00Z" w:initials="PR">
    <w:p w14:paraId="485152CB" w14:textId="74CB6288" w:rsidR="00B651E7" w:rsidRDefault="00B651E7">
      <w:pPr>
        <w:pStyle w:val="CommentText"/>
      </w:pPr>
      <w:r>
        <w:rPr>
          <w:rStyle w:val="CommentReference"/>
        </w:rPr>
        <w:annotationRef/>
      </w:r>
      <w:r>
        <w:t>????????????</w:t>
      </w:r>
    </w:p>
  </w:comment>
  <w:comment w:id="250" w:author="Pedro Ramires" w:date="2026-07-02T20:26:00Z" w:initials="PR">
    <w:p w14:paraId="398FF64A" w14:textId="343E8755" w:rsidR="00B651E7" w:rsidRDefault="00B651E7">
      <w:pPr>
        <w:pStyle w:val="CommentText"/>
      </w:pPr>
      <w:r>
        <w:rPr>
          <w:rStyle w:val="CommentReference"/>
        </w:rPr>
        <w:annotationRef/>
      </w:r>
      <w:r>
        <w:t>formatação</w:t>
      </w:r>
    </w:p>
  </w:comment>
  <w:comment w:id="252" w:author="Pedro Ramires" w:date="2026-07-02T20:26:00Z" w:initials="PR">
    <w:p w14:paraId="5DDA8C96" w14:textId="6457D7A4" w:rsidR="00B651E7" w:rsidRDefault="00B651E7">
      <w:pPr>
        <w:pStyle w:val="CommentText"/>
      </w:pPr>
      <w:r>
        <w:rPr>
          <w:rStyle w:val="CommentReference"/>
        </w:rPr>
        <w:annotationRef/>
      </w:r>
      <w:r>
        <w:t>n?</w:t>
      </w:r>
    </w:p>
  </w:comment>
  <w:comment w:id="253" w:author="Pedro Ramires" w:date="2026-07-02T20:28:00Z" w:initials="PR">
    <w:p w14:paraId="67AB93FD" w14:textId="47CC0B41" w:rsidR="00B651E7" w:rsidRDefault="00B651E7">
      <w:pPr>
        <w:pStyle w:val="CommentText"/>
      </w:pPr>
      <w:r>
        <w:rPr>
          <w:rStyle w:val="CommentReference"/>
        </w:rPr>
        <w:annotationRef/>
      </w:r>
      <w:r>
        <w:t>remover espaço em branco</w:t>
      </w:r>
    </w:p>
  </w:comment>
  <w:comment w:id="251" w:author="Pedro Ramires" w:date="2026-07-02T20:27:00Z" w:initials="PR">
    <w:p w14:paraId="18F89695" w14:textId="5ED8F933" w:rsidR="00B651E7" w:rsidRDefault="00B651E7">
      <w:pPr>
        <w:pStyle w:val="CommentText"/>
      </w:pPr>
      <w:r>
        <w:rPr>
          <w:rStyle w:val="CommentReference"/>
        </w:rPr>
        <w:annotationRef/>
      </w:r>
      <w:r>
        <w:t xml:space="preserve">formatação </w:t>
      </w:r>
    </w:p>
  </w:comment>
  <w:comment w:id="255" w:author="Pedro Ramires" w:date="2026-07-02T20:27:00Z" w:initials="PR">
    <w:p w14:paraId="7167AC5E" w14:textId="397FDF80" w:rsidR="00B651E7" w:rsidRDefault="00B651E7">
      <w:pPr>
        <w:pStyle w:val="CommentText"/>
      </w:pPr>
      <w:r>
        <w:rPr>
          <w:rStyle w:val="CommentReference"/>
        </w:rPr>
        <w:annotationRef/>
      </w:r>
      <w:r>
        <w:t>formatação</w:t>
      </w:r>
    </w:p>
  </w:comment>
  <w:comment w:id="256" w:author="Pedro Ramires" w:date="2026-07-02T20:28:00Z" w:initials="PR">
    <w:p w14:paraId="47F27ED9" w14:textId="343E052E" w:rsidR="00B651E7" w:rsidRDefault="00B651E7">
      <w:pPr>
        <w:pStyle w:val="CommentText"/>
      </w:pPr>
      <w:r>
        <w:rPr>
          <w:rStyle w:val="CommentReference"/>
        </w:rPr>
        <w:annotationRef/>
      </w:r>
      <w:r>
        <w:t>remover espaço em branco</w:t>
      </w:r>
    </w:p>
  </w:comment>
  <w:comment w:id="258" w:author="Pedro Ramires" w:date="2026-07-02T20:28:00Z" w:initials="PR">
    <w:p w14:paraId="71ACD9E9" w14:textId="5CACD49C" w:rsidR="00B651E7" w:rsidRDefault="00B651E7">
      <w:pPr>
        <w:pStyle w:val="CommentText"/>
      </w:pPr>
      <w:r>
        <w:rPr>
          <w:rStyle w:val="CommentReference"/>
        </w:rPr>
        <w:annotationRef/>
      </w:r>
      <w:r>
        <w:t>remover espaço em branco</w:t>
      </w:r>
    </w:p>
  </w:comment>
  <w:comment w:id="257" w:author="Pedro Ramires" w:date="2026-07-02T20:28:00Z" w:initials="PR">
    <w:p w14:paraId="34413FAC" w14:textId="66B8E32B" w:rsidR="00B651E7" w:rsidRDefault="00B651E7">
      <w:pPr>
        <w:pStyle w:val="CommentText"/>
      </w:pPr>
      <w:r>
        <w:rPr>
          <w:rStyle w:val="CommentReference"/>
        </w:rPr>
        <w:annotationRef/>
      </w:r>
      <w:r>
        <w:t>é</w:t>
      </w:r>
    </w:p>
  </w:comment>
  <w:comment w:id="259" w:author="Pedro Ramires" w:date="2026-07-02T20:29:00Z" w:initials="PR">
    <w:p w14:paraId="61F8B3C5" w14:textId="5B119DEA" w:rsidR="00B651E7" w:rsidRDefault="00B651E7">
      <w:pPr>
        <w:pStyle w:val="CommentText"/>
      </w:pPr>
      <w:r>
        <w:rPr>
          <w:rStyle w:val="CommentReference"/>
        </w:rPr>
        <w:annotationRef/>
      </w:r>
      <w:r>
        <w:t>remover espaço em branco</w:t>
      </w:r>
    </w:p>
  </w:comment>
  <w:comment w:id="260" w:author="Pedro Ramires" w:date="2026-07-02T20:29:00Z" w:initials="PR">
    <w:p w14:paraId="4FB56A4A" w14:textId="1C076B0D" w:rsidR="00B651E7" w:rsidRDefault="00B651E7">
      <w:pPr>
        <w:pStyle w:val="CommentText"/>
      </w:pPr>
      <w:r>
        <w:rPr>
          <w:rStyle w:val="CommentReference"/>
        </w:rPr>
        <w:annotationRef/>
      </w:r>
      <w:r>
        <w:t>remover espaço em branco</w:t>
      </w:r>
    </w:p>
  </w:comment>
  <w:comment w:id="261" w:author="Pedro Ramires" w:date="2026-07-02T20:29:00Z" w:initials="PR">
    <w:p w14:paraId="079ECE82" w14:textId="2A4C89BA" w:rsidR="00B651E7" w:rsidRDefault="00B651E7">
      <w:pPr>
        <w:pStyle w:val="CommentText"/>
      </w:pPr>
      <w:r>
        <w:rPr>
          <w:rStyle w:val="CommentReference"/>
        </w:rPr>
        <w:annotationRef/>
      </w:r>
      <w:r>
        <w:t>remover espaço em branco</w:t>
      </w:r>
    </w:p>
  </w:comment>
  <w:comment w:id="262" w:author="Pedro Ramires" w:date="2026-07-02T20:29:00Z" w:initials="PR">
    <w:p w14:paraId="0C6F7216" w14:textId="686A52A7" w:rsidR="00B651E7" w:rsidRDefault="00B651E7">
      <w:pPr>
        <w:pStyle w:val="CommentText"/>
      </w:pPr>
      <w:r>
        <w:rPr>
          <w:rStyle w:val="CommentReference"/>
        </w:rPr>
        <w:annotationRef/>
      </w:r>
      <w:r>
        <w:t>remover espaço em branco</w:t>
      </w:r>
    </w:p>
  </w:comment>
  <w:comment w:id="263" w:author="Pedro Ramires" w:date="2026-07-02T20:29:00Z" w:initials="PR">
    <w:p w14:paraId="4E59F92E" w14:textId="17EA3AAC" w:rsidR="00B651E7" w:rsidRDefault="00B651E7">
      <w:pPr>
        <w:pStyle w:val="CommentText"/>
      </w:pPr>
      <w:r>
        <w:rPr>
          <w:rStyle w:val="CommentReference"/>
        </w:rPr>
        <w:annotationRef/>
      </w:r>
      <w:r>
        <w:t>remover espaço em branco</w:t>
      </w:r>
    </w:p>
  </w:comment>
  <w:comment w:id="264" w:author="Pedro Ramires" w:date="2026-07-02T20:30:00Z" w:initials="PR">
    <w:p w14:paraId="6C21347F" w14:textId="6B3D648B" w:rsidR="00B651E7" w:rsidRDefault="00B651E7">
      <w:pPr>
        <w:pStyle w:val="CommentText"/>
      </w:pPr>
      <w:r>
        <w:rPr>
          <w:rStyle w:val="CommentReference"/>
        </w:rPr>
        <w:annotationRef/>
      </w:r>
      <w:r>
        <w:t>remover espaço em branco</w:t>
      </w:r>
    </w:p>
  </w:comment>
  <w:comment w:id="265" w:author="Pedro Ramires" w:date="2026-07-02T20:30:00Z" w:initials="PR">
    <w:p w14:paraId="7DE967FF" w14:textId="1D15A70F" w:rsidR="00B651E7" w:rsidRDefault="00B651E7">
      <w:pPr>
        <w:pStyle w:val="CommentText"/>
      </w:pPr>
      <w:r>
        <w:rPr>
          <w:rStyle w:val="CommentReference"/>
        </w:rPr>
        <w:annotationRef/>
      </w:r>
      <w:r>
        <w:t>remover espaço em branco</w:t>
      </w:r>
    </w:p>
  </w:comment>
  <w:comment w:id="266" w:author="Pedro Ramires" w:date="2026-07-02T20:30:00Z" w:initials="PR">
    <w:p w14:paraId="3A31C7BA" w14:textId="6AF42921" w:rsidR="00B651E7" w:rsidRDefault="00B651E7">
      <w:pPr>
        <w:pStyle w:val="CommentText"/>
      </w:pPr>
      <w:r>
        <w:rPr>
          <w:rStyle w:val="CommentReference"/>
        </w:rPr>
        <w:annotationRef/>
      </w:r>
      <w:r>
        <w:t>remover espaço em branco</w:t>
      </w:r>
    </w:p>
  </w:comment>
  <w:comment w:id="267" w:author="Pedro Ramires" w:date="2026-07-02T20:30:00Z" w:initials="PR">
    <w:p w14:paraId="56991F9E" w14:textId="0E5639C6" w:rsidR="00B651E7" w:rsidRDefault="00B651E7">
      <w:pPr>
        <w:pStyle w:val="CommentText"/>
      </w:pPr>
      <w:r>
        <w:rPr>
          <w:rStyle w:val="CommentReference"/>
        </w:rPr>
        <w:annotationRef/>
      </w:r>
      <w:r>
        <w:t>remover espaço em branco</w:t>
      </w:r>
    </w:p>
  </w:comment>
  <w:comment w:id="268" w:author="Pedro Ramires" w:date="2026-07-02T20:30:00Z" w:initials="PR">
    <w:p w14:paraId="5DB0325E" w14:textId="66C7E44B" w:rsidR="00B651E7" w:rsidRDefault="00B651E7">
      <w:pPr>
        <w:pStyle w:val="CommentText"/>
      </w:pPr>
      <w:r>
        <w:rPr>
          <w:rStyle w:val="CommentReference"/>
        </w:rPr>
        <w:annotationRef/>
      </w:r>
      <w:r>
        <w:t>remover espaço em branco</w:t>
      </w:r>
    </w:p>
  </w:comment>
  <w:comment w:id="269" w:author="Pedro Ramires" w:date="2026-07-02T20:30:00Z" w:initials="PR">
    <w:p w14:paraId="575A2FFB" w14:textId="37D65F99" w:rsidR="00B651E7" w:rsidRDefault="00B651E7">
      <w:pPr>
        <w:pStyle w:val="CommentText"/>
      </w:pPr>
      <w:r>
        <w:rPr>
          <w:rStyle w:val="CommentReference"/>
        </w:rPr>
        <w:annotationRef/>
      </w:r>
      <w:r>
        <w:t>remover espaço em branco</w:t>
      </w:r>
    </w:p>
  </w:comment>
  <w:comment w:id="270" w:author="Pedro Ramires" w:date="2026-07-02T20:30:00Z" w:initials="PR">
    <w:p w14:paraId="01B63660" w14:textId="20631B09" w:rsidR="00B651E7" w:rsidRDefault="00B651E7">
      <w:pPr>
        <w:pStyle w:val="CommentText"/>
      </w:pPr>
      <w:r>
        <w:rPr>
          <w:rStyle w:val="CommentReference"/>
        </w:rPr>
        <w:annotationRef/>
      </w:r>
      <w:r>
        <w:t>remover espaço em branco</w:t>
      </w:r>
    </w:p>
  </w:comment>
  <w:comment w:id="271" w:author="Pedro Ramires" w:date="2026-07-02T20:30:00Z" w:initials="PR">
    <w:p w14:paraId="1135A68D" w14:textId="7731E0B1" w:rsidR="00B651E7" w:rsidRDefault="00B651E7">
      <w:pPr>
        <w:pStyle w:val="CommentText"/>
      </w:pPr>
      <w:r>
        <w:rPr>
          <w:rStyle w:val="CommentReference"/>
        </w:rPr>
        <w:annotationRef/>
      </w:r>
      <w:r>
        <w:t>remover espaço em branco</w:t>
      </w:r>
    </w:p>
  </w:comment>
  <w:comment w:id="272" w:author="Pedro Ramires" w:date="2026-07-02T20:31:00Z" w:initials="PR">
    <w:p w14:paraId="4629AE64" w14:textId="749A505A" w:rsidR="00B651E7" w:rsidRDefault="00B651E7">
      <w:pPr>
        <w:pStyle w:val="CommentText"/>
      </w:pPr>
      <w:r>
        <w:rPr>
          <w:rStyle w:val="CommentReference"/>
        </w:rPr>
        <w:annotationRef/>
      </w:r>
      <w:r>
        <w:t>?:??????</w:t>
      </w:r>
    </w:p>
  </w:comment>
  <w:comment w:id="275" w:author="Pedro Ramires" w:date="2026-07-02T20:31:00Z" w:initials="PR">
    <w:p w14:paraId="24EFCC96" w14:textId="5D254E61" w:rsidR="00FC0449" w:rsidRDefault="00FC0449">
      <w:pPr>
        <w:pStyle w:val="CommentText"/>
      </w:pPr>
      <w:r>
        <w:rPr>
          <w:rStyle w:val="CommentReference"/>
        </w:rPr>
        <w:annotationRef/>
      </w:r>
      <w:r>
        <w:t>O que eu fico admirado é que para um grupo que conversa tanto em sala de aula e que tem tantos integrantes, conseguir a coragem de entregar um tcc tão mal formatado e desenvolvido é algo digno de aplausos.</w:t>
      </w:r>
    </w:p>
  </w:comment>
  <w:comment w:id="283" w:author="Pedro Ramires" w:date="2026-07-02T20:33:00Z" w:initials="PR">
    <w:p w14:paraId="7B3CD818" w14:textId="47266FE6" w:rsidR="00FC0449" w:rsidRDefault="00FC0449">
      <w:pPr>
        <w:pStyle w:val="CommentText"/>
      </w:pPr>
      <w:r>
        <w:rPr>
          <w:rStyle w:val="CommentReference"/>
        </w:rPr>
        <w:annotationRef/>
      </w:r>
      <w:r>
        <w:t>citação</w:t>
      </w:r>
    </w:p>
  </w:comment>
  <w:comment w:id="285" w:author="Pedro Ramires" w:date="2026-07-02T20:33:00Z" w:initials="PR">
    <w:p w14:paraId="289FA405" w14:textId="1572E2F5" w:rsidR="00FC0449" w:rsidRDefault="00FC0449">
      <w:pPr>
        <w:pStyle w:val="CommentText"/>
      </w:pPr>
      <w:r>
        <w:rPr>
          <w:rStyle w:val="CommentReference"/>
        </w:rPr>
        <w:annotationRef/>
      </w:r>
      <w:r>
        <w:t>citação</w:t>
      </w:r>
    </w:p>
  </w:comment>
  <w:comment w:id="286" w:author="Pedro Ramires" w:date="2026-07-02T20:33:00Z" w:initials="PR">
    <w:p w14:paraId="7379939D" w14:textId="4F90DFAE" w:rsidR="00FC0449" w:rsidRDefault="00FC0449">
      <w:pPr>
        <w:pStyle w:val="CommentText"/>
      </w:pPr>
      <w:r>
        <w:rPr>
          <w:rStyle w:val="CommentReference"/>
        </w:rPr>
        <w:annotationRef/>
      </w:r>
      <w:r>
        <w:t>citação</w:t>
      </w:r>
    </w:p>
  </w:comment>
  <w:comment w:id="287" w:author="Pedro Ramires" w:date="2026-07-02T19:48:00Z" w:initials="PR">
    <w:p w14:paraId="536B2E10" w14:textId="77777777" w:rsidR="002E64AD" w:rsidRDefault="002E64AD" w:rsidP="002E64AD">
      <w:pPr>
        <w:pStyle w:val="CommentText"/>
      </w:pPr>
      <w:r>
        <w:rPr>
          <w:rStyle w:val="CommentReference"/>
        </w:rPr>
        <w:annotationRef/>
      </w:r>
      <w:r>
        <w:t>itálico</w:t>
      </w:r>
    </w:p>
    <w:p w14:paraId="0366E495" w14:textId="51D30AEE" w:rsidR="002E64AD" w:rsidRDefault="002E64AD">
      <w:pPr>
        <w:pStyle w:val="CommentText"/>
      </w:pPr>
    </w:p>
  </w:comment>
  <w:comment w:id="288" w:author="Pedro Ramires" w:date="2026-07-02T20:34:00Z" w:initials="PR">
    <w:p w14:paraId="03E1F615" w14:textId="7F68184B" w:rsidR="00FC0449" w:rsidRDefault="00FC0449">
      <w:pPr>
        <w:pStyle w:val="CommentText"/>
      </w:pPr>
      <w:r>
        <w:rPr>
          <w:rStyle w:val="CommentReference"/>
        </w:rPr>
        <w:annotationRef/>
      </w:r>
      <w:r>
        <w:t>citação</w:t>
      </w:r>
    </w:p>
  </w:comment>
  <w:comment w:id="289" w:author="Pedro Ramires" w:date="2026-07-02T20:34:00Z" w:initials="PR">
    <w:p w14:paraId="5778F9A5" w14:textId="503A34EA" w:rsidR="00FC0449" w:rsidRDefault="00FC0449">
      <w:pPr>
        <w:pStyle w:val="CommentText"/>
      </w:pPr>
      <w:r>
        <w:rPr>
          <w:rStyle w:val="CommentReference"/>
        </w:rPr>
        <w:annotationRef/>
      </w:r>
      <w:r>
        <w:t>citação</w:t>
      </w:r>
    </w:p>
  </w:comment>
  <w:comment w:id="293" w:author="Pedro Ramires" w:date="2026-07-02T19:50:00Z" w:initials="PR">
    <w:p w14:paraId="33F7AC9C" w14:textId="77777777" w:rsidR="007B57A3" w:rsidRDefault="007B57A3" w:rsidP="007B57A3">
      <w:pPr>
        <w:pStyle w:val="CommentText"/>
      </w:pPr>
      <w:r>
        <w:rPr>
          <w:rStyle w:val="CommentReference"/>
        </w:rPr>
        <w:annotationRef/>
      </w:r>
      <w:r>
        <w:t>itálico</w:t>
      </w:r>
    </w:p>
    <w:p w14:paraId="0C8CF39A" w14:textId="3FA5B949" w:rsidR="007B57A3" w:rsidRDefault="007B57A3">
      <w:pPr>
        <w:pStyle w:val="CommentText"/>
      </w:pPr>
    </w:p>
  </w:comment>
  <w:comment w:id="294" w:author="Pedro Ramires" w:date="2026-07-02T20:34:00Z" w:initials="PR">
    <w:p w14:paraId="55DEFF49" w14:textId="4D448F5D" w:rsidR="00FC0449" w:rsidRDefault="00FC0449">
      <w:pPr>
        <w:pStyle w:val="CommentText"/>
      </w:pPr>
      <w:r>
        <w:rPr>
          <w:rStyle w:val="CommentReference"/>
        </w:rPr>
        <w:annotationRef/>
      </w:r>
      <w:r>
        <w:t>citação</w:t>
      </w:r>
    </w:p>
  </w:comment>
  <w:comment w:id="295" w:author="Pedro Ramires" w:date="2026-07-02T19:50:00Z" w:initials="PR">
    <w:p w14:paraId="706206ED" w14:textId="77777777" w:rsidR="007B57A3" w:rsidRDefault="007B57A3" w:rsidP="007B57A3">
      <w:pPr>
        <w:pStyle w:val="CommentText"/>
      </w:pPr>
      <w:r>
        <w:rPr>
          <w:rStyle w:val="CommentReference"/>
        </w:rPr>
        <w:annotationRef/>
      </w:r>
      <w:r>
        <w:t>itálico</w:t>
      </w:r>
    </w:p>
    <w:p w14:paraId="602A6831" w14:textId="7BB0B777" w:rsidR="007B57A3" w:rsidRDefault="007B57A3">
      <w:pPr>
        <w:pStyle w:val="CommentText"/>
      </w:pPr>
    </w:p>
  </w:comment>
  <w:comment w:id="296" w:author="Pedro Ramires" w:date="2026-07-02T20:35:00Z" w:initials="PR">
    <w:p w14:paraId="6DEBEEC3" w14:textId="2EA63F84" w:rsidR="00FC0449" w:rsidRDefault="00FC0449">
      <w:pPr>
        <w:pStyle w:val="CommentText"/>
      </w:pPr>
      <w:r>
        <w:rPr>
          <w:rStyle w:val="CommentReference"/>
        </w:rPr>
        <w:annotationRef/>
      </w:r>
      <w:r>
        <w:t xml:space="preserve">itálico </w:t>
      </w:r>
    </w:p>
  </w:comment>
  <w:comment w:id="297" w:author="Pedro Ramires" w:date="2026-07-02T19:53:00Z" w:initials="PR">
    <w:p w14:paraId="23EE9FAA" w14:textId="77777777" w:rsidR="007B57A3" w:rsidRDefault="007B57A3" w:rsidP="007B57A3">
      <w:pPr>
        <w:pStyle w:val="CommentText"/>
      </w:pPr>
      <w:r>
        <w:rPr>
          <w:rStyle w:val="CommentReference"/>
        </w:rPr>
        <w:annotationRef/>
      </w:r>
      <w:r>
        <w:t>itálico</w:t>
      </w:r>
    </w:p>
    <w:p w14:paraId="60BE2431" w14:textId="14700A03" w:rsidR="007B57A3" w:rsidRDefault="007B57A3">
      <w:pPr>
        <w:pStyle w:val="CommentText"/>
      </w:pPr>
    </w:p>
  </w:comment>
  <w:comment w:id="298" w:author="Pedro Ramires" w:date="2026-07-02T19:45:00Z" w:initials="PR">
    <w:p w14:paraId="2BA32E40" w14:textId="77777777" w:rsidR="002E64AD" w:rsidRDefault="002E64AD" w:rsidP="002E64AD">
      <w:pPr>
        <w:pStyle w:val="CommentText"/>
      </w:pPr>
      <w:r>
        <w:rPr>
          <w:rStyle w:val="CommentReference"/>
        </w:rPr>
        <w:annotationRef/>
      </w:r>
      <w:r>
        <w:t>itálico</w:t>
      </w:r>
    </w:p>
    <w:p w14:paraId="3218105E" w14:textId="2E3216C2" w:rsidR="002E64AD" w:rsidRDefault="002E64AD">
      <w:pPr>
        <w:pStyle w:val="CommentText"/>
      </w:pPr>
    </w:p>
  </w:comment>
  <w:comment w:id="299" w:author="Pedro Ramires" w:date="2026-07-02T20:20:00Z" w:initials="PR">
    <w:p w14:paraId="06F09B48" w14:textId="77777777" w:rsidR="00B651E7" w:rsidRDefault="00B651E7" w:rsidP="00B651E7">
      <w:pPr>
        <w:pStyle w:val="CommentText"/>
      </w:pPr>
      <w:r>
        <w:rPr>
          <w:rStyle w:val="CommentReference"/>
        </w:rPr>
        <w:annotationRef/>
      </w:r>
      <w:r>
        <w:t>itálico</w:t>
      </w:r>
    </w:p>
    <w:p w14:paraId="087B00AD" w14:textId="5781DAB8" w:rsidR="00B651E7" w:rsidRDefault="00B651E7">
      <w:pPr>
        <w:pStyle w:val="CommentText"/>
      </w:pPr>
    </w:p>
  </w:comment>
  <w:comment w:id="300" w:author="Pedro Ramires" w:date="2026-07-02T19:53:00Z" w:initials="PR">
    <w:p w14:paraId="574A34CF" w14:textId="77777777" w:rsidR="007B57A3" w:rsidRDefault="007B57A3" w:rsidP="007B57A3">
      <w:pPr>
        <w:pStyle w:val="CommentText"/>
      </w:pPr>
      <w:r>
        <w:rPr>
          <w:rStyle w:val="CommentReference"/>
        </w:rPr>
        <w:annotationRef/>
      </w:r>
      <w:r>
        <w:t>itálico</w:t>
      </w:r>
    </w:p>
    <w:p w14:paraId="4616DEB2" w14:textId="54D8CC41" w:rsidR="007B57A3" w:rsidRDefault="007B57A3">
      <w:pPr>
        <w:pStyle w:val="CommentText"/>
      </w:pPr>
    </w:p>
  </w:comment>
  <w:comment w:id="301" w:author="Pedro Ramires" w:date="2026-07-02T19:53:00Z" w:initials="PR">
    <w:p w14:paraId="0939BA9E" w14:textId="77777777" w:rsidR="007B57A3" w:rsidRDefault="007B57A3" w:rsidP="007B57A3">
      <w:pPr>
        <w:pStyle w:val="CommentText"/>
      </w:pPr>
      <w:r>
        <w:rPr>
          <w:rStyle w:val="CommentReference"/>
        </w:rPr>
        <w:annotationRef/>
      </w:r>
      <w:r>
        <w:t>itálico</w:t>
      </w:r>
    </w:p>
    <w:p w14:paraId="5B3ECC1F" w14:textId="06B8F666" w:rsidR="007B57A3" w:rsidRDefault="007B57A3">
      <w:pPr>
        <w:pStyle w:val="CommentText"/>
      </w:pPr>
    </w:p>
  </w:comment>
  <w:comment w:id="302" w:author="Pedro Ramires" w:date="2026-07-02T19:53:00Z" w:initials="PR">
    <w:p w14:paraId="439A1A5D" w14:textId="77777777" w:rsidR="007B57A3" w:rsidRDefault="007B57A3" w:rsidP="007B57A3">
      <w:pPr>
        <w:pStyle w:val="CommentText"/>
      </w:pPr>
      <w:r>
        <w:rPr>
          <w:rStyle w:val="CommentReference"/>
        </w:rPr>
        <w:annotationRef/>
      </w:r>
      <w:r>
        <w:t>itálico</w:t>
      </w:r>
    </w:p>
    <w:p w14:paraId="6FAA107B" w14:textId="09F248AA" w:rsidR="007B57A3" w:rsidRDefault="007B57A3">
      <w:pPr>
        <w:pStyle w:val="CommentText"/>
      </w:pPr>
    </w:p>
  </w:comment>
  <w:comment w:id="303" w:author="Pedro Ramires" w:date="2026-07-02T19:53:00Z" w:initials="PR">
    <w:p w14:paraId="2FE1F85D" w14:textId="77777777" w:rsidR="007B57A3" w:rsidRDefault="007B57A3" w:rsidP="007B57A3">
      <w:pPr>
        <w:pStyle w:val="CommentText"/>
      </w:pPr>
      <w:r>
        <w:rPr>
          <w:rStyle w:val="CommentReference"/>
        </w:rPr>
        <w:annotationRef/>
      </w:r>
      <w:r>
        <w:t>itálico</w:t>
      </w:r>
    </w:p>
    <w:p w14:paraId="6AF6C403" w14:textId="0B01DD5B" w:rsidR="007B57A3" w:rsidRDefault="007B57A3">
      <w:pPr>
        <w:pStyle w:val="CommentText"/>
      </w:pPr>
    </w:p>
  </w:comment>
  <w:comment w:id="304" w:author="Pedro Ramires" w:date="2026-07-02T20:21:00Z" w:initials="PR">
    <w:p w14:paraId="0F038559" w14:textId="77777777" w:rsidR="00B651E7" w:rsidRDefault="00B651E7" w:rsidP="00B651E7">
      <w:pPr>
        <w:pStyle w:val="CommentText"/>
      </w:pPr>
      <w:r>
        <w:rPr>
          <w:rStyle w:val="CommentReference"/>
        </w:rPr>
        <w:annotationRef/>
      </w:r>
      <w:r>
        <w:t>itálico</w:t>
      </w:r>
    </w:p>
    <w:p w14:paraId="510A9BDE" w14:textId="151F6DB1" w:rsidR="00B651E7" w:rsidRDefault="00B651E7">
      <w:pPr>
        <w:pStyle w:val="CommentText"/>
      </w:pPr>
    </w:p>
  </w:comment>
  <w:comment w:id="305" w:author="Pedro Ramires" w:date="2026-07-02T19:53:00Z" w:initials="PR">
    <w:p w14:paraId="02357666" w14:textId="77777777" w:rsidR="007B57A3" w:rsidRDefault="007B57A3" w:rsidP="007B57A3">
      <w:pPr>
        <w:pStyle w:val="CommentText"/>
      </w:pPr>
      <w:r>
        <w:rPr>
          <w:rStyle w:val="CommentReference"/>
        </w:rPr>
        <w:annotationRef/>
      </w:r>
      <w:r>
        <w:t>itálico</w:t>
      </w:r>
    </w:p>
    <w:p w14:paraId="2FF0E6C9" w14:textId="580BCB8B" w:rsidR="007B57A3" w:rsidRDefault="007B57A3">
      <w:pPr>
        <w:pStyle w:val="CommentText"/>
      </w:pPr>
    </w:p>
  </w:comment>
  <w:comment w:id="306" w:author="Pedro Ramires" w:date="2026-07-02T19:53:00Z" w:initials="PR">
    <w:p w14:paraId="51AFA7DC" w14:textId="77777777" w:rsidR="007B57A3" w:rsidRDefault="007B57A3" w:rsidP="007B57A3">
      <w:pPr>
        <w:pStyle w:val="CommentText"/>
      </w:pPr>
      <w:r>
        <w:rPr>
          <w:rStyle w:val="CommentReference"/>
        </w:rPr>
        <w:annotationRef/>
      </w:r>
      <w:r>
        <w:t>itálico</w:t>
      </w:r>
    </w:p>
    <w:p w14:paraId="0183C170" w14:textId="5AC78B98" w:rsidR="007B57A3" w:rsidRDefault="007B57A3">
      <w:pPr>
        <w:pStyle w:val="CommentText"/>
      </w:pPr>
    </w:p>
  </w:comment>
  <w:comment w:id="307" w:author="Pedro Ramires" w:date="2026-07-02T19:53:00Z" w:initials="PR">
    <w:p w14:paraId="1EA98410" w14:textId="77777777" w:rsidR="007B57A3" w:rsidRDefault="007B57A3" w:rsidP="007B57A3">
      <w:pPr>
        <w:pStyle w:val="CommentText"/>
      </w:pPr>
      <w:r>
        <w:rPr>
          <w:rStyle w:val="CommentReference"/>
        </w:rPr>
        <w:annotationRef/>
      </w:r>
      <w:r>
        <w:t>itálico</w:t>
      </w:r>
    </w:p>
    <w:p w14:paraId="7B437E5E" w14:textId="683C299C" w:rsidR="007B57A3" w:rsidRDefault="007B57A3">
      <w:pPr>
        <w:pStyle w:val="CommentText"/>
      </w:pPr>
    </w:p>
  </w:comment>
  <w:comment w:id="308" w:author="Pedro Ramires" w:date="2026-07-02T19:53:00Z" w:initials="PR">
    <w:p w14:paraId="51327E1F" w14:textId="77777777" w:rsidR="007B57A3" w:rsidRDefault="007B57A3" w:rsidP="007B57A3">
      <w:pPr>
        <w:pStyle w:val="CommentText"/>
      </w:pPr>
      <w:r>
        <w:rPr>
          <w:rStyle w:val="CommentReference"/>
        </w:rPr>
        <w:annotationRef/>
      </w:r>
      <w:r>
        <w:t>itálico</w:t>
      </w:r>
    </w:p>
    <w:p w14:paraId="4E791507" w14:textId="191D4FBE" w:rsidR="007B57A3" w:rsidRDefault="007B57A3">
      <w:pPr>
        <w:pStyle w:val="CommentText"/>
      </w:pPr>
    </w:p>
  </w:comment>
  <w:comment w:id="309" w:author="Pedro Ramires" w:date="2026-07-02T19:53:00Z" w:initials="PR">
    <w:p w14:paraId="7B1DB873" w14:textId="77777777" w:rsidR="007B57A3" w:rsidRDefault="007B57A3" w:rsidP="007B57A3">
      <w:pPr>
        <w:pStyle w:val="CommentText"/>
      </w:pPr>
      <w:r>
        <w:rPr>
          <w:rStyle w:val="CommentReference"/>
        </w:rPr>
        <w:annotationRef/>
      </w:r>
      <w:r>
        <w:t>itálico</w:t>
      </w:r>
    </w:p>
    <w:p w14:paraId="7FE88344" w14:textId="3E3A152E" w:rsidR="007B57A3" w:rsidRDefault="007B57A3">
      <w:pPr>
        <w:pStyle w:val="CommentText"/>
      </w:pPr>
    </w:p>
  </w:comment>
  <w:comment w:id="310" w:author="Pedro Ramires" w:date="2026-07-02T20:21:00Z" w:initials="PR">
    <w:p w14:paraId="43B025F2" w14:textId="77777777" w:rsidR="00B651E7" w:rsidRDefault="00B651E7" w:rsidP="00B651E7">
      <w:pPr>
        <w:pStyle w:val="CommentText"/>
      </w:pPr>
      <w:r>
        <w:rPr>
          <w:rStyle w:val="CommentReference"/>
        </w:rPr>
        <w:annotationRef/>
      </w:r>
      <w:r>
        <w:t>itálico</w:t>
      </w:r>
    </w:p>
    <w:p w14:paraId="27B9543E" w14:textId="57AC7E7E" w:rsidR="00B651E7" w:rsidRDefault="00B651E7">
      <w:pPr>
        <w:pStyle w:val="CommentText"/>
      </w:pPr>
    </w:p>
  </w:comment>
  <w:comment w:id="311" w:author="Pedro Ramires" w:date="2026-07-02T19:53:00Z" w:initials="PR">
    <w:p w14:paraId="681BB667" w14:textId="77777777" w:rsidR="007B57A3" w:rsidRDefault="007B57A3" w:rsidP="007B57A3">
      <w:pPr>
        <w:pStyle w:val="CommentText"/>
      </w:pPr>
      <w:r>
        <w:rPr>
          <w:rStyle w:val="CommentReference"/>
        </w:rPr>
        <w:annotationRef/>
      </w:r>
      <w:r>
        <w:t>itálico</w:t>
      </w:r>
    </w:p>
    <w:p w14:paraId="23AC5235" w14:textId="0A318070" w:rsidR="007B57A3" w:rsidRDefault="007B57A3">
      <w:pPr>
        <w:pStyle w:val="CommentText"/>
      </w:pPr>
    </w:p>
  </w:comment>
  <w:comment w:id="312" w:author="Pedro Ramires" w:date="2026-07-02T19:49:00Z" w:initials="PR">
    <w:p w14:paraId="182AF187" w14:textId="77777777" w:rsidR="002E64AD" w:rsidRDefault="002E64AD" w:rsidP="002E64AD">
      <w:pPr>
        <w:pStyle w:val="CommentText"/>
      </w:pPr>
      <w:r>
        <w:rPr>
          <w:rStyle w:val="CommentReference"/>
        </w:rPr>
        <w:annotationRef/>
      </w:r>
      <w:r>
        <w:t>itálico</w:t>
      </w:r>
    </w:p>
    <w:p w14:paraId="47EF7ACE" w14:textId="42807A2C" w:rsidR="002E64AD" w:rsidRDefault="002E64AD">
      <w:pPr>
        <w:pStyle w:val="CommentText"/>
      </w:pPr>
    </w:p>
  </w:comment>
  <w:comment w:id="314" w:author="Pedro Ramires" w:date="2026-07-02T19:45:00Z" w:initials="PR">
    <w:p w14:paraId="7C4B114D" w14:textId="77777777" w:rsidR="00AE55DE" w:rsidRDefault="00AE55DE" w:rsidP="00AE55DE">
      <w:pPr>
        <w:pStyle w:val="CommentText"/>
      </w:pPr>
      <w:r>
        <w:rPr>
          <w:rStyle w:val="CommentReference"/>
        </w:rPr>
        <w:annotationRef/>
      </w:r>
      <w:r>
        <w:t>itálico</w:t>
      </w:r>
    </w:p>
    <w:p w14:paraId="66E3AF61" w14:textId="77777777" w:rsidR="00AE55DE" w:rsidRDefault="00AE55DE">
      <w:pPr>
        <w:pStyle w:val="CommentText"/>
      </w:pPr>
    </w:p>
  </w:comment>
  <w:comment w:id="313" w:author="Pedro Ramires" w:date="2026-07-02T19:45:00Z" w:initials="PR">
    <w:p w14:paraId="47CC188B" w14:textId="77777777" w:rsidR="00AE55DE" w:rsidRDefault="00AE55DE">
      <w:pPr>
        <w:pStyle w:val="CommentText"/>
      </w:pPr>
      <w:r>
        <w:rPr>
          <w:rStyle w:val="CommentReference"/>
        </w:rPr>
        <w:annotationRef/>
      </w:r>
      <w:r>
        <w:t xml:space="preserve">Sigla primeiro original depois tradução </w:t>
      </w:r>
    </w:p>
  </w:comment>
  <w:comment w:id="315" w:author="Pedro Ramires" w:date="2026-07-02T19:45:00Z" w:initials="PR">
    <w:p w14:paraId="57A15D22" w14:textId="77777777" w:rsidR="00AE55DE" w:rsidRDefault="00AE55DE" w:rsidP="00AE55DE">
      <w:pPr>
        <w:pStyle w:val="CommentText"/>
      </w:pPr>
      <w:r>
        <w:rPr>
          <w:rStyle w:val="CommentReference"/>
        </w:rPr>
        <w:annotationRef/>
      </w:r>
      <w:r>
        <w:t>itálico</w:t>
      </w:r>
    </w:p>
    <w:p w14:paraId="647EC1A2" w14:textId="77777777" w:rsidR="00AE55DE" w:rsidRDefault="00AE55DE">
      <w:pPr>
        <w:pStyle w:val="CommentText"/>
      </w:pPr>
    </w:p>
  </w:comment>
  <w:comment w:id="316" w:author="Pedro Ramires" w:date="2026-07-02T19:45:00Z" w:initials="PR">
    <w:p w14:paraId="57CD2A6B" w14:textId="77777777" w:rsidR="002E64AD" w:rsidRDefault="002E64AD" w:rsidP="002E64AD">
      <w:pPr>
        <w:pStyle w:val="CommentText"/>
      </w:pPr>
      <w:r>
        <w:rPr>
          <w:rStyle w:val="CommentReference"/>
        </w:rPr>
        <w:annotationRef/>
      </w:r>
      <w:r>
        <w:t>itálico</w:t>
      </w:r>
    </w:p>
    <w:p w14:paraId="7A2E7B16" w14:textId="74E135F1" w:rsidR="002E64AD" w:rsidRDefault="002E64AD">
      <w:pPr>
        <w:pStyle w:val="CommentText"/>
      </w:pPr>
    </w:p>
  </w:comment>
  <w:comment w:id="317" w:author="Pedro Ramires" w:date="2026-07-02T20:21:00Z" w:initials="PR">
    <w:p w14:paraId="22CAA2CD" w14:textId="77777777" w:rsidR="00B651E7" w:rsidRDefault="00B651E7" w:rsidP="00B651E7">
      <w:pPr>
        <w:pStyle w:val="CommentText"/>
      </w:pPr>
      <w:r>
        <w:rPr>
          <w:rStyle w:val="CommentReference"/>
        </w:rPr>
        <w:annotationRef/>
      </w:r>
      <w:r>
        <w:t>itálico</w:t>
      </w:r>
    </w:p>
    <w:p w14:paraId="039D8D31" w14:textId="52D44C64" w:rsidR="00B651E7" w:rsidRDefault="00B651E7">
      <w:pPr>
        <w:pStyle w:val="CommentText"/>
      </w:pPr>
    </w:p>
  </w:comment>
  <w:comment w:id="318" w:author="Pedro Ramires" w:date="2026-07-02T19:45:00Z" w:initials="PR">
    <w:p w14:paraId="0A4E9796" w14:textId="77777777" w:rsidR="002E64AD" w:rsidRDefault="002E64AD" w:rsidP="002E64AD">
      <w:pPr>
        <w:pStyle w:val="CommentText"/>
      </w:pPr>
      <w:r>
        <w:rPr>
          <w:rStyle w:val="CommentReference"/>
        </w:rPr>
        <w:annotationRef/>
      </w:r>
      <w:r>
        <w:t>itálico</w:t>
      </w:r>
    </w:p>
    <w:p w14:paraId="646047A4" w14:textId="0419FD82" w:rsidR="002E64AD" w:rsidRDefault="002E64AD">
      <w:pPr>
        <w:pStyle w:val="CommentText"/>
      </w:pPr>
    </w:p>
  </w:comment>
  <w:comment w:id="319" w:author="Pedro Ramires" w:date="2026-07-02T19:46:00Z" w:initials="PR">
    <w:p w14:paraId="12E02FC3" w14:textId="77777777" w:rsidR="002E64AD" w:rsidRDefault="002E64AD" w:rsidP="002E64AD">
      <w:pPr>
        <w:pStyle w:val="CommentText"/>
      </w:pPr>
      <w:r>
        <w:rPr>
          <w:rStyle w:val="CommentReference"/>
        </w:rPr>
        <w:annotationRef/>
      </w:r>
      <w:r>
        <w:t>itálico</w:t>
      </w:r>
    </w:p>
    <w:p w14:paraId="1F891DB1" w14:textId="3D950A68" w:rsidR="002E64AD" w:rsidRDefault="002E64AD">
      <w:pPr>
        <w:pStyle w:val="CommentText"/>
      </w:pPr>
    </w:p>
  </w:comment>
  <w:comment w:id="320" w:author="Pedro Ramires" w:date="2026-07-02T20:21:00Z" w:initials="PR">
    <w:p w14:paraId="3BB02812" w14:textId="77777777" w:rsidR="00B651E7" w:rsidRDefault="00B651E7" w:rsidP="00B651E7">
      <w:pPr>
        <w:pStyle w:val="CommentText"/>
      </w:pPr>
      <w:r>
        <w:rPr>
          <w:rStyle w:val="CommentReference"/>
        </w:rPr>
        <w:annotationRef/>
      </w:r>
      <w:r>
        <w:t>itálico</w:t>
      </w:r>
    </w:p>
    <w:p w14:paraId="52DAC609" w14:textId="6FFE040B" w:rsidR="00B651E7" w:rsidRDefault="00B651E7">
      <w:pPr>
        <w:pStyle w:val="CommentText"/>
      </w:pPr>
    </w:p>
  </w:comment>
  <w:comment w:id="321" w:author="Pedro Ramires" w:date="2026-07-02T20:21:00Z" w:initials="PR">
    <w:p w14:paraId="50447D29" w14:textId="77777777" w:rsidR="00B651E7" w:rsidRDefault="00B651E7" w:rsidP="00B651E7">
      <w:pPr>
        <w:pStyle w:val="CommentText"/>
      </w:pPr>
      <w:r>
        <w:rPr>
          <w:rStyle w:val="CommentReference"/>
        </w:rPr>
        <w:annotationRef/>
      </w:r>
      <w:r>
        <w:t>itálico</w:t>
      </w:r>
    </w:p>
    <w:p w14:paraId="2F39CE3F" w14:textId="6E827F2F" w:rsidR="00B651E7" w:rsidRDefault="00B651E7">
      <w:pPr>
        <w:pStyle w:val="CommentText"/>
      </w:pPr>
    </w:p>
  </w:comment>
  <w:comment w:id="322" w:author="Pedro Ramires" w:date="2026-07-02T19:53:00Z" w:initials="PR">
    <w:p w14:paraId="54A75B84" w14:textId="77777777" w:rsidR="007B57A3" w:rsidRDefault="007B57A3" w:rsidP="007B57A3">
      <w:pPr>
        <w:pStyle w:val="CommentText"/>
      </w:pPr>
      <w:r>
        <w:rPr>
          <w:rStyle w:val="CommentReference"/>
        </w:rPr>
        <w:annotationRef/>
      </w:r>
      <w:r>
        <w:t>itálico</w:t>
      </w:r>
    </w:p>
    <w:p w14:paraId="21EFB601" w14:textId="336EB0A5" w:rsidR="007B57A3" w:rsidRDefault="007B57A3">
      <w:pPr>
        <w:pStyle w:val="CommentText"/>
      </w:pPr>
    </w:p>
  </w:comment>
  <w:comment w:id="323" w:author="Pedro Ramires" w:date="2026-07-02T20:21:00Z" w:initials="PR">
    <w:p w14:paraId="545C5DBB" w14:textId="77777777" w:rsidR="00B651E7" w:rsidRDefault="00B651E7" w:rsidP="00B651E7">
      <w:pPr>
        <w:pStyle w:val="CommentText"/>
      </w:pPr>
      <w:r>
        <w:rPr>
          <w:rStyle w:val="CommentReference"/>
        </w:rPr>
        <w:annotationRef/>
      </w:r>
      <w:r>
        <w:t>itálico</w:t>
      </w:r>
    </w:p>
    <w:p w14:paraId="56C0853D" w14:textId="7684A1F3" w:rsidR="00B651E7" w:rsidRDefault="00B651E7">
      <w:pPr>
        <w:pStyle w:val="CommentText"/>
      </w:pPr>
    </w:p>
  </w:comment>
  <w:comment w:id="324" w:author="Pedro Ramires" w:date="2026-07-02T20:38:00Z" w:initials="PR">
    <w:p w14:paraId="7050502B" w14:textId="2300651B" w:rsidR="007A2A38" w:rsidRDefault="007A2A38">
      <w:pPr>
        <w:pStyle w:val="CommentText"/>
      </w:pPr>
      <w:r>
        <w:rPr>
          <w:rStyle w:val="CommentReference"/>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0"/>
  <w15:commentEx w15:paraId="3D8A5BA4" w15:paraIdParent="67BA2E28" w15:done="0"/>
  <w15:commentEx w15:paraId="790ACAFC" w15:done="0"/>
  <w15:commentEx w15:paraId="2831AF15" w15:paraIdParent="790ACAFC" w15:done="0"/>
  <w15:commentEx w15:paraId="0A32A908" w15:done="0"/>
  <w15:commentEx w15:paraId="0B3BE4A2" w15:done="0"/>
  <w15:commentEx w15:paraId="548B4F94" w15:done="0"/>
  <w15:commentEx w15:paraId="1803CA52" w15:done="1"/>
  <w15:commentEx w15:paraId="7F78B907" w15:done="0"/>
  <w15:commentEx w15:paraId="555F40B2" w15:done="0"/>
  <w15:commentEx w15:paraId="1343F146" w15:done="1"/>
  <w15:commentEx w15:paraId="4C356A15" w15:done="0"/>
  <w15:commentEx w15:paraId="193A9610" w15:done="0"/>
  <w15:commentEx w15:paraId="300A226C" w15:done="1"/>
  <w15:commentEx w15:paraId="4241CFF2" w15:done="0"/>
  <w15:commentEx w15:paraId="1769FB51" w15:done="1"/>
  <w15:commentEx w15:paraId="1839DAF2" w15:done="0"/>
  <w15:commentEx w15:paraId="2755FE13" w15:done="0"/>
  <w15:commentEx w15:paraId="3A5ABA6E" w15:done="0"/>
  <w15:commentEx w15:paraId="4A7FB4D0" w15:done="0"/>
  <w15:commentEx w15:paraId="24B9E6BF" w15:done="0"/>
  <w15:commentEx w15:paraId="17F38FD5" w15:done="0"/>
  <w15:commentEx w15:paraId="72C0B711" w15:done="0"/>
  <w15:commentEx w15:paraId="26F6DA57" w15:done="0"/>
  <w15:commentEx w15:paraId="461E81E5" w15:done="0"/>
  <w15:commentEx w15:paraId="519C2FA3" w15:done="0"/>
  <w15:commentEx w15:paraId="55F9EDCB" w15:done="0"/>
  <w15:commentEx w15:paraId="6A941A10" w15:done="1"/>
  <w15:commentEx w15:paraId="02DAE4BE" w15:done="0"/>
  <w15:commentEx w15:paraId="4B78B2C8" w15:done="1"/>
  <w15:commentEx w15:paraId="624497C8" w15:done="0"/>
  <w15:commentEx w15:paraId="2C90CE31" w15:done="1"/>
  <w15:commentEx w15:paraId="7DAB4436" w15:done="0"/>
  <w15:commentEx w15:paraId="321AA046" w15:done="1"/>
  <w15:commentEx w15:paraId="0AEC3947" w15:done="0"/>
  <w15:commentEx w15:paraId="1590B1C9" w15:done="1"/>
  <w15:commentEx w15:paraId="3C4486DB" w15:done="0"/>
  <w15:commentEx w15:paraId="742D5D33" w15:done="0"/>
  <w15:commentEx w15:paraId="719E9B52" w15:done="1"/>
  <w15:commentEx w15:paraId="2DD10701" w15:done="1"/>
  <w15:commentEx w15:paraId="22C3F81E" w15:done="0"/>
  <w15:commentEx w15:paraId="11B457CC" w15:done="1"/>
  <w15:commentEx w15:paraId="2E78FB02" w15:done="1"/>
  <w15:commentEx w15:paraId="4CDD0E2C" w15:done="0"/>
  <w15:commentEx w15:paraId="18E8C684" w15:done="1"/>
  <w15:commentEx w15:paraId="1B704B16" w15:done="1"/>
  <w15:commentEx w15:paraId="3FF49F65" w15:done="1"/>
  <w15:commentEx w15:paraId="7ABD8F45" w15:done="1"/>
  <w15:commentEx w15:paraId="03ED5847" w15:done="0"/>
  <w15:commentEx w15:paraId="3C70B9E2" w15:done="0"/>
  <w15:commentEx w15:paraId="62F0D3F3" w15:done="0"/>
  <w15:commentEx w15:paraId="5D68125B" w15:done="0"/>
  <w15:commentEx w15:paraId="607B648A" w15:done="0"/>
  <w15:commentEx w15:paraId="3F05C168" w15:done="0"/>
  <w15:commentEx w15:paraId="3683DE04" w15:done="0"/>
  <w15:commentEx w15:paraId="61608217" w15:done="0"/>
  <w15:commentEx w15:paraId="31472DF3" w15:done="0"/>
  <w15:commentEx w15:paraId="6B911F5D" w15:done="0"/>
  <w15:commentEx w15:paraId="79765B7A" w15:done="0"/>
  <w15:commentEx w15:paraId="0A9ADCD4" w15:done="0"/>
  <w15:commentEx w15:paraId="17EC7ABD" w15:done="1"/>
  <w15:commentEx w15:paraId="6BB698DF" w15:done="1"/>
  <w15:commentEx w15:paraId="2A852551" w15:done="1"/>
  <w15:commentEx w15:paraId="71D3443D" w15:done="0"/>
  <w15:commentEx w15:paraId="5AACC200" w15:done="1"/>
  <w15:commentEx w15:paraId="133AFFCA" w15:done="0"/>
  <w15:commentEx w15:paraId="6E1FF7D3" w15:done="0"/>
  <w15:commentEx w15:paraId="50EDC362" w15:done="0"/>
  <w15:commentEx w15:paraId="2DFEA663" w15:done="0"/>
  <w15:commentEx w15:paraId="50E2555F" w15:done="0"/>
  <w15:commentEx w15:paraId="4C6D5DBE" w15:done="0"/>
  <w15:commentEx w15:paraId="1E8C58BA" w15:done="0"/>
  <w15:commentEx w15:paraId="13ABF4CF" w15:done="0"/>
  <w15:commentEx w15:paraId="29BFE2D4" w15:done="0"/>
  <w15:commentEx w15:paraId="13C9AC84" w15:done="0"/>
  <w15:commentEx w15:paraId="5C846355" w15:done="0"/>
  <w15:commentEx w15:paraId="0383EF74" w15:done="0"/>
  <w15:commentEx w15:paraId="3E80C1BF" w15:done="0"/>
  <w15:commentEx w15:paraId="2BA0044F" w15:done="0"/>
  <w15:commentEx w15:paraId="5EACFE01" w15:done="0"/>
  <w15:commentEx w15:paraId="54A551AF" w15:done="1"/>
  <w15:commentEx w15:paraId="2A8FE325" w15:done="1"/>
  <w15:commentEx w15:paraId="6BB442FC" w15:done="1"/>
  <w15:commentEx w15:paraId="0D6E5737" w15:done="1"/>
  <w15:commentEx w15:paraId="7BD74819" w15:done="1"/>
  <w15:commentEx w15:paraId="51936C7E" w15:done="1"/>
  <w15:commentEx w15:paraId="236BC94E" w15:done="1"/>
  <w15:commentEx w15:paraId="3C2213E9" w15:done="1"/>
  <w15:commentEx w15:paraId="3F82B945" w15:done="1"/>
  <w15:commentEx w15:paraId="38E3117D" w15:done="1"/>
  <w15:commentEx w15:paraId="735AF7EC" w15:done="1"/>
  <w15:commentEx w15:paraId="5C63CF9C" w15:done="1"/>
  <w15:commentEx w15:paraId="67C193D4" w15:done="1"/>
  <w15:commentEx w15:paraId="0415070A" w15:done="1"/>
  <w15:commentEx w15:paraId="29A918ED" w15:done="1"/>
  <w15:commentEx w15:paraId="76DA8B93" w15:done="1"/>
  <w15:commentEx w15:paraId="544EC779" w15:done="1"/>
  <w15:commentEx w15:paraId="07E9CD69" w15:done="1"/>
  <w15:commentEx w15:paraId="3C72C5CF" w15:done="1"/>
  <w15:commentEx w15:paraId="0A1DBA37" w15:done="1"/>
  <w15:commentEx w15:paraId="5EE80FDE" w15:done="1"/>
  <w15:commentEx w15:paraId="368F85AE" w15:done="0"/>
  <w15:commentEx w15:paraId="37915D02" w15:done="1"/>
  <w15:commentEx w15:paraId="1376C50D" w15:done="0"/>
  <w15:commentEx w15:paraId="527C53B9" w15:done="1"/>
  <w15:commentEx w15:paraId="41B5D431" w15:done="0"/>
  <w15:commentEx w15:paraId="4FCDAEDC" w15:done="0"/>
  <w15:commentEx w15:paraId="44A02F1C" w15:done="1"/>
  <w15:commentEx w15:paraId="45B71F26" w15:done="0"/>
  <w15:commentEx w15:paraId="0C7EB062" w15:done="1"/>
  <w15:commentEx w15:paraId="3D5BC3E8" w15:done="1"/>
  <w15:commentEx w15:paraId="7314EC15" w15:done="0"/>
  <w15:commentEx w15:paraId="07FDD3AC" w15:done="1"/>
  <w15:commentEx w15:paraId="3EB53A36" w15:done="1"/>
  <w15:commentEx w15:paraId="29DFF1DE" w15:done="0"/>
  <w15:commentEx w15:paraId="1CC5D95B" w15:done="1"/>
  <w15:commentEx w15:paraId="1F2E6EDF" w15:done="0"/>
  <w15:commentEx w15:paraId="52D8CED5" w15:done="1"/>
  <w15:commentEx w15:paraId="48A38768" w15:done="1"/>
  <w15:commentEx w15:paraId="2DA832A6" w15:done="1"/>
  <w15:commentEx w15:paraId="5D1C55F5" w15:done="1"/>
  <w15:commentEx w15:paraId="01E1AC6F" w15:done="1"/>
  <w15:commentEx w15:paraId="75672EDC" w15:done="0"/>
  <w15:commentEx w15:paraId="140C8CE0" w15:done="0"/>
  <w15:commentEx w15:paraId="489A14B8" w15:done="0"/>
  <w15:commentEx w15:paraId="04A0276B" w15:done="0"/>
  <w15:commentEx w15:paraId="38DEECAE" w15:done="0"/>
  <w15:commentEx w15:paraId="44EA33A1" w15:done="0"/>
  <w15:commentEx w15:paraId="1B2FE2CE" w15:done="0"/>
  <w15:commentEx w15:paraId="75E16049" w15:done="0"/>
  <w15:commentEx w15:paraId="2439B6DE" w15:done="0"/>
  <w15:commentEx w15:paraId="3DFCB9B3" w15:done="0"/>
  <w15:commentEx w15:paraId="0DE33B0F" w15:done="1"/>
  <w15:commentEx w15:paraId="3EA3A49E" w15:done="0"/>
  <w15:commentEx w15:paraId="6BF1C342" w15:done="0"/>
  <w15:commentEx w15:paraId="198FC7A9" w15:done="0"/>
  <w15:commentEx w15:paraId="46DCD6AD" w15:done="0"/>
  <w15:commentEx w15:paraId="47774279" w15:done="0"/>
  <w15:commentEx w15:paraId="654014DE" w15:done="0"/>
  <w15:commentEx w15:paraId="61F23060" w15:done="0"/>
  <w15:commentEx w15:paraId="48AF4A9E" w15:done="0"/>
  <w15:commentEx w15:paraId="66BC10CA" w15:done="0"/>
  <w15:commentEx w15:paraId="35F5481C" w15:done="0"/>
  <w15:commentEx w15:paraId="764AF1E9" w15:done="0"/>
  <w15:commentEx w15:paraId="614F4006" w15:done="0"/>
  <w15:commentEx w15:paraId="581042D2" w15:done="0"/>
  <w15:commentEx w15:paraId="47532DFE" w15:done="0"/>
  <w15:commentEx w15:paraId="122AB7D8" w15:done="0"/>
  <w15:commentEx w15:paraId="6D122B2A" w15:done="0"/>
  <w15:commentEx w15:paraId="22DE1F07" w15:done="0"/>
  <w15:commentEx w15:paraId="5AAAB64D" w15:done="0"/>
  <w15:commentEx w15:paraId="567296A9" w15:done="0"/>
  <w15:commentEx w15:paraId="51B30F0F" w15:done="1"/>
  <w15:commentEx w15:paraId="184E2ACF" w15:done="0"/>
  <w15:commentEx w15:paraId="03627F9F" w15:done="1"/>
  <w15:commentEx w15:paraId="772D2486" w15:done="0"/>
  <w15:commentEx w15:paraId="56B65818" w15:done="0"/>
  <w15:commentEx w15:paraId="0C8EFA66" w15:done="0"/>
  <w15:commentEx w15:paraId="3763AD28" w15:done="0"/>
  <w15:commentEx w15:paraId="17A8F0DE" w15:done="0"/>
  <w15:commentEx w15:paraId="446F0D6E" w15:done="1"/>
  <w15:commentEx w15:paraId="28A5DF12" w15:done="0"/>
  <w15:commentEx w15:paraId="1972A60A" w15:done="1"/>
  <w15:commentEx w15:paraId="2292CF16" w15:done="1"/>
  <w15:commentEx w15:paraId="6445621F" w15:done="1"/>
  <w15:commentEx w15:paraId="47EC01E8" w15:done="1"/>
  <w15:commentEx w15:paraId="183F3895" w15:done="1"/>
  <w15:commentEx w15:paraId="2BD7A8D4" w15:done="1"/>
  <w15:commentEx w15:paraId="0A2DC0FE" w15:done="1"/>
  <w15:commentEx w15:paraId="7D02A30D" w15:done="1"/>
  <w15:commentEx w15:paraId="13FC697A" w15:done="1"/>
  <w15:commentEx w15:paraId="5E3CF971" w15:done="1"/>
  <w15:commentEx w15:paraId="6ED2BA31" w15:done="1"/>
  <w15:commentEx w15:paraId="274C07AF" w15:done="1"/>
  <w15:commentEx w15:paraId="3752D7B8" w15:done="1"/>
  <w15:commentEx w15:paraId="63A7D9CA" w15:done="1"/>
  <w15:commentEx w15:paraId="425BA315" w15:done="1"/>
  <w15:commentEx w15:paraId="1B527F88" w15:done="1"/>
  <w15:commentEx w15:paraId="733693BD" w15:done="1"/>
  <w15:commentEx w15:paraId="2940189F" w15:done="1"/>
  <w15:commentEx w15:paraId="48A889B1" w15:done="1"/>
  <w15:commentEx w15:paraId="0214FB16" w15:done="1"/>
  <w15:commentEx w15:paraId="3A1FFCD9" w15:done="0"/>
  <w15:commentEx w15:paraId="5FF6D04F" w15:done="1"/>
  <w15:commentEx w15:paraId="5573E3BE" w15:done="1"/>
  <w15:commentEx w15:paraId="4E56F4D7" w15:done="1"/>
  <w15:commentEx w15:paraId="78FFF964" w15:done="1"/>
  <w15:commentEx w15:paraId="5A14C062" w15:done="0"/>
  <w15:commentEx w15:paraId="52F3257B" w15:done="1"/>
  <w15:commentEx w15:paraId="5B133C92" w15:done="1"/>
  <w15:commentEx w15:paraId="485152CB" w15:done="0"/>
  <w15:commentEx w15:paraId="398FF64A" w15:done="0"/>
  <w15:commentEx w15:paraId="5DDA8C96" w15:done="0"/>
  <w15:commentEx w15:paraId="67AB93FD" w15:done="0"/>
  <w15:commentEx w15:paraId="18F89695" w15:done="0"/>
  <w15:commentEx w15:paraId="7167AC5E" w15:done="0"/>
  <w15:commentEx w15:paraId="47F27ED9" w15:done="0"/>
  <w15:commentEx w15:paraId="71ACD9E9" w15:done="0"/>
  <w15:commentEx w15:paraId="34413FAC" w15:done="0"/>
  <w15:commentEx w15:paraId="61F8B3C5" w15:done="0"/>
  <w15:commentEx w15:paraId="4FB56A4A" w15:done="0"/>
  <w15:commentEx w15:paraId="079ECE82" w15:done="0"/>
  <w15:commentEx w15:paraId="0C6F7216" w15:done="0"/>
  <w15:commentEx w15:paraId="4E59F92E" w15:done="0"/>
  <w15:commentEx w15:paraId="6C21347F" w15:done="0"/>
  <w15:commentEx w15:paraId="7DE967FF" w15:done="0"/>
  <w15:commentEx w15:paraId="3A31C7BA" w15:done="0"/>
  <w15:commentEx w15:paraId="56991F9E" w15:done="0"/>
  <w15:commentEx w15:paraId="5DB0325E" w15:done="0"/>
  <w15:commentEx w15:paraId="575A2FFB" w15:done="0"/>
  <w15:commentEx w15:paraId="01B63660" w15:done="0"/>
  <w15:commentEx w15:paraId="1135A68D" w15:done="0"/>
  <w15:commentEx w15:paraId="4629AE64" w15:done="0"/>
  <w15:commentEx w15:paraId="24EFCC96"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0F210FC8" w16cex:dateUtc="2026-07-02T22:38:00Z"/>
  <w16cex:commentExtensible w16cex:durableId="61FF88D5" w16cex:dateUtc="2026-07-02T22:38:00Z"/>
  <w16cex:commentExtensible w16cex:durableId="77CB81F9" w16cex:dateUtc="2026-07-02T22:50:00Z"/>
  <w16cex:commentExtensible w16cex:durableId="3FAE3AA5" w16cex:dateUtc="2026-07-02T15:04:00Z"/>
  <w16cex:commentExtensible w16cex:durableId="5C75DB0F" w16cex:dateUtc="2026-07-02T15:06:00Z"/>
  <w16cex:commentExtensible w16cex:durableId="6D787B3E" w16cex:dateUtc="2026-05-04T23:45:00Z"/>
  <w16cex:commentExtensible w16cex:durableId="27EC3BF4" w16cex:dateUtc="2026-05-04T23:45:00Z"/>
  <w16cex:commentExtensible w16cex:durableId="36BD97B5" w16cex:dateUtc="2026-05-04T23:45:00Z"/>
  <w16cex:commentExtensible w16cex:durableId="7A81242E" w16cex:dateUtc="2026-05-04T23:46:00Z"/>
  <w16cex:commentExtensible w16cex:durableId="04B46A0A" w16cex:dateUtc="2026-05-04T23:46:00Z"/>
  <w16cex:commentExtensible w16cex:durableId="3AB2990F" w16cex:dateUtc="2026-05-04T23:46:00Z"/>
  <w16cex:commentExtensible w16cex:durableId="314ECDF6" w16cex:dateUtc="2026-05-04T23:46:00Z"/>
  <w16cex:commentExtensible w16cex:durableId="6E0C1567" w16cex:dateUtc="2026-05-04T23:46:00Z"/>
  <w16cex:commentExtensible w16cex:durableId="7DF17FE0" w16cex:dateUtc="2026-05-04T23:46:00Z"/>
  <w16cex:commentExtensible w16cex:durableId="2AAC81C4" w16cex:dateUtc="2026-05-04T23:46:00Z"/>
  <w16cex:commentExtensible w16cex:durableId="0BBCC48B" w16cex:dateUtc="2026-05-04T23:46:00Z"/>
  <w16cex:commentExtensible w16cex:durableId="195297C5" w16cex:dateUtc="2026-07-02T22:42:00Z"/>
  <w16cex:commentExtensible w16cex:durableId="281A0A65" w16cex:dateUtc="2026-05-04T23:47:00Z"/>
  <w16cex:commentExtensible w16cex:durableId="3E2C04AC" w16cex:dateUtc="2026-07-02T22:52:00Z"/>
  <w16cex:commentExtensible w16cex:durableId="32A7A8A4" w16cex:dateUtc="2026-05-04T23:47:00Z"/>
  <w16cex:commentExtensible w16cex:durableId="1B88D4B6" w16cex:dateUtc="2026-05-04T23:48:00Z"/>
  <w16cex:commentExtensible w16cex:durableId="59171A15" w16cex:dateUtc="2026-05-04T23:48:00Z"/>
  <w16cex:commentExtensible w16cex:durableId="17BA23F6" w16cex:dateUtc="2026-05-04T23:48:00Z"/>
  <w16cex:commentExtensible w16cex:durableId="7092FBAA" w16cex:dateUtc="2026-05-04T23:48:00Z"/>
  <w16cex:commentExtensible w16cex:durableId="6E3C54CB" w16cex:dateUtc="2026-05-04T23:48:00Z"/>
  <w16cex:commentExtensible w16cex:durableId="498461F4" w16cex:dateUtc="2026-05-04T23:48:00Z"/>
  <w16cex:commentExtensible w16cex:durableId="4FE8216F" w16cex:dateUtc="2026-05-04T23:48:00Z"/>
  <w16cex:commentExtensible w16cex:durableId="4BF90A26" w16cex:dateUtc="2026-05-04T23:48:00Z"/>
  <w16cex:commentExtensible w16cex:durableId="0AB9B63E" w16cex:dateUtc="2026-05-04T23:48:00Z"/>
  <w16cex:commentExtensible w16cex:durableId="2CA4546C" w16cex:dateUtc="2026-05-04T23:48:00Z"/>
  <w16cex:commentExtensible w16cex:durableId="7E7F6C90" w16cex:dateUtc="2026-05-04T23:48:00Z"/>
  <w16cex:commentExtensible w16cex:durableId="12AD1ED3" w16cex:dateUtc="2026-05-04T23:48:00Z"/>
  <w16cex:commentExtensible w16cex:durableId="35C1EF8C" w16cex:dateUtc="2026-05-04T23:48:00Z"/>
  <w16cex:commentExtensible w16cex:durableId="2E765707" w16cex:dateUtc="2026-05-04T23:48:00Z"/>
  <w16cex:commentExtensible w16cex:durableId="3BEFBA81" w16cex:dateUtc="2026-05-04T23:48:00Z"/>
  <w16cex:commentExtensible w16cex:durableId="66B269AD" w16cex:dateUtc="2026-07-02T22:46:00Z"/>
  <w16cex:commentExtensible w16cex:durableId="65F1F567" w16cex:dateUtc="2026-07-02T22:42:00Z"/>
  <w16cex:commentExtensible w16cex:durableId="40374C8F" w16cex:dateUtc="2026-05-04T23:41:00Z"/>
  <w16cex:commentExtensible w16cex:durableId="77662FCD" w16cex:dateUtc="2026-05-04T23:41:00Z"/>
  <w16cex:commentExtensible w16cex:durableId="7E9D7A79" w16cex:dateUtc="2026-05-04T23:41:00Z"/>
  <w16cex:commentExtensible w16cex:durableId="11344BB9" w16cex:dateUtc="2026-05-04T23:41:00Z"/>
  <w16cex:commentExtensible w16cex:durableId="7B97F81F" w16cex:dateUtc="2026-05-04T23:41:00Z"/>
  <w16cex:commentExtensible w16cex:durableId="6FCC0C9A" w16cex:dateUtc="2026-05-04T23:41:00Z"/>
  <w16cex:commentExtensible w16cex:durableId="55773B57" w16cex:dateUtc="2026-05-04T23:41:00Z"/>
  <w16cex:commentExtensible w16cex:durableId="1D5F85E5" w16cex:dateUtc="2026-05-04T23:41:00Z"/>
  <w16cex:commentExtensible w16cex:durableId="07F0E49B" w16cex:dateUtc="2026-05-04T23:41:00Z"/>
  <w16cex:commentExtensible w16cex:durableId="5B7CEFB9" w16cex:dateUtc="2026-05-04T23:41:00Z"/>
  <w16cex:commentExtensible w16cex:durableId="1ECA2148" w16cex:dateUtc="2026-05-04T23:41:00Z"/>
  <w16cex:commentExtensible w16cex:durableId="25AC9012" w16cex:dateUtc="2026-05-04T23:42:00Z"/>
  <w16cex:commentExtensible w16cex:durableId="152EDAAA" w16cex:dateUtc="2026-07-02T22:47:00Z"/>
  <w16cex:commentExtensible w16cex:durableId="3CFD5A87" w16cex:dateUtc="2026-07-02T22:43:00Z"/>
  <w16cex:commentExtensible w16cex:durableId="1315124E" w16cex:dateUtc="2026-05-04T23:42:00Z"/>
  <w16cex:commentExtensible w16cex:durableId="7300811D" w16cex:dateUtc="2026-05-04T23:42:00Z"/>
  <w16cex:commentExtensible w16cex:durableId="67A2E271" w16cex:dateUtc="2026-05-04T23:42:00Z"/>
  <w16cex:commentExtensible w16cex:durableId="4DB8A5FE" w16cex:dateUtc="2026-05-04T23:42:00Z"/>
  <w16cex:commentExtensible w16cex:durableId="6A493D8B" w16cex:dateUtc="2026-05-04T23:43:00Z"/>
  <w16cex:commentExtensible w16cex:durableId="20B55220" w16cex:dateUtc="2026-05-04T23:43:00Z"/>
  <w16cex:commentExtensible w16cex:durableId="5DA3FA1D" w16cex:dateUtc="2026-05-04T23:43:00Z"/>
  <w16cex:commentExtensible w16cex:durableId="2A8F74FE" w16cex:dateUtc="2026-05-04T23:43:00Z"/>
  <w16cex:commentExtensible w16cex:durableId="4E156FFD" w16cex:dateUtc="2026-05-04T23:44:00Z"/>
  <w16cex:commentExtensible w16cex:durableId="7501F6E7" w16cex:dateUtc="2026-05-04T23:44:00Z"/>
  <w16cex:commentExtensible w16cex:durableId="12D8860C" w16cex:dateUtc="2026-05-04T23:44:00Z"/>
  <w16cex:commentExtensible w16cex:durableId="77CEADB6" w16cex:dateUtc="2026-05-04T23:44:00Z"/>
  <w16cex:commentExtensible w16cex:durableId="23054054" w16cex:dateUtc="2026-05-04T23:44:00Z"/>
  <w16cex:commentExtensible w16cex:durableId="0D2474A6" w16cex:dateUtc="2026-05-04T23:44:00Z"/>
  <w16cex:commentExtensible w16cex:durableId="3B4C8D4D" w16cex:dateUtc="2026-05-04T23:44:00Z"/>
  <w16cex:commentExtensible w16cex:durableId="6AFED8AE" w16cex:dateUtc="2026-07-02T22:43:00Z"/>
  <w16cex:commentExtensible w16cex:durableId="108CE6EF" w16cex:dateUtc="2026-07-02T22:47:00Z"/>
  <w16cex:commentExtensible w16cex:durableId="52FA85FD" w16cex:dateUtc="2026-07-02T22:43:00Z"/>
  <w16cex:commentExtensible w16cex:durableId="320427AA" w16cex:dateUtc="2026-07-02T22:52:00Z"/>
  <w16cex:commentExtensible w16cex:durableId="0272236B" w16cex:dateUtc="2026-07-02T22:47:00Z"/>
  <w16cex:commentExtensible w16cex:durableId="4E9C06D0" w16cex:dateUtc="2026-07-02T22:47:00Z"/>
  <w16cex:commentExtensible w16cex:durableId="69B79EA4" w16cex:dateUtc="2026-07-02T22:52:00Z"/>
  <w16cex:commentExtensible w16cex:durableId="27B1F5EC" w16cex:dateUtc="2026-07-02T22:47:00Z"/>
  <w16cex:commentExtensible w16cex:durableId="34139736" w16cex:dateUtc="2026-07-02T22:43:00Z"/>
  <w16cex:commentExtensible w16cex:durableId="72829441" w16cex:dateUtc="2026-07-02T22:47:00Z"/>
  <w16cex:commentExtensible w16cex:durableId="4A6B6E42" w16cex:dateUtc="2026-07-02T22:47:00Z"/>
  <w16cex:commentExtensible w16cex:durableId="5329826D" w16cex:dateUtc="2026-07-02T22:48:00Z"/>
  <w16cex:commentExtensible w16cex:durableId="78C47A5D" w16cex:dateUtc="2026-07-02T22:48:00Z"/>
  <w16cex:commentExtensible w16cex:durableId="60FDE992" w16cex:dateUtc="2026-07-02T22:48:00Z"/>
  <w16cex:commentExtensible w16cex:durableId="425871DD" w16cex:dateUtc="2026-07-02T22:48:00Z"/>
  <w16cex:commentExtensible w16cex:durableId="2084B2F6" w16cex:dateUtc="2026-07-02T22:48:00Z"/>
  <w16cex:commentExtensible w16cex:durableId="610BB24B" w16cex:dateUtc="2026-07-02T22:48:00Z"/>
  <w16cex:commentExtensible w16cex:durableId="4B1EBF2D" w16cex:dateUtc="2026-07-02T22:48:00Z"/>
  <w16cex:commentExtensible w16cex:durableId="2FC95494" w16cex:dateUtc="2026-07-02T22:48:00Z"/>
  <w16cex:commentExtensible w16cex:durableId="5047116A" w16cex:dateUtc="2026-07-02T22:57:00Z"/>
  <w16cex:commentExtensible w16cex:durableId="20D09B1D" w16cex:dateUtc="2026-07-02T22:43:00Z"/>
  <w16cex:commentExtensible w16cex:durableId="1E90AA93" w16cex:dateUtc="2026-05-04T23:44:00Z"/>
  <w16cex:commentExtensible w16cex:durableId="32224E41" w16cex:dateUtc="2026-05-04T23:44:00Z"/>
  <w16cex:commentExtensible w16cex:durableId="6F250C8D" w16cex:dateUtc="2026-05-04T23:44:00Z"/>
  <w16cex:commentExtensible w16cex:durableId="0A3F6ED4" w16cex:dateUtc="2026-05-04T23:44:00Z"/>
  <w16cex:commentExtensible w16cex:durableId="40C6300B" w16cex:dateUtc="2026-05-04T23:44:00Z"/>
  <w16cex:commentExtensible w16cex:durableId="0C079618" w16cex:dateUtc="2026-05-04T23:45:00Z"/>
  <w16cex:commentExtensible w16cex:durableId="29A0136B" w16cex:dateUtc="2026-05-04T23:45:00Z"/>
  <w16cex:commentExtensible w16cex:durableId="051FCE79" w16cex:dateUtc="2026-05-04T23:45:00Z"/>
  <w16cex:commentExtensible w16cex:durableId="4B66B2ED" w16cex:dateUtc="2026-05-04T23:45:00Z"/>
  <w16cex:commentExtensible w16cex:durableId="4E7DFEA0" w16cex:dateUtc="2026-05-04T23:45:00Z"/>
  <w16cex:commentExtensible w16cex:durableId="217EF870" w16cex:dateUtc="2026-05-04T23:45:00Z"/>
  <w16cex:commentExtensible w16cex:durableId="38DB9D3E" w16cex:dateUtc="2026-05-04T23:45:00Z"/>
  <w16cex:commentExtensible w16cex:durableId="6AA3E90D" w16cex:dateUtc="2026-05-04T23:45:00Z"/>
  <w16cex:commentExtensible w16cex:durableId="773694D6" w16cex:dateUtc="2026-05-04T23:45:00Z"/>
  <w16cex:commentExtensible w16cex:durableId="1EBCA66C" w16cex:dateUtc="2026-05-04T23:45:00Z"/>
  <w16cex:commentExtensible w16cex:durableId="4CC7A5EA" w16cex:dateUtc="2026-05-04T23:45:00Z"/>
  <w16cex:commentExtensible w16cex:durableId="6CF89415" w16cex:dateUtc="2026-05-04T23:45:00Z"/>
  <w16cex:commentExtensible w16cex:durableId="4CA36C85" w16cex:dateUtc="2026-07-02T22:43:00Z"/>
  <w16cex:commentExtensible w16cex:durableId="216928D1" w16cex:dateUtc="2026-07-02T22:43:00Z"/>
  <w16cex:commentExtensible w16cex:durableId="324C3D70" w16cex:dateUtc="2026-07-02T22:43:00Z"/>
  <w16cex:commentExtensible w16cex:durableId="612C86E3" w16cex:dateUtc="2026-07-02T22:43:00Z"/>
  <w16cex:commentExtensible w16cex:durableId="2D84BA3F" w16cex:dateUtc="2026-05-04T23:49:00Z"/>
  <w16cex:commentExtensible w16cex:durableId="467BD630" w16cex:dateUtc="2026-05-04T23:49:00Z"/>
  <w16cex:commentExtensible w16cex:durableId="0856D282" w16cex:dateUtc="2026-05-04T23:49:00Z"/>
  <w16cex:commentExtensible w16cex:durableId="67129D46" w16cex:dateUtc="2026-05-04T23:49:00Z"/>
  <w16cex:commentExtensible w16cex:durableId="5E501CD6" w16cex:dateUtc="2026-05-04T23:49:00Z"/>
  <w16cex:commentExtensible w16cex:durableId="1FEE357A" w16cex:dateUtc="2026-05-04T23:49:00Z"/>
  <w16cex:commentExtensible w16cex:durableId="17782530" w16cex:dateUtc="2026-05-04T23:49:00Z"/>
  <w16cex:commentExtensible w16cex:durableId="7095007C" w16cex:dateUtc="2026-05-04T23:49:00Z"/>
  <w16cex:commentExtensible w16cex:durableId="04C4E8A6" w16cex:dateUtc="2026-05-04T23:49:00Z"/>
  <w16cex:commentExtensible w16cex:durableId="23E90F0C" w16cex:dateUtc="2026-07-02T23:00:00Z"/>
  <w16cex:commentExtensible w16cex:durableId="0118D1F0" w16cex:dateUtc="2026-07-02T22:43:00Z"/>
  <w16cex:commentExtensible w16cex:durableId="175DC6F3" w16cex:dateUtc="2026-05-04T23:50:00Z"/>
  <w16cex:commentExtensible w16cex:durableId="5E4E5E69" w16cex:dateUtc="2026-05-04T23:50:00Z"/>
  <w16cex:commentExtensible w16cex:durableId="360A44CC" w16cex:dateUtc="2026-05-04T23:50:00Z"/>
  <w16cex:commentExtensible w16cex:durableId="31F8DD10" w16cex:dateUtc="2026-05-04T23:50:00Z"/>
  <w16cex:commentExtensible w16cex:durableId="3BCABF7E" w16cex:dateUtc="2026-05-04T23:50:00Z"/>
  <w16cex:commentExtensible w16cex:durableId="117E06A2" w16cex:dateUtc="2026-05-04T23:50:00Z"/>
  <w16cex:commentExtensible w16cex:durableId="7851BDA4" w16cex:dateUtc="2026-05-04T23:51:00Z"/>
  <w16cex:commentExtensible w16cex:durableId="272962EA" w16cex:dateUtc="2026-05-04T23:51:00Z"/>
  <w16cex:commentExtensible w16cex:durableId="5B736609" w16cex:dateUtc="2026-05-04T23:51:00Z"/>
  <w16cex:commentExtensible w16cex:durableId="4FD080C7" w16cex:dateUtc="2026-05-04T23:51:00Z"/>
  <w16cex:commentExtensible w16cex:durableId="503CBED6" w16cex:dateUtc="2026-05-04T23:51:00Z"/>
  <w16cex:commentExtensible w16cex:durableId="2AE25C3B" w16cex:dateUtc="2026-05-04T23:51:00Z"/>
  <w16cex:commentExtensible w16cex:durableId="4392FCB7" w16cex:dateUtc="2026-05-04T23:51:00Z"/>
  <w16cex:commentExtensible w16cex:durableId="6DF503CE" w16cex:dateUtc="2026-05-04T23:51:00Z"/>
  <w16cex:commentExtensible w16cex:durableId="1A977B77" w16cex:dateUtc="2026-05-04T23:51:00Z"/>
  <w16cex:commentExtensible w16cex:durableId="0EC9C4F8" w16cex:dateUtc="2026-05-04T23:51:00Z"/>
  <w16cex:commentExtensible w16cex:durableId="76610734" w16cex:dateUtc="2026-05-04T23:51:00Z"/>
  <w16cex:commentExtensible w16cex:durableId="26FB79DC" w16cex:dateUtc="2026-05-04T23:51:00Z"/>
  <w16cex:commentExtensible w16cex:durableId="5BB87A67" w16cex:dateUtc="2026-05-04T23:51:00Z"/>
  <w16cex:commentExtensible w16cex:durableId="37C4EF42" w16cex:dateUtc="2026-07-02T22:44:00Z"/>
  <w16cex:commentExtensible w16cex:durableId="2D750A87" w16cex:dateUtc="2026-05-04T23:51:00Z"/>
  <w16cex:commentExtensible w16cex:durableId="0F4DA118" w16cex:dateUtc="2026-05-04T23:52:00Z"/>
  <w16cex:commentExtensible w16cex:durableId="30F6E88E" w16cex:dateUtc="2026-05-04T23:52:00Z"/>
  <w16cex:commentExtensible w16cex:durableId="10A5AC7A" w16cex:dateUtc="2026-05-04T23:52:00Z"/>
  <w16cex:commentExtensible w16cex:durableId="6FD9DE26" w16cex:dateUtc="2026-05-04T23:52:00Z"/>
  <w16cex:commentExtensible w16cex:durableId="66A265DC" w16cex:dateUtc="2026-05-04T23:52:00Z"/>
  <w16cex:commentExtensible w16cex:durableId="0EFF0DFA" w16cex:dateUtc="2026-05-04T23:52:00Z"/>
  <w16cex:commentExtensible w16cex:durableId="2C795F82" w16cex:dateUtc="2026-05-04T23:52:00Z"/>
  <w16cex:commentExtensible w16cex:durableId="2512C523" w16cex:dateUtc="2026-05-04T23:52:00Z"/>
  <w16cex:commentExtensible w16cex:durableId="75D10443" w16cex:dateUtc="2026-07-02T22:44:00Z"/>
  <w16cex:commentExtensible w16cex:durableId="1C3019D1" w16cex:dateUtc="2026-07-02T22:44:00Z"/>
  <w16cex:commentExtensible w16cex:durableId="0961794F" w16cex:dateUtc="2026-07-02T22:44:00Z"/>
  <w16cex:commentExtensible w16cex:durableId="0B84826A" w16cex:dateUtc="2026-07-02T22:48:00Z"/>
  <w16cex:commentExtensible w16cex:durableId="43908ED6" w16cex:dateUtc="2026-07-02T22:44:00Z"/>
  <w16cex:commentExtensible w16cex:durableId="43790570" w16cex:dateUtc="2026-07-02T22:44:00Z"/>
  <w16cex:commentExtensible w16cex:durableId="00B7B5EB" w16cex:dateUtc="2026-07-02T22:48:00Z"/>
  <w16cex:commentExtensible w16cex:durableId="37B7209D" w16cex:dateUtc="2026-07-02T22:44:00Z"/>
  <w16cex:commentExtensible w16cex:durableId="25C93E5C" w16cex:dateUtc="2026-07-02T22:44:00Z"/>
  <w16cex:commentExtensible w16cex:durableId="5D6EBBEF" w16cex:dateUtc="2026-07-02T22:46:00Z"/>
  <w16cex:commentExtensible w16cex:durableId="32EE61AB" w16cex:dateUtc="2026-07-02T22:44:00Z"/>
  <w16cex:commentExtensible w16cex:durableId="707A5610" w16cex:dateUtc="2026-07-02T22:44:00Z"/>
  <w16cex:commentExtensible w16cex:durableId="103B60D0" w16cex:dateUtc="2026-07-02T22:52:00Z"/>
  <w16cex:commentExtensible w16cex:durableId="7F8EBC94" w16cex:dateUtc="2026-07-02T22:48:00Z"/>
  <w16cex:commentExtensible w16cex:durableId="4364D406" w16cex:dateUtc="2026-07-02T22:44:00Z"/>
  <w16cex:commentExtensible w16cex:durableId="4A86C827" w16cex:dateUtc="2026-07-02T22:48:00Z"/>
  <w16cex:commentExtensible w16cex:durableId="3F39243F" w16cex:dateUtc="2026-07-02T23:16:00Z"/>
  <w16cex:commentExtensible w16cex:durableId="5667CB08" w16cex:dateUtc="2026-07-02T23:16:00Z"/>
  <w16cex:commentExtensible w16cex:durableId="3FDACF25" w16cex:dateUtc="2026-07-02T22:45:00Z"/>
  <w16cex:commentExtensible w16cex:durableId="4CE06EBE" w16cex:dateUtc="2026-07-02T23:18:00Z"/>
  <w16cex:commentExtensible w16cex:durableId="4096DEC1" w16cex:dateUtc="2026-07-02T23:18:00Z"/>
  <w16cex:commentExtensible w16cex:durableId="349AD97C" w16cex:dateUtc="2026-07-02T23:19:00Z"/>
  <w16cex:commentExtensible w16cex:durableId="576DC9AF" w16cex:dateUtc="2026-07-02T23:20:00Z"/>
  <w16cex:commentExtensible w16cex:durableId="46C16ED9" w16cex:dateUtc="2026-07-02T23:20:00Z"/>
  <w16cex:commentExtensible w16cex:durableId="09811E2D" w16cex:dateUtc="2026-07-02T23:21:00Z"/>
  <w16cex:commentExtensible w16cex:durableId="18B59EFF" w16cex:dateUtc="2026-07-02T23:22:00Z"/>
  <w16cex:commentExtensible w16cex:durableId="50619A57" w16cex:dateUtc="2026-07-02T23:20:00Z"/>
  <w16cex:commentExtensible w16cex:durableId="6F80BE32" w16cex:dateUtc="2026-07-02T22:50:00Z"/>
  <w16cex:commentExtensible w16cex:durableId="3C4F3F20" w16cex:dateUtc="2026-07-02T23:26: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52A2486D" w16cex:dateUtc="2026-07-02T23:29:00Z"/>
  <w16cex:commentExtensible w16cex:durableId="2D84DDD3" w16cex:dateUtc="2026-07-02T23:29:00Z"/>
  <w16cex:commentExtensible w16cex:durableId="06CD3876" w16cex:dateUtc="2026-07-02T23:29:00Z"/>
  <w16cex:commentExtensible w16cex:durableId="5B9438FB" w16cex:dateUtc="2026-07-02T23:29:00Z"/>
  <w16cex:commentExtensible w16cex:durableId="5BC354B1" w16cex:dateUtc="2026-07-02T23:29:00Z"/>
  <w16cex:commentExtensible w16cex:durableId="536F83C8" w16cex:dateUtc="2026-07-02T23:30:00Z"/>
  <w16cex:commentExtensible w16cex:durableId="098427B8" w16cex:dateUtc="2026-07-02T23:30:00Z"/>
  <w16cex:commentExtensible w16cex:durableId="60C63677" w16cex:dateUtc="2026-07-02T23:30:00Z"/>
  <w16cex:commentExtensible w16cex:durableId="01272CEC" w16cex:dateUtc="2026-07-02T23:30:00Z"/>
  <w16cex:commentExtensible w16cex:durableId="3741088F" w16cex:dateUtc="2026-07-02T23:30:00Z"/>
  <w16cex:commentExtensible w16cex:durableId="40D72535" w16cex:dateUtc="2026-07-02T23:30:00Z"/>
  <w16cex:commentExtensible w16cex:durableId="68546EBF" w16cex:dateUtc="2026-07-02T23:30:00Z"/>
  <w16cex:commentExtensible w16cex:durableId="064E53C3" w16cex:dateUtc="2026-07-02T23:30:00Z"/>
  <w16cex:commentExtensible w16cex:durableId="70201A4B" w16cex:dateUtc="2026-07-02T23:31:00Z"/>
  <w16cex:commentExtensible w16cex:durableId="70B9955F" w16cex:dateUtc="2026-07-02T23:31: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1343F146" w16cid:durableId="0F210FC8"/>
  <w16cid:commentId w16cid:paraId="4C356A15" w16cid:durableId="61FF88D5"/>
  <w16cid:commentId w16cid:paraId="193A9610" w16cid:durableId="77CB81F9"/>
  <w16cid:commentId w16cid:paraId="300A226C" w16cid:durableId="3FAE3AA5"/>
  <w16cid:commentId w16cid:paraId="4241CFF2" w16cid:durableId="4241CFF2"/>
  <w16cid:commentId w16cid:paraId="1769FB51" w16cid:durableId="5C75DB0F"/>
  <w16cid:commentId w16cid:paraId="1839DAF2" w16cid:durableId="6D787B3E"/>
  <w16cid:commentId w16cid:paraId="2755FE13" w16cid:durableId="27EC3BF4"/>
  <w16cid:commentId w16cid:paraId="3A5ABA6E" w16cid:durableId="36BD97B5"/>
  <w16cid:commentId w16cid:paraId="4A7FB4D0" w16cid:durableId="7A81242E"/>
  <w16cid:commentId w16cid:paraId="24B9E6BF" w16cid:durableId="04B46A0A"/>
  <w16cid:commentId w16cid:paraId="17F38FD5" w16cid:durableId="3AB2990F"/>
  <w16cid:commentId w16cid:paraId="72C0B711" w16cid:durableId="314ECDF6"/>
  <w16cid:commentId w16cid:paraId="26F6DA57" w16cid:durableId="6E0C1567"/>
  <w16cid:commentId w16cid:paraId="461E81E5" w16cid:durableId="7DF17FE0"/>
  <w16cid:commentId w16cid:paraId="519C2FA3" w16cid:durableId="2AAC81C4"/>
  <w16cid:commentId w16cid:paraId="55F9EDCB" w16cid:durableId="0BBCC48B"/>
  <w16cid:commentId w16cid:paraId="6A941A10" w16cid:durableId="195297C5"/>
  <w16cid:commentId w16cid:paraId="02DAE4BE" w16cid:durableId="281A0A65"/>
  <w16cid:commentId w16cid:paraId="4B78B2C8" w16cid:durableId="3E2C04AC"/>
  <w16cid:commentId w16cid:paraId="624497C8" w16cid:durableId="32A7A8A4"/>
  <w16cid:commentId w16cid:paraId="2C90CE31" w16cid:durableId="1B88D4B6"/>
  <w16cid:commentId w16cid:paraId="7DAB4436" w16cid:durableId="59171A15"/>
  <w16cid:commentId w16cid:paraId="321AA046" w16cid:durableId="17BA23F6"/>
  <w16cid:commentId w16cid:paraId="0AEC3947" w16cid:durableId="7092FBAA"/>
  <w16cid:commentId w16cid:paraId="1590B1C9" w16cid:durableId="6E3C54CB"/>
  <w16cid:commentId w16cid:paraId="3C4486DB" w16cid:durableId="498461F4"/>
  <w16cid:commentId w16cid:paraId="742D5D33" w16cid:durableId="4FE8216F"/>
  <w16cid:commentId w16cid:paraId="719E9B52" w16cid:durableId="4BF90A26"/>
  <w16cid:commentId w16cid:paraId="2DD10701" w16cid:durableId="0AB9B63E"/>
  <w16cid:commentId w16cid:paraId="22C3F81E" w16cid:durableId="2CA4546C"/>
  <w16cid:commentId w16cid:paraId="11B457CC" w16cid:durableId="7E7F6C90"/>
  <w16cid:commentId w16cid:paraId="2E78FB02" w16cid:durableId="12AD1ED3"/>
  <w16cid:commentId w16cid:paraId="4CDD0E2C" w16cid:durableId="35C1EF8C"/>
  <w16cid:commentId w16cid:paraId="18E8C684" w16cid:durableId="2E765707"/>
  <w16cid:commentId w16cid:paraId="1B704B16" w16cid:durableId="3BEFBA81"/>
  <w16cid:commentId w16cid:paraId="3FF49F65" w16cid:durableId="66B269AD"/>
  <w16cid:commentId w16cid:paraId="7ABD8F45" w16cid:durableId="65F1F567"/>
  <w16cid:commentId w16cid:paraId="03ED5847" w16cid:durableId="40374C8F"/>
  <w16cid:commentId w16cid:paraId="3C70B9E2" w16cid:durableId="77662FCD"/>
  <w16cid:commentId w16cid:paraId="62F0D3F3" w16cid:durableId="7E9D7A79"/>
  <w16cid:commentId w16cid:paraId="5D68125B" w16cid:durableId="11344BB9"/>
  <w16cid:commentId w16cid:paraId="607B648A" w16cid:durableId="7B97F81F"/>
  <w16cid:commentId w16cid:paraId="3F05C168" w16cid:durableId="6FCC0C9A"/>
  <w16cid:commentId w16cid:paraId="3683DE04" w16cid:durableId="55773B57"/>
  <w16cid:commentId w16cid:paraId="61608217" w16cid:durableId="1D5F85E5"/>
  <w16cid:commentId w16cid:paraId="31472DF3" w16cid:durableId="07F0E49B"/>
  <w16cid:commentId w16cid:paraId="6B911F5D" w16cid:durableId="5B7CEFB9"/>
  <w16cid:commentId w16cid:paraId="79765B7A" w16cid:durableId="1ECA2148"/>
  <w16cid:commentId w16cid:paraId="0A9ADCD4" w16cid:durableId="25AC9012"/>
  <w16cid:commentId w16cid:paraId="17EC7ABD" w16cid:durableId="152EDAAA"/>
  <w16cid:commentId w16cid:paraId="6BB698DF" w16cid:durableId="3CFD5A87"/>
  <w16cid:commentId w16cid:paraId="2A852551" w16cid:durableId="1315124E"/>
  <w16cid:commentId w16cid:paraId="71D3443D" w16cid:durableId="71D3443D"/>
  <w16cid:commentId w16cid:paraId="5AACC200" w16cid:durableId="7300811D"/>
  <w16cid:commentId w16cid:paraId="133AFFCA" w16cid:durableId="67A2E271"/>
  <w16cid:commentId w16cid:paraId="6E1FF7D3" w16cid:durableId="4DB8A5FE"/>
  <w16cid:commentId w16cid:paraId="50EDC362" w16cid:durableId="50EDC362"/>
  <w16cid:commentId w16cid:paraId="2DFEA663" w16cid:durableId="6A493D8B"/>
  <w16cid:commentId w16cid:paraId="50E2555F" w16cid:durableId="20B55220"/>
  <w16cid:commentId w16cid:paraId="4C6D5DBE" w16cid:durableId="4C6D5DBE"/>
  <w16cid:commentId w16cid:paraId="1E8C58BA" w16cid:durableId="5DA3FA1D"/>
  <w16cid:commentId w16cid:paraId="13ABF4CF" w16cid:durableId="2A8F74FE"/>
  <w16cid:commentId w16cid:paraId="29BFE2D4" w16cid:durableId="4E156FFD"/>
  <w16cid:commentId w16cid:paraId="13C9AC84" w16cid:durableId="7501F6E7"/>
  <w16cid:commentId w16cid:paraId="5C846355" w16cid:durableId="12D8860C"/>
  <w16cid:commentId w16cid:paraId="0383EF74" w16cid:durableId="77CEADB6"/>
  <w16cid:commentId w16cid:paraId="3E80C1BF" w16cid:durableId="23054054"/>
  <w16cid:commentId w16cid:paraId="2BA0044F" w16cid:durableId="0D2474A6"/>
  <w16cid:commentId w16cid:paraId="5EACFE01" w16cid:durableId="3B4C8D4D"/>
  <w16cid:commentId w16cid:paraId="54A551AF" w16cid:durableId="6AFED8AE"/>
  <w16cid:commentId w16cid:paraId="2A8FE325" w16cid:durableId="108CE6EF"/>
  <w16cid:commentId w16cid:paraId="6BB442FC" w16cid:durableId="52FA85FD"/>
  <w16cid:commentId w16cid:paraId="0D6E5737" w16cid:durableId="320427AA"/>
  <w16cid:commentId w16cid:paraId="7BD74819" w16cid:durableId="0272236B"/>
  <w16cid:commentId w16cid:paraId="51936C7E" w16cid:durableId="4E9C06D0"/>
  <w16cid:commentId w16cid:paraId="236BC94E" w16cid:durableId="69B79EA4"/>
  <w16cid:commentId w16cid:paraId="3C2213E9" w16cid:durableId="27B1F5EC"/>
  <w16cid:commentId w16cid:paraId="3F82B945" w16cid:durableId="34139736"/>
  <w16cid:commentId w16cid:paraId="38E3117D" w16cid:durableId="72829441"/>
  <w16cid:commentId w16cid:paraId="735AF7EC" w16cid:durableId="4A6B6E42"/>
  <w16cid:commentId w16cid:paraId="5C63CF9C" w16cid:durableId="5329826D"/>
  <w16cid:commentId w16cid:paraId="67C193D4" w16cid:durableId="78C47A5D"/>
  <w16cid:commentId w16cid:paraId="0415070A" w16cid:durableId="60FDE992"/>
  <w16cid:commentId w16cid:paraId="29A918ED" w16cid:durableId="425871DD"/>
  <w16cid:commentId w16cid:paraId="76DA8B93" w16cid:durableId="2084B2F6"/>
  <w16cid:commentId w16cid:paraId="544EC779" w16cid:durableId="610BB24B"/>
  <w16cid:commentId w16cid:paraId="07E9CD69" w16cid:durableId="4B1EBF2D"/>
  <w16cid:commentId w16cid:paraId="3C72C5CF" w16cid:durableId="2FC95494"/>
  <w16cid:commentId w16cid:paraId="0A1DBA37" w16cid:durableId="5047116A"/>
  <w16cid:commentId w16cid:paraId="5EE80FDE" w16cid:durableId="20D09B1D"/>
  <w16cid:commentId w16cid:paraId="368F85AE" w16cid:durableId="1E90AA93"/>
  <w16cid:commentId w16cid:paraId="37915D02" w16cid:durableId="32224E41"/>
  <w16cid:commentId w16cid:paraId="1376C50D" w16cid:durableId="6F250C8D"/>
  <w16cid:commentId w16cid:paraId="527C53B9" w16cid:durableId="0A3F6ED4"/>
  <w16cid:commentId w16cid:paraId="41B5D431" w16cid:durableId="40C6300B"/>
  <w16cid:commentId w16cid:paraId="4FCDAEDC" w16cid:durableId="0C079618"/>
  <w16cid:commentId w16cid:paraId="44A02F1C" w16cid:durableId="29A0136B"/>
  <w16cid:commentId w16cid:paraId="45B71F26" w16cid:durableId="051FCE79"/>
  <w16cid:commentId w16cid:paraId="0C7EB062" w16cid:durableId="4B66B2ED"/>
  <w16cid:commentId w16cid:paraId="3D5BC3E8" w16cid:durableId="4E7DFEA0"/>
  <w16cid:commentId w16cid:paraId="7314EC15" w16cid:durableId="217EF870"/>
  <w16cid:commentId w16cid:paraId="07FDD3AC" w16cid:durableId="38DB9D3E"/>
  <w16cid:commentId w16cid:paraId="3EB53A36" w16cid:durableId="6AA3E90D"/>
  <w16cid:commentId w16cid:paraId="29DFF1DE" w16cid:durableId="773694D6"/>
  <w16cid:commentId w16cid:paraId="1CC5D95B" w16cid:durableId="1EBCA66C"/>
  <w16cid:commentId w16cid:paraId="1F2E6EDF" w16cid:durableId="4CC7A5EA"/>
  <w16cid:commentId w16cid:paraId="52D8CED5" w16cid:durableId="6CF89415"/>
  <w16cid:commentId w16cid:paraId="48A38768" w16cid:durableId="4CA36C85"/>
  <w16cid:commentId w16cid:paraId="2DA832A6" w16cid:durableId="216928D1"/>
  <w16cid:commentId w16cid:paraId="5D1C55F5" w16cid:durableId="324C3D70"/>
  <w16cid:commentId w16cid:paraId="01E1AC6F" w16cid:durableId="612C86E3"/>
  <w16cid:commentId w16cid:paraId="75672EDC" w16cid:durableId="2D84BA3F"/>
  <w16cid:commentId w16cid:paraId="140C8CE0" w16cid:durableId="467BD630"/>
  <w16cid:commentId w16cid:paraId="489A14B8" w16cid:durableId="0856D282"/>
  <w16cid:commentId w16cid:paraId="04A0276B" w16cid:durableId="67129D46"/>
  <w16cid:commentId w16cid:paraId="38DEECAE" w16cid:durableId="5E501CD6"/>
  <w16cid:commentId w16cid:paraId="44EA33A1" w16cid:durableId="1FEE357A"/>
  <w16cid:commentId w16cid:paraId="1B2FE2CE" w16cid:durableId="17782530"/>
  <w16cid:commentId w16cid:paraId="75E16049" w16cid:durableId="7095007C"/>
  <w16cid:commentId w16cid:paraId="2439B6DE" w16cid:durableId="04C4E8A6"/>
  <w16cid:commentId w16cid:paraId="3DFCB9B3" w16cid:durableId="23E90F0C"/>
  <w16cid:commentId w16cid:paraId="0DE33B0F" w16cid:durableId="0118D1F0"/>
  <w16cid:commentId w16cid:paraId="3EA3A49E" w16cid:durableId="175DC6F3"/>
  <w16cid:commentId w16cid:paraId="6BF1C342" w16cid:durableId="5E4E5E69"/>
  <w16cid:commentId w16cid:paraId="198FC7A9" w16cid:durableId="360A44CC"/>
  <w16cid:commentId w16cid:paraId="46DCD6AD" w16cid:durableId="31F8DD10"/>
  <w16cid:commentId w16cid:paraId="47774279" w16cid:durableId="3BCABF7E"/>
  <w16cid:commentId w16cid:paraId="654014DE" w16cid:durableId="117E06A2"/>
  <w16cid:commentId w16cid:paraId="61F23060" w16cid:durableId="7851BDA4"/>
  <w16cid:commentId w16cid:paraId="48AF4A9E" w16cid:durableId="272962EA"/>
  <w16cid:commentId w16cid:paraId="66BC10CA" w16cid:durableId="5B736609"/>
  <w16cid:commentId w16cid:paraId="35F5481C" w16cid:durableId="4FD080C7"/>
  <w16cid:commentId w16cid:paraId="764AF1E9" w16cid:durableId="503CBED6"/>
  <w16cid:commentId w16cid:paraId="614F4006" w16cid:durableId="2AE25C3B"/>
  <w16cid:commentId w16cid:paraId="581042D2" w16cid:durableId="4392FCB7"/>
  <w16cid:commentId w16cid:paraId="47532DFE" w16cid:durableId="6DF503CE"/>
  <w16cid:commentId w16cid:paraId="122AB7D8" w16cid:durableId="1A977B77"/>
  <w16cid:commentId w16cid:paraId="6D122B2A" w16cid:durableId="0EC9C4F8"/>
  <w16cid:commentId w16cid:paraId="22DE1F07" w16cid:durableId="76610734"/>
  <w16cid:commentId w16cid:paraId="5AAAB64D" w16cid:durableId="26FB79DC"/>
  <w16cid:commentId w16cid:paraId="567296A9" w16cid:durableId="5BB87A67"/>
  <w16cid:commentId w16cid:paraId="51B30F0F" w16cid:durableId="37C4EF42"/>
  <w16cid:commentId w16cid:paraId="184E2ACF" w16cid:durableId="2D750A87"/>
  <w16cid:commentId w16cid:paraId="03627F9F" w16cid:durableId="0F4DA118"/>
  <w16cid:commentId w16cid:paraId="772D2486" w16cid:durableId="30F6E88E"/>
  <w16cid:commentId w16cid:paraId="56B65818" w16cid:durableId="10A5AC7A"/>
  <w16cid:commentId w16cid:paraId="0C8EFA66" w16cid:durableId="6FD9DE26"/>
  <w16cid:commentId w16cid:paraId="3763AD28" w16cid:durableId="66A265DC"/>
  <w16cid:commentId w16cid:paraId="17A8F0DE" w16cid:durableId="0EFF0DFA"/>
  <w16cid:commentId w16cid:paraId="446F0D6E" w16cid:durableId="2C795F82"/>
  <w16cid:commentId w16cid:paraId="28A5DF12" w16cid:durableId="2512C523"/>
  <w16cid:commentId w16cid:paraId="1972A60A" w16cid:durableId="75D10443"/>
  <w16cid:commentId w16cid:paraId="2292CF16" w16cid:durableId="1C3019D1"/>
  <w16cid:commentId w16cid:paraId="6445621F" w16cid:durableId="0961794F"/>
  <w16cid:commentId w16cid:paraId="47EC01E8" w16cid:durableId="0B84826A"/>
  <w16cid:commentId w16cid:paraId="183F3895" w16cid:durableId="43908ED6"/>
  <w16cid:commentId w16cid:paraId="2BD7A8D4" w16cid:durableId="43790570"/>
  <w16cid:commentId w16cid:paraId="0A2DC0FE" w16cid:durableId="00B7B5EB"/>
  <w16cid:commentId w16cid:paraId="7D02A30D" w16cid:durableId="37B7209D"/>
  <w16cid:commentId w16cid:paraId="13FC697A" w16cid:durableId="25C93E5C"/>
  <w16cid:commentId w16cid:paraId="5E3CF971" w16cid:durableId="5D6EBBEF"/>
  <w16cid:commentId w16cid:paraId="6ED2BA31" w16cid:durableId="32EE61AB"/>
  <w16cid:commentId w16cid:paraId="274C07AF" w16cid:durableId="707A5610"/>
  <w16cid:commentId w16cid:paraId="3752D7B8" w16cid:durableId="103B60D0"/>
  <w16cid:commentId w16cid:paraId="63A7D9CA" w16cid:durableId="7F8EBC94"/>
  <w16cid:commentId w16cid:paraId="425BA315" w16cid:durableId="4364D406"/>
  <w16cid:commentId w16cid:paraId="1B527F88" w16cid:durableId="4A86C827"/>
  <w16cid:commentId w16cid:paraId="733693BD" w16cid:durableId="3F39243F"/>
  <w16cid:commentId w16cid:paraId="2940189F" w16cid:durableId="5667CB08"/>
  <w16cid:commentId w16cid:paraId="48A889B1" w16cid:durableId="3FDACF25"/>
  <w16cid:commentId w16cid:paraId="0214FB16" w16cid:durableId="4CE06EBE"/>
  <w16cid:commentId w16cid:paraId="3A1FFCD9" w16cid:durableId="4096DEC1"/>
  <w16cid:commentId w16cid:paraId="5FF6D04F" w16cid:durableId="349AD97C"/>
  <w16cid:commentId w16cid:paraId="5573E3BE" w16cid:durableId="576DC9AF"/>
  <w16cid:commentId w16cid:paraId="4E56F4D7" w16cid:durableId="46C16ED9"/>
  <w16cid:commentId w16cid:paraId="78FFF964" w16cid:durableId="09811E2D"/>
  <w16cid:commentId w16cid:paraId="5A14C062" w16cid:durableId="18B59EFF"/>
  <w16cid:commentId w16cid:paraId="52F3257B" w16cid:durableId="50619A57"/>
  <w16cid:commentId w16cid:paraId="5B133C92" w16cid:durableId="6F80BE32"/>
  <w16cid:commentId w16cid:paraId="485152CB" w16cid:durableId="3C4F3F20"/>
  <w16cid:commentId w16cid:paraId="398FF64A" w16cid:durableId="2C5CA8AC"/>
  <w16cid:commentId w16cid:paraId="5DDA8C96" w16cid:durableId="725539A2"/>
  <w16cid:commentId w16cid:paraId="67AB93FD" w16cid:durableId="4513F6A7"/>
  <w16cid:commentId w16cid:paraId="18F89695" w16cid:durableId="7E9504CF"/>
  <w16cid:commentId w16cid:paraId="7167AC5E" w16cid:durableId="7556B758"/>
  <w16cid:commentId w16cid:paraId="47F27ED9" w16cid:durableId="6A0CFDFA"/>
  <w16cid:commentId w16cid:paraId="71ACD9E9" w16cid:durableId="6C33D602"/>
  <w16cid:commentId w16cid:paraId="34413FAC" w16cid:durableId="2188AF1A"/>
  <w16cid:commentId w16cid:paraId="61F8B3C5" w16cid:durableId="52A2486D"/>
  <w16cid:commentId w16cid:paraId="4FB56A4A" w16cid:durableId="2D84DDD3"/>
  <w16cid:commentId w16cid:paraId="079ECE82" w16cid:durableId="06CD3876"/>
  <w16cid:commentId w16cid:paraId="0C6F7216" w16cid:durableId="5B9438FB"/>
  <w16cid:commentId w16cid:paraId="4E59F92E" w16cid:durableId="5BC354B1"/>
  <w16cid:commentId w16cid:paraId="6C21347F" w16cid:durableId="536F83C8"/>
  <w16cid:commentId w16cid:paraId="7DE967FF" w16cid:durableId="098427B8"/>
  <w16cid:commentId w16cid:paraId="3A31C7BA" w16cid:durableId="60C63677"/>
  <w16cid:commentId w16cid:paraId="56991F9E" w16cid:durableId="01272CEC"/>
  <w16cid:commentId w16cid:paraId="5DB0325E" w16cid:durableId="3741088F"/>
  <w16cid:commentId w16cid:paraId="575A2FFB" w16cid:durableId="40D72535"/>
  <w16cid:commentId w16cid:paraId="01B63660" w16cid:durableId="68546EBF"/>
  <w16cid:commentId w16cid:paraId="1135A68D" w16cid:durableId="064E53C3"/>
  <w16cid:commentId w16cid:paraId="4629AE64" w16cid:durableId="70201A4B"/>
  <w16cid:commentId w16cid:paraId="24EFCC96" w16cid:durableId="70B9955F"/>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566BB" w14:textId="77777777" w:rsidR="00781F67" w:rsidRDefault="00781F67" w:rsidP="00F07B74">
      <w:pPr>
        <w:spacing w:after="0" w:line="240" w:lineRule="auto"/>
      </w:pPr>
      <w:r>
        <w:separator/>
      </w:r>
    </w:p>
  </w:endnote>
  <w:endnote w:type="continuationSeparator" w:id="0">
    <w:p w14:paraId="21D1C766" w14:textId="77777777" w:rsidR="00781F67" w:rsidRDefault="00781F67"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EB1BF" w14:textId="77777777" w:rsidR="00781F67" w:rsidRDefault="00781F67" w:rsidP="00F07B74">
      <w:pPr>
        <w:spacing w:after="0" w:line="240" w:lineRule="auto"/>
      </w:pPr>
      <w:r>
        <w:separator/>
      </w:r>
    </w:p>
  </w:footnote>
  <w:footnote w:type="continuationSeparator" w:id="0">
    <w:p w14:paraId="1D7234AE" w14:textId="77777777" w:rsidR="00781F67" w:rsidRDefault="00781F67"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E0B2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30EB"/>
    <w:rsid w:val="003031E8"/>
    <w:rsid w:val="003071C7"/>
    <w:rsid w:val="003212C1"/>
    <w:rsid w:val="003321E2"/>
    <w:rsid w:val="00335268"/>
    <w:rsid w:val="00336996"/>
    <w:rsid w:val="003379BA"/>
    <w:rsid w:val="00341985"/>
    <w:rsid w:val="00343CF9"/>
    <w:rsid w:val="00362970"/>
    <w:rsid w:val="003730B3"/>
    <w:rsid w:val="003910B7"/>
    <w:rsid w:val="003942FF"/>
    <w:rsid w:val="003949CD"/>
    <w:rsid w:val="00397385"/>
    <w:rsid w:val="003A41D8"/>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5064F"/>
    <w:rsid w:val="00651160"/>
    <w:rsid w:val="00662745"/>
    <w:rsid w:val="00684C2B"/>
    <w:rsid w:val="006855B8"/>
    <w:rsid w:val="00693A4C"/>
    <w:rsid w:val="006963F3"/>
    <w:rsid w:val="006B3D23"/>
    <w:rsid w:val="006C468E"/>
    <w:rsid w:val="006E1A7E"/>
    <w:rsid w:val="006E4DF9"/>
    <w:rsid w:val="00706726"/>
    <w:rsid w:val="00716DF8"/>
    <w:rsid w:val="007253C2"/>
    <w:rsid w:val="00731C2B"/>
    <w:rsid w:val="00753D02"/>
    <w:rsid w:val="00756541"/>
    <w:rsid w:val="00781F67"/>
    <w:rsid w:val="0078449A"/>
    <w:rsid w:val="00785018"/>
    <w:rsid w:val="007934EB"/>
    <w:rsid w:val="007A2A38"/>
    <w:rsid w:val="007B57A3"/>
    <w:rsid w:val="007D02D5"/>
    <w:rsid w:val="007D36BC"/>
    <w:rsid w:val="008147AA"/>
    <w:rsid w:val="00816D09"/>
    <w:rsid w:val="00823660"/>
    <w:rsid w:val="008351E7"/>
    <w:rsid w:val="00862B92"/>
    <w:rsid w:val="00862C6F"/>
    <w:rsid w:val="00865C1A"/>
    <w:rsid w:val="008950D6"/>
    <w:rsid w:val="008A2726"/>
    <w:rsid w:val="008A5C97"/>
    <w:rsid w:val="008D4D42"/>
    <w:rsid w:val="00911D0D"/>
    <w:rsid w:val="00914A35"/>
    <w:rsid w:val="009317D0"/>
    <w:rsid w:val="00946936"/>
    <w:rsid w:val="00952C5C"/>
    <w:rsid w:val="0095795B"/>
    <w:rsid w:val="009622B4"/>
    <w:rsid w:val="00966C94"/>
    <w:rsid w:val="00985CCC"/>
    <w:rsid w:val="009864B1"/>
    <w:rsid w:val="009B3A18"/>
    <w:rsid w:val="009C6A56"/>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58F4"/>
    <w:rsid w:val="00B064FF"/>
    <w:rsid w:val="00B14C60"/>
    <w:rsid w:val="00B23CAB"/>
    <w:rsid w:val="00B27A6F"/>
    <w:rsid w:val="00B42AA2"/>
    <w:rsid w:val="00B651E7"/>
    <w:rsid w:val="00B81FFC"/>
    <w:rsid w:val="00B931EA"/>
    <w:rsid w:val="00BA0529"/>
    <w:rsid w:val="00BB16A8"/>
    <w:rsid w:val="00BB3143"/>
    <w:rsid w:val="00BB56FF"/>
    <w:rsid w:val="00BD6FFC"/>
    <w:rsid w:val="00BE41F1"/>
    <w:rsid w:val="00C451A1"/>
    <w:rsid w:val="00C526A4"/>
    <w:rsid w:val="00C534C8"/>
    <w:rsid w:val="00C63BCF"/>
    <w:rsid w:val="00CA1E71"/>
    <w:rsid w:val="00CA57EC"/>
    <w:rsid w:val="00CB54E2"/>
    <w:rsid w:val="00CB6E98"/>
    <w:rsid w:val="00CD16CB"/>
    <w:rsid w:val="00CD4972"/>
    <w:rsid w:val="00CD5317"/>
    <w:rsid w:val="00CE092D"/>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D6E"/>
    <w:rPr>
      <w:rFonts w:ascii="Arial" w:eastAsia="Times New Roman" w:hAnsi="Arial"/>
      <w:sz w:val="24"/>
    </w:rPr>
  </w:style>
  <w:style w:type="paragraph" w:styleId="Heading1">
    <w:name w:val="heading 1"/>
    <w:basedOn w:val="Normal"/>
    <w:next w:val="Normal"/>
    <w:link w:val="Heading1Char"/>
    <w:uiPriority w:val="9"/>
    <w:qFormat/>
    <w:rsid w:val="00D90C9F"/>
    <w:pPr>
      <w:keepNext/>
      <w:keepLines/>
      <w:spacing w:before="240" w:after="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90C9F"/>
    <w:pPr>
      <w:keepNext/>
      <w:keepLines/>
      <w:spacing w:before="40" w:after="0"/>
      <w:outlineLvl w:val="1"/>
    </w:pPr>
    <w:rPr>
      <w:rFonts w:eastAsiaTheme="majorEastAsia" w:cstheme="majorBidi"/>
      <w:b/>
      <w:caps/>
      <w:szCs w:val="26"/>
    </w:rPr>
  </w:style>
  <w:style w:type="paragraph" w:styleId="Heading3">
    <w:name w:val="heading 3"/>
    <w:basedOn w:val="Normal"/>
    <w:next w:val="Normal"/>
    <w:link w:val="Heading3Char"/>
    <w:uiPriority w:val="9"/>
    <w:unhideWhenUsed/>
    <w:qFormat/>
    <w:rsid w:val="008351E7"/>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351E7"/>
    <w:pPr>
      <w:keepNext/>
      <w:keepLines/>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Heading6">
    <w:name w:val="heading 6"/>
    <w:basedOn w:val="Normal"/>
    <w:next w:val="Normal"/>
    <w:link w:val="Heading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Heading7">
    <w:name w:val="heading 7"/>
    <w:basedOn w:val="Normal"/>
    <w:next w:val="Normal"/>
    <w:link w:val="Heading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Heading9">
    <w:name w:val="heading 9"/>
    <w:basedOn w:val="Normal"/>
    <w:next w:val="Normal"/>
    <w:link w:val="Heading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7B74"/>
    <w:pPr>
      <w:tabs>
        <w:tab w:val="center" w:pos="4252"/>
        <w:tab w:val="right" w:pos="8504"/>
      </w:tabs>
      <w:spacing w:after="0" w:line="240" w:lineRule="auto"/>
    </w:pPr>
  </w:style>
  <w:style w:type="character" w:customStyle="1" w:styleId="HeaderChar">
    <w:name w:val="Header Char"/>
    <w:basedOn w:val="DefaultParagraphFont"/>
    <w:link w:val="Header"/>
    <w:uiPriority w:val="99"/>
    <w:rsid w:val="00F07B74"/>
  </w:style>
  <w:style w:type="paragraph" w:styleId="Footer">
    <w:name w:val="footer"/>
    <w:basedOn w:val="Normal"/>
    <w:link w:val="FooterChar"/>
    <w:uiPriority w:val="99"/>
    <w:unhideWhenUsed/>
    <w:rsid w:val="00F07B74"/>
    <w:pPr>
      <w:tabs>
        <w:tab w:val="center" w:pos="4252"/>
        <w:tab w:val="right" w:pos="8504"/>
      </w:tabs>
      <w:spacing w:after="0" w:line="240" w:lineRule="auto"/>
    </w:pPr>
  </w:style>
  <w:style w:type="character" w:customStyle="1" w:styleId="FooterChar">
    <w:name w:val="Footer Char"/>
    <w:basedOn w:val="DefaultParagraphFont"/>
    <w:link w:val="Footer"/>
    <w:uiPriority w:val="99"/>
    <w:rsid w:val="00F07B74"/>
  </w:style>
  <w:style w:type="character" w:customStyle="1" w:styleId="Heading1Char">
    <w:name w:val="Heading 1 Char"/>
    <w:basedOn w:val="DefaultParagraphFont"/>
    <w:link w:val="Heading1"/>
    <w:uiPriority w:val="9"/>
    <w:rsid w:val="00D90C9F"/>
    <w:rPr>
      <w:rFonts w:ascii="Arial" w:eastAsiaTheme="majorEastAsia" w:hAnsi="Arial" w:cstheme="majorBidi"/>
      <w:b/>
      <w:caps/>
      <w:sz w:val="28"/>
      <w:szCs w:val="32"/>
    </w:rPr>
  </w:style>
  <w:style w:type="character" w:customStyle="1" w:styleId="Heading2Char">
    <w:name w:val="Heading 2 Char"/>
    <w:basedOn w:val="DefaultParagraphFont"/>
    <w:link w:val="Heading2"/>
    <w:uiPriority w:val="9"/>
    <w:rsid w:val="00D90C9F"/>
    <w:rPr>
      <w:rFonts w:ascii="Arial" w:eastAsiaTheme="majorEastAsia" w:hAnsi="Arial" w:cstheme="majorBidi"/>
      <w:b/>
      <w:caps/>
      <w:sz w:val="24"/>
      <w:szCs w:val="26"/>
    </w:rPr>
  </w:style>
  <w:style w:type="character" w:customStyle="1" w:styleId="Heading3Char">
    <w:name w:val="Heading 3 Char"/>
    <w:basedOn w:val="DefaultParagraphFont"/>
    <w:link w:val="Heading3"/>
    <w:uiPriority w:val="9"/>
    <w:rsid w:val="008351E7"/>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DefaultParagraphFont"/>
    <w:link w:val="TextoTCC"/>
    <w:rsid w:val="005D39ED"/>
    <w:rPr>
      <w:rFonts w:ascii="Arial" w:eastAsiaTheme="majorEastAsia" w:hAnsi="Arial" w:cstheme="majorBidi"/>
      <w:sz w:val="24"/>
      <w:szCs w:val="32"/>
    </w:rPr>
  </w:style>
  <w:style w:type="paragraph" w:styleId="TOCHeading">
    <w:name w:val="TOC Heading"/>
    <w:basedOn w:val="Heading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TOC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TOC2">
    <w:name w:val="toc 2"/>
    <w:basedOn w:val="Normal"/>
    <w:next w:val="Normal"/>
    <w:autoRedefine/>
    <w:uiPriority w:val="39"/>
    <w:unhideWhenUsed/>
    <w:rsid w:val="00414194"/>
    <w:pPr>
      <w:tabs>
        <w:tab w:val="left" w:pos="426"/>
        <w:tab w:val="right" w:leader="dot" w:pos="9061"/>
      </w:tabs>
      <w:spacing w:after="100"/>
      <w:ind w:left="426"/>
    </w:pPr>
  </w:style>
  <w:style w:type="paragraph" w:styleId="TOC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DefaultParagraphFont"/>
    <w:uiPriority w:val="99"/>
    <w:unhideWhenUsed/>
    <w:rsid w:val="005D39ED"/>
    <w:rPr>
      <w:color w:val="0563C1" w:themeColor="hyperlink"/>
      <w:u w:val="single"/>
    </w:rPr>
  </w:style>
  <w:style w:type="paragraph" w:styleId="Caption">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ListParagraph">
    <w:name w:val="List Paragraph"/>
    <w:basedOn w:val="Normal"/>
    <w:uiPriority w:val="34"/>
    <w:qFormat/>
    <w:rsid w:val="00A238AD"/>
    <w:pPr>
      <w:ind w:left="720"/>
      <w:contextualSpacing/>
    </w:pPr>
  </w:style>
  <w:style w:type="character" w:styleId="Strong">
    <w:name w:val="Strong"/>
    <w:basedOn w:val="DefaultParagraphFont"/>
    <w:uiPriority w:val="22"/>
    <w:qFormat/>
    <w:rsid w:val="00FF7435"/>
    <w:rPr>
      <w:b/>
      <w:bCs/>
    </w:rPr>
  </w:style>
  <w:style w:type="character" w:customStyle="1" w:styleId="Heading5Char">
    <w:name w:val="Heading 5 Char"/>
    <w:basedOn w:val="DefaultParagraphFont"/>
    <w:link w:val="Heading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Heading6Char">
    <w:name w:val="Heading 6 Char"/>
    <w:basedOn w:val="DefaultParagraphFont"/>
    <w:link w:val="Heading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Heading7Char">
    <w:name w:val="Heading 7 Char"/>
    <w:basedOn w:val="DefaultParagraphFont"/>
    <w:link w:val="Heading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Heading8Char">
    <w:name w:val="Heading 8 Char"/>
    <w:basedOn w:val="DefaultParagraphFont"/>
    <w:link w:val="Heading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NoSpacing">
    <w:name w:val="No Spacing"/>
    <w:uiPriority w:val="1"/>
    <w:qFormat/>
    <w:rsid w:val="00441C50"/>
    <w:pPr>
      <w:spacing w:after="0" w:line="240" w:lineRule="auto"/>
    </w:pPr>
    <w:rPr>
      <w:rFonts w:eastAsiaTheme="minorEastAsia"/>
      <w:lang w:val="en-US"/>
    </w:rPr>
  </w:style>
  <w:style w:type="paragraph" w:styleId="Title">
    <w:name w:val="Title"/>
    <w:basedOn w:val="Normal"/>
    <w:next w:val="Normal"/>
    <w:link w:val="Title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itleChar">
    <w:name w:val="Subtitle Char"/>
    <w:basedOn w:val="DefaultParagraphFont"/>
    <w:link w:val="Subtitle"/>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BodyText">
    <w:name w:val="Body Text"/>
    <w:basedOn w:val="Normal"/>
    <w:link w:val="BodyTextChar"/>
    <w:uiPriority w:val="99"/>
    <w:unhideWhenUsed/>
    <w:rsid w:val="00441C50"/>
    <w:pPr>
      <w:spacing w:after="120" w:line="276" w:lineRule="auto"/>
    </w:pPr>
    <w:rPr>
      <w:rFonts w:ascii="Times New Roman" w:eastAsiaTheme="minorEastAsia" w:hAnsi="Times New Roman"/>
      <w:lang w:val="en-US"/>
    </w:rPr>
  </w:style>
  <w:style w:type="character" w:customStyle="1" w:styleId="BodyTextChar">
    <w:name w:val="Body Text Char"/>
    <w:basedOn w:val="DefaultParagraphFont"/>
    <w:link w:val="BodyText"/>
    <w:uiPriority w:val="99"/>
    <w:rsid w:val="00441C50"/>
    <w:rPr>
      <w:rFonts w:ascii="Times New Roman" w:eastAsiaTheme="minorEastAsia" w:hAnsi="Times New Roman"/>
      <w:sz w:val="24"/>
      <w:lang w:val="en-US"/>
    </w:rPr>
  </w:style>
  <w:style w:type="paragraph" w:styleId="BodyText2">
    <w:name w:val="Body Text 2"/>
    <w:basedOn w:val="Normal"/>
    <w:link w:val="BodyText2Char"/>
    <w:uiPriority w:val="99"/>
    <w:unhideWhenUsed/>
    <w:rsid w:val="00441C50"/>
    <w:pPr>
      <w:spacing w:after="120" w:line="480" w:lineRule="auto"/>
    </w:pPr>
    <w:rPr>
      <w:rFonts w:ascii="Times New Roman" w:eastAsiaTheme="minorEastAsia" w:hAnsi="Times New Roman"/>
      <w:lang w:val="en-US"/>
    </w:rPr>
  </w:style>
  <w:style w:type="character" w:customStyle="1" w:styleId="BodyText2Char">
    <w:name w:val="Body Text 2 Char"/>
    <w:basedOn w:val="DefaultParagraphFont"/>
    <w:link w:val="BodyText2"/>
    <w:uiPriority w:val="99"/>
    <w:rsid w:val="00441C50"/>
    <w:rPr>
      <w:rFonts w:ascii="Times New Roman" w:eastAsiaTheme="minorEastAsia" w:hAnsi="Times New Roman"/>
      <w:sz w:val="24"/>
      <w:lang w:val="en-US"/>
    </w:rPr>
  </w:style>
  <w:style w:type="paragraph" w:styleId="BodyText3">
    <w:name w:val="Body Text 3"/>
    <w:basedOn w:val="Normal"/>
    <w:link w:val="BodyText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BodyText3Char">
    <w:name w:val="Body Text 3 Char"/>
    <w:basedOn w:val="DefaultParagraphFont"/>
    <w:link w:val="BodyText3"/>
    <w:uiPriority w:val="99"/>
    <w:rsid w:val="00441C50"/>
    <w:rPr>
      <w:rFonts w:ascii="Times New Roman" w:eastAsiaTheme="minorEastAsia" w:hAnsi="Times New Roman"/>
      <w:sz w:val="16"/>
      <w:szCs w:val="16"/>
      <w:lang w:val="en-US"/>
    </w:rPr>
  </w:style>
  <w:style w:type="paragraph" w:styleId="List">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ListBullet">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ListBullet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ListBullet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ListNumber">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ListNumber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ListNumber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Continue">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Continue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Continue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MacroText">
    <w:name w:val="macro"/>
    <w:link w:val="MacroText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441C50"/>
    <w:rPr>
      <w:rFonts w:ascii="Courier" w:eastAsiaTheme="minorEastAsia" w:hAnsi="Courier"/>
      <w:sz w:val="20"/>
      <w:szCs w:val="20"/>
      <w:lang w:val="en-US"/>
    </w:rPr>
  </w:style>
  <w:style w:type="paragraph" w:styleId="Quote">
    <w:name w:val="Quote"/>
    <w:basedOn w:val="Normal"/>
    <w:next w:val="Normal"/>
    <w:link w:val="Quote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QuoteChar">
    <w:name w:val="Quote Char"/>
    <w:basedOn w:val="DefaultParagraphFont"/>
    <w:link w:val="Quote"/>
    <w:uiPriority w:val="29"/>
    <w:rsid w:val="00441C50"/>
    <w:rPr>
      <w:rFonts w:ascii="Times New Roman" w:eastAsiaTheme="minorEastAsia" w:hAnsi="Times New Roman"/>
      <w:i/>
      <w:iCs/>
      <w:color w:val="000000" w:themeColor="text1"/>
      <w:sz w:val="24"/>
      <w:lang w:val="en-US"/>
    </w:rPr>
  </w:style>
  <w:style w:type="character" w:styleId="Emphasis">
    <w:name w:val="Emphasis"/>
    <w:basedOn w:val="DefaultParagraphFont"/>
    <w:uiPriority w:val="20"/>
    <w:qFormat/>
    <w:rsid w:val="00441C50"/>
    <w:rPr>
      <w:i/>
      <w:iCs/>
    </w:rPr>
  </w:style>
  <w:style w:type="paragraph" w:styleId="IntenseQuote">
    <w:name w:val="Intense Quote"/>
    <w:basedOn w:val="Normal"/>
    <w:next w:val="Normal"/>
    <w:link w:val="IntenseQuote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IntenseQuoteChar">
    <w:name w:val="Intense Quote Char"/>
    <w:basedOn w:val="DefaultParagraphFont"/>
    <w:link w:val="IntenseQuote"/>
    <w:uiPriority w:val="30"/>
    <w:rsid w:val="00441C50"/>
    <w:rPr>
      <w:rFonts w:ascii="Times New Roman" w:eastAsiaTheme="minorEastAsia" w:hAnsi="Times New Roman"/>
      <w:b/>
      <w:bCs/>
      <w:i/>
      <w:iCs/>
      <w:color w:val="4472C4" w:themeColor="accent1"/>
      <w:sz w:val="24"/>
      <w:lang w:val="en-US"/>
    </w:rPr>
  </w:style>
  <w:style w:type="character" w:styleId="SubtleEmphasis">
    <w:name w:val="Subtle Emphasis"/>
    <w:basedOn w:val="DefaultParagraphFont"/>
    <w:uiPriority w:val="19"/>
    <w:qFormat/>
    <w:rsid w:val="00441C50"/>
    <w:rPr>
      <w:i/>
      <w:iCs/>
      <w:color w:val="808080" w:themeColor="text1" w:themeTint="7F"/>
    </w:rPr>
  </w:style>
  <w:style w:type="character" w:styleId="IntenseEmphasis">
    <w:name w:val="Intense Emphasis"/>
    <w:basedOn w:val="DefaultParagraphFont"/>
    <w:uiPriority w:val="21"/>
    <w:qFormat/>
    <w:rsid w:val="00441C50"/>
    <w:rPr>
      <w:b/>
      <w:bCs/>
      <w:i/>
      <w:iCs/>
      <w:color w:val="4472C4" w:themeColor="accent1"/>
    </w:rPr>
  </w:style>
  <w:style w:type="character" w:styleId="SubtleReference">
    <w:name w:val="Subtle Reference"/>
    <w:basedOn w:val="DefaultParagraphFont"/>
    <w:uiPriority w:val="31"/>
    <w:qFormat/>
    <w:rsid w:val="00441C50"/>
    <w:rPr>
      <w:smallCaps/>
      <w:color w:val="ED7D31" w:themeColor="accent2"/>
      <w:u w:val="single"/>
    </w:rPr>
  </w:style>
  <w:style w:type="character" w:styleId="IntenseReference">
    <w:name w:val="Intense Reference"/>
    <w:basedOn w:val="DefaultParagraphFont"/>
    <w:uiPriority w:val="32"/>
    <w:qFormat/>
    <w:rsid w:val="00441C50"/>
    <w:rPr>
      <w:b/>
      <w:bCs/>
      <w:smallCaps/>
      <w:color w:val="ED7D31" w:themeColor="accent2"/>
      <w:spacing w:val="5"/>
      <w:u w:val="single"/>
    </w:rPr>
  </w:style>
  <w:style w:type="character" w:styleId="BookTitle">
    <w:name w:val="Book Title"/>
    <w:basedOn w:val="DefaultParagraphFont"/>
    <w:uiPriority w:val="33"/>
    <w:qFormat/>
    <w:rsid w:val="00441C50"/>
    <w:rPr>
      <w:b/>
      <w:bCs/>
      <w:smallCaps/>
      <w:spacing w:val="5"/>
    </w:rPr>
  </w:style>
  <w:style w:type="table" w:styleId="TableGrid">
    <w:name w:val="Table Grid"/>
    <w:basedOn w:val="Table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FollowedHyperlink">
    <w:name w:val="FollowedHyperlink"/>
    <w:basedOn w:val="DefaultParagraphFont"/>
    <w:uiPriority w:val="99"/>
    <w:semiHidden/>
    <w:unhideWhenUsed/>
    <w:rsid w:val="00DB135D"/>
    <w:rPr>
      <w:color w:val="954F72" w:themeColor="followedHyperlink"/>
      <w:u w:val="single"/>
    </w:rPr>
  </w:style>
  <w:style w:type="character" w:styleId="CommentReference">
    <w:name w:val="annotation reference"/>
    <w:basedOn w:val="DefaultParagraphFont"/>
    <w:uiPriority w:val="99"/>
    <w:semiHidden/>
    <w:unhideWhenUsed/>
    <w:rsid w:val="00AE581C"/>
    <w:rPr>
      <w:sz w:val="16"/>
      <w:szCs w:val="16"/>
    </w:rPr>
  </w:style>
  <w:style w:type="paragraph" w:styleId="CommentText">
    <w:name w:val="annotation text"/>
    <w:basedOn w:val="Normal"/>
    <w:link w:val="CommentTextChar"/>
    <w:uiPriority w:val="99"/>
    <w:semiHidden/>
    <w:unhideWhenUsed/>
    <w:rsid w:val="00AE581C"/>
    <w:pPr>
      <w:spacing w:line="240" w:lineRule="auto"/>
    </w:pPr>
    <w:rPr>
      <w:sz w:val="20"/>
      <w:szCs w:val="20"/>
    </w:rPr>
  </w:style>
  <w:style w:type="character" w:customStyle="1" w:styleId="CommentTextChar">
    <w:name w:val="Comment Text Char"/>
    <w:basedOn w:val="DefaultParagraphFont"/>
    <w:link w:val="CommentText"/>
    <w:uiPriority w:val="99"/>
    <w:semiHidden/>
    <w:rsid w:val="00AE581C"/>
    <w:rPr>
      <w:sz w:val="20"/>
      <w:szCs w:val="20"/>
    </w:rPr>
  </w:style>
  <w:style w:type="paragraph" w:styleId="CommentSubject">
    <w:name w:val="annotation subject"/>
    <w:basedOn w:val="CommentText"/>
    <w:next w:val="CommentText"/>
    <w:link w:val="CommentSubjectChar"/>
    <w:uiPriority w:val="99"/>
    <w:semiHidden/>
    <w:unhideWhenUsed/>
    <w:rsid w:val="00AE581C"/>
    <w:rPr>
      <w:b/>
      <w:bCs/>
    </w:rPr>
  </w:style>
  <w:style w:type="character" w:customStyle="1" w:styleId="CommentSubjectChar">
    <w:name w:val="Comment Subject Char"/>
    <w:basedOn w:val="CommentTextChar"/>
    <w:link w:val="CommentSubject"/>
    <w:uiPriority w:val="99"/>
    <w:semiHidden/>
    <w:rsid w:val="00AE581C"/>
    <w:rPr>
      <w:b/>
      <w:bCs/>
      <w:sz w:val="20"/>
      <w:szCs w:val="20"/>
    </w:rPr>
  </w:style>
  <w:style w:type="paragraph" w:styleId="BalloonText">
    <w:name w:val="Balloon Text"/>
    <w:basedOn w:val="Normal"/>
    <w:link w:val="BalloonTextChar"/>
    <w:uiPriority w:val="99"/>
    <w:semiHidden/>
    <w:unhideWhenUsed/>
    <w:rsid w:val="00E014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1495"/>
    <w:rPr>
      <w:rFonts w:ascii="Segoe UI" w:hAnsi="Segoe UI" w:cs="Segoe UI"/>
      <w:sz w:val="18"/>
      <w:szCs w:val="18"/>
    </w:rPr>
  </w:style>
  <w:style w:type="paragraph" w:styleId="HTMLPreformatted">
    <w:name w:val="HTML Preformatted"/>
    <w:basedOn w:val="Normal"/>
    <w:link w:val="HTMLPreformatted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CD4972"/>
    <w:rPr>
      <w:rFonts w:ascii="Courier New" w:eastAsia="Times New Roman" w:hAnsi="Courier New" w:cs="Courier New"/>
      <w:sz w:val="20"/>
      <w:szCs w:val="20"/>
      <w:lang w:eastAsia="pt-BR"/>
    </w:rPr>
  </w:style>
  <w:style w:type="character" w:customStyle="1" w:styleId="y2iqfc">
    <w:name w:val="y2iqfc"/>
    <w:basedOn w:val="DefaultParagraphFont"/>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7.png"/><Relationship Id="rId72"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71"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3.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97FC2A-3FEE-4018-BF9D-AC0DEF12D2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138</Pages>
  <Words>41348</Words>
  <Characters>223285</Characters>
  <Application>Microsoft Office Word</Application>
  <DocSecurity>0</DocSecurity>
  <Lines>1860</Lines>
  <Paragraphs>528</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264105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MATTEUS GIMENEZ TONOBOHON</cp:lastModifiedBy>
  <cp:revision>6</cp:revision>
  <dcterms:created xsi:type="dcterms:W3CDTF">2026-07-31T18:40:00Z</dcterms:created>
  <dcterms:modified xsi:type="dcterms:W3CDTF">2026-08-21T19:06:00Z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