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proofErr w:type="spellStart"/>
      <w:r w:rsidR="00132B4F">
        <w:rPr>
          <w:rFonts w:cs="Arial"/>
          <w:b/>
          <w:sz w:val="28"/>
          <w:szCs w:val="28"/>
        </w:rPr>
        <w:t>B</w:t>
      </w:r>
      <w:r w:rsidRPr="00DF1791">
        <w:rPr>
          <w:rFonts w:cs="Arial"/>
          <w:b/>
          <w:sz w:val="28"/>
          <w:szCs w:val="28"/>
        </w:rPr>
        <w:t>eletati</w:t>
      </w:r>
      <w:proofErr w:type="spellEnd"/>
      <w:r w:rsidR="003212C1">
        <w:rPr>
          <w:rFonts w:cs="Arial"/>
          <w:b/>
          <w:sz w:val="28"/>
          <w:szCs w:val="28"/>
        </w:rPr>
        <w:t xml:space="preserve"> </w:t>
      </w:r>
      <w:proofErr w:type="spellStart"/>
      <w:r w:rsidR="003212C1" w:rsidRPr="003212C1">
        <w:rPr>
          <w:rFonts w:cs="Arial"/>
          <w:b/>
          <w:sz w:val="28"/>
          <w:szCs w:val="28"/>
        </w:rPr>
        <w:t>Cavieres</w:t>
      </w:r>
      <w:proofErr w:type="spellEnd"/>
    </w:p>
    <w:p w14:paraId="47F7AA58" w14:textId="726AE60F" w:rsidR="004C59F9" w:rsidRPr="00D35303" w:rsidRDefault="004C59F9" w:rsidP="004C59F9">
      <w:pPr>
        <w:spacing w:after="120"/>
        <w:rPr>
          <w:rFonts w:cs="Arial"/>
          <w:b/>
          <w:sz w:val="28"/>
          <w:szCs w:val="28"/>
        </w:rPr>
      </w:pPr>
      <w:r w:rsidRPr="00D35303">
        <w:rPr>
          <w:rFonts w:cs="Arial"/>
          <w:b/>
          <w:sz w:val="28"/>
          <w:szCs w:val="28"/>
        </w:rPr>
        <w:t xml:space="preserve">Luís Vinícius </w:t>
      </w:r>
      <w:proofErr w:type="spellStart"/>
      <w:r w:rsidRPr="00D35303">
        <w:rPr>
          <w:rFonts w:cs="Arial"/>
          <w:b/>
          <w:sz w:val="28"/>
          <w:szCs w:val="28"/>
        </w:rPr>
        <w:t>Périgo</w:t>
      </w:r>
      <w:proofErr w:type="spellEnd"/>
      <w:r w:rsidRPr="00D35303">
        <w:rPr>
          <w:rFonts w:cs="Arial"/>
          <w:b/>
          <w:sz w:val="28"/>
          <w:szCs w:val="28"/>
        </w:rPr>
        <w:t xml:space="preserve">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 xml:space="preserve">Mariane Letícia Cirino </w:t>
      </w:r>
      <w:proofErr w:type="spellStart"/>
      <w:r w:rsidRPr="00D35303">
        <w:rPr>
          <w:rFonts w:cs="Arial"/>
          <w:b/>
          <w:sz w:val="28"/>
          <w:szCs w:val="28"/>
        </w:rPr>
        <w:t>Modro</w:t>
      </w:r>
      <w:proofErr w:type="spellEnd"/>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proofErr w:type="spellStart"/>
      <w:r w:rsidRPr="00D35303">
        <w:rPr>
          <w:rFonts w:cs="Arial"/>
          <w:b/>
          <w:sz w:val="28"/>
          <w:szCs w:val="28"/>
        </w:rPr>
        <w:t>Matteus</w:t>
      </w:r>
      <w:proofErr w:type="spellEnd"/>
      <w:r w:rsidRPr="00D35303">
        <w:rPr>
          <w:rFonts w:cs="Arial"/>
          <w:b/>
          <w:sz w:val="28"/>
          <w:szCs w:val="28"/>
        </w:rPr>
        <w:t xml:space="preserve"> Gimenez </w:t>
      </w:r>
      <w:proofErr w:type="spellStart"/>
      <w:r w:rsidRPr="00D35303">
        <w:rPr>
          <w:rFonts w:cs="Arial"/>
          <w:b/>
          <w:sz w:val="28"/>
          <w:szCs w:val="28"/>
        </w:rPr>
        <w:t>Tonobohon</w:t>
      </w:r>
      <w:proofErr w:type="spellEnd"/>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 xml:space="preserve">cius </w:t>
      </w:r>
      <w:proofErr w:type="spellStart"/>
      <w:r w:rsidR="00E56743" w:rsidRPr="00B23CAB">
        <w:rPr>
          <w:rFonts w:cs="Arial"/>
          <w:b/>
          <w:sz w:val="28"/>
          <w:szCs w:val="28"/>
        </w:rPr>
        <w:t>Périgo</w:t>
      </w:r>
      <w:proofErr w:type="spellEnd"/>
      <w:r w:rsidR="00E56743" w:rsidRPr="00B23CAB">
        <w:rPr>
          <w:rFonts w:cs="Arial"/>
          <w:b/>
          <w:sz w:val="28"/>
          <w:szCs w:val="28"/>
        </w:rPr>
        <w:t xml:space="preserve">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 xml:space="preserve">Mariane Letícia Cirino </w:t>
      </w:r>
      <w:proofErr w:type="spellStart"/>
      <w:r w:rsidRPr="00B23CAB">
        <w:rPr>
          <w:rFonts w:cs="Arial"/>
          <w:b/>
          <w:sz w:val="28"/>
          <w:szCs w:val="28"/>
        </w:rPr>
        <w:t>Modro</w:t>
      </w:r>
      <w:proofErr w:type="spellEnd"/>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proofErr w:type="spellStart"/>
      <w:r w:rsidRPr="00B23CAB">
        <w:rPr>
          <w:rFonts w:cs="Arial"/>
          <w:b/>
          <w:sz w:val="28"/>
          <w:szCs w:val="28"/>
        </w:rPr>
        <w:t>Matteus</w:t>
      </w:r>
      <w:proofErr w:type="spellEnd"/>
      <w:r w:rsidRPr="00B23CAB">
        <w:rPr>
          <w:rFonts w:cs="Arial"/>
          <w:b/>
          <w:sz w:val="28"/>
          <w:szCs w:val="28"/>
        </w:rPr>
        <w:t xml:space="preserve"> Gimenez </w:t>
      </w:r>
      <w:proofErr w:type="spellStart"/>
      <w:r w:rsidRPr="00B23CAB">
        <w:rPr>
          <w:rFonts w:cs="Arial"/>
          <w:b/>
          <w:sz w:val="28"/>
          <w:szCs w:val="28"/>
        </w:rPr>
        <w:t>Tonobohon</w:t>
      </w:r>
      <w:proofErr w:type="spellEnd"/>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 xml:space="preserve">Trabalho de Conclusão de Curso Apresentado ao Curso do Ensino Médio com Habilitação Profissional de Técnico em Desenvolvimento de Sistemas da ETEC Euro Albino de Souza, orientado pelo Prof. Pedro Ramires da Silva </w:t>
      </w:r>
      <w:proofErr w:type="spellStart"/>
      <w:r w:rsidRPr="007D02D5">
        <w:rPr>
          <w:rFonts w:cs="Arial"/>
          <w:szCs w:val="24"/>
        </w:rPr>
        <w:t>Amalfi</w:t>
      </w:r>
      <w:proofErr w:type="spellEnd"/>
      <w:r w:rsidRPr="007D02D5">
        <w:rPr>
          <w:rFonts w:cs="Arial"/>
          <w:szCs w:val="24"/>
        </w:rPr>
        <w:t xml:space="preserve">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 xml:space="preserve">Enterprise </w:t>
      </w:r>
      <w:proofErr w:type="spellStart"/>
      <w:r w:rsidRPr="00706726">
        <w:rPr>
          <w:rFonts w:cs="Arial"/>
          <w:i/>
          <w:iCs/>
          <w:szCs w:val="24"/>
        </w:rPr>
        <w:t>Resource</w:t>
      </w:r>
      <w:proofErr w:type="spellEnd"/>
      <w:r w:rsidRPr="00706726">
        <w:rPr>
          <w:rFonts w:cs="Arial"/>
          <w:i/>
          <w:iCs/>
          <w:szCs w:val="24"/>
        </w:rPr>
        <w:t xml:space="preserv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proofErr w:type="spellStart"/>
      <w:r w:rsidRPr="00D35303">
        <w:rPr>
          <w:rFonts w:cs="Arial"/>
          <w:i/>
          <w:iCs/>
          <w:szCs w:val="24"/>
        </w:rPr>
        <w:t>Application</w:t>
      </w:r>
      <w:proofErr w:type="spellEnd"/>
      <w:r w:rsidRPr="00D35303">
        <w:rPr>
          <w:rFonts w:cs="Arial"/>
          <w:i/>
          <w:iCs/>
          <w:szCs w:val="24"/>
        </w:rPr>
        <w:t xml:space="preserve"> </w:t>
      </w:r>
      <w:proofErr w:type="spellStart"/>
      <w:r w:rsidRPr="00D35303">
        <w:rPr>
          <w:rFonts w:cs="Arial"/>
          <w:i/>
          <w:iCs/>
          <w:szCs w:val="24"/>
        </w:rPr>
        <w:t>Programming</w:t>
      </w:r>
      <w:proofErr w:type="spellEnd"/>
      <w:r w:rsidRPr="00D35303">
        <w:rPr>
          <w:rFonts w:cs="Arial"/>
          <w:i/>
          <w:iCs/>
          <w:szCs w:val="24"/>
        </w:rPr>
        <w:t xml:space="preserve">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 xml:space="preserve">Business </w:t>
      </w:r>
      <w:proofErr w:type="spellStart"/>
      <w:r w:rsidRPr="00D35303">
        <w:rPr>
          <w:rFonts w:cs="Arial"/>
          <w:i/>
          <w:iCs/>
          <w:szCs w:val="24"/>
        </w:rPr>
        <w:t>Intelligence</w:t>
      </w:r>
      <w:proofErr w:type="spellEnd"/>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 xml:space="preserve">Business </w:t>
      </w:r>
      <w:proofErr w:type="spellStart"/>
      <w:r w:rsidRPr="00D35303">
        <w:rPr>
          <w:rFonts w:cs="Arial"/>
          <w:i/>
          <w:iCs/>
          <w:szCs w:val="24"/>
        </w:rPr>
        <w:t>Process</w:t>
      </w:r>
      <w:proofErr w:type="spellEnd"/>
      <w:r w:rsidRPr="00D35303">
        <w:rPr>
          <w:rFonts w:cs="Arial"/>
          <w:i/>
          <w:iCs/>
          <w:szCs w:val="24"/>
        </w:rPr>
        <w:t xml:space="preserve"> </w:t>
      </w:r>
      <w:proofErr w:type="spellStart"/>
      <w:r w:rsidRPr="00D35303">
        <w:rPr>
          <w:rFonts w:cs="Arial"/>
          <w:i/>
          <w:iCs/>
          <w:szCs w:val="24"/>
        </w:rPr>
        <w:t>Model</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proofErr w:type="spellStart"/>
      <w:r w:rsidRPr="00D35303">
        <w:rPr>
          <w:rFonts w:cs="Arial"/>
          <w:i/>
          <w:iCs/>
          <w:szCs w:val="24"/>
        </w:rPr>
        <w:t>Continuous</w:t>
      </w:r>
      <w:proofErr w:type="spellEnd"/>
      <w:r w:rsidRPr="00D35303">
        <w:rPr>
          <w:rFonts w:cs="Arial"/>
          <w:i/>
          <w:iCs/>
          <w:szCs w:val="24"/>
        </w:rPr>
        <w:t xml:space="preserve"> </w:t>
      </w:r>
      <w:proofErr w:type="spellStart"/>
      <w:r w:rsidRPr="00D35303">
        <w:rPr>
          <w:rFonts w:cs="Arial"/>
          <w:i/>
          <w:iCs/>
          <w:szCs w:val="24"/>
        </w:rPr>
        <w:t>Integration</w:t>
      </w:r>
      <w:proofErr w:type="spellEnd"/>
      <w:r w:rsidRPr="00D35303">
        <w:rPr>
          <w:rFonts w:cs="Arial"/>
          <w:i/>
          <w:iCs/>
          <w:szCs w:val="24"/>
        </w:rPr>
        <w:t>/</w:t>
      </w:r>
      <w:proofErr w:type="spellStart"/>
      <w:r w:rsidRPr="00D35303">
        <w:rPr>
          <w:rFonts w:cs="Arial"/>
          <w:i/>
          <w:iCs/>
          <w:szCs w:val="24"/>
        </w:rPr>
        <w:t>Continuous</w:t>
      </w:r>
      <w:proofErr w:type="spellEnd"/>
      <w:r w:rsidRPr="00D35303">
        <w:rPr>
          <w:rFonts w:cs="Arial"/>
          <w:i/>
          <w:iCs/>
          <w:szCs w:val="24"/>
        </w:rPr>
        <w:t xml:space="preserve">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proofErr w:type="spellStart"/>
      <w:r w:rsidRPr="00D35303">
        <w:rPr>
          <w:rFonts w:cs="Arial"/>
          <w:i/>
          <w:iCs/>
          <w:szCs w:val="24"/>
        </w:rPr>
        <w:t>Create</w:t>
      </w:r>
      <w:proofErr w:type="spellEnd"/>
      <w:r w:rsidRPr="00D35303">
        <w:rPr>
          <w:rFonts w:cs="Arial"/>
          <w:i/>
          <w:iCs/>
          <w:szCs w:val="24"/>
        </w:rPr>
        <w:t xml:space="preserve">, </w:t>
      </w:r>
      <w:proofErr w:type="spellStart"/>
      <w:r w:rsidRPr="00D35303">
        <w:rPr>
          <w:rFonts w:cs="Arial"/>
          <w:i/>
          <w:iCs/>
          <w:szCs w:val="24"/>
        </w:rPr>
        <w:t>Read</w:t>
      </w:r>
      <w:proofErr w:type="spellEnd"/>
      <w:r w:rsidRPr="00D35303">
        <w:rPr>
          <w:rFonts w:cs="Arial"/>
          <w:i/>
          <w:iCs/>
          <w:szCs w:val="24"/>
        </w:rPr>
        <w:t xml:space="preserve">, Update </w:t>
      </w:r>
      <w:proofErr w:type="spellStart"/>
      <w:proofErr w:type="gramStart"/>
      <w:r w:rsidRPr="00D35303">
        <w:rPr>
          <w:rFonts w:cs="Arial"/>
          <w:i/>
          <w:iCs/>
          <w:szCs w:val="24"/>
        </w:rPr>
        <w:t>and</w:t>
      </w:r>
      <w:proofErr w:type="spellEnd"/>
      <w:r w:rsidRPr="00D35303">
        <w:rPr>
          <w:rFonts w:cs="Arial"/>
          <w:i/>
          <w:iCs/>
          <w:szCs w:val="24"/>
        </w:rPr>
        <w:t xml:space="preserve"> Delete</w:t>
      </w:r>
      <w:proofErr w:type="gramEnd"/>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proofErr w:type="spellStart"/>
      <w:r w:rsidRPr="00D35303">
        <w:rPr>
          <w:rFonts w:cs="Arial"/>
          <w:i/>
          <w:iCs/>
          <w:szCs w:val="24"/>
        </w:rPr>
        <w:t>Cascading</w:t>
      </w:r>
      <w:proofErr w:type="spellEnd"/>
      <w:r w:rsidRPr="00D35303">
        <w:rPr>
          <w:rFonts w:cs="Arial"/>
          <w:i/>
          <w:iCs/>
          <w:szCs w:val="24"/>
        </w:rPr>
        <w:t xml:space="preserve"> </w:t>
      </w:r>
      <w:proofErr w:type="spellStart"/>
      <w:r w:rsidRPr="00D35303">
        <w:rPr>
          <w:rFonts w:cs="Arial"/>
          <w:i/>
          <w:iCs/>
          <w:szCs w:val="24"/>
        </w:rPr>
        <w:t>Style</w:t>
      </w:r>
      <w:proofErr w:type="spellEnd"/>
      <w:r w:rsidRPr="00D35303">
        <w:rPr>
          <w:rFonts w:cs="Arial"/>
          <w:i/>
          <w:iCs/>
          <w:szCs w:val="24"/>
        </w:rPr>
        <w:t xml:space="preserve"> </w:t>
      </w:r>
      <w:proofErr w:type="spellStart"/>
      <w:r w:rsidRPr="00D35303">
        <w:rPr>
          <w:rFonts w:cs="Arial"/>
          <w:i/>
          <w:iCs/>
          <w:szCs w:val="24"/>
        </w:rPr>
        <w:t>Sheets</w:t>
      </w:r>
      <w:proofErr w:type="spellEnd"/>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proofErr w:type="spellStart"/>
      <w:r w:rsidRPr="00D35303">
        <w:rPr>
          <w:rFonts w:cs="Arial"/>
          <w:i/>
          <w:iCs/>
          <w:szCs w:val="24"/>
        </w:rPr>
        <w:t>Comma-Separated</w:t>
      </w:r>
      <w:proofErr w:type="spellEnd"/>
      <w:r w:rsidRPr="00D35303">
        <w:rPr>
          <w:rFonts w:cs="Arial"/>
          <w:i/>
          <w:iCs/>
          <w:szCs w:val="24"/>
        </w:rPr>
        <w:t xml:space="preserve"> </w:t>
      </w:r>
      <w:proofErr w:type="spellStart"/>
      <w:r w:rsidRPr="00D35303">
        <w:rPr>
          <w:rFonts w:cs="Arial"/>
          <w:i/>
          <w:iCs/>
          <w:szCs w:val="24"/>
        </w:rPr>
        <w:t>Values</w:t>
      </w:r>
      <w:proofErr w:type="spellEnd"/>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proofErr w:type="spellStart"/>
      <w:r w:rsidRPr="00D35303">
        <w:rPr>
          <w:rFonts w:cs="Arial"/>
          <w:i/>
          <w:iCs/>
          <w:szCs w:val="24"/>
        </w:rPr>
        <w:t>Database</w:t>
      </w:r>
      <w:proofErr w:type="spellEnd"/>
      <w:r w:rsidRPr="00D35303">
        <w:rPr>
          <w:rFonts w:cs="Arial"/>
          <w:i/>
          <w:iCs/>
          <w:szCs w:val="24"/>
        </w:rPr>
        <w:t xml:space="preserv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proofErr w:type="spellStart"/>
      <w:r w:rsidRPr="00D35303">
        <w:rPr>
          <w:rFonts w:cs="Arial"/>
          <w:i/>
          <w:iCs/>
          <w:szCs w:val="24"/>
        </w:rPr>
        <w:t>European</w:t>
      </w:r>
      <w:proofErr w:type="spellEnd"/>
      <w:r w:rsidRPr="00D35303">
        <w:rPr>
          <w:rFonts w:cs="Arial"/>
          <w:i/>
          <w:iCs/>
          <w:szCs w:val="24"/>
        </w:rPr>
        <w:t xml:space="preserve"> </w:t>
      </w:r>
      <w:proofErr w:type="spellStart"/>
      <w:r w:rsidRPr="00D35303">
        <w:rPr>
          <w:rFonts w:cs="Arial"/>
          <w:i/>
          <w:iCs/>
          <w:szCs w:val="24"/>
        </w:rPr>
        <w:t>Article</w:t>
      </w:r>
      <w:proofErr w:type="spellEnd"/>
      <w:r w:rsidRPr="00D35303">
        <w:rPr>
          <w:rFonts w:cs="Arial"/>
          <w:i/>
          <w:iCs/>
          <w:szCs w:val="24"/>
        </w:rPr>
        <w:t xml:space="preserve"> </w:t>
      </w:r>
      <w:proofErr w:type="spellStart"/>
      <w:r w:rsidRPr="00D35303">
        <w:rPr>
          <w:rFonts w:cs="Arial"/>
          <w:i/>
          <w:iCs/>
          <w:szCs w:val="24"/>
        </w:rPr>
        <w:t>Number</w:t>
      </w:r>
      <w:proofErr w:type="spellEnd"/>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 xml:space="preserve">Enterprise </w:t>
      </w:r>
      <w:proofErr w:type="spellStart"/>
      <w:r w:rsidRPr="00D35303">
        <w:rPr>
          <w:rFonts w:cs="Arial"/>
          <w:i/>
          <w:iCs/>
          <w:szCs w:val="24"/>
        </w:rPr>
        <w:t>Resource</w:t>
      </w:r>
      <w:proofErr w:type="spellEnd"/>
      <w:r w:rsidRPr="00D35303">
        <w:rPr>
          <w:rFonts w:cs="Arial"/>
          <w:i/>
          <w:iCs/>
          <w:szCs w:val="24"/>
        </w:rPr>
        <w:t xml:space="preserv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proofErr w:type="spellStart"/>
      <w:r w:rsidRPr="00D35303">
        <w:rPr>
          <w:rFonts w:cs="Arial"/>
          <w:i/>
          <w:iCs/>
          <w:szCs w:val="24"/>
        </w:rPr>
        <w:t>First</w:t>
      </w:r>
      <w:proofErr w:type="spellEnd"/>
      <w:r w:rsidRPr="00D35303">
        <w:rPr>
          <w:rFonts w:cs="Arial"/>
          <w:i/>
          <w:iCs/>
          <w:szCs w:val="24"/>
        </w:rPr>
        <w:t xml:space="preserve"> Expire,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proofErr w:type="spellStart"/>
      <w:r w:rsidRPr="00D35303">
        <w:rPr>
          <w:rFonts w:cs="Arial"/>
          <w:i/>
          <w:iCs/>
          <w:szCs w:val="24"/>
        </w:rPr>
        <w:t>First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 xml:space="preserve">File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i/>
          <w:iCs/>
          <w:szCs w:val="24"/>
        </w:rPr>
        <w:t xml:space="preserve"> </w:t>
      </w:r>
      <w:proofErr w:type="spellStart"/>
      <w:r w:rsidRPr="00D35303">
        <w:rPr>
          <w:rFonts w:cs="Arial"/>
          <w:i/>
          <w:iCs/>
          <w:szCs w:val="24"/>
        </w:rPr>
        <w:t>Secure</w:t>
      </w:r>
      <w:proofErr w:type="spellEnd"/>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proofErr w:type="spellStart"/>
      <w:r w:rsidRPr="00D35303">
        <w:rPr>
          <w:rFonts w:cs="Arial"/>
          <w:i/>
          <w:iCs/>
          <w:szCs w:val="24"/>
        </w:rPr>
        <w:t>Integrated</w:t>
      </w:r>
      <w:proofErr w:type="spellEnd"/>
      <w:r w:rsidRPr="00D35303">
        <w:rPr>
          <w:rFonts w:cs="Arial"/>
          <w:i/>
          <w:iCs/>
          <w:szCs w:val="24"/>
        </w:rPr>
        <w:t xml:space="preserve"> </w:t>
      </w:r>
      <w:proofErr w:type="spellStart"/>
      <w:r w:rsidRPr="00D35303">
        <w:rPr>
          <w:rFonts w:cs="Arial"/>
          <w:i/>
          <w:iCs/>
          <w:szCs w:val="24"/>
        </w:rPr>
        <w:t>Development</w:t>
      </w:r>
      <w:proofErr w:type="spellEnd"/>
      <w:r w:rsidRPr="00D35303">
        <w:rPr>
          <w:rFonts w:cs="Arial"/>
          <w:i/>
          <w:iCs/>
          <w:szCs w:val="24"/>
        </w:rPr>
        <w:t xml:space="preserve"> </w:t>
      </w:r>
      <w:proofErr w:type="spellStart"/>
      <w:r w:rsidRPr="00D35303">
        <w:rPr>
          <w:rFonts w:cs="Arial"/>
          <w:i/>
          <w:iCs/>
          <w:szCs w:val="24"/>
        </w:rPr>
        <w:t>Environment</w:t>
      </w:r>
      <w:proofErr w:type="spellEnd"/>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w:t>
      </w:r>
      <w:proofErr w:type="spellStart"/>
      <w:r w:rsidRPr="00DF1791">
        <w:rPr>
          <w:rFonts w:cs="Arial"/>
          <w:szCs w:val="24"/>
          <w:lang w:val="en-US"/>
        </w:rPr>
        <w:t>Coisas</w:t>
      </w:r>
      <w:proofErr w:type="spellEnd"/>
      <w:r w:rsidRPr="00DF1791">
        <w:rPr>
          <w:rFonts w:cs="Arial"/>
          <w:szCs w:val="24"/>
          <w:lang w:val="en-US"/>
        </w:rPr>
        <w:t>).</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proofErr w:type="spellStart"/>
      <w:r w:rsidRPr="00D35303">
        <w:rPr>
          <w:rFonts w:cs="Arial"/>
          <w:i/>
          <w:iCs/>
          <w:szCs w:val="24"/>
        </w:rPr>
        <w:t>JavaScript</w:t>
      </w:r>
      <w:proofErr w:type="spellEnd"/>
      <w:r w:rsidRPr="00D35303">
        <w:rPr>
          <w:rFonts w:cs="Arial"/>
          <w:i/>
          <w:iCs/>
          <w:szCs w:val="24"/>
        </w:rPr>
        <w:t xml:space="preserve"> </w:t>
      </w:r>
      <w:proofErr w:type="spellStart"/>
      <w:r w:rsidRPr="00D35303">
        <w:rPr>
          <w:rFonts w:cs="Arial"/>
          <w:i/>
          <w:iCs/>
          <w:szCs w:val="24"/>
        </w:rPr>
        <w:t>Object</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(Notação de Objetos </w:t>
      </w:r>
      <w:proofErr w:type="spellStart"/>
      <w:r w:rsidRPr="00D35303">
        <w:rPr>
          <w:rFonts w:cs="Arial"/>
          <w:i/>
          <w:iCs/>
          <w:szCs w:val="24"/>
        </w:rPr>
        <w:t>JavaScript</w:t>
      </w:r>
      <w:proofErr w:type="spellEnd"/>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 xml:space="preserve">Key Performance </w:t>
      </w:r>
      <w:proofErr w:type="spellStart"/>
      <w:r w:rsidRPr="00D35303">
        <w:rPr>
          <w:rFonts w:cs="Arial"/>
          <w:i/>
          <w:iCs/>
          <w:szCs w:val="24"/>
        </w:rPr>
        <w:t>Indicator</w:t>
      </w:r>
      <w:proofErr w:type="spellEnd"/>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proofErr w:type="spellStart"/>
      <w:r w:rsidRPr="00D35303">
        <w:rPr>
          <w:rFonts w:cs="Arial"/>
          <w:i/>
          <w:iCs/>
          <w:szCs w:val="24"/>
        </w:rPr>
        <w:t>Last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proofErr w:type="spellStart"/>
      <w:r w:rsidRPr="00D35303">
        <w:rPr>
          <w:rFonts w:cs="Arial"/>
          <w:i/>
          <w:iCs/>
          <w:szCs w:val="24"/>
        </w:rPr>
        <w:t>Model</w:t>
      </w:r>
      <w:proofErr w:type="spellEnd"/>
      <w:r w:rsidRPr="00D35303">
        <w:rPr>
          <w:rFonts w:cs="Arial"/>
          <w:i/>
          <w:iCs/>
          <w:szCs w:val="24"/>
        </w:rPr>
        <w:t xml:space="preserve">, </w:t>
      </w:r>
      <w:proofErr w:type="spellStart"/>
      <w:r w:rsidRPr="00D35303">
        <w:rPr>
          <w:rFonts w:cs="Arial"/>
          <w:i/>
          <w:iCs/>
          <w:szCs w:val="24"/>
        </w:rPr>
        <w:t>View</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Controller</w:t>
      </w:r>
      <w:proofErr w:type="spellEnd"/>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proofErr w:type="spellStart"/>
      <w:r w:rsidRPr="00D35303">
        <w:rPr>
          <w:rFonts w:cs="Arial"/>
          <w:i/>
          <w:iCs/>
          <w:szCs w:val="24"/>
        </w:rPr>
        <w:t>Minimum</w:t>
      </w:r>
      <w:proofErr w:type="spellEnd"/>
      <w:r w:rsidRPr="00D35303">
        <w:rPr>
          <w:rFonts w:cs="Arial"/>
          <w:i/>
          <w:iCs/>
          <w:szCs w:val="24"/>
        </w:rPr>
        <w:t xml:space="preserve"> </w:t>
      </w:r>
      <w:proofErr w:type="spellStart"/>
      <w:r w:rsidRPr="00D35303">
        <w:rPr>
          <w:rFonts w:cs="Arial"/>
          <w:i/>
          <w:iCs/>
          <w:szCs w:val="24"/>
        </w:rPr>
        <w:t>Viable</w:t>
      </w:r>
      <w:proofErr w:type="spellEnd"/>
      <w:r w:rsidRPr="00D35303">
        <w:rPr>
          <w:rFonts w:cs="Arial"/>
          <w:i/>
          <w:iCs/>
          <w:szCs w:val="24"/>
        </w:rPr>
        <w:t xml:space="preserve"> </w:t>
      </w:r>
      <w:proofErr w:type="spellStart"/>
      <w:r w:rsidRPr="00D35303">
        <w:rPr>
          <w:rFonts w:cs="Arial"/>
          <w:i/>
          <w:iCs/>
          <w:szCs w:val="24"/>
        </w:rPr>
        <w:t>Product</w:t>
      </w:r>
      <w:proofErr w:type="spellEnd"/>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proofErr w:type="spellStart"/>
      <w:r w:rsidRPr="00D35303">
        <w:rPr>
          <w:rFonts w:cs="Arial"/>
          <w:i/>
          <w:iCs/>
          <w:szCs w:val="24"/>
        </w:rPr>
        <w:t>Object-Relational</w:t>
      </w:r>
      <w:proofErr w:type="spellEnd"/>
      <w:r w:rsidRPr="00D35303">
        <w:rPr>
          <w:rFonts w:cs="Arial"/>
          <w:i/>
          <w:iCs/>
          <w:szCs w:val="24"/>
        </w:rPr>
        <w:t xml:space="preserve">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proofErr w:type="spellStart"/>
      <w:r w:rsidRPr="00D35303">
        <w:rPr>
          <w:rFonts w:cs="Arial"/>
          <w:i/>
          <w:iCs/>
          <w:szCs w:val="24"/>
        </w:rPr>
        <w:t>Portable</w:t>
      </w:r>
      <w:proofErr w:type="spellEnd"/>
      <w:r w:rsidRPr="00D35303">
        <w:rPr>
          <w:rFonts w:cs="Arial"/>
          <w:i/>
          <w:iCs/>
          <w:szCs w:val="24"/>
        </w:rPr>
        <w:t xml:space="preserve"> </w:t>
      </w:r>
      <w:proofErr w:type="spellStart"/>
      <w:r w:rsidRPr="00D35303">
        <w:rPr>
          <w:rFonts w:cs="Arial"/>
          <w:i/>
          <w:iCs/>
          <w:szCs w:val="24"/>
        </w:rPr>
        <w:t>Document</w:t>
      </w:r>
      <w:proofErr w:type="spellEnd"/>
      <w:r w:rsidRPr="00D35303">
        <w:rPr>
          <w:rFonts w:cs="Arial"/>
          <w:i/>
          <w:iCs/>
          <w:szCs w:val="24"/>
        </w:rPr>
        <w:t xml:space="preserve">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 xml:space="preserve">QR </w:t>
      </w:r>
      <w:proofErr w:type="spellStart"/>
      <w:r w:rsidRPr="00D35303">
        <w:rPr>
          <w:rFonts w:cs="Arial"/>
          <w:szCs w:val="24"/>
        </w:rPr>
        <w:t>Code</w:t>
      </w:r>
      <w:proofErr w:type="spellEnd"/>
      <w:r w:rsidRPr="00D35303">
        <w:rPr>
          <w:rFonts w:cs="Arial"/>
          <w:szCs w:val="24"/>
        </w:rPr>
        <w:t xml:space="preserve"> – </w:t>
      </w:r>
      <w:proofErr w:type="spellStart"/>
      <w:r w:rsidRPr="00D35303">
        <w:rPr>
          <w:rFonts w:cs="Arial"/>
          <w:szCs w:val="24"/>
        </w:rPr>
        <w:t>Quick</w:t>
      </w:r>
      <w:proofErr w:type="spellEnd"/>
      <w:r w:rsidRPr="00D35303">
        <w:rPr>
          <w:rFonts w:cs="Arial"/>
          <w:szCs w:val="24"/>
        </w:rPr>
        <w:t xml:space="preserve"> Response </w:t>
      </w:r>
      <w:proofErr w:type="spellStart"/>
      <w:r w:rsidRPr="00D35303">
        <w:rPr>
          <w:rFonts w:cs="Arial"/>
          <w:szCs w:val="24"/>
        </w:rPr>
        <w:t>Code</w:t>
      </w:r>
      <w:proofErr w:type="spellEnd"/>
      <w:r w:rsidRPr="00D35303">
        <w:rPr>
          <w:rFonts w:cs="Arial"/>
          <w:szCs w:val="24"/>
        </w:rPr>
        <w:t xml:space="preserv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proofErr w:type="spellStart"/>
      <w:r w:rsidRPr="00D35303">
        <w:rPr>
          <w:rFonts w:cs="Arial"/>
          <w:i/>
          <w:iCs/>
          <w:szCs w:val="24"/>
        </w:rPr>
        <w:t>Representational</w:t>
      </w:r>
      <w:proofErr w:type="spellEnd"/>
      <w:r w:rsidRPr="00D35303">
        <w:rPr>
          <w:rFonts w:cs="Arial"/>
          <w:i/>
          <w:iCs/>
          <w:szCs w:val="24"/>
        </w:rPr>
        <w:t xml:space="preserve"> </w:t>
      </w:r>
      <w:proofErr w:type="spellStart"/>
      <w:r w:rsidRPr="00D35303">
        <w:rPr>
          <w:rFonts w:cs="Arial"/>
          <w:i/>
          <w:iCs/>
          <w:szCs w:val="24"/>
        </w:rPr>
        <w:t>State</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 xml:space="preserve">Radio </w:t>
      </w:r>
      <w:proofErr w:type="spellStart"/>
      <w:r w:rsidRPr="00D35303">
        <w:rPr>
          <w:rFonts w:cs="Arial"/>
          <w:i/>
          <w:iCs/>
          <w:szCs w:val="24"/>
        </w:rPr>
        <w:t>Frequency</w:t>
      </w:r>
      <w:proofErr w:type="spellEnd"/>
      <w:r w:rsidRPr="00D35303">
        <w:rPr>
          <w:rFonts w:cs="Arial"/>
          <w:i/>
          <w:iCs/>
          <w:szCs w:val="24"/>
        </w:rPr>
        <w:t xml:space="preserve"> </w:t>
      </w:r>
      <w:proofErr w:type="spellStart"/>
      <w:r w:rsidRPr="00D35303">
        <w:rPr>
          <w:rFonts w:cs="Arial"/>
          <w:i/>
          <w:iCs/>
          <w:szCs w:val="24"/>
        </w:rPr>
        <w:t>Identification</w:t>
      </w:r>
      <w:proofErr w:type="spellEnd"/>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 xml:space="preserve">Stock </w:t>
      </w:r>
      <w:proofErr w:type="spellStart"/>
      <w:r w:rsidRPr="00D35303">
        <w:rPr>
          <w:rFonts w:cs="Arial"/>
          <w:i/>
          <w:iCs/>
          <w:szCs w:val="24"/>
        </w:rPr>
        <w:t>Keeping</w:t>
      </w:r>
      <w:proofErr w:type="spellEnd"/>
      <w:r w:rsidRPr="00D35303">
        <w:rPr>
          <w:rFonts w:cs="Arial"/>
          <w:i/>
          <w:iCs/>
          <w:szCs w:val="24"/>
        </w:rPr>
        <w:t xml:space="preserve">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 xml:space="preserve">Service </w:t>
      </w:r>
      <w:proofErr w:type="spellStart"/>
      <w:r w:rsidRPr="00D35303">
        <w:rPr>
          <w:rFonts w:cs="Arial"/>
          <w:i/>
          <w:iCs/>
          <w:szCs w:val="24"/>
        </w:rPr>
        <w:t>Level</w:t>
      </w:r>
      <w:proofErr w:type="spellEnd"/>
      <w:r w:rsidRPr="00D35303">
        <w:rPr>
          <w:rFonts w:cs="Arial"/>
          <w:i/>
          <w:iCs/>
          <w:szCs w:val="24"/>
        </w:rPr>
        <w:t xml:space="preserve"> </w:t>
      </w:r>
      <w:proofErr w:type="spellStart"/>
      <w:r w:rsidRPr="00D35303">
        <w:rPr>
          <w:rFonts w:cs="Arial"/>
          <w:i/>
          <w:iCs/>
          <w:szCs w:val="24"/>
        </w:rPr>
        <w:t>Agreement</w:t>
      </w:r>
      <w:proofErr w:type="spellEnd"/>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proofErr w:type="spellStart"/>
      <w:r w:rsidRPr="00D35303">
        <w:rPr>
          <w:rFonts w:cs="Arial"/>
          <w:i/>
          <w:iCs/>
          <w:szCs w:val="24"/>
        </w:rPr>
        <w:t>Simple</w:t>
      </w:r>
      <w:proofErr w:type="spellEnd"/>
      <w:r w:rsidRPr="00D35303">
        <w:rPr>
          <w:rFonts w:cs="Arial"/>
          <w:i/>
          <w:iCs/>
          <w:szCs w:val="24"/>
        </w:rPr>
        <w:t xml:space="preserve"> Mail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proofErr w:type="spellStart"/>
      <w:r w:rsidRPr="00D35303">
        <w:rPr>
          <w:rFonts w:cs="Arial"/>
          <w:i/>
          <w:iCs/>
          <w:szCs w:val="24"/>
        </w:rPr>
        <w:t>Structured</w:t>
      </w:r>
      <w:proofErr w:type="spellEnd"/>
      <w:r w:rsidRPr="00D35303">
        <w:rPr>
          <w:rFonts w:cs="Arial"/>
          <w:i/>
          <w:iCs/>
          <w:szCs w:val="24"/>
        </w:rPr>
        <w:t xml:space="preserve"> Query </w:t>
      </w:r>
      <w:proofErr w:type="spellStart"/>
      <w:r w:rsidRPr="00D35303">
        <w:rPr>
          <w:rFonts w:cs="Arial"/>
          <w:i/>
          <w:iCs/>
          <w:szCs w:val="24"/>
        </w:rPr>
        <w:t>Language</w:t>
      </w:r>
      <w:proofErr w:type="spellEnd"/>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proofErr w:type="spellStart"/>
      <w:r w:rsidRPr="00D35303">
        <w:rPr>
          <w:rFonts w:cs="Arial"/>
          <w:i/>
          <w:iCs/>
          <w:szCs w:val="24"/>
        </w:rPr>
        <w:t>Secure</w:t>
      </w:r>
      <w:proofErr w:type="spellEnd"/>
      <w:r w:rsidRPr="00D35303">
        <w:rPr>
          <w:rFonts w:cs="Arial"/>
          <w:i/>
          <w:iCs/>
          <w:szCs w:val="24"/>
        </w:rPr>
        <w:t xml:space="preserve"> Sockets </w:t>
      </w:r>
      <w:proofErr w:type="spellStart"/>
      <w:r w:rsidRPr="00D35303">
        <w:rPr>
          <w:rFonts w:cs="Arial"/>
          <w:i/>
          <w:iCs/>
          <w:szCs w:val="24"/>
        </w:rPr>
        <w:t>Layer</w:t>
      </w:r>
      <w:proofErr w:type="spellEnd"/>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proofErr w:type="spellStart"/>
      <w:r w:rsidRPr="00D35303">
        <w:rPr>
          <w:rFonts w:cs="Arial"/>
          <w:i/>
          <w:iCs/>
          <w:szCs w:val="24"/>
        </w:rPr>
        <w:t>Transport</w:t>
      </w:r>
      <w:proofErr w:type="spellEnd"/>
      <w:r w:rsidRPr="00D35303">
        <w:rPr>
          <w:rFonts w:cs="Arial"/>
          <w:i/>
          <w:iCs/>
          <w:szCs w:val="24"/>
        </w:rPr>
        <w:t xml:space="preserve"> </w:t>
      </w:r>
      <w:proofErr w:type="spellStart"/>
      <w:r w:rsidRPr="00D35303">
        <w:rPr>
          <w:rFonts w:cs="Arial"/>
          <w:i/>
          <w:iCs/>
          <w:szCs w:val="24"/>
        </w:rPr>
        <w:t>Layer</w:t>
      </w:r>
      <w:proofErr w:type="spellEnd"/>
      <w:r w:rsidRPr="00D35303">
        <w:rPr>
          <w:rFonts w:cs="Arial"/>
          <w:i/>
          <w:iCs/>
          <w:szCs w:val="24"/>
        </w:rPr>
        <w:t xml:space="preserve">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proofErr w:type="spellStart"/>
      <w:r w:rsidRPr="00D35303">
        <w:rPr>
          <w:rFonts w:cs="Arial"/>
          <w:i/>
          <w:iCs/>
          <w:szCs w:val="24"/>
        </w:rPr>
        <w:t>User</w:t>
      </w:r>
      <w:proofErr w:type="spellEnd"/>
      <w:r w:rsidRPr="00D35303">
        <w:rPr>
          <w:rFonts w:cs="Arial"/>
          <w:i/>
          <w:iCs/>
          <w:szCs w:val="24"/>
        </w:rPr>
        <w:t xml:space="preserve">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proofErr w:type="spellStart"/>
      <w:r w:rsidRPr="00D35303">
        <w:rPr>
          <w:rFonts w:cs="Arial"/>
          <w:i/>
          <w:iCs/>
          <w:szCs w:val="24"/>
        </w:rPr>
        <w:t>Uniform</w:t>
      </w:r>
      <w:proofErr w:type="spellEnd"/>
      <w:r w:rsidRPr="00D35303">
        <w:rPr>
          <w:rFonts w:cs="Arial"/>
          <w:i/>
          <w:iCs/>
          <w:szCs w:val="24"/>
        </w:rPr>
        <w:t xml:space="preserve"> </w:t>
      </w:r>
      <w:proofErr w:type="spellStart"/>
      <w:r w:rsidRPr="00D35303">
        <w:rPr>
          <w:rFonts w:cs="Arial"/>
          <w:i/>
          <w:iCs/>
          <w:szCs w:val="24"/>
        </w:rPr>
        <w:t>Resource</w:t>
      </w:r>
      <w:proofErr w:type="spellEnd"/>
      <w:r w:rsidRPr="00D35303">
        <w:rPr>
          <w:rFonts w:cs="Arial"/>
          <w:i/>
          <w:iCs/>
          <w:szCs w:val="24"/>
        </w:rPr>
        <w:t xml:space="preserve"> </w:t>
      </w:r>
      <w:proofErr w:type="spellStart"/>
      <w:r w:rsidRPr="00D35303">
        <w:rPr>
          <w:rFonts w:cs="Arial"/>
          <w:i/>
          <w:iCs/>
          <w:szCs w:val="24"/>
        </w:rPr>
        <w:t>Locator</w:t>
      </w:r>
      <w:proofErr w:type="spellEnd"/>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proofErr w:type="spellStart"/>
      <w:r w:rsidRPr="00D35303">
        <w:rPr>
          <w:rFonts w:cs="Arial"/>
          <w:i/>
          <w:iCs/>
          <w:szCs w:val="24"/>
        </w:rPr>
        <w:t>Universally</w:t>
      </w:r>
      <w:proofErr w:type="spellEnd"/>
      <w:r w:rsidRPr="00D35303">
        <w:rPr>
          <w:rFonts w:cs="Arial"/>
          <w:i/>
          <w:iCs/>
          <w:szCs w:val="24"/>
        </w:rPr>
        <w:t xml:space="preserve"> </w:t>
      </w:r>
      <w:proofErr w:type="spellStart"/>
      <w:r w:rsidRPr="00D35303">
        <w:rPr>
          <w:rFonts w:cs="Arial"/>
          <w:i/>
          <w:iCs/>
          <w:szCs w:val="24"/>
        </w:rPr>
        <w:t>Unique</w:t>
      </w:r>
      <w:proofErr w:type="spellEnd"/>
      <w:r w:rsidRPr="00D35303">
        <w:rPr>
          <w:rFonts w:cs="Arial"/>
          <w:i/>
          <w:iCs/>
          <w:szCs w:val="24"/>
        </w:rPr>
        <w:t xml:space="preserve"> </w:t>
      </w:r>
      <w:proofErr w:type="spellStart"/>
      <w:r w:rsidRPr="00D35303">
        <w:rPr>
          <w:rFonts w:cs="Arial"/>
          <w:i/>
          <w:iCs/>
          <w:szCs w:val="24"/>
        </w:rPr>
        <w:t>Identifier</w:t>
      </w:r>
      <w:proofErr w:type="spellEnd"/>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proofErr w:type="spellStart"/>
      <w:r w:rsidRPr="00D35303">
        <w:rPr>
          <w:rFonts w:cs="Arial"/>
          <w:i/>
          <w:iCs/>
          <w:szCs w:val="24"/>
        </w:rPr>
        <w:t>User</w:t>
      </w:r>
      <w:proofErr w:type="spellEnd"/>
      <w:r w:rsidRPr="00D35303">
        <w:rPr>
          <w:rFonts w:cs="Arial"/>
          <w:i/>
          <w:iCs/>
          <w:szCs w:val="24"/>
        </w:rPr>
        <w:t xml:space="preserve">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w:t>
      </w:r>
      <w:proofErr w:type="spellStart"/>
      <w:r w:rsidRPr="00D35303">
        <w:rPr>
          <w:rFonts w:cs="Arial"/>
          <w:szCs w:val="24"/>
        </w:rPr>
        <w:t>Code</w:t>
      </w:r>
      <w:proofErr w:type="spellEnd"/>
      <w:r w:rsidRPr="00D35303">
        <w:rPr>
          <w:rFonts w:cs="Arial"/>
          <w:szCs w:val="24"/>
        </w:rPr>
        <w:t xml:space="preserve"> –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 xml:space="preserve"> (Ambiente de Desenvolvimento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w:t>
      </w:r>
      <w:proofErr w:type="spellStart"/>
      <w:r w:rsidRPr="00DF1791">
        <w:rPr>
          <w:rFonts w:cs="Arial"/>
          <w:szCs w:val="24"/>
          <w:lang w:val="en-US"/>
        </w:rPr>
        <w:t>Consórcio</w:t>
      </w:r>
      <w:proofErr w:type="spellEnd"/>
      <w:r w:rsidRPr="00DF1791">
        <w:rPr>
          <w:rFonts w:cs="Arial"/>
          <w:szCs w:val="24"/>
          <w:lang w:val="en-US"/>
        </w:rPr>
        <w:t xml:space="preserve">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proofErr w:type="spellStart"/>
      <w:r w:rsidRPr="00D35303">
        <w:rPr>
          <w:rFonts w:cs="Arial"/>
          <w:i/>
          <w:iCs/>
          <w:szCs w:val="24"/>
        </w:rPr>
        <w:t>Warehouse</w:t>
      </w:r>
      <w:proofErr w:type="spellEnd"/>
      <w:r w:rsidRPr="00D35303">
        <w:rPr>
          <w:rFonts w:cs="Arial"/>
          <w:i/>
          <w:iCs/>
          <w:szCs w:val="24"/>
        </w:rPr>
        <w:t xml:space="preserv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proofErr w:type="spellStart"/>
      <w:r w:rsidRPr="00D35303">
        <w:rPr>
          <w:rFonts w:cs="Arial"/>
          <w:i/>
          <w:iCs/>
          <w:szCs w:val="24"/>
        </w:rPr>
        <w:t>Extensible</w:t>
      </w:r>
      <w:proofErr w:type="spellEnd"/>
      <w:r w:rsidRPr="00D35303">
        <w:rPr>
          <w:rFonts w:cs="Arial"/>
          <w:i/>
          <w:iCs/>
          <w:szCs w:val="24"/>
        </w:rPr>
        <w:t xml:space="preserve"> Markup </w:t>
      </w:r>
      <w:proofErr w:type="spellStart"/>
      <w:r w:rsidRPr="00D35303">
        <w:rPr>
          <w:rFonts w:cs="Arial"/>
          <w:i/>
          <w:iCs/>
          <w:szCs w:val="24"/>
        </w:rPr>
        <w:t>Language</w:t>
      </w:r>
      <w:proofErr w:type="spellEnd"/>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 xml:space="preserve">1.1.1 - </w:t>
      </w:r>
      <w:proofErr w:type="spellStart"/>
      <w:r>
        <w:t>TypeScript</w:t>
      </w:r>
      <w:proofErr w:type="spellEnd"/>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 xml:space="preserve">1.3.1 - SQL e </w:t>
      </w:r>
      <w:proofErr w:type="spellStart"/>
      <w:r>
        <w:t>SQLite</w:t>
      </w:r>
      <w:proofErr w:type="spellEnd"/>
      <w:r>
        <w:tab/>
        <w:t>18</w:t>
      </w:r>
    </w:p>
    <w:p w14:paraId="57747DF9" w14:textId="77777777" w:rsidR="00956D3A" w:rsidRDefault="005F0253">
      <w:pPr>
        <w:pStyle w:val="Sumrio3"/>
        <w:jc w:val="left"/>
      </w:pPr>
      <w:r>
        <w:t xml:space="preserve">1.3.2 - </w:t>
      </w:r>
      <w:proofErr w:type="spellStart"/>
      <w:r>
        <w:t>Cloudflare</w:t>
      </w:r>
      <w:proofErr w:type="spellEnd"/>
      <w:r>
        <w:t xml:space="preserve"> D1</w:t>
      </w:r>
      <w:r>
        <w:tab/>
        <w:t>18</w:t>
      </w:r>
    </w:p>
    <w:p w14:paraId="2B1197CB" w14:textId="77777777" w:rsidR="00956D3A" w:rsidRDefault="005F0253">
      <w:pPr>
        <w:pStyle w:val="Sumrio3"/>
        <w:jc w:val="left"/>
      </w:pPr>
      <w:r>
        <w:t xml:space="preserve">1.3.3 - </w:t>
      </w:r>
      <w:proofErr w:type="spellStart"/>
      <w:r>
        <w:t>Drizzle</w:t>
      </w:r>
      <w:proofErr w:type="spellEnd"/>
      <w:r>
        <w:t xml:space="preserv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 xml:space="preserve">1.4.1 - HTTP, </w:t>
      </w:r>
      <w:proofErr w:type="spellStart"/>
      <w:r>
        <w:t>Fetch</w:t>
      </w:r>
      <w:proofErr w:type="spellEnd"/>
      <w:r>
        <w:t xml:space="preserve">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 xml:space="preserve">1.5.1 - </w:t>
      </w:r>
      <w:proofErr w:type="spellStart"/>
      <w:r>
        <w:t>Vite</w:t>
      </w:r>
      <w:proofErr w:type="spellEnd"/>
      <w:r>
        <w:t xml:space="preserve"> e </w:t>
      </w:r>
      <w:proofErr w:type="spellStart"/>
      <w:r>
        <w:t>Vinext</w:t>
      </w:r>
      <w:proofErr w:type="spellEnd"/>
      <w:r>
        <w:tab/>
        <w:t>20</w:t>
      </w:r>
    </w:p>
    <w:p w14:paraId="38823E07" w14:textId="77777777" w:rsidR="00956D3A" w:rsidRDefault="005F0253">
      <w:pPr>
        <w:pStyle w:val="Sumrio3"/>
        <w:jc w:val="left"/>
      </w:pPr>
      <w:r>
        <w:t xml:space="preserve">1.5.2 - </w:t>
      </w:r>
      <w:proofErr w:type="spellStart"/>
      <w:r>
        <w:t>Cloudflare</w:t>
      </w:r>
      <w:proofErr w:type="spellEnd"/>
      <w:r>
        <w:t xml:space="preserve"> </w:t>
      </w:r>
      <w:proofErr w:type="spellStart"/>
      <w:r>
        <w:t>Workers</w:t>
      </w:r>
      <w:proofErr w:type="spellEnd"/>
      <w:r>
        <w:t xml:space="preserve"> e </w:t>
      </w:r>
      <w:proofErr w:type="spellStart"/>
      <w:r>
        <w:t>Wrangler</w:t>
      </w:r>
      <w:proofErr w:type="spellEnd"/>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 xml:space="preserve">1.6.1 - </w:t>
      </w:r>
      <w:proofErr w:type="spellStart"/>
      <w:r>
        <w:t>Git</w:t>
      </w:r>
      <w:proofErr w:type="spellEnd"/>
      <w:r>
        <w:t xml:space="preserve">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 xml:space="preserve">2.6.1.1 - </w:t>
      </w:r>
      <w:proofErr w:type="spellStart"/>
      <w:r w:rsidRPr="00227A02">
        <w:rPr>
          <w:lang w:val="en-US"/>
        </w:rPr>
        <w:t>PROGma</w:t>
      </w:r>
      <w:proofErr w:type="spellEnd"/>
      <w:r w:rsidRPr="00227A02">
        <w:rPr>
          <w:lang w:val="en-US"/>
        </w:rPr>
        <w:t xml:space="preserve">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 xml:space="preserve">2.6.1.3 - </w:t>
      </w:r>
      <w:proofErr w:type="spellStart"/>
      <w:r w:rsidRPr="00227A02">
        <w:rPr>
          <w:lang w:val="en-US"/>
        </w:rPr>
        <w:t>Omie</w:t>
      </w:r>
      <w:proofErr w:type="spellEnd"/>
      <w:r w:rsidRPr="00227A02">
        <w:rPr>
          <w:lang w:val="en-US"/>
        </w:rPr>
        <w:t xml:space="preserve"> ERP</w:t>
      </w:r>
      <w:r w:rsidRPr="00227A02">
        <w:rPr>
          <w:lang w:val="en-US"/>
        </w:rPr>
        <w:tab/>
        <w:t>74</w:t>
      </w:r>
    </w:p>
    <w:p w14:paraId="211997CB" w14:textId="77777777" w:rsidR="00956D3A" w:rsidRDefault="005F0253">
      <w:pPr>
        <w:pStyle w:val="Sumrio3"/>
        <w:ind w:left="1134"/>
        <w:jc w:val="left"/>
      </w:pPr>
      <w:r>
        <w:t xml:space="preserve">2.6.1.4 - </w:t>
      </w:r>
      <w:proofErr w:type="spellStart"/>
      <w:r>
        <w:t>Olist</w:t>
      </w:r>
      <w:proofErr w:type="spellEnd"/>
      <w:r>
        <w:t xml:space="preserve"> </w:t>
      </w:r>
      <w:proofErr w:type="spellStart"/>
      <w:r>
        <w:t>Tiny</w:t>
      </w:r>
      <w:proofErr w:type="spellEnd"/>
      <w:r>
        <w:t xml:space="preserve">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w:t>
      </w:r>
      <w:proofErr w:type="spellStart"/>
      <w:r>
        <w:t>TypeScript</w:t>
      </w:r>
      <w:proofErr w:type="spellEnd"/>
      <w:r>
        <w:t xml:space="preserve">, </w:t>
      </w:r>
      <w:proofErr w:type="spellStart"/>
      <w:r>
        <w:t>React</w:t>
      </w:r>
      <w:proofErr w:type="spellEnd"/>
      <w:r>
        <w:t xml:space="preserve"> e Next.js. O armazenamento principal utiliza </w:t>
      </w:r>
      <w:proofErr w:type="spellStart"/>
      <w:r>
        <w:t>Cloudflare</w:t>
      </w:r>
      <w:proofErr w:type="spellEnd"/>
      <w:r>
        <w:t xml:space="preserve"> D1, compatível com </w:t>
      </w:r>
      <w:proofErr w:type="spellStart"/>
      <w:r>
        <w:t>SQLite</w:t>
      </w:r>
      <w:proofErr w:type="spellEnd"/>
      <w:r>
        <w:t xml:space="preserve">, enquanto o </w:t>
      </w:r>
      <w:proofErr w:type="spellStart"/>
      <w:r>
        <w:t>Drizzle</w:t>
      </w:r>
      <w:proofErr w:type="spellEnd"/>
      <w:r>
        <w:t xml:space="preserv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 xml:space="preserve">1.1.1 - </w:t>
      </w:r>
      <w:proofErr w:type="spellStart"/>
      <w:r>
        <w:t>TypeScript</w:t>
      </w:r>
      <w:proofErr w:type="spellEnd"/>
    </w:p>
    <w:p w14:paraId="307CA1ED" w14:textId="7DED7D0E" w:rsidR="00956D3A" w:rsidRDefault="005F0253">
      <w:pPr>
        <w:pStyle w:val="TextoTCC"/>
        <w:spacing w:after="120" w:line="360" w:lineRule="auto"/>
        <w:ind w:firstLine="709"/>
      </w:pPr>
      <w:proofErr w:type="spellStart"/>
      <w:r>
        <w:t>TypeScript</w:t>
      </w:r>
      <w:proofErr w:type="spellEnd"/>
      <w:r>
        <w:t xml:space="preserve"> é a linguagem principal utilizada no código do Stock ERP. Desenvolvida sobre </w:t>
      </w:r>
      <w:proofErr w:type="spellStart"/>
      <w:r>
        <w:t>JavaScript</w:t>
      </w:r>
      <w:proofErr w:type="spellEnd"/>
      <w:r>
        <w:t>, ela acrescenta tipagem estática e recursos que facilitam a identificação de erros durante o desenvolvimento. No projeto, os arquivos da aplicação utilizam principalmente as extensões</w:t>
      </w:r>
      <w:r w:rsidR="007D01CE">
        <w:t xml:space="preserve"> </w:t>
      </w:r>
      <w:r>
        <w:t>.</w:t>
      </w:r>
      <w:proofErr w:type="spellStart"/>
      <w:r>
        <w:t>ts</w:t>
      </w:r>
      <w:proofErr w:type="spellEnd"/>
      <w:r w:rsidR="007D01CE">
        <w:t xml:space="preserve"> </w:t>
      </w:r>
      <w:proofErr w:type="spellStart"/>
      <w:r>
        <w:t>e.tsx</w:t>
      </w:r>
      <w:proofErr w:type="spellEnd"/>
      <w:r>
        <w:t xml:space="preserve">, tanto nas regras executadas no servidor quanto nos componentes de interface. Na versão analisada do repositório, o projeto utiliza </w:t>
      </w:r>
      <w:proofErr w:type="spellStart"/>
      <w:r>
        <w:t>TypeScript</w:t>
      </w:r>
      <w:proofErr w:type="spellEnd"/>
      <w:r>
        <w:t xml:space="preserve"> 5.9, mantendo a linguagem como base para a organização e manutenção do código (TYPESCRIPT, 2026).</w:t>
      </w:r>
    </w:p>
    <w:p w14:paraId="385CBB2B" w14:textId="77777777" w:rsidR="00956D3A" w:rsidRDefault="005F0253">
      <w:pPr>
        <w:pStyle w:val="TextoTCC"/>
        <w:spacing w:after="120" w:line="360" w:lineRule="auto"/>
        <w:ind w:firstLine="709"/>
      </w:pPr>
      <w:r>
        <w:t xml:space="preserve">A adoção de </w:t>
      </w:r>
      <w:proofErr w:type="spellStart"/>
      <w:r>
        <w:t>TypeScript</w:t>
      </w:r>
      <w:proofErr w:type="spellEnd"/>
      <w:r>
        <w:t xml:space="preserve">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 xml:space="preserve">banco de dados externo. Com isso, a equipe mantém a maior parte da solução dentro do ecossistema </w:t>
      </w:r>
      <w:proofErr w:type="spellStart"/>
      <w:r>
        <w:t>JavaScript</w:t>
      </w:r>
      <w:proofErr w:type="spellEnd"/>
      <w:r>
        <w:t xml:space="preserve"> e </w:t>
      </w:r>
      <w:proofErr w:type="spellStart"/>
      <w:r>
        <w:t>TypeScript</w:t>
      </w:r>
      <w:proofErr w:type="spellEnd"/>
      <w:r>
        <w: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 xml:space="preserve">1.2.1 - </w:t>
      </w:r>
      <w:proofErr w:type="spellStart"/>
      <w:r>
        <w:t>React</w:t>
      </w:r>
      <w:proofErr w:type="spellEnd"/>
    </w:p>
    <w:p w14:paraId="11DC14DD" w14:textId="77777777" w:rsidR="00956D3A" w:rsidRDefault="005F0253">
      <w:pPr>
        <w:pStyle w:val="TextoTCC"/>
        <w:spacing w:after="120" w:line="360" w:lineRule="auto"/>
        <w:ind w:firstLine="709"/>
      </w:pPr>
      <w:proofErr w:type="spellStart"/>
      <w:r>
        <w:t>React</w:t>
      </w:r>
      <w:proofErr w:type="spellEnd"/>
      <w:r>
        <w:t xml:space="preserve">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w:t>
      </w:r>
      <w:proofErr w:type="spellStart"/>
      <w:r>
        <w:t>React</w:t>
      </w:r>
      <w:proofErr w:type="spellEnd"/>
      <w:r>
        <w:t xml:space="preserve">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 xml:space="preserve">Next.js é o arcabouço principal utilizado para estruturar a aplicação </w:t>
      </w:r>
      <w:proofErr w:type="spellStart"/>
      <w:r>
        <w:t>React</w:t>
      </w:r>
      <w:proofErr w:type="spellEnd"/>
      <w:r>
        <w:t>. O Stock ERP segue a organização baseada na pasta app, utilizando páginas, componentes e rotas de servidor no mesmo projeto. A rota interna /</w:t>
      </w:r>
      <w:proofErr w:type="spellStart"/>
      <w:r>
        <w:t>api</w:t>
      </w:r>
      <w:proofErr w:type="spellEnd"/>
      <w:r>
        <w:t>/</w:t>
      </w:r>
      <w:proofErr w:type="spellStart"/>
      <w:r>
        <w:t>erp</w:t>
      </w:r>
      <w:proofErr w:type="spellEnd"/>
      <w:r>
        <w:t xml:space="preserve">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 xml:space="preserve">1.2.3 - CSS e </w:t>
      </w:r>
      <w:proofErr w:type="spellStart"/>
      <w:r>
        <w:t>Tailwind</w:t>
      </w:r>
      <w:proofErr w:type="spellEnd"/>
      <w:r>
        <w:t xml:space="preserve"> CSS</w:t>
      </w:r>
    </w:p>
    <w:p w14:paraId="475E9997" w14:textId="77777777" w:rsidR="00956D3A" w:rsidRDefault="005F0253">
      <w:pPr>
        <w:pStyle w:val="TextoTCC"/>
        <w:spacing w:after="120" w:line="360" w:lineRule="auto"/>
        <w:ind w:firstLine="709"/>
      </w:pPr>
      <w:r>
        <w:t xml:space="preserve">A apresentação visual do sistema utiliza CSS e </w:t>
      </w:r>
      <w:proofErr w:type="spellStart"/>
      <w:r>
        <w:t>Tailwind</w:t>
      </w:r>
      <w:proofErr w:type="spellEnd"/>
      <w:r>
        <w:t xml:space="preserve"> CSS. O arquivo global de estilos importa </w:t>
      </w:r>
      <w:proofErr w:type="spellStart"/>
      <w:r>
        <w:t>Tailwind</w:t>
      </w:r>
      <w:proofErr w:type="spellEnd"/>
      <w:r>
        <w:t xml:space="preserve"> CSS e também possui regras próprias para definir cores, espaçamentos, painéis, formulários, tabelas, telas de acesso e comportamento responsivo. Essa combinação permite utilizar recursos do </w:t>
      </w:r>
      <w:proofErr w:type="spellStart"/>
      <w:r>
        <w:t>Tailwind</w:t>
      </w:r>
      <w:proofErr w:type="spellEnd"/>
      <w:r>
        <w:t xml:space="preserve">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 xml:space="preserve">1.3.1 - SQL e </w:t>
      </w:r>
      <w:proofErr w:type="spellStart"/>
      <w:r>
        <w:t>SQLite</w:t>
      </w:r>
      <w:proofErr w:type="spellEnd"/>
    </w:p>
    <w:p w14:paraId="7EC21135" w14:textId="77777777" w:rsidR="00956D3A" w:rsidRDefault="005F0253">
      <w:pPr>
        <w:pStyle w:val="TextoTCC"/>
        <w:spacing w:after="120" w:line="360" w:lineRule="auto"/>
        <w:ind w:firstLine="709"/>
      </w:pPr>
      <w:r>
        <w:t xml:space="preserve">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w:t>
      </w:r>
      <w:proofErr w:type="spellStart"/>
      <w:r>
        <w:t>SQLite</w:t>
      </w:r>
      <w:proofErr w:type="spellEnd"/>
      <w:r>
        <w:t>,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 xml:space="preserve">1.3.2 - </w:t>
      </w:r>
      <w:proofErr w:type="spellStart"/>
      <w:r>
        <w:t>Cloudflare</w:t>
      </w:r>
      <w:proofErr w:type="spellEnd"/>
      <w:r>
        <w:t xml:space="preserve"> D1</w:t>
      </w:r>
    </w:p>
    <w:p w14:paraId="13130E84" w14:textId="77777777" w:rsidR="00956D3A" w:rsidRDefault="005F0253">
      <w:pPr>
        <w:pStyle w:val="TextoTCC"/>
        <w:spacing w:after="120" w:line="360" w:lineRule="auto"/>
        <w:ind w:firstLine="709"/>
      </w:pPr>
      <w:proofErr w:type="spellStart"/>
      <w:r>
        <w:t>Cloudflare</w:t>
      </w:r>
      <w:proofErr w:type="spellEnd"/>
      <w:r>
        <w:t xml:space="preserve"> D1 é o banco de dados principal configurado na versão atual do Stock ERP. O projeto utiliza uma vinculação denominada DB, disponibilizada ao servidor durante a execução. D1 oferece uma interface compatível com </w:t>
      </w:r>
      <w:proofErr w:type="spellStart"/>
      <w:r>
        <w:t>SQLite</w:t>
      </w:r>
      <w:proofErr w:type="spellEnd"/>
      <w:r>
        <w:t xml:space="preserv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 xml:space="preserve">1.3.3 - </w:t>
      </w:r>
      <w:proofErr w:type="spellStart"/>
      <w:r>
        <w:t>Drizzle</w:t>
      </w:r>
      <w:proofErr w:type="spellEnd"/>
      <w:r>
        <w:t xml:space="preserve"> ORM</w:t>
      </w:r>
    </w:p>
    <w:p w14:paraId="617A268C" w14:textId="77777777" w:rsidR="00956D3A" w:rsidRDefault="005F0253">
      <w:pPr>
        <w:pStyle w:val="TextoTCC"/>
        <w:spacing w:after="120" w:line="360" w:lineRule="auto"/>
        <w:ind w:firstLine="709"/>
      </w:pPr>
      <w:proofErr w:type="spellStart"/>
      <w:r>
        <w:t>Drizzle</w:t>
      </w:r>
      <w:proofErr w:type="spellEnd"/>
      <w:r>
        <w:t xml:space="preserve"> ORM é utilizado para declarar o esquema do banco e organizar as migrações da aplicação. O arquivo </w:t>
      </w:r>
      <w:proofErr w:type="spellStart"/>
      <w:r>
        <w:t>db</w:t>
      </w:r>
      <w:proofErr w:type="spellEnd"/>
      <w:r>
        <w:t>/</w:t>
      </w:r>
      <w:proofErr w:type="spellStart"/>
      <w:r>
        <w:t>schema.ts</w:t>
      </w:r>
      <w:proofErr w:type="spellEnd"/>
      <w:r>
        <w:t xml:space="preserve"> define as tabelas e seus tipos, enquanto o </w:t>
      </w:r>
      <w:proofErr w:type="spellStart"/>
      <w:r>
        <w:t>Drizzle</w:t>
      </w:r>
      <w:proofErr w:type="spellEnd"/>
      <w:r>
        <w:t xml:space="preserve"> Kit gera os arquivos de migração armazenados no projeto. A </w:t>
      </w:r>
      <w:r>
        <w:lastRenderedPageBreak/>
        <w:t xml:space="preserve">configuração utiliza o dialeto </w:t>
      </w:r>
      <w:proofErr w:type="spellStart"/>
      <w:r>
        <w:t>SQLite</w:t>
      </w:r>
      <w:proofErr w:type="spellEnd"/>
      <w:r>
        <w:t xml:space="preserve">, coerente com o </w:t>
      </w:r>
      <w:proofErr w:type="spellStart"/>
      <w:r>
        <w:t>Cloudflare</w:t>
      </w:r>
      <w:proofErr w:type="spellEnd"/>
      <w:r>
        <w:t xml:space="preserve"> D1. Na versão analisada, o projeto utiliza </w:t>
      </w:r>
      <w:proofErr w:type="spellStart"/>
      <w:r>
        <w:t>Drizzle</w:t>
      </w:r>
      <w:proofErr w:type="spellEnd"/>
      <w:r>
        <w:t xml:space="preserve"> ORM 0.45 e </w:t>
      </w:r>
      <w:proofErr w:type="spellStart"/>
      <w:r>
        <w:t>Drizzle</w:t>
      </w:r>
      <w:proofErr w:type="spellEnd"/>
      <w:r>
        <w:t xml:space="preserve"> Kit 0.31 (DRIZZLE ORM, 2026).</w:t>
      </w:r>
    </w:p>
    <w:p w14:paraId="2625A267" w14:textId="77777777" w:rsidR="00956D3A" w:rsidRDefault="005F0253">
      <w:pPr>
        <w:pStyle w:val="TextoTCC"/>
        <w:spacing w:after="120" w:line="360" w:lineRule="auto"/>
        <w:ind w:firstLine="709"/>
      </w:pPr>
      <w:r>
        <w:t xml:space="preserve">O uso do </w:t>
      </w:r>
      <w:proofErr w:type="spellStart"/>
      <w:r>
        <w:t>Drizzle</w:t>
      </w:r>
      <w:proofErr w:type="spellEnd"/>
      <w:r>
        <w:t xml:space="preserve"> não elimina completamente o SQL escrito manualmente. A aplicação combina o esquema </w:t>
      </w:r>
      <w:proofErr w:type="spellStart"/>
      <w:r>
        <w:t>tipado</w:t>
      </w:r>
      <w:proofErr w:type="spellEnd"/>
      <w:r>
        <w:t xml:space="preserve"> do </w:t>
      </w:r>
      <w:proofErr w:type="spellStart"/>
      <w:r>
        <w:t>Drizzle</w:t>
      </w:r>
      <w:proofErr w:type="spellEnd"/>
      <w:r>
        <w:t xml:space="preserv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 xml:space="preserve">1.4.1 - HTTP, </w:t>
      </w:r>
      <w:proofErr w:type="spellStart"/>
      <w:r>
        <w:t>Fetch</w:t>
      </w:r>
      <w:proofErr w:type="spellEnd"/>
      <w:r>
        <w:t xml:space="preserve">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w:t>
      </w:r>
      <w:proofErr w:type="spellStart"/>
      <w:r>
        <w:t>Fetch</w:t>
      </w:r>
      <w:proofErr w:type="spellEnd"/>
      <w:r>
        <w:t xml:space="preserve"> API é utilizada para consultar /</w:t>
      </w:r>
      <w:proofErr w:type="spellStart"/>
      <w:r>
        <w:t>api</w:t>
      </w:r>
      <w:proofErr w:type="spellEnd"/>
      <w:r>
        <w:t>/</w:t>
      </w:r>
      <w:proofErr w:type="spellStart"/>
      <w:r>
        <w:t>erp</w:t>
      </w:r>
      <w:proofErr w:type="spellEnd"/>
      <w:r>
        <w:t xml:space="preserve">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w:t>
      </w:r>
      <w:proofErr w:type="spellStart"/>
      <w:r>
        <w:t>api</w:t>
      </w:r>
      <w:proofErr w:type="spellEnd"/>
      <w:r>
        <w:t>/</w:t>
      </w:r>
      <w:proofErr w:type="spellStart"/>
      <w:r>
        <w:t>erp</w:t>
      </w:r>
      <w:proofErr w:type="spellEnd"/>
      <w:r>
        <w:t xml:space="preserve">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w:t>
      </w:r>
      <w:proofErr w:type="spellStart"/>
      <w:r>
        <w:t>OpenAPI</w:t>
      </w:r>
      <w:proofErr w:type="spellEnd"/>
      <w:r>
        <w:t>.</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w:t>
      </w:r>
      <w:proofErr w:type="spellStart"/>
      <w:r>
        <w:t>Knex</w:t>
      </w:r>
      <w:proofErr w:type="spellEnd"/>
      <w:r>
        <w:t>,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 xml:space="preserve">Essa arquitetura amplia a possibilidade de implantação do sistema sem transformar PostgreSQL, MySQL ou SQL Server no banco principal obrigatório do projeto. Na configuração padrão, o sistema utiliza D1; os demais </w:t>
      </w:r>
      <w:proofErr w:type="spellStart"/>
      <w:r>
        <w:t>SGBDs</w:t>
      </w:r>
      <w:proofErr w:type="spellEnd"/>
      <w:r>
        <w:t xml:space="preserve">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 xml:space="preserve">1.5.1 - </w:t>
      </w:r>
      <w:proofErr w:type="spellStart"/>
      <w:r>
        <w:t>Vite</w:t>
      </w:r>
      <w:proofErr w:type="spellEnd"/>
      <w:r>
        <w:t xml:space="preserve"> e </w:t>
      </w:r>
      <w:proofErr w:type="spellStart"/>
      <w:r>
        <w:t>Vinext</w:t>
      </w:r>
      <w:proofErr w:type="spellEnd"/>
    </w:p>
    <w:p w14:paraId="29E85D20" w14:textId="77777777" w:rsidR="00956D3A" w:rsidRDefault="005F0253">
      <w:pPr>
        <w:pStyle w:val="TextoTCC"/>
        <w:spacing w:after="120" w:line="360" w:lineRule="auto"/>
        <w:ind w:firstLine="709"/>
      </w:pPr>
      <w:r>
        <w:t xml:space="preserve">O ambiente de desenvolvimento utiliza </w:t>
      </w:r>
      <w:proofErr w:type="spellStart"/>
      <w:r>
        <w:t>Vite</w:t>
      </w:r>
      <w:proofErr w:type="spellEnd"/>
      <w:r>
        <w:t xml:space="preserve"> para iniciar a aplicação e realizar a geração dos arquivos necessários. O projeto também utiliza </w:t>
      </w:r>
      <w:proofErr w:type="spellStart"/>
      <w:r>
        <w:t>Vinext</w:t>
      </w:r>
      <w:proofErr w:type="spellEnd"/>
      <w:r>
        <w:t xml:space="preserve">, ferramenta responsável por executar a estrutura compatível com Next.js sobre o ambiente configurado com </w:t>
      </w:r>
      <w:proofErr w:type="spellStart"/>
      <w:r>
        <w:t>Vite</w:t>
      </w:r>
      <w:proofErr w:type="spellEnd"/>
      <w:r>
        <w:t xml:space="preserve">. Na versão atual são utilizados </w:t>
      </w:r>
      <w:proofErr w:type="spellStart"/>
      <w:r>
        <w:t>Vite</w:t>
      </w:r>
      <w:proofErr w:type="spellEnd"/>
      <w:r>
        <w:t xml:space="preserve"> 8 e </w:t>
      </w:r>
      <w:proofErr w:type="spellStart"/>
      <w:r>
        <w:t>Vinext</w:t>
      </w:r>
      <w:proofErr w:type="spellEnd"/>
      <w:r>
        <w:t xml:space="preserve">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 xml:space="preserve">1.5.2 - </w:t>
      </w:r>
      <w:proofErr w:type="spellStart"/>
      <w:r>
        <w:t>Cloudflare</w:t>
      </w:r>
      <w:proofErr w:type="spellEnd"/>
      <w:r>
        <w:t xml:space="preserve"> </w:t>
      </w:r>
      <w:proofErr w:type="spellStart"/>
      <w:r>
        <w:t>Workers</w:t>
      </w:r>
      <w:proofErr w:type="spellEnd"/>
      <w:r>
        <w:t xml:space="preserve"> e </w:t>
      </w:r>
      <w:proofErr w:type="spellStart"/>
      <w:r>
        <w:t>Wrangler</w:t>
      </w:r>
      <w:proofErr w:type="spellEnd"/>
    </w:p>
    <w:p w14:paraId="6259C85B" w14:textId="77777777" w:rsidR="00956D3A" w:rsidRDefault="005F0253">
      <w:pPr>
        <w:pStyle w:val="TextoTCC"/>
        <w:spacing w:after="120" w:line="360" w:lineRule="auto"/>
        <w:ind w:firstLine="709"/>
      </w:pPr>
      <w:r>
        <w:t xml:space="preserve">A execução em nuvem é preparada para </w:t>
      </w:r>
      <w:proofErr w:type="spellStart"/>
      <w:r>
        <w:t>Cloudflare</w:t>
      </w:r>
      <w:proofErr w:type="spellEnd"/>
      <w:r>
        <w:t xml:space="preserve"> </w:t>
      </w:r>
      <w:proofErr w:type="spellStart"/>
      <w:r>
        <w:t>Workers</w:t>
      </w:r>
      <w:proofErr w:type="spellEnd"/>
      <w:r>
        <w:t xml:space="preserve">. O projeto possui um arquivo </w:t>
      </w:r>
      <w:proofErr w:type="spellStart"/>
      <w:r>
        <w:t>worker</w:t>
      </w:r>
      <w:proofErr w:type="spellEnd"/>
      <w:r>
        <w:t xml:space="preserve"> que recebe a requisição, disponibiliza a conexão D1 e encaminha a execução para a aplicação. O </w:t>
      </w:r>
      <w:proofErr w:type="spellStart"/>
      <w:r>
        <w:t>Wrangler</w:t>
      </w:r>
      <w:proofErr w:type="spellEnd"/>
      <w:r>
        <w:t xml:space="preserve"> é utilizado como ferramenta de suporte ao ambiente </w:t>
      </w:r>
      <w:proofErr w:type="spellStart"/>
      <w:r>
        <w:t>Cloudflare</w:t>
      </w:r>
      <w:proofErr w:type="spellEnd"/>
      <w:r>
        <w:t xml:space="preserve"> durante desenvolvimento e publicação. Essa estrutura substitui a necessidade, na versão atual, de documentar </w:t>
      </w:r>
      <w:proofErr w:type="spellStart"/>
      <w:r>
        <w:t>Nginx</w:t>
      </w:r>
      <w:proofErr w:type="spellEnd"/>
      <w:r>
        <w:t>,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 xml:space="preserve">1.6.1 - </w:t>
      </w:r>
      <w:proofErr w:type="spellStart"/>
      <w:r>
        <w:t>Git</w:t>
      </w:r>
      <w:proofErr w:type="spellEnd"/>
      <w:r>
        <w:t xml:space="preserve"> e GitHub</w:t>
      </w:r>
    </w:p>
    <w:p w14:paraId="58FEB2DE" w14:textId="77777777" w:rsidR="00956D3A" w:rsidRDefault="005F0253">
      <w:pPr>
        <w:pStyle w:val="TextoTCC"/>
        <w:spacing w:after="120" w:line="360" w:lineRule="auto"/>
        <w:ind w:firstLine="709"/>
      </w:pPr>
      <w:proofErr w:type="spellStart"/>
      <w:r>
        <w:t>Git</w:t>
      </w:r>
      <w:proofErr w:type="spellEnd"/>
      <w:r>
        <w:t xml:space="preserve">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proofErr w:type="spellStart"/>
      <w:r>
        <w:t>TypeScript</w:t>
      </w:r>
      <w:proofErr w:type="spellEnd"/>
      <w:r>
        <w:t xml:space="preserve">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proofErr w:type="spellStart"/>
      <w:r>
        <w:t>TypeScript</w:t>
      </w:r>
      <w:proofErr w:type="spellEnd"/>
      <w:r>
        <w:t xml:space="preserve">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 xml:space="preserve">Banco de dados </w:t>
      </w:r>
      <w:proofErr w:type="spellStart"/>
      <w:r>
        <w:t>Cloudflare</w:t>
      </w:r>
      <w:proofErr w:type="spellEnd"/>
      <w:r>
        <w:t xml:space="preserve"> D1/</w:t>
      </w:r>
      <w:proofErr w:type="spellStart"/>
      <w:r>
        <w:t>SQLite</w:t>
      </w:r>
      <w:proofErr w:type="spellEnd"/>
      <w:r>
        <w:t xml:space="preserve">: utilizado como armazenamento principal de produtos, usuários, pedidos, movimentações, relatórios e dados administrativos, com esquema organizado pelo </w:t>
      </w:r>
      <w:proofErr w:type="spellStart"/>
      <w:r>
        <w:t>Drizzle</w:t>
      </w:r>
      <w:proofErr w:type="spellEnd"/>
      <w:r>
        <w:t xml:space="preserv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w:t>
      </w:r>
      <w:proofErr w:type="spellStart"/>
      <w:r>
        <w:t>Cloudflare</w:t>
      </w:r>
      <w:proofErr w:type="spellEnd"/>
      <w:r>
        <w:t xml:space="preserve"> </w:t>
      </w:r>
      <w:proofErr w:type="spellStart"/>
      <w:r>
        <w:t>Workers</w:t>
      </w:r>
      <w:proofErr w:type="spellEnd"/>
      <w:r>
        <w:t>,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w:t>
      </w:r>
      <w:proofErr w:type="spellStart"/>
      <w:r>
        <w:t>SQLite</w:t>
      </w:r>
      <w:proofErr w:type="spellEnd"/>
      <w:r>
        <w:t xml:space="preserv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4"/>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5"/>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6"/>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7"/>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 xml:space="preserve">No centro da tela, são exibidos </w:t>
      </w:r>
      <w:proofErr w:type="spellStart"/>
      <w:r w:rsidRPr="00575852">
        <w:rPr>
          <w:rFonts w:ascii="Arial" w:hAnsi="Arial" w:cs="Arial"/>
        </w:rPr>
        <w:t>cards</w:t>
      </w:r>
      <w:proofErr w:type="spellEnd"/>
      <w:r w:rsidRPr="00575852">
        <w:rPr>
          <w:rFonts w:ascii="Arial" w:hAnsi="Arial" w:cs="Arial"/>
        </w:rPr>
        <w:t xml:space="preserve">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 xml:space="preserve">3M, Bosch e </w:t>
      </w:r>
      <w:proofErr w:type="spellStart"/>
      <w:r w:rsidRPr="00706369">
        <w:rPr>
          <w:rFonts w:cs="Arial"/>
          <w:b/>
          <w:bCs/>
          <w:szCs w:val="24"/>
        </w:rPr>
        <w:t>Vonder</w:t>
      </w:r>
      <w:proofErr w:type="spellEnd"/>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w:t>
      </w:r>
      <w:proofErr w:type="gramStart"/>
      <w:r w:rsidRPr="00790DB2">
        <w:rPr>
          <w:rFonts w:cs="Arial"/>
          <w:szCs w:val="24"/>
        </w:rPr>
        <w:t xml:space="preserve">opção </w:t>
      </w:r>
      <w:r w:rsidRPr="00790DB2">
        <w:rPr>
          <w:rFonts w:cs="Arial"/>
          <w:b/>
          <w:bCs/>
          <w:szCs w:val="24"/>
        </w:rPr>
        <w:t>Exportar</w:t>
      </w:r>
      <w:proofErr w:type="gramEnd"/>
      <w:r w:rsidRPr="00790DB2">
        <w:rPr>
          <w:rFonts w:cs="Arial"/>
          <w:b/>
          <w:bCs/>
          <w:szCs w:val="24"/>
        </w:rPr>
        <w:t xml:space="preserve">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w:t>
      </w:r>
      <w:proofErr w:type="gramStart"/>
      <w:r w:rsidRPr="006442CC">
        <w:rPr>
          <w:rFonts w:cs="Arial"/>
          <w:szCs w:val="24"/>
        </w:rPr>
        <w:t xml:space="preserve">como </w:t>
      </w:r>
      <w:r w:rsidRPr="006442CC">
        <w:rPr>
          <w:rFonts w:cs="Arial"/>
          <w:b/>
          <w:bCs/>
          <w:szCs w:val="24"/>
        </w:rPr>
        <w:t>Permitir</w:t>
      </w:r>
      <w:proofErr w:type="gramEnd"/>
      <w:r w:rsidRPr="006442CC">
        <w:rPr>
          <w:rFonts w:cs="Arial"/>
          <w:b/>
          <w:bCs/>
          <w:szCs w:val="24"/>
        </w:rPr>
        <w:t xml:space="preserve">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w:t>
      </w:r>
      <w:proofErr w:type="gramStart"/>
      <w:r w:rsidRPr="007E4C5A">
        <w:rPr>
          <w:rFonts w:cs="Arial"/>
          <w:szCs w:val="24"/>
        </w:rPr>
        <w:t xml:space="preserve">opção </w:t>
      </w:r>
      <w:r w:rsidRPr="007E4C5A">
        <w:rPr>
          <w:rFonts w:cs="Arial"/>
          <w:b/>
          <w:bCs/>
          <w:szCs w:val="24"/>
        </w:rPr>
        <w:t>Filtrar</w:t>
      </w:r>
      <w:proofErr w:type="gramEnd"/>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w:t>
      </w:r>
      <w:proofErr w:type="spellStart"/>
      <w:r>
        <w:rPr>
          <w:rFonts w:cs="Arial"/>
          <w:szCs w:val="24"/>
        </w:rPr>
        <w:t>Armazens</w:t>
      </w:r>
      <w:proofErr w:type="spellEnd"/>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w:t>
      </w:r>
      <w:proofErr w:type="spellStart"/>
      <w:r>
        <w:rPr>
          <w:rFonts w:cs="Arial"/>
          <w:szCs w:val="24"/>
        </w:rPr>
        <w:t>Armazen</w:t>
      </w:r>
      <w:proofErr w:type="spellEnd"/>
      <w:r>
        <w:rPr>
          <w:rFonts w:cs="Arial"/>
          <w:szCs w:val="24"/>
        </w:rPr>
        <w:t xml:space="preserve">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w:t>
      </w:r>
      <w:proofErr w:type="gramStart"/>
      <w:r w:rsidRPr="00B956F4">
        <w:rPr>
          <w:rFonts w:cs="Arial"/>
          <w:szCs w:val="24"/>
        </w:rPr>
        <w:t xml:space="preserve">opção </w:t>
      </w:r>
      <w:r w:rsidRPr="00B956F4">
        <w:rPr>
          <w:rFonts w:cs="Arial"/>
          <w:b/>
          <w:bCs/>
          <w:szCs w:val="24"/>
        </w:rPr>
        <w:t>Filtrar</w:t>
      </w:r>
      <w:proofErr w:type="gramEnd"/>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w:t>
      </w:r>
      <w:proofErr w:type="spellStart"/>
      <w:r>
        <w:rPr>
          <w:rFonts w:cs="Arial"/>
          <w:szCs w:val="24"/>
        </w:rPr>
        <w:t>Usuario</w:t>
      </w:r>
      <w:proofErr w:type="spellEnd"/>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w:t>
      </w:r>
      <w:proofErr w:type="spellStart"/>
      <w:r>
        <w:rPr>
          <w:rFonts w:cs="Arial"/>
          <w:szCs w:val="24"/>
        </w:rPr>
        <w:t>Usuario</w:t>
      </w:r>
      <w:proofErr w:type="spellEnd"/>
      <w:r>
        <w:rPr>
          <w:rFonts w:cs="Arial"/>
          <w:szCs w:val="24"/>
        </w:rPr>
        <w:t xml:space="preserve">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proofErr w:type="gramStart"/>
      <w:r w:rsidR="00237E26" w:rsidRPr="00094694">
        <w:t xml:space="preserve">tela </w:t>
      </w:r>
      <w:r w:rsidR="00237E26">
        <w:rPr>
          <w:b/>
          <w:bCs/>
        </w:rPr>
        <w:t>M</w:t>
      </w:r>
      <w:r w:rsidR="00237E26" w:rsidRPr="00094694">
        <w:rPr>
          <w:b/>
          <w:bCs/>
        </w:rPr>
        <w:t>eu</w:t>
      </w:r>
      <w:proofErr w:type="gramEnd"/>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w:t>
      </w:r>
      <w:proofErr w:type="gramStart"/>
      <w:r w:rsidRPr="00094694">
        <w:t xml:space="preserve">seção </w:t>
      </w:r>
      <w:r w:rsidRPr="00094694">
        <w:rPr>
          <w:b/>
          <w:bCs/>
        </w:rPr>
        <w:t>Alterar</w:t>
      </w:r>
      <w:proofErr w:type="gramEnd"/>
      <w:r w:rsidRPr="00094694">
        <w:rPr>
          <w:b/>
          <w:bCs/>
        </w:rPr>
        <w:t xml:space="preserve">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3F65F139" w14:textId="3A8783D8" w:rsidR="00551EBD" w:rsidRDefault="00551EBD" w:rsidP="00B23CAB">
      <w:pPr>
        <w:pStyle w:val="Ttulo3"/>
        <w:jc w:val="both"/>
      </w:pPr>
      <w:bookmarkStart w:id="27" w:name="_GoBack"/>
      <w:bookmarkEnd w:id="27"/>
      <w:r>
        <w:t>2.3.2 - Interface do Funcionário</w:t>
      </w:r>
    </w:p>
    <w:p w14:paraId="4DF9663D" w14:textId="77777777" w:rsidR="006468E7" w:rsidRDefault="006468E7" w:rsidP="006468E7">
      <w:pPr>
        <w:pStyle w:val="TextoTCC"/>
        <w:spacing w:after="120" w:line="360" w:lineRule="auto"/>
      </w:pPr>
      <w:r w:rsidRPr="006468E7">
        <w:t>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w:t>
      </w:r>
      <w:r w:rsidRPr="006468E7">
        <w:t xml:space="preserve">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w:t>
      </w:r>
      <w:r w:rsidRPr="006468E7">
        <w:t xml:space="preserve"> </w:t>
      </w:r>
      <w:r w:rsidRPr="006468E7">
        <w:t>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w:t>
      </w:r>
      <w:r>
        <w:rPr>
          <w:rFonts w:cs="Arial"/>
          <w:szCs w:val="24"/>
        </w:rPr>
        <w:t>Login Funcionário</w:t>
      </w:r>
    </w:p>
    <w:p w14:paraId="210834DB" w14:textId="4F6E7B50" w:rsidR="006468E7" w:rsidRDefault="006468E7" w:rsidP="006468E7">
      <w:pPr>
        <w:pStyle w:val="TextoTCC"/>
        <w:spacing w:after="120" w:line="360" w:lineRule="auto"/>
      </w:pPr>
      <w:r w:rsidRPr="006468E7">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w:t>
      </w:r>
      <w:r>
        <w:rPr>
          <w:rFonts w:cs="Arial"/>
          <w:szCs w:val="24"/>
        </w:rPr>
        <w:t xml:space="preserve"> Tela Produtos</w:t>
      </w:r>
    </w:p>
    <w:p w14:paraId="3531E853" w14:textId="0DA1256C" w:rsidR="00237E26" w:rsidRDefault="00237E26" w:rsidP="00237E26">
      <w:pPr>
        <w:pStyle w:val="TextoTCC"/>
        <w:spacing w:after="120" w:line="360" w:lineRule="auto"/>
        <w:rPr>
          <w:rFonts w:cs="Arial"/>
        </w:rPr>
      </w:pPr>
      <w:r w:rsidRPr="00237E26">
        <w:rPr>
          <w:rFonts w:cs="Arial"/>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w:t>
      </w:r>
      <w:r>
        <w:rPr>
          <w:rFonts w:cs="Arial"/>
          <w:szCs w:val="24"/>
        </w:rPr>
        <w:t xml:space="preserve"> Cadastro </w:t>
      </w:r>
      <w:r>
        <w:rPr>
          <w:rFonts w:cs="Arial"/>
          <w:szCs w:val="24"/>
        </w:rPr>
        <w:t>Produtos</w:t>
      </w:r>
    </w:p>
    <w:p w14:paraId="7C7328B1" w14:textId="53935953" w:rsidR="007364D2" w:rsidRPr="007364D2" w:rsidRDefault="007364D2" w:rsidP="007364D2">
      <w:pPr>
        <w:pStyle w:val="TextoTCC"/>
        <w:spacing w:after="120" w:line="360" w:lineRule="auto"/>
        <w:rPr>
          <w:rFonts w:cs="Arial"/>
        </w:rPr>
      </w:pPr>
      <w:r w:rsidRPr="007364D2">
        <w:rPr>
          <w:rFonts w:cs="Arial"/>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7</w:t>
      </w:r>
      <w:r>
        <w:rPr>
          <w:rFonts w:cs="Arial"/>
          <w:b/>
          <w:bCs/>
          <w:szCs w:val="24"/>
        </w:rPr>
        <w:t xml:space="preserve"> </w:t>
      </w:r>
      <w:r w:rsidRPr="003039E3">
        <w:rPr>
          <w:rFonts w:cs="Arial"/>
          <w:szCs w:val="24"/>
        </w:rPr>
        <w:t>e</w:t>
      </w:r>
      <w:r>
        <w:rPr>
          <w:rFonts w:cs="Arial"/>
          <w:b/>
          <w:bCs/>
          <w:szCs w:val="24"/>
        </w:rPr>
        <w:t xml:space="preserve"> Figura 4</w:t>
      </w:r>
      <w:r>
        <w:rPr>
          <w:rFonts w:cs="Arial"/>
          <w:b/>
          <w:bCs/>
          <w:szCs w:val="24"/>
        </w:rPr>
        <w:t>8</w:t>
      </w:r>
      <w:r>
        <w:rPr>
          <w:rFonts w:cs="Arial"/>
          <w:szCs w:val="24"/>
        </w:rPr>
        <w:t>– Cadastro Produtos</w:t>
      </w:r>
      <w:r w:rsidRPr="00275FF1">
        <w:rPr>
          <w:rFonts w:cs="Arial"/>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4C272FE0"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166493CC" w14:textId="77777777" w:rsidR="005C48AB" w:rsidRPr="00275FF1" w:rsidRDefault="005C48AB" w:rsidP="00275FF1">
      <w:pPr>
        <w:pStyle w:val="TextoTCC"/>
        <w:spacing w:after="120" w:line="360" w:lineRule="auto"/>
        <w:rPr>
          <w:rFonts w:cs="Arial"/>
        </w:rPr>
      </w:pP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w:t>
      </w:r>
      <w:proofErr w:type="spellStart"/>
      <w:r w:rsidRPr="00D35303">
        <w:rPr>
          <w:rFonts w:cs="Arial"/>
          <w:szCs w:val="24"/>
        </w:rPr>
        <w:t>fornecer</w:t>
      </w:r>
      <w:proofErr w:type="spellEnd"/>
      <w:r w:rsidRPr="00D35303">
        <w:rPr>
          <w:rFonts w:cs="Arial"/>
          <w:szCs w:val="24"/>
        </w:rPr>
        <w:t xml:space="preserve"> </w:t>
      </w:r>
      <w:r w:rsidRPr="00D35303">
        <w:rPr>
          <w:rFonts w:cs="Arial"/>
          <w:i/>
          <w:iCs/>
          <w:szCs w:val="24"/>
        </w:rPr>
        <w:t>feedback</w:t>
      </w:r>
      <w:r w:rsidRPr="00D35303">
        <w:rPr>
          <w:rFonts w:cs="Arial"/>
          <w:szCs w:val="24"/>
        </w:rPr>
        <w:t xml:space="preserve"> sobre os resultados, oferecer apoio </w:t>
      </w:r>
      <w:r w:rsidRPr="00D35303">
        <w:rPr>
          <w:rFonts w:cs="Arial"/>
          <w:szCs w:val="24"/>
        </w:rPr>
        <w:lastRenderedPageBreak/>
        <w:t>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w:t>
      </w:r>
      <w:proofErr w:type="gramStart"/>
      <w:r w:rsidRPr="00D35303">
        <w:rPr>
          <w:rFonts w:cs="Arial"/>
          <w:szCs w:val="24"/>
        </w:rPr>
        <w:t>gerenciado melhora</w:t>
      </w:r>
      <w:proofErr w:type="gramEnd"/>
      <w:r w:rsidRPr="00D35303">
        <w:rPr>
          <w:rFonts w:cs="Arial"/>
          <w:szCs w:val="24"/>
        </w:rPr>
        <w:t xml:space="preserve">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A manutenção desse cliente exige acompanhamento contínuo, uma vez que a permanência contratual está diretamente relacionada à utilidade percebida, à </w:t>
      </w:r>
      <w:r w:rsidRPr="00D35303">
        <w:rPr>
          <w:rFonts w:cs="Arial"/>
          <w:szCs w:val="24"/>
        </w:rPr>
        <w:lastRenderedPageBreak/>
        <w:t>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proofErr w:type="spellStart"/>
      <w:r w:rsidRPr="00D35303">
        <w:rPr>
          <w:rFonts w:cs="Arial"/>
          <w:b/>
          <w:bCs/>
          <w:szCs w:val="24"/>
        </w:rPr>
        <w:t>Impotancia</w:t>
      </w:r>
      <w:proofErr w:type="spellEnd"/>
      <w:r w:rsidRPr="00D35303">
        <w:rPr>
          <w:rFonts w:cs="Arial"/>
          <w:b/>
          <w:bCs/>
          <w:szCs w:val="24"/>
        </w:rPr>
        <w:t xml:space="preserve">: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funcionalidades e aperfeiçoamento do suporte. Também possibilita ações de </w:t>
      </w:r>
      <w:r w:rsidRPr="00D35303">
        <w:rPr>
          <w:rFonts w:cs="Arial"/>
          <w:szCs w:val="24"/>
        </w:rPr>
        <w:lastRenderedPageBreak/>
        <w:t>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w:t>
      </w:r>
      <w:r w:rsidRPr="00D35303">
        <w:rPr>
          <w:rFonts w:cs="Arial"/>
          <w:szCs w:val="24"/>
        </w:rPr>
        <w:lastRenderedPageBreak/>
        <w:t>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 xml:space="preserve">No município de Estiva </w:t>
      </w:r>
      <w:proofErr w:type="spellStart"/>
      <w:r w:rsidRPr="00B72D84">
        <w:rPr>
          <w:rFonts w:cs="Arial"/>
          <w:szCs w:val="24"/>
        </w:rPr>
        <w:t>Gerbi</w:t>
      </w:r>
      <w:proofErr w:type="spellEnd"/>
      <w:r w:rsidRPr="00B72D84">
        <w:rPr>
          <w:rFonts w:cs="Arial"/>
          <w:szCs w:val="24"/>
        </w:rPr>
        <w:t>/SP,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lastRenderedPageBreak/>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município possui posição estratégica entre três importantes </w:t>
      </w:r>
      <w:proofErr w:type="spellStart"/>
      <w:r w:rsidRPr="00D35303">
        <w:rPr>
          <w:rFonts w:cs="Arial"/>
          <w:szCs w:val="24"/>
        </w:rPr>
        <w:t>macroregiões</w:t>
      </w:r>
      <w:proofErr w:type="spellEnd"/>
      <w:r w:rsidRPr="00D35303">
        <w:rPr>
          <w:rFonts w:cs="Arial"/>
          <w:szCs w:val="24"/>
        </w:rPr>
        <w:t xml:space="preserve"> econômicas:</w:t>
      </w:r>
    </w:p>
    <w:p w14:paraId="107D1FA8"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Nas empresas dessas </w:t>
      </w:r>
      <w:proofErr w:type="spellStart"/>
      <w:r w:rsidRPr="00D35303">
        <w:rPr>
          <w:rFonts w:cs="Arial"/>
          <w:szCs w:val="24"/>
        </w:rPr>
        <w:t>macroregiões</w:t>
      </w:r>
      <w:proofErr w:type="spellEnd"/>
      <w:r w:rsidRPr="00D35303">
        <w:rPr>
          <w:rFonts w:cs="Arial"/>
          <w:szCs w:val="24"/>
        </w:rPr>
        <w:t>,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w:t>
      </w:r>
      <w:proofErr w:type="spellStart"/>
      <w:r w:rsidRPr="00D35303">
        <w:rPr>
          <w:rFonts w:cs="Arial"/>
          <w:szCs w:val="24"/>
        </w:rPr>
        <w:t>ERPs</w:t>
      </w:r>
      <w:proofErr w:type="spellEnd"/>
      <w:r w:rsidRPr="00D35303">
        <w:rPr>
          <w:rFonts w:cs="Arial"/>
          <w:szCs w:val="24"/>
        </w:rPr>
        <w:t xml:space="preserve">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Essas empresas, distribuídas entre as </w:t>
      </w:r>
      <w:proofErr w:type="spellStart"/>
      <w:r w:rsidRPr="00D35303">
        <w:rPr>
          <w:rFonts w:cs="Arial"/>
          <w:szCs w:val="24"/>
        </w:rPr>
        <w:t>macroregiões</w:t>
      </w:r>
      <w:proofErr w:type="spellEnd"/>
      <w:r w:rsidRPr="00D35303">
        <w:rPr>
          <w:rFonts w:cs="Arial"/>
          <w:szCs w:val="24"/>
        </w:rPr>
        <w:t xml:space="preserve">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proofErr w:type="spellStart"/>
      <w:r w:rsidRPr="00D35303">
        <w:rPr>
          <w:rStyle w:val="Forte"/>
          <w:rFonts w:cs="Arial"/>
          <w:szCs w:val="24"/>
        </w:rPr>
        <w:t>PROGma</w:t>
      </w:r>
      <w:proofErr w:type="spellEnd"/>
      <w:r w:rsidRPr="00D35303">
        <w:rPr>
          <w:rStyle w:val="Forte"/>
          <w:rFonts w:cs="Arial"/>
          <w:szCs w:val="24"/>
        </w:rPr>
        <w:t xml:space="preserve">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proofErr w:type="spellStart"/>
      <w:r w:rsidRPr="00D35303">
        <w:rPr>
          <w:rStyle w:val="Forte"/>
          <w:rFonts w:cs="Arial"/>
          <w:szCs w:val="24"/>
        </w:rPr>
        <w:t>Bling</w:t>
      </w:r>
      <w:proofErr w:type="spellEnd"/>
      <w:r w:rsidRPr="00D35303">
        <w:rPr>
          <w:rStyle w:val="Forte"/>
          <w:rFonts w:cs="Arial"/>
          <w:szCs w:val="24"/>
        </w:rPr>
        <w:t xml:space="preserve"> ERP</w:t>
      </w:r>
      <w:r w:rsidRPr="00D35303">
        <w:rPr>
          <w:rFonts w:cs="Arial"/>
          <w:szCs w:val="24"/>
        </w:rPr>
        <w:t xml:space="preserve">, </w:t>
      </w:r>
      <w:proofErr w:type="spellStart"/>
      <w:r w:rsidRPr="00D35303">
        <w:rPr>
          <w:rStyle w:val="Forte"/>
          <w:rFonts w:cs="Arial"/>
          <w:szCs w:val="24"/>
        </w:rPr>
        <w:t>Omie</w:t>
      </w:r>
      <w:proofErr w:type="spellEnd"/>
      <w:r w:rsidRPr="00D35303">
        <w:rPr>
          <w:rStyle w:val="Forte"/>
          <w:rFonts w:cs="Arial"/>
          <w:szCs w:val="24"/>
        </w:rPr>
        <w:t xml:space="preserve"> ERP</w:t>
      </w:r>
      <w:r w:rsidRPr="00D35303">
        <w:rPr>
          <w:rFonts w:cs="Arial"/>
          <w:szCs w:val="24"/>
        </w:rPr>
        <w:t xml:space="preserve"> e </w:t>
      </w:r>
      <w:proofErr w:type="spellStart"/>
      <w:r w:rsidRPr="00D35303">
        <w:rPr>
          <w:rStyle w:val="Forte"/>
          <w:rFonts w:cs="Arial"/>
          <w:szCs w:val="24"/>
        </w:rPr>
        <w:t>Olist</w:t>
      </w:r>
      <w:proofErr w:type="spellEnd"/>
      <w:r w:rsidRPr="00D35303">
        <w:rPr>
          <w:rStyle w:val="Forte"/>
          <w:rFonts w:cs="Arial"/>
          <w:szCs w:val="24"/>
        </w:rPr>
        <w:t xml:space="preserve"> </w:t>
      </w:r>
      <w:proofErr w:type="spellStart"/>
      <w:r w:rsidRPr="00D35303">
        <w:rPr>
          <w:rStyle w:val="Forte"/>
          <w:rFonts w:cs="Arial"/>
          <w:szCs w:val="24"/>
        </w:rPr>
        <w:t>Tiny</w:t>
      </w:r>
      <w:proofErr w:type="spellEnd"/>
      <w:r w:rsidRPr="00D35303">
        <w:rPr>
          <w:rStyle w:val="Forte"/>
          <w:rFonts w:cs="Arial"/>
          <w:szCs w:val="24"/>
        </w:rPr>
        <w:t xml:space="preserve">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w:t>
      </w:r>
      <w:proofErr w:type="spellStart"/>
      <w:r w:rsidRPr="00D35303">
        <w:rPr>
          <w:rFonts w:cs="Arial"/>
          <w:szCs w:val="24"/>
        </w:rPr>
        <w:t>PROGma</w:t>
      </w:r>
      <w:proofErr w:type="spellEnd"/>
      <w:r w:rsidRPr="00D35303">
        <w:rPr>
          <w:rFonts w:cs="Arial"/>
          <w:szCs w:val="24"/>
        </w:rPr>
        <w:t xml:space="preserve"> NET, além das plataformas oficiais dos sistemas </w:t>
      </w:r>
      <w:proofErr w:type="spellStart"/>
      <w:r w:rsidRPr="00D35303">
        <w:rPr>
          <w:rFonts w:cs="Arial"/>
          <w:szCs w:val="24"/>
        </w:rPr>
        <w:t>Bling</w:t>
      </w:r>
      <w:proofErr w:type="spellEnd"/>
      <w:r w:rsidRPr="00D35303">
        <w:rPr>
          <w:rFonts w:cs="Arial"/>
          <w:szCs w:val="24"/>
        </w:rPr>
        <w:t xml:space="preserve"> ERP, </w:t>
      </w:r>
      <w:proofErr w:type="spellStart"/>
      <w:r w:rsidRPr="00D35303">
        <w:rPr>
          <w:rFonts w:cs="Arial"/>
          <w:szCs w:val="24"/>
        </w:rPr>
        <w:t>Omie</w:t>
      </w:r>
      <w:proofErr w:type="spellEnd"/>
      <w:r w:rsidRPr="00D35303">
        <w:rPr>
          <w:rFonts w:cs="Arial"/>
          <w:szCs w:val="24"/>
        </w:rPr>
        <w:t xml:space="preserve"> ERP e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w:t>
      </w:r>
    </w:p>
    <w:p w14:paraId="48CA5B43" w14:textId="77777777" w:rsidR="00551EBD" w:rsidRPr="00D35303" w:rsidRDefault="00551EBD" w:rsidP="00B23CAB">
      <w:pPr>
        <w:pStyle w:val="Ttulo4"/>
        <w:jc w:val="both"/>
      </w:pPr>
      <w:r>
        <w:lastRenderedPageBreak/>
        <w:t xml:space="preserve">2.6.1.1 - </w:t>
      </w:r>
      <w:proofErr w:type="spellStart"/>
      <w:r>
        <w:t>PROGma</w:t>
      </w:r>
      <w:proofErr w:type="spellEnd"/>
      <w:r>
        <w:t xml:space="preserve">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 xml:space="preserve">Segundo informações disponibilizadas pela própria empresa, a </w:t>
      </w:r>
      <w:proofErr w:type="spellStart"/>
      <w:r w:rsidR="00982A84" w:rsidRPr="00982A84">
        <w:rPr>
          <w:rFonts w:cs="Arial"/>
          <w:szCs w:val="24"/>
        </w:rPr>
        <w:t>PROGma</w:t>
      </w:r>
      <w:proofErr w:type="spellEnd"/>
      <w:r w:rsidR="00982A84" w:rsidRPr="00982A84">
        <w:rPr>
          <w:rFonts w:cs="Arial"/>
          <w:szCs w:val="24"/>
        </w:rPr>
        <w:t xml:space="preserve">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w:t>
      </w:r>
      <w:proofErr w:type="spellStart"/>
      <w:r w:rsidRPr="00D35303">
        <w:rPr>
          <w:rFonts w:cs="Arial"/>
          <w:szCs w:val="24"/>
        </w:rPr>
        <w:t>multiempresa</w:t>
      </w:r>
      <w:proofErr w:type="spellEnd"/>
      <w:r w:rsidRPr="00D35303">
        <w:rPr>
          <w:rFonts w:cs="Arial"/>
          <w:szCs w:val="24"/>
        </w:rPr>
        <w:t>.</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w:t>
      </w:r>
      <w:proofErr w:type="spellStart"/>
      <w:r w:rsidRPr="00D35303">
        <w:rPr>
          <w:rFonts w:cs="Arial"/>
          <w:szCs w:val="24"/>
        </w:rPr>
        <w:t>multiempresa</w:t>
      </w:r>
      <w:proofErr w:type="spellEnd"/>
      <w:r w:rsidRPr="00D35303">
        <w:rPr>
          <w:rFonts w:cs="Arial"/>
          <w:szCs w:val="24"/>
        </w:rPr>
        <w:t>.</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Preço:</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 xml:space="preserve">2.6.1.2 - </w:t>
      </w:r>
      <w:proofErr w:type="spellStart"/>
      <w:r>
        <w:t>Bling</w:t>
      </w:r>
      <w:proofErr w:type="spellEnd"/>
      <w:r>
        <w:t xml:space="preserve">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sistema de gestão empresarial desenvolvido para pequenas e médias empresas, com foco em automação comercial, controle de estoque, vendas e integração com </w:t>
      </w:r>
      <w:proofErr w:type="spellStart"/>
      <w:r w:rsidRPr="00D35303">
        <w:rPr>
          <w:rFonts w:cs="Arial"/>
          <w:i/>
          <w:iCs/>
          <w:szCs w:val="24"/>
        </w:rPr>
        <w:t>marketplaces</w:t>
      </w:r>
      <w:proofErr w:type="spellEnd"/>
      <w:r w:rsidRPr="00D35303">
        <w:rPr>
          <w:rFonts w:cs="Arial"/>
          <w:szCs w:val="24"/>
        </w:rPr>
        <w:t xml:space="preserve">. A plataforma pertence ao grupo </w:t>
      </w:r>
      <w:proofErr w:type="spellStart"/>
      <w:r w:rsidRPr="00D35303">
        <w:rPr>
          <w:rFonts w:cs="Arial"/>
          <w:szCs w:val="24"/>
        </w:rPr>
        <w:t>Olist</w:t>
      </w:r>
      <w:proofErr w:type="spellEnd"/>
      <w:r w:rsidRPr="00D35303">
        <w:rPr>
          <w:rFonts w:cs="Arial"/>
          <w:szCs w:val="24"/>
        </w:rPr>
        <w:t xml:space="preserve">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proofErr w:type="spellStart"/>
      <w:r w:rsidRPr="00D35303">
        <w:rPr>
          <w:rFonts w:cs="Arial"/>
          <w:i/>
          <w:iCs/>
          <w:szCs w:val="24"/>
        </w:rPr>
        <w:t>marketplaces</w:t>
      </w:r>
      <w:proofErr w:type="spellEnd"/>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w:t>
      </w:r>
      <w:r w:rsidRPr="00D35303">
        <w:rPr>
          <w:rFonts w:cs="Arial"/>
          <w:szCs w:val="24"/>
        </w:rPr>
        <w:lastRenderedPageBreak/>
        <w:t xml:space="preserve">e emissão fiscal em um único ambiente. O sistema permite a automação de processos, sincronização com </w:t>
      </w:r>
      <w:proofErr w:type="spellStart"/>
      <w:r w:rsidRPr="00D35303">
        <w:rPr>
          <w:rFonts w:cs="Arial"/>
          <w:i/>
          <w:iCs/>
          <w:szCs w:val="24"/>
        </w:rPr>
        <w:t>marketplaces</w:t>
      </w:r>
      <w:proofErr w:type="spellEnd"/>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w:t>
      </w:r>
      <w:proofErr w:type="spellStart"/>
      <w:r w:rsidRPr="00D35303">
        <w:rPr>
          <w:rFonts w:cs="Arial"/>
          <w:szCs w:val="24"/>
        </w:rPr>
        <w:t>Bling</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proofErr w:type="spellStart"/>
      <w:r w:rsidRPr="00D35303">
        <w:rPr>
          <w:rFonts w:cs="Arial"/>
          <w:i/>
          <w:iCs/>
          <w:szCs w:val="24"/>
        </w:rPr>
        <w:t>marketplaces</w:t>
      </w:r>
      <w:proofErr w:type="spellEnd"/>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w:t>
      </w:r>
      <w:proofErr w:type="spellStart"/>
      <w:r w:rsidRPr="00D35303">
        <w:rPr>
          <w:rFonts w:cs="Arial"/>
          <w:szCs w:val="24"/>
        </w:rPr>
        <w:t>Bling</w:t>
      </w:r>
      <w:proofErr w:type="spellEnd"/>
      <w:r w:rsidRPr="00D35303">
        <w:rPr>
          <w:rFonts w:cs="Arial"/>
          <w:szCs w:val="24"/>
        </w:rPr>
        <w:t xml:space="preserve">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 xml:space="preserve">2.6.1.3 - </w:t>
      </w:r>
      <w:proofErr w:type="spellStart"/>
      <w:r>
        <w:t>Omie</w:t>
      </w:r>
      <w:proofErr w:type="spellEnd"/>
      <w:r>
        <w:t xml:space="preserv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sistema de gestão empresarial desenvolvido pela empresa brasileira </w:t>
      </w:r>
      <w:proofErr w:type="spellStart"/>
      <w:r w:rsidRPr="00D35303">
        <w:rPr>
          <w:rFonts w:cs="Arial"/>
          <w:szCs w:val="24"/>
        </w:rPr>
        <w:t>Omie</w:t>
      </w:r>
      <w:proofErr w:type="spellEnd"/>
      <w:r w:rsidRPr="00D35303">
        <w:rPr>
          <w:rFonts w:cs="Arial"/>
          <w:szCs w:val="24"/>
        </w:rPr>
        <w:t>,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funciona como um sistema de </w:t>
      </w:r>
      <w:proofErr w:type="gramStart"/>
      <w:r w:rsidRPr="00D35303">
        <w:rPr>
          <w:rFonts w:cs="Arial"/>
          <w:szCs w:val="24"/>
        </w:rPr>
        <w:t>gestão  integrado</w:t>
      </w:r>
      <w:proofErr w:type="gramEnd"/>
      <w:r w:rsidRPr="00D35303">
        <w:rPr>
          <w:rFonts w:cs="Arial"/>
          <w:szCs w:val="24"/>
        </w:rPr>
        <w:t xml:space="preserve">,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Omie</w:t>
      </w:r>
      <w:proofErr w:type="spellEnd"/>
      <w:r w:rsidRPr="00D35303">
        <w:rPr>
          <w:rFonts w:cs="Arial"/>
          <w:szCs w:val="24"/>
        </w:rPr>
        <w:t xml:space="preserv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Omie</w:t>
      </w:r>
      <w:proofErr w:type="spellEnd"/>
      <w:r w:rsidRPr="00D35303">
        <w:rPr>
          <w:rFonts w:cs="Arial"/>
          <w:szCs w:val="24"/>
        </w:rPr>
        <w:t xml:space="preserv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 xml:space="preserve">2.6.1.4 - </w:t>
      </w:r>
      <w:proofErr w:type="spellStart"/>
      <w:r>
        <w:t>Olist</w:t>
      </w:r>
      <w:proofErr w:type="spellEnd"/>
      <w:r>
        <w:t xml:space="preserve"> </w:t>
      </w:r>
      <w:proofErr w:type="spellStart"/>
      <w:r>
        <w:t>Tiny</w:t>
      </w:r>
      <w:proofErr w:type="spellEnd"/>
      <w:r>
        <w:t xml:space="preserve">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sistema de gestão empresarial desenvolvido pela </w:t>
      </w:r>
      <w:proofErr w:type="spellStart"/>
      <w:r w:rsidRPr="00D35303">
        <w:rPr>
          <w:rFonts w:cs="Arial"/>
          <w:szCs w:val="24"/>
        </w:rPr>
        <w:t>Olist</w:t>
      </w:r>
      <w:proofErr w:type="spellEnd"/>
      <w:r w:rsidRPr="00D35303">
        <w:rPr>
          <w:rFonts w:cs="Arial"/>
          <w:szCs w:val="24"/>
        </w:rPr>
        <w:t xml:space="preserve">, empresa brasileira voltada para soluções de comércio eletrônico e automação de vendas. O sistema, anteriormente conhecido como </w:t>
      </w:r>
      <w:proofErr w:type="spellStart"/>
      <w:r w:rsidRPr="00D35303">
        <w:rPr>
          <w:rFonts w:cs="Arial"/>
          <w:szCs w:val="24"/>
        </w:rPr>
        <w:t>Tiny</w:t>
      </w:r>
      <w:proofErr w:type="spellEnd"/>
      <w:r w:rsidRPr="00D35303">
        <w:rPr>
          <w:rFonts w:cs="Arial"/>
          <w:szCs w:val="24"/>
        </w:rPr>
        <w:t xml:space="preserve"> ERP, foi incorporado ao ecossistema da </w:t>
      </w:r>
      <w:proofErr w:type="spellStart"/>
      <w:r w:rsidRPr="00D35303">
        <w:rPr>
          <w:rFonts w:cs="Arial"/>
          <w:szCs w:val="24"/>
        </w:rPr>
        <w:t>Olist</w:t>
      </w:r>
      <w:proofErr w:type="spellEnd"/>
      <w:r w:rsidRPr="00D35303">
        <w:rPr>
          <w:rFonts w:cs="Arial"/>
          <w:szCs w:val="24"/>
        </w:rPr>
        <w:t xml:space="preserve">, ampliando sua integração com </w:t>
      </w:r>
      <w:proofErr w:type="spellStart"/>
      <w:r w:rsidRPr="00D35303">
        <w:rPr>
          <w:rFonts w:cs="Arial"/>
          <w:i/>
          <w:iCs/>
          <w:szCs w:val="24"/>
        </w:rPr>
        <w:t>marketplaces</w:t>
      </w:r>
      <w:proofErr w:type="spellEnd"/>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proofErr w:type="spellStart"/>
      <w:r w:rsidRPr="00D35303">
        <w:rPr>
          <w:rFonts w:cs="Arial"/>
          <w:i/>
          <w:iCs/>
          <w:szCs w:val="24"/>
        </w:rPr>
        <w:t>marketplaces</w:t>
      </w:r>
      <w:proofErr w:type="spellEnd"/>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proofErr w:type="spellStart"/>
      <w:r w:rsidRPr="00D35303">
        <w:rPr>
          <w:rFonts w:cs="Arial"/>
          <w:i/>
          <w:iCs/>
          <w:szCs w:val="24"/>
        </w:rPr>
        <w:t>marketplaces</w:t>
      </w:r>
      <w:proofErr w:type="spellEnd"/>
      <w:r w:rsidRPr="00D35303">
        <w:rPr>
          <w:rFonts w:cs="Arial"/>
          <w:szCs w:val="24"/>
        </w:rPr>
        <w:t xml:space="preserve">, </w:t>
      </w:r>
      <w:r w:rsidRPr="00D35303">
        <w:rPr>
          <w:rFonts w:cs="Arial"/>
          <w:i/>
          <w:iCs/>
          <w:szCs w:val="24"/>
        </w:rPr>
        <w:t>e-</w:t>
      </w:r>
      <w:proofErr w:type="spellStart"/>
      <w:r w:rsidRPr="00D35303">
        <w:rPr>
          <w:rFonts w:cs="Arial"/>
          <w:i/>
          <w:iCs/>
          <w:szCs w:val="24"/>
        </w:rPr>
        <w:t>commerces</w:t>
      </w:r>
      <w:proofErr w:type="spellEnd"/>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proofErr w:type="spellStart"/>
      <w:r w:rsidRPr="00D35303">
        <w:rPr>
          <w:rFonts w:cs="Arial"/>
          <w:i/>
          <w:iCs/>
          <w:szCs w:val="24"/>
        </w:rPr>
        <w:t>marketplaces</w:t>
      </w:r>
      <w:proofErr w:type="spellEnd"/>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concorrente relevante no segmento de gestão empresarial e controle de estoque, especialmente voltado ao comércio eletrônico e </w:t>
      </w:r>
      <w:proofErr w:type="spellStart"/>
      <w:r w:rsidRPr="00D35303">
        <w:rPr>
          <w:rFonts w:cs="Arial"/>
          <w:i/>
          <w:iCs/>
          <w:szCs w:val="24"/>
        </w:rPr>
        <w:t>marketplaces</w:t>
      </w:r>
      <w:proofErr w:type="spellEnd"/>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 xml:space="preserve">2.6.2.2 - Google </w:t>
      </w:r>
      <w:proofErr w:type="spellStart"/>
      <w:r>
        <w:t>Sheets</w:t>
      </w:r>
      <w:proofErr w:type="spellEnd"/>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w:t>
      </w:r>
      <w:proofErr w:type="spellStart"/>
      <w:r w:rsidRPr="00D35303">
        <w:rPr>
          <w:rFonts w:cs="Arial"/>
          <w:szCs w:val="24"/>
        </w:rPr>
        <w:t>Sheets</w:t>
      </w:r>
      <w:proofErr w:type="spellEnd"/>
      <w:r w:rsidRPr="00D35303">
        <w:rPr>
          <w:rFonts w:cs="Arial"/>
          <w:szCs w:val="24"/>
        </w:rPr>
        <w:t xml:space="preserve"> é uma ferramenta de planilhas eletrônicas desenvolvida pela Google, integrada ao pacote Google </w:t>
      </w:r>
      <w:proofErr w:type="spellStart"/>
      <w:r w:rsidRPr="00D35303">
        <w:rPr>
          <w:rFonts w:cs="Arial"/>
          <w:szCs w:val="24"/>
        </w:rPr>
        <w:t>Workspace</w:t>
      </w:r>
      <w:proofErr w:type="spellEnd"/>
      <w:r w:rsidRPr="00D35303">
        <w:rPr>
          <w:rFonts w:cs="Arial"/>
          <w:szCs w:val="24"/>
        </w:rPr>
        <w:t xml:space="preserve">. A plataforma </w:t>
      </w:r>
      <w:r w:rsidRPr="00D35303">
        <w:rPr>
          <w:rFonts w:cs="Arial"/>
          <w:szCs w:val="24"/>
        </w:rPr>
        <w:lastRenderedPageBreak/>
        <w:t xml:space="preserve">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empresarial, o Google </w:t>
      </w:r>
      <w:proofErr w:type="spellStart"/>
      <w:r w:rsidRPr="00D35303">
        <w:rPr>
          <w:rFonts w:cs="Arial"/>
          <w:szCs w:val="24"/>
        </w:rPr>
        <w:t>Sheets</w:t>
      </w:r>
      <w:proofErr w:type="spellEnd"/>
      <w:r w:rsidRPr="00D35303">
        <w:rPr>
          <w:rFonts w:cs="Arial"/>
          <w:szCs w:val="24"/>
        </w:rPr>
        <w:t xml:space="preserve">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w:t>
      </w:r>
      <w:proofErr w:type="spellStart"/>
      <w:r w:rsidRPr="00D35303">
        <w:rPr>
          <w:rFonts w:cs="Arial"/>
          <w:szCs w:val="24"/>
        </w:rPr>
        <w:t>Sheets</w:t>
      </w:r>
      <w:proofErr w:type="spellEnd"/>
      <w:r w:rsidRPr="00D35303">
        <w:rPr>
          <w:rFonts w:cs="Arial"/>
          <w:szCs w:val="24"/>
        </w:rPr>
        <w:t xml:space="preserve">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w:t>
      </w:r>
      <w:proofErr w:type="spellStart"/>
      <w:r w:rsidRPr="00D35303">
        <w:rPr>
          <w:rFonts w:cs="Arial"/>
          <w:szCs w:val="24"/>
        </w:rPr>
        <w:t>Sheets</w:t>
      </w:r>
      <w:proofErr w:type="spellEnd"/>
      <w:r w:rsidRPr="00D35303">
        <w:rPr>
          <w:rFonts w:cs="Arial"/>
          <w:szCs w:val="24"/>
        </w:rPr>
        <w:t xml:space="preserve">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w:t>
      </w:r>
      <w:proofErr w:type="spellStart"/>
      <w:r w:rsidRPr="00D35303">
        <w:rPr>
          <w:rFonts w:cs="Arial"/>
          <w:szCs w:val="24"/>
        </w:rPr>
        <w:t>Sheets</w:t>
      </w:r>
      <w:proofErr w:type="spellEnd"/>
      <w:r w:rsidRPr="00D35303">
        <w:rPr>
          <w:rFonts w:cs="Arial"/>
          <w:szCs w:val="24"/>
        </w:rPr>
        <w:t xml:space="preserve">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w:t>
      </w:r>
      <w:proofErr w:type="spellStart"/>
      <w:r w:rsidRPr="00D35303">
        <w:rPr>
          <w:rFonts w:cs="Arial"/>
          <w:szCs w:val="24"/>
        </w:rPr>
        <w:t>Sheets</w:t>
      </w:r>
      <w:proofErr w:type="spellEnd"/>
      <w:r w:rsidRPr="00D35303">
        <w:rPr>
          <w:rFonts w:cs="Arial"/>
          <w:szCs w:val="24"/>
        </w:rPr>
        <w:t xml:space="preserve">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w:t>
      </w:r>
      <w:proofErr w:type="spellStart"/>
      <w:r w:rsidRPr="00D35303">
        <w:rPr>
          <w:rFonts w:cs="Arial"/>
          <w:szCs w:val="24"/>
        </w:rPr>
        <w:t>Sheets</w:t>
      </w:r>
      <w:proofErr w:type="spellEnd"/>
      <w:r w:rsidRPr="00D35303">
        <w:rPr>
          <w:rFonts w:cs="Arial"/>
          <w:szCs w:val="24"/>
        </w:rPr>
        <w:t xml:space="preserve">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w:t>
      </w:r>
      <w:proofErr w:type="spellStart"/>
      <w:r w:rsidRPr="00D35303">
        <w:rPr>
          <w:rFonts w:cs="Arial"/>
          <w:szCs w:val="24"/>
        </w:rPr>
        <w:t>Sheets</w:t>
      </w:r>
      <w:proofErr w:type="spellEnd"/>
      <w:r w:rsidRPr="00D35303">
        <w:rPr>
          <w:rFonts w:cs="Arial"/>
          <w:szCs w:val="24"/>
        </w:rPr>
        <w:t xml:space="preserve">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w:t>
      </w:r>
      <w:proofErr w:type="spellStart"/>
      <w:r w:rsidRPr="00D35303">
        <w:rPr>
          <w:rFonts w:cs="Arial"/>
          <w:szCs w:val="24"/>
        </w:rPr>
        <w:t>Sheets</w:t>
      </w:r>
      <w:proofErr w:type="spellEnd"/>
      <w:r w:rsidRPr="00D35303">
        <w:rPr>
          <w:rFonts w:cs="Arial"/>
          <w:szCs w:val="24"/>
        </w:rPr>
        <w:t xml:space="preserve">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w:t>
      </w:r>
      <w:proofErr w:type="spellStart"/>
      <w:r w:rsidRPr="00D35303">
        <w:rPr>
          <w:rFonts w:cs="Arial"/>
          <w:szCs w:val="24"/>
        </w:rPr>
        <w:t>Sheets</w:t>
      </w:r>
      <w:proofErr w:type="spellEnd"/>
      <w:r w:rsidRPr="00D35303">
        <w:rPr>
          <w:rFonts w:cs="Arial"/>
          <w:szCs w:val="24"/>
        </w:rPr>
        <w:t xml:space="preserve">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 xml:space="preserve">2.6.2.3 - </w:t>
      </w:r>
      <w:proofErr w:type="spellStart"/>
      <w:r>
        <w:t>Notion</w:t>
      </w:r>
      <w:proofErr w:type="spellEnd"/>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é uma plataforma digital de organização e produtividade desenvolvida pela </w:t>
      </w:r>
      <w:proofErr w:type="spellStart"/>
      <w:r w:rsidRPr="00D35303">
        <w:rPr>
          <w:rFonts w:cs="Arial"/>
          <w:szCs w:val="24"/>
        </w:rPr>
        <w:t>Notion</w:t>
      </w:r>
      <w:proofErr w:type="spellEnd"/>
      <w:r w:rsidRPr="00D35303">
        <w:rPr>
          <w:rFonts w:cs="Arial"/>
          <w:szCs w:val="24"/>
        </w:rPr>
        <w:t xml:space="preserve"> </w:t>
      </w:r>
      <w:proofErr w:type="spellStart"/>
      <w:r w:rsidRPr="00D35303">
        <w:rPr>
          <w:rFonts w:cs="Arial"/>
          <w:szCs w:val="24"/>
        </w:rPr>
        <w:t>Labs</w:t>
      </w:r>
      <w:proofErr w:type="spellEnd"/>
      <w:r w:rsidRPr="00D35303">
        <w:rPr>
          <w:rFonts w:cs="Arial"/>
          <w:szCs w:val="24"/>
        </w:rPr>
        <w:t xml:space="preserve">. A ferramenta permite criação de páginas, tabelas, bancos de dados, listas e painéis personalizados, sendo amplamente utilizada para organização de informações pessoais e empresariais. Embora não seja um sistema ERP, o </w:t>
      </w:r>
      <w:proofErr w:type="spellStart"/>
      <w:r w:rsidRPr="00D35303">
        <w:rPr>
          <w:rFonts w:cs="Arial"/>
          <w:szCs w:val="24"/>
        </w:rPr>
        <w:t>Notion</w:t>
      </w:r>
      <w:proofErr w:type="spellEnd"/>
      <w:r w:rsidRPr="00D35303">
        <w:rPr>
          <w:rFonts w:cs="Arial"/>
          <w:szCs w:val="24"/>
        </w:rPr>
        <w:t xml:space="preserve">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w:t>
      </w:r>
      <w:proofErr w:type="spellStart"/>
      <w:r w:rsidRPr="00D35303">
        <w:rPr>
          <w:rFonts w:cs="Arial"/>
          <w:szCs w:val="24"/>
        </w:rPr>
        <w:t>Notion</w:t>
      </w:r>
      <w:proofErr w:type="spellEnd"/>
      <w:r w:rsidRPr="00D35303">
        <w:rPr>
          <w:rFonts w:cs="Arial"/>
          <w:szCs w:val="24"/>
        </w:rPr>
        <w:t xml:space="preserve">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w:t>
      </w:r>
      <w:proofErr w:type="spellStart"/>
      <w:r w:rsidRPr="00D35303">
        <w:rPr>
          <w:rFonts w:cs="Arial"/>
          <w:szCs w:val="24"/>
        </w:rPr>
        <w:t>Notion</w:t>
      </w:r>
      <w:proofErr w:type="spellEnd"/>
      <w:r w:rsidRPr="00D35303">
        <w:rPr>
          <w:rFonts w:cs="Arial"/>
          <w:szCs w:val="24"/>
        </w:rPr>
        <w:t xml:space="preserve">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w:t>
      </w:r>
      <w:proofErr w:type="spellStart"/>
      <w:r w:rsidRPr="00D35303">
        <w:rPr>
          <w:rFonts w:cs="Arial"/>
          <w:szCs w:val="24"/>
        </w:rPr>
        <w:t>Notion</w:t>
      </w:r>
      <w:proofErr w:type="spellEnd"/>
      <w:r w:rsidRPr="00D35303">
        <w:rPr>
          <w:rFonts w:cs="Arial"/>
          <w:szCs w:val="24"/>
        </w:rPr>
        <w:t xml:space="preserve">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w:t>
      </w:r>
      <w:proofErr w:type="spellStart"/>
      <w:r w:rsidRPr="00D35303">
        <w:rPr>
          <w:rFonts w:cs="Arial"/>
          <w:szCs w:val="24"/>
        </w:rPr>
        <w:t>Notion</w:t>
      </w:r>
      <w:proofErr w:type="spellEnd"/>
      <w:r w:rsidRPr="00D35303">
        <w:rPr>
          <w:rFonts w:cs="Arial"/>
          <w:szCs w:val="24"/>
        </w:rPr>
        <w:t xml:space="preserve">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w:t>
      </w:r>
      <w:proofErr w:type="spellStart"/>
      <w:r w:rsidRPr="00D35303">
        <w:rPr>
          <w:rFonts w:cs="Arial"/>
          <w:szCs w:val="24"/>
        </w:rPr>
        <w:t>Notion</w:t>
      </w:r>
      <w:proofErr w:type="spellEnd"/>
      <w:r w:rsidRPr="00D35303">
        <w:rPr>
          <w:rFonts w:cs="Arial"/>
          <w:szCs w:val="24"/>
        </w:rPr>
        <w:t xml:space="preserve">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w:t>
      </w:r>
      <w:proofErr w:type="spellStart"/>
      <w:r w:rsidRPr="00D35303">
        <w:rPr>
          <w:rFonts w:cs="Arial"/>
          <w:szCs w:val="24"/>
        </w:rPr>
        <w:t>Notion</w:t>
      </w:r>
      <w:proofErr w:type="spellEnd"/>
      <w:r w:rsidRPr="00D35303">
        <w:rPr>
          <w:rFonts w:cs="Arial"/>
          <w:szCs w:val="24"/>
        </w:rPr>
        <w:t xml:space="preserve"> permitiu identificar oportunidades importantes para o desenvolvimento do sistema proposto neste projeto. Enquanto o </w:t>
      </w:r>
      <w:proofErr w:type="spellStart"/>
      <w:r w:rsidRPr="00D35303">
        <w:rPr>
          <w:rFonts w:cs="Arial"/>
          <w:szCs w:val="24"/>
        </w:rPr>
        <w:t>Notion</w:t>
      </w:r>
      <w:proofErr w:type="spellEnd"/>
      <w:r w:rsidRPr="00D35303">
        <w:rPr>
          <w:rFonts w:cs="Arial"/>
          <w:szCs w:val="24"/>
        </w:rPr>
        <w:t xml:space="preserve">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lastRenderedPageBreak/>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proofErr w:type="gramStart"/>
      <w:r w:rsidRPr="00EC642F">
        <w:rPr>
          <w:rFonts w:cs="Arial"/>
          <w:b/>
          <w:bCs/>
          <w:szCs w:val="24"/>
        </w:rPr>
        <w:t>2.7.2.2  -</w:t>
      </w:r>
      <w:proofErr w:type="gramEnd"/>
      <w:r w:rsidRPr="00EC642F">
        <w:rPr>
          <w:rFonts w:cs="Arial"/>
          <w:b/>
          <w:bCs/>
          <w:szCs w:val="24"/>
        </w:rPr>
        <w:t xml:space="preserve">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Por meio dessa contratação, a Stock ERP concede ao cliente apenas uma licença de uso da plataforma, de caráter não exclusivo, intransferível e limitado às funcionalidades contratadas. A licença autoriza o acesso e a utilização do sistema </w:t>
      </w:r>
      <w:r w:rsidRPr="00BC16E7">
        <w:rPr>
          <w:rFonts w:cs="Arial"/>
          <w:szCs w:val="24"/>
        </w:rPr>
        <w:lastRenderedPageBreak/>
        <w:t>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detém a propriedade integral do software, incluindo seu código-fonte, banco de dados, documentação técnica, identidade visual, interfaces gráficas, </w:t>
      </w:r>
      <w:r w:rsidRPr="00BC16E7">
        <w:rPr>
          <w:rFonts w:cs="Arial"/>
          <w:szCs w:val="24"/>
        </w:rPr>
        <w:lastRenderedPageBreak/>
        <w:t>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É expressamente proibida a reprodução, cópia, modificação, adaptação, engenharia reversa, </w:t>
      </w:r>
      <w:proofErr w:type="spellStart"/>
      <w:r w:rsidRPr="00BC16E7">
        <w:rPr>
          <w:rFonts w:cs="Arial"/>
          <w:szCs w:val="24"/>
        </w:rPr>
        <w:t>descompilação</w:t>
      </w:r>
      <w:proofErr w:type="spellEnd"/>
      <w:r w:rsidRPr="00BC16E7">
        <w:rPr>
          <w:rFonts w:cs="Arial"/>
          <w:szCs w:val="24"/>
        </w:rPr>
        <w:t>,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Na hipótese de identificação de uso indevido, reprodução não autorizada ou qualquer violação dos direitos de propriedade intelectual, a Stock ERP poderá </w:t>
      </w:r>
      <w:r w:rsidRPr="00BC16E7">
        <w:rPr>
          <w:rFonts w:cs="Arial"/>
          <w:szCs w:val="24"/>
        </w:rPr>
        <w:lastRenderedPageBreak/>
        <w:t>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As partes acima identificadas celebram o presente Contrato de Licenciamento de Uso, Prestação de Serviços e Suporte Técnico da Plataforma Stock ERP, que será </w:t>
      </w:r>
      <w:r w:rsidRPr="00BC16E7">
        <w:rPr>
          <w:rFonts w:cs="Arial"/>
          <w:szCs w:val="24"/>
        </w:rPr>
        <w:lastRenderedPageBreak/>
        <w:t>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licença </w:t>
      </w:r>
      <w:proofErr w:type="spellStart"/>
      <w:r w:rsidRPr="00BC16E7">
        <w:rPr>
          <w:rFonts w:cs="Arial"/>
          <w:szCs w:val="24"/>
        </w:rPr>
        <w:t>inclui</w:t>
      </w:r>
      <w:proofErr w:type="spellEnd"/>
      <w:r w:rsidRPr="00BC16E7">
        <w:rPr>
          <w:rFonts w:cs="Arial"/>
          <w:szCs w:val="24"/>
        </w:rPr>
        <w:t xml:space="preserve">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 xml:space="preserve">Mogi Guaçu/SP, ____ de __________________ </w:t>
      </w:r>
      <w:proofErr w:type="spellStart"/>
      <w:r w:rsidRPr="00BC16E7">
        <w:rPr>
          <w:rFonts w:cs="Arial"/>
          <w:szCs w:val="24"/>
        </w:rPr>
        <w:t>de</w:t>
      </w:r>
      <w:proofErr w:type="spellEnd"/>
      <w:r w:rsidRPr="00BC16E7">
        <w:rPr>
          <w:rFonts w:cs="Arial"/>
          <w:szCs w:val="24"/>
        </w:rPr>
        <w:t xml:space="preserv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lastRenderedPageBreak/>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lastRenderedPageBreak/>
        <w:t>REFERÊNCIAS</w:t>
      </w:r>
      <w:bookmarkEnd w:id="59"/>
    </w:p>
    <w:p w14:paraId="5486681E" w14:textId="77777777" w:rsidR="00956D3A" w:rsidRDefault="005F0253">
      <w:pPr>
        <w:spacing w:after="120" w:line="240" w:lineRule="auto"/>
        <w:jc w:val="left"/>
      </w:pPr>
      <w:r>
        <w:t xml:space="preserve">CLOUDFLARE. D1 </w:t>
      </w:r>
      <w:proofErr w:type="spellStart"/>
      <w:r>
        <w:t>documentation</w:t>
      </w:r>
      <w:proofErr w:type="spellEnd"/>
      <w:r>
        <w:t>. Disponível em: https://developers.cloudflare.com/d1/. Acesso em: 26 ago. 2026.</w:t>
      </w:r>
    </w:p>
    <w:p w14:paraId="43552BCA" w14:textId="77777777" w:rsidR="00956D3A" w:rsidRDefault="005F0253">
      <w:pPr>
        <w:spacing w:after="120" w:line="240" w:lineRule="auto"/>
        <w:jc w:val="left"/>
      </w:pPr>
      <w:r>
        <w:t xml:space="preserve">CLOUDFLARE. </w:t>
      </w:r>
      <w:proofErr w:type="spellStart"/>
      <w:r>
        <w:t>Workers</w:t>
      </w:r>
      <w:proofErr w:type="spellEnd"/>
      <w:r>
        <w:t xml:space="preserve"> </w:t>
      </w:r>
      <w:proofErr w:type="spellStart"/>
      <w:r>
        <w:t>documentation</w:t>
      </w:r>
      <w:proofErr w:type="spellEnd"/>
      <w:r>
        <w:t>. Disponível em: https://developers.cloudflare.com/workers/. Acesso em: 26 ago. 2026.</w:t>
      </w:r>
    </w:p>
    <w:p w14:paraId="357DC14B" w14:textId="77777777" w:rsidR="00956D3A" w:rsidRDefault="005F0253">
      <w:pPr>
        <w:spacing w:after="120" w:line="240" w:lineRule="auto"/>
        <w:jc w:val="left"/>
      </w:pPr>
      <w:r>
        <w:t xml:space="preserve">DRIZZLE ORM. </w:t>
      </w:r>
      <w:proofErr w:type="spellStart"/>
      <w:r>
        <w:t>Drizzle</w:t>
      </w:r>
      <w:proofErr w:type="spellEnd"/>
      <w:r>
        <w:t xml:space="preserve"> ORM </w:t>
      </w:r>
      <w:proofErr w:type="spellStart"/>
      <w:r>
        <w:t>documentation</w:t>
      </w:r>
      <w:proofErr w:type="spellEnd"/>
      <w:r>
        <w:t>. Disponível em: https://orm.drizzle.team/docs/overview. Acesso em: 26 ago. 2026.</w:t>
      </w:r>
    </w:p>
    <w:p w14:paraId="346D3D14" w14:textId="77777777" w:rsidR="00956D3A" w:rsidRDefault="005F0253">
      <w:pPr>
        <w:spacing w:after="120" w:line="240" w:lineRule="auto"/>
        <w:jc w:val="left"/>
      </w:pPr>
      <w:r>
        <w:t xml:space="preserve">EXPRESS. Express </w:t>
      </w:r>
      <w:proofErr w:type="spellStart"/>
      <w:r>
        <w:t>documentation</w:t>
      </w:r>
      <w:proofErr w:type="spellEnd"/>
      <w:r>
        <w:t>. Disponível em: https://expressjs.com/. Acesso em: 26 ago. 2026.</w:t>
      </w:r>
    </w:p>
    <w:p w14:paraId="5DCCF225" w14:textId="77777777" w:rsidR="00956D3A" w:rsidRDefault="005F0253">
      <w:pPr>
        <w:spacing w:after="120" w:line="240" w:lineRule="auto"/>
        <w:jc w:val="left"/>
      </w:pPr>
      <w:r>
        <w:t xml:space="preserve">GIT. </w:t>
      </w:r>
      <w:proofErr w:type="spellStart"/>
      <w:r>
        <w:t>Git</w:t>
      </w:r>
      <w:proofErr w:type="spellEnd"/>
      <w:r>
        <w:t xml:space="preserve"> </w:t>
      </w:r>
      <w:proofErr w:type="spellStart"/>
      <w:r>
        <w:t>Documentation</w:t>
      </w:r>
      <w:proofErr w:type="spellEnd"/>
      <w:r>
        <w:t>.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 xml:space="preserve">JSON.ORG. </w:t>
      </w:r>
      <w:proofErr w:type="spellStart"/>
      <w:r>
        <w:t>Introducing</w:t>
      </w:r>
      <w:proofErr w:type="spellEnd"/>
      <w:r>
        <w:t xml:space="preserve"> JSON. Disponível em: https://www.json.org/json-en.html. Acesso em: 26 ago. 2026.</w:t>
      </w:r>
    </w:p>
    <w:p w14:paraId="1695A2F1" w14:textId="77777777" w:rsidR="00956D3A" w:rsidRDefault="005F0253">
      <w:pPr>
        <w:spacing w:after="120" w:line="240" w:lineRule="auto"/>
        <w:jc w:val="left"/>
      </w:pPr>
      <w:r>
        <w:t xml:space="preserve">KNEX. Knex.js </w:t>
      </w:r>
      <w:proofErr w:type="spellStart"/>
      <w:r>
        <w:t>documentation</w:t>
      </w:r>
      <w:proofErr w:type="spellEnd"/>
      <w:r>
        <w:t>. Disponível em: https://knexjs.org/. Acesso em: 26 ago. 2026.</w:t>
      </w:r>
    </w:p>
    <w:p w14:paraId="0598B226" w14:textId="77777777" w:rsidR="00956D3A" w:rsidRDefault="005F0253">
      <w:pPr>
        <w:spacing w:after="120" w:line="240" w:lineRule="auto"/>
        <w:jc w:val="left"/>
      </w:pPr>
      <w:r>
        <w:t xml:space="preserve">MDN WEB DOCS. </w:t>
      </w:r>
      <w:proofErr w:type="spellStart"/>
      <w:r>
        <w:t>Fetch</w:t>
      </w:r>
      <w:proofErr w:type="spellEnd"/>
      <w:r>
        <w:t xml:space="preserve">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 xml:space="preserve">NEXT.JS. Next.js </w:t>
      </w:r>
      <w:proofErr w:type="spellStart"/>
      <w:r>
        <w:t>Documentation</w:t>
      </w:r>
      <w:proofErr w:type="spellEnd"/>
      <w:r>
        <w:t>. Disponível em: https://nextjs.org/docs. Acesso em: 26 ago. 2026.</w:t>
      </w:r>
    </w:p>
    <w:p w14:paraId="3BDCCE00" w14:textId="77777777" w:rsidR="00956D3A" w:rsidRDefault="005F0253">
      <w:pPr>
        <w:spacing w:after="120" w:line="240" w:lineRule="auto"/>
        <w:jc w:val="left"/>
      </w:pPr>
      <w:r>
        <w:t xml:space="preserve">NODE.JS. Node.js </w:t>
      </w:r>
      <w:proofErr w:type="spellStart"/>
      <w:r>
        <w:t>Documentation</w:t>
      </w:r>
      <w:proofErr w:type="spellEnd"/>
      <w:r>
        <w:t>. Disponível em: https://nodejs.org/docs/latest/api/. Acesso em: 26 ago. 2026.</w:t>
      </w:r>
    </w:p>
    <w:p w14:paraId="20D7AC78" w14:textId="77777777" w:rsidR="00956D3A" w:rsidRDefault="005F0253">
      <w:pPr>
        <w:spacing w:after="120" w:line="240" w:lineRule="auto"/>
        <w:jc w:val="left"/>
      </w:pPr>
      <w:r>
        <w:t xml:space="preserve">REACT. </w:t>
      </w:r>
      <w:proofErr w:type="spellStart"/>
      <w:r>
        <w:t>React</w:t>
      </w:r>
      <w:proofErr w:type="spellEnd"/>
      <w:r>
        <w:t xml:space="preserve"> </w:t>
      </w:r>
      <w:proofErr w:type="spellStart"/>
      <w:r>
        <w:t>Documentation</w:t>
      </w:r>
      <w:proofErr w:type="spellEnd"/>
      <w:r>
        <w:t>. Disponível em: https://react.dev/. Acesso em: 26 ago. 2026.</w:t>
      </w:r>
    </w:p>
    <w:p w14:paraId="0D00429A" w14:textId="77777777" w:rsidR="00956D3A" w:rsidRDefault="005F0253">
      <w:pPr>
        <w:spacing w:after="120" w:line="240" w:lineRule="auto"/>
        <w:jc w:val="left"/>
      </w:pPr>
      <w:r>
        <w:t xml:space="preserve">SQLITE. </w:t>
      </w:r>
      <w:proofErr w:type="spellStart"/>
      <w:r>
        <w:t>SQLite</w:t>
      </w:r>
      <w:proofErr w:type="spellEnd"/>
      <w:r>
        <w:t xml:space="preserve"> </w:t>
      </w:r>
      <w:proofErr w:type="spellStart"/>
      <w:r>
        <w:t>Documentation</w:t>
      </w:r>
      <w:proofErr w:type="spellEnd"/>
      <w:r>
        <w:t>.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 xml:space="preserve">TYPESCRIPT. </w:t>
      </w:r>
      <w:proofErr w:type="spellStart"/>
      <w:r>
        <w:t>TypeScript</w:t>
      </w:r>
      <w:proofErr w:type="spellEnd"/>
      <w:r>
        <w:t xml:space="preserve"> </w:t>
      </w:r>
      <w:proofErr w:type="spellStart"/>
      <w:r>
        <w:t>Documentation</w:t>
      </w:r>
      <w:proofErr w:type="spellEnd"/>
      <w:r>
        <w:t>. Disponível em: https://www.typescriptlang.org/docs/. Acesso em: 26 ago. 2026.</w:t>
      </w:r>
    </w:p>
    <w:p w14:paraId="1C44829F" w14:textId="77777777" w:rsidR="00956D3A" w:rsidRDefault="005F0253">
      <w:pPr>
        <w:spacing w:after="120" w:line="240" w:lineRule="auto"/>
        <w:jc w:val="left"/>
      </w:pPr>
      <w:r>
        <w:t xml:space="preserve">VITE. </w:t>
      </w:r>
      <w:proofErr w:type="spellStart"/>
      <w:r>
        <w:t>Vite</w:t>
      </w:r>
      <w:proofErr w:type="spellEnd"/>
      <w:r>
        <w:t xml:space="preserve"> </w:t>
      </w:r>
      <w:proofErr w:type="spellStart"/>
      <w:r>
        <w:t>Guide</w:t>
      </w:r>
      <w:proofErr w:type="spellEnd"/>
      <w:r>
        <w:t>.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65"/>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Pedro Ramires" w:date="2026-07-02T19:38:00Z" w:initials="PR">
    <w:p w14:paraId="060407FE" w14:textId="5FD6BD9F" w:rsidR="0077523C" w:rsidRDefault="0077523C">
      <w:pPr>
        <w:pStyle w:val="Textodecomentrio"/>
      </w:pPr>
      <w:r>
        <w:rPr>
          <w:rStyle w:val="Refdecomentrio"/>
        </w:rPr>
        <w:annotationRef/>
      </w:r>
      <w:r>
        <w:t>1??????? Introdução não tem numero</w:t>
      </w:r>
    </w:p>
  </w:comment>
  <w:comment w:id="1" w:author="Pedro Ramires" w:date="2026-05-04T20:31:00Z" w:initials="PR">
    <w:p w14:paraId="67BA2E28" w14:textId="1FC88CE3" w:rsidR="0077523C" w:rsidRDefault="0077523C">
      <w:pPr>
        <w:pStyle w:val="Textodecomentrio"/>
      </w:pPr>
      <w:r>
        <w:rPr>
          <w:rStyle w:val="Refdecomentrio"/>
        </w:rPr>
        <w:annotationRef/>
      </w:r>
      <w:r w:rsidRPr="00216DDA">
        <w:t>Formatação</w:t>
      </w:r>
    </w:p>
  </w:comment>
  <w:comment w:id="2" w:author="Pedro Ramires" w:date="2026-07-02T19:36:00Z" w:initials="PR">
    <w:p w14:paraId="6490F5C7" w14:textId="77777777" w:rsidR="0077523C" w:rsidRDefault="0077523C">
      <w:pPr>
        <w:pStyle w:val="Textodecomentrio"/>
      </w:pPr>
      <w:r>
        <w:rPr>
          <w:rStyle w:val="Refdecomentrio"/>
        </w:rPr>
        <w:annotationRef/>
      </w:r>
      <w:r>
        <w:t>Uai o q é esse tanto de comentário sem ter arrumado?</w:t>
      </w:r>
    </w:p>
    <w:p w14:paraId="3D8A5BA4" w14:textId="1E9B8DC8" w:rsidR="0077523C" w:rsidRDefault="0077523C">
      <w:pPr>
        <w:pStyle w:val="Textodecomentrio"/>
      </w:pPr>
    </w:p>
  </w:comment>
  <w:comment w:id="3" w:author="Pedro Ramires" w:date="2026-05-04T20:32:00Z" w:initials="PR">
    <w:p w14:paraId="790ACAFC" w14:textId="3E3D6A4A" w:rsidR="0077523C" w:rsidRDefault="0077523C">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77523C" w:rsidRDefault="0077523C">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77523C" w:rsidRDefault="0077523C">
      <w:pPr>
        <w:pStyle w:val="Textodecomentrio"/>
      </w:pPr>
      <w:r>
        <w:rPr>
          <w:rStyle w:val="Refdecomentrio"/>
        </w:rPr>
        <w:annotationRef/>
      </w:r>
      <w:r>
        <w:t>recuo</w:t>
      </w:r>
    </w:p>
    <w:p w14:paraId="0A32A908" w14:textId="77777777" w:rsidR="0077523C" w:rsidRDefault="0077523C">
      <w:r>
        <w:t>[CORRIGIDO: recuo de primeira linha ajustado para 1,25 cm.]</w:t>
      </w:r>
    </w:p>
  </w:comment>
  <w:comment w:id="6" w:author="Pedro Ramires" w:date="2026-07-02T19:37:00Z" w:initials="PR">
    <w:p w14:paraId="0B3BE4A2" w14:textId="3BE6958B" w:rsidR="0077523C" w:rsidRDefault="0077523C">
      <w:pPr>
        <w:pStyle w:val="Textodecomentrio"/>
      </w:pPr>
      <w:r>
        <w:rPr>
          <w:rStyle w:val="Refdecomentrio"/>
        </w:rPr>
        <w:annotationRef/>
      </w:r>
      <w:r>
        <w:t xml:space="preserve">Itálico </w:t>
      </w:r>
    </w:p>
  </w:comment>
  <w:comment w:id="7" w:author="Pedro Ramires" w:date="2026-05-04T20:32:00Z" w:initials="PR">
    <w:p w14:paraId="4E89623F" w14:textId="348F30A7" w:rsidR="0077523C" w:rsidRDefault="0077523C">
      <w:pPr>
        <w:pStyle w:val="Textodecomentrio"/>
      </w:pPr>
      <w:r>
        <w:rPr>
          <w:rStyle w:val="Refdecomentrio"/>
        </w:rPr>
        <w:annotationRef/>
      </w:r>
      <w:r>
        <w:t>recuo</w:t>
      </w:r>
    </w:p>
    <w:p w14:paraId="548B4F94" w14:textId="77777777" w:rsidR="0077523C" w:rsidRDefault="0077523C">
      <w:r>
        <w:t>[CORRIGIDO: recuo de primeira linha ajustado para 1,25 cm.]</w:t>
      </w:r>
    </w:p>
  </w:comment>
  <w:comment w:id="8" w:author="Pedro Ramires" w:date="2026-07-02T19:37:00Z" w:initials="PR">
    <w:p w14:paraId="1803CA52" w14:textId="19A31823" w:rsidR="0077523C" w:rsidRDefault="0077523C">
      <w:pPr>
        <w:pStyle w:val="Textodecomentrio"/>
      </w:pPr>
      <w:r>
        <w:rPr>
          <w:rStyle w:val="Refdecomentrio"/>
        </w:rPr>
        <w:annotationRef/>
      </w:r>
      <w:r>
        <w:t xml:space="preserve">Itálico </w:t>
      </w:r>
    </w:p>
  </w:comment>
  <w:comment w:id="9" w:author="Pedro Ramires" w:date="2026-05-04T20:32:00Z" w:initials="PR">
    <w:p w14:paraId="21DB507D" w14:textId="6561662F" w:rsidR="0077523C" w:rsidRDefault="0077523C">
      <w:pPr>
        <w:pStyle w:val="Textodecomentrio"/>
      </w:pPr>
      <w:r>
        <w:rPr>
          <w:rStyle w:val="Refdecomentrio"/>
        </w:rPr>
        <w:annotationRef/>
      </w:r>
      <w:r>
        <w:t>recuo</w:t>
      </w:r>
    </w:p>
    <w:p w14:paraId="7F78B907" w14:textId="77777777" w:rsidR="0077523C" w:rsidRDefault="0077523C">
      <w:r>
        <w:t>[CORRIGIDO: recuo de primeira linha ajustado para 1,25 cm.]</w:t>
      </w:r>
    </w:p>
  </w:comment>
  <w:comment w:id="10" w:author="Pedro Ramires" w:date="2026-05-04T20:32:00Z" w:initials="PR">
    <w:p w14:paraId="2AD98EDB" w14:textId="154A787E" w:rsidR="0077523C" w:rsidRDefault="0077523C">
      <w:pPr>
        <w:pStyle w:val="Textodecomentrio"/>
      </w:pPr>
      <w:r>
        <w:rPr>
          <w:rStyle w:val="Refdecomentrio"/>
        </w:rPr>
        <w:annotationRef/>
      </w:r>
      <w:r>
        <w:t>recuo</w:t>
      </w:r>
    </w:p>
    <w:p w14:paraId="555F40B2" w14:textId="77777777" w:rsidR="0077523C" w:rsidRDefault="0077523C">
      <w:r>
        <w:t>[CORRIGIDO: recuo de primeira linha ajustado para 1,25 cm.]</w:t>
      </w:r>
    </w:p>
  </w:comment>
  <w:comment w:id="11" w:author="Pedro Ramires" w:date="2026-07-02T20:18:00Z" w:initials="PR">
    <w:p w14:paraId="3A1FFCD9" w14:textId="5E8CF098" w:rsidR="0077523C" w:rsidRDefault="0077523C">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77523C" w:rsidRDefault="0077523C" w:rsidP="00B651E7">
      <w:pPr>
        <w:pStyle w:val="Textodecomentrio"/>
      </w:pPr>
      <w:r>
        <w:rPr>
          <w:rStyle w:val="Refdecomentrio"/>
        </w:rPr>
        <w:annotationRef/>
      </w:r>
      <w:r>
        <w:t>itálico</w:t>
      </w:r>
    </w:p>
    <w:p w14:paraId="5573E3BE" w14:textId="7785EF4B" w:rsidR="0077523C" w:rsidRDefault="0077523C">
      <w:pPr>
        <w:pStyle w:val="Textodecomentrio"/>
      </w:pPr>
    </w:p>
  </w:comment>
  <w:comment w:id="13" w:author="Pedro Ramires" w:date="2026-07-02T20:20:00Z" w:initials="PR">
    <w:p w14:paraId="573A3369" w14:textId="77777777" w:rsidR="0077523C" w:rsidRDefault="0077523C" w:rsidP="00B651E7">
      <w:pPr>
        <w:pStyle w:val="Textodecomentrio"/>
      </w:pPr>
      <w:r>
        <w:rPr>
          <w:rStyle w:val="Refdecomentrio"/>
        </w:rPr>
        <w:annotationRef/>
      </w:r>
      <w:r>
        <w:t>itálico</w:t>
      </w:r>
    </w:p>
    <w:p w14:paraId="4E56F4D7" w14:textId="6ED33914" w:rsidR="0077523C" w:rsidRDefault="0077523C">
      <w:pPr>
        <w:pStyle w:val="Textodecomentrio"/>
      </w:pPr>
    </w:p>
  </w:comment>
  <w:comment w:id="14" w:author="Pedro Ramires" w:date="2026-07-02T20:22:00Z" w:initials="PR">
    <w:p w14:paraId="5A14C062" w14:textId="7DB09374" w:rsidR="0077523C" w:rsidRDefault="0077523C">
      <w:pPr>
        <w:pStyle w:val="Textodecomentrio"/>
      </w:pPr>
      <w:r>
        <w:rPr>
          <w:rStyle w:val="Refdecomentrio"/>
        </w:rPr>
        <w:annotationRef/>
      </w:r>
      <w:r>
        <w:t xml:space="preserve">remove estado desta tabela pois teoricamente no final do </w:t>
      </w:r>
      <w:proofErr w:type="spellStart"/>
      <w:r>
        <w:t>tcc</w:t>
      </w:r>
      <w:proofErr w:type="spellEnd"/>
      <w:r>
        <w:t xml:space="preserve"> tudo é pra estar finalizado e não tem sentido ela, só atividade, responsável e as datas </w:t>
      </w:r>
    </w:p>
  </w:comment>
  <w:comment w:id="15" w:author="Pedro Ramires" w:date="2026-07-02T20:20:00Z" w:initials="PR">
    <w:p w14:paraId="7C869AF2" w14:textId="77777777" w:rsidR="0077523C" w:rsidRDefault="0077523C" w:rsidP="00262D6E">
      <w:pPr>
        <w:pStyle w:val="Textodecomentrio"/>
      </w:pPr>
      <w:r>
        <w:rPr>
          <w:rStyle w:val="Refdecomentrio"/>
        </w:rPr>
        <w:annotationRef/>
      </w:r>
      <w:r>
        <w:t>itálico</w:t>
      </w:r>
    </w:p>
    <w:p w14:paraId="52F3257B" w14:textId="77777777" w:rsidR="0077523C" w:rsidRDefault="0077523C">
      <w:pPr>
        <w:pStyle w:val="Textodecomentrio"/>
      </w:pPr>
    </w:p>
  </w:comment>
  <w:comment w:id="16" w:author="Pedro Ramires" w:date="2026-07-02T19:50:00Z" w:initials="PR">
    <w:p w14:paraId="54F1CB5B" w14:textId="77777777" w:rsidR="0077523C" w:rsidRDefault="0077523C" w:rsidP="00262D6E">
      <w:pPr>
        <w:pStyle w:val="Textodecomentrio"/>
      </w:pPr>
      <w:r>
        <w:rPr>
          <w:rStyle w:val="Refdecomentrio"/>
        </w:rPr>
        <w:annotationRef/>
      </w:r>
      <w:r>
        <w:t>itálico</w:t>
      </w:r>
    </w:p>
    <w:p w14:paraId="5B133C92" w14:textId="77777777" w:rsidR="0077523C" w:rsidRDefault="0077523C">
      <w:pPr>
        <w:pStyle w:val="Textodecomentrio"/>
      </w:pPr>
    </w:p>
  </w:comment>
  <w:comment w:id="19" w:author="Pedro Ramires" w:date="2026-07-02T20:26:00Z" w:initials="PR">
    <w:p w14:paraId="5DA8E0A9" w14:textId="77777777" w:rsidR="0077523C" w:rsidRDefault="0077523C">
      <w:pPr>
        <w:pStyle w:val="Textodecomentrio"/>
      </w:pPr>
      <w:r>
        <w:rPr>
          <w:rStyle w:val="Refdecomentrio"/>
        </w:rPr>
        <w:annotationRef/>
      </w:r>
      <w:r>
        <w:t>formatação</w:t>
      </w:r>
    </w:p>
  </w:comment>
  <w:comment w:id="21" w:author="Pedro Ramires" w:date="2026-07-02T20:26:00Z" w:initials="PR">
    <w:p w14:paraId="32BFA5D0" w14:textId="77777777" w:rsidR="0077523C" w:rsidRDefault="0077523C">
      <w:pPr>
        <w:pStyle w:val="Textodecomentrio"/>
      </w:pPr>
      <w:r>
        <w:rPr>
          <w:rStyle w:val="Refdecomentrio"/>
        </w:rPr>
        <w:annotationRef/>
      </w:r>
      <w:r>
        <w:t>n?</w:t>
      </w:r>
    </w:p>
  </w:comment>
  <w:comment w:id="22" w:author="Pedro Ramires" w:date="2026-07-02T20:28:00Z" w:initials="PR">
    <w:p w14:paraId="7D48DE0C" w14:textId="77777777" w:rsidR="0077523C" w:rsidRDefault="0077523C">
      <w:pPr>
        <w:pStyle w:val="Textodecomentrio"/>
      </w:pPr>
      <w:r>
        <w:rPr>
          <w:rStyle w:val="Refdecomentrio"/>
        </w:rPr>
        <w:annotationRef/>
      </w:r>
      <w:r>
        <w:t>remover espaço em branco</w:t>
      </w:r>
    </w:p>
  </w:comment>
  <w:comment w:id="20" w:author="Pedro Ramires" w:date="2026-07-02T20:27:00Z" w:initials="PR">
    <w:p w14:paraId="6F7B691E" w14:textId="77777777" w:rsidR="0077523C" w:rsidRDefault="0077523C">
      <w:pPr>
        <w:pStyle w:val="Textodecomentrio"/>
      </w:pPr>
      <w:r>
        <w:rPr>
          <w:rStyle w:val="Refdecomentrio"/>
        </w:rPr>
        <w:annotationRef/>
      </w:r>
      <w:r>
        <w:t xml:space="preserve">formatação </w:t>
      </w:r>
    </w:p>
  </w:comment>
  <w:comment w:id="24" w:author="Pedro Ramires" w:date="2026-07-02T20:27:00Z" w:initials="PR">
    <w:p w14:paraId="6C7CA05A" w14:textId="77777777" w:rsidR="0077523C" w:rsidRDefault="0077523C">
      <w:pPr>
        <w:pStyle w:val="Textodecomentrio"/>
      </w:pPr>
      <w:r>
        <w:rPr>
          <w:rStyle w:val="Refdecomentrio"/>
        </w:rPr>
        <w:annotationRef/>
      </w:r>
      <w:r>
        <w:t>formatação</w:t>
      </w:r>
    </w:p>
  </w:comment>
  <w:comment w:id="26" w:author="Pedro Ramires" w:date="2026-07-02T20:28:00Z" w:initials="PR">
    <w:p w14:paraId="7080C8B3" w14:textId="77777777" w:rsidR="0077523C" w:rsidRDefault="0077523C">
      <w:pPr>
        <w:pStyle w:val="Textodecomentrio"/>
      </w:pPr>
      <w:r>
        <w:rPr>
          <w:rStyle w:val="Refdecomentrio"/>
        </w:rPr>
        <w:annotationRef/>
      </w:r>
      <w:r>
        <w:t>remover espaço em branco</w:t>
      </w:r>
    </w:p>
  </w:comment>
  <w:comment w:id="25" w:author="Pedro Ramires" w:date="2026-07-02T20:28:00Z" w:initials="PR">
    <w:p w14:paraId="17A05FBC" w14:textId="77777777" w:rsidR="0077523C" w:rsidRDefault="0077523C">
      <w:pPr>
        <w:pStyle w:val="Textodecomentrio"/>
      </w:pPr>
      <w:r>
        <w:rPr>
          <w:rStyle w:val="Refdecomentrio"/>
        </w:rPr>
        <w:annotationRef/>
      </w:r>
      <w:r>
        <w:t>é</w:t>
      </w:r>
    </w:p>
  </w:comment>
  <w:comment w:id="28" w:author="Pedro Ramires" w:date="2026-07-02T19:50:00Z" w:initials="PR">
    <w:p w14:paraId="33F7AC9C" w14:textId="77777777" w:rsidR="0077523C" w:rsidRDefault="0077523C" w:rsidP="007B57A3">
      <w:pPr>
        <w:pStyle w:val="Textodecomentrio"/>
      </w:pPr>
      <w:r>
        <w:rPr>
          <w:rStyle w:val="Refdecomentrio"/>
        </w:rPr>
        <w:annotationRef/>
      </w:r>
      <w:r>
        <w:t>itálico</w:t>
      </w:r>
    </w:p>
    <w:p w14:paraId="0C8CF39A" w14:textId="3FA5B949" w:rsidR="0077523C" w:rsidRDefault="0077523C">
      <w:pPr>
        <w:pStyle w:val="Textodecomentrio"/>
      </w:pPr>
    </w:p>
  </w:comment>
  <w:comment w:id="29" w:author="Pedro Ramires" w:date="2026-07-02T19:50:00Z" w:initials="PR">
    <w:p w14:paraId="706206ED" w14:textId="77777777" w:rsidR="0077523C" w:rsidRDefault="0077523C" w:rsidP="007B57A3">
      <w:pPr>
        <w:pStyle w:val="Textodecomentrio"/>
      </w:pPr>
      <w:r>
        <w:rPr>
          <w:rStyle w:val="Refdecomentrio"/>
        </w:rPr>
        <w:annotationRef/>
      </w:r>
      <w:r>
        <w:t>itálico</w:t>
      </w:r>
    </w:p>
    <w:p w14:paraId="602A6831" w14:textId="7BB0B777" w:rsidR="0077523C" w:rsidRDefault="0077523C">
      <w:pPr>
        <w:pStyle w:val="Textodecomentrio"/>
      </w:pPr>
    </w:p>
  </w:comment>
  <w:comment w:id="30" w:author="Pedro Ramires" w:date="2026-07-02T20:35:00Z" w:initials="PR">
    <w:p w14:paraId="6DEBEEC3" w14:textId="2EA63F84" w:rsidR="0077523C" w:rsidRDefault="0077523C">
      <w:pPr>
        <w:pStyle w:val="Textodecomentrio"/>
      </w:pPr>
      <w:r>
        <w:rPr>
          <w:rStyle w:val="Refdecomentrio"/>
        </w:rPr>
        <w:annotationRef/>
      </w:r>
      <w:r>
        <w:t xml:space="preserve">itálico </w:t>
      </w:r>
    </w:p>
  </w:comment>
  <w:comment w:id="31" w:author="Pedro Ramires" w:date="2026-07-02T19:53:00Z" w:initials="PR">
    <w:p w14:paraId="23EE9FAA" w14:textId="77777777" w:rsidR="0077523C" w:rsidRDefault="0077523C" w:rsidP="007B57A3">
      <w:pPr>
        <w:pStyle w:val="Textodecomentrio"/>
      </w:pPr>
      <w:r>
        <w:rPr>
          <w:rStyle w:val="Refdecomentrio"/>
        </w:rPr>
        <w:annotationRef/>
      </w:r>
      <w:r>
        <w:t>itálico</w:t>
      </w:r>
    </w:p>
    <w:p w14:paraId="60BE2431" w14:textId="14700A03" w:rsidR="0077523C" w:rsidRDefault="0077523C">
      <w:pPr>
        <w:pStyle w:val="Textodecomentrio"/>
      </w:pPr>
    </w:p>
  </w:comment>
  <w:comment w:id="32" w:author="Pedro Ramires" w:date="2026-07-02T19:45:00Z" w:initials="PR">
    <w:p w14:paraId="2BA32E40" w14:textId="77777777" w:rsidR="0077523C" w:rsidRDefault="0077523C" w:rsidP="002E64AD">
      <w:pPr>
        <w:pStyle w:val="Textodecomentrio"/>
      </w:pPr>
      <w:r>
        <w:rPr>
          <w:rStyle w:val="Refdecomentrio"/>
        </w:rPr>
        <w:annotationRef/>
      </w:r>
      <w:r>
        <w:t>itálico</w:t>
      </w:r>
    </w:p>
    <w:p w14:paraId="3218105E" w14:textId="2E3216C2" w:rsidR="0077523C" w:rsidRDefault="0077523C">
      <w:pPr>
        <w:pStyle w:val="Textodecomentrio"/>
      </w:pPr>
    </w:p>
  </w:comment>
  <w:comment w:id="33" w:author="Pedro Ramires" w:date="2026-07-02T20:20:00Z" w:initials="PR">
    <w:p w14:paraId="06F09B48" w14:textId="77777777" w:rsidR="0077523C" w:rsidRDefault="0077523C" w:rsidP="00B651E7">
      <w:pPr>
        <w:pStyle w:val="Textodecomentrio"/>
      </w:pPr>
      <w:r>
        <w:rPr>
          <w:rStyle w:val="Refdecomentrio"/>
        </w:rPr>
        <w:annotationRef/>
      </w:r>
      <w:r>
        <w:t>itálico</w:t>
      </w:r>
    </w:p>
    <w:p w14:paraId="087B00AD" w14:textId="5781DAB8" w:rsidR="0077523C" w:rsidRDefault="0077523C">
      <w:pPr>
        <w:pStyle w:val="Textodecomentrio"/>
      </w:pPr>
    </w:p>
  </w:comment>
  <w:comment w:id="34" w:author="Pedro Ramires" w:date="2026-07-02T19:53:00Z" w:initials="PR">
    <w:p w14:paraId="574A34CF" w14:textId="77777777" w:rsidR="0077523C" w:rsidRDefault="0077523C" w:rsidP="007B57A3">
      <w:pPr>
        <w:pStyle w:val="Textodecomentrio"/>
      </w:pPr>
      <w:r>
        <w:rPr>
          <w:rStyle w:val="Refdecomentrio"/>
        </w:rPr>
        <w:annotationRef/>
      </w:r>
      <w:r>
        <w:t>itálico</w:t>
      </w:r>
    </w:p>
    <w:p w14:paraId="4616DEB2" w14:textId="54D8CC41" w:rsidR="0077523C" w:rsidRDefault="0077523C">
      <w:pPr>
        <w:pStyle w:val="Textodecomentrio"/>
      </w:pPr>
    </w:p>
  </w:comment>
  <w:comment w:id="35" w:author="Pedro Ramires" w:date="2026-07-02T19:53:00Z" w:initials="PR">
    <w:p w14:paraId="0939BA9E" w14:textId="77777777" w:rsidR="0077523C" w:rsidRDefault="0077523C" w:rsidP="007B57A3">
      <w:pPr>
        <w:pStyle w:val="Textodecomentrio"/>
      </w:pPr>
      <w:r>
        <w:rPr>
          <w:rStyle w:val="Refdecomentrio"/>
        </w:rPr>
        <w:annotationRef/>
      </w:r>
      <w:r>
        <w:t>itálico</w:t>
      </w:r>
    </w:p>
    <w:p w14:paraId="5B3ECC1F" w14:textId="06B8F666" w:rsidR="0077523C" w:rsidRDefault="0077523C">
      <w:pPr>
        <w:pStyle w:val="Textodecomentrio"/>
      </w:pPr>
    </w:p>
  </w:comment>
  <w:comment w:id="36" w:author="Pedro Ramires" w:date="2026-07-02T19:53:00Z" w:initials="PR">
    <w:p w14:paraId="439A1A5D" w14:textId="77777777" w:rsidR="0077523C" w:rsidRDefault="0077523C" w:rsidP="007B57A3">
      <w:pPr>
        <w:pStyle w:val="Textodecomentrio"/>
      </w:pPr>
      <w:r>
        <w:rPr>
          <w:rStyle w:val="Refdecomentrio"/>
        </w:rPr>
        <w:annotationRef/>
      </w:r>
      <w:r>
        <w:t>itálico</w:t>
      </w:r>
    </w:p>
    <w:p w14:paraId="6FAA107B" w14:textId="09F248AA" w:rsidR="0077523C" w:rsidRDefault="0077523C">
      <w:pPr>
        <w:pStyle w:val="Textodecomentrio"/>
      </w:pPr>
    </w:p>
  </w:comment>
  <w:comment w:id="37" w:author="Pedro Ramires" w:date="2026-07-02T19:53:00Z" w:initials="PR">
    <w:p w14:paraId="2FE1F85D" w14:textId="77777777" w:rsidR="0077523C" w:rsidRDefault="0077523C" w:rsidP="007B57A3">
      <w:pPr>
        <w:pStyle w:val="Textodecomentrio"/>
      </w:pPr>
      <w:r>
        <w:rPr>
          <w:rStyle w:val="Refdecomentrio"/>
        </w:rPr>
        <w:annotationRef/>
      </w:r>
      <w:r>
        <w:t>itálico</w:t>
      </w:r>
    </w:p>
    <w:p w14:paraId="6AF6C403" w14:textId="0B01DD5B" w:rsidR="0077523C" w:rsidRDefault="0077523C">
      <w:pPr>
        <w:pStyle w:val="Textodecomentrio"/>
      </w:pPr>
    </w:p>
  </w:comment>
  <w:comment w:id="38" w:author="Pedro Ramires" w:date="2026-07-02T20:21:00Z" w:initials="PR">
    <w:p w14:paraId="0F038559" w14:textId="77777777" w:rsidR="0077523C" w:rsidRDefault="0077523C" w:rsidP="00B651E7">
      <w:pPr>
        <w:pStyle w:val="Textodecomentrio"/>
      </w:pPr>
      <w:r>
        <w:rPr>
          <w:rStyle w:val="Refdecomentrio"/>
        </w:rPr>
        <w:annotationRef/>
      </w:r>
      <w:r>
        <w:t>itálico</w:t>
      </w:r>
    </w:p>
    <w:p w14:paraId="510A9BDE" w14:textId="151F6DB1" w:rsidR="0077523C" w:rsidRDefault="0077523C">
      <w:pPr>
        <w:pStyle w:val="Textodecomentrio"/>
      </w:pPr>
    </w:p>
  </w:comment>
  <w:comment w:id="39" w:author="Pedro Ramires" w:date="2026-07-02T19:53:00Z" w:initials="PR">
    <w:p w14:paraId="02357666" w14:textId="77777777" w:rsidR="0077523C" w:rsidRDefault="0077523C" w:rsidP="007B57A3">
      <w:pPr>
        <w:pStyle w:val="Textodecomentrio"/>
      </w:pPr>
      <w:r>
        <w:rPr>
          <w:rStyle w:val="Refdecomentrio"/>
        </w:rPr>
        <w:annotationRef/>
      </w:r>
      <w:r>
        <w:t>itálico</w:t>
      </w:r>
    </w:p>
    <w:p w14:paraId="2FF0E6C9" w14:textId="580BCB8B" w:rsidR="0077523C" w:rsidRDefault="0077523C">
      <w:pPr>
        <w:pStyle w:val="Textodecomentrio"/>
      </w:pPr>
    </w:p>
  </w:comment>
  <w:comment w:id="40" w:author="Pedro Ramires" w:date="2026-07-02T19:53:00Z" w:initials="PR">
    <w:p w14:paraId="51AFA7DC" w14:textId="77777777" w:rsidR="0077523C" w:rsidRDefault="0077523C" w:rsidP="007B57A3">
      <w:pPr>
        <w:pStyle w:val="Textodecomentrio"/>
      </w:pPr>
      <w:r>
        <w:rPr>
          <w:rStyle w:val="Refdecomentrio"/>
        </w:rPr>
        <w:annotationRef/>
      </w:r>
      <w:r>
        <w:t>itálico</w:t>
      </w:r>
    </w:p>
    <w:p w14:paraId="0183C170" w14:textId="5AC78B98" w:rsidR="0077523C" w:rsidRDefault="0077523C">
      <w:pPr>
        <w:pStyle w:val="Textodecomentrio"/>
      </w:pPr>
    </w:p>
  </w:comment>
  <w:comment w:id="41" w:author="Pedro Ramires" w:date="2026-07-02T19:53:00Z" w:initials="PR">
    <w:p w14:paraId="1EA98410" w14:textId="77777777" w:rsidR="0077523C" w:rsidRDefault="0077523C" w:rsidP="007B57A3">
      <w:pPr>
        <w:pStyle w:val="Textodecomentrio"/>
      </w:pPr>
      <w:r>
        <w:rPr>
          <w:rStyle w:val="Refdecomentrio"/>
        </w:rPr>
        <w:annotationRef/>
      </w:r>
      <w:r>
        <w:t>itálico</w:t>
      </w:r>
    </w:p>
    <w:p w14:paraId="7B437E5E" w14:textId="683C299C" w:rsidR="0077523C" w:rsidRDefault="0077523C">
      <w:pPr>
        <w:pStyle w:val="Textodecomentrio"/>
      </w:pPr>
    </w:p>
  </w:comment>
  <w:comment w:id="42" w:author="Pedro Ramires" w:date="2026-07-02T19:53:00Z" w:initials="PR">
    <w:p w14:paraId="51327E1F" w14:textId="77777777" w:rsidR="0077523C" w:rsidRDefault="0077523C" w:rsidP="007B57A3">
      <w:pPr>
        <w:pStyle w:val="Textodecomentrio"/>
      </w:pPr>
      <w:r>
        <w:rPr>
          <w:rStyle w:val="Refdecomentrio"/>
        </w:rPr>
        <w:annotationRef/>
      </w:r>
      <w:r>
        <w:t>itálico</w:t>
      </w:r>
    </w:p>
    <w:p w14:paraId="4E791507" w14:textId="191D4FBE" w:rsidR="0077523C" w:rsidRDefault="0077523C">
      <w:pPr>
        <w:pStyle w:val="Textodecomentrio"/>
      </w:pPr>
    </w:p>
  </w:comment>
  <w:comment w:id="43" w:author="Pedro Ramires" w:date="2026-07-02T19:53:00Z" w:initials="PR">
    <w:p w14:paraId="7B1DB873" w14:textId="77777777" w:rsidR="0077523C" w:rsidRDefault="0077523C" w:rsidP="007B57A3">
      <w:pPr>
        <w:pStyle w:val="Textodecomentrio"/>
      </w:pPr>
      <w:r>
        <w:rPr>
          <w:rStyle w:val="Refdecomentrio"/>
        </w:rPr>
        <w:annotationRef/>
      </w:r>
      <w:r>
        <w:t>itálico</w:t>
      </w:r>
    </w:p>
    <w:p w14:paraId="7FE88344" w14:textId="3E3A152E" w:rsidR="0077523C" w:rsidRDefault="0077523C">
      <w:pPr>
        <w:pStyle w:val="Textodecomentrio"/>
      </w:pPr>
    </w:p>
  </w:comment>
  <w:comment w:id="44" w:author="Pedro Ramires" w:date="2026-07-02T20:21:00Z" w:initials="PR">
    <w:p w14:paraId="43B025F2" w14:textId="77777777" w:rsidR="0077523C" w:rsidRDefault="0077523C" w:rsidP="00B651E7">
      <w:pPr>
        <w:pStyle w:val="Textodecomentrio"/>
      </w:pPr>
      <w:r>
        <w:rPr>
          <w:rStyle w:val="Refdecomentrio"/>
        </w:rPr>
        <w:annotationRef/>
      </w:r>
      <w:r>
        <w:t>itálico</w:t>
      </w:r>
    </w:p>
    <w:p w14:paraId="27B9543E" w14:textId="57AC7E7E" w:rsidR="0077523C" w:rsidRDefault="0077523C">
      <w:pPr>
        <w:pStyle w:val="Textodecomentrio"/>
      </w:pPr>
    </w:p>
  </w:comment>
  <w:comment w:id="45" w:author="Pedro Ramires" w:date="2026-07-02T19:53:00Z" w:initials="PR">
    <w:p w14:paraId="681BB667" w14:textId="77777777" w:rsidR="0077523C" w:rsidRDefault="0077523C" w:rsidP="007B57A3">
      <w:pPr>
        <w:pStyle w:val="Textodecomentrio"/>
      </w:pPr>
      <w:r>
        <w:rPr>
          <w:rStyle w:val="Refdecomentrio"/>
        </w:rPr>
        <w:annotationRef/>
      </w:r>
      <w:r>
        <w:t>itálico</w:t>
      </w:r>
    </w:p>
    <w:p w14:paraId="23AC5235" w14:textId="0A318070" w:rsidR="0077523C" w:rsidRDefault="0077523C">
      <w:pPr>
        <w:pStyle w:val="Textodecomentrio"/>
      </w:pPr>
    </w:p>
  </w:comment>
  <w:comment w:id="46" w:author="Pedro Ramires" w:date="2026-07-02T19:49:00Z" w:initials="PR">
    <w:p w14:paraId="182AF187" w14:textId="77777777" w:rsidR="0077523C" w:rsidRDefault="0077523C" w:rsidP="002E64AD">
      <w:pPr>
        <w:pStyle w:val="Textodecomentrio"/>
      </w:pPr>
      <w:r>
        <w:rPr>
          <w:rStyle w:val="Refdecomentrio"/>
        </w:rPr>
        <w:annotationRef/>
      </w:r>
      <w:r>
        <w:t>itálico</w:t>
      </w:r>
    </w:p>
    <w:p w14:paraId="47EF7ACE" w14:textId="42807A2C" w:rsidR="0077523C" w:rsidRDefault="0077523C">
      <w:pPr>
        <w:pStyle w:val="Textodecomentrio"/>
      </w:pPr>
    </w:p>
  </w:comment>
  <w:comment w:id="47" w:author="Pedro Ramires" w:date="2026-07-02T19:45:00Z" w:initials="PR">
    <w:p w14:paraId="7C4B114D" w14:textId="77777777" w:rsidR="0077523C" w:rsidRDefault="0077523C" w:rsidP="00AE55DE">
      <w:pPr>
        <w:pStyle w:val="Textodecomentrio"/>
      </w:pPr>
      <w:r>
        <w:rPr>
          <w:rStyle w:val="Refdecomentrio"/>
        </w:rPr>
        <w:annotationRef/>
      </w:r>
      <w:r>
        <w:t>itálico</w:t>
      </w:r>
    </w:p>
    <w:p w14:paraId="66E3AF61" w14:textId="77777777" w:rsidR="0077523C" w:rsidRDefault="0077523C">
      <w:pPr>
        <w:pStyle w:val="Textodecomentrio"/>
      </w:pPr>
    </w:p>
  </w:comment>
  <w:comment w:id="48" w:author="Pedro Ramires" w:date="2026-07-02T19:45:00Z" w:initials="PR">
    <w:p w14:paraId="47CC188B" w14:textId="77777777" w:rsidR="0077523C" w:rsidRDefault="0077523C">
      <w:pPr>
        <w:pStyle w:val="Textodecomentrio"/>
      </w:pPr>
      <w:r>
        <w:rPr>
          <w:rStyle w:val="Refdecomentrio"/>
        </w:rPr>
        <w:annotationRef/>
      </w:r>
      <w:r>
        <w:t xml:space="preserve">Sigla primeiro original depois tradução </w:t>
      </w:r>
    </w:p>
  </w:comment>
  <w:comment w:id="49" w:author="Pedro Ramires" w:date="2026-07-02T19:45:00Z" w:initials="PR">
    <w:p w14:paraId="57A15D22" w14:textId="77777777" w:rsidR="0077523C" w:rsidRDefault="0077523C" w:rsidP="00AE55DE">
      <w:pPr>
        <w:pStyle w:val="Textodecomentrio"/>
      </w:pPr>
      <w:r>
        <w:rPr>
          <w:rStyle w:val="Refdecomentrio"/>
        </w:rPr>
        <w:annotationRef/>
      </w:r>
      <w:r>
        <w:t>itálico</w:t>
      </w:r>
    </w:p>
    <w:p w14:paraId="647EC1A2" w14:textId="77777777" w:rsidR="0077523C" w:rsidRDefault="0077523C">
      <w:pPr>
        <w:pStyle w:val="Textodecomentrio"/>
      </w:pPr>
    </w:p>
  </w:comment>
  <w:comment w:id="50" w:author="Pedro Ramires" w:date="2026-07-02T19:45:00Z" w:initials="PR">
    <w:p w14:paraId="57CD2A6B" w14:textId="77777777" w:rsidR="0077523C" w:rsidRDefault="0077523C" w:rsidP="002E64AD">
      <w:pPr>
        <w:pStyle w:val="Textodecomentrio"/>
      </w:pPr>
      <w:r>
        <w:rPr>
          <w:rStyle w:val="Refdecomentrio"/>
        </w:rPr>
        <w:annotationRef/>
      </w:r>
      <w:r>
        <w:t>itálico</w:t>
      </w:r>
    </w:p>
    <w:p w14:paraId="7A2E7B16" w14:textId="74E135F1" w:rsidR="0077523C" w:rsidRDefault="0077523C">
      <w:pPr>
        <w:pStyle w:val="Textodecomentrio"/>
      </w:pPr>
    </w:p>
  </w:comment>
  <w:comment w:id="51" w:author="Pedro Ramires" w:date="2026-07-02T20:21:00Z" w:initials="PR">
    <w:p w14:paraId="22CAA2CD" w14:textId="77777777" w:rsidR="0077523C" w:rsidRDefault="0077523C" w:rsidP="00B651E7">
      <w:pPr>
        <w:pStyle w:val="Textodecomentrio"/>
      </w:pPr>
      <w:r>
        <w:rPr>
          <w:rStyle w:val="Refdecomentrio"/>
        </w:rPr>
        <w:annotationRef/>
      </w:r>
      <w:r>
        <w:t>itálico</w:t>
      </w:r>
    </w:p>
    <w:p w14:paraId="039D8D31" w14:textId="52D44C64" w:rsidR="0077523C" w:rsidRDefault="0077523C">
      <w:pPr>
        <w:pStyle w:val="Textodecomentrio"/>
      </w:pPr>
    </w:p>
  </w:comment>
  <w:comment w:id="52" w:author="Pedro Ramires" w:date="2026-07-02T19:45:00Z" w:initials="PR">
    <w:p w14:paraId="0A4E9796" w14:textId="77777777" w:rsidR="0077523C" w:rsidRDefault="0077523C" w:rsidP="002E64AD">
      <w:pPr>
        <w:pStyle w:val="Textodecomentrio"/>
      </w:pPr>
      <w:r>
        <w:rPr>
          <w:rStyle w:val="Refdecomentrio"/>
        </w:rPr>
        <w:annotationRef/>
      </w:r>
      <w:r>
        <w:t>itálico</w:t>
      </w:r>
    </w:p>
    <w:p w14:paraId="646047A4" w14:textId="0419FD82" w:rsidR="0077523C" w:rsidRDefault="0077523C">
      <w:pPr>
        <w:pStyle w:val="Textodecomentrio"/>
      </w:pPr>
    </w:p>
  </w:comment>
  <w:comment w:id="53" w:author="Pedro Ramires" w:date="2026-07-02T19:46:00Z" w:initials="PR">
    <w:p w14:paraId="12E02FC3" w14:textId="77777777" w:rsidR="0077523C" w:rsidRDefault="0077523C" w:rsidP="002E64AD">
      <w:pPr>
        <w:pStyle w:val="Textodecomentrio"/>
      </w:pPr>
      <w:r>
        <w:rPr>
          <w:rStyle w:val="Refdecomentrio"/>
        </w:rPr>
        <w:annotationRef/>
      </w:r>
      <w:r>
        <w:t>itálico</w:t>
      </w:r>
    </w:p>
    <w:p w14:paraId="1F891DB1" w14:textId="3D950A68" w:rsidR="0077523C" w:rsidRDefault="0077523C">
      <w:pPr>
        <w:pStyle w:val="Textodecomentrio"/>
      </w:pPr>
    </w:p>
  </w:comment>
  <w:comment w:id="54" w:author="Pedro Ramires" w:date="2026-07-02T20:21:00Z" w:initials="PR">
    <w:p w14:paraId="3BB02812" w14:textId="77777777" w:rsidR="0077523C" w:rsidRDefault="0077523C" w:rsidP="00B651E7">
      <w:pPr>
        <w:pStyle w:val="Textodecomentrio"/>
      </w:pPr>
      <w:r>
        <w:rPr>
          <w:rStyle w:val="Refdecomentrio"/>
        </w:rPr>
        <w:annotationRef/>
      </w:r>
      <w:r>
        <w:t>itálico</w:t>
      </w:r>
    </w:p>
    <w:p w14:paraId="52DAC609" w14:textId="6FFE040B" w:rsidR="0077523C" w:rsidRDefault="0077523C">
      <w:pPr>
        <w:pStyle w:val="Textodecomentrio"/>
      </w:pPr>
    </w:p>
  </w:comment>
  <w:comment w:id="55" w:author="Pedro Ramires" w:date="2026-07-02T20:21:00Z" w:initials="PR">
    <w:p w14:paraId="50447D29" w14:textId="77777777" w:rsidR="0077523C" w:rsidRDefault="0077523C" w:rsidP="00B651E7">
      <w:pPr>
        <w:pStyle w:val="Textodecomentrio"/>
      </w:pPr>
      <w:r>
        <w:rPr>
          <w:rStyle w:val="Refdecomentrio"/>
        </w:rPr>
        <w:annotationRef/>
      </w:r>
      <w:r>
        <w:t>itálico</w:t>
      </w:r>
    </w:p>
    <w:p w14:paraId="2F39CE3F" w14:textId="6E827F2F" w:rsidR="0077523C" w:rsidRDefault="0077523C">
      <w:pPr>
        <w:pStyle w:val="Textodecomentrio"/>
      </w:pPr>
    </w:p>
  </w:comment>
  <w:comment w:id="56" w:author="Pedro Ramires" w:date="2026-07-02T19:53:00Z" w:initials="PR">
    <w:p w14:paraId="54A75B84" w14:textId="77777777" w:rsidR="0077523C" w:rsidRDefault="0077523C" w:rsidP="007B57A3">
      <w:pPr>
        <w:pStyle w:val="Textodecomentrio"/>
      </w:pPr>
      <w:r>
        <w:rPr>
          <w:rStyle w:val="Refdecomentrio"/>
        </w:rPr>
        <w:annotationRef/>
      </w:r>
      <w:r>
        <w:t>itálico</w:t>
      </w:r>
    </w:p>
    <w:p w14:paraId="21EFB601" w14:textId="336EB0A5" w:rsidR="0077523C" w:rsidRDefault="0077523C">
      <w:pPr>
        <w:pStyle w:val="Textodecomentrio"/>
      </w:pPr>
    </w:p>
  </w:comment>
  <w:comment w:id="57" w:author="Pedro Ramires" w:date="2026-07-02T20:21:00Z" w:initials="PR">
    <w:p w14:paraId="545C5DBB" w14:textId="77777777" w:rsidR="0077523C" w:rsidRDefault="0077523C" w:rsidP="00B651E7">
      <w:pPr>
        <w:pStyle w:val="Textodecomentrio"/>
      </w:pPr>
      <w:r>
        <w:rPr>
          <w:rStyle w:val="Refdecomentrio"/>
        </w:rPr>
        <w:annotationRef/>
      </w:r>
      <w:r>
        <w:t>itálico</w:t>
      </w:r>
    </w:p>
    <w:p w14:paraId="56C0853D" w14:textId="7684A1F3" w:rsidR="0077523C" w:rsidRDefault="0077523C">
      <w:pPr>
        <w:pStyle w:val="Textodecomentrio"/>
      </w:pPr>
    </w:p>
  </w:comment>
  <w:comment w:id="58" w:author="Pedro Ramires" w:date="2026-07-02T20:38:00Z" w:initials="PR">
    <w:p w14:paraId="7050502B" w14:textId="2300651B" w:rsidR="0077523C" w:rsidRDefault="0077523C">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5936E3" w14:textId="77777777" w:rsidR="00A56F1A" w:rsidRDefault="00A56F1A" w:rsidP="00F07B74">
      <w:pPr>
        <w:spacing w:after="0" w:line="240" w:lineRule="auto"/>
      </w:pPr>
      <w:r>
        <w:separator/>
      </w:r>
    </w:p>
  </w:endnote>
  <w:endnote w:type="continuationSeparator" w:id="0">
    <w:p w14:paraId="618EFBFA" w14:textId="77777777" w:rsidR="00A56F1A" w:rsidRDefault="00A56F1A"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0721E2" w14:textId="77777777" w:rsidR="00A56F1A" w:rsidRDefault="00A56F1A" w:rsidP="00F07B74">
      <w:pPr>
        <w:spacing w:after="0" w:line="240" w:lineRule="auto"/>
      </w:pPr>
      <w:r>
        <w:separator/>
      </w:r>
    </w:p>
  </w:footnote>
  <w:footnote w:type="continuationSeparator" w:id="0">
    <w:p w14:paraId="0092098B" w14:textId="77777777" w:rsidR="00A56F1A" w:rsidRDefault="00A56F1A"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2DAE3" w14:textId="77777777" w:rsidR="0077523C" w:rsidRDefault="0077523C">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71EA"/>
    <w:rsid w:val="00637382"/>
    <w:rsid w:val="006442CC"/>
    <w:rsid w:val="00644667"/>
    <w:rsid w:val="006468E7"/>
    <w:rsid w:val="0065064F"/>
    <w:rsid w:val="00651160"/>
    <w:rsid w:val="00662745"/>
    <w:rsid w:val="00663B8E"/>
    <w:rsid w:val="00684C2B"/>
    <w:rsid w:val="006855B8"/>
    <w:rsid w:val="00693A4C"/>
    <w:rsid w:val="006963F3"/>
    <w:rsid w:val="006B3D23"/>
    <w:rsid w:val="006C468E"/>
    <w:rsid w:val="006E1A7E"/>
    <w:rsid w:val="006E4DF9"/>
    <w:rsid w:val="00706369"/>
    <w:rsid w:val="00706726"/>
    <w:rsid w:val="00716DF8"/>
    <w:rsid w:val="007253C2"/>
    <w:rsid w:val="00731C2B"/>
    <w:rsid w:val="007364D2"/>
    <w:rsid w:val="00750CA6"/>
    <w:rsid w:val="00753D02"/>
    <w:rsid w:val="00756541"/>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C071E"/>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56F1A"/>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849EE"/>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85EE8"/>
    <w:rsid w:val="00FA1781"/>
    <w:rsid w:val="00FA671A"/>
    <w:rsid w:val="00FB40FA"/>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microsoft.com/office/2018/08/relationships/commentsExtensible" Target="commentsExtensible.xml"/><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microsoft.com/office/2011/relationships/people" Target="peop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4.xml><?xml version="1.0" encoding="utf-8"?>
<ds:datastoreItem xmlns:ds="http://schemas.openxmlformats.org/officeDocument/2006/customXml" ds:itemID="{1121A607-C9AD-4B57-A1DE-B7A1FAD15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796</TotalTime>
  <Pages>122</Pages>
  <Words>25276</Words>
  <Characters>136496</Characters>
  <Application>Microsoft Office Word</Application>
  <DocSecurity>0</DocSecurity>
  <Lines>1137</Lines>
  <Paragraphs>322</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Vinicius</cp:lastModifiedBy>
  <cp:revision>21</cp:revision>
  <dcterms:created xsi:type="dcterms:W3CDTF">2026-07-31T18:40:00Z</dcterms:created>
  <dcterms:modified xsi:type="dcterms:W3CDTF">2026-09-22T16:11:00Z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