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3.14159265358979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y, v, a,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t,g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=10;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project(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计算抛体运动位置</w:t>
      </w:r>
      <w:r>
        <w:rPr>
          <w:rFonts w:ascii="NSimSun" w:hAnsi="NSimSun" w:cs="NSimSun"/>
          <w:color w:val="A31515"/>
          <w:kern w:val="0"/>
          <w:sz w:val="19"/>
          <w:szCs w:val="19"/>
        </w:rPr>
        <w:t>##"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请输入初速度</w:t>
      </w:r>
      <w:r>
        <w:rPr>
          <w:rFonts w:ascii="NSimSun" w:hAnsi="NSimSun" w:cs="NSimSun"/>
          <w:color w:val="A31515"/>
          <w:kern w:val="0"/>
          <w:sz w:val="19"/>
          <w:szCs w:val="19"/>
        </w:rPr>
        <w:t>v(m/s):"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请输入初速度方向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°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a = a * 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 180;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请输入时刻</w:t>
      </w:r>
      <w:r>
        <w:rPr>
          <w:rFonts w:ascii="NSimSun" w:hAnsi="NSimSun" w:cs="NSimSun"/>
          <w:color w:val="A31515"/>
          <w:kern w:val="0"/>
          <w:sz w:val="19"/>
          <w:szCs w:val="19"/>
        </w:rPr>
        <w:t>t(s)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x = v 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a)*t;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y = v *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sin(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a)*t - 0.5*g*t*t;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此时物体的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x</w:t>
      </w:r>
      <w:r>
        <w:rPr>
          <w:rFonts w:ascii="NSimSun" w:hAnsi="NSimSun" w:cs="NSimSun"/>
          <w:color w:val="A31515"/>
          <w:kern w:val="0"/>
          <w:sz w:val="19"/>
          <w:szCs w:val="19"/>
        </w:rPr>
        <w:t>坐标是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此时物体的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坐标是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fire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x, y, v, g = 10;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计算开炮方向</w:t>
      </w:r>
      <w:r>
        <w:rPr>
          <w:rFonts w:ascii="NSimSun" w:hAnsi="NSimSun" w:cs="NSimSun"/>
          <w:color w:val="A31515"/>
          <w:kern w:val="0"/>
          <w:sz w:val="19"/>
          <w:szCs w:val="19"/>
        </w:rPr>
        <w:t>##"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请输入初速度</w:t>
      </w:r>
      <w:r>
        <w:rPr>
          <w:rFonts w:ascii="NSimSun" w:hAnsi="NSimSun" w:cs="NSimSun"/>
          <w:color w:val="A31515"/>
          <w:kern w:val="0"/>
          <w:sz w:val="19"/>
          <w:szCs w:val="19"/>
        </w:rPr>
        <w:t>v(m/s):"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"“</w:t>
      </w:r>
      <w:r>
        <w:rPr>
          <w:rFonts w:ascii="NSimSun" w:hAnsi="NSimSun" w:cs="NSimSun"/>
          <w:color w:val="A31515"/>
          <w:kern w:val="0"/>
          <w:sz w:val="19"/>
          <w:szCs w:val="19"/>
        </w:rPr>
        <w:t>二营长！你他娘的意大利炮呢？！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”"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"“</w:t>
      </w:r>
      <w:r>
        <w:rPr>
          <w:rFonts w:ascii="NSimSun" w:hAnsi="NSimSun" w:cs="NSimSun"/>
          <w:color w:val="A31515"/>
          <w:kern w:val="0"/>
          <w:sz w:val="19"/>
          <w:szCs w:val="19"/>
        </w:rPr>
        <w:t>团长，轰哪儿？</w:t>
      </w:r>
      <w:r>
        <w:rPr>
          <w:rFonts w:ascii="NSimSun" w:hAnsi="NSimSun" w:cs="NSimSun"/>
          <w:color w:val="A31515"/>
          <w:kern w:val="0"/>
          <w:sz w:val="19"/>
          <w:szCs w:val="19"/>
        </w:rPr>
        <w:t>”"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请输入目标的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x</w:t>
      </w:r>
      <w:r>
        <w:rPr>
          <w:rFonts w:ascii="NSimSun" w:hAnsi="NSimSun" w:cs="NSimSun"/>
          <w:color w:val="A31515"/>
          <w:kern w:val="0"/>
          <w:sz w:val="19"/>
          <w:szCs w:val="19"/>
        </w:rPr>
        <w:t>坐标：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请输入目标的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坐标：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g * x*x / (2 * v*v);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delta = x*x - 4 * a*(a + y);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(delta &lt; 0)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无法打中目标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m1 = (x +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(delta, 0.5)) / (2*a);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m2 = (x -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(delta, 0.5)) / (2 * a);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开炮方向为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atan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(m1)*180/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度，或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atan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(m2)*180/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度。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"“</w:t>
      </w:r>
      <w:r>
        <w:rPr>
          <w:rFonts w:ascii="NSimSun" w:hAnsi="NSimSun" w:cs="NSimSun"/>
          <w:color w:val="A31515"/>
          <w:kern w:val="0"/>
          <w:sz w:val="19"/>
          <w:szCs w:val="19"/>
        </w:rPr>
        <w:t>开炮！！！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”"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m1, m2, v1, v2,temp;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PEC(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计算完全弹性碰撞</w:t>
      </w:r>
      <w:r>
        <w:rPr>
          <w:rFonts w:ascii="NSimSun" w:hAnsi="NSimSun" w:cs="NSimSun"/>
          <w:color w:val="A31515"/>
          <w:kern w:val="0"/>
          <w:sz w:val="19"/>
          <w:szCs w:val="19"/>
        </w:rPr>
        <w:t>##"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请输入左侧物体的质量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m1(kg):"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m1;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请输入左侧物体的速度</w:t>
      </w:r>
      <w:r>
        <w:rPr>
          <w:rFonts w:ascii="NSimSun" w:hAnsi="NSimSun" w:cs="NSimSun"/>
          <w:color w:val="A31515"/>
          <w:kern w:val="0"/>
          <w:sz w:val="19"/>
          <w:szCs w:val="19"/>
        </w:rPr>
        <w:t>v1(m/a):"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请输入右侧物体的质量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m2(kg):"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m2;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请输入右侧物体的速度</w:t>
      </w:r>
      <w:r>
        <w:rPr>
          <w:rFonts w:ascii="NSimSun" w:hAnsi="NSimSun" w:cs="NSimSun"/>
          <w:color w:val="A31515"/>
          <w:kern w:val="0"/>
          <w:sz w:val="19"/>
          <w:szCs w:val="19"/>
        </w:rPr>
        <w:t>v2(m/a):"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v2;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"BOOM!!!"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((m1 - m2)*v1 + 2 * m2*v2) / (m1 + m2);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碰撞后左侧物体的速度</w:t>
      </w:r>
      <w:r>
        <w:rPr>
          <w:rFonts w:ascii="NSimSun" w:hAnsi="NSimSun" w:cs="NSimSun"/>
          <w:color w:val="A31515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(2 * m1*v1 + (m2 - m1)*v2) / (m1 + m2);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碰撞后右侧物体的速度</w:t>
      </w:r>
      <w:r>
        <w:rPr>
          <w:rFonts w:ascii="NSimSun" w:hAnsi="NSimSun" w:cs="NSimSun"/>
          <w:color w:val="A31515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lorentz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λ, v, b, t, a;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lorentz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计算带电粒子在磁场中的运动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请输入粒子荷质比（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C/kg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λ;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请输入粒子初速度大小（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m/s):"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请输入粒子初速度方向（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°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请输入磁场大小（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T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）（以垂直入纸为正向）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请输入时刻（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s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 = v / b / λ;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x0 = r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((a - 90)*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 180);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y0 = r * sin((a - 90)*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 180);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 = v * t / r;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= x0 + r 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((a + 90)*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 180 + d);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= y0 + r * sin((a + 90)*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 180 + d);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此时的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x</w:t>
      </w:r>
      <w:r>
        <w:rPr>
          <w:rFonts w:ascii="NSimSun" w:hAnsi="NSimSun" w:cs="NSimSun"/>
          <w:color w:val="A31515"/>
          <w:kern w:val="0"/>
          <w:sz w:val="19"/>
          <w:szCs w:val="19"/>
        </w:rPr>
        <w:t>坐标是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此时的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坐标是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adiabatic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p1, v1,p2,v2,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i,w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adiabatic(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计算绝热过程做功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##"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请选择气体类型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"A 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单原子气体</w:t>
      </w:r>
      <w:r>
        <w:rPr>
          <w:rFonts w:ascii="NSimSun" w:hAnsi="NSimSun" w:cs="NSimSun"/>
          <w:color w:val="A31515"/>
          <w:kern w:val="0"/>
          <w:sz w:val="19"/>
          <w:szCs w:val="19"/>
        </w:rPr>
        <w:t>\t"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"B </w:t>
      </w:r>
      <w:r>
        <w:rPr>
          <w:rFonts w:ascii="NSimSun" w:hAnsi="NSimSun" w:cs="NSimSun"/>
          <w:color w:val="A31515"/>
          <w:kern w:val="0"/>
          <w:sz w:val="19"/>
          <w:szCs w:val="19"/>
        </w:rPr>
        <w:t>双原子气体</w:t>
      </w:r>
      <w:r>
        <w:rPr>
          <w:rFonts w:ascii="NSimSun" w:hAnsi="NSimSun" w:cs="NSimSun"/>
          <w:color w:val="A31515"/>
          <w:kern w:val="0"/>
          <w:sz w:val="19"/>
          <w:szCs w:val="19"/>
        </w:rPr>
        <w:t>\t"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"C </w:t>
      </w:r>
      <w:r>
        <w:rPr>
          <w:rFonts w:ascii="NSimSun" w:hAnsi="NSimSun" w:cs="NSimSun"/>
          <w:color w:val="A31515"/>
          <w:kern w:val="0"/>
          <w:sz w:val="19"/>
          <w:szCs w:val="19"/>
        </w:rPr>
        <w:t>多原子气体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(m)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=3;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'B'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=5;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'C'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6;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γ = i + 2 / i;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请输入初始压强（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kPa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p1;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请输入初始体积（立方米）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v1;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请选择变化的物理量（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、压强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B</w:t>
      </w:r>
      <w:r>
        <w:rPr>
          <w:rFonts w:ascii="NSimSun" w:hAnsi="NSimSun" w:cs="NSimSun"/>
          <w:color w:val="A31515"/>
          <w:kern w:val="0"/>
          <w:sz w:val="19"/>
          <w:szCs w:val="19"/>
        </w:rPr>
        <w:t>、体积）：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(m)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请输入变化后的压强（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kPa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):"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p2;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v2 = v1 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(p1 / p2), 1 / γ);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变化后的体积</w:t>
      </w:r>
      <w:r>
        <w:rPr>
          <w:rFonts w:ascii="NSimSun" w:hAnsi="NSimSun" w:cs="NSimSun"/>
          <w:color w:val="A31515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v2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"m³"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A31515"/>
          <w:kern w:val="0"/>
          <w:sz w:val="19"/>
          <w:szCs w:val="19"/>
        </w:rPr>
        <w:t>'B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请输入变化后的体积（立方米）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v2;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p2 = p1 *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(v1 / v2), γ);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变化后的压强</w:t>
      </w:r>
      <w:r>
        <w:rPr>
          <w:rFonts w:ascii="NSimSun" w:hAnsi="NSimSun" w:cs="NSimSun"/>
          <w:color w:val="A31515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p2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kPa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w = i / 2 * p1*v1*(1 -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(v1 / v2), γ - 1));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该过程做的功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"kJ"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diffraction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a,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bochang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n, m;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diffraction(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计算光栅衍射的强度和条纹</w:t>
      </w:r>
      <w:r>
        <w:rPr>
          <w:rFonts w:ascii="NSimSun" w:hAnsi="NSimSun" w:cs="NSimSun"/>
          <w:color w:val="A31515"/>
          <w:kern w:val="0"/>
          <w:sz w:val="19"/>
          <w:szCs w:val="19"/>
        </w:rPr>
        <w:t>##"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请输入光栅常数（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nm)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请输入缝宽（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nm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请输入光的波长（</w:t>
      </w:r>
      <w:r>
        <w:rPr>
          <w:rFonts w:ascii="NSimSun" w:hAnsi="NSimSun" w:cs="NSimSun"/>
          <w:color w:val="A31515"/>
          <w:kern w:val="0"/>
          <w:sz w:val="19"/>
          <w:szCs w:val="19"/>
        </w:rPr>
        <w:t>nm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</w:t>
      </w:r>
      <w:r>
        <w:rPr>
          <w:rFonts w:ascii="NSimSun" w:hAnsi="NSimSun" w:cs="NSimSun"/>
          <w:color w:val="A31515"/>
          <w:kern w:val="0"/>
          <w:sz w:val="19"/>
          <w:szCs w:val="19"/>
        </w:rPr>
        <w:t>:"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bochang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请输入级数：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((a*n / d) -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)(a*n / d) == 0)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缺级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请输入缝数：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θ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asin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(n*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bochang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/ d);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衍射角</w:t>
      </w:r>
      <w:r>
        <w:rPr>
          <w:rFonts w:ascii="NSimSun" w:hAnsi="NSimSun" w:cs="NSimSun"/>
          <w:color w:val="A31515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θ * 180 / 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"°"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n;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PI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a*n / d;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((sin(u) / u), 2)*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(sin(m*v) / sin(v), 2);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（以入射光强为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I0</w:t>
      </w:r>
      <w:r>
        <w:rPr>
          <w:rFonts w:ascii="NSimSun" w:hAnsi="NSimSun" w:cs="NSimSun"/>
          <w:color w:val="A31515"/>
          <w:kern w:val="0"/>
          <w:sz w:val="19"/>
          <w:szCs w:val="19"/>
        </w:rPr>
        <w:t>）光强大小</w:t>
      </w:r>
      <w:r>
        <w:rPr>
          <w:rFonts w:ascii="NSimSun" w:hAnsi="NSimSun" w:cs="NSimSun"/>
          <w:color w:val="A31515"/>
          <w:kern w:val="0"/>
          <w:sz w:val="19"/>
          <w:szCs w:val="19"/>
        </w:rPr>
        <w:t>="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"I0"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欢迎使用物理计算助手</w:t>
      </w:r>
      <w:r>
        <w:rPr>
          <w:rFonts w:ascii="NSimSun" w:hAnsi="NSimSun" w:cs="NSimSun"/>
          <w:color w:val="A31515"/>
          <w:kern w:val="0"/>
          <w:sz w:val="19"/>
          <w:szCs w:val="19"/>
        </w:rPr>
        <w:t>##"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"##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请选择你想要使用的功能</w:t>
      </w:r>
      <w:r>
        <w:rPr>
          <w:rFonts w:ascii="NSimSun" w:hAnsi="NSimSun" w:cs="NSimSun"/>
          <w:color w:val="A31515"/>
          <w:kern w:val="0"/>
          <w:sz w:val="19"/>
          <w:szCs w:val="19"/>
        </w:rPr>
        <w:t>##"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"0 </w:t>
      </w:r>
      <w:r>
        <w:rPr>
          <w:rFonts w:ascii="NSimSun" w:hAnsi="NSimSun" w:cs="NSimSun"/>
          <w:color w:val="A31515"/>
          <w:kern w:val="0"/>
          <w:sz w:val="19"/>
          <w:szCs w:val="19"/>
        </w:rPr>
        <w:t>结束使用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"1 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计算抛体运动位置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"2 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计算开炮方向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"3 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计算完全弹性碰撞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"4 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计算带电粒子在磁场中的运动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"5 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计算绝热过程做功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"6 </w:t>
      </w:r>
      <w:r>
        <w:rPr>
          <w:rFonts w:ascii="NSimSun" w:hAnsi="NSimSun" w:cs="NSimSun"/>
          <w:color w:val="A31515"/>
          <w:kern w:val="0"/>
          <w:sz w:val="19"/>
          <w:szCs w:val="19"/>
        </w:rPr>
        <w:t>计算光栅衍射的强度和条纹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 = 99;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 != 0)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请选择使用的功能</w:t>
      </w:r>
      <w:r>
        <w:rPr>
          <w:rFonts w:ascii="NSimSun" w:hAnsi="NSimSun" w:cs="NSimSun"/>
          <w:color w:val="A31515"/>
          <w:kern w:val="0"/>
          <w:sz w:val="19"/>
          <w:szCs w:val="19"/>
        </w:rPr>
        <w:t>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n;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(n) {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0:cout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欢迎下次使用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 { 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Myproject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 {</w:t>
      </w:r>
      <w:r>
        <w:rPr>
          <w:rFonts w:ascii="NSimSun" w:hAnsi="NSimSun" w:cs="NSimSun"/>
          <w:color w:val="2B91AF"/>
          <w:kern w:val="0"/>
          <w:sz w:val="19"/>
          <w:szCs w:val="19"/>
        </w:rPr>
        <w:t>fire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Myfire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3: {</w:t>
      </w:r>
      <w:r>
        <w:rPr>
          <w:rFonts w:ascii="NSimSun" w:hAnsi="NSimSun" w:cs="NSimSun"/>
          <w:color w:val="2B91AF"/>
          <w:kern w:val="0"/>
          <w:sz w:val="19"/>
          <w:szCs w:val="19"/>
        </w:rPr>
        <w:t>PEC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MyPEC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4: {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lorentz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Mylorentz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; }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5: {</w:t>
      </w:r>
      <w:r>
        <w:rPr>
          <w:rFonts w:ascii="NSimSun" w:hAnsi="NSimSun" w:cs="NSimSun"/>
          <w:color w:val="2B91AF"/>
          <w:kern w:val="0"/>
          <w:sz w:val="19"/>
          <w:szCs w:val="19"/>
        </w:rPr>
        <w:t>adiabatic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Myadiabatic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6: {</w:t>
      </w:r>
      <w:r>
        <w:rPr>
          <w:rFonts w:ascii="NSimSun" w:hAnsi="NSimSun" w:cs="NSimSun"/>
          <w:color w:val="2B91AF"/>
          <w:kern w:val="0"/>
          <w:sz w:val="19"/>
          <w:szCs w:val="19"/>
        </w:rPr>
        <w:t>diffraction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Mydiffraction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}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000000"/>
          <w:kern w:val="0"/>
          <w:sz w:val="19"/>
          <w:szCs w:val="19"/>
        </w:rPr>
        <w:t>:cout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错误输入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65B41" w:rsidRDefault="00765B41" w:rsidP="00765B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65227" w:rsidRDefault="00765B41" w:rsidP="00765B41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};</w:t>
      </w:r>
      <w:bookmarkStart w:id="0" w:name="_GoBack"/>
      <w:bookmarkEnd w:id="0"/>
    </w:p>
    <w:p w:rsidR="00765B41" w:rsidRDefault="00765B41" w:rsidP="00765B41">
      <w:r>
        <w:rPr>
          <w:noProof/>
        </w:rPr>
        <w:lastRenderedPageBreak/>
        <w:drawing>
          <wp:inline distT="0" distB="0" distL="0" distR="0" wp14:anchorId="0F4536CF" wp14:editId="65816973">
            <wp:extent cx="5274310" cy="574741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03"/>
    <w:rsid w:val="00665227"/>
    <w:rsid w:val="00765B41"/>
    <w:rsid w:val="00C3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B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B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B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2018-06-24T16:43:00Z</dcterms:created>
  <dcterms:modified xsi:type="dcterms:W3CDTF">2018-06-24T16:45:00Z</dcterms:modified>
</cp:coreProperties>
</file>