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Наименование программы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 – «Прокат автомобилей+-»</w:t>
      </w:r>
    </w:p>
    <w:p w:rsidR="005A3801" w:rsidRPr="00BF2D3A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1.2. Краткая характеристика области применения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«Прокат автомобилей+-» предназначена для организации проката автомобилей автопарка содержащих автомобили разных марок и типов. Для всех клиентов предусматривается обязательная регистрация. Со сбором информации о них, будет фиксироваться каждое обращение клиента.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2. Основания для разработки</w:t>
      </w:r>
    </w:p>
    <w:p w:rsidR="005A3801" w:rsidRPr="00DB4E7C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4E7C">
        <w:rPr>
          <w:rFonts w:ascii="Times New Roman" w:hAnsi="Times New Roman" w:cs="Times New Roman"/>
          <w:sz w:val="28"/>
          <w:szCs w:val="28"/>
        </w:rPr>
        <w:t xml:space="preserve">Практическое задание по дисциплине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B4E7C">
        <w:rPr>
          <w:rFonts w:ascii="Times New Roman" w:hAnsi="Times New Roman" w:cs="Times New Roman"/>
          <w:sz w:val="28"/>
          <w:szCs w:val="28"/>
        </w:rPr>
        <w:t>02-2022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3801" w:rsidRPr="00BF2D3A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автопарке двумя группами пользователей клиент и оператор.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D3A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программа предоставляет возможность просмотра доступных автомобилей и информации о них: марка, тип, стоимость, год выпуска и стоимость проката.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 программа будет предоставлять данные о запросах, клиентах и данных о них: ФИО, адрес, телефон.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Эксплуатационное назначение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эксплуатироваться в зале ожидания автопарка. Запущенная с правами посетителя, она будет предоставлять возможность взять на прокат автомобиль. Запущенная с правами администартора она будет предоставлять возможность отслеживать данные клиента.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программе и программному изделию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5A3801" w:rsidRPr="00062F66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4.1.1. Требования к составу выполняемых функций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клиенту отображается форма для регистрации, в которой необходимо будет указать ФИО, адрес проживания и номер телефона.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клиенту выдаётся уникальный код, с помощью которого он будет иметь возможность входа в программу.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существует 2 пользователя: оператор и клиент. Программа проверяет тип пользователя и открывает соответствующий интерфейс.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программа предоставляет следующие возможности:</w:t>
      </w:r>
    </w:p>
    <w:p w:rsidR="005A3801" w:rsidRDefault="005A3801" w:rsidP="005A380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об автомобилях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наличия автомобилей.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 программа предоставляет следующие данные:</w:t>
      </w:r>
    </w:p>
    <w:p w:rsidR="005A3801" w:rsidRDefault="005A3801" w:rsidP="005A380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выдачи автомобиля клиенту</w:t>
      </w:r>
      <w:r w:rsidRPr="00062F66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возврата автомобиля клиентом</w:t>
      </w:r>
      <w:r w:rsidRPr="00062F66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автомобиле, арендованном клиентом.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просмотре автомобилей клиенту предоставляется список автомобилей с указанием их наличия. При просмотре данных о конкретном автомобиле представляется следующая информация:</w:t>
      </w:r>
    </w:p>
    <w:p w:rsidR="005A3801" w:rsidRDefault="005A3801" w:rsidP="005A380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проката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 автомобиля.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оператора программа предоставляет все функции доступные клиенту, а также возможности:</w:t>
      </w:r>
    </w:p>
    <w:p w:rsidR="005A3801" w:rsidRDefault="005A3801" w:rsidP="005A380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Пометки доступных и недоступных автомобилей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списка автомобилей и данных о них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скидок и штрафов клиентам</w:t>
      </w:r>
      <w:r w:rsidRPr="003D0BED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доступа конкретного клиента.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изменения, выполняемые оператором должны отображаться в системе для клиентов.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4.1.2. Требования к организации входных и выходных данных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прокатах автомобилей, автомобилях и клиентах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0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 СУБД обеспечивает разграничение прав доступа к данным – даёт клиенту права на чтение, а оператору на чтение, изменение и запись. Ввод данных в базу данных выполняет администратор, выполняющий поставку ПО заказчику. Выполняет он это с помощью запросов к СУБД.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программы, ввод данных осуществляет оператор:</w:t>
      </w:r>
    </w:p>
    <w:p w:rsidR="005A3801" w:rsidRDefault="005A3801" w:rsidP="005A3801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и время должны быть записаны в формате: «ДД.ММ.ГГГГ ЧЧ:ММ»</w:t>
      </w:r>
      <w:r w:rsidRPr="00FC5274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и тип автомобиля – последовательность символов не более чем из 40 знаков</w:t>
      </w:r>
      <w:r w:rsidRPr="00FC5274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проката и автомобиля должна указываться в рублях.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4.1.3. Требования к временным характеристикам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администратором данных, находящихся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C5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, новая информация для клиентов отображается не позднее, чем через 10 секунд.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 Требования к надёжности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быть не менее 99,99% при условии исправности сети и оборудования на котором установлена программа.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4.2.1. Требования к обеспечению надёжного (устойчивого) функционирования программы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в базе данных хранятся данные о совершённых клиентами покупках – базу данных стоит резервировать.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 w:rsidR="005A3801" w:rsidRDefault="005A3801" w:rsidP="005A3801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бесперебойного питания технических средств</w:t>
      </w:r>
      <w:r w:rsidRPr="00CB200F">
        <w:rPr>
          <w:rFonts w:ascii="Times New Roman" w:hAnsi="Times New Roman" w:cs="Times New Roman"/>
          <w:sz w:val="28"/>
          <w:szCs w:val="28"/>
        </w:rPr>
        <w:t>;</w:t>
      </w:r>
    </w:p>
    <w:p w:rsidR="005A3801" w:rsidRDefault="005A3801" w:rsidP="005A3801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00F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A3801" w:rsidRDefault="005A3801" w:rsidP="005A3801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4.2.2. Время восстановления после отказа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системы. Не должно превышать 10 минут при условии соблюдения условий эксплуатации технических и программных средств.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>
        <w:rPr>
          <w:rFonts w:ascii="Times New Roman" w:hAnsi="Times New Roman" w:cs="Times New Roman"/>
          <w:sz w:val="28"/>
          <w:szCs w:val="28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4.2.3. Отказы из-за некорректных действий оператора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программы возможно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5A3801" w:rsidRPr="006A69E7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 Условия эксплуатации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запускаете на компьютере оператора и компьютере, доступном посетителям автопарка. База данных находится на третьем компьютере. Должна существовать устойчивая связь по сети между клиентами и базой данных.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 должно быть открыто во весь экран, не должно быть возможности закрыть, свернуть приложение или запустить любое сторонне программное обеспечение. Запуск программы должен осуществляться сразу после старта операционной системы.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15A">
        <w:rPr>
          <w:rFonts w:ascii="Times New Roman" w:hAnsi="Times New Roman" w:cs="Times New Roman"/>
          <w:b/>
          <w:sz w:val="28"/>
          <w:szCs w:val="28"/>
        </w:rPr>
        <w:t>4.3.1. Климатические условия эксплуатации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4.3.2. Требования к видам обслуживания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4.3.3. Требования к численности и квалификации персонала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системы необходим системный администратор. В процессе</w:t>
      </w:r>
      <w:r w:rsidRPr="0092515A"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с программой работает оператор и клиент автопарка.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длжен иметь высшее профильное образование и сертификаты компании-произваодителя операционной стисемы. В перечень задач, выполняемых системным администратором, должны входить:</w:t>
      </w:r>
    </w:p>
    <w:p w:rsidR="005A3801" w:rsidRDefault="005A3801" w:rsidP="005A3801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клентских приложений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СУБД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сети между клиентами и СУБД.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ратор должен обладать практическими навыками работы с графическим пользовательским интерфейсов операционной системы.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оператор должны быть аттестованы на </w:t>
      </w:r>
      <w:r w:rsidRPr="00665C88">
        <w:rPr>
          <w:rFonts w:ascii="Times New Roman" w:hAnsi="Times New Roman" w:cs="Times New Roman"/>
          <w:sz w:val="28"/>
          <w:szCs w:val="28"/>
        </w:rPr>
        <w:t xml:space="preserve">2 квалификационную группу по электробезопасности </w:t>
      </w:r>
      <w:r>
        <w:rPr>
          <w:rFonts w:ascii="Times New Roman" w:hAnsi="Times New Roman" w:cs="Times New Roman"/>
          <w:sz w:val="28"/>
          <w:szCs w:val="28"/>
        </w:rPr>
        <w:t>(для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конторским оборудованием).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квалификации посетителя автопарки специальные требования не предъявляются.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 Требования к составу и параметрам технических средств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923">
        <w:rPr>
          <w:rFonts w:ascii="Times New Roman" w:hAnsi="Times New Roman" w:cs="Times New Roman"/>
          <w:sz w:val="28"/>
          <w:szCs w:val="28"/>
        </w:rPr>
        <w:t>Компьютер оператора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6923">
        <w:rPr>
          <w:rFonts w:ascii="Times New Roman" w:hAnsi="Times New Roman" w:cs="Times New Roman"/>
          <w:sz w:val="28"/>
          <w:szCs w:val="28"/>
        </w:rPr>
        <w:t xml:space="preserve"> включающий в себя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3801" w:rsidRPr="00696923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посетителя, включающий в себя:</w:t>
      </w:r>
    </w:p>
    <w:p w:rsidR="005A3801" w:rsidRPr="00696923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для СУБД, включающий в себя:</w:t>
      </w:r>
    </w:p>
    <w:p w:rsidR="005A3801" w:rsidRPr="00696923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оперативную 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801" w:rsidRDefault="005A3801" w:rsidP="005A380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4.5. Требования к информационной и программной совместимости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оператора и посетителя обмениваются с СУБД сообщениями по локальной сети. Должно быть исключено появление сторонних устройств в сети.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4.6. Требование к маркировке и упаковке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выгружается в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96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696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Требований к маркировке не предоставляется.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4.7. Требования к транспортированию и хранению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p w:rsid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4.8. Специальные требования</w:t>
      </w:r>
    </w:p>
    <w:p w:rsidR="005A3801" w:rsidRPr="005A3801" w:rsidRDefault="005A3801" w:rsidP="005A380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предоставляется.</w:t>
      </w:r>
    </w:p>
    <w:sectPr w:rsidR="005A3801" w:rsidRPr="005A3801" w:rsidSect="005A3801">
      <w:pgSz w:w="11906" w:h="16838"/>
      <w:pgMar w:top="851" w:right="1134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B78"/>
    <w:multiLevelType w:val="hybridMultilevel"/>
    <w:tmpl w:val="DBE8E7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A670C9"/>
    <w:multiLevelType w:val="hybridMultilevel"/>
    <w:tmpl w:val="1FCA11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501F7A"/>
    <w:multiLevelType w:val="hybridMultilevel"/>
    <w:tmpl w:val="9CBE9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B02490C"/>
    <w:multiLevelType w:val="hybridMultilevel"/>
    <w:tmpl w:val="46F0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4556CC"/>
    <w:multiLevelType w:val="hybridMultilevel"/>
    <w:tmpl w:val="2E78F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AD2FBD"/>
    <w:multiLevelType w:val="hybridMultilevel"/>
    <w:tmpl w:val="2CD8BB14"/>
    <w:lvl w:ilvl="0" w:tplc="96EEB9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4D4AE1"/>
    <w:multiLevelType w:val="hybridMultilevel"/>
    <w:tmpl w:val="9984D5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4A2A6F"/>
    <w:multiLevelType w:val="hybridMultilevel"/>
    <w:tmpl w:val="3D042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621100E"/>
    <w:multiLevelType w:val="hybridMultilevel"/>
    <w:tmpl w:val="129E91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19"/>
    <w:rsid w:val="000E1BA5"/>
    <w:rsid w:val="00582F19"/>
    <w:rsid w:val="005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F5F6"/>
  <w15:chartTrackingRefBased/>
  <w15:docId w15:val="{D8C47030-3010-43E7-AEAA-E3BE55B9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2</cp:revision>
  <dcterms:created xsi:type="dcterms:W3CDTF">2022-12-26T08:29:00Z</dcterms:created>
  <dcterms:modified xsi:type="dcterms:W3CDTF">2022-12-26T08:39:00Z</dcterms:modified>
</cp:coreProperties>
</file>