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192451"/>
        <w:docPartObj>
          <w:docPartGallery w:val="Cover Pages"/>
          <w:docPartUnique/>
        </w:docPartObj>
      </w:sdtPr>
      <w:sdtContent>
        <w:p w14:paraId="2EC83D61" w14:textId="77777777" w:rsidR="00F12643" w:rsidRPr="000263F1" w:rsidRDefault="007A15D8" w:rsidP="006274C4">
          <w:pPr>
            <w:jc w:val="center"/>
          </w:pPr>
          <w:r w:rsidRPr="000263F1">
            <w:rPr>
              <w:noProof/>
            </w:rPr>
            <mc:AlternateContent>
              <mc:Choice Requires="wps">
                <w:drawing>
                  <wp:anchor distT="0" distB="0" distL="114300" distR="114300" simplePos="0" relativeHeight="251659264" behindDoc="0" locked="0" layoutInCell="1" allowOverlap="1" wp14:anchorId="39532568" wp14:editId="45CED9F4">
                    <wp:simplePos x="0" y="0"/>
                    <wp:positionH relativeFrom="page">
                      <wp:posOffset>284797</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009C0D" w14:textId="64E4D25C" w:rsidR="005E75FC" w:rsidRDefault="00000000" w:rsidP="005E75FC">
                                <w:pPr>
                                  <w:ind w:firstLineChars="50" w:firstLine="320"/>
                                  <w:jc w:val="right"/>
                                  <w:rPr>
                                    <w:color w:val="4472C4" w:themeColor="accent1"/>
                                    <w:sz w:val="64"/>
                                    <w:szCs w:val="64"/>
                                  </w:rPr>
                                </w:pPr>
                                <w:sdt>
                                  <w:sdtPr>
                                    <w:rPr>
                                      <w:b/>
                                      <w:bCs/>
                                      <w:caps/>
                                      <w:color w:val="4472C4" w:themeColor="accent1"/>
                                      <w:kern w:val="0"/>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Content>
                                    <w:r w:rsidR="005E75FC" w:rsidRPr="005E75FC">
                                      <w:rPr>
                                        <w:rFonts w:hint="eastAsia"/>
                                        <w:b/>
                                        <w:bCs/>
                                        <w:caps/>
                                        <w:color w:val="4472C4" w:themeColor="accent1"/>
                                        <w:kern w:val="0"/>
                                        <w:sz w:val="64"/>
                                        <w:szCs w:val="64"/>
                                      </w:rPr>
                                      <w:t>心理服务热线平台</w:t>
                                    </w:r>
                                    <w:r w:rsidR="005E75FC" w:rsidRPr="005E75FC">
                                      <w:rPr>
                                        <w:b/>
                                        <w:bCs/>
                                        <w:caps/>
                                        <w:color w:val="4472C4" w:themeColor="accent1"/>
                                        <w:kern w:val="0"/>
                                        <w:sz w:val="64"/>
                                        <w:szCs w:val="64"/>
                                      </w:rPr>
                                      <w:br/>
                                      <w:t>接口测试计划</w:t>
                                    </w:r>
                                  </w:sdtContent>
                                </w:sdt>
                              </w:p>
                              <w:p w14:paraId="163D2090" w14:textId="77777777" w:rsidR="00307881" w:rsidRDefault="00000000"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Content>
                                    <w:r w:rsidR="00307881">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9532568" id="_x0000_t202" coordsize="21600,21600" o:spt="202" path="m,l,21600r21600,l21600,xe">
                    <v:stroke joinstyle="miter"/>
                    <v:path gradientshapeok="t" o:connecttype="rect"/>
                  </v:shapetype>
                  <v:shape id="文本框 154" o:spid="_x0000_s1026" type="#_x0000_t202" style="position:absolute;left:0;text-align:left;margin-left:22.4pt;margin-top:114.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" filled="f" stroked="f" strokeweight=".5pt">
                    <v:textbox inset="126pt,0,54pt,0">
                      <w:txbxContent>
                        <w:p w14:paraId="32009C0D" w14:textId="64E4D25C" w:rsidR="005E75FC" w:rsidRDefault="00000000" w:rsidP="005E75FC">
                          <w:pPr>
                            <w:ind w:firstLineChars="50" w:firstLine="320"/>
                            <w:jc w:val="right"/>
                            <w:rPr>
                              <w:color w:val="4472C4" w:themeColor="accent1"/>
                              <w:sz w:val="64"/>
                              <w:szCs w:val="64"/>
                            </w:rPr>
                          </w:pPr>
                          <w:sdt>
                            <w:sdtPr>
                              <w:rPr>
                                <w:b/>
                                <w:bCs/>
                                <w:caps/>
                                <w:color w:val="4472C4" w:themeColor="accent1"/>
                                <w:kern w:val="0"/>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Content>
                              <w:r w:rsidR="005E75FC" w:rsidRPr="005E75FC">
                                <w:rPr>
                                  <w:rFonts w:hint="eastAsia"/>
                                  <w:b/>
                                  <w:bCs/>
                                  <w:caps/>
                                  <w:color w:val="4472C4" w:themeColor="accent1"/>
                                  <w:kern w:val="0"/>
                                  <w:sz w:val="64"/>
                                  <w:szCs w:val="64"/>
                                </w:rPr>
                                <w:t>心理服务热线平台</w:t>
                              </w:r>
                              <w:r w:rsidR="005E75FC" w:rsidRPr="005E75FC">
                                <w:rPr>
                                  <w:b/>
                                  <w:bCs/>
                                  <w:caps/>
                                  <w:color w:val="4472C4" w:themeColor="accent1"/>
                                  <w:kern w:val="0"/>
                                  <w:sz w:val="64"/>
                                  <w:szCs w:val="64"/>
                                </w:rPr>
                                <w:br/>
                                <w:t>接口测试计划</w:t>
                              </w:r>
                            </w:sdtContent>
                          </w:sdt>
                        </w:p>
                        <w:p w14:paraId="163D2090" w14:textId="77777777" w:rsidR="00307881" w:rsidRDefault="00000000"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Content>
                              <w:r w:rsidR="00307881">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14:anchorId="2B8C30F2" wp14:editId="3C3E7C7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A96BBE"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B2052B" w:rsidRPr="00746261" w14:paraId="4E0B7CAF" w14:textId="77777777" w:rsidTr="006274C4">
            <w:trPr>
              <w:cantSplit/>
              <w:trHeight w:val="319"/>
            </w:trPr>
            <w:tc>
              <w:tcPr>
                <w:tcW w:w="2356" w:type="dxa"/>
                <w:vMerge w:val="restart"/>
              </w:tcPr>
              <w:p w14:paraId="196A8755" w14:textId="77777777" w:rsidR="00B2052B" w:rsidRDefault="00B2052B" w:rsidP="00B2052B">
                <w:pPr>
                  <w:jc w:val="center"/>
                  <w:rPr>
                    <w:rFonts w:ascii="宋体" w:hAnsi="宋体"/>
                    <w:sz w:val="21"/>
                    <w:szCs w:val="21"/>
                  </w:rPr>
                </w:pPr>
                <w:r w:rsidRPr="00746261">
                  <w:rPr>
                    <w:rFonts w:ascii="宋体" w:hAnsi="宋体" w:hint="eastAsia"/>
                    <w:sz w:val="21"/>
                    <w:szCs w:val="21"/>
                  </w:rPr>
                  <w:t>文件状态：</w:t>
                </w:r>
              </w:p>
              <w:p w14:paraId="26D67C2E" w14:textId="77777777" w:rsidR="00B2052B" w:rsidRPr="00746261" w:rsidRDefault="00B2052B" w:rsidP="00B2052B">
                <w:pPr>
                  <w:jc w:val="center"/>
                  <w:rPr>
                    <w:rFonts w:ascii="宋体" w:hAnsi="宋体"/>
                    <w:sz w:val="21"/>
                    <w:szCs w:val="21"/>
                  </w:rPr>
                </w:pPr>
                <w:r>
                  <w:rPr>
                    <w:rFonts w:ascii="宋体" w:hAnsi="宋体" w:hint="eastAsia"/>
                    <w:sz w:val="21"/>
                    <w:szCs w:val="21"/>
                  </w:rPr>
                  <w:t>[</w:t>
                </w:r>
                <w:r>
                  <w:rPr>
                    <w:rFonts w:ascii="宋体" w:hAnsi="宋体"/>
                    <w:sz w:val="21"/>
                    <w:szCs w:val="21"/>
                  </w:rPr>
                  <w:t xml:space="preserve">  </w:t>
                </w:r>
                <w:r w:rsidRPr="00746261">
                  <w:rPr>
                    <w:rFonts w:ascii="宋体" w:hAnsi="宋体" w:hint="eastAsia"/>
                    <w:sz w:val="21"/>
                    <w:szCs w:val="21"/>
                  </w:rPr>
                  <w:t>]</w:t>
                </w:r>
                <w:r>
                  <w:rPr>
                    <w:rFonts w:ascii="宋体" w:hAnsi="宋体"/>
                    <w:sz w:val="21"/>
                    <w:szCs w:val="21"/>
                  </w:rPr>
                  <w:t xml:space="preserve"> </w:t>
                </w:r>
                <w:r w:rsidRPr="00746261">
                  <w:rPr>
                    <w:rFonts w:ascii="宋体" w:hAnsi="宋体" w:hint="eastAsia"/>
                    <w:sz w:val="21"/>
                    <w:szCs w:val="21"/>
                  </w:rPr>
                  <w:t xml:space="preserve"> </w:t>
                </w:r>
                <w:r w:rsidRPr="00746261">
                  <w:rPr>
                    <w:rFonts w:ascii="宋体" w:hAnsi="宋体" w:hint="eastAsia"/>
                    <w:sz w:val="21"/>
                    <w:szCs w:val="21"/>
                  </w:rPr>
                  <w:t>草稿</w:t>
                </w:r>
              </w:p>
              <w:p w14:paraId="0D66C250" w14:textId="77777777" w:rsidR="00B2052B" w:rsidRPr="00746261" w:rsidRDefault="00B2052B" w:rsidP="00B2052B">
                <w:pPr>
                  <w:ind w:firstLineChars="100" w:firstLine="210"/>
                  <w:jc w:val="center"/>
                  <w:rPr>
                    <w:rFonts w:ascii="宋体" w:hAnsi="宋体"/>
                    <w:sz w:val="21"/>
                    <w:szCs w:val="21"/>
                  </w:rPr>
                </w:pPr>
                <w:r>
                  <w:rPr>
                    <w:rFonts w:ascii="宋体" w:hAnsi="宋体"/>
                    <w:sz w:val="21"/>
                    <w:szCs w:val="21"/>
                  </w:rPr>
                  <w:t xml:space="preserve"> </w:t>
                </w:r>
                <w:r w:rsidRPr="00746261">
                  <w:rPr>
                    <w:rFonts w:ascii="宋体" w:hAnsi="宋体" w:hint="eastAsia"/>
                    <w:sz w:val="21"/>
                    <w:szCs w:val="21"/>
                  </w:rPr>
                  <w:t>[</w:t>
                </w:r>
                <w:r w:rsidRPr="00746261">
                  <w:rPr>
                    <w:rFonts w:ascii="宋体" w:hAnsi="宋体" w:hint="eastAsia"/>
                    <w:sz w:val="21"/>
                    <w:szCs w:val="21"/>
                  </w:rPr>
                  <w:t>√</w:t>
                </w:r>
                <w:r w:rsidRPr="00746261">
                  <w:rPr>
                    <w:rFonts w:ascii="宋体" w:hAnsi="宋体" w:hint="eastAsia"/>
                    <w:sz w:val="21"/>
                    <w:szCs w:val="21"/>
                  </w:rPr>
                  <w:t xml:space="preserve">] </w:t>
                </w:r>
                <w:r w:rsidRPr="00746261">
                  <w:rPr>
                    <w:rFonts w:ascii="宋体" w:hAnsi="宋体" w:hint="eastAsia"/>
                    <w:sz w:val="21"/>
                    <w:szCs w:val="21"/>
                  </w:rPr>
                  <w:t>正式发布</w:t>
                </w:r>
              </w:p>
              <w:p w14:paraId="4923C082" w14:textId="3A39231F" w:rsidR="00B2052B" w:rsidRPr="00746261" w:rsidRDefault="00B2052B" w:rsidP="00B2052B">
                <w:pPr>
                  <w:ind w:firstLineChars="100" w:firstLine="210"/>
                  <w:jc w:val="center"/>
                  <w:rPr>
                    <w:sz w:val="21"/>
                    <w:szCs w:val="21"/>
                  </w:rPr>
                </w:pPr>
                <w:r>
                  <w:rPr>
                    <w:rFonts w:ascii="宋体" w:hAnsi="宋体"/>
                    <w:sz w:val="21"/>
                    <w:szCs w:val="21"/>
                  </w:rPr>
                  <w:t xml:space="preserve"> </w:t>
                </w:r>
                <w:r w:rsidRPr="00746261">
                  <w:rPr>
                    <w:rFonts w:ascii="宋体" w:hAnsi="宋体" w:hint="eastAsia"/>
                    <w:sz w:val="21"/>
                    <w:szCs w:val="21"/>
                  </w:rPr>
                  <w:t>[  ]</w:t>
                </w:r>
                <w:r w:rsidRPr="00746261">
                  <w:rPr>
                    <w:rFonts w:ascii="宋体" w:hAnsi="宋体"/>
                    <w:sz w:val="21"/>
                    <w:szCs w:val="21"/>
                  </w:rPr>
                  <w:t xml:space="preserve"> </w:t>
                </w:r>
                <w:r w:rsidRPr="00746261">
                  <w:rPr>
                    <w:rFonts w:ascii="宋体" w:hAnsi="宋体" w:hint="eastAsia"/>
                    <w:sz w:val="21"/>
                    <w:szCs w:val="21"/>
                  </w:rPr>
                  <w:t>正在修改</w:t>
                </w:r>
              </w:p>
            </w:tc>
            <w:tc>
              <w:tcPr>
                <w:tcW w:w="1467" w:type="dxa"/>
                <w:shd w:val="clear" w:color="auto" w:fill="D9D9D9"/>
              </w:tcPr>
              <w:p w14:paraId="7B9D0C85" w14:textId="0AD9E20E" w:rsidR="00B2052B" w:rsidRPr="00746261" w:rsidRDefault="00B2052B" w:rsidP="00B2052B">
                <w:pPr>
                  <w:jc w:val="center"/>
                  <w:rPr>
                    <w:sz w:val="21"/>
                    <w:szCs w:val="21"/>
                  </w:rPr>
                </w:pPr>
                <w:r w:rsidRPr="00746261">
                  <w:rPr>
                    <w:rFonts w:hint="eastAsia"/>
                    <w:sz w:val="21"/>
                    <w:szCs w:val="21"/>
                  </w:rPr>
                  <w:t>文件标识：</w:t>
                </w:r>
              </w:p>
            </w:tc>
            <w:tc>
              <w:tcPr>
                <w:tcW w:w="3543" w:type="dxa"/>
              </w:tcPr>
              <w:p w14:paraId="52F64D97" w14:textId="63C1DC38" w:rsidR="00B2052B" w:rsidRPr="00746261" w:rsidRDefault="00B2052B" w:rsidP="00B2052B">
                <w:pPr>
                  <w:jc w:val="center"/>
                  <w:rPr>
                    <w:sz w:val="21"/>
                    <w:szCs w:val="21"/>
                  </w:rPr>
                </w:pPr>
                <w:r>
                  <w:rPr>
                    <w:rFonts w:hint="eastAsia"/>
                    <w:sz w:val="21"/>
                    <w:szCs w:val="21"/>
                  </w:rPr>
                  <w:t>P</w:t>
                </w:r>
                <w:r>
                  <w:rPr>
                    <w:sz w:val="21"/>
                    <w:szCs w:val="21"/>
                  </w:rPr>
                  <w:t>SY-Group1</w:t>
                </w:r>
              </w:p>
            </w:tc>
          </w:tr>
          <w:tr w:rsidR="00B2052B" w:rsidRPr="00746261" w14:paraId="0DDF554D" w14:textId="77777777" w:rsidTr="006274C4">
            <w:trPr>
              <w:cantSplit/>
              <w:trHeight w:val="319"/>
            </w:trPr>
            <w:tc>
              <w:tcPr>
                <w:tcW w:w="2356" w:type="dxa"/>
                <w:vMerge/>
              </w:tcPr>
              <w:p w14:paraId="29BB35D2" w14:textId="77777777" w:rsidR="00B2052B" w:rsidRPr="00746261" w:rsidRDefault="00B2052B" w:rsidP="00B2052B">
                <w:pPr>
                  <w:ind w:firstLineChars="200" w:firstLine="420"/>
                  <w:jc w:val="center"/>
                  <w:rPr>
                    <w:sz w:val="21"/>
                    <w:szCs w:val="21"/>
                  </w:rPr>
                </w:pPr>
              </w:p>
            </w:tc>
            <w:tc>
              <w:tcPr>
                <w:tcW w:w="1467" w:type="dxa"/>
                <w:shd w:val="clear" w:color="auto" w:fill="D9D9D9"/>
              </w:tcPr>
              <w:p w14:paraId="0E0C7084" w14:textId="33C5CF07" w:rsidR="00B2052B" w:rsidRPr="00746261" w:rsidRDefault="00B2052B" w:rsidP="00B2052B">
                <w:pPr>
                  <w:jc w:val="center"/>
                  <w:rPr>
                    <w:sz w:val="21"/>
                    <w:szCs w:val="21"/>
                  </w:rPr>
                </w:pPr>
                <w:r w:rsidRPr="00746261">
                  <w:rPr>
                    <w:rFonts w:hint="eastAsia"/>
                    <w:sz w:val="21"/>
                    <w:szCs w:val="21"/>
                  </w:rPr>
                  <w:t>当前版本：</w:t>
                </w:r>
              </w:p>
            </w:tc>
            <w:tc>
              <w:tcPr>
                <w:tcW w:w="3543" w:type="dxa"/>
              </w:tcPr>
              <w:p w14:paraId="0E452669" w14:textId="1CB16157" w:rsidR="00B2052B" w:rsidRPr="00746261" w:rsidRDefault="00B2052B" w:rsidP="00B2052B">
                <w:pPr>
                  <w:jc w:val="center"/>
                  <w:rPr>
                    <w:sz w:val="21"/>
                    <w:szCs w:val="21"/>
                  </w:rPr>
                </w:pPr>
                <w:r>
                  <w:rPr>
                    <w:rFonts w:hint="eastAsia"/>
                    <w:sz w:val="21"/>
                    <w:szCs w:val="21"/>
                  </w:rPr>
                  <w:t>1</w:t>
                </w:r>
                <w:r>
                  <w:rPr>
                    <w:sz w:val="21"/>
                    <w:szCs w:val="21"/>
                  </w:rPr>
                  <w:t>.2</w:t>
                </w:r>
              </w:p>
            </w:tc>
          </w:tr>
          <w:tr w:rsidR="00B2052B" w:rsidRPr="00746261" w14:paraId="5F4A6F1C" w14:textId="77777777" w:rsidTr="006274C4">
            <w:trPr>
              <w:cantSplit/>
            </w:trPr>
            <w:tc>
              <w:tcPr>
                <w:tcW w:w="2356" w:type="dxa"/>
                <w:vMerge/>
              </w:tcPr>
              <w:p w14:paraId="4BD82591" w14:textId="77777777" w:rsidR="00B2052B" w:rsidRPr="00746261" w:rsidRDefault="00B2052B" w:rsidP="00B2052B">
                <w:pPr>
                  <w:ind w:firstLineChars="200" w:firstLine="420"/>
                  <w:jc w:val="center"/>
                  <w:rPr>
                    <w:sz w:val="21"/>
                    <w:szCs w:val="21"/>
                  </w:rPr>
                </w:pPr>
              </w:p>
            </w:tc>
            <w:tc>
              <w:tcPr>
                <w:tcW w:w="1467" w:type="dxa"/>
                <w:shd w:val="clear" w:color="auto" w:fill="D9D9D9"/>
              </w:tcPr>
              <w:p w14:paraId="3E26072A" w14:textId="24B7F6FF" w:rsidR="00B2052B" w:rsidRPr="00746261" w:rsidRDefault="00B2052B" w:rsidP="00B2052B">
                <w:pPr>
                  <w:jc w:val="center"/>
                  <w:rPr>
                    <w:sz w:val="21"/>
                    <w:szCs w:val="21"/>
                  </w:rPr>
                </w:pPr>
                <w:r w:rsidRPr="00746261">
                  <w:rPr>
                    <w:rFonts w:hint="eastAsia"/>
                    <w:sz w:val="21"/>
                    <w:szCs w:val="21"/>
                  </w:rPr>
                  <w:t>作    者：</w:t>
                </w:r>
              </w:p>
            </w:tc>
            <w:tc>
              <w:tcPr>
                <w:tcW w:w="3543" w:type="dxa"/>
              </w:tcPr>
              <w:p w14:paraId="408B4FD5" w14:textId="77777777" w:rsidR="00B2052B" w:rsidRDefault="00B2052B" w:rsidP="00B2052B">
                <w:pPr>
                  <w:spacing w:line="240" w:lineRule="auto"/>
                  <w:jc w:val="center"/>
                  <w:rPr>
                    <w:sz w:val="21"/>
                    <w:szCs w:val="21"/>
                  </w:rPr>
                </w:pPr>
                <w:r>
                  <w:rPr>
                    <w:rFonts w:hint="eastAsia"/>
                    <w:sz w:val="21"/>
                    <w:szCs w:val="21"/>
                  </w:rPr>
                  <w:t>谭诚,</w:t>
                </w:r>
                <w:r>
                  <w:rPr>
                    <w:sz w:val="21"/>
                    <w:szCs w:val="21"/>
                  </w:rPr>
                  <w:t xml:space="preserve"> </w:t>
                </w:r>
                <w:r>
                  <w:rPr>
                    <w:rFonts w:hint="eastAsia"/>
                    <w:sz w:val="21"/>
                    <w:szCs w:val="21"/>
                  </w:rPr>
                  <w:t>石书榕,</w:t>
                </w:r>
                <w:r>
                  <w:rPr>
                    <w:sz w:val="21"/>
                    <w:szCs w:val="21"/>
                  </w:rPr>
                  <w:t xml:space="preserve"> </w:t>
                </w:r>
                <w:proofErr w:type="gramStart"/>
                <w:r>
                  <w:rPr>
                    <w:rFonts w:hint="eastAsia"/>
                    <w:sz w:val="21"/>
                    <w:szCs w:val="21"/>
                  </w:rPr>
                  <w:t>全星润</w:t>
                </w:r>
                <w:proofErr w:type="gramEnd"/>
              </w:p>
              <w:p w14:paraId="53EDA7C7" w14:textId="3B8264E3" w:rsidR="00B2052B" w:rsidRPr="00746261" w:rsidRDefault="00B2052B" w:rsidP="00B2052B">
                <w:pPr>
                  <w:jc w:val="center"/>
                  <w:rPr>
                    <w:sz w:val="21"/>
                    <w:szCs w:val="21"/>
                  </w:rPr>
                </w:pPr>
                <w:r>
                  <w:rPr>
                    <w:rFonts w:hint="eastAsia"/>
                    <w:sz w:val="21"/>
                    <w:szCs w:val="21"/>
                  </w:rPr>
                  <w:t>李易达,</w:t>
                </w:r>
                <w:r>
                  <w:rPr>
                    <w:sz w:val="21"/>
                    <w:szCs w:val="21"/>
                  </w:rPr>
                  <w:t xml:space="preserve"> </w:t>
                </w:r>
                <w:r>
                  <w:rPr>
                    <w:rFonts w:hint="eastAsia"/>
                    <w:sz w:val="21"/>
                    <w:szCs w:val="21"/>
                  </w:rPr>
                  <w:t>张文博,</w:t>
                </w:r>
                <w:r>
                  <w:rPr>
                    <w:sz w:val="21"/>
                    <w:szCs w:val="21"/>
                  </w:rPr>
                  <w:t xml:space="preserve"> </w:t>
                </w:r>
                <w:r>
                  <w:rPr>
                    <w:rFonts w:hint="eastAsia"/>
                    <w:sz w:val="21"/>
                    <w:szCs w:val="21"/>
                  </w:rPr>
                  <w:t>张寒</w:t>
                </w:r>
              </w:p>
            </w:tc>
          </w:tr>
          <w:tr w:rsidR="00B2052B" w:rsidRPr="00746261" w14:paraId="43615589" w14:textId="77777777" w:rsidTr="006274C4">
            <w:trPr>
              <w:cantSplit/>
            </w:trPr>
            <w:tc>
              <w:tcPr>
                <w:tcW w:w="2356" w:type="dxa"/>
                <w:vMerge/>
              </w:tcPr>
              <w:p w14:paraId="45955BA4" w14:textId="77777777" w:rsidR="00B2052B" w:rsidRPr="00746261" w:rsidRDefault="00B2052B" w:rsidP="00B2052B">
                <w:pPr>
                  <w:ind w:firstLineChars="200" w:firstLine="420"/>
                  <w:jc w:val="center"/>
                  <w:rPr>
                    <w:sz w:val="21"/>
                    <w:szCs w:val="21"/>
                  </w:rPr>
                </w:pPr>
              </w:p>
            </w:tc>
            <w:tc>
              <w:tcPr>
                <w:tcW w:w="1467" w:type="dxa"/>
                <w:shd w:val="clear" w:color="auto" w:fill="D9D9D9"/>
              </w:tcPr>
              <w:p w14:paraId="0DE96D96" w14:textId="08D7910E" w:rsidR="00B2052B" w:rsidRPr="00746261" w:rsidRDefault="00B2052B" w:rsidP="00B2052B">
                <w:pPr>
                  <w:jc w:val="center"/>
                  <w:rPr>
                    <w:sz w:val="21"/>
                    <w:szCs w:val="21"/>
                  </w:rPr>
                </w:pPr>
                <w:r w:rsidRPr="00746261">
                  <w:rPr>
                    <w:rFonts w:hint="eastAsia"/>
                    <w:sz w:val="21"/>
                    <w:szCs w:val="21"/>
                  </w:rPr>
                  <w:t>完成日期：</w:t>
                </w:r>
              </w:p>
            </w:tc>
            <w:tc>
              <w:tcPr>
                <w:tcW w:w="3543" w:type="dxa"/>
              </w:tcPr>
              <w:p w14:paraId="4F1DC026" w14:textId="691DEF37" w:rsidR="00B2052B" w:rsidRPr="00746261" w:rsidRDefault="00B2052B" w:rsidP="00B2052B">
                <w:pPr>
                  <w:jc w:val="center"/>
                  <w:rPr>
                    <w:sz w:val="21"/>
                    <w:szCs w:val="21"/>
                  </w:rPr>
                </w:pPr>
                <w:r>
                  <w:rPr>
                    <w:sz w:val="21"/>
                    <w:szCs w:val="21"/>
                  </w:rPr>
                  <w:t>2024-1</w:t>
                </w:r>
                <w:r w:rsidRPr="00746261">
                  <w:rPr>
                    <w:rFonts w:hint="eastAsia"/>
                    <w:sz w:val="21"/>
                    <w:szCs w:val="21"/>
                  </w:rPr>
                  <w:t>-</w:t>
                </w:r>
                <w:r>
                  <w:rPr>
                    <w:sz w:val="21"/>
                    <w:szCs w:val="21"/>
                  </w:rPr>
                  <w:t>2</w:t>
                </w:r>
              </w:p>
            </w:tc>
          </w:tr>
        </w:tbl>
        <w:p w14:paraId="081B398C" w14:textId="77777777"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14:anchorId="4438F4A9" wp14:editId="580EC9AA">
                    <wp:simplePos x="0" y="0"/>
                    <wp:positionH relativeFrom="page">
                      <wp:posOffset>722717</wp:posOffset>
                    </wp:positionH>
                    <wp:positionV relativeFrom="page">
                      <wp:posOffset>7587652</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14:paraId="06B5404E" w14:textId="77777777" w:rsidR="00307881" w:rsidRDefault="00307881">
                                    <w:pPr>
                                      <w:pStyle w:val="a4"/>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438F4A9" id="文本框 153" o:spid="_x0000_s1027" type="#_x0000_t202" style="position:absolute;left:0;text-align:left;margin-left:56.9pt;margin-top:597.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&#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14:paraId="06B5404E" w14:textId="77777777" w:rsidR="00307881" w:rsidRDefault="00307881">
                              <w:pPr>
                                <w:pStyle w:val="a4"/>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14:paraId="177B5BFF" w14:textId="77777777"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14:paraId="7284F896" w14:textId="77777777"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7"/>
        <w:gridCol w:w="1623"/>
        <w:gridCol w:w="1623"/>
        <w:gridCol w:w="1456"/>
        <w:gridCol w:w="2347"/>
      </w:tblGrid>
      <w:tr w:rsidR="000E6352" w14:paraId="19A3D292" w14:textId="77777777" w:rsidTr="0014308E">
        <w:trPr>
          <w:trHeight w:val="467"/>
        </w:trPr>
        <w:tc>
          <w:tcPr>
            <w:tcW w:w="1247" w:type="dxa"/>
            <w:shd w:val="clear" w:color="auto" w:fill="D9D9D9" w:themeFill="background1" w:themeFillShade="D9"/>
            <w:vAlign w:val="center"/>
          </w:tcPr>
          <w:p w14:paraId="7241801C" w14:textId="77777777" w:rsidR="000E6352" w:rsidRPr="000E6352" w:rsidRDefault="000E6352" w:rsidP="00307881">
            <w:pPr>
              <w:jc w:val="center"/>
              <w:rPr>
                <w:sz w:val="22"/>
              </w:rPr>
            </w:pPr>
            <w:r w:rsidRPr="000E6352">
              <w:rPr>
                <w:rFonts w:hint="eastAsia"/>
                <w:sz w:val="22"/>
              </w:rPr>
              <w:t>版本</w:t>
            </w:r>
            <w:r w:rsidRPr="000E6352">
              <w:rPr>
                <w:sz w:val="22"/>
              </w:rPr>
              <w:t>/</w:t>
            </w:r>
            <w:r w:rsidRPr="000E6352">
              <w:rPr>
                <w:rFonts w:hint="eastAsia"/>
                <w:sz w:val="22"/>
              </w:rPr>
              <w:t>状态</w:t>
            </w:r>
          </w:p>
        </w:tc>
        <w:tc>
          <w:tcPr>
            <w:tcW w:w="1623" w:type="dxa"/>
            <w:shd w:val="clear" w:color="auto" w:fill="D9D9D9" w:themeFill="background1" w:themeFillShade="D9"/>
            <w:vAlign w:val="center"/>
          </w:tcPr>
          <w:p w14:paraId="55DCA87C" w14:textId="77777777" w:rsidR="000E6352" w:rsidRPr="000E6352" w:rsidRDefault="000E6352" w:rsidP="00307881">
            <w:pPr>
              <w:jc w:val="center"/>
              <w:rPr>
                <w:sz w:val="22"/>
              </w:rPr>
            </w:pPr>
            <w:r w:rsidRPr="000E6352">
              <w:rPr>
                <w:rFonts w:hint="eastAsia"/>
                <w:sz w:val="22"/>
              </w:rPr>
              <w:t>作者</w:t>
            </w:r>
          </w:p>
        </w:tc>
        <w:tc>
          <w:tcPr>
            <w:tcW w:w="1623" w:type="dxa"/>
            <w:shd w:val="clear" w:color="auto" w:fill="D9D9D9" w:themeFill="background1" w:themeFillShade="D9"/>
            <w:vAlign w:val="center"/>
          </w:tcPr>
          <w:p w14:paraId="0D386FB2" w14:textId="77777777" w:rsidR="000E6352" w:rsidRPr="000E6352" w:rsidRDefault="000E6352" w:rsidP="00307881">
            <w:pPr>
              <w:jc w:val="center"/>
              <w:rPr>
                <w:sz w:val="22"/>
              </w:rPr>
            </w:pPr>
            <w:r w:rsidRPr="000E6352">
              <w:rPr>
                <w:rFonts w:hint="eastAsia"/>
                <w:sz w:val="22"/>
              </w:rPr>
              <w:t>参与者</w:t>
            </w:r>
          </w:p>
        </w:tc>
        <w:tc>
          <w:tcPr>
            <w:tcW w:w="1456" w:type="dxa"/>
            <w:shd w:val="clear" w:color="auto" w:fill="D9D9D9" w:themeFill="background1" w:themeFillShade="D9"/>
            <w:vAlign w:val="center"/>
          </w:tcPr>
          <w:p w14:paraId="4921C08D" w14:textId="77777777" w:rsidR="000E6352" w:rsidRPr="000E6352" w:rsidRDefault="000E6352" w:rsidP="00307881">
            <w:pPr>
              <w:jc w:val="center"/>
              <w:rPr>
                <w:sz w:val="22"/>
              </w:rPr>
            </w:pPr>
            <w:r w:rsidRPr="000E6352">
              <w:rPr>
                <w:rFonts w:hint="eastAsia"/>
                <w:sz w:val="22"/>
              </w:rPr>
              <w:t>起止日期</w:t>
            </w:r>
          </w:p>
        </w:tc>
        <w:tc>
          <w:tcPr>
            <w:tcW w:w="2347" w:type="dxa"/>
            <w:shd w:val="clear" w:color="auto" w:fill="D9D9D9" w:themeFill="background1" w:themeFillShade="D9"/>
            <w:vAlign w:val="center"/>
          </w:tcPr>
          <w:p w14:paraId="2EE4C69A" w14:textId="77777777" w:rsidR="000E6352" w:rsidRPr="000E6352" w:rsidRDefault="000E6352" w:rsidP="00307881">
            <w:pPr>
              <w:jc w:val="center"/>
              <w:rPr>
                <w:sz w:val="22"/>
              </w:rPr>
            </w:pPr>
            <w:r w:rsidRPr="000E6352">
              <w:rPr>
                <w:rFonts w:hint="eastAsia"/>
                <w:sz w:val="22"/>
              </w:rPr>
              <w:t>备注</w:t>
            </w:r>
          </w:p>
        </w:tc>
      </w:tr>
      <w:tr w:rsidR="000604E7" w14:paraId="0A2C3D5C" w14:textId="77777777" w:rsidTr="0014308E">
        <w:tc>
          <w:tcPr>
            <w:tcW w:w="1247" w:type="dxa"/>
          </w:tcPr>
          <w:p w14:paraId="5CE1A223" w14:textId="29E9A496" w:rsidR="000604E7" w:rsidRDefault="000604E7" w:rsidP="00BC7BF3">
            <w:pPr>
              <w:jc w:val="center"/>
            </w:pPr>
            <w:r>
              <w:rPr>
                <w:rFonts w:hint="eastAsia"/>
                <w:color w:val="000000"/>
                <w:sz w:val="21"/>
                <w:szCs w:val="21"/>
              </w:rPr>
              <w:t>1.0 / 初启</w:t>
            </w:r>
          </w:p>
        </w:tc>
        <w:tc>
          <w:tcPr>
            <w:tcW w:w="1623" w:type="dxa"/>
          </w:tcPr>
          <w:p w14:paraId="57160596" w14:textId="35BC4CD8" w:rsidR="000604E7" w:rsidRDefault="00B61C92" w:rsidP="0084143A">
            <w:pPr>
              <w:jc w:val="center"/>
            </w:pPr>
            <w:proofErr w:type="gramStart"/>
            <w:r w:rsidRPr="009409E8">
              <w:rPr>
                <w:rFonts w:hint="eastAsia"/>
                <w:color w:val="000000"/>
                <w:sz w:val="22"/>
                <w:szCs w:val="22"/>
              </w:rPr>
              <w:t>全星润</w:t>
            </w:r>
            <w:proofErr w:type="gramEnd"/>
            <w:r w:rsidRPr="009409E8">
              <w:rPr>
                <w:rFonts w:hint="eastAsia"/>
                <w:color w:val="000000"/>
                <w:sz w:val="22"/>
                <w:szCs w:val="22"/>
              </w:rPr>
              <w:t>,张文博</w:t>
            </w:r>
          </w:p>
        </w:tc>
        <w:tc>
          <w:tcPr>
            <w:tcW w:w="1623" w:type="dxa"/>
          </w:tcPr>
          <w:p w14:paraId="02E1226A" w14:textId="1606B7B3" w:rsidR="000604E7" w:rsidRDefault="00B61C92" w:rsidP="0084143A">
            <w:proofErr w:type="gramStart"/>
            <w:r w:rsidRPr="009409E8">
              <w:rPr>
                <w:rFonts w:hint="eastAsia"/>
                <w:color w:val="000000"/>
                <w:sz w:val="22"/>
                <w:szCs w:val="22"/>
              </w:rPr>
              <w:t>全星润</w:t>
            </w:r>
            <w:proofErr w:type="gramEnd"/>
            <w:r w:rsidRPr="009409E8">
              <w:rPr>
                <w:rFonts w:hint="eastAsia"/>
                <w:color w:val="000000"/>
                <w:sz w:val="22"/>
                <w:szCs w:val="22"/>
              </w:rPr>
              <w:t>,张文博</w:t>
            </w:r>
          </w:p>
        </w:tc>
        <w:tc>
          <w:tcPr>
            <w:tcW w:w="1456" w:type="dxa"/>
          </w:tcPr>
          <w:p w14:paraId="11F1E499" w14:textId="32175BE5" w:rsidR="000604E7" w:rsidRDefault="000604E7" w:rsidP="0014308E">
            <w:pPr>
              <w:jc w:val="center"/>
            </w:pPr>
            <w:r>
              <w:rPr>
                <w:rFonts w:hint="eastAsia"/>
                <w:color w:val="000000"/>
                <w:sz w:val="21"/>
                <w:szCs w:val="21"/>
              </w:rPr>
              <w:t>2023.11.1- 2023.11.15</w:t>
            </w:r>
          </w:p>
        </w:tc>
        <w:tc>
          <w:tcPr>
            <w:tcW w:w="2347" w:type="dxa"/>
          </w:tcPr>
          <w:p w14:paraId="07DB7BE2" w14:textId="452D2B0B" w:rsidR="000604E7" w:rsidRDefault="000604E7" w:rsidP="000604E7">
            <w:r>
              <w:rPr>
                <w:rFonts w:hint="eastAsia"/>
                <w:color w:val="000000"/>
                <w:sz w:val="21"/>
                <w:szCs w:val="21"/>
              </w:rPr>
              <w:t>设计文档计划，组织团队团建</w:t>
            </w:r>
          </w:p>
        </w:tc>
      </w:tr>
      <w:tr w:rsidR="000604E7" w14:paraId="39DD19DB" w14:textId="77777777" w:rsidTr="0014308E">
        <w:tc>
          <w:tcPr>
            <w:tcW w:w="1247" w:type="dxa"/>
          </w:tcPr>
          <w:p w14:paraId="0AD8BBC8" w14:textId="70D93071" w:rsidR="000604E7" w:rsidRDefault="000604E7" w:rsidP="00BC7BF3">
            <w:pPr>
              <w:jc w:val="center"/>
            </w:pPr>
            <w:r>
              <w:rPr>
                <w:rFonts w:hint="eastAsia"/>
                <w:color w:val="000000"/>
                <w:sz w:val="21"/>
                <w:szCs w:val="21"/>
              </w:rPr>
              <w:t>1.1 / 开发</w:t>
            </w:r>
          </w:p>
        </w:tc>
        <w:tc>
          <w:tcPr>
            <w:tcW w:w="1623" w:type="dxa"/>
          </w:tcPr>
          <w:p w14:paraId="37A8A5C6" w14:textId="76B8EC08" w:rsidR="000604E7" w:rsidRDefault="00B61C92" w:rsidP="0084143A">
            <w:pPr>
              <w:jc w:val="center"/>
            </w:pPr>
            <w:proofErr w:type="gramStart"/>
            <w:r w:rsidRPr="009409E8">
              <w:rPr>
                <w:rFonts w:hint="eastAsia"/>
                <w:color w:val="000000"/>
                <w:sz w:val="22"/>
                <w:szCs w:val="22"/>
              </w:rPr>
              <w:t>全星润</w:t>
            </w:r>
            <w:proofErr w:type="gramEnd"/>
            <w:r w:rsidRPr="009409E8">
              <w:rPr>
                <w:rFonts w:hint="eastAsia"/>
                <w:color w:val="000000"/>
                <w:sz w:val="22"/>
                <w:szCs w:val="22"/>
              </w:rPr>
              <w:t>,张文博</w:t>
            </w:r>
          </w:p>
        </w:tc>
        <w:tc>
          <w:tcPr>
            <w:tcW w:w="1623" w:type="dxa"/>
          </w:tcPr>
          <w:p w14:paraId="5BEC66A8" w14:textId="639B75FF" w:rsidR="000604E7" w:rsidRDefault="00B61C92" w:rsidP="0084143A">
            <w:proofErr w:type="gramStart"/>
            <w:r w:rsidRPr="009409E8">
              <w:rPr>
                <w:rFonts w:hint="eastAsia"/>
                <w:color w:val="000000"/>
                <w:sz w:val="22"/>
                <w:szCs w:val="22"/>
              </w:rPr>
              <w:t>全星润</w:t>
            </w:r>
            <w:proofErr w:type="gramEnd"/>
            <w:r w:rsidRPr="009409E8">
              <w:rPr>
                <w:rFonts w:hint="eastAsia"/>
                <w:color w:val="000000"/>
                <w:sz w:val="22"/>
                <w:szCs w:val="22"/>
              </w:rPr>
              <w:t>,张文博</w:t>
            </w:r>
          </w:p>
        </w:tc>
        <w:tc>
          <w:tcPr>
            <w:tcW w:w="1456" w:type="dxa"/>
          </w:tcPr>
          <w:p w14:paraId="172B310C" w14:textId="7D137E89" w:rsidR="000604E7" w:rsidRDefault="000604E7" w:rsidP="0014308E">
            <w:pPr>
              <w:jc w:val="center"/>
            </w:pPr>
            <w:r>
              <w:rPr>
                <w:rFonts w:hint="eastAsia"/>
                <w:color w:val="000000"/>
                <w:sz w:val="21"/>
                <w:szCs w:val="21"/>
              </w:rPr>
              <w:t>2023.11.15- 2023.12.2</w:t>
            </w:r>
          </w:p>
        </w:tc>
        <w:tc>
          <w:tcPr>
            <w:tcW w:w="2347" w:type="dxa"/>
          </w:tcPr>
          <w:p w14:paraId="6F05500E" w14:textId="6FEA3F6F" w:rsidR="000604E7" w:rsidRDefault="000604E7" w:rsidP="000604E7">
            <w:r>
              <w:rPr>
                <w:rFonts w:hint="eastAsia"/>
                <w:color w:val="000000"/>
                <w:sz w:val="21"/>
                <w:szCs w:val="21"/>
              </w:rPr>
              <w:t>设计了初等的测试用例雏形原型</w:t>
            </w:r>
          </w:p>
        </w:tc>
      </w:tr>
      <w:tr w:rsidR="000604E7" w14:paraId="6C4A0078" w14:textId="77777777" w:rsidTr="0014308E">
        <w:tc>
          <w:tcPr>
            <w:tcW w:w="1247" w:type="dxa"/>
          </w:tcPr>
          <w:p w14:paraId="0F85445F" w14:textId="0890744C" w:rsidR="000604E7" w:rsidRDefault="000604E7" w:rsidP="00BC7BF3">
            <w:pPr>
              <w:jc w:val="center"/>
            </w:pPr>
            <w:r>
              <w:rPr>
                <w:rFonts w:hint="eastAsia"/>
                <w:color w:val="000000"/>
                <w:sz w:val="21"/>
                <w:szCs w:val="21"/>
              </w:rPr>
              <w:t>1.2 / 开发</w:t>
            </w:r>
          </w:p>
        </w:tc>
        <w:tc>
          <w:tcPr>
            <w:tcW w:w="1623" w:type="dxa"/>
          </w:tcPr>
          <w:p w14:paraId="069CBA2C" w14:textId="517D1172" w:rsidR="000604E7" w:rsidRDefault="00B61C92" w:rsidP="0084143A">
            <w:pPr>
              <w:jc w:val="center"/>
            </w:pPr>
            <w:proofErr w:type="gramStart"/>
            <w:r w:rsidRPr="009409E8">
              <w:rPr>
                <w:rFonts w:hint="eastAsia"/>
                <w:color w:val="000000"/>
                <w:sz w:val="22"/>
                <w:szCs w:val="22"/>
              </w:rPr>
              <w:t>全星润</w:t>
            </w:r>
            <w:proofErr w:type="gramEnd"/>
            <w:r w:rsidRPr="009409E8">
              <w:rPr>
                <w:rFonts w:hint="eastAsia"/>
                <w:color w:val="000000"/>
                <w:sz w:val="22"/>
                <w:szCs w:val="22"/>
              </w:rPr>
              <w:t>,张文博</w:t>
            </w:r>
          </w:p>
        </w:tc>
        <w:tc>
          <w:tcPr>
            <w:tcW w:w="1623" w:type="dxa"/>
          </w:tcPr>
          <w:p w14:paraId="459ECC4D" w14:textId="1A2C7E25" w:rsidR="000604E7" w:rsidRDefault="00B61C92" w:rsidP="0084143A">
            <w:proofErr w:type="gramStart"/>
            <w:r w:rsidRPr="009409E8">
              <w:rPr>
                <w:rFonts w:hint="eastAsia"/>
                <w:color w:val="000000"/>
                <w:sz w:val="22"/>
                <w:szCs w:val="22"/>
              </w:rPr>
              <w:t>全星润</w:t>
            </w:r>
            <w:proofErr w:type="gramEnd"/>
            <w:r w:rsidRPr="009409E8">
              <w:rPr>
                <w:rFonts w:hint="eastAsia"/>
                <w:color w:val="000000"/>
                <w:sz w:val="22"/>
                <w:szCs w:val="22"/>
              </w:rPr>
              <w:t>,张文博</w:t>
            </w:r>
          </w:p>
        </w:tc>
        <w:tc>
          <w:tcPr>
            <w:tcW w:w="1456" w:type="dxa"/>
          </w:tcPr>
          <w:p w14:paraId="78108727" w14:textId="17D13E58" w:rsidR="000604E7" w:rsidRDefault="000604E7" w:rsidP="0014308E">
            <w:pPr>
              <w:jc w:val="center"/>
            </w:pPr>
            <w:r>
              <w:rPr>
                <w:rFonts w:hint="eastAsia"/>
                <w:color w:val="000000"/>
                <w:sz w:val="21"/>
                <w:szCs w:val="21"/>
              </w:rPr>
              <w:t>2023.12.2- 2023.12.17</w:t>
            </w:r>
          </w:p>
        </w:tc>
        <w:tc>
          <w:tcPr>
            <w:tcW w:w="2347" w:type="dxa"/>
          </w:tcPr>
          <w:p w14:paraId="2D1DD390" w14:textId="515168C5" w:rsidR="000604E7" w:rsidRDefault="000604E7" w:rsidP="000604E7">
            <w:r>
              <w:rPr>
                <w:rFonts w:hint="eastAsia"/>
                <w:color w:val="000000"/>
                <w:sz w:val="21"/>
                <w:szCs w:val="21"/>
              </w:rPr>
              <w:t>完成了具有一定规模的测试设计</w:t>
            </w:r>
          </w:p>
        </w:tc>
      </w:tr>
      <w:tr w:rsidR="009409E8" w14:paraId="4009F543" w14:textId="77777777" w:rsidTr="009409E8">
        <w:tc>
          <w:tcPr>
            <w:tcW w:w="1247" w:type="dxa"/>
            <w:tcBorders>
              <w:top w:val="single" w:sz="4" w:space="0" w:color="auto"/>
              <w:left w:val="single" w:sz="4" w:space="0" w:color="auto"/>
              <w:bottom w:val="single" w:sz="4" w:space="0" w:color="auto"/>
              <w:right w:val="single" w:sz="4" w:space="0" w:color="auto"/>
            </w:tcBorders>
          </w:tcPr>
          <w:p w14:paraId="56D6CC3B" w14:textId="77777777" w:rsidR="009409E8" w:rsidRPr="009409E8" w:rsidRDefault="009409E8" w:rsidP="009409E8">
            <w:pPr>
              <w:jc w:val="center"/>
              <w:rPr>
                <w:color w:val="000000"/>
                <w:sz w:val="21"/>
                <w:szCs w:val="21"/>
              </w:rPr>
            </w:pPr>
            <w:r w:rsidRPr="009409E8">
              <w:rPr>
                <w:rFonts w:hint="eastAsia"/>
                <w:color w:val="000000"/>
                <w:sz w:val="21"/>
                <w:szCs w:val="21"/>
              </w:rPr>
              <w:t>2</w:t>
            </w:r>
            <w:r w:rsidRPr="009409E8">
              <w:rPr>
                <w:color w:val="000000"/>
                <w:sz w:val="21"/>
                <w:szCs w:val="21"/>
              </w:rPr>
              <w:t xml:space="preserve">.0 / </w:t>
            </w:r>
            <w:r w:rsidRPr="009409E8">
              <w:rPr>
                <w:rFonts w:hint="eastAsia"/>
                <w:color w:val="000000"/>
                <w:sz w:val="21"/>
                <w:szCs w:val="21"/>
              </w:rPr>
              <w:t>开发</w:t>
            </w:r>
          </w:p>
        </w:tc>
        <w:tc>
          <w:tcPr>
            <w:tcW w:w="1623" w:type="dxa"/>
            <w:tcBorders>
              <w:top w:val="single" w:sz="4" w:space="0" w:color="auto"/>
              <w:left w:val="single" w:sz="4" w:space="0" w:color="auto"/>
              <w:bottom w:val="single" w:sz="4" w:space="0" w:color="auto"/>
              <w:right w:val="single" w:sz="4" w:space="0" w:color="auto"/>
            </w:tcBorders>
          </w:tcPr>
          <w:p w14:paraId="2D94DD8D" w14:textId="387A82E6" w:rsidR="009409E8" w:rsidRPr="009409E8" w:rsidRDefault="009409E8" w:rsidP="009409E8">
            <w:pPr>
              <w:pStyle w:val="paragraph"/>
              <w:rPr>
                <w:color w:val="000000"/>
                <w:sz w:val="22"/>
                <w:szCs w:val="22"/>
              </w:rPr>
            </w:pPr>
            <w:proofErr w:type="gramStart"/>
            <w:r w:rsidRPr="009409E8">
              <w:rPr>
                <w:rFonts w:hint="eastAsia"/>
                <w:color w:val="000000"/>
                <w:sz w:val="22"/>
                <w:szCs w:val="22"/>
              </w:rPr>
              <w:t>全星润</w:t>
            </w:r>
            <w:proofErr w:type="gramEnd"/>
            <w:r w:rsidRPr="009409E8">
              <w:rPr>
                <w:rFonts w:hint="eastAsia"/>
                <w:color w:val="000000"/>
                <w:sz w:val="22"/>
                <w:szCs w:val="22"/>
              </w:rPr>
              <w:t>,张文博</w:t>
            </w:r>
          </w:p>
        </w:tc>
        <w:tc>
          <w:tcPr>
            <w:tcW w:w="1623" w:type="dxa"/>
            <w:tcBorders>
              <w:top w:val="single" w:sz="4" w:space="0" w:color="auto"/>
              <w:left w:val="single" w:sz="4" w:space="0" w:color="auto"/>
              <w:bottom w:val="single" w:sz="4" w:space="0" w:color="auto"/>
              <w:right w:val="single" w:sz="4" w:space="0" w:color="auto"/>
            </w:tcBorders>
          </w:tcPr>
          <w:p w14:paraId="67C8C9FA" w14:textId="1982407D" w:rsidR="009409E8" w:rsidRPr="009409E8" w:rsidRDefault="00B61C92" w:rsidP="009409E8">
            <w:pPr>
              <w:pStyle w:val="paragraph"/>
              <w:rPr>
                <w:color w:val="000000"/>
                <w:sz w:val="22"/>
                <w:szCs w:val="22"/>
              </w:rPr>
            </w:pPr>
            <w:proofErr w:type="gramStart"/>
            <w:r w:rsidRPr="009409E8">
              <w:rPr>
                <w:rFonts w:hint="eastAsia"/>
                <w:color w:val="000000"/>
                <w:sz w:val="22"/>
                <w:szCs w:val="22"/>
              </w:rPr>
              <w:t>全星润</w:t>
            </w:r>
            <w:proofErr w:type="gramEnd"/>
            <w:r w:rsidRPr="009409E8">
              <w:rPr>
                <w:rFonts w:hint="eastAsia"/>
                <w:color w:val="000000"/>
                <w:sz w:val="22"/>
                <w:szCs w:val="22"/>
              </w:rPr>
              <w:t>,张文博</w:t>
            </w:r>
          </w:p>
        </w:tc>
        <w:tc>
          <w:tcPr>
            <w:tcW w:w="1456" w:type="dxa"/>
            <w:tcBorders>
              <w:top w:val="single" w:sz="4" w:space="0" w:color="auto"/>
              <w:left w:val="single" w:sz="4" w:space="0" w:color="auto"/>
              <w:bottom w:val="single" w:sz="4" w:space="0" w:color="auto"/>
              <w:right w:val="single" w:sz="4" w:space="0" w:color="auto"/>
            </w:tcBorders>
          </w:tcPr>
          <w:p w14:paraId="1CF964F2" w14:textId="77777777" w:rsidR="009409E8" w:rsidRPr="009409E8" w:rsidRDefault="009409E8" w:rsidP="009409E8">
            <w:pPr>
              <w:jc w:val="center"/>
              <w:rPr>
                <w:color w:val="000000"/>
                <w:sz w:val="21"/>
                <w:szCs w:val="21"/>
              </w:rPr>
            </w:pPr>
            <w:r w:rsidRPr="009409E8">
              <w:rPr>
                <w:rFonts w:hint="eastAsia"/>
                <w:color w:val="000000"/>
                <w:sz w:val="21"/>
                <w:szCs w:val="21"/>
              </w:rPr>
              <w:t>2</w:t>
            </w:r>
            <w:r w:rsidRPr="009409E8">
              <w:rPr>
                <w:color w:val="000000"/>
                <w:sz w:val="21"/>
                <w:szCs w:val="21"/>
              </w:rPr>
              <w:t>023.12.17-</w:t>
            </w:r>
            <w:r w:rsidRPr="009409E8">
              <w:rPr>
                <w:color w:val="000000"/>
                <w:sz w:val="21"/>
                <w:szCs w:val="21"/>
              </w:rPr>
              <w:br/>
              <w:t>2023.12</w:t>
            </w:r>
            <w:r w:rsidRPr="009409E8">
              <w:rPr>
                <w:rFonts w:hint="eastAsia"/>
                <w:color w:val="000000"/>
                <w:sz w:val="21"/>
                <w:szCs w:val="21"/>
              </w:rPr>
              <w:t>.</w:t>
            </w:r>
            <w:r w:rsidRPr="009409E8">
              <w:rPr>
                <w:color w:val="000000"/>
                <w:sz w:val="21"/>
                <w:szCs w:val="21"/>
              </w:rPr>
              <w:t>29</w:t>
            </w:r>
          </w:p>
        </w:tc>
        <w:tc>
          <w:tcPr>
            <w:tcW w:w="2347" w:type="dxa"/>
            <w:tcBorders>
              <w:top w:val="single" w:sz="4" w:space="0" w:color="auto"/>
              <w:left w:val="single" w:sz="4" w:space="0" w:color="auto"/>
              <w:bottom w:val="single" w:sz="4" w:space="0" w:color="auto"/>
              <w:right w:val="single" w:sz="4" w:space="0" w:color="auto"/>
            </w:tcBorders>
          </w:tcPr>
          <w:p w14:paraId="26A26BB0" w14:textId="77777777" w:rsidR="009409E8" w:rsidRPr="009409E8" w:rsidRDefault="009409E8" w:rsidP="009409E8">
            <w:pPr>
              <w:rPr>
                <w:color w:val="000000"/>
                <w:sz w:val="21"/>
                <w:szCs w:val="21"/>
              </w:rPr>
            </w:pPr>
            <w:r w:rsidRPr="009409E8">
              <w:rPr>
                <w:rFonts w:hint="eastAsia"/>
                <w:color w:val="000000"/>
                <w:sz w:val="21"/>
                <w:szCs w:val="21"/>
              </w:rPr>
              <w:t>引入自动化测试工具，极大提升效率</w:t>
            </w:r>
          </w:p>
        </w:tc>
      </w:tr>
      <w:tr w:rsidR="009409E8" w14:paraId="18646C6B" w14:textId="77777777" w:rsidTr="009409E8">
        <w:tc>
          <w:tcPr>
            <w:tcW w:w="1247" w:type="dxa"/>
            <w:tcBorders>
              <w:top w:val="single" w:sz="4" w:space="0" w:color="auto"/>
              <w:left w:val="single" w:sz="4" w:space="0" w:color="auto"/>
              <w:bottom w:val="single" w:sz="4" w:space="0" w:color="auto"/>
              <w:right w:val="single" w:sz="4" w:space="0" w:color="auto"/>
            </w:tcBorders>
          </w:tcPr>
          <w:p w14:paraId="5912D944" w14:textId="77777777" w:rsidR="009409E8" w:rsidRPr="009409E8" w:rsidRDefault="009409E8" w:rsidP="009409E8">
            <w:pPr>
              <w:jc w:val="center"/>
              <w:rPr>
                <w:color w:val="000000"/>
                <w:sz w:val="21"/>
                <w:szCs w:val="21"/>
              </w:rPr>
            </w:pPr>
            <w:r w:rsidRPr="009409E8">
              <w:rPr>
                <w:rFonts w:hint="eastAsia"/>
                <w:color w:val="000000"/>
                <w:sz w:val="21"/>
                <w:szCs w:val="21"/>
              </w:rPr>
              <w:t>2</w:t>
            </w:r>
            <w:r w:rsidRPr="009409E8">
              <w:rPr>
                <w:color w:val="000000"/>
                <w:sz w:val="21"/>
                <w:szCs w:val="21"/>
              </w:rPr>
              <w:t xml:space="preserve">.1 / </w:t>
            </w:r>
            <w:r w:rsidRPr="009409E8">
              <w:rPr>
                <w:rFonts w:hint="eastAsia"/>
                <w:color w:val="000000"/>
                <w:sz w:val="21"/>
                <w:szCs w:val="21"/>
              </w:rPr>
              <w:t>完成</w:t>
            </w:r>
          </w:p>
        </w:tc>
        <w:tc>
          <w:tcPr>
            <w:tcW w:w="1623" w:type="dxa"/>
            <w:tcBorders>
              <w:top w:val="single" w:sz="4" w:space="0" w:color="auto"/>
              <w:left w:val="single" w:sz="4" w:space="0" w:color="auto"/>
              <w:bottom w:val="single" w:sz="4" w:space="0" w:color="auto"/>
              <w:right w:val="single" w:sz="4" w:space="0" w:color="auto"/>
            </w:tcBorders>
          </w:tcPr>
          <w:p w14:paraId="571BD542" w14:textId="33EF0ED1" w:rsidR="009409E8" w:rsidRPr="009409E8" w:rsidRDefault="00B61C92" w:rsidP="009409E8">
            <w:pPr>
              <w:pStyle w:val="paragraph"/>
              <w:rPr>
                <w:color w:val="000000"/>
                <w:sz w:val="22"/>
                <w:szCs w:val="22"/>
              </w:rPr>
            </w:pPr>
            <w:proofErr w:type="gramStart"/>
            <w:r w:rsidRPr="009409E8">
              <w:rPr>
                <w:rFonts w:hint="eastAsia"/>
                <w:color w:val="000000"/>
                <w:sz w:val="22"/>
                <w:szCs w:val="22"/>
              </w:rPr>
              <w:t>全星润</w:t>
            </w:r>
            <w:proofErr w:type="gramEnd"/>
            <w:r w:rsidRPr="009409E8">
              <w:rPr>
                <w:rFonts w:hint="eastAsia"/>
                <w:color w:val="000000"/>
                <w:sz w:val="22"/>
                <w:szCs w:val="22"/>
              </w:rPr>
              <w:t>,张文博</w:t>
            </w:r>
          </w:p>
        </w:tc>
        <w:tc>
          <w:tcPr>
            <w:tcW w:w="1623" w:type="dxa"/>
            <w:tcBorders>
              <w:top w:val="single" w:sz="4" w:space="0" w:color="auto"/>
              <w:left w:val="single" w:sz="4" w:space="0" w:color="auto"/>
              <w:bottom w:val="single" w:sz="4" w:space="0" w:color="auto"/>
              <w:right w:val="single" w:sz="4" w:space="0" w:color="auto"/>
            </w:tcBorders>
          </w:tcPr>
          <w:p w14:paraId="7FE3712D" w14:textId="26BE1E43" w:rsidR="009409E8" w:rsidRPr="009409E8" w:rsidRDefault="00B61C92" w:rsidP="009409E8">
            <w:pPr>
              <w:pStyle w:val="paragraph"/>
              <w:rPr>
                <w:color w:val="000000"/>
                <w:sz w:val="22"/>
                <w:szCs w:val="22"/>
              </w:rPr>
            </w:pPr>
            <w:proofErr w:type="gramStart"/>
            <w:r w:rsidRPr="009409E8">
              <w:rPr>
                <w:rFonts w:hint="eastAsia"/>
                <w:color w:val="000000"/>
                <w:sz w:val="22"/>
                <w:szCs w:val="22"/>
              </w:rPr>
              <w:t>全星润</w:t>
            </w:r>
            <w:proofErr w:type="gramEnd"/>
            <w:r w:rsidRPr="009409E8">
              <w:rPr>
                <w:rFonts w:hint="eastAsia"/>
                <w:color w:val="000000"/>
                <w:sz w:val="22"/>
                <w:szCs w:val="22"/>
              </w:rPr>
              <w:t>,张文博</w:t>
            </w:r>
          </w:p>
        </w:tc>
        <w:tc>
          <w:tcPr>
            <w:tcW w:w="1456" w:type="dxa"/>
            <w:tcBorders>
              <w:top w:val="single" w:sz="4" w:space="0" w:color="auto"/>
              <w:left w:val="single" w:sz="4" w:space="0" w:color="auto"/>
              <w:bottom w:val="single" w:sz="4" w:space="0" w:color="auto"/>
              <w:right w:val="single" w:sz="4" w:space="0" w:color="auto"/>
            </w:tcBorders>
          </w:tcPr>
          <w:p w14:paraId="5379C568" w14:textId="77777777" w:rsidR="009409E8" w:rsidRPr="009409E8" w:rsidRDefault="009409E8" w:rsidP="009409E8">
            <w:pPr>
              <w:jc w:val="center"/>
              <w:rPr>
                <w:color w:val="000000"/>
                <w:sz w:val="21"/>
                <w:szCs w:val="21"/>
              </w:rPr>
            </w:pPr>
            <w:r w:rsidRPr="009409E8">
              <w:rPr>
                <w:rFonts w:hint="eastAsia"/>
                <w:color w:val="000000"/>
                <w:sz w:val="21"/>
                <w:szCs w:val="21"/>
              </w:rPr>
              <w:t>2</w:t>
            </w:r>
            <w:r w:rsidRPr="009409E8">
              <w:rPr>
                <w:color w:val="000000"/>
                <w:sz w:val="21"/>
                <w:szCs w:val="21"/>
              </w:rPr>
              <w:t>023.12.29-</w:t>
            </w:r>
            <w:r w:rsidRPr="009409E8">
              <w:rPr>
                <w:color w:val="000000"/>
                <w:sz w:val="21"/>
                <w:szCs w:val="21"/>
              </w:rPr>
              <w:br/>
              <w:t>2024.1.2</w:t>
            </w:r>
          </w:p>
        </w:tc>
        <w:tc>
          <w:tcPr>
            <w:tcW w:w="2347" w:type="dxa"/>
            <w:tcBorders>
              <w:top w:val="single" w:sz="4" w:space="0" w:color="auto"/>
              <w:left w:val="single" w:sz="4" w:space="0" w:color="auto"/>
              <w:bottom w:val="single" w:sz="4" w:space="0" w:color="auto"/>
              <w:right w:val="single" w:sz="4" w:space="0" w:color="auto"/>
            </w:tcBorders>
          </w:tcPr>
          <w:p w14:paraId="0196FC94" w14:textId="77777777" w:rsidR="009409E8" w:rsidRPr="009409E8" w:rsidRDefault="009409E8" w:rsidP="009409E8">
            <w:pPr>
              <w:rPr>
                <w:color w:val="000000"/>
                <w:sz w:val="21"/>
                <w:szCs w:val="21"/>
              </w:rPr>
            </w:pPr>
            <w:r w:rsidRPr="009409E8">
              <w:rPr>
                <w:rFonts w:hint="eastAsia"/>
                <w:color w:val="000000"/>
                <w:sz w:val="21"/>
                <w:szCs w:val="21"/>
              </w:rPr>
              <w:t>优化了测试用例，高效而有效地测试</w:t>
            </w:r>
          </w:p>
        </w:tc>
      </w:tr>
    </w:tbl>
    <w:p w14:paraId="6E00EE88" w14:textId="77777777" w:rsidR="004E2DFB" w:rsidRPr="009409E8" w:rsidRDefault="004E2DFB" w:rsidP="004A02E2">
      <w:pPr>
        <w:widowControl/>
        <w:snapToGrid/>
        <w:spacing w:line="240" w:lineRule="auto"/>
        <w:rPr>
          <w:sz w:val="30"/>
          <w:szCs w:val="30"/>
        </w:rPr>
      </w:pPr>
    </w:p>
    <w:p w14:paraId="34CBC9D3" w14:textId="77777777" w:rsidR="004E2DFB" w:rsidRDefault="004E2DFB">
      <w:pPr>
        <w:widowControl/>
        <w:snapToGrid/>
        <w:spacing w:line="240" w:lineRule="auto"/>
        <w:jc w:val="left"/>
        <w:rPr>
          <w:sz w:val="30"/>
          <w:szCs w:val="30"/>
        </w:rPr>
      </w:pPr>
      <w:r>
        <w:rPr>
          <w:sz w:val="30"/>
          <w:szCs w:val="30"/>
        </w:rPr>
        <w:br w:type="page"/>
      </w:r>
    </w:p>
    <w:bookmarkStart w:id="0" w:name="_Toc501354155" w:displacedByCustomXml="next"/>
    <w:bookmarkStart w:id="1" w:name="_Toc507593957" w:displacedByCustomXml="next"/>
    <w:sdt>
      <w:sdtPr>
        <w:rPr>
          <w:rFonts w:asciiTheme="minorHAnsi" w:eastAsiaTheme="minorEastAsia" w:hAnsiTheme="minorHAnsi" w:cstheme="minorBidi"/>
          <w:color w:val="auto"/>
          <w:kern w:val="2"/>
          <w:sz w:val="24"/>
          <w:szCs w:val="24"/>
          <w:lang w:val="zh-CN"/>
        </w:rPr>
        <w:id w:val="-1583367099"/>
        <w:docPartObj>
          <w:docPartGallery w:val="Table of Contents"/>
          <w:docPartUnique/>
        </w:docPartObj>
      </w:sdtPr>
      <w:sdtEndPr>
        <w:rPr>
          <w:b/>
          <w:bCs/>
        </w:rPr>
      </w:sdtEndPr>
      <w:sdtContent>
        <w:p w14:paraId="090A6538" w14:textId="77777777" w:rsidR="004E2DFB" w:rsidRDefault="004E2DFB">
          <w:pPr>
            <w:pStyle w:val="TOC"/>
            <w:spacing w:before="326"/>
          </w:pPr>
          <w:r>
            <w:rPr>
              <w:lang w:val="zh-CN"/>
            </w:rPr>
            <w:t>目录</w:t>
          </w:r>
        </w:p>
        <w:p w14:paraId="5DB089AC" w14:textId="10BAD31F" w:rsidR="00B051D9" w:rsidRDefault="004E2DFB">
          <w:pPr>
            <w:pStyle w:val="TOC1"/>
            <w:tabs>
              <w:tab w:val="left" w:pos="420"/>
              <w:tab w:val="right" w:leader="dot" w:pos="8296"/>
            </w:tabs>
            <w:rPr>
              <w:noProof/>
              <w:sz w:val="21"/>
              <w:szCs w:val="22"/>
            </w:rPr>
          </w:pPr>
          <w:r>
            <w:fldChar w:fldCharType="begin"/>
          </w:r>
          <w:r>
            <w:instrText xml:space="preserve"> TOC \o "1-3" \h \z \u </w:instrText>
          </w:r>
          <w:r>
            <w:fldChar w:fldCharType="separate"/>
          </w:r>
          <w:hyperlink w:anchor="_Toc88422409" w:history="1">
            <w:r w:rsidR="00B051D9" w:rsidRPr="002C1A2A">
              <w:rPr>
                <w:rStyle w:val="a6"/>
                <w:noProof/>
              </w:rPr>
              <w:t>1</w:t>
            </w:r>
            <w:r w:rsidR="00B051D9">
              <w:rPr>
                <w:noProof/>
                <w:sz w:val="21"/>
                <w:szCs w:val="22"/>
              </w:rPr>
              <w:tab/>
            </w:r>
            <w:r w:rsidR="00B051D9" w:rsidRPr="002C1A2A">
              <w:rPr>
                <w:rStyle w:val="a6"/>
                <w:noProof/>
              </w:rPr>
              <w:t>概述</w:t>
            </w:r>
            <w:r w:rsidR="00B051D9">
              <w:rPr>
                <w:noProof/>
                <w:webHidden/>
              </w:rPr>
              <w:tab/>
            </w:r>
            <w:r w:rsidR="00B051D9">
              <w:rPr>
                <w:noProof/>
                <w:webHidden/>
              </w:rPr>
              <w:fldChar w:fldCharType="begin"/>
            </w:r>
            <w:r w:rsidR="00B051D9">
              <w:rPr>
                <w:noProof/>
                <w:webHidden/>
              </w:rPr>
              <w:instrText xml:space="preserve"> PAGEREF _Toc88422409 \h </w:instrText>
            </w:r>
            <w:r w:rsidR="00B051D9">
              <w:rPr>
                <w:noProof/>
                <w:webHidden/>
              </w:rPr>
            </w:r>
            <w:r w:rsidR="00B051D9">
              <w:rPr>
                <w:noProof/>
                <w:webHidden/>
              </w:rPr>
              <w:fldChar w:fldCharType="separate"/>
            </w:r>
            <w:r w:rsidR="00B051D9">
              <w:rPr>
                <w:noProof/>
                <w:webHidden/>
              </w:rPr>
              <w:t>3</w:t>
            </w:r>
            <w:r w:rsidR="00B051D9">
              <w:rPr>
                <w:noProof/>
                <w:webHidden/>
              </w:rPr>
              <w:fldChar w:fldCharType="end"/>
            </w:r>
          </w:hyperlink>
        </w:p>
        <w:p w14:paraId="589E6193" w14:textId="2C643444" w:rsidR="00B051D9" w:rsidRDefault="00000000">
          <w:pPr>
            <w:pStyle w:val="TOC2"/>
            <w:tabs>
              <w:tab w:val="left" w:pos="1050"/>
              <w:tab w:val="right" w:leader="dot" w:pos="8296"/>
            </w:tabs>
            <w:ind w:left="480"/>
            <w:rPr>
              <w:noProof/>
              <w:sz w:val="21"/>
              <w:szCs w:val="22"/>
            </w:rPr>
          </w:pPr>
          <w:hyperlink w:anchor="_Toc88422410" w:history="1">
            <w:r w:rsidR="00B051D9" w:rsidRPr="002C1A2A">
              <w:rPr>
                <w:rStyle w:val="a6"/>
                <w:noProof/>
              </w:rPr>
              <w:t>1.1</w:t>
            </w:r>
            <w:r w:rsidR="00B051D9">
              <w:rPr>
                <w:noProof/>
                <w:sz w:val="21"/>
                <w:szCs w:val="22"/>
              </w:rPr>
              <w:tab/>
            </w:r>
            <w:r w:rsidR="00B051D9" w:rsidRPr="002C1A2A">
              <w:rPr>
                <w:rStyle w:val="a6"/>
                <w:noProof/>
              </w:rPr>
              <w:t>软件概述</w:t>
            </w:r>
            <w:r w:rsidR="00B051D9">
              <w:rPr>
                <w:noProof/>
                <w:webHidden/>
              </w:rPr>
              <w:tab/>
            </w:r>
            <w:r w:rsidR="00B051D9">
              <w:rPr>
                <w:noProof/>
                <w:webHidden/>
              </w:rPr>
              <w:fldChar w:fldCharType="begin"/>
            </w:r>
            <w:r w:rsidR="00B051D9">
              <w:rPr>
                <w:noProof/>
                <w:webHidden/>
              </w:rPr>
              <w:instrText xml:space="preserve"> PAGEREF _Toc88422410 \h </w:instrText>
            </w:r>
            <w:r w:rsidR="00B051D9">
              <w:rPr>
                <w:noProof/>
                <w:webHidden/>
              </w:rPr>
            </w:r>
            <w:r w:rsidR="00B051D9">
              <w:rPr>
                <w:noProof/>
                <w:webHidden/>
              </w:rPr>
              <w:fldChar w:fldCharType="separate"/>
            </w:r>
            <w:r w:rsidR="00B051D9">
              <w:rPr>
                <w:noProof/>
                <w:webHidden/>
              </w:rPr>
              <w:t>3</w:t>
            </w:r>
            <w:r w:rsidR="00B051D9">
              <w:rPr>
                <w:noProof/>
                <w:webHidden/>
              </w:rPr>
              <w:fldChar w:fldCharType="end"/>
            </w:r>
          </w:hyperlink>
        </w:p>
        <w:p w14:paraId="4F12394A" w14:textId="62A9947D" w:rsidR="00B051D9" w:rsidRDefault="00000000">
          <w:pPr>
            <w:pStyle w:val="TOC2"/>
            <w:tabs>
              <w:tab w:val="left" w:pos="1050"/>
              <w:tab w:val="right" w:leader="dot" w:pos="8296"/>
            </w:tabs>
            <w:ind w:left="480"/>
            <w:rPr>
              <w:noProof/>
              <w:sz w:val="21"/>
              <w:szCs w:val="22"/>
            </w:rPr>
          </w:pPr>
          <w:hyperlink w:anchor="_Toc88422411" w:history="1">
            <w:r w:rsidR="00B051D9" w:rsidRPr="002C1A2A">
              <w:rPr>
                <w:rStyle w:val="a6"/>
                <w:noProof/>
              </w:rPr>
              <w:t>1.2</w:t>
            </w:r>
            <w:r w:rsidR="00B051D9">
              <w:rPr>
                <w:noProof/>
                <w:sz w:val="21"/>
                <w:szCs w:val="22"/>
              </w:rPr>
              <w:tab/>
            </w:r>
            <w:r w:rsidR="00B051D9" w:rsidRPr="002C1A2A">
              <w:rPr>
                <w:rStyle w:val="a6"/>
                <w:noProof/>
              </w:rPr>
              <w:t>文档概述</w:t>
            </w:r>
            <w:r w:rsidR="00B051D9">
              <w:rPr>
                <w:noProof/>
                <w:webHidden/>
              </w:rPr>
              <w:tab/>
            </w:r>
            <w:r w:rsidR="00B051D9">
              <w:rPr>
                <w:noProof/>
                <w:webHidden/>
              </w:rPr>
              <w:fldChar w:fldCharType="begin"/>
            </w:r>
            <w:r w:rsidR="00B051D9">
              <w:rPr>
                <w:noProof/>
                <w:webHidden/>
              </w:rPr>
              <w:instrText xml:space="preserve"> PAGEREF _Toc88422411 \h </w:instrText>
            </w:r>
            <w:r w:rsidR="00B051D9">
              <w:rPr>
                <w:noProof/>
                <w:webHidden/>
              </w:rPr>
            </w:r>
            <w:r w:rsidR="00B051D9">
              <w:rPr>
                <w:noProof/>
                <w:webHidden/>
              </w:rPr>
              <w:fldChar w:fldCharType="separate"/>
            </w:r>
            <w:r w:rsidR="00B051D9">
              <w:rPr>
                <w:noProof/>
                <w:webHidden/>
              </w:rPr>
              <w:t>3</w:t>
            </w:r>
            <w:r w:rsidR="00B051D9">
              <w:rPr>
                <w:noProof/>
                <w:webHidden/>
              </w:rPr>
              <w:fldChar w:fldCharType="end"/>
            </w:r>
          </w:hyperlink>
        </w:p>
        <w:p w14:paraId="092CB383" w14:textId="30901335" w:rsidR="00B051D9" w:rsidRDefault="00000000">
          <w:pPr>
            <w:pStyle w:val="TOC1"/>
            <w:tabs>
              <w:tab w:val="left" w:pos="420"/>
              <w:tab w:val="right" w:leader="dot" w:pos="8296"/>
            </w:tabs>
            <w:rPr>
              <w:noProof/>
              <w:sz w:val="21"/>
              <w:szCs w:val="22"/>
            </w:rPr>
          </w:pPr>
          <w:hyperlink w:anchor="_Toc88422412" w:history="1">
            <w:r w:rsidR="00B051D9" w:rsidRPr="002C1A2A">
              <w:rPr>
                <w:rStyle w:val="a6"/>
                <w:noProof/>
              </w:rPr>
              <w:t>2</w:t>
            </w:r>
            <w:r w:rsidR="00B051D9">
              <w:rPr>
                <w:noProof/>
                <w:sz w:val="21"/>
                <w:szCs w:val="22"/>
              </w:rPr>
              <w:tab/>
            </w:r>
            <w:r w:rsidR="00B051D9" w:rsidRPr="002C1A2A">
              <w:rPr>
                <w:rStyle w:val="a6"/>
                <w:noProof/>
              </w:rPr>
              <w:t>引用文件</w:t>
            </w:r>
            <w:r w:rsidR="00B051D9">
              <w:rPr>
                <w:noProof/>
                <w:webHidden/>
              </w:rPr>
              <w:tab/>
            </w:r>
            <w:r w:rsidR="00B051D9">
              <w:rPr>
                <w:noProof/>
                <w:webHidden/>
              </w:rPr>
              <w:fldChar w:fldCharType="begin"/>
            </w:r>
            <w:r w:rsidR="00B051D9">
              <w:rPr>
                <w:noProof/>
                <w:webHidden/>
              </w:rPr>
              <w:instrText xml:space="preserve"> PAGEREF _Toc88422412 \h </w:instrText>
            </w:r>
            <w:r w:rsidR="00B051D9">
              <w:rPr>
                <w:noProof/>
                <w:webHidden/>
              </w:rPr>
            </w:r>
            <w:r w:rsidR="00B051D9">
              <w:rPr>
                <w:noProof/>
                <w:webHidden/>
              </w:rPr>
              <w:fldChar w:fldCharType="separate"/>
            </w:r>
            <w:r w:rsidR="00B051D9">
              <w:rPr>
                <w:noProof/>
                <w:webHidden/>
              </w:rPr>
              <w:t>3</w:t>
            </w:r>
            <w:r w:rsidR="00B051D9">
              <w:rPr>
                <w:noProof/>
                <w:webHidden/>
              </w:rPr>
              <w:fldChar w:fldCharType="end"/>
            </w:r>
          </w:hyperlink>
        </w:p>
        <w:p w14:paraId="12EF6416" w14:textId="6C571EBA" w:rsidR="00B051D9" w:rsidRDefault="00000000">
          <w:pPr>
            <w:pStyle w:val="TOC1"/>
            <w:tabs>
              <w:tab w:val="left" w:pos="420"/>
              <w:tab w:val="right" w:leader="dot" w:pos="8296"/>
            </w:tabs>
            <w:rPr>
              <w:noProof/>
              <w:sz w:val="21"/>
              <w:szCs w:val="22"/>
            </w:rPr>
          </w:pPr>
          <w:hyperlink w:anchor="_Toc88422413" w:history="1">
            <w:r w:rsidR="00B051D9" w:rsidRPr="002C1A2A">
              <w:rPr>
                <w:rStyle w:val="a6"/>
                <w:noProof/>
              </w:rPr>
              <w:t>3</w:t>
            </w:r>
            <w:r w:rsidR="00B051D9">
              <w:rPr>
                <w:noProof/>
                <w:sz w:val="21"/>
                <w:szCs w:val="22"/>
              </w:rPr>
              <w:tab/>
            </w:r>
            <w:r w:rsidR="00B051D9" w:rsidRPr="002C1A2A">
              <w:rPr>
                <w:rStyle w:val="a6"/>
                <w:noProof/>
              </w:rPr>
              <w:t>测试准备</w:t>
            </w:r>
            <w:r w:rsidR="00B051D9">
              <w:rPr>
                <w:noProof/>
                <w:webHidden/>
              </w:rPr>
              <w:tab/>
            </w:r>
            <w:r w:rsidR="00B051D9">
              <w:rPr>
                <w:noProof/>
                <w:webHidden/>
              </w:rPr>
              <w:fldChar w:fldCharType="begin"/>
            </w:r>
            <w:r w:rsidR="00B051D9">
              <w:rPr>
                <w:noProof/>
                <w:webHidden/>
              </w:rPr>
              <w:instrText xml:space="preserve"> PAGEREF _Toc88422413 \h </w:instrText>
            </w:r>
            <w:r w:rsidR="00B051D9">
              <w:rPr>
                <w:noProof/>
                <w:webHidden/>
              </w:rPr>
            </w:r>
            <w:r w:rsidR="00B051D9">
              <w:rPr>
                <w:noProof/>
                <w:webHidden/>
              </w:rPr>
              <w:fldChar w:fldCharType="separate"/>
            </w:r>
            <w:r w:rsidR="00B051D9">
              <w:rPr>
                <w:noProof/>
                <w:webHidden/>
              </w:rPr>
              <w:t>3</w:t>
            </w:r>
            <w:r w:rsidR="00B051D9">
              <w:rPr>
                <w:noProof/>
                <w:webHidden/>
              </w:rPr>
              <w:fldChar w:fldCharType="end"/>
            </w:r>
          </w:hyperlink>
        </w:p>
        <w:p w14:paraId="04DF5C04" w14:textId="45AC90A3" w:rsidR="00B051D9" w:rsidRDefault="00000000">
          <w:pPr>
            <w:pStyle w:val="TOC2"/>
            <w:tabs>
              <w:tab w:val="left" w:pos="1050"/>
              <w:tab w:val="right" w:leader="dot" w:pos="8296"/>
            </w:tabs>
            <w:ind w:left="480"/>
            <w:rPr>
              <w:noProof/>
              <w:sz w:val="21"/>
              <w:szCs w:val="22"/>
            </w:rPr>
          </w:pPr>
          <w:hyperlink w:anchor="_Toc88422414" w:history="1">
            <w:r w:rsidR="00B051D9" w:rsidRPr="002C1A2A">
              <w:rPr>
                <w:rStyle w:val="a6"/>
                <w:noProof/>
              </w:rPr>
              <w:t>3.1</w:t>
            </w:r>
            <w:r w:rsidR="00B051D9">
              <w:rPr>
                <w:noProof/>
                <w:sz w:val="21"/>
                <w:szCs w:val="22"/>
              </w:rPr>
              <w:tab/>
            </w:r>
            <w:r w:rsidR="00B051D9" w:rsidRPr="002C1A2A">
              <w:rPr>
                <w:rStyle w:val="a6"/>
                <w:noProof/>
              </w:rPr>
              <w:t>测试环境规划</w:t>
            </w:r>
            <w:r w:rsidR="00B051D9">
              <w:rPr>
                <w:noProof/>
                <w:webHidden/>
              </w:rPr>
              <w:tab/>
            </w:r>
            <w:r w:rsidR="00B051D9">
              <w:rPr>
                <w:noProof/>
                <w:webHidden/>
              </w:rPr>
              <w:fldChar w:fldCharType="begin"/>
            </w:r>
            <w:r w:rsidR="00B051D9">
              <w:rPr>
                <w:noProof/>
                <w:webHidden/>
              </w:rPr>
              <w:instrText xml:space="preserve"> PAGEREF _Toc88422414 \h </w:instrText>
            </w:r>
            <w:r w:rsidR="00B051D9">
              <w:rPr>
                <w:noProof/>
                <w:webHidden/>
              </w:rPr>
            </w:r>
            <w:r w:rsidR="00B051D9">
              <w:rPr>
                <w:noProof/>
                <w:webHidden/>
              </w:rPr>
              <w:fldChar w:fldCharType="separate"/>
            </w:r>
            <w:r w:rsidR="00B051D9">
              <w:rPr>
                <w:noProof/>
                <w:webHidden/>
              </w:rPr>
              <w:t>3</w:t>
            </w:r>
            <w:r w:rsidR="00B051D9">
              <w:rPr>
                <w:noProof/>
                <w:webHidden/>
              </w:rPr>
              <w:fldChar w:fldCharType="end"/>
            </w:r>
          </w:hyperlink>
        </w:p>
        <w:p w14:paraId="07D9A587" w14:textId="55513AA8" w:rsidR="00B051D9" w:rsidRDefault="00000000">
          <w:pPr>
            <w:pStyle w:val="TOC2"/>
            <w:tabs>
              <w:tab w:val="left" w:pos="1050"/>
              <w:tab w:val="right" w:leader="dot" w:pos="8296"/>
            </w:tabs>
            <w:ind w:left="480"/>
            <w:rPr>
              <w:noProof/>
              <w:sz w:val="21"/>
              <w:szCs w:val="22"/>
            </w:rPr>
          </w:pPr>
          <w:hyperlink w:anchor="_Toc88422415" w:history="1">
            <w:r w:rsidR="00B051D9" w:rsidRPr="002C1A2A">
              <w:rPr>
                <w:rStyle w:val="a6"/>
                <w:noProof/>
              </w:rPr>
              <w:t>3.2</w:t>
            </w:r>
            <w:r w:rsidR="00B051D9">
              <w:rPr>
                <w:noProof/>
                <w:sz w:val="21"/>
                <w:szCs w:val="22"/>
              </w:rPr>
              <w:tab/>
            </w:r>
            <w:r w:rsidR="00B051D9" w:rsidRPr="002C1A2A">
              <w:rPr>
                <w:rStyle w:val="a6"/>
                <w:noProof/>
              </w:rPr>
              <w:t>测试环境示意图</w:t>
            </w:r>
            <w:r w:rsidR="00B051D9">
              <w:rPr>
                <w:noProof/>
                <w:webHidden/>
              </w:rPr>
              <w:tab/>
            </w:r>
            <w:r w:rsidR="00B051D9">
              <w:rPr>
                <w:noProof/>
                <w:webHidden/>
              </w:rPr>
              <w:fldChar w:fldCharType="begin"/>
            </w:r>
            <w:r w:rsidR="00B051D9">
              <w:rPr>
                <w:noProof/>
                <w:webHidden/>
              </w:rPr>
              <w:instrText xml:space="preserve"> PAGEREF _Toc88422415 \h </w:instrText>
            </w:r>
            <w:r w:rsidR="00B051D9">
              <w:rPr>
                <w:noProof/>
                <w:webHidden/>
              </w:rPr>
            </w:r>
            <w:r w:rsidR="00B051D9">
              <w:rPr>
                <w:noProof/>
                <w:webHidden/>
              </w:rPr>
              <w:fldChar w:fldCharType="separate"/>
            </w:r>
            <w:r w:rsidR="00B051D9">
              <w:rPr>
                <w:noProof/>
                <w:webHidden/>
              </w:rPr>
              <w:t>3</w:t>
            </w:r>
            <w:r w:rsidR="00B051D9">
              <w:rPr>
                <w:noProof/>
                <w:webHidden/>
              </w:rPr>
              <w:fldChar w:fldCharType="end"/>
            </w:r>
          </w:hyperlink>
        </w:p>
        <w:p w14:paraId="43AFD5A1" w14:textId="14851CAE" w:rsidR="00B051D9" w:rsidRDefault="00000000">
          <w:pPr>
            <w:pStyle w:val="TOC1"/>
            <w:tabs>
              <w:tab w:val="left" w:pos="420"/>
              <w:tab w:val="right" w:leader="dot" w:pos="8296"/>
            </w:tabs>
            <w:rPr>
              <w:noProof/>
              <w:sz w:val="21"/>
              <w:szCs w:val="22"/>
            </w:rPr>
          </w:pPr>
          <w:hyperlink w:anchor="_Toc88422416" w:history="1">
            <w:r w:rsidR="00B051D9" w:rsidRPr="002C1A2A">
              <w:rPr>
                <w:rStyle w:val="a6"/>
                <w:noProof/>
              </w:rPr>
              <w:t>4</w:t>
            </w:r>
            <w:r w:rsidR="00B051D9">
              <w:rPr>
                <w:noProof/>
                <w:sz w:val="21"/>
                <w:szCs w:val="22"/>
              </w:rPr>
              <w:tab/>
            </w:r>
            <w:r w:rsidR="00B051D9" w:rsidRPr="002C1A2A">
              <w:rPr>
                <w:rStyle w:val="a6"/>
                <w:noProof/>
              </w:rPr>
              <w:t>测试策略</w:t>
            </w:r>
            <w:r w:rsidR="00B051D9">
              <w:rPr>
                <w:noProof/>
                <w:webHidden/>
              </w:rPr>
              <w:tab/>
            </w:r>
            <w:r w:rsidR="00B051D9">
              <w:rPr>
                <w:noProof/>
                <w:webHidden/>
              </w:rPr>
              <w:fldChar w:fldCharType="begin"/>
            </w:r>
            <w:r w:rsidR="00B051D9">
              <w:rPr>
                <w:noProof/>
                <w:webHidden/>
              </w:rPr>
              <w:instrText xml:space="preserve"> PAGEREF _Toc88422416 \h </w:instrText>
            </w:r>
            <w:r w:rsidR="00B051D9">
              <w:rPr>
                <w:noProof/>
                <w:webHidden/>
              </w:rPr>
            </w:r>
            <w:r w:rsidR="00B051D9">
              <w:rPr>
                <w:noProof/>
                <w:webHidden/>
              </w:rPr>
              <w:fldChar w:fldCharType="separate"/>
            </w:r>
            <w:r w:rsidR="00B051D9">
              <w:rPr>
                <w:noProof/>
                <w:webHidden/>
              </w:rPr>
              <w:t>3</w:t>
            </w:r>
            <w:r w:rsidR="00B051D9">
              <w:rPr>
                <w:noProof/>
                <w:webHidden/>
              </w:rPr>
              <w:fldChar w:fldCharType="end"/>
            </w:r>
          </w:hyperlink>
        </w:p>
        <w:p w14:paraId="4BA3540F" w14:textId="48E89E36" w:rsidR="00B051D9" w:rsidRDefault="00000000">
          <w:pPr>
            <w:pStyle w:val="TOC1"/>
            <w:tabs>
              <w:tab w:val="left" w:pos="420"/>
              <w:tab w:val="right" w:leader="dot" w:pos="8296"/>
            </w:tabs>
            <w:rPr>
              <w:noProof/>
              <w:sz w:val="21"/>
              <w:szCs w:val="22"/>
            </w:rPr>
          </w:pPr>
          <w:hyperlink w:anchor="_Toc88422417" w:history="1">
            <w:r w:rsidR="00B051D9" w:rsidRPr="002C1A2A">
              <w:rPr>
                <w:rStyle w:val="a6"/>
                <w:noProof/>
              </w:rPr>
              <w:t>5</w:t>
            </w:r>
            <w:r w:rsidR="00B051D9">
              <w:rPr>
                <w:noProof/>
                <w:sz w:val="21"/>
                <w:szCs w:val="22"/>
              </w:rPr>
              <w:tab/>
            </w:r>
            <w:r w:rsidR="00B051D9" w:rsidRPr="002C1A2A">
              <w:rPr>
                <w:rStyle w:val="a6"/>
                <w:noProof/>
              </w:rPr>
              <w:t>测试说明</w:t>
            </w:r>
            <w:r w:rsidR="00B051D9">
              <w:rPr>
                <w:noProof/>
                <w:webHidden/>
              </w:rPr>
              <w:tab/>
            </w:r>
            <w:r w:rsidR="00B051D9">
              <w:rPr>
                <w:noProof/>
                <w:webHidden/>
              </w:rPr>
              <w:fldChar w:fldCharType="begin"/>
            </w:r>
            <w:r w:rsidR="00B051D9">
              <w:rPr>
                <w:noProof/>
                <w:webHidden/>
              </w:rPr>
              <w:instrText xml:space="preserve"> PAGEREF _Toc88422417 \h </w:instrText>
            </w:r>
            <w:r w:rsidR="00B051D9">
              <w:rPr>
                <w:noProof/>
                <w:webHidden/>
              </w:rPr>
            </w:r>
            <w:r w:rsidR="00B051D9">
              <w:rPr>
                <w:noProof/>
                <w:webHidden/>
              </w:rPr>
              <w:fldChar w:fldCharType="separate"/>
            </w:r>
            <w:r w:rsidR="00B051D9">
              <w:rPr>
                <w:noProof/>
                <w:webHidden/>
              </w:rPr>
              <w:t>4</w:t>
            </w:r>
            <w:r w:rsidR="00B051D9">
              <w:rPr>
                <w:noProof/>
                <w:webHidden/>
              </w:rPr>
              <w:fldChar w:fldCharType="end"/>
            </w:r>
          </w:hyperlink>
        </w:p>
        <w:p w14:paraId="53DCA3BB" w14:textId="4659C537" w:rsidR="00B051D9" w:rsidRDefault="00000000">
          <w:pPr>
            <w:pStyle w:val="TOC2"/>
            <w:tabs>
              <w:tab w:val="left" w:pos="1050"/>
              <w:tab w:val="right" w:leader="dot" w:pos="8296"/>
            </w:tabs>
            <w:ind w:left="480"/>
            <w:rPr>
              <w:noProof/>
              <w:sz w:val="21"/>
              <w:szCs w:val="22"/>
            </w:rPr>
          </w:pPr>
          <w:hyperlink w:anchor="_Toc88422418" w:history="1">
            <w:r w:rsidR="00B051D9" w:rsidRPr="002C1A2A">
              <w:rPr>
                <w:rStyle w:val="a6"/>
                <w:noProof/>
              </w:rPr>
              <w:t>5.1</w:t>
            </w:r>
            <w:r w:rsidR="00B051D9">
              <w:rPr>
                <w:noProof/>
                <w:sz w:val="21"/>
                <w:szCs w:val="22"/>
              </w:rPr>
              <w:tab/>
            </w:r>
            <w:r w:rsidR="00B051D9" w:rsidRPr="002C1A2A">
              <w:rPr>
                <w:rStyle w:val="a6"/>
                <w:noProof/>
              </w:rPr>
              <w:t>测试项目描述</w:t>
            </w:r>
            <w:r w:rsidR="00B051D9">
              <w:rPr>
                <w:noProof/>
                <w:webHidden/>
              </w:rPr>
              <w:tab/>
            </w:r>
            <w:r w:rsidR="00B051D9">
              <w:rPr>
                <w:noProof/>
                <w:webHidden/>
              </w:rPr>
              <w:fldChar w:fldCharType="begin"/>
            </w:r>
            <w:r w:rsidR="00B051D9">
              <w:rPr>
                <w:noProof/>
                <w:webHidden/>
              </w:rPr>
              <w:instrText xml:space="preserve"> PAGEREF _Toc88422418 \h </w:instrText>
            </w:r>
            <w:r w:rsidR="00B051D9">
              <w:rPr>
                <w:noProof/>
                <w:webHidden/>
              </w:rPr>
            </w:r>
            <w:r w:rsidR="00B051D9">
              <w:rPr>
                <w:noProof/>
                <w:webHidden/>
              </w:rPr>
              <w:fldChar w:fldCharType="separate"/>
            </w:r>
            <w:r w:rsidR="00B051D9">
              <w:rPr>
                <w:noProof/>
                <w:webHidden/>
              </w:rPr>
              <w:t>4</w:t>
            </w:r>
            <w:r w:rsidR="00B051D9">
              <w:rPr>
                <w:noProof/>
                <w:webHidden/>
              </w:rPr>
              <w:fldChar w:fldCharType="end"/>
            </w:r>
          </w:hyperlink>
        </w:p>
        <w:p w14:paraId="5282266F" w14:textId="568CF5A4" w:rsidR="00B051D9" w:rsidRDefault="00000000">
          <w:pPr>
            <w:pStyle w:val="TOC2"/>
            <w:tabs>
              <w:tab w:val="left" w:pos="1050"/>
              <w:tab w:val="right" w:leader="dot" w:pos="8296"/>
            </w:tabs>
            <w:ind w:left="480"/>
            <w:rPr>
              <w:noProof/>
              <w:sz w:val="21"/>
              <w:szCs w:val="22"/>
            </w:rPr>
          </w:pPr>
          <w:hyperlink w:anchor="_Toc88422419" w:history="1">
            <w:r w:rsidR="00B051D9" w:rsidRPr="002C1A2A">
              <w:rPr>
                <w:rStyle w:val="a6"/>
                <w:noProof/>
              </w:rPr>
              <w:t>5.2</w:t>
            </w:r>
            <w:r w:rsidR="00B051D9">
              <w:rPr>
                <w:noProof/>
                <w:sz w:val="21"/>
                <w:szCs w:val="22"/>
              </w:rPr>
              <w:tab/>
            </w:r>
            <w:r w:rsidR="00B051D9" w:rsidRPr="002C1A2A">
              <w:rPr>
                <w:rStyle w:val="a6"/>
                <w:noProof/>
              </w:rPr>
              <w:t>测试用例</w:t>
            </w:r>
            <w:r w:rsidR="00B051D9">
              <w:rPr>
                <w:noProof/>
                <w:webHidden/>
              </w:rPr>
              <w:tab/>
            </w:r>
            <w:r w:rsidR="00B051D9">
              <w:rPr>
                <w:noProof/>
                <w:webHidden/>
              </w:rPr>
              <w:fldChar w:fldCharType="begin"/>
            </w:r>
            <w:r w:rsidR="00B051D9">
              <w:rPr>
                <w:noProof/>
                <w:webHidden/>
              </w:rPr>
              <w:instrText xml:space="preserve"> PAGEREF _Toc88422419 \h </w:instrText>
            </w:r>
            <w:r w:rsidR="00B051D9">
              <w:rPr>
                <w:noProof/>
                <w:webHidden/>
              </w:rPr>
            </w:r>
            <w:r w:rsidR="00B051D9">
              <w:rPr>
                <w:noProof/>
                <w:webHidden/>
              </w:rPr>
              <w:fldChar w:fldCharType="separate"/>
            </w:r>
            <w:r w:rsidR="00B051D9">
              <w:rPr>
                <w:noProof/>
                <w:webHidden/>
              </w:rPr>
              <w:t>4</w:t>
            </w:r>
            <w:r w:rsidR="00B051D9">
              <w:rPr>
                <w:noProof/>
                <w:webHidden/>
              </w:rPr>
              <w:fldChar w:fldCharType="end"/>
            </w:r>
          </w:hyperlink>
        </w:p>
        <w:p w14:paraId="66094092" w14:textId="6C3C6912" w:rsidR="00B051D9" w:rsidRDefault="00000000">
          <w:pPr>
            <w:pStyle w:val="TOC1"/>
            <w:tabs>
              <w:tab w:val="left" w:pos="420"/>
              <w:tab w:val="right" w:leader="dot" w:pos="8296"/>
            </w:tabs>
            <w:rPr>
              <w:noProof/>
              <w:sz w:val="21"/>
              <w:szCs w:val="22"/>
            </w:rPr>
          </w:pPr>
          <w:hyperlink w:anchor="_Toc88422420" w:history="1">
            <w:r w:rsidR="00B051D9" w:rsidRPr="002C1A2A">
              <w:rPr>
                <w:rStyle w:val="a6"/>
                <w:noProof/>
              </w:rPr>
              <w:t>6</w:t>
            </w:r>
            <w:r w:rsidR="00B051D9">
              <w:rPr>
                <w:noProof/>
                <w:sz w:val="21"/>
                <w:szCs w:val="22"/>
              </w:rPr>
              <w:tab/>
            </w:r>
            <w:r w:rsidR="00B051D9" w:rsidRPr="002C1A2A">
              <w:rPr>
                <w:rStyle w:val="a6"/>
                <w:noProof/>
              </w:rPr>
              <w:t>测试实施安排</w:t>
            </w:r>
            <w:r w:rsidR="00B051D9">
              <w:rPr>
                <w:noProof/>
                <w:webHidden/>
              </w:rPr>
              <w:tab/>
            </w:r>
            <w:r w:rsidR="00B051D9">
              <w:rPr>
                <w:noProof/>
                <w:webHidden/>
              </w:rPr>
              <w:fldChar w:fldCharType="begin"/>
            </w:r>
            <w:r w:rsidR="00B051D9">
              <w:rPr>
                <w:noProof/>
                <w:webHidden/>
              </w:rPr>
              <w:instrText xml:space="preserve"> PAGEREF _Toc88422420 \h </w:instrText>
            </w:r>
            <w:r w:rsidR="00B051D9">
              <w:rPr>
                <w:noProof/>
                <w:webHidden/>
              </w:rPr>
            </w:r>
            <w:r w:rsidR="00B051D9">
              <w:rPr>
                <w:noProof/>
                <w:webHidden/>
              </w:rPr>
              <w:fldChar w:fldCharType="separate"/>
            </w:r>
            <w:r w:rsidR="00B051D9">
              <w:rPr>
                <w:noProof/>
                <w:webHidden/>
              </w:rPr>
              <w:t>4</w:t>
            </w:r>
            <w:r w:rsidR="00B051D9">
              <w:rPr>
                <w:noProof/>
                <w:webHidden/>
              </w:rPr>
              <w:fldChar w:fldCharType="end"/>
            </w:r>
          </w:hyperlink>
        </w:p>
        <w:p w14:paraId="0BFF0F7D" w14:textId="0CD83357" w:rsidR="00B051D9" w:rsidRDefault="00000000">
          <w:pPr>
            <w:pStyle w:val="TOC2"/>
            <w:tabs>
              <w:tab w:val="left" w:pos="1050"/>
              <w:tab w:val="right" w:leader="dot" w:pos="8296"/>
            </w:tabs>
            <w:ind w:left="480"/>
            <w:rPr>
              <w:noProof/>
              <w:sz w:val="21"/>
              <w:szCs w:val="22"/>
            </w:rPr>
          </w:pPr>
          <w:hyperlink w:anchor="_Toc88422421" w:history="1">
            <w:r w:rsidR="00B051D9" w:rsidRPr="002C1A2A">
              <w:rPr>
                <w:rStyle w:val="a6"/>
                <w:noProof/>
              </w:rPr>
              <w:t>6.1</w:t>
            </w:r>
            <w:r w:rsidR="00B051D9">
              <w:rPr>
                <w:noProof/>
                <w:sz w:val="21"/>
                <w:szCs w:val="22"/>
              </w:rPr>
              <w:tab/>
            </w:r>
            <w:r w:rsidR="00B051D9" w:rsidRPr="002C1A2A">
              <w:rPr>
                <w:rStyle w:val="a6"/>
                <w:noProof/>
              </w:rPr>
              <w:t>测试进度</w:t>
            </w:r>
            <w:r w:rsidR="00B051D9">
              <w:rPr>
                <w:noProof/>
                <w:webHidden/>
              </w:rPr>
              <w:tab/>
            </w:r>
            <w:r w:rsidR="00B051D9">
              <w:rPr>
                <w:noProof/>
                <w:webHidden/>
              </w:rPr>
              <w:fldChar w:fldCharType="begin"/>
            </w:r>
            <w:r w:rsidR="00B051D9">
              <w:rPr>
                <w:noProof/>
                <w:webHidden/>
              </w:rPr>
              <w:instrText xml:space="preserve"> PAGEREF _Toc88422421 \h </w:instrText>
            </w:r>
            <w:r w:rsidR="00B051D9">
              <w:rPr>
                <w:noProof/>
                <w:webHidden/>
              </w:rPr>
            </w:r>
            <w:r w:rsidR="00B051D9">
              <w:rPr>
                <w:noProof/>
                <w:webHidden/>
              </w:rPr>
              <w:fldChar w:fldCharType="separate"/>
            </w:r>
            <w:r w:rsidR="00B051D9">
              <w:rPr>
                <w:noProof/>
                <w:webHidden/>
              </w:rPr>
              <w:t>4</w:t>
            </w:r>
            <w:r w:rsidR="00B051D9">
              <w:rPr>
                <w:noProof/>
                <w:webHidden/>
              </w:rPr>
              <w:fldChar w:fldCharType="end"/>
            </w:r>
          </w:hyperlink>
        </w:p>
        <w:p w14:paraId="5301D7D8" w14:textId="1507EDA6" w:rsidR="00B051D9" w:rsidRDefault="00000000">
          <w:pPr>
            <w:pStyle w:val="TOC2"/>
            <w:tabs>
              <w:tab w:val="left" w:pos="1050"/>
              <w:tab w:val="right" w:leader="dot" w:pos="8296"/>
            </w:tabs>
            <w:ind w:left="480"/>
            <w:rPr>
              <w:noProof/>
              <w:sz w:val="21"/>
              <w:szCs w:val="22"/>
            </w:rPr>
          </w:pPr>
          <w:hyperlink w:anchor="_Toc88422422" w:history="1">
            <w:r w:rsidR="00B051D9" w:rsidRPr="002C1A2A">
              <w:rPr>
                <w:rStyle w:val="a6"/>
                <w:noProof/>
              </w:rPr>
              <w:t>6.2</w:t>
            </w:r>
            <w:r w:rsidR="00B051D9">
              <w:rPr>
                <w:noProof/>
                <w:sz w:val="21"/>
                <w:szCs w:val="22"/>
              </w:rPr>
              <w:tab/>
            </w:r>
            <w:r w:rsidR="00B051D9" w:rsidRPr="002C1A2A">
              <w:rPr>
                <w:rStyle w:val="a6"/>
                <w:noProof/>
              </w:rPr>
              <w:t>缺陷管理</w:t>
            </w:r>
            <w:r w:rsidR="00B051D9">
              <w:rPr>
                <w:noProof/>
                <w:webHidden/>
              </w:rPr>
              <w:tab/>
            </w:r>
            <w:r w:rsidR="00B051D9">
              <w:rPr>
                <w:noProof/>
                <w:webHidden/>
              </w:rPr>
              <w:fldChar w:fldCharType="begin"/>
            </w:r>
            <w:r w:rsidR="00B051D9">
              <w:rPr>
                <w:noProof/>
                <w:webHidden/>
              </w:rPr>
              <w:instrText xml:space="preserve"> PAGEREF _Toc88422422 \h </w:instrText>
            </w:r>
            <w:r w:rsidR="00B051D9">
              <w:rPr>
                <w:noProof/>
                <w:webHidden/>
              </w:rPr>
            </w:r>
            <w:r w:rsidR="00B051D9">
              <w:rPr>
                <w:noProof/>
                <w:webHidden/>
              </w:rPr>
              <w:fldChar w:fldCharType="separate"/>
            </w:r>
            <w:r w:rsidR="00B051D9">
              <w:rPr>
                <w:noProof/>
                <w:webHidden/>
              </w:rPr>
              <w:t>4</w:t>
            </w:r>
            <w:r w:rsidR="00B051D9">
              <w:rPr>
                <w:noProof/>
                <w:webHidden/>
              </w:rPr>
              <w:fldChar w:fldCharType="end"/>
            </w:r>
          </w:hyperlink>
        </w:p>
        <w:p w14:paraId="08C26478" w14:textId="41901BF8" w:rsidR="00B051D9" w:rsidRDefault="00000000">
          <w:pPr>
            <w:pStyle w:val="TOC1"/>
            <w:tabs>
              <w:tab w:val="left" w:pos="420"/>
              <w:tab w:val="right" w:leader="dot" w:pos="8296"/>
            </w:tabs>
            <w:rPr>
              <w:noProof/>
              <w:sz w:val="21"/>
              <w:szCs w:val="22"/>
            </w:rPr>
          </w:pPr>
          <w:hyperlink w:anchor="_Toc88422423" w:history="1">
            <w:r w:rsidR="00B051D9" w:rsidRPr="002C1A2A">
              <w:rPr>
                <w:rStyle w:val="a6"/>
                <w:noProof/>
              </w:rPr>
              <w:t>7</w:t>
            </w:r>
            <w:r w:rsidR="00B051D9">
              <w:rPr>
                <w:noProof/>
                <w:sz w:val="21"/>
                <w:szCs w:val="22"/>
              </w:rPr>
              <w:tab/>
            </w:r>
            <w:r w:rsidR="00B051D9" w:rsidRPr="002C1A2A">
              <w:rPr>
                <w:rStyle w:val="a6"/>
                <w:noProof/>
              </w:rPr>
              <w:t>接口测试规程</w:t>
            </w:r>
            <w:r w:rsidR="00B051D9">
              <w:rPr>
                <w:noProof/>
                <w:webHidden/>
              </w:rPr>
              <w:tab/>
            </w:r>
            <w:r w:rsidR="00B051D9">
              <w:rPr>
                <w:noProof/>
                <w:webHidden/>
              </w:rPr>
              <w:fldChar w:fldCharType="begin"/>
            </w:r>
            <w:r w:rsidR="00B051D9">
              <w:rPr>
                <w:noProof/>
                <w:webHidden/>
              </w:rPr>
              <w:instrText xml:space="preserve"> PAGEREF _Toc88422423 \h </w:instrText>
            </w:r>
            <w:r w:rsidR="00B051D9">
              <w:rPr>
                <w:noProof/>
                <w:webHidden/>
              </w:rPr>
            </w:r>
            <w:r w:rsidR="00B051D9">
              <w:rPr>
                <w:noProof/>
                <w:webHidden/>
              </w:rPr>
              <w:fldChar w:fldCharType="separate"/>
            </w:r>
            <w:r w:rsidR="00B051D9">
              <w:rPr>
                <w:noProof/>
                <w:webHidden/>
              </w:rPr>
              <w:t>5</w:t>
            </w:r>
            <w:r w:rsidR="00B051D9">
              <w:rPr>
                <w:noProof/>
                <w:webHidden/>
              </w:rPr>
              <w:fldChar w:fldCharType="end"/>
            </w:r>
          </w:hyperlink>
        </w:p>
        <w:p w14:paraId="249511C2" w14:textId="13E6B48E" w:rsidR="00B051D9" w:rsidRDefault="00000000">
          <w:pPr>
            <w:pStyle w:val="TOC2"/>
            <w:tabs>
              <w:tab w:val="left" w:pos="1050"/>
              <w:tab w:val="right" w:leader="dot" w:pos="8296"/>
            </w:tabs>
            <w:ind w:left="480"/>
            <w:rPr>
              <w:noProof/>
              <w:sz w:val="21"/>
              <w:szCs w:val="22"/>
            </w:rPr>
          </w:pPr>
          <w:hyperlink w:anchor="_Toc88422424" w:history="1">
            <w:r w:rsidR="00B051D9" w:rsidRPr="002C1A2A">
              <w:rPr>
                <w:rStyle w:val="a6"/>
                <w:noProof/>
              </w:rPr>
              <w:t>7.1</w:t>
            </w:r>
            <w:r w:rsidR="00B051D9">
              <w:rPr>
                <w:noProof/>
                <w:sz w:val="21"/>
                <w:szCs w:val="22"/>
              </w:rPr>
              <w:tab/>
            </w:r>
            <w:r w:rsidR="00B051D9" w:rsidRPr="002C1A2A">
              <w:rPr>
                <w:rStyle w:val="a6"/>
                <w:noProof/>
              </w:rPr>
              <w:t>启动标准</w:t>
            </w:r>
            <w:r w:rsidR="00B051D9">
              <w:rPr>
                <w:noProof/>
                <w:webHidden/>
              </w:rPr>
              <w:tab/>
            </w:r>
            <w:r w:rsidR="00B051D9">
              <w:rPr>
                <w:noProof/>
                <w:webHidden/>
              </w:rPr>
              <w:fldChar w:fldCharType="begin"/>
            </w:r>
            <w:r w:rsidR="00B051D9">
              <w:rPr>
                <w:noProof/>
                <w:webHidden/>
              </w:rPr>
              <w:instrText xml:space="preserve"> PAGEREF _Toc88422424 \h </w:instrText>
            </w:r>
            <w:r w:rsidR="00B051D9">
              <w:rPr>
                <w:noProof/>
                <w:webHidden/>
              </w:rPr>
            </w:r>
            <w:r w:rsidR="00B051D9">
              <w:rPr>
                <w:noProof/>
                <w:webHidden/>
              </w:rPr>
              <w:fldChar w:fldCharType="separate"/>
            </w:r>
            <w:r w:rsidR="00B051D9">
              <w:rPr>
                <w:noProof/>
                <w:webHidden/>
              </w:rPr>
              <w:t>5</w:t>
            </w:r>
            <w:r w:rsidR="00B051D9">
              <w:rPr>
                <w:noProof/>
                <w:webHidden/>
              </w:rPr>
              <w:fldChar w:fldCharType="end"/>
            </w:r>
          </w:hyperlink>
        </w:p>
        <w:p w14:paraId="05D701DE" w14:textId="1AAB3E19" w:rsidR="00B051D9" w:rsidRDefault="00000000">
          <w:pPr>
            <w:pStyle w:val="TOC2"/>
            <w:tabs>
              <w:tab w:val="left" w:pos="1050"/>
              <w:tab w:val="right" w:leader="dot" w:pos="8296"/>
            </w:tabs>
            <w:ind w:left="480"/>
            <w:rPr>
              <w:noProof/>
              <w:sz w:val="21"/>
              <w:szCs w:val="22"/>
            </w:rPr>
          </w:pPr>
          <w:hyperlink w:anchor="_Toc88422425" w:history="1">
            <w:r w:rsidR="00B051D9" w:rsidRPr="002C1A2A">
              <w:rPr>
                <w:rStyle w:val="a6"/>
                <w:noProof/>
              </w:rPr>
              <w:t>7.2</w:t>
            </w:r>
            <w:r w:rsidR="00B051D9">
              <w:rPr>
                <w:noProof/>
                <w:sz w:val="21"/>
                <w:szCs w:val="22"/>
              </w:rPr>
              <w:tab/>
            </w:r>
            <w:r w:rsidR="00B051D9" w:rsidRPr="002C1A2A">
              <w:rPr>
                <w:rStyle w:val="a6"/>
                <w:noProof/>
              </w:rPr>
              <w:t>中止标准</w:t>
            </w:r>
            <w:r w:rsidR="00B051D9">
              <w:rPr>
                <w:noProof/>
                <w:webHidden/>
              </w:rPr>
              <w:tab/>
            </w:r>
            <w:r w:rsidR="00B051D9">
              <w:rPr>
                <w:noProof/>
                <w:webHidden/>
              </w:rPr>
              <w:fldChar w:fldCharType="begin"/>
            </w:r>
            <w:r w:rsidR="00B051D9">
              <w:rPr>
                <w:noProof/>
                <w:webHidden/>
              </w:rPr>
              <w:instrText xml:space="preserve"> PAGEREF _Toc88422425 \h </w:instrText>
            </w:r>
            <w:r w:rsidR="00B051D9">
              <w:rPr>
                <w:noProof/>
                <w:webHidden/>
              </w:rPr>
            </w:r>
            <w:r w:rsidR="00B051D9">
              <w:rPr>
                <w:noProof/>
                <w:webHidden/>
              </w:rPr>
              <w:fldChar w:fldCharType="separate"/>
            </w:r>
            <w:r w:rsidR="00B051D9">
              <w:rPr>
                <w:noProof/>
                <w:webHidden/>
              </w:rPr>
              <w:t>5</w:t>
            </w:r>
            <w:r w:rsidR="00B051D9">
              <w:rPr>
                <w:noProof/>
                <w:webHidden/>
              </w:rPr>
              <w:fldChar w:fldCharType="end"/>
            </w:r>
          </w:hyperlink>
        </w:p>
        <w:p w14:paraId="246F5294" w14:textId="757F5C3B" w:rsidR="00B051D9" w:rsidRDefault="00000000">
          <w:pPr>
            <w:pStyle w:val="TOC2"/>
            <w:tabs>
              <w:tab w:val="left" w:pos="1050"/>
              <w:tab w:val="right" w:leader="dot" w:pos="8296"/>
            </w:tabs>
            <w:ind w:left="480"/>
            <w:rPr>
              <w:noProof/>
              <w:sz w:val="21"/>
              <w:szCs w:val="22"/>
            </w:rPr>
          </w:pPr>
          <w:hyperlink w:anchor="_Toc88422426" w:history="1">
            <w:r w:rsidR="00B051D9" w:rsidRPr="002C1A2A">
              <w:rPr>
                <w:rStyle w:val="a6"/>
                <w:noProof/>
              </w:rPr>
              <w:t>7.3</w:t>
            </w:r>
            <w:r w:rsidR="00B051D9">
              <w:rPr>
                <w:noProof/>
                <w:sz w:val="21"/>
                <w:szCs w:val="22"/>
              </w:rPr>
              <w:tab/>
            </w:r>
            <w:r w:rsidR="00B051D9" w:rsidRPr="002C1A2A">
              <w:rPr>
                <w:rStyle w:val="a6"/>
                <w:noProof/>
              </w:rPr>
              <w:t>通过标准</w:t>
            </w:r>
            <w:r w:rsidR="00B051D9">
              <w:rPr>
                <w:noProof/>
                <w:webHidden/>
              </w:rPr>
              <w:tab/>
            </w:r>
            <w:r w:rsidR="00B051D9">
              <w:rPr>
                <w:noProof/>
                <w:webHidden/>
              </w:rPr>
              <w:fldChar w:fldCharType="begin"/>
            </w:r>
            <w:r w:rsidR="00B051D9">
              <w:rPr>
                <w:noProof/>
                <w:webHidden/>
              </w:rPr>
              <w:instrText xml:space="preserve"> PAGEREF _Toc88422426 \h </w:instrText>
            </w:r>
            <w:r w:rsidR="00B051D9">
              <w:rPr>
                <w:noProof/>
                <w:webHidden/>
              </w:rPr>
            </w:r>
            <w:r w:rsidR="00B051D9">
              <w:rPr>
                <w:noProof/>
                <w:webHidden/>
              </w:rPr>
              <w:fldChar w:fldCharType="separate"/>
            </w:r>
            <w:r w:rsidR="00B051D9">
              <w:rPr>
                <w:noProof/>
                <w:webHidden/>
              </w:rPr>
              <w:t>5</w:t>
            </w:r>
            <w:r w:rsidR="00B051D9">
              <w:rPr>
                <w:noProof/>
                <w:webHidden/>
              </w:rPr>
              <w:fldChar w:fldCharType="end"/>
            </w:r>
          </w:hyperlink>
        </w:p>
        <w:p w14:paraId="5DBFC2B1" w14:textId="28D8B062" w:rsidR="00B051D9" w:rsidRDefault="00000000">
          <w:pPr>
            <w:pStyle w:val="TOC1"/>
            <w:tabs>
              <w:tab w:val="left" w:pos="420"/>
              <w:tab w:val="right" w:leader="dot" w:pos="8296"/>
            </w:tabs>
            <w:rPr>
              <w:noProof/>
              <w:sz w:val="21"/>
              <w:szCs w:val="22"/>
            </w:rPr>
          </w:pPr>
          <w:hyperlink w:anchor="_Toc88422427" w:history="1">
            <w:r w:rsidR="00B051D9" w:rsidRPr="002C1A2A">
              <w:rPr>
                <w:rStyle w:val="a6"/>
                <w:noProof/>
              </w:rPr>
              <w:t>8</w:t>
            </w:r>
            <w:r w:rsidR="00B051D9">
              <w:rPr>
                <w:noProof/>
                <w:sz w:val="21"/>
                <w:szCs w:val="22"/>
              </w:rPr>
              <w:tab/>
            </w:r>
            <w:r w:rsidR="00B051D9" w:rsidRPr="002C1A2A">
              <w:rPr>
                <w:rStyle w:val="a6"/>
                <w:noProof/>
              </w:rPr>
              <w:t>测试风险分析</w:t>
            </w:r>
            <w:r w:rsidR="00B051D9">
              <w:rPr>
                <w:noProof/>
                <w:webHidden/>
              </w:rPr>
              <w:tab/>
            </w:r>
            <w:r w:rsidR="00B051D9">
              <w:rPr>
                <w:noProof/>
                <w:webHidden/>
              </w:rPr>
              <w:fldChar w:fldCharType="begin"/>
            </w:r>
            <w:r w:rsidR="00B051D9">
              <w:rPr>
                <w:noProof/>
                <w:webHidden/>
              </w:rPr>
              <w:instrText xml:space="preserve"> PAGEREF _Toc88422427 \h </w:instrText>
            </w:r>
            <w:r w:rsidR="00B051D9">
              <w:rPr>
                <w:noProof/>
                <w:webHidden/>
              </w:rPr>
            </w:r>
            <w:r w:rsidR="00B051D9">
              <w:rPr>
                <w:noProof/>
                <w:webHidden/>
              </w:rPr>
              <w:fldChar w:fldCharType="separate"/>
            </w:r>
            <w:r w:rsidR="00B051D9">
              <w:rPr>
                <w:noProof/>
                <w:webHidden/>
              </w:rPr>
              <w:t>5</w:t>
            </w:r>
            <w:r w:rsidR="00B051D9">
              <w:rPr>
                <w:noProof/>
                <w:webHidden/>
              </w:rPr>
              <w:fldChar w:fldCharType="end"/>
            </w:r>
          </w:hyperlink>
        </w:p>
        <w:p w14:paraId="6BDC5162" w14:textId="4951AEED" w:rsidR="004E2DFB" w:rsidRDefault="004E2DFB" w:rsidP="004E2DFB">
          <w:pPr>
            <w:rPr>
              <w:b/>
              <w:bCs/>
              <w:lang w:val="zh-CN"/>
            </w:rPr>
          </w:pPr>
          <w:r>
            <w:rPr>
              <w:b/>
              <w:bCs/>
              <w:lang w:val="zh-CN"/>
            </w:rPr>
            <w:fldChar w:fldCharType="end"/>
          </w:r>
        </w:p>
        <w:p w14:paraId="7E2B1442" w14:textId="77777777" w:rsidR="004E2DFB" w:rsidRDefault="00000000"/>
      </w:sdtContent>
    </w:sdt>
    <w:p w14:paraId="55B52B53" w14:textId="77777777" w:rsidR="004E2DFB" w:rsidRDefault="004E2DFB">
      <w:pPr>
        <w:widowControl/>
        <w:snapToGrid/>
        <w:spacing w:line="240" w:lineRule="auto"/>
        <w:jc w:val="left"/>
        <w:rPr>
          <w:rFonts w:asciiTheme="majorEastAsia" w:eastAsiaTheme="majorEastAsia" w:hAnsiTheme="majorEastAsia"/>
          <w:bCs/>
          <w:color w:val="4472C4" w:themeColor="accent1"/>
          <w:kern w:val="44"/>
          <w:sz w:val="30"/>
          <w:szCs w:val="30"/>
        </w:rPr>
      </w:pPr>
      <w:r>
        <w:br w:type="page"/>
      </w:r>
    </w:p>
    <w:p w14:paraId="224BF907" w14:textId="6C6294F3" w:rsidR="004E2DFB" w:rsidRPr="00381348" w:rsidRDefault="00446D52" w:rsidP="004E2DFB">
      <w:pPr>
        <w:pStyle w:val="1"/>
        <w:numPr>
          <w:ilvl w:val="0"/>
          <w:numId w:val="1"/>
        </w:numPr>
        <w:rPr>
          <w:rFonts w:asciiTheme="minorHAnsi" w:eastAsiaTheme="minorHAnsi" w:hAnsiTheme="minorHAnsi"/>
          <w:b/>
          <w:bCs w:val="0"/>
        </w:rPr>
      </w:pPr>
      <w:bookmarkStart w:id="2" w:name="_Toc88422409"/>
      <w:bookmarkEnd w:id="1"/>
      <w:bookmarkEnd w:id="0"/>
      <w:r w:rsidRPr="00381348">
        <w:rPr>
          <w:rFonts w:asciiTheme="minorHAnsi" w:eastAsiaTheme="minorHAnsi" w:hAnsiTheme="minorHAnsi" w:hint="eastAsia"/>
          <w:b/>
          <w:bCs w:val="0"/>
        </w:rPr>
        <w:lastRenderedPageBreak/>
        <w:t>概述</w:t>
      </w:r>
      <w:bookmarkEnd w:id="2"/>
    </w:p>
    <w:p w14:paraId="579D4E45" w14:textId="1615875C" w:rsidR="004E2DFB" w:rsidRPr="00381348" w:rsidRDefault="009544FB" w:rsidP="00B657B1">
      <w:pPr>
        <w:pStyle w:val="2"/>
        <w:numPr>
          <w:ilvl w:val="1"/>
          <w:numId w:val="1"/>
        </w:numPr>
        <w:spacing w:before="326" w:afterLines="50" w:after="163"/>
        <w:rPr>
          <w:rFonts w:asciiTheme="minorHAnsi" w:eastAsiaTheme="minorHAnsi" w:hAnsiTheme="minorHAnsi"/>
          <w:b/>
          <w:bCs w:val="0"/>
        </w:rPr>
      </w:pPr>
      <w:bookmarkStart w:id="3" w:name="_Toc501354156"/>
      <w:bookmarkStart w:id="4" w:name="_Toc507593958"/>
      <w:bookmarkStart w:id="5" w:name="_Toc88422410"/>
      <w:r w:rsidRPr="00381348">
        <w:rPr>
          <w:rFonts w:asciiTheme="minorHAnsi" w:eastAsiaTheme="minorHAnsi" w:hAnsiTheme="minorHAnsi" w:hint="eastAsia"/>
          <w:b/>
          <w:bCs w:val="0"/>
        </w:rPr>
        <w:t>软件</w:t>
      </w:r>
      <w:bookmarkEnd w:id="3"/>
      <w:bookmarkEnd w:id="4"/>
      <w:r w:rsidRPr="00381348">
        <w:rPr>
          <w:rFonts w:asciiTheme="minorHAnsi" w:eastAsiaTheme="minorHAnsi" w:hAnsiTheme="minorHAnsi" w:hint="eastAsia"/>
          <w:b/>
          <w:bCs w:val="0"/>
        </w:rPr>
        <w:t>概述</w:t>
      </w:r>
      <w:bookmarkEnd w:id="5"/>
    </w:p>
    <w:p w14:paraId="08EBEBE4" w14:textId="77777777" w:rsidR="00B6144F" w:rsidRDefault="00B6144F" w:rsidP="00B657B1">
      <w:pPr>
        <w:pStyle w:val="paragraph"/>
        <w:spacing w:before="120" w:beforeAutospacing="0" w:after="400" w:afterAutospacing="0"/>
        <w:jc w:val="both"/>
      </w:pPr>
      <w:bookmarkStart w:id="6" w:name="_Toc88422411"/>
      <w:r>
        <w:rPr>
          <w:rFonts w:ascii="Söhne" w:hAnsi="Söhne"/>
          <w:color w:val="374151"/>
        </w:rPr>
        <w:t>该系统是一个心理咨询服务管理平台，为不同权限的用户提供服务。主要功能包括用户管理、排班管理、会话管理、评价管理、消息管理以及配置管理。</w:t>
      </w:r>
    </w:p>
    <w:p w14:paraId="5DC53F66" w14:textId="77777777" w:rsidR="00B6144F" w:rsidRDefault="00B6144F" w:rsidP="00BF1925">
      <w:pPr>
        <w:pStyle w:val="paragraph"/>
        <w:spacing w:before="0" w:beforeAutospacing="0" w:after="0" w:afterAutospacing="0"/>
        <w:jc w:val="both"/>
      </w:pPr>
      <w:r>
        <w:rPr>
          <w:rFonts w:ascii="Söhne" w:hAnsi="Söhne"/>
          <w:b/>
          <w:bCs/>
          <w:color w:val="000000"/>
        </w:rPr>
        <w:t>用户接口：</w:t>
      </w:r>
    </w:p>
    <w:p w14:paraId="731E2762" w14:textId="77777777" w:rsidR="00B6144F" w:rsidRDefault="00B6144F" w:rsidP="00B6144F">
      <w:pPr>
        <w:pStyle w:val="paragraph"/>
        <w:numPr>
          <w:ilvl w:val="1"/>
          <w:numId w:val="15"/>
        </w:numPr>
        <w:spacing w:before="0" w:beforeAutospacing="0" w:after="0" w:afterAutospacing="0"/>
        <w:ind w:leftChars="200" w:left="816" w:hanging="336"/>
        <w:jc w:val="both"/>
      </w:pPr>
      <w:r>
        <w:rPr>
          <w:rFonts w:ascii="Söhne" w:hAnsi="Söhne"/>
          <w:color w:val="374151"/>
        </w:rPr>
        <w:t>提供后台用户登录和注销接口。</w:t>
      </w:r>
    </w:p>
    <w:p w14:paraId="66D9DA0D" w14:textId="77777777" w:rsidR="00B6144F" w:rsidRDefault="00B6144F" w:rsidP="00B6144F">
      <w:pPr>
        <w:pStyle w:val="paragraph"/>
        <w:numPr>
          <w:ilvl w:val="1"/>
          <w:numId w:val="15"/>
        </w:numPr>
        <w:spacing w:before="0" w:beforeAutospacing="0" w:after="0" w:afterAutospacing="0"/>
        <w:ind w:leftChars="200" w:left="816" w:hanging="336"/>
        <w:jc w:val="both"/>
      </w:pPr>
      <w:proofErr w:type="gramStart"/>
      <w:r>
        <w:rPr>
          <w:rFonts w:ascii="Söhne" w:hAnsi="Söhne"/>
          <w:color w:val="374151"/>
        </w:rPr>
        <w:t>微信小</w:t>
      </w:r>
      <w:proofErr w:type="gramEnd"/>
      <w:r>
        <w:rPr>
          <w:rFonts w:ascii="Söhne" w:hAnsi="Söhne"/>
          <w:color w:val="374151"/>
        </w:rPr>
        <w:t>程序用户登录接口，支持不同渠道的用户登录。</w:t>
      </w:r>
    </w:p>
    <w:p w14:paraId="4E8F23E0" w14:textId="77777777" w:rsidR="00B6144F" w:rsidRDefault="00B6144F" w:rsidP="00B6144F">
      <w:pPr>
        <w:pStyle w:val="paragraph"/>
        <w:numPr>
          <w:ilvl w:val="1"/>
          <w:numId w:val="15"/>
        </w:numPr>
        <w:spacing w:before="0" w:beforeAutospacing="0" w:after="0" w:afterAutospacing="0"/>
        <w:ind w:leftChars="200" w:left="816" w:hanging="336"/>
        <w:jc w:val="both"/>
      </w:pPr>
      <w:r>
        <w:rPr>
          <w:rFonts w:ascii="Söhne" w:hAnsi="Söhne"/>
          <w:color w:val="374151"/>
        </w:rPr>
        <w:t>提供获取当前登录用户信息的接口。</w:t>
      </w:r>
    </w:p>
    <w:p w14:paraId="64602B94" w14:textId="77777777" w:rsidR="00B6144F" w:rsidRDefault="00B6144F" w:rsidP="00B6144F">
      <w:pPr>
        <w:pStyle w:val="paragraph"/>
        <w:numPr>
          <w:ilvl w:val="1"/>
          <w:numId w:val="15"/>
        </w:numPr>
        <w:spacing w:before="0" w:beforeAutospacing="0" w:after="0" w:afterAutospacing="0"/>
        <w:ind w:leftChars="200" w:left="816" w:hanging="336"/>
        <w:jc w:val="both"/>
      </w:pPr>
      <w:r>
        <w:rPr>
          <w:rFonts w:ascii="Söhne" w:hAnsi="Söhne"/>
          <w:color w:val="374151"/>
        </w:rPr>
        <w:t>支持添加后台用户、督导用户、咨询师用户，并提供相关信息的修改和删除接口。</w:t>
      </w:r>
    </w:p>
    <w:p w14:paraId="5874B97C" w14:textId="77777777" w:rsidR="00B6144F" w:rsidRPr="00DE66C8" w:rsidRDefault="00B6144F" w:rsidP="00B6144F">
      <w:pPr>
        <w:pStyle w:val="paragraph"/>
        <w:numPr>
          <w:ilvl w:val="1"/>
          <w:numId w:val="15"/>
        </w:numPr>
        <w:spacing w:before="0" w:beforeAutospacing="0" w:after="0" w:afterAutospacing="0"/>
        <w:ind w:leftChars="200" w:left="816" w:hanging="336"/>
        <w:jc w:val="both"/>
      </w:pPr>
      <w:r>
        <w:rPr>
          <w:rFonts w:ascii="Söhne" w:hAnsi="Söhne"/>
          <w:color w:val="374151"/>
        </w:rPr>
        <w:t>获取用户列表，包括督导、咨询师和访客。</w:t>
      </w:r>
    </w:p>
    <w:p w14:paraId="1F2D0FB8" w14:textId="77777777" w:rsidR="00DE66C8" w:rsidRDefault="00DE66C8" w:rsidP="00DE66C8">
      <w:pPr>
        <w:pStyle w:val="paragraph"/>
        <w:spacing w:before="0" w:beforeAutospacing="0" w:after="0" w:afterAutospacing="0"/>
        <w:jc w:val="both"/>
        <w:rPr>
          <w:rFonts w:hint="eastAsia"/>
        </w:rPr>
      </w:pPr>
    </w:p>
    <w:p w14:paraId="10FCB965" w14:textId="77777777" w:rsidR="00B6144F" w:rsidRDefault="00B6144F" w:rsidP="00BF1925">
      <w:pPr>
        <w:pStyle w:val="paragraph"/>
        <w:spacing w:before="0" w:beforeAutospacing="0" w:after="0" w:afterAutospacing="0"/>
        <w:jc w:val="both"/>
      </w:pPr>
      <w:r>
        <w:rPr>
          <w:rFonts w:ascii="Söhne" w:hAnsi="Söhne"/>
          <w:b/>
          <w:bCs/>
          <w:color w:val="000000"/>
        </w:rPr>
        <w:t>排班接口：</w:t>
      </w:r>
    </w:p>
    <w:p w14:paraId="4A610805" w14:textId="77777777" w:rsidR="00B6144F" w:rsidRDefault="00B6144F" w:rsidP="00B6144F">
      <w:pPr>
        <w:pStyle w:val="paragraph"/>
        <w:numPr>
          <w:ilvl w:val="1"/>
          <w:numId w:val="15"/>
        </w:numPr>
        <w:spacing w:before="0" w:beforeAutospacing="0" w:after="0" w:afterAutospacing="0"/>
        <w:ind w:leftChars="200" w:left="816" w:hanging="336"/>
        <w:jc w:val="both"/>
      </w:pPr>
      <w:r>
        <w:rPr>
          <w:rFonts w:ascii="Söhne" w:hAnsi="Söhne"/>
          <w:color w:val="374151"/>
        </w:rPr>
        <w:t>提供创建排班和批量排班的接口，用于安排咨询师和督导的工作时间。</w:t>
      </w:r>
    </w:p>
    <w:p w14:paraId="077D87BA" w14:textId="77777777" w:rsidR="00B6144F" w:rsidRDefault="00B6144F" w:rsidP="00B6144F">
      <w:pPr>
        <w:pStyle w:val="paragraph"/>
        <w:numPr>
          <w:ilvl w:val="1"/>
          <w:numId w:val="15"/>
        </w:numPr>
        <w:spacing w:before="0" w:beforeAutospacing="0" w:after="0" w:afterAutospacing="0"/>
        <w:ind w:leftChars="200" w:left="816" w:hanging="336"/>
        <w:jc w:val="both"/>
      </w:pPr>
      <w:r>
        <w:rPr>
          <w:rFonts w:ascii="Söhne" w:hAnsi="Söhne"/>
          <w:color w:val="374151"/>
        </w:rPr>
        <w:t>获取当天在线的值班人员的接口。</w:t>
      </w:r>
    </w:p>
    <w:p w14:paraId="75CCB13A" w14:textId="77777777" w:rsidR="00B6144F" w:rsidRPr="00DE66C8" w:rsidRDefault="00B6144F" w:rsidP="00B6144F">
      <w:pPr>
        <w:pStyle w:val="paragraph"/>
        <w:numPr>
          <w:ilvl w:val="1"/>
          <w:numId w:val="15"/>
        </w:numPr>
        <w:spacing w:before="0" w:beforeAutospacing="0" w:after="0" w:afterAutospacing="0"/>
        <w:ind w:leftChars="200" w:left="816" w:hanging="336"/>
        <w:jc w:val="both"/>
      </w:pPr>
      <w:r>
        <w:rPr>
          <w:rFonts w:ascii="Söhne" w:hAnsi="Söhne"/>
          <w:color w:val="374151"/>
        </w:rPr>
        <w:t>允许移除咨询师和督导的排班记录。</w:t>
      </w:r>
    </w:p>
    <w:p w14:paraId="6327C9BC" w14:textId="77777777" w:rsidR="00DE66C8" w:rsidRDefault="00DE66C8" w:rsidP="00DE66C8">
      <w:pPr>
        <w:pStyle w:val="paragraph"/>
        <w:spacing w:before="0" w:beforeAutospacing="0" w:after="0" w:afterAutospacing="0"/>
        <w:jc w:val="both"/>
        <w:rPr>
          <w:rFonts w:hint="eastAsia"/>
        </w:rPr>
      </w:pPr>
    </w:p>
    <w:p w14:paraId="48B7E2EC" w14:textId="77777777" w:rsidR="00B6144F" w:rsidRDefault="00B6144F" w:rsidP="00BF1925">
      <w:pPr>
        <w:pStyle w:val="paragraph"/>
        <w:spacing w:before="0" w:beforeAutospacing="0" w:after="0" w:afterAutospacing="0"/>
        <w:jc w:val="both"/>
      </w:pPr>
      <w:r>
        <w:rPr>
          <w:rFonts w:ascii="Söhne" w:hAnsi="Söhne"/>
          <w:b/>
          <w:bCs/>
          <w:color w:val="000000"/>
        </w:rPr>
        <w:t>会话接口：</w:t>
      </w:r>
    </w:p>
    <w:p w14:paraId="51896474" w14:textId="77777777" w:rsidR="00B6144F" w:rsidRDefault="00B6144F" w:rsidP="00B6144F">
      <w:pPr>
        <w:pStyle w:val="paragraph"/>
        <w:numPr>
          <w:ilvl w:val="1"/>
          <w:numId w:val="15"/>
        </w:numPr>
        <w:spacing w:before="0" w:beforeAutospacing="0" w:after="0" w:afterAutospacing="0"/>
        <w:ind w:leftChars="200" w:left="816" w:hanging="336"/>
        <w:jc w:val="both"/>
      </w:pPr>
      <w:r>
        <w:rPr>
          <w:rFonts w:ascii="Söhne" w:hAnsi="Söhne"/>
          <w:color w:val="374151"/>
        </w:rPr>
        <w:t>提供创建会话和结束会话的接口，用于管理咨询会话。</w:t>
      </w:r>
    </w:p>
    <w:p w14:paraId="1EDFA57D" w14:textId="77777777" w:rsidR="00B6144F" w:rsidRDefault="00B6144F" w:rsidP="00B6144F">
      <w:pPr>
        <w:pStyle w:val="paragraph"/>
        <w:numPr>
          <w:ilvl w:val="1"/>
          <w:numId w:val="15"/>
        </w:numPr>
        <w:spacing w:before="0" w:beforeAutospacing="0" w:after="0" w:afterAutospacing="0"/>
        <w:ind w:leftChars="200" w:left="816" w:hanging="336"/>
        <w:jc w:val="both"/>
      </w:pPr>
      <w:r>
        <w:rPr>
          <w:rFonts w:ascii="Söhne" w:hAnsi="Söhne"/>
          <w:color w:val="374151"/>
        </w:rPr>
        <w:t>支持用户请求督导，获取咨询记录，以及获取小程序当前用户的会话信息。</w:t>
      </w:r>
    </w:p>
    <w:p w14:paraId="04DC5CBE" w14:textId="77777777" w:rsidR="00B6144F" w:rsidRDefault="00B6144F" w:rsidP="00B6144F">
      <w:pPr>
        <w:pStyle w:val="paragraph"/>
        <w:numPr>
          <w:ilvl w:val="1"/>
          <w:numId w:val="15"/>
        </w:numPr>
        <w:spacing w:before="0" w:beforeAutospacing="0" w:after="0" w:afterAutospacing="0"/>
        <w:ind w:leftChars="200" w:left="816" w:hanging="336"/>
        <w:jc w:val="both"/>
      </w:pPr>
      <w:r>
        <w:rPr>
          <w:rFonts w:ascii="Söhne" w:hAnsi="Söhne"/>
          <w:color w:val="374151"/>
        </w:rPr>
        <w:t>提供统计七日咨询数量、当月咨询数排行、当月评价排行和今日咨询数量变化的接口。</w:t>
      </w:r>
    </w:p>
    <w:p w14:paraId="14DE9E92" w14:textId="77777777" w:rsidR="00B6144F" w:rsidRPr="00DE66C8" w:rsidRDefault="00B6144F" w:rsidP="00B6144F">
      <w:pPr>
        <w:pStyle w:val="paragraph"/>
        <w:numPr>
          <w:ilvl w:val="1"/>
          <w:numId w:val="15"/>
        </w:numPr>
        <w:spacing w:before="0" w:beforeAutospacing="0" w:after="0" w:afterAutospacing="0"/>
        <w:ind w:leftChars="200" w:left="816" w:hanging="336"/>
        <w:jc w:val="both"/>
      </w:pPr>
      <w:r>
        <w:rPr>
          <w:rFonts w:ascii="Söhne" w:hAnsi="Söhne"/>
          <w:color w:val="374151"/>
        </w:rPr>
        <w:t>允许导出会话记录和批量导出。</w:t>
      </w:r>
    </w:p>
    <w:p w14:paraId="42CF34BF" w14:textId="77777777" w:rsidR="00DE66C8" w:rsidRDefault="00DE66C8" w:rsidP="00DE66C8">
      <w:pPr>
        <w:pStyle w:val="paragraph"/>
        <w:spacing w:before="0" w:beforeAutospacing="0" w:after="0" w:afterAutospacing="0"/>
        <w:jc w:val="both"/>
        <w:rPr>
          <w:rFonts w:hint="eastAsia"/>
        </w:rPr>
      </w:pPr>
    </w:p>
    <w:p w14:paraId="3B760DB2" w14:textId="77777777" w:rsidR="00B6144F" w:rsidRDefault="00B6144F" w:rsidP="00BF1925">
      <w:pPr>
        <w:pStyle w:val="paragraph"/>
        <w:spacing w:before="0" w:beforeAutospacing="0" w:after="0" w:afterAutospacing="0"/>
        <w:jc w:val="both"/>
      </w:pPr>
      <w:r>
        <w:rPr>
          <w:rFonts w:ascii="Söhne" w:hAnsi="Söhne"/>
          <w:b/>
          <w:bCs/>
          <w:color w:val="000000"/>
        </w:rPr>
        <w:t>评价接口：</w:t>
      </w:r>
    </w:p>
    <w:p w14:paraId="3AF84A85" w14:textId="77777777" w:rsidR="00B6144F" w:rsidRPr="00DE66C8" w:rsidRDefault="00B6144F" w:rsidP="00B6144F">
      <w:pPr>
        <w:pStyle w:val="paragraph"/>
        <w:numPr>
          <w:ilvl w:val="1"/>
          <w:numId w:val="15"/>
        </w:numPr>
        <w:spacing w:before="0" w:beforeAutospacing="0" w:after="0" w:afterAutospacing="0"/>
        <w:ind w:leftChars="200" w:left="816" w:hanging="336"/>
        <w:jc w:val="both"/>
      </w:pPr>
      <w:r>
        <w:rPr>
          <w:rFonts w:ascii="Söhne" w:hAnsi="Söhne"/>
          <w:color w:val="374151"/>
        </w:rPr>
        <w:t>提供新建评价的接口，用于用户对咨询服务进行评价。</w:t>
      </w:r>
    </w:p>
    <w:p w14:paraId="5A61550D" w14:textId="77777777" w:rsidR="00DE66C8" w:rsidRDefault="00DE66C8" w:rsidP="00DE66C8">
      <w:pPr>
        <w:pStyle w:val="paragraph"/>
        <w:spacing w:before="0" w:beforeAutospacing="0" w:after="0" w:afterAutospacing="0"/>
        <w:jc w:val="both"/>
        <w:rPr>
          <w:rFonts w:hint="eastAsia"/>
        </w:rPr>
      </w:pPr>
    </w:p>
    <w:p w14:paraId="624F9686" w14:textId="77777777" w:rsidR="00B6144F" w:rsidRDefault="00B6144F" w:rsidP="00BF1925">
      <w:pPr>
        <w:pStyle w:val="paragraph"/>
        <w:spacing w:before="0" w:beforeAutospacing="0" w:after="0" w:afterAutospacing="0"/>
        <w:jc w:val="both"/>
      </w:pPr>
      <w:r>
        <w:rPr>
          <w:rFonts w:ascii="Söhne" w:hAnsi="Söhne"/>
          <w:b/>
          <w:bCs/>
          <w:color w:val="000000"/>
        </w:rPr>
        <w:t>消息接口：</w:t>
      </w:r>
    </w:p>
    <w:p w14:paraId="224E7417" w14:textId="06B637CB" w:rsidR="00B6144F" w:rsidRPr="00DE66C8" w:rsidRDefault="00B6144F" w:rsidP="00B6144F">
      <w:pPr>
        <w:pStyle w:val="paragraph"/>
        <w:numPr>
          <w:ilvl w:val="1"/>
          <w:numId w:val="15"/>
        </w:numPr>
        <w:spacing w:before="0" w:beforeAutospacing="0" w:after="0" w:afterAutospacing="0"/>
        <w:ind w:leftChars="200" w:left="816" w:hanging="336"/>
        <w:jc w:val="both"/>
      </w:pPr>
      <w:r>
        <w:rPr>
          <w:rFonts w:ascii="Söhne" w:hAnsi="Söhne"/>
          <w:color w:val="374151"/>
        </w:rPr>
        <w:t>支持消息回调和提取</w:t>
      </w:r>
      <w:r>
        <w:rPr>
          <w:rFonts w:ascii="Söhne" w:hAnsi="Söhne"/>
          <w:color w:val="374151"/>
        </w:rPr>
        <w:t>web</w:t>
      </w:r>
      <w:r>
        <w:rPr>
          <w:rFonts w:ascii="Söhne" w:hAnsi="Söhne"/>
          <w:color w:val="374151"/>
        </w:rPr>
        <w:t>转化后的消息的接口管理系统内部的消息通知。</w:t>
      </w:r>
    </w:p>
    <w:p w14:paraId="631ECF22" w14:textId="77777777" w:rsidR="00DE66C8" w:rsidRDefault="00DE66C8" w:rsidP="00DE66C8">
      <w:pPr>
        <w:pStyle w:val="paragraph"/>
        <w:spacing w:before="0" w:beforeAutospacing="0" w:after="0" w:afterAutospacing="0"/>
        <w:jc w:val="both"/>
        <w:rPr>
          <w:rFonts w:hint="eastAsia"/>
        </w:rPr>
      </w:pPr>
    </w:p>
    <w:p w14:paraId="36C84EED" w14:textId="77777777" w:rsidR="00B6144F" w:rsidRDefault="00B6144F" w:rsidP="00BF1925">
      <w:pPr>
        <w:pStyle w:val="paragraph"/>
        <w:spacing w:before="0" w:beforeAutospacing="0" w:after="0" w:afterAutospacing="0"/>
        <w:jc w:val="both"/>
      </w:pPr>
      <w:r>
        <w:rPr>
          <w:rFonts w:ascii="Söhne" w:hAnsi="Söhne"/>
          <w:b/>
          <w:bCs/>
          <w:color w:val="000000"/>
        </w:rPr>
        <w:t>配置接口：</w:t>
      </w:r>
    </w:p>
    <w:p w14:paraId="3D88B942" w14:textId="77777777" w:rsidR="00B6144F" w:rsidRPr="00795A4C" w:rsidRDefault="00B6144F" w:rsidP="00B6144F">
      <w:pPr>
        <w:pStyle w:val="paragraph"/>
        <w:numPr>
          <w:ilvl w:val="1"/>
          <w:numId w:val="15"/>
        </w:numPr>
        <w:spacing w:before="0" w:beforeAutospacing="0" w:after="0" w:afterAutospacing="0"/>
        <w:ind w:leftChars="200" w:left="816" w:hanging="336"/>
        <w:jc w:val="both"/>
      </w:pPr>
      <w:r>
        <w:rPr>
          <w:rFonts w:ascii="Söhne" w:hAnsi="Söhne"/>
          <w:color w:val="374151"/>
        </w:rPr>
        <w:t>提供获取配置项的接口，用于管理系统的配置信息。</w:t>
      </w:r>
    </w:p>
    <w:p w14:paraId="5E0FA85D" w14:textId="77777777" w:rsidR="00795A4C" w:rsidRDefault="00795A4C" w:rsidP="00795A4C">
      <w:pPr>
        <w:pStyle w:val="paragraph"/>
        <w:spacing w:before="0" w:beforeAutospacing="0" w:after="0" w:afterAutospacing="0"/>
        <w:jc w:val="both"/>
      </w:pPr>
    </w:p>
    <w:p w14:paraId="4137E6AD" w14:textId="77777777" w:rsidR="00B6144F" w:rsidRDefault="00B6144F" w:rsidP="00B657B1">
      <w:pPr>
        <w:pStyle w:val="paragraph"/>
        <w:spacing w:before="0" w:beforeAutospacing="0" w:after="0" w:afterAutospacing="0"/>
        <w:jc w:val="both"/>
      </w:pPr>
      <w:r>
        <w:rPr>
          <w:rFonts w:ascii="Söhne" w:hAnsi="Söhne"/>
          <w:b/>
          <w:bCs/>
          <w:color w:val="000000"/>
        </w:rPr>
        <w:t>用户权限：</w:t>
      </w:r>
    </w:p>
    <w:p w14:paraId="1899628D" w14:textId="77777777" w:rsidR="00B6144F" w:rsidRDefault="00B6144F" w:rsidP="00B657B1">
      <w:pPr>
        <w:pStyle w:val="paragraph"/>
        <w:spacing w:before="120" w:beforeAutospacing="0" w:after="120" w:afterAutospacing="0"/>
        <w:jc w:val="both"/>
      </w:pPr>
      <w:r>
        <w:rPr>
          <w:rFonts w:ascii="Söhne" w:hAnsi="Söhne"/>
          <w:color w:val="374151"/>
        </w:rPr>
        <w:t>系统涉及不同权限的用户，包括系统管理员、</w:t>
      </w:r>
      <w:proofErr w:type="gramStart"/>
      <w:r>
        <w:rPr>
          <w:rFonts w:ascii="Söhne" w:hAnsi="Söhne"/>
          <w:color w:val="374151"/>
        </w:rPr>
        <w:t>微信小</w:t>
      </w:r>
      <w:proofErr w:type="gramEnd"/>
      <w:r>
        <w:rPr>
          <w:rFonts w:ascii="Söhne" w:hAnsi="Söhne"/>
          <w:color w:val="374151"/>
        </w:rPr>
        <w:t>程序访客、督导用户、咨询师用户。每个用户类型可能有不同的功能和操作权限，系统通过接口对用户进行管理。</w:t>
      </w:r>
    </w:p>
    <w:p w14:paraId="02D443F5" w14:textId="6DB2AD6A" w:rsidR="004E2DFB" w:rsidRPr="001F4E93" w:rsidRDefault="009544FB" w:rsidP="004E2DFB">
      <w:pPr>
        <w:pStyle w:val="2"/>
        <w:numPr>
          <w:ilvl w:val="1"/>
          <w:numId w:val="1"/>
        </w:numPr>
        <w:spacing w:before="326" w:after="326"/>
        <w:rPr>
          <w:rFonts w:asciiTheme="minorHAnsi" w:eastAsiaTheme="minorHAnsi" w:hAnsiTheme="minorHAnsi"/>
          <w:b/>
          <w:bCs w:val="0"/>
        </w:rPr>
      </w:pPr>
      <w:r w:rsidRPr="001F4E93">
        <w:rPr>
          <w:rFonts w:asciiTheme="minorHAnsi" w:eastAsiaTheme="minorHAnsi" w:hAnsiTheme="minorHAnsi" w:hint="eastAsia"/>
          <w:b/>
          <w:bCs w:val="0"/>
        </w:rPr>
        <w:lastRenderedPageBreak/>
        <w:t>文档概述</w:t>
      </w:r>
      <w:bookmarkEnd w:id="6"/>
    </w:p>
    <w:p w14:paraId="56B57A77" w14:textId="77777777" w:rsidR="008E6FDA" w:rsidRDefault="008E6FDA" w:rsidP="008E6FDA">
      <w:pPr>
        <w:pStyle w:val="paragraph"/>
        <w:spacing w:before="0" w:beforeAutospacing="0" w:after="0" w:afterAutospacing="0"/>
        <w:jc w:val="both"/>
        <w:rPr>
          <w:rFonts w:ascii="Söhne" w:hAnsi="Söhne" w:hint="eastAsia"/>
          <w:color w:val="374151"/>
        </w:rPr>
      </w:pPr>
      <w:bookmarkStart w:id="7" w:name="_Toc88422412"/>
      <w:r>
        <w:rPr>
          <w:rFonts w:ascii="Söhne" w:hAnsi="Söhne"/>
          <w:color w:val="374151"/>
        </w:rPr>
        <w:t>这份文档主要描述了心理咨询软件的接口文档，包含了多个</w:t>
      </w:r>
      <w:r>
        <w:rPr>
          <w:rFonts w:ascii="Söhne" w:hAnsi="Söhne"/>
          <w:color w:val="374151"/>
        </w:rPr>
        <w:t>API</w:t>
      </w:r>
      <w:r>
        <w:rPr>
          <w:rFonts w:ascii="Söhne" w:hAnsi="Söhne"/>
          <w:color w:val="374151"/>
        </w:rPr>
        <w:t>的规格和功能。文档内容包括接口的统一返回数据格式、用户管理</w:t>
      </w:r>
      <w:r>
        <w:rPr>
          <w:rFonts w:ascii="Söhne" w:hAnsi="Söhne"/>
          <w:color w:val="374151"/>
        </w:rPr>
        <w:t>API</w:t>
      </w:r>
      <w:r>
        <w:rPr>
          <w:rFonts w:ascii="Söhne" w:hAnsi="Söhne"/>
          <w:color w:val="374151"/>
        </w:rPr>
        <w:t>、排班管理</w:t>
      </w:r>
      <w:r>
        <w:rPr>
          <w:rFonts w:ascii="Söhne" w:hAnsi="Söhne"/>
          <w:color w:val="374151"/>
        </w:rPr>
        <w:t>API</w:t>
      </w:r>
      <w:r>
        <w:rPr>
          <w:rFonts w:ascii="Söhne" w:hAnsi="Söhne"/>
          <w:color w:val="374151"/>
        </w:rPr>
        <w:t>、会话管理</w:t>
      </w:r>
      <w:r>
        <w:rPr>
          <w:rFonts w:ascii="Söhne" w:hAnsi="Söhne"/>
          <w:color w:val="374151"/>
        </w:rPr>
        <w:t>API</w:t>
      </w:r>
      <w:r>
        <w:rPr>
          <w:rFonts w:ascii="Söhne" w:hAnsi="Söhne"/>
          <w:color w:val="374151"/>
        </w:rPr>
        <w:t>、评价管理</w:t>
      </w:r>
      <w:r>
        <w:rPr>
          <w:rFonts w:ascii="Söhne" w:hAnsi="Söhne"/>
          <w:color w:val="374151"/>
        </w:rPr>
        <w:t>API</w:t>
      </w:r>
      <w:r>
        <w:rPr>
          <w:rFonts w:ascii="Söhne" w:hAnsi="Söhne"/>
          <w:color w:val="374151"/>
        </w:rPr>
        <w:t>、消息管理</w:t>
      </w:r>
      <w:r>
        <w:rPr>
          <w:rFonts w:ascii="Söhne" w:hAnsi="Söhne"/>
          <w:color w:val="374151"/>
        </w:rPr>
        <w:t>API</w:t>
      </w:r>
      <w:r>
        <w:rPr>
          <w:rFonts w:ascii="Söhne" w:hAnsi="Söhne"/>
          <w:color w:val="374151"/>
        </w:rPr>
        <w:t>以及配置管理</w:t>
      </w:r>
      <w:r>
        <w:rPr>
          <w:rFonts w:ascii="Söhne" w:hAnsi="Söhne"/>
          <w:color w:val="374151"/>
        </w:rPr>
        <w:t>API</w:t>
      </w:r>
      <w:r>
        <w:rPr>
          <w:rFonts w:ascii="Söhne" w:hAnsi="Söhne"/>
          <w:color w:val="374151"/>
        </w:rPr>
        <w:t>。每个</w:t>
      </w:r>
      <w:r>
        <w:rPr>
          <w:rFonts w:ascii="Söhne" w:hAnsi="Söhne"/>
          <w:color w:val="374151"/>
        </w:rPr>
        <w:t>API</w:t>
      </w:r>
      <w:r>
        <w:rPr>
          <w:rFonts w:ascii="Söhne" w:hAnsi="Söhne"/>
          <w:color w:val="374151"/>
        </w:rPr>
        <w:t>都有详细的功能描述、输入参数、输出结果以及相关的操作。文档还涉及用户权限管理，包括机构管理员、</w:t>
      </w:r>
      <w:proofErr w:type="gramStart"/>
      <w:r>
        <w:rPr>
          <w:rFonts w:ascii="Söhne" w:hAnsi="Söhne"/>
          <w:color w:val="374151"/>
        </w:rPr>
        <w:t>微信小</w:t>
      </w:r>
      <w:proofErr w:type="gramEnd"/>
      <w:r>
        <w:rPr>
          <w:rFonts w:ascii="Söhne" w:hAnsi="Söhne"/>
          <w:color w:val="374151"/>
        </w:rPr>
        <w:t>程序访客、督导用户、咨询师用户。</w:t>
      </w:r>
    </w:p>
    <w:p w14:paraId="03BD4848" w14:textId="77777777" w:rsidR="00670956" w:rsidRDefault="00670956" w:rsidP="008E6FDA">
      <w:pPr>
        <w:pStyle w:val="paragraph"/>
        <w:spacing w:before="0" w:beforeAutospacing="0" w:after="0" w:afterAutospacing="0"/>
        <w:jc w:val="both"/>
      </w:pPr>
    </w:p>
    <w:p w14:paraId="0B280831" w14:textId="77777777" w:rsidR="008E6FDA" w:rsidRDefault="008E6FDA" w:rsidP="008E6FDA">
      <w:pPr>
        <w:pStyle w:val="paragraph"/>
        <w:spacing w:before="0" w:beforeAutospacing="0" w:after="0" w:afterAutospacing="0"/>
        <w:jc w:val="both"/>
        <w:rPr>
          <w:rFonts w:ascii="Söhne" w:hAnsi="Söhne"/>
          <w:color w:val="374151"/>
        </w:rPr>
      </w:pPr>
      <w:r>
        <w:rPr>
          <w:rFonts w:ascii="Söhne" w:hAnsi="Söhne"/>
          <w:color w:val="374151"/>
        </w:rPr>
        <w:t>并且在测试文档中，我们的测试用例设计方法和测试策略起着关键作用。我们所使用的测试用例设计方法包括输入域划分法、等价类设计、边界值设计、判定表设计以及场景法等。这些方法被用于确保系统在各种输入条件下能够正常工作，涵盖典型值、边界值和各种等价类。在测试策略方面，接口测试策略用于验证每个</w:t>
      </w:r>
      <w:r>
        <w:rPr>
          <w:rFonts w:ascii="Söhne" w:hAnsi="Söhne"/>
          <w:color w:val="374151"/>
        </w:rPr>
        <w:t>API</w:t>
      </w:r>
      <w:r>
        <w:rPr>
          <w:rFonts w:ascii="Söhne" w:hAnsi="Söhne"/>
          <w:color w:val="374151"/>
        </w:rPr>
        <w:t>的正常和异常行为，权限测试策略确保各用户角色只能访问其授权功能，性能测试策略评估系统在压力下的表现，安全性测试关注系统对数据和身份的保护，而兼容性测试策略则确保系统在不同环境下的兼容性。这些方法和策略共同确保系统在不同方面的质量，包括功能性、性能、安全性和用户体验。</w:t>
      </w:r>
    </w:p>
    <w:p w14:paraId="1B24373F" w14:textId="77777777" w:rsidR="0036220E" w:rsidRPr="0036220E" w:rsidRDefault="0036220E" w:rsidP="008E6FDA">
      <w:pPr>
        <w:pStyle w:val="paragraph"/>
        <w:spacing w:before="0" w:beforeAutospacing="0" w:after="0" w:afterAutospacing="0"/>
        <w:jc w:val="both"/>
        <w:rPr>
          <w:rFonts w:hint="eastAsia"/>
        </w:rPr>
      </w:pPr>
    </w:p>
    <w:p w14:paraId="19CEF4ED" w14:textId="77777777" w:rsidR="008E6FDA" w:rsidRDefault="008E6FDA" w:rsidP="008E6FDA">
      <w:pPr>
        <w:pStyle w:val="paragraph"/>
        <w:spacing w:before="0" w:beforeAutospacing="0" w:after="0" w:afterAutospacing="0"/>
        <w:jc w:val="both"/>
      </w:pPr>
      <w:r>
        <w:rPr>
          <w:rFonts w:ascii="Söhne" w:hAnsi="Söhne"/>
          <w:color w:val="374151"/>
        </w:rPr>
        <w:t>整体而言，这份文档提供了系统的接口细节，为开发人员和测试人员提供了清晰的指导，以确保系统的正常运作和稳定性。</w:t>
      </w:r>
    </w:p>
    <w:p w14:paraId="151A1796" w14:textId="4C2123F4" w:rsidR="00080E24" w:rsidRPr="00600866" w:rsidRDefault="00DA0E23" w:rsidP="00642C7E">
      <w:pPr>
        <w:pStyle w:val="1"/>
        <w:numPr>
          <w:ilvl w:val="0"/>
          <w:numId w:val="1"/>
        </w:numPr>
        <w:spacing w:afterLines="50" w:after="163"/>
        <w:rPr>
          <w:rFonts w:asciiTheme="minorHAnsi" w:eastAsiaTheme="minorHAnsi" w:hAnsiTheme="minorHAnsi"/>
          <w:b/>
          <w:bCs w:val="0"/>
        </w:rPr>
      </w:pPr>
      <w:r w:rsidRPr="00600866">
        <w:rPr>
          <w:rFonts w:asciiTheme="minorHAnsi" w:eastAsiaTheme="minorHAnsi" w:hAnsiTheme="minorHAnsi" w:hint="eastAsia"/>
          <w:b/>
          <w:bCs w:val="0"/>
        </w:rPr>
        <w:t>引用文件</w:t>
      </w:r>
      <w:bookmarkEnd w:id="7"/>
    </w:p>
    <w:p w14:paraId="7C221BD8" w14:textId="77777777" w:rsidR="00694B5B" w:rsidRPr="00642C7E" w:rsidRDefault="00694B5B" w:rsidP="00642C7E">
      <w:pPr>
        <w:pStyle w:val="paragraph"/>
        <w:spacing w:before="0" w:beforeAutospacing="0" w:afterLines="50" w:after="163" w:afterAutospacing="0"/>
        <w:jc w:val="both"/>
        <w:rPr>
          <w:b/>
          <w:bCs/>
        </w:rPr>
      </w:pPr>
      <w:bookmarkStart w:id="8" w:name="_Toc501354169"/>
      <w:bookmarkStart w:id="9" w:name="_Toc507593971"/>
      <w:bookmarkStart w:id="10" w:name="_Toc88422413"/>
      <w:r w:rsidRPr="00642C7E">
        <w:rPr>
          <w:rFonts w:hint="eastAsia"/>
          <w:b/>
          <w:bCs/>
          <w:color w:val="000000"/>
        </w:rPr>
        <w:t>编写文档时引用的资料：</w:t>
      </w:r>
    </w:p>
    <w:p w14:paraId="43932C06" w14:textId="77777777" w:rsidR="00694B5B" w:rsidRDefault="00000000" w:rsidP="00BE56A8">
      <w:pPr>
        <w:pStyle w:val="paragraph"/>
        <w:spacing w:before="0" w:beforeAutospacing="0" w:after="135" w:afterAutospacing="0"/>
        <w:ind w:leftChars="50" w:left="120"/>
        <w:jc w:val="both"/>
      </w:pPr>
      <w:hyperlink r:id="rId11" w:history="1">
        <w:r w:rsidR="00694B5B">
          <w:rPr>
            <w:rStyle w:val="a6"/>
            <w:rFonts w:hint="eastAsia"/>
            <w:color w:val="000000"/>
            <w:sz w:val="21"/>
            <w:szCs w:val="21"/>
          </w:rPr>
          <w:t> 0-心理服务热线平台Demo使用说明.pdf</w:t>
        </w:r>
      </w:hyperlink>
      <w:r w:rsidR="00694B5B">
        <w:rPr>
          <w:rFonts w:ascii="inherit" w:hAnsi="inherit"/>
          <w:color w:val="555555"/>
          <w:sz w:val="19"/>
          <w:szCs w:val="19"/>
        </w:rPr>
        <w:t xml:space="preserve"> </w:t>
      </w:r>
    </w:p>
    <w:p w14:paraId="000CB415" w14:textId="77777777" w:rsidR="00694B5B" w:rsidRDefault="00000000" w:rsidP="00BE56A8">
      <w:pPr>
        <w:pStyle w:val="paragraph"/>
        <w:spacing w:before="0" w:beforeAutospacing="0" w:after="135" w:afterAutospacing="0"/>
        <w:ind w:leftChars="50" w:left="120"/>
        <w:jc w:val="both"/>
      </w:pPr>
      <w:hyperlink r:id="rId12" w:history="1">
        <w:r w:rsidR="00694B5B">
          <w:rPr>
            <w:rStyle w:val="a6"/>
            <w:rFonts w:hint="eastAsia"/>
            <w:color w:val="000000"/>
            <w:sz w:val="21"/>
            <w:szCs w:val="21"/>
          </w:rPr>
          <w:t> 2-心理学院热线平台系统需求&amp;系统架构说明v1.0.pdf</w:t>
        </w:r>
      </w:hyperlink>
      <w:r w:rsidR="00694B5B">
        <w:rPr>
          <w:rFonts w:ascii="inherit" w:hAnsi="inherit"/>
          <w:color w:val="555555"/>
          <w:sz w:val="19"/>
          <w:szCs w:val="19"/>
        </w:rPr>
        <w:t xml:space="preserve"> </w:t>
      </w:r>
    </w:p>
    <w:p w14:paraId="02652B33" w14:textId="77777777" w:rsidR="00694B5B" w:rsidRDefault="00000000" w:rsidP="00BE56A8">
      <w:pPr>
        <w:pStyle w:val="paragraph"/>
        <w:spacing w:before="0" w:beforeAutospacing="0" w:after="135" w:afterAutospacing="0"/>
        <w:ind w:leftChars="50" w:left="120"/>
        <w:jc w:val="both"/>
      </w:pPr>
      <w:hyperlink r:id="rId13" w:history="1">
        <w:r w:rsidR="00694B5B">
          <w:rPr>
            <w:rStyle w:val="a6"/>
            <w:rFonts w:hint="eastAsia"/>
            <w:color w:val="000000"/>
            <w:sz w:val="21"/>
            <w:szCs w:val="21"/>
          </w:rPr>
          <w:t> 3-心理服务热线平台接口文档v1.0.pdf</w:t>
        </w:r>
      </w:hyperlink>
      <w:r w:rsidR="00694B5B">
        <w:rPr>
          <w:rFonts w:ascii="inherit" w:hAnsi="inherit"/>
          <w:color w:val="555555"/>
          <w:sz w:val="19"/>
          <w:szCs w:val="19"/>
        </w:rPr>
        <w:t xml:space="preserve"> </w:t>
      </w:r>
    </w:p>
    <w:p w14:paraId="7E370563" w14:textId="77777777" w:rsidR="00694B5B" w:rsidRDefault="00000000" w:rsidP="00BE56A8">
      <w:pPr>
        <w:pStyle w:val="paragraph"/>
        <w:spacing w:before="0" w:beforeAutospacing="0" w:after="135" w:afterAutospacing="0"/>
        <w:ind w:leftChars="50" w:left="120"/>
        <w:jc w:val="both"/>
      </w:pPr>
      <w:hyperlink r:id="rId14" w:history="1">
        <w:r w:rsidR="00694B5B">
          <w:rPr>
            <w:rStyle w:val="a6"/>
            <w:rFonts w:hint="eastAsia"/>
            <w:color w:val="000000"/>
            <w:sz w:val="21"/>
            <w:szCs w:val="21"/>
          </w:rPr>
          <w:t> 4-心理服务热线平台部署操作手册v1.0.pptx</w:t>
        </w:r>
      </w:hyperlink>
    </w:p>
    <w:p w14:paraId="1FD6A7DD" w14:textId="77777777" w:rsidR="00694B5B" w:rsidRDefault="00000000" w:rsidP="00BE56A8">
      <w:pPr>
        <w:pStyle w:val="paragraph"/>
        <w:spacing w:before="0" w:beforeAutospacing="0" w:after="135" w:afterAutospacing="0"/>
        <w:ind w:leftChars="50" w:left="120"/>
        <w:jc w:val="both"/>
      </w:pPr>
      <w:hyperlink r:id="rId15" w:history="1">
        <w:r w:rsidR="00694B5B">
          <w:rPr>
            <w:rStyle w:val="a6"/>
            <w:rFonts w:hint="eastAsia"/>
            <w:color w:val="000000"/>
            <w:sz w:val="21"/>
            <w:szCs w:val="21"/>
          </w:rPr>
          <w:t> 5-PSY-1.0.zip</w:t>
        </w:r>
      </w:hyperlink>
      <w:r w:rsidR="00694B5B">
        <w:rPr>
          <w:rFonts w:ascii="inherit" w:hAnsi="inherit"/>
          <w:color w:val="555555"/>
          <w:sz w:val="19"/>
          <w:szCs w:val="19"/>
        </w:rPr>
        <w:t xml:space="preserve"> </w:t>
      </w:r>
    </w:p>
    <w:p w14:paraId="08F28528" w14:textId="77777777" w:rsidR="00694B5B" w:rsidRDefault="00000000" w:rsidP="00BE56A8">
      <w:pPr>
        <w:pStyle w:val="paragraph"/>
        <w:spacing w:before="0" w:beforeAutospacing="0" w:after="135" w:afterAutospacing="0"/>
        <w:ind w:leftChars="50" w:left="120"/>
        <w:jc w:val="both"/>
      </w:pPr>
      <w:hyperlink r:id="rId16" w:history="1">
        <w:r w:rsidR="00694B5B">
          <w:rPr>
            <w:rStyle w:val="a6"/>
            <w:rFonts w:hint="eastAsia"/>
            <w:color w:val="000000"/>
            <w:sz w:val="21"/>
            <w:szCs w:val="21"/>
          </w:rPr>
          <w:t> 测试模版.rar</w:t>
        </w:r>
      </w:hyperlink>
      <w:r w:rsidR="00694B5B">
        <w:rPr>
          <w:rFonts w:ascii="inherit" w:hAnsi="inherit"/>
          <w:color w:val="555555"/>
          <w:sz w:val="19"/>
          <w:szCs w:val="19"/>
        </w:rPr>
        <w:t xml:space="preserve"> </w:t>
      </w:r>
    </w:p>
    <w:p w14:paraId="5AEB0807" w14:textId="77777777" w:rsidR="00694B5B" w:rsidRDefault="00000000" w:rsidP="00BE56A8">
      <w:pPr>
        <w:pStyle w:val="paragraph"/>
        <w:spacing w:before="0" w:beforeAutospacing="0" w:after="135" w:afterAutospacing="0"/>
        <w:ind w:leftChars="50" w:left="120"/>
        <w:jc w:val="both"/>
      </w:pPr>
      <w:hyperlink r:id="rId17" w:history="1">
        <w:r w:rsidR="00694B5B">
          <w:rPr>
            <w:rStyle w:val="a6"/>
            <w:rFonts w:hint="eastAsia"/>
            <w:color w:val="000000"/>
            <w:sz w:val="21"/>
            <w:szCs w:val="21"/>
          </w:rPr>
          <w:t> 1-心理服务热线平台学期项目说明.pdf</w:t>
        </w:r>
      </w:hyperlink>
    </w:p>
    <w:p w14:paraId="059FCCBD" w14:textId="77777777" w:rsidR="00694B5B" w:rsidRDefault="00000000" w:rsidP="00BE56A8">
      <w:pPr>
        <w:pStyle w:val="paragraph"/>
        <w:spacing w:before="0" w:beforeAutospacing="0" w:after="135" w:afterAutospacing="0"/>
        <w:ind w:leftChars="50" w:left="120"/>
        <w:jc w:val="both"/>
      </w:pPr>
      <w:hyperlink r:id="rId18" w:history="1">
        <w:r w:rsidR="00694B5B">
          <w:rPr>
            <w:rStyle w:val="a6"/>
            <w:rFonts w:hint="eastAsia"/>
            <w:color w:val="000000"/>
            <w:sz w:val="21"/>
            <w:szCs w:val="21"/>
          </w:rPr>
          <w:t> 测试报告.doc</w:t>
        </w:r>
      </w:hyperlink>
    </w:p>
    <w:p w14:paraId="1E7D370D" w14:textId="5B8D7372" w:rsidR="004E2DFB" w:rsidRPr="00CE118C" w:rsidRDefault="004E2DFB" w:rsidP="009362BB">
      <w:pPr>
        <w:pStyle w:val="1"/>
        <w:numPr>
          <w:ilvl w:val="0"/>
          <w:numId w:val="1"/>
        </w:numPr>
        <w:spacing w:afterLines="50" w:after="163"/>
        <w:rPr>
          <w:rFonts w:asciiTheme="minorHAnsi" w:eastAsiaTheme="minorHAnsi" w:hAnsiTheme="minorHAnsi"/>
          <w:b/>
          <w:bCs w:val="0"/>
        </w:rPr>
      </w:pPr>
      <w:r w:rsidRPr="00CE118C">
        <w:rPr>
          <w:rFonts w:asciiTheme="minorHAnsi" w:eastAsiaTheme="minorHAnsi" w:hAnsiTheme="minorHAnsi" w:hint="eastAsia"/>
          <w:b/>
          <w:bCs w:val="0"/>
        </w:rPr>
        <w:t>测试</w:t>
      </w:r>
      <w:bookmarkEnd w:id="8"/>
      <w:bookmarkEnd w:id="9"/>
      <w:r w:rsidR="00F16B6D" w:rsidRPr="00CE118C">
        <w:rPr>
          <w:rFonts w:asciiTheme="minorHAnsi" w:eastAsiaTheme="minorHAnsi" w:hAnsiTheme="minorHAnsi" w:hint="eastAsia"/>
          <w:b/>
          <w:bCs w:val="0"/>
        </w:rPr>
        <w:t>准备</w:t>
      </w:r>
      <w:bookmarkEnd w:id="10"/>
    </w:p>
    <w:p w14:paraId="3022B9B9" w14:textId="256D32A7" w:rsidR="007F3A62" w:rsidRPr="00CE118C" w:rsidRDefault="00307881" w:rsidP="009362BB">
      <w:pPr>
        <w:pStyle w:val="2"/>
        <w:numPr>
          <w:ilvl w:val="1"/>
          <w:numId w:val="1"/>
        </w:numPr>
        <w:spacing w:beforeLines="50" w:before="163" w:after="326"/>
        <w:rPr>
          <w:rFonts w:asciiTheme="minorHAnsi" w:eastAsiaTheme="minorHAnsi" w:hAnsiTheme="minorHAnsi"/>
          <w:b/>
          <w:bCs w:val="0"/>
        </w:rPr>
      </w:pPr>
      <w:bookmarkStart w:id="11" w:name="_Toc88422414"/>
      <w:r w:rsidRPr="00CE118C">
        <w:rPr>
          <w:rFonts w:asciiTheme="minorHAnsi" w:eastAsiaTheme="minorHAnsi" w:hAnsiTheme="minorHAnsi" w:hint="eastAsia"/>
          <w:b/>
          <w:bCs w:val="0"/>
        </w:rPr>
        <w:t>测试环境</w:t>
      </w:r>
      <w:r w:rsidR="00881B80" w:rsidRPr="00CE118C">
        <w:rPr>
          <w:rFonts w:asciiTheme="minorHAnsi" w:eastAsiaTheme="minorHAnsi" w:hAnsiTheme="minorHAnsi" w:hint="eastAsia"/>
          <w:b/>
          <w:bCs w:val="0"/>
        </w:rPr>
        <w:t>规划</w:t>
      </w:r>
      <w:bookmarkEnd w:id="11"/>
    </w:p>
    <w:tbl>
      <w:tblPr>
        <w:tblW w:w="0" w:type="auto"/>
        <w:tblLayout w:type="fixed"/>
        <w:tblCellMar>
          <w:top w:w="15" w:type="dxa"/>
          <w:left w:w="15" w:type="dxa"/>
          <w:bottom w:w="15" w:type="dxa"/>
          <w:right w:w="15" w:type="dxa"/>
        </w:tblCellMar>
        <w:tblLook w:val="04A0" w:firstRow="1" w:lastRow="0" w:firstColumn="1" w:lastColumn="0" w:noHBand="0" w:noVBand="1"/>
      </w:tblPr>
      <w:tblGrid>
        <w:gridCol w:w="2074"/>
        <w:gridCol w:w="2883"/>
        <w:gridCol w:w="3260"/>
      </w:tblGrid>
      <w:tr w:rsidR="006C19A7" w14:paraId="6E676128" w14:textId="77777777" w:rsidTr="006C19A7">
        <w:trPr>
          <w:trHeight w:val="405"/>
        </w:trPr>
        <w:tc>
          <w:tcPr>
            <w:tcW w:w="2074"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14:paraId="6B474795" w14:textId="77777777" w:rsidR="006C19A7" w:rsidRDefault="006C19A7">
            <w:pPr>
              <w:pStyle w:val="paragraph"/>
              <w:spacing w:before="0" w:beforeAutospacing="0" w:after="0" w:afterAutospacing="0"/>
              <w:jc w:val="center"/>
            </w:pPr>
            <w:r>
              <w:rPr>
                <w:rFonts w:hint="eastAsia"/>
                <w:b/>
                <w:bCs/>
                <w:color w:val="000000"/>
                <w:sz w:val="21"/>
                <w:szCs w:val="21"/>
              </w:rPr>
              <w:t>软/硬件</w:t>
            </w:r>
          </w:p>
        </w:tc>
        <w:tc>
          <w:tcPr>
            <w:tcW w:w="2883"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14:paraId="28920841" w14:textId="77777777" w:rsidR="006C19A7" w:rsidRDefault="006C19A7">
            <w:pPr>
              <w:pStyle w:val="paragraph"/>
              <w:spacing w:before="0" w:beforeAutospacing="0" w:after="0" w:afterAutospacing="0"/>
              <w:jc w:val="center"/>
            </w:pPr>
            <w:r>
              <w:rPr>
                <w:rFonts w:hint="eastAsia"/>
                <w:b/>
                <w:bCs/>
                <w:color w:val="000000"/>
                <w:sz w:val="21"/>
                <w:szCs w:val="21"/>
              </w:rPr>
              <w:t>版本/配置</w:t>
            </w:r>
          </w:p>
        </w:tc>
        <w:tc>
          <w:tcPr>
            <w:tcW w:w="326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14:paraId="05537976" w14:textId="77777777" w:rsidR="006C19A7" w:rsidRDefault="006C19A7">
            <w:pPr>
              <w:pStyle w:val="paragraph"/>
              <w:spacing w:before="0" w:beforeAutospacing="0" w:after="0" w:afterAutospacing="0"/>
              <w:jc w:val="center"/>
            </w:pPr>
            <w:r>
              <w:rPr>
                <w:rFonts w:hint="eastAsia"/>
                <w:b/>
                <w:bCs/>
                <w:color w:val="000000"/>
                <w:sz w:val="21"/>
                <w:szCs w:val="21"/>
              </w:rPr>
              <w:t>用途</w:t>
            </w:r>
          </w:p>
        </w:tc>
      </w:tr>
      <w:tr w:rsidR="006C19A7" w14:paraId="006BA4C6" w14:textId="77777777" w:rsidTr="006C19A7">
        <w:trPr>
          <w:trHeight w:val="405"/>
        </w:trPr>
        <w:tc>
          <w:tcPr>
            <w:tcW w:w="20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072BB4" w14:textId="77777777" w:rsidR="006C19A7" w:rsidRPr="00F70906" w:rsidRDefault="006C19A7">
            <w:pPr>
              <w:pStyle w:val="paragraph"/>
              <w:spacing w:before="0" w:beforeAutospacing="0" w:after="0" w:afterAutospacing="0"/>
              <w:jc w:val="both"/>
            </w:pPr>
            <w:r w:rsidRPr="00F70906">
              <w:rPr>
                <w:rFonts w:hint="eastAsia"/>
                <w:sz w:val="21"/>
                <w:szCs w:val="21"/>
              </w:rPr>
              <w:t>操作系统</w:t>
            </w:r>
          </w:p>
        </w:tc>
        <w:tc>
          <w:tcPr>
            <w:tcW w:w="28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12448B9" w14:textId="77777777" w:rsidR="006C19A7" w:rsidRPr="00F70906" w:rsidRDefault="006C19A7">
            <w:pPr>
              <w:pStyle w:val="paragraph"/>
              <w:spacing w:before="0" w:beforeAutospacing="0" w:after="0" w:afterAutospacing="0"/>
              <w:jc w:val="both"/>
            </w:pPr>
            <w:r w:rsidRPr="00F70906">
              <w:rPr>
                <w:rFonts w:hint="eastAsia"/>
                <w:sz w:val="21"/>
                <w:szCs w:val="21"/>
              </w:rPr>
              <w:t>macOS m2芯片</w:t>
            </w:r>
          </w:p>
        </w:tc>
        <w:tc>
          <w:tcPr>
            <w:tcW w:w="3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069AC1" w14:textId="77777777" w:rsidR="006C19A7" w:rsidRPr="00F70906" w:rsidRDefault="006C19A7">
            <w:pPr>
              <w:pStyle w:val="paragraph"/>
              <w:spacing w:before="0" w:beforeAutospacing="0" w:after="0" w:afterAutospacing="0"/>
              <w:jc w:val="both"/>
            </w:pPr>
            <w:r w:rsidRPr="00F70906">
              <w:rPr>
                <w:rFonts w:hint="eastAsia"/>
                <w:sz w:val="21"/>
                <w:szCs w:val="21"/>
              </w:rPr>
              <w:t>用于测试用户相关接口</w:t>
            </w:r>
          </w:p>
        </w:tc>
      </w:tr>
      <w:tr w:rsidR="006C19A7" w14:paraId="08A916BB" w14:textId="77777777" w:rsidTr="006C19A7">
        <w:trPr>
          <w:trHeight w:val="405"/>
        </w:trPr>
        <w:tc>
          <w:tcPr>
            <w:tcW w:w="20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C9CFE6C" w14:textId="77777777" w:rsidR="006C19A7" w:rsidRPr="00F70906" w:rsidRDefault="006C19A7">
            <w:pPr>
              <w:pStyle w:val="paragraph"/>
              <w:spacing w:before="0" w:beforeAutospacing="0" w:after="0" w:afterAutospacing="0"/>
              <w:jc w:val="both"/>
            </w:pPr>
            <w:r w:rsidRPr="00F70906">
              <w:rPr>
                <w:rFonts w:hint="eastAsia"/>
                <w:sz w:val="21"/>
                <w:szCs w:val="21"/>
              </w:rPr>
              <w:lastRenderedPageBreak/>
              <w:t>Postman</w:t>
            </w:r>
          </w:p>
        </w:tc>
        <w:tc>
          <w:tcPr>
            <w:tcW w:w="28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D93B71" w14:textId="77777777" w:rsidR="006C19A7" w:rsidRPr="00F70906" w:rsidRDefault="006C19A7">
            <w:pPr>
              <w:pStyle w:val="paragraph"/>
              <w:spacing w:before="0" w:beforeAutospacing="0" w:after="0" w:afterAutospacing="0"/>
              <w:jc w:val="both"/>
            </w:pPr>
            <w:r w:rsidRPr="00F70906">
              <w:rPr>
                <w:rFonts w:hint="eastAsia"/>
                <w:sz w:val="21"/>
                <w:szCs w:val="21"/>
              </w:rPr>
              <w:t>Version 10.21.9</w:t>
            </w:r>
          </w:p>
        </w:tc>
        <w:tc>
          <w:tcPr>
            <w:tcW w:w="3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1CA4AEC" w14:textId="77777777" w:rsidR="006C19A7" w:rsidRPr="00F70906" w:rsidRDefault="006C19A7">
            <w:pPr>
              <w:pStyle w:val="paragraph"/>
              <w:spacing w:before="0" w:beforeAutospacing="0" w:after="0" w:afterAutospacing="0"/>
              <w:jc w:val="both"/>
            </w:pPr>
            <w:r w:rsidRPr="00F70906">
              <w:rPr>
                <w:rFonts w:hint="eastAsia"/>
                <w:sz w:val="21"/>
                <w:szCs w:val="21"/>
              </w:rPr>
              <w:t>用于接口测试</w:t>
            </w:r>
          </w:p>
        </w:tc>
      </w:tr>
      <w:tr w:rsidR="006C19A7" w14:paraId="03AC5CB1" w14:textId="77777777" w:rsidTr="006C19A7">
        <w:trPr>
          <w:trHeight w:val="405"/>
        </w:trPr>
        <w:tc>
          <w:tcPr>
            <w:tcW w:w="20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D9B2FD" w14:textId="77777777" w:rsidR="006C19A7" w:rsidRPr="00F70906" w:rsidRDefault="006C19A7">
            <w:pPr>
              <w:pStyle w:val="paragraph"/>
              <w:spacing w:before="0" w:beforeAutospacing="0" w:after="0" w:afterAutospacing="0"/>
              <w:jc w:val="both"/>
            </w:pPr>
            <w:r w:rsidRPr="00F70906">
              <w:rPr>
                <w:rFonts w:hint="eastAsia"/>
                <w:sz w:val="21"/>
                <w:szCs w:val="21"/>
              </w:rPr>
              <w:t>Charles</w:t>
            </w:r>
          </w:p>
        </w:tc>
        <w:tc>
          <w:tcPr>
            <w:tcW w:w="28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B47073" w14:textId="77777777" w:rsidR="006C19A7" w:rsidRPr="00F70906" w:rsidRDefault="006C19A7">
            <w:pPr>
              <w:pStyle w:val="paragraph"/>
              <w:spacing w:before="0" w:beforeAutospacing="0" w:after="0" w:afterAutospacing="0"/>
              <w:jc w:val="both"/>
            </w:pPr>
            <w:r w:rsidRPr="00F70906">
              <w:rPr>
                <w:rFonts w:hint="eastAsia"/>
                <w:sz w:val="21"/>
                <w:szCs w:val="21"/>
              </w:rPr>
              <w:t>v4.6.5</w:t>
            </w:r>
          </w:p>
        </w:tc>
        <w:tc>
          <w:tcPr>
            <w:tcW w:w="3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4AABC5" w14:textId="77777777" w:rsidR="006C19A7" w:rsidRPr="00F70906" w:rsidRDefault="006C19A7">
            <w:pPr>
              <w:pStyle w:val="paragraph"/>
              <w:spacing w:before="0" w:beforeAutospacing="0" w:after="0" w:afterAutospacing="0"/>
              <w:jc w:val="both"/>
            </w:pPr>
            <w:r w:rsidRPr="00F70906">
              <w:rPr>
                <w:rFonts w:hint="eastAsia"/>
                <w:sz w:val="21"/>
                <w:szCs w:val="21"/>
              </w:rPr>
              <w:t>用于进行抓</w:t>
            </w:r>
            <w:proofErr w:type="gramStart"/>
            <w:r w:rsidRPr="00F70906">
              <w:rPr>
                <w:rFonts w:hint="eastAsia"/>
                <w:sz w:val="21"/>
                <w:szCs w:val="21"/>
              </w:rPr>
              <w:t>包分析</w:t>
            </w:r>
            <w:proofErr w:type="gramEnd"/>
            <w:r w:rsidRPr="00F70906">
              <w:rPr>
                <w:rFonts w:hint="eastAsia"/>
                <w:sz w:val="21"/>
                <w:szCs w:val="21"/>
              </w:rPr>
              <w:t>实验数据</w:t>
            </w:r>
          </w:p>
        </w:tc>
      </w:tr>
      <w:tr w:rsidR="006C19A7" w14:paraId="2148C58F" w14:textId="77777777" w:rsidTr="006C19A7">
        <w:trPr>
          <w:trHeight w:val="405"/>
        </w:trPr>
        <w:tc>
          <w:tcPr>
            <w:tcW w:w="20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6CA7A7" w14:textId="77777777" w:rsidR="006C19A7" w:rsidRPr="00F70906" w:rsidRDefault="006C19A7">
            <w:pPr>
              <w:pStyle w:val="paragraph"/>
              <w:spacing w:before="0" w:beforeAutospacing="0" w:after="0" w:afterAutospacing="0"/>
              <w:jc w:val="both"/>
            </w:pPr>
            <w:r w:rsidRPr="00F70906">
              <w:rPr>
                <w:rFonts w:hint="eastAsia"/>
                <w:sz w:val="21"/>
                <w:szCs w:val="21"/>
              </w:rPr>
              <w:t>Chrome浏览器</w:t>
            </w:r>
          </w:p>
        </w:tc>
        <w:tc>
          <w:tcPr>
            <w:tcW w:w="28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6871BC" w14:textId="77777777" w:rsidR="006C19A7" w:rsidRPr="00F70906" w:rsidRDefault="006C19A7">
            <w:pPr>
              <w:pStyle w:val="paragraph"/>
              <w:spacing w:before="0" w:beforeAutospacing="0" w:after="0" w:afterAutospacing="0"/>
              <w:jc w:val="both"/>
            </w:pPr>
            <w:r w:rsidRPr="00F70906">
              <w:rPr>
                <w:rFonts w:hint="eastAsia"/>
                <w:sz w:val="21"/>
                <w:szCs w:val="21"/>
              </w:rPr>
              <w:t>Version 120.0.6099.129 (Official Build) (arm64)</w:t>
            </w:r>
          </w:p>
        </w:tc>
        <w:tc>
          <w:tcPr>
            <w:tcW w:w="3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DFF862" w14:textId="77777777" w:rsidR="006C19A7" w:rsidRPr="00F70906" w:rsidRDefault="006C19A7">
            <w:pPr>
              <w:pStyle w:val="paragraph"/>
              <w:spacing w:before="0" w:beforeAutospacing="0" w:after="0" w:afterAutospacing="0"/>
              <w:jc w:val="both"/>
            </w:pPr>
            <w:r w:rsidRPr="00F70906">
              <w:rPr>
                <w:rFonts w:hint="eastAsia"/>
                <w:sz w:val="21"/>
                <w:szCs w:val="21"/>
              </w:rPr>
              <w:t>用于进行可视化的测试</w:t>
            </w:r>
          </w:p>
        </w:tc>
      </w:tr>
      <w:tr w:rsidR="006C19A7" w14:paraId="02566304" w14:textId="77777777" w:rsidTr="006C19A7">
        <w:trPr>
          <w:trHeight w:val="405"/>
        </w:trPr>
        <w:tc>
          <w:tcPr>
            <w:tcW w:w="20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FCFBF75" w14:textId="77777777" w:rsidR="006C19A7" w:rsidRPr="00F70906" w:rsidRDefault="006C19A7">
            <w:pPr>
              <w:pStyle w:val="paragraph"/>
              <w:spacing w:before="0" w:beforeAutospacing="0" w:after="0" w:afterAutospacing="0"/>
              <w:jc w:val="both"/>
            </w:pPr>
            <w:proofErr w:type="spellStart"/>
            <w:r w:rsidRPr="00F70906">
              <w:rPr>
                <w:rFonts w:hint="eastAsia"/>
                <w:sz w:val="21"/>
                <w:szCs w:val="21"/>
              </w:rPr>
              <w:t>Wechat</w:t>
            </w:r>
            <w:proofErr w:type="spellEnd"/>
            <w:r w:rsidRPr="00F70906">
              <w:rPr>
                <w:rFonts w:hint="eastAsia"/>
                <w:sz w:val="21"/>
                <w:szCs w:val="21"/>
              </w:rPr>
              <w:t> </w:t>
            </w:r>
            <w:proofErr w:type="spellStart"/>
            <w:r w:rsidRPr="00F70906">
              <w:rPr>
                <w:rFonts w:hint="eastAsia"/>
                <w:sz w:val="21"/>
                <w:szCs w:val="21"/>
              </w:rPr>
              <w:t>Devtools</w:t>
            </w:r>
            <w:proofErr w:type="spellEnd"/>
          </w:p>
        </w:tc>
        <w:tc>
          <w:tcPr>
            <w:tcW w:w="28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FF0FAC4" w14:textId="77777777" w:rsidR="006C19A7" w:rsidRPr="00F70906" w:rsidRDefault="006C19A7">
            <w:pPr>
              <w:pStyle w:val="paragraph"/>
              <w:spacing w:before="0" w:beforeAutospacing="0" w:after="0" w:afterAutospacing="0"/>
              <w:jc w:val="both"/>
            </w:pPr>
            <w:r w:rsidRPr="00F70906">
              <w:rPr>
                <w:rFonts w:hint="eastAsia"/>
                <w:sz w:val="21"/>
                <w:szCs w:val="21"/>
              </w:rPr>
              <w:t>v1.05</w:t>
            </w:r>
          </w:p>
        </w:tc>
        <w:tc>
          <w:tcPr>
            <w:tcW w:w="3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D1166F" w14:textId="77777777" w:rsidR="006C19A7" w:rsidRPr="00F70906" w:rsidRDefault="006C19A7">
            <w:pPr>
              <w:pStyle w:val="paragraph"/>
              <w:spacing w:before="0" w:beforeAutospacing="0" w:after="0" w:afterAutospacing="0"/>
              <w:jc w:val="both"/>
            </w:pPr>
            <w:r w:rsidRPr="00F70906">
              <w:rPr>
                <w:rFonts w:hint="eastAsia"/>
                <w:sz w:val="21"/>
                <w:szCs w:val="21"/>
              </w:rPr>
              <w:t>用于进行自动化抓包（抓token）</w:t>
            </w:r>
          </w:p>
        </w:tc>
      </w:tr>
      <w:tr w:rsidR="006C19A7" w14:paraId="21A37444" w14:textId="77777777" w:rsidTr="006C19A7">
        <w:trPr>
          <w:trHeight w:val="405"/>
        </w:trPr>
        <w:tc>
          <w:tcPr>
            <w:tcW w:w="20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2136E4" w14:textId="77777777" w:rsidR="006C19A7" w:rsidRPr="00F70906" w:rsidRDefault="006C19A7">
            <w:pPr>
              <w:pStyle w:val="paragraph"/>
              <w:spacing w:before="0" w:beforeAutospacing="0" w:after="0" w:afterAutospacing="0"/>
              <w:jc w:val="both"/>
            </w:pPr>
            <w:r w:rsidRPr="00F70906">
              <w:rPr>
                <w:rFonts w:hint="eastAsia"/>
                <w:sz w:val="21"/>
                <w:szCs w:val="21"/>
              </w:rPr>
              <w:t>JMeter</w:t>
            </w:r>
          </w:p>
        </w:tc>
        <w:tc>
          <w:tcPr>
            <w:tcW w:w="28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043A9A3" w14:textId="77777777" w:rsidR="006C19A7" w:rsidRPr="00F70906" w:rsidRDefault="006C19A7">
            <w:pPr>
              <w:pStyle w:val="paragraph"/>
              <w:spacing w:before="0" w:beforeAutospacing="0" w:after="0" w:afterAutospacing="0"/>
              <w:jc w:val="both"/>
            </w:pPr>
            <w:r w:rsidRPr="00F70906">
              <w:rPr>
                <w:rFonts w:hint="eastAsia"/>
                <w:sz w:val="21"/>
                <w:szCs w:val="21"/>
              </w:rPr>
              <w:t>version 1.0</w:t>
            </w:r>
          </w:p>
        </w:tc>
        <w:tc>
          <w:tcPr>
            <w:tcW w:w="3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CFB6C5" w14:textId="77777777" w:rsidR="006C19A7" w:rsidRPr="00F70906" w:rsidRDefault="006C19A7">
            <w:pPr>
              <w:pStyle w:val="paragraph"/>
              <w:spacing w:before="0" w:beforeAutospacing="0" w:after="0" w:afterAutospacing="0"/>
              <w:jc w:val="both"/>
            </w:pPr>
            <w:r w:rsidRPr="00F70906">
              <w:rPr>
                <w:rFonts w:hint="eastAsia"/>
                <w:sz w:val="21"/>
                <w:szCs w:val="21"/>
              </w:rPr>
              <w:t>用于进行负载压力测试</w:t>
            </w:r>
          </w:p>
        </w:tc>
      </w:tr>
      <w:tr w:rsidR="006C19A7" w14:paraId="569BE5BC" w14:textId="77777777" w:rsidTr="006C19A7">
        <w:trPr>
          <w:trHeight w:val="405"/>
        </w:trPr>
        <w:tc>
          <w:tcPr>
            <w:tcW w:w="20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6B0203C" w14:textId="77777777" w:rsidR="006C19A7" w:rsidRPr="00F70906" w:rsidRDefault="006C19A7">
            <w:pPr>
              <w:pStyle w:val="paragraph"/>
              <w:spacing w:before="0" w:beforeAutospacing="0" w:after="0" w:afterAutospacing="0"/>
              <w:jc w:val="both"/>
            </w:pPr>
            <w:r w:rsidRPr="00F70906">
              <w:rPr>
                <w:rFonts w:hint="eastAsia"/>
              </w:rPr>
              <w:t>Rest-assured</w:t>
            </w:r>
          </w:p>
        </w:tc>
        <w:tc>
          <w:tcPr>
            <w:tcW w:w="28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DD154DE" w14:textId="77777777" w:rsidR="006C19A7" w:rsidRPr="00F70906" w:rsidRDefault="006C19A7">
            <w:pPr>
              <w:pStyle w:val="paragraph"/>
              <w:spacing w:before="0" w:beforeAutospacing="0" w:after="0" w:afterAutospacing="0"/>
              <w:jc w:val="both"/>
            </w:pPr>
            <w:r w:rsidRPr="00F70906">
              <w:rPr>
                <w:rFonts w:hint="eastAsia"/>
              </w:rPr>
              <w:t>4.2.0</w:t>
            </w:r>
          </w:p>
        </w:tc>
        <w:tc>
          <w:tcPr>
            <w:tcW w:w="3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2B1B5E4" w14:textId="77777777" w:rsidR="006C19A7" w:rsidRPr="00F70906" w:rsidRDefault="006C19A7">
            <w:pPr>
              <w:pStyle w:val="paragraph"/>
              <w:spacing w:before="0" w:beforeAutospacing="0" w:after="0" w:afterAutospacing="0"/>
              <w:jc w:val="both"/>
            </w:pPr>
            <w:r w:rsidRPr="00F70906">
              <w:rPr>
                <w:rFonts w:hint="eastAsia"/>
              </w:rPr>
              <w:t>软件测试的依赖库</w:t>
            </w:r>
          </w:p>
        </w:tc>
      </w:tr>
      <w:tr w:rsidR="006C19A7" w14:paraId="29D08E3C" w14:textId="77777777" w:rsidTr="006C19A7">
        <w:trPr>
          <w:trHeight w:val="405"/>
        </w:trPr>
        <w:tc>
          <w:tcPr>
            <w:tcW w:w="20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5C94B71" w14:textId="77777777" w:rsidR="006C19A7" w:rsidRPr="00F70906" w:rsidRDefault="006C19A7">
            <w:pPr>
              <w:pStyle w:val="paragraph"/>
              <w:spacing w:before="0" w:beforeAutospacing="0" w:after="0" w:afterAutospacing="0"/>
              <w:jc w:val="both"/>
            </w:pPr>
            <w:r w:rsidRPr="00F70906">
              <w:rPr>
                <w:rFonts w:hint="eastAsia"/>
              </w:rPr>
              <w:t>Junit</w:t>
            </w:r>
          </w:p>
        </w:tc>
        <w:tc>
          <w:tcPr>
            <w:tcW w:w="28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600858" w14:textId="77777777" w:rsidR="006C19A7" w:rsidRPr="00F70906" w:rsidRDefault="006C19A7">
            <w:pPr>
              <w:pStyle w:val="paragraph"/>
              <w:spacing w:before="0" w:beforeAutospacing="0" w:after="0" w:afterAutospacing="0"/>
              <w:jc w:val="both"/>
            </w:pPr>
            <w:r w:rsidRPr="00F70906">
              <w:rPr>
                <w:rFonts w:hint="eastAsia"/>
              </w:rPr>
              <w:t>5.5.2</w:t>
            </w:r>
          </w:p>
        </w:tc>
        <w:tc>
          <w:tcPr>
            <w:tcW w:w="3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2CC6BA" w14:textId="77777777" w:rsidR="006C19A7" w:rsidRPr="00F70906" w:rsidRDefault="006C19A7">
            <w:pPr>
              <w:pStyle w:val="paragraph"/>
              <w:spacing w:before="0" w:beforeAutospacing="0" w:after="0" w:afterAutospacing="0"/>
              <w:jc w:val="both"/>
            </w:pPr>
            <w:r w:rsidRPr="00F70906">
              <w:rPr>
                <w:rFonts w:hint="eastAsia"/>
              </w:rPr>
              <w:t>软件测试的依赖库</w:t>
            </w:r>
          </w:p>
        </w:tc>
      </w:tr>
    </w:tbl>
    <w:p w14:paraId="4D296B2E" w14:textId="77777777" w:rsidR="000149CC" w:rsidRPr="000149CC" w:rsidRDefault="000149CC" w:rsidP="0056018D">
      <w:pPr>
        <w:rPr>
          <w:color w:val="9CC2E5" w:themeColor="accent5" w:themeTint="99"/>
        </w:rPr>
      </w:pPr>
    </w:p>
    <w:p w14:paraId="2279C3C0" w14:textId="72D3A743" w:rsidR="004E2DFB" w:rsidRPr="00101869" w:rsidRDefault="0061529D" w:rsidP="00027EB4">
      <w:pPr>
        <w:pStyle w:val="2"/>
        <w:numPr>
          <w:ilvl w:val="1"/>
          <w:numId w:val="1"/>
        </w:numPr>
        <w:spacing w:before="326" w:after="326"/>
        <w:rPr>
          <w:rFonts w:asciiTheme="minorHAnsi" w:eastAsiaTheme="minorHAnsi" w:hAnsiTheme="minorHAnsi"/>
          <w:b/>
          <w:bCs w:val="0"/>
        </w:rPr>
      </w:pPr>
      <w:bookmarkStart w:id="12" w:name="_Toc88422415"/>
      <w:r w:rsidRPr="00101869">
        <w:rPr>
          <w:rFonts w:asciiTheme="minorHAnsi" w:eastAsiaTheme="minorHAnsi" w:hAnsiTheme="minorHAnsi" w:hint="eastAsia"/>
          <w:b/>
          <w:bCs w:val="0"/>
        </w:rPr>
        <w:t>测试环境示意图</w:t>
      </w:r>
      <w:bookmarkEnd w:id="12"/>
    </w:p>
    <w:p w14:paraId="7C5C9EBC" w14:textId="367C2829" w:rsidR="00101869" w:rsidRPr="00101869" w:rsidRDefault="00101869" w:rsidP="00101869">
      <w:pPr>
        <w:widowControl/>
        <w:snapToGrid/>
        <w:spacing w:before="326" w:after="326" w:line="288" w:lineRule="atLeast"/>
        <w:rPr>
          <w:rFonts w:ascii="等线" w:eastAsia="等线" w:hAnsi="等线" w:cs="宋体"/>
          <w:color w:val="000000"/>
          <w:kern w:val="0"/>
        </w:rPr>
      </w:pPr>
      <w:bookmarkStart w:id="13" w:name="_Toc501354172"/>
      <w:bookmarkStart w:id="14" w:name="_Toc507593974"/>
      <w:bookmarkStart w:id="15" w:name="_Toc88422416"/>
      <w:r w:rsidRPr="00101869">
        <w:rPr>
          <w:rFonts w:ascii="等线" w:eastAsia="等线" w:hAnsi="等线" w:cs="宋体" w:hint="eastAsia"/>
          <w:noProof/>
          <w:color w:val="000000"/>
          <w:kern w:val="0"/>
        </w:rPr>
        <w:drawing>
          <wp:inline distT="0" distB="0" distL="0" distR="0" wp14:anchorId="4B93B391" wp14:editId="58C824D1">
            <wp:extent cx="5262880" cy="2000250"/>
            <wp:effectExtent l="0" t="0" r="0" b="0"/>
            <wp:docPr id="12915462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2880" cy="2000250"/>
                    </a:xfrm>
                    <a:prstGeom prst="rect">
                      <a:avLst/>
                    </a:prstGeom>
                    <a:noFill/>
                    <a:ln>
                      <a:noFill/>
                    </a:ln>
                  </pic:spPr>
                </pic:pic>
              </a:graphicData>
            </a:graphic>
          </wp:inline>
        </w:drawing>
      </w:r>
    </w:p>
    <w:p w14:paraId="229D8B70" w14:textId="756ABDF8" w:rsidR="004E2DFB" w:rsidRPr="006B0E1D" w:rsidRDefault="004E2DFB" w:rsidP="00393A01">
      <w:pPr>
        <w:pStyle w:val="1"/>
        <w:rPr>
          <w:rFonts w:asciiTheme="minorHAnsi" w:eastAsiaTheme="minorHAnsi" w:hAnsiTheme="minorHAnsi"/>
          <w:b/>
          <w:bCs w:val="0"/>
        </w:rPr>
      </w:pPr>
      <w:r w:rsidRPr="006B0E1D">
        <w:rPr>
          <w:rFonts w:asciiTheme="minorHAnsi" w:eastAsiaTheme="minorHAnsi" w:hAnsiTheme="minorHAnsi" w:hint="eastAsia"/>
          <w:b/>
          <w:bCs w:val="0"/>
        </w:rPr>
        <w:t>测试</w:t>
      </w:r>
      <w:bookmarkEnd w:id="13"/>
      <w:bookmarkEnd w:id="14"/>
      <w:r w:rsidR="00393A01" w:rsidRPr="006B0E1D">
        <w:rPr>
          <w:rFonts w:asciiTheme="minorHAnsi" w:eastAsiaTheme="minorHAnsi" w:hAnsiTheme="minorHAnsi" w:hint="eastAsia"/>
          <w:b/>
          <w:bCs w:val="0"/>
        </w:rPr>
        <w:t>策略</w:t>
      </w:r>
      <w:bookmarkEnd w:id="15"/>
    </w:p>
    <w:p w14:paraId="21771C88" w14:textId="77777777" w:rsidR="00F43477" w:rsidRPr="00574995" w:rsidRDefault="00F43477" w:rsidP="00F43477">
      <w:pPr>
        <w:pStyle w:val="paragraph"/>
        <w:numPr>
          <w:ilvl w:val="0"/>
          <w:numId w:val="17"/>
        </w:numPr>
        <w:spacing w:before="0" w:beforeAutospacing="0" w:after="0" w:afterAutospacing="0"/>
        <w:ind w:left="336" w:hanging="336"/>
        <w:jc w:val="both"/>
        <w:rPr>
          <w:rFonts w:asciiTheme="minorHAnsi" w:eastAsiaTheme="minorHAnsi" w:hAnsiTheme="minorHAnsi"/>
          <w:b/>
          <w:bCs/>
          <w:sz w:val="32"/>
          <w:szCs w:val="32"/>
        </w:rPr>
      </w:pPr>
      <w:bookmarkStart w:id="16" w:name="_Toc88422417"/>
      <w:bookmarkStart w:id="17" w:name="_Toc501354181"/>
      <w:bookmarkStart w:id="18" w:name="_Toc507593983"/>
      <w:r w:rsidRPr="00574995">
        <w:rPr>
          <w:rFonts w:asciiTheme="minorHAnsi" w:eastAsiaTheme="minorHAnsi" w:hAnsiTheme="minorHAnsi" w:hint="eastAsia"/>
          <w:b/>
          <w:bCs/>
          <w:i/>
          <w:iCs/>
        </w:rPr>
        <w:t>输入域测试法</w:t>
      </w:r>
    </w:p>
    <w:p w14:paraId="718E405B" w14:textId="1DDA50F7" w:rsidR="00F43477" w:rsidRDefault="00F43477" w:rsidP="00F43477">
      <w:pPr>
        <w:pStyle w:val="paragraph"/>
        <w:spacing w:before="0" w:beforeAutospacing="0" w:after="0" w:afterAutospacing="0"/>
        <w:jc w:val="both"/>
      </w:pPr>
      <w:r>
        <w:rPr>
          <w:rStyle w:val="image-wrapper"/>
          <w:rFonts w:hint="eastAsia"/>
          <w:noProof/>
        </w:rPr>
        <w:lastRenderedPageBreak/>
        <w:drawing>
          <wp:inline distT="0" distB="0" distL="0" distR="0" wp14:anchorId="1DC7A24A" wp14:editId="2E58C069">
            <wp:extent cx="5267325" cy="3343275"/>
            <wp:effectExtent l="0" t="0" r="9525" b="9525"/>
            <wp:docPr id="14588218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3343275"/>
                    </a:xfrm>
                    <a:prstGeom prst="rect">
                      <a:avLst/>
                    </a:prstGeom>
                    <a:noFill/>
                    <a:ln>
                      <a:noFill/>
                    </a:ln>
                  </pic:spPr>
                </pic:pic>
              </a:graphicData>
            </a:graphic>
          </wp:inline>
        </w:drawing>
      </w:r>
    </w:p>
    <w:p w14:paraId="4DB3B54A" w14:textId="77777777" w:rsidR="00574995" w:rsidRDefault="00574995" w:rsidP="00F43477">
      <w:pPr>
        <w:pStyle w:val="paragraph"/>
        <w:spacing w:before="0" w:beforeAutospacing="0" w:after="0" w:afterAutospacing="0"/>
        <w:jc w:val="both"/>
      </w:pPr>
    </w:p>
    <w:p w14:paraId="7947D0AD" w14:textId="77777777" w:rsidR="00F43477" w:rsidRPr="00574995" w:rsidRDefault="00F43477" w:rsidP="00F43477">
      <w:pPr>
        <w:pStyle w:val="paragraph"/>
        <w:numPr>
          <w:ilvl w:val="0"/>
          <w:numId w:val="18"/>
        </w:numPr>
        <w:spacing w:before="0" w:beforeAutospacing="0" w:after="0" w:afterAutospacing="0"/>
        <w:ind w:left="336" w:hanging="336"/>
        <w:jc w:val="both"/>
        <w:rPr>
          <w:b/>
          <w:bCs/>
          <w:sz w:val="32"/>
          <w:szCs w:val="32"/>
        </w:rPr>
      </w:pPr>
      <w:r w:rsidRPr="00574995">
        <w:rPr>
          <w:rFonts w:hint="eastAsia"/>
          <w:b/>
          <w:bCs/>
          <w:i/>
          <w:iCs/>
        </w:rPr>
        <w:t>等价类测试法</w:t>
      </w:r>
    </w:p>
    <w:p w14:paraId="531D7329" w14:textId="7DF72DC9" w:rsidR="00F43477" w:rsidRDefault="00F43477" w:rsidP="00F43477">
      <w:pPr>
        <w:pStyle w:val="paragraph"/>
        <w:spacing w:before="0" w:beforeAutospacing="0" w:after="0" w:afterAutospacing="0"/>
        <w:ind w:left="336"/>
        <w:jc w:val="both"/>
      </w:pPr>
      <w:r>
        <w:rPr>
          <w:rStyle w:val="image-wrapper"/>
          <w:rFonts w:hint="eastAsia"/>
          <w:noProof/>
        </w:rPr>
        <w:drawing>
          <wp:inline distT="0" distB="0" distL="0" distR="0" wp14:anchorId="0EA9C1A9" wp14:editId="00E22020">
            <wp:extent cx="5057775" cy="2257425"/>
            <wp:effectExtent l="0" t="0" r="9525" b="9525"/>
            <wp:docPr id="7300301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7775" cy="2257425"/>
                    </a:xfrm>
                    <a:prstGeom prst="rect">
                      <a:avLst/>
                    </a:prstGeom>
                    <a:noFill/>
                    <a:ln>
                      <a:noFill/>
                    </a:ln>
                  </pic:spPr>
                </pic:pic>
              </a:graphicData>
            </a:graphic>
          </wp:inline>
        </w:drawing>
      </w:r>
    </w:p>
    <w:p w14:paraId="2BD7BE8B" w14:textId="77777777" w:rsidR="00F43477" w:rsidRDefault="00F43477" w:rsidP="00F43477">
      <w:pPr>
        <w:pStyle w:val="paragraph"/>
        <w:spacing w:before="0" w:beforeAutospacing="0" w:after="0" w:afterAutospacing="0" w:line="288" w:lineRule="auto"/>
        <w:ind w:firstLine="420"/>
        <w:jc w:val="both"/>
        <w:rPr>
          <w:color w:val="000000"/>
          <w:sz w:val="21"/>
          <w:szCs w:val="21"/>
        </w:rPr>
      </w:pPr>
      <w:r>
        <w:rPr>
          <w:rFonts w:hint="eastAsia"/>
          <w:color w:val="000000"/>
          <w:sz w:val="21"/>
          <w:szCs w:val="21"/>
        </w:rPr>
        <w:t>通过上述的方法，划分测试用例，并将测试用例一个一个输入到postman中进行测试。</w:t>
      </w:r>
    </w:p>
    <w:p w14:paraId="7043728B" w14:textId="77777777" w:rsidR="00574995" w:rsidRDefault="00574995" w:rsidP="00F43477">
      <w:pPr>
        <w:pStyle w:val="paragraph"/>
        <w:spacing w:before="0" w:beforeAutospacing="0" w:after="0" w:afterAutospacing="0" w:line="288" w:lineRule="auto"/>
        <w:ind w:firstLine="420"/>
        <w:jc w:val="both"/>
      </w:pPr>
    </w:p>
    <w:p w14:paraId="0EB59B63" w14:textId="77777777" w:rsidR="00F43477" w:rsidRPr="00574995" w:rsidRDefault="00F43477" w:rsidP="007B1AE3">
      <w:pPr>
        <w:pStyle w:val="paragraph"/>
        <w:numPr>
          <w:ilvl w:val="0"/>
          <w:numId w:val="18"/>
        </w:numPr>
        <w:spacing w:before="0" w:beforeAutospacing="0" w:after="0" w:afterAutospacing="0"/>
        <w:ind w:left="335" w:hanging="335"/>
        <w:jc w:val="both"/>
        <w:rPr>
          <w:b/>
          <w:bCs/>
          <w:sz w:val="32"/>
          <w:szCs w:val="32"/>
        </w:rPr>
      </w:pPr>
      <w:r w:rsidRPr="00574995">
        <w:rPr>
          <w:rFonts w:hint="eastAsia"/>
          <w:b/>
          <w:bCs/>
          <w:i/>
          <w:iCs/>
        </w:rPr>
        <w:t>自动化测试方法</w:t>
      </w:r>
    </w:p>
    <w:p w14:paraId="0185CBD8" w14:textId="2DBD9495" w:rsidR="00F43477" w:rsidRPr="00F43477" w:rsidRDefault="00F43477" w:rsidP="00B017BF">
      <w:pPr>
        <w:pStyle w:val="paragraph"/>
        <w:spacing w:before="120" w:beforeAutospacing="0" w:after="240" w:afterAutospacing="0"/>
        <w:jc w:val="both"/>
      </w:pPr>
      <w:r>
        <w:rPr>
          <w:rFonts w:ascii="Söhne" w:hAnsi="Söhne"/>
          <w:color w:val="374151"/>
        </w:rPr>
        <w:t>本次接口测试采用了</w:t>
      </w:r>
      <w:r>
        <w:rPr>
          <w:rFonts w:ascii="Söhne" w:hAnsi="Söhne"/>
          <w:color w:val="374151"/>
        </w:rPr>
        <w:t>Rest-assured</w:t>
      </w:r>
      <w:r>
        <w:rPr>
          <w:rFonts w:ascii="Söhne" w:hAnsi="Söhne"/>
          <w:color w:val="374151"/>
        </w:rPr>
        <w:t>框架，测试场景的设计以每个接口为基础，单独设计测试用例。每个测试用例都与对应接口的地址、所需参数的数量和类型相匹配。测试数据选择遵循的原则是对于每个接口地址，都要测试每个参数的正确输入和错误输入至少一次。在条件允许的情况下，使用不同的数据进行多次测试。测试用例的设计考虑了接口文档中给出的正确和错误的预期结果。预期结果主要通过实际运行获取，然后与接口文档中的预期结果进行比对，判断是否正确。测</w:t>
      </w:r>
      <w:r>
        <w:rPr>
          <w:rFonts w:ascii="Söhne" w:hAnsi="Söhne"/>
          <w:color w:val="374151"/>
        </w:rPr>
        <w:lastRenderedPageBreak/>
        <w:t>试脚本使用</w:t>
      </w:r>
      <w:r>
        <w:rPr>
          <w:rFonts w:ascii="Söhne" w:hAnsi="Söhne"/>
          <w:color w:val="374151"/>
        </w:rPr>
        <w:t>Java</w:t>
      </w:r>
      <w:r>
        <w:rPr>
          <w:rFonts w:ascii="Söhne" w:hAnsi="Söhne"/>
          <w:color w:val="374151"/>
        </w:rPr>
        <w:t>语言和</w:t>
      </w:r>
      <w:r>
        <w:rPr>
          <w:rFonts w:ascii="Söhne" w:hAnsi="Söhne"/>
          <w:color w:val="374151"/>
        </w:rPr>
        <w:t>Rest-assured</w:t>
      </w:r>
      <w:r>
        <w:rPr>
          <w:rFonts w:ascii="Söhne" w:hAnsi="Söhne"/>
          <w:color w:val="374151"/>
        </w:rPr>
        <w:t>框架编写，通过增加参数、请求接口、获取返回数据的方式，自动判断返回数据是否与预期结果一致。这包括使用框架提供的等于、包含等语句，以简化结果的验证流程。这种测试方法具有直观的设计思路，通过针对每个接口的具体情境设计用例，覆盖了接口可能的各种输入情况。同时，通过实际运行和预期结果的比对，确保了对接口功能的全面验证。使用</w:t>
      </w:r>
      <w:r>
        <w:rPr>
          <w:rFonts w:ascii="Söhne" w:hAnsi="Söhne"/>
          <w:color w:val="374151"/>
        </w:rPr>
        <w:t>Rest-assured</w:t>
      </w:r>
      <w:r>
        <w:rPr>
          <w:rFonts w:ascii="Söhne" w:hAnsi="Söhne"/>
          <w:color w:val="374151"/>
        </w:rPr>
        <w:t>框架和</w:t>
      </w:r>
      <w:r>
        <w:rPr>
          <w:rFonts w:ascii="Söhne" w:hAnsi="Söhne"/>
          <w:color w:val="374151"/>
        </w:rPr>
        <w:t>Java</w:t>
      </w:r>
      <w:r>
        <w:rPr>
          <w:rFonts w:ascii="Söhne" w:hAnsi="Söhne"/>
          <w:color w:val="374151"/>
        </w:rPr>
        <w:t>语言编写脚本，提高了测试脚本的可维护性和执行效率。</w:t>
      </w:r>
    </w:p>
    <w:p w14:paraId="0B09EAD1" w14:textId="769FEDC8" w:rsidR="00D8257A" w:rsidRPr="00B75C11" w:rsidRDefault="00D8257A" w:rsidP="004E2DFB">
      <w:pPr>
        <w:pStyle w:val="1"/>
        <w:numPr>
          <w:ilvl w:val="0"/>
          <w:numId w:val="1"/>
        </w:numPr>
        <w:rPr>
          <w:rFonts w:asciiTheme="minorHAnsi" w:eastAsiaTheme="minorHAnsi" w:hAnsiTheme="minorHAnsi"/>
          <w:b/>
          <w:bCs w:val="0"/>
        </w:rPr>
      </w:pPr>
      <w:r w:rsidRPr="00B75C11">
        <w:rPr>
          <w:rFonts w:asciiTheme="minorHAnsi" w:eastAsiaTheme="minorHAnsi" w:hAnsiTheme="minorHAnsi" w:hint="eastAsia"/>
          <w:b/>
          <w:bCs w:val="0"/>
        </w:rPr>
        <w:t>测试说明</w:t>
      </w:r>
      <w:bookmarkEnd w:id="16"/>
    </w:p>
    <w:p w14:paraId="26035133" w14:textId="1DC4E2FB" w:rsidR="004B7F34" w:rsidRPr="002225CB" w:rsidRDefault="00CA2A9A" w:rsidP="004B7F34">
      <w:pPr>
        <w:pStyle w:val="2"/>
        <w:spacing w:before="326" w:after="326"/>
        <w:rPr>
          <w:rFonts w:asciiTheme="minorHAnsi" w:eastAsiaTheme="minorHAnsi" w:hAnsiTheme="minorHAnsi"/>
          <w:b/>
          <w:bCs w:val="0"/>
        </w:rPr>
      </w:pPr>
      <w:bookmarkStart w:id="19" w:name="_Toc88422418"/>
      <w:r w:rsidRPr="00B75C11">
        <w:rPr>
          <w:rFonts w:asciiTheme="minorHAnsi" w:eastAsiaTheme="minorHAnsi" w:hAnsiTheme="minorHAnsi" w:hint="eastAsia"/>
          <w:b/>
          <w:bCs w:val="0"/>
        </w:rPr>
        <w:t>测试项目描述</w:t>
      </w:r>
      <w:bookmarkEnd w:id="19"/>
    </w:p>
    <w:tbl>
      <w:tblPr>
        <w:tblStyle w:val="a7"/>
        <w:tblW w:w="0" w:type="auto"/>
        <w:tblLayout w:type="fixed"/>
        <w:tblLook w:val="04A0" w:firstRow="1" w:lastRow="0" w:firstColumn="1" w:lastColumn="0" w:noHBand="0" w:noVBand="1"/>
      </w:tblPr>
      <w:tblGrid>
        <w:gridCol w:w="704"/>
        <w:gridCol w:w="1418"/>
        <w:gridCol w:w="1559"/>
        <w:gridCol w:w="2268"/>
        <w:gridCol w:w="2347"/>
      </w:tblGrid>
      <w:tr w:rsidR="00BD4276" w14:paraId="6FD9A200" w14:textId="352EF6CE" w:rsidTr="00334C14">
        <w:trPr>
          <w:trHeight w:val="526"/>
        </w:trPr>
        <w:tc>
          <w:tcPr>
            <w:tcW w:w="704" w:type="dxa"/>
            <w:shd w:val="clear" w:color="auto" w:fill="BFBFBF" w:themeFill="background1" w:themeFillShade="BF"/>
            <w:vAlign w:val="center"/>
          </w:tcPr>
          <w:p w14:paraId="69F4441D" w14:textId="241E8EC2" w:rsidR="00BD4276" w:rsidRPr="0029532F" w:rsidRDefault="00BD4276" w:rsidP="00196B80">
            <w:pPr>
              <w:jc w:val="center"/>
              <w:rPr>
                <w:b/>
                <w:color w:val="000000" w:themeColor="text1"/>
              </w:rPr>
            </w:pPr>
            <w:r>
              <w:rPr>
                <w:rFonts w:hint="eastAsia"/>
                <w:b/>
                <w:color w:val="000000" w:themeColor="text1"/>
              </w:rPr>
              <w:t>序号</w:t>
            </w:r>
          </w:p>
        </w:tc>
        <w:tc>
          <w:tcPr>
            <w:tcW w:w="1418" w:type="dxa"/>
            <w:shd w:val="clear" w:color="auto" w:fill="BFBFBF" w:themeFill="background1" w:themeFillShade="BF"/>
            <w:vAlign w:val="center"/>
          </w:tcPr>
          <w:p w14:paraId="5AE5EEC4" w14:textId="7F955C4E" w:rsidR="00BD4276" w:rsidRPr="0029532F" w:rsidRDefault="00BD4276" w:rsidP="00196B80">
            <w:pPr>
              <w:jc w:val="center"/>
              <w:rPr>
                <w:b/>
                <w:color w:val="000000" w:themeColor="text1"/>
              </w:rPr>
            </w:pPr>
            <w:r>
              <w:rPr>
                <w:rFonts w:hint="eastAsia"/>
                <w:b/>
                <w:color w:val="000000" w:themeColor="text1"/>
              </w:rPr>
              <w:t>测试项名称</w:t>
            </w:r>
          </w:p>
        </w:tc>
        <w:tc>
          <w:tcPr>
            <w:tcW w:w="1559" w:type="dxa"/>
            <w:shd w:val="clear" w:color="auto" w:fill="BFBFBF" w:themeFill="background1" w:themeFillShade="BF"/>
            <w:vAlign w:val="center"/>
          </w:tcPr>
          <w:p w14:paraId="4205B410" w14:textId="20030AA2" w:rsidR="00BD4276" w:rsidRPr="0029532F" w:rsidRDefault="00BD4276" w:rsidP="00196B80">
            <w:pPr>
              <w:jc w:val="center"/>
              <w:rPr>
                <w:b/>
                <w:color w:val="000000" w:themeColor="text1"/>
              </w:rPr>
            </w:pPr>
            <w:r>
              <w:rPr>
                <w:rFonts w:hint="eastAsia"/>
                <w:b/>
                <w:color w:val="000000" w:themeColor="text1"/>
              </w:rPr>
              <w:t>测试项标识</w:t>
            </w:r>
          </w:p>
        </w:tc>
        <w:tc>
          <w:tcPr>
            <w:tcW w:w="2268" w:type="dxa"/>
            <w:shd w:val="clear" w:color="auto" w:fill="BFBFBF" w:themeFill="background1" w:themeFillShade="BF"/>
            <w:vAlign w:val="center"/>
          </w:tcPr>
          <w:p w14:paraId="2E89EBFA" w14:textId="501C4B59" w:rsidR="00BD4276" w:rsidRDefault="00BD4276" w:rsidP="00196B80">
            <w:pPr>
              <w:jc w:val="center"/>
              <w:rPr>
                <w:b/>
                <w:color w:val="000000" w:themeColor="text1"/>
              </w:rPr>
            </w:pPr>
            <w:r>
              <w:rPr>
                <w:rFonts w:hint="eastAsia"/>
                <w:b/>
                <w:color w:val="000000" w:themeColor="text1"/>
              </w:rPr>
              <w:t>测试子项标识</w:t>
            </w:r>
          </w:p>
        </w:tc>
        <w:tc>
          <w:tcPr>
            <w:tcW w:w="2347" w:type="dxa"/>
            <w:shd w:val="clear" w:color="auto" w:fill="BFBFBF" w:themeFill="background1" w:themeFillShade="BF"/>
            <w:vAlign w:val="center"/>
          </w:tcPr>
          <w:p w14:paraId="65BF04C4" w14:textId="3D8B92C2" w:rsidR="00BD4276" w:rsidRDefault="00BD4276" w:rsidP="00196B80">
            <w:pPr>
              <w:jc w:val="center"/>
              <w:rPr>
                <w:b/>
                <w:color w:val="000000" w:themeColor="text1"/>
              </w:rPr>
            </w:pPr>
            <w:r>
              <w:rPr>
                <w:rFonts w:hint="eastAsia"/>
                <w:b/>
                <w:color w:val="000000" w:themeColor="text1"/>
              </w:rPr>
              <w:t>说明</w:t>
            </w:r>
          </w:p>
        </w:tc>
      </w:tr>
      <w:tr w:rsidR="00202D6A" w14:paraId="606898EB" w14:textId="6C26BB6D" w:rsidTr="00334C14">
        <w:tc>
          <w:tcPr>
            <w:tcW w:w="704" w:type="dxa"/>
            <w:vAlign w:val="center"/>
          </w:tcPr>
          <w:p w14:paraId="0B28D230" w14:textId="747D677F" w:rsidR="00202D6A" w:rsidRPr="00506F87" w:rsidRDefault="00202D6A" w:rsidP="00202D6A">
            <w:pPr>
              <w:rPr>
                <w:iCs/>
                <w:sz w:val="22"/>
              </w:rPr>
            </w:pPr>
            <w:r w:rsidRPr="00506F87">
              <w:rPr>
                <w:rFonts w:hint="eastAsia"/>
                <w:iCs/>
                <w:sz w:val="22"/>
              </w:rPr>
              <w:t>0</w:t>
            </w:r>
            <w:r w:rsidRPr="00506F87">
              <w:rPr>
                <w:iCs/>
                <w:sz w:val="22"/>
              </w:rPr>
              <w:t>0</w:t>
            </w:r>
          </w:p>
        </w:tc>
        <w:tc>
          <w:tcPr>
            <w:tcW w:w="1418" w:type="dxa"/>
            <w:vMerge w:val="restart"/>
            <w:vAlign w:val="center"/>
          </w:tcPr>
          <w:p w14:paraId="38143C67" w14:textId="65A595B9" w:rsidR="00202D6A" w:rsidRPr="00334C14" w:rsidRDefault="00202D6A" w:rsidP="00196B80">
            <w:pPr>
              <w:pStyle w:val="paragraph"/>
              <w:spacing w:before="0" w:beforeAutospacing="0" w:after="0" w:afterAutospacing="0"/>
              <w:jc w:val="center"/>
            </w:pPr>
            <w:r w:rsidRPr="00334C14">
              <w:rPr>
                <w:rFonts w:hint="eastAsia"/>
                <w:sz w:val="22"/>
                <w:szCs w:val="22"/>
              </w:rPr>
              <w:t>用户相关API</w:t>
            </w:r>
          </w:p>
        </w:tc>
        <w:tc>
          <w:tcPr>
            <w:tcW w:w="1559" w:type="dxa"/>
            <w:vMerge w:val="restart"/>
            <w:vAlign w:val="center"/>
          </w:tcPr>
          <w:p w14:paraId="7B5E0166" w14:textId="4788C976" w:rsidR="00202D6A" w:rsidRPr="00334C14" w:rsidRDefault="00202D6A" w:rsidP="0029639A">
            <w:pPr>
              <w:pStyle w:val="paragraph"/>
              <w:spacing w:before="0" w:beforeAutospacing="0" w:after="0" w:afterAutospacing="0"/>
              <w:jc w:val="both"/>
            </w:pPr>
            <w:proofErr w:type="spellStart"/>
            <w:r w:rsidRPr="00334C14">
              <w:rPr>
                <w:rFonts w:hint="eastAsia"/>
                <w:sz w:val="22"/>
                <w:szCs w:val="22"/>
              </w:rPr>
              <w:t>PSY_User_API</w:t>
            </w:r>
            <w:proofErr w:type="spellEnd"/>
          </w:p>
        </w:tc>
        <w:tc>
          <w:tcPr>
            <w:tcW w:w="2268" w:type="dxa"/>
            <w:vAlign w:val="center"/>
          </w:tcPr>
          <w:p w14:paraId="247AAA90" w14:textId="5EFEC581" w:rsidR="00202D6A" w:rsidRPr="00506F87" w:rsidRDefault="00202D6A" w:rsidP="00202D6A">
            <w:pPr>
              <w:rPr>
                <w:sz w:val="22"/>
              </w:rPr>
            </w:pPr>
            <w:proofErr w:type="spellStart"/>
            <w:r w:rsidRPr="00506F87">
              <w:rPr>
                <w:rFonts w:hint="eastAsia"/>
                <w:sz w:val="22"/>
                <w:szCs w:val="22"/>
              </w:rPr>
              <w:t>PSY_User_API_login</w:t>
            </w:r>
            <w:proofErr w:type="spellEnd"/>
          </w:p>
        </w:tc>
        <w:tc>
          <w:tcPr>
            <w:tcW w:w="2347" w:type="dxa"/>
            <w:vAlign w:val="center"/>
          </w:tcPr>
          <w:p w14:paraId="24F137D7" w14:textId="6EEBC10C" w:rsidR="00202D6A" w:rsidRPr="00506F87" w:rsidRDefault="00202D6A" w:rsidP="00202D6A">
            <w:pPr>
              <w:spacing w:line="240" w:lineRule="auto"/>
              <w:rPr>
                <w:sz w:val="22"/>
              </w:rPr>
            </w:pPr>
            <w:r w:rsidRPr="00506F87">
              <w:rPr>
                <w:rFonts w:hint="eastAsia"/>
                <w:sz w:val="22"/>
                <w:szCs w:val="22"/>
              </w:rPr>
              <w:t>验证用户后台登录接口实现是否满足接口设计要求</w:t>
            </w:r>
          </w:p>
        </w:tc>
      </w:tr>
      <w:tr w:rsidR="00202D6A" w14:paraId="63EFA927" w14:textId="77777777" w:rsidTr="00334C14">
        <w:tc>
          <w:tcPr>
            <w:tcW w:w="704" w:type="dxa"/>
            <w:vAlign w:val="center"/>
          </w:tcPr>
          <w:p w14:paraId="6C53DED7" w14:textId="1C9DD4ED" w:rsidR="00202D6A" w:rsidRPr="00506F87" w:rsidRDefault="00202D6A" w:rsidP="00202D6A">
            <w:pPr>
              <w:rPr>
                <w:iCs/>
                <w:sz w:val="22"/>
              </w:rPr>
            </w:pPr>
            <w:r w:rsidRPr="00506F87">
              <w:rPr>
                <w:rFonts w:hint="eastAsia"/>
                <w:iCs/>
                <w:sz w:val="22"/>
              </w:rPr>
              <w:t>0</w:t>
            </w:r>
            <w:r w:rsidRPr="00506F87">
              <w:rPr>
                <w:iCs/>
                <w:sz w:val="22"/>
              </w:rPr>
              <w:t>1</w:t>
            </w:r>
          </w:p>
        </w:tc>
        <w:tc>
          <w:tcPr>
            <w:tcW w:w="1418" w:type="dxa"/>
            <w:vMerge/>
            <w:vAlign w:val="center"/>
          </w:tcPr>
          <w:p w14:paraId="6898C44E" w14:textId="77777777" w:rsidR="00202D6A" w:rsidRPr="00334C14" w:rsidRDefault="00202D6A" w:rsidP="00202D6A">
            <w:pPr>
              <w:rPr>
                <w:sz w:val="22"/>
              </w:rPr>
            </w:pPr>
          </w:p>
        </w:tc>
        <w:tc>
          <w:tcPr>
            <w:tcW w:w="1559" w:type="dxa"/>
            <w:vMerge/>
            <w:vAlign w:val="center"/>
          </w:tcPr>
          <w:p w14:paraId="47AFDB3F" w14:textId="77777777" w:rsidR="00202D6A" w:rsidRPr="00334C14" w:rsidRDefault="00202D6A" w:rsidP="00202D6A">
            <w:pPr>
              <w:rPr>
                <w:sz w:val="22"/>
              </w:rPr>
            </w:pPr>
          </w:p>
        </w:tc>
        <w:tc>
          <w:tcPr>
            <w:tcW w:w="2268" w:type="dxa"/>
            <w:vAlign w:val="center"/>
          </w:tcPr>
          <w:p w14:paraId="407AE3D7" w14:textId="11112819" w:rsidR="00202D6A" w:rsidRPr="00506F87" w:rsidRDefault="00202D6A" w:rsidP="00202D6A">
            <w:pPr>
              <w:rPr>
                <w:sz w:val="22"/>
              </w:rPr>
            </w:pPr>
            <w:proofErr w:type="spellStart"/>
            <w:r w:rsidRPr="00506F87">
              <w:rPr>
                <w:rFonts w:hint="eastAsia"/>
                <w:sz w:val="22"/>
                <w:szCs w:val="22"/>
              </w:rPr>
              <w:t>PSY_User_API_logout</w:t>
            </w:r>
            <w:proofErr w:type="spellEnd"/>
          </w:p>
        </w:tc>
        <w:tc>
          <w:tcPr>
            <w:tcW w:w="2347" w:type="dxa"/>
            <w:vAlign w:val="center"/>
          </w:tcPr>
          <w:p w14:paraId="458394C8" w14:textId="5A3C0652" w:rsidR="00202D6A" w:rsidRPr="00506F87" w:rsidRDefault="00202D6A" w:rsidP="00202D6A">
            <w:pPr>
              <w:spacing w:line="240" w:lineRule="auto"/>
              <w:rPr>
                <w:sz w:val="22"/>
              </w:rPr>
            </w:pPr>
            <w:r w:rsidRPr="00506F87">
              <w:rPr>
                <w:rFonts w:hint="eastAsia"/>
                <w:sz w:val="22"/>
                <w:szCs w:val="22"/>
              </w:rPr>
              <w:t>验证用户后台注销接口实现是否满足接口设计要求</w:t>
            </w:r>
          </w:p>
        </w:tc>
      </w:tr>
      <w:tr w:rsidR="00202D6A" w14:paraId="715F292D" w14:textId="54F7F4AB" w:rsidTr="00334C14">
        <w:tc>
          <w:tcPr>
            <w:tcW w:w="704" w:type="dxa"/>
            <w:vAlign w:val="center"/>
          </w:tcPr>
          <w:p w14:paraId="27BF5ABF" w14:textId="4E73DA3C" w:rsidR="00202D6A" w:rsidRPr="00506F87" w:rsidRDefault="00202D6A" w:rsidP="00202D6A">
            <w:pPr>
              <w:rPr>
                <w:iCs/>
                <w:sz w:val="22"/>
              </w:rPr>
            </w:pPr>
            <w:r w:rsidRPr="00506F87">
              <w:rPr>
                <w:rFonts w:hint="eastAsia"/>
                <w:iCs/>
                <w:sz w:val="22"/>
              </w:rPr>
              <w:t>0</w:t>
            </w:r>
            <w:r w:rsidRPr="00506F87">
              <w:rPr>
                <w:iCs/>
                <w:sz w:val="22"/>
              </w:rPr>
              <w:t>2</w:t>
            </w:r>
          </w:p>
        </w:tc>
        <w:tc>
          <w:tcPr>
            <w:tcW w:w="1418" w:type="dxa"/>
            <w:vMerge/>
            <w:vAlign w:val="center"/>
          </w:tcPr>
          <w:p w14:paraId="73091006" w14:textId="40E477E5" w:rsidR="00202D6A" w:rsidRPr="00334C14" w:rsidRDefault="00202D6A" w:rsidP="00202D6A">
            <w:pPr>
              <w:rPr>
                <w:sz w:val="22"/>
              </w:rPr>
            </w:pPr>
          </w:p>
        </w:tc>
        <w:tc>
          <w:tcPr>
            <w:tcW w:w="1559" w:type="dxa"/>
            <w:vMerge/>
            <w:vAlign w:val="center"/>
          </w:tcPr>
          <w:p w14:paraId="3DB8B0B0" w14:textId="77777777" w:rsidR="00202D6A" w:rsidRPr="00334C14" w:rsidRDefault="00202D6A" w:rsidP="00202D6A">
            <w:pPr>
              <w:rPr>
                <w:sz w:val="22"/>
              </w:rPr>
            </w:pPr>
          </w:p>
        </w:tc>
        <w:tc>
          <w:tcPr>
            <w:tcW w:w="2268" w:type="dxa"/>
            <w:vAlign w:val="center"/>
          </w:tcPr>
          <w:p w14:paraId="18FFC4C7" w14:textId="2D748ECF" w:rsidR="00202D6A" w:rsidRPr="00FF44E8" w:rsidRDefault="00202D6A" w:rsidP="00202D6A">
            <w:pPr>
              <w:rPr>
                <w:sz w:val="22"/>
              </w:rPr>
            </w:pPr>
            <w:proofErr w:type="spellStart"/>
            <w:r w:rsidRPr="00FF44E8">
              <w:rPr>
                <w:rFonts w:hint="eastAsia"/>
                <w:sz w:val="22"/>
                <w:szCs w:val="22"/>
              </w:rPr>
              <w:t>PSY_User_API_Wxlogin</w:t>
            </w:r>
            <w:proofErr w:type="spellEnd"/>
          </w:p>
        </w:tc>
        <w:tc>
          <w:tcPr>
            <w:tcW w:w="2347" w:type="dxa"/>
            <w:vAlign w:val="center"/>
          </w:tcPr>
          <w:p w14:paraId="47721B7D" w14:textId="6B97775C" w:rsidR="00202D6A" w:rsidRPr="00506F87" w:rsidRDefault="00202D6A" w:rsidP="00202D6A">
            <w:pPr>
              <w:spacing w:line="240" w:lineRule="auto"/>
              <w:rPr>
                <w:sz w:val="22"/>
              </w:rPr>
            </w:pPr>
            <w:r w:rsidRPr="00506F87">
              <w:rPr>
                <w:rFonts w:hint="eastAsia"/>
                <w:sz w:val="22"/>
                <w:szCs w:val="22"/>
              </w:rPr>
              <w:t>验证用户</w:t>
            </w:r>
            <w:proofErr w:type="gramStart"/>
            <w:r w:rsidRPr="00506F87">
              <w:rPr>
                <w:rFonts w:hint="eastAsia"/>
                <w:sz w:val="22"/>
                <w:szCs w:val="22"/>
              </w:rPr>
              <w:t>后台微信登录</w:t>
            </w:r>
            <w:proofErr w:type="gramEnd"/>
            <w:r w:rsidRPr="00506F87">
              <w:rPr>
                <w:rFonts w:hint="eastAsia"/>
                <w:sz w:val="22"/>
                <w:szCs w:val="22"/>
              </w:rPr>
              <w:t>接口实现是否满足接口设计要求</w:t>
            </w:r>
          </w:p>
        </w:tc>
      </w:tr>
      <w:tr w:rsidR="00202D6A" w14:paraId="2C2EBFE1" w14:textId="77777777" w:rsidTr="00334C14">
        <w:tc>
          <w:tcPr>
            <w:tcW w:w="704" w:type="dxa"/>
            <w:vAlign w:val="center"/>
          </w:tcPr>
          <w:p w14:paraId="134295A6" w14:textId="79C0A309" w:rsidR="00202D6A" w:rsidRPr="00506F87" w:rsidRDefault="00202D6A" w:rsidP="00202D6A">
            <w:pPr>
              <w:rPr>
                <w:iCs/>
                <w:sz w:val="22"/>
              </w:rPr>
            </w:pPr>
            <w:r w:rsidRPr="00506F87">
              <w:rPr>
                <w:rFonts w:hint="eastAsia"/>
                <w:iCs/>
                <w:sz w:val="22"/>
              </w:rPr>
              <w:t>0</w:t>
            </w:r>
            <w:r w:rsidRPr="00506F87">
              <w:rPr>
                <w:iCs/>
                <w:sz w:val="22"/>
              </w:rPr>
              <w:t>3</w:t>
            </w:r>
          </w:p>
        </w:tc>
        <w:tc>
          <w:tcPr>
            <w:tcW w:w="1418" w:type="dxa"/>
            <w:vMerge/>
            <w:vAlign w:val="center"/>
          </w:tcPr>
          <w:p w14:paraId="7C73AB7C" w14:textId="77777777" w:rsidR="00202D6A" w:rsidRPr="00334C14" w:rsidRDefault="00202D6A" w:rsidP="00202D6A">
            <w:pPr>
              <w:rPr>
                <w:sz w:val="22"/>
              </w:rPr>
            </w:pPr>
          </w:p>
        </w:tc>
        <w:tc>
          <w:tcPr>
            <w:tcW w:w="1559" w:type="dxa"/>
            <w:vMerge/>
            <w:vAlign w:val="center"/>
          </w:tcPr>
          <w:p w14:paraId="7C86BE5C" w14:textId="77777777" w:rsidR="00202D6A" w:rsidRPr="00334C14" w:rsidRDefault="00202D6A" w:rsidP="00202D6A">
            <w:pPr>
              <w:rPr>
                <w:sz w:val="22"/>
              </w:rPr>
            </w:pPr>
          </w:p>
        </w:tc>
        <w:tc>
          <w:tcPr>
            <w:tcW w:w="2268" w:type="dxa"/>
            <w:vAlign w:val="center"/>
          </w:tcPr>
          <w:p w14:paraId="5841DB9D" w14:textId="2CCAEE4C" w:rsidR="00202D6A" w:rsidRPr="00FF44E8" w:rsidRDefault="00202D6A" w:rsidP="00202D6A">
            <w:pPr>
              <w:rPr>
                <w:sz w:val="22"/>
              </w:rPr>
            </w:pPr>
            <w:proofErr w:type="spellStart"/>
            <w:r w:rsidRPr="00FF44E8">
              <w:rPr>
                <w:rFonts w:hint="eastAsia"/>
                <w:sz w:val="22"/>
                <w:szCs w:val="22"/>
              </w:rPr>
              <w:t>PSY_User_API_Me</w:t>
            </w:r>
            <w:proofErr w:type="spellEnd"/>
          </w:p>
        </w:tc>
        <w:tc>
          <w:tcPr>
            <w:tcW w:w="2347" w:type="dxa"/>
            <w:vAlign w:val="center"/>
          </w:tcPr>
          <w:p w14:paraId="7192EA2D" w14:textId="0024A66A" w:rsidR="00202D6A" w:rsidRPr="00506F87" w:rsidRDefault="00202D6A" w:rsidP="00202D6A">
            <w:pPr>
              <w:spacing w:line="240" w:lineRule="auto"/>
              <w:rPr>
                <w:sz w:val="22"/>
              </w:rPr>
            </w:pPr>
            <w:r w:rsidRPr="00506F87">
              <w:rPr>
                <w:rFonts w:hint="eastAsia"/>
                <w:sz w:val="22"/>
                <w:szCs w:val="22"/>
              </w:rPr>
              <w:t>验证用户后台查看信息接口实现是否满足接口设计要求</w:t>
            </w:r>
          </w:p>
        </w:tc>
      </w:tr>
      <w:tr w:rsidR="00202D6A" w14:paraId="0924E4E4" w14:textId="77777777" w:rsidTr="00334C14">
        <w:tc>
          <w:tcPr>
            <w:tcW w:w="704" w:type="dxa"/>
            <w:vAlign w:val="center"/>
          </w:tcPr>
          <w:p w14:paraId="1B292A71" w14:textId="7C6D575C" w:rsidR="00202D6A" w:rsidRPr="00506F87" w:rsidRDefault="00202D6A" w:rsidP="00202D6A">
            <w:pPr>
              <w:rPr>
                <w:iCs/>
                <w:sz w:val="22"/>
              </w:rPr>
            </w:pPr>
            <w:r w:rsidRPr="00506F87">
              <w:rPr>
                <w:rFonts w:hint="eastAsia"/>
                <w:iCs/>
                <w:sz w:val="22"/>
              </w:rPr>
              <w:t>0</w:t>
            </w:r>
            <w:r w:rsidRPr="00506F87">
              <w:rPr>
                <w:iCs/>
                <w:sz w:val="22"/>
              </w:rPr>
              <w:t>4</w:t>
            </w:r>
          </w:p>
        </w:tc>
        <w:tc>
          <w:tcPr>
            <w:tcW w:w="1418" w:type="dxa"/>
            <w:vMerge/>
            <w:vAlign w:val="center"/>
          </w:tcPr>
          <w:p w14:paraId="154DE7FA" w14:textId="77777777" w:rsidR="00202D6A" w:rsidRPr="00334C14" w:rsidRDefault="00202D6A" w:rsidP="00202D6A">
            <w:pPr>
              <w:rPr>
                <w:sz w:val="22"/>
              </w:rPr>
            </w:pPr>
          </w:p>
        </w:tc>
        <w:tc>
          <w:tcPr>
            <w:tcW w:w="1559" w:type="dxa"/>
            <w:vMerge/>
            <w:vAlign w:val="center"/>
          </w:tcPr>
          <w:p w14:paraId="68C91AC3" w14:textId="77777777" w:rsidR="00202D6A" w:rsidRPr="00334C14" w:rsidRDefault="00202D6A" w:rsidP="00202D6A">
            <w:pPr>
              <w:rPr>
                <w:sz w:val="22"/>
              </w:rPr>
            </w:pPr>
          </w:p>
        </w:tc>
        <w:tc>
          <w:tcPr>
            <w:tcW w:w="2268" w:type="dxa"/>
            <w:vAlign w:val="center"/>
          </w:tcPr>
          <w:p w14:paraId="0614ACD8" w14:textId="1910EAF4" w:rsidR="00202D6A" w:rsidRPr="00FF44E8" w:rsidRDefault="00202D6A" w:rsidP="00202D6A">
            <w:pPr>
              <w:rPr>
                <w:sz w:val="22"/>
              </w:rPr>
            </w:pPr>
            <w:proofErr w:type="spellStart"/>
            <w:r w:rsidRPr="00FF44E8">
              <w:rPr>
                <w:rFonts w:hint="eastAsia"/>
                <w:sz w:val="22"/>
                <w:szCs w:val="22"/>
              </w:rPr>
              <w:t>PSY_User_API_Ms</w:t>
            </w:r>
            <w:proofErr w:type="spellEnd"/>
          </w:p>
        </w:tc>
        <w:tc>
          <w:tcPr>
            <w:tcW w:w="2347" w:type="dxa"/>
            <w:vAlign w:val="center"/>
          </w:tcPr>
          <w:p w14:paraId="62379390" w14:textId="39126032" w:rsidR="00202D6A" w:rsidRPr="00506F87" w:rsidRDefault="00202D6A" w:rsidP="00202D6A">
            <w:pPr>
              <w:spacing w:line="240" w:lineRule="auto"/>
              <w:rPr>
                <w:sz w:val="22"/>
              </w:rPr>
            </w:pPr>
            <w:r w:rsidRPr="00506F87">
              <w:rPr>
                <w:rFonts w:hint="eastAsia"/>
                <w:sz w:val="22"/>
                <w:szCs w:val="22"/>
              </w:rPr>
              <w:t>验证用户后台添加用户、修改用户信息接口实现是否满足接口设计要求</w:t>
            </w:r>
          </w:p>
        </w:tc>
      </w:tr>
      <w:tr w:rsidR="00202D6A" w14:paraId="15EDE1BD" w14:textId="77777777" w:rsidTr="00334C14">
        <w:tc>
          <w:tcPr>
            <w:tcW w:w="704" w:type="dxa"/>
            <w:vAlign w:val="center"/>
          </w:tcPr>
          <w:p w14:paraId="22711447" w14:textId="3EEA40FB" w:rsidR="00202D6A" w:rsidRPr="00506F87" w:rsidRDefault="00202D6A" w:rsidP="00202D6A">
            <w:pPr>
              <w:rPr>
                <w:iCs/>
                <w:sz w:val="22"/>
              </w:rPr>
            </w:pPr>
            <w:r w:rsidRPr="00506F87">
              <w:rPr>
                <w:rFonts w:hint="eastAsia"/>
                <w:iCs/>
                <w:sz w:val="22"/>
              </w:rPr>
              <w:t>0</w:t>
            </w:r>
            <w:r w:rsidRPr="00506F87">
              <w:rPr>
                <w:iCs/>
                <w:sz w:val="22"/>
              </w:rPr>
              <w:t>5</w:t>
            </w:r>
          </w:p>
        </w:tc>
        <w:tc>
          <w:tcPr>
            <w:tcW w:w="1418" w:type="dxa"/>
            <w:vMerge/>
            <w:vAlign w:val="center"/>
          </w:tcPr>
          <w:p w14:paraId="6723A528" w14:textId="77777777" w:rsidR="00202D6A" w:rsidRPr="00334C14" w:rsidRDefault="00202D6A" w:rsidP="00202D6A">
            <w:pPr>
              <w:rPr>
                <w:sz w:val="22"/>
              </w:rPr>
            </w:pPr>
          </w:p>
        </w:tc>
        <w:tc>
          <w:tcPr>
            <w:tcW w:w="1559" w:type="dxa"/>
            <w:vMerge/>
            <w:vAlign w:val="center"/>
          </w:tcPr>
          <w:p w14:paraId="5D83E6AA" w14:textId="77777777" w:rsidR="00202D6A" w:rsidRPr="00334C14" w:rsidRDefault="00202D6A" w:rsidP="00202D6A">
            <w:pPr>
              <w:rPr>
                <w:sz w:val="22"/>
              </w:rPr>
            </w:pPr>
          </w:p>
        </w:tc>
        <w:tc>
          <w:tcPr>
            <w:tcW w:w="2268" w:type="dxa"/>
            <w:vAlign w:val="center"/>
          </w:tcPr>
          <w:p w14:paraId="2835009E" w14:textId="11011FF0" w:rsidR="00202D6A" w:rsidRPr="00FF44E8" w:rsidRDefault="00202D6A" w:rsidP="00202D6A">
            <w:pPr>
              <w:rPr>
                <w:sz w:val="22"/>
              </w:rPr>
            </w:pPr>
            <w:proofErr w:type="spellStart"/>
            <w:r w:rsidRPr="00FF44E8">
              <w:rPr>
                <w:rFonts w:hint="eastAsia"/>
                <w:sz w:val="22"/>
                <w:szCs w:val="22"/>
              </w:rPr>
              <w:t>PSY_User_API_List</w:t>
            </w:r>
            <w:proofErr w:type="spellEnd"/>
          </w:p>
        </w:tc>
        <w:tc>
          <w:tcPr>
            <w:tcW w:w="2347" w:type="dxa"/>
            <w:vAlign w:val="center"/>
          </w:tcPr>
          <w:p w14:paraId="146586B7" w14:textId="7332E199" w:rsidR="00202D6A" w:rsidRPr="00506F87" w:rsidRDefault="00202D6A" w:rsidP="00202D6A">
            <w:pPr>
              <w:spacing w:line="240" w:lineRule="auto"/>
              <w:rPr>
                <w:sz w:val="22"/>
              </w:rPr>
            </w:pPr>
            <w:r w:rsidRPr="00506F87">
              <w:rPr>
                <w:rFonts w:hint="eastAsia"/>
                <w:sz w:val="22"/>
                <w:szCs w:val="22"/>
              </w:rPr>
              <w:t>验证用户后台获取用户列表信息接口实现是否满足接口设计要求</w:t>
            </w:r>
          </w:p>
        </w:tc>
      </w:tr>
      <w:tr w:rsidR="00202D6A" w14:paraId="0B1B5299" w14:textId="77777777" w:rsidTr="00334C14">
        <w:tc>
          <w:tcPr>
            <w:tcW w:w="704" w:type="dxa"/>
            <w:vAlign w:val="center"/>
          </w:tcPr>
          <w:p w14:paraId="31125DF3" w14:textId="0F5368B6" w:rsidR="00202D6A" w:rsidRPr="00506F87" w:rsidRDefault="00202D6A" w:rsidP="00202D6A">
            <w:pPr>
              <w:rPr>
                <w:iCs/>
                <w:sz w:val="22"/>
              </w:rPr>
            </w:pPr>
            <w:r w:rsidRPr="00506F87">
              <w:rPr>
                <w:rFonts w:hint="eastAsia"/>
                <w:iCs/>
                <w:sz w:val="22"/>
              </w:rPr>
              <w:t>0</w:t>
            </w:r>
            <w:r w:rsidRPr="00506F87">
              <w:rPr>
                <w:iCs/>
                <w:sz w:val="22"/>
              </w:rPr>
              <w:t>6</w:t>
            </w:r>
          </w:p>
        </w:tc>
        <w:tc>
          <w:tcPr>
            <w:tcW w:w="1418" w:type="dxa"/>
            <w:vMerge/>
            <w:vAlign w:val="center"/>
          </w:tcPr>
          <w:p w14:paraId="28AB0134" w14:textId="77777777" w:rsidR="00202D6A" w:rsidRPr="00334C14" w:rsidRDefault="00202D6A" w:rsidP="00202D6A">
            <w:pPr>
              <w:rPr>
                <w:sz w:val="22"/>
              </w:rPr>
            </w:pPr>
          </w:p>
        </w:tc>
        <w:tc>
          <w:tcPr>
            <w:tcW w:w="1559" w:type="dxa"/>
            <w:vMerge/>
            <w:vAlign w:val="center"/>
          </w:tcPr>
          <w:p w14:paraId="4359FE22" w14:textId="77777777" w:rsidR="00202D6A" w:rsidRPr="00334C14" w:rsidRDefault="00202D6A" w:rsidP="00202D6A">
            <w:pPr>
              <w:rPr>
                <w:sz w:val="22"/>
              </w:rPr>
            </w:pPr>
          </w:p>
        </w:tc>
        <w:tc>
          <w:tcPr>
            <w:tcW w:w="2268" w:type="dxa"/>
            <w:vAlign w:val="center"/>
          </w:tcPr>
          <w:p w14:paraId="6E773AD0" w14:textId="02059941" w:rsidR="00202D6A" w:rsidRPr="00FF44E8" w:rsidRDefault="00202D6A" w:rsidP="00202D6A">
            <w:pPr>
              <w:rPr>
                <w:sz w:val="22"/>
              </w:rPr>
            </w:pPr>
            <w:proofErr w:type="spellStart"/>
            <w:r w:rsidRPr="00FF44E8">
              <w:rPr>
                <w:rFonts w:hint="eastAsia"/>
                <w:sz w:val="22"/>
                <w:szCs w:val="22"/>
              </w:rPr>
              <w:t>PSY_User_API_Phone</w:t>
            </w:r>
            <w:proofErr w:type="spellEnd"/>
          </w:p>
        </w:tc>
        <w:tc>
          <w:tcPr>
            <w:tcW w:w="2347" w:type="dxa"/>
            <w:vAlign w:val="center"/>
          </w:tcPr>
          <w:p w14:paraId="6F181CF2" w14:textId="2BD51108" w:rsidR="00202D6A" w:rsidRPr="00506F87" w:rsidRDefault="00202D6A" w:rsidP="00202D6A">
            <w:pPr>
              <w:spacing w:line="240" w:lineRule="auto"/>
              <w:rPr>
                <w:sz w:val="22"/>
              </w:rPr>
            </w:pPr>
            <w:r w:rsidRPr="00506F87">
              <w:rPr>
                <w:rFonts w:hint="eastAsia"/>
                <w:sz w:val="22"/>
                <w:szCs w:val="22"/>
              </w:rPr>
              <w:t>验证用户后台获取用户电话号码接口实现是否满足接口设计要求</w:t>
            </w:r>
          </w:p>
        </w:tc>
      </w:tr>
      <w:tr w:rsidR="00202D6A" w14:paraId="58365698" w14:textId="77777777" w:rsidTr="00334C14">
        <w:tc>
          <w:tcPr>
            <w:tcW w:w="704" w:type="dxa"/>
            <w:vAlign w:val="center"/>
          </w:tcPr>
          <w:p w14:paraId="0EA5E14E" w14:textId="1CB58C74" w:rsidR="00202D6A" w:rsidRPr="00506F87" w:rsidRDefault="00202D6A" w:rsidP="00202D6A">
            <w:pPr>
              <w:rPr>
                <w:iCs/>
                <w:sz w:val="22"/>
              </w:rPr>
            </w:pPr>
            <w:r w:rsidRPr="00506F87">
              <w:rPr>
                <w:rFonts w:hint="eastAsia"/>
                <w:iCs/>
                <w:sz w:val="22"/>
              </w:rPr>
              <w:t>0</w:t>
            </w:r>
            <w:r w:rsidRPr="00506F87">
              <w:rPr>
                <w:iCs/>
                <w:sz w:val="22"/>
              </w:rPr>
              <w:t>7</w:t>
            </w:r>
          </w:p>
        </w:tc>
        <w:tc>
          <w:tcPr>
            <w:tcW w:w="1418" w:type="dxa"/>
            <w:vMerge/>
            <w:vAlign w:val="center"/>
          </w:tcPr>
          <w:p w14:paraId="0CC11E31" w14:textId="77777777" w:rsidR="00202D6A" w:rsidRPr="00334C14" w:rsidRDefault="00202D6A" w:rsidP="00202D6A">
            <w:pPr>
              <w:rPr>
                <w:sz w:val="22"/>
              </w:rPr>
            </w:pPr>
          </w:p>
        </w:tc>
        <w:tc>
          <w:tcPr>
            <w:tcW w:w="1559" w:type="dxa"/>
            <w:vMerge/>
            <w:vAlign w:val="center"/>
          </w:tcPr>
          <w:p w14:paraId="67B001C2" w14:textId="77777777" w:rsidR="00202D6A" w:rsidRPr="00334C14" w:rsidRDefault="00202D6A" w:rsidP="00202D6A">
            <w:pPr>
              <w:rPr>
                <w:sz w:val="22"/>
              </w:rPr>
            </w:pPr>
          </w:p>
        </w:tc>
        <w:tc>
          <w:tcPr>
            <w:tcW w:w="2268" w:type="dxa"/>
            <w:vAlign w:val="center"/>
          </w:tcPr>
          <w:p w14:paraId="66406603" w14:textId="27FB1F26" w:rsidR="00202D6A" w:rsidRPr="00FF44E8" w:rsidRDefault="00202D6A" w:rsidP="00202D6A">
            <w:pPr>
              <w:rPr>
                <w:sz w:val="22"/>
              </w:rPr>
            </w:pPr>
            <w:proofErr w:type="spellStart"/>
            <w:r w:rsidRPr="00FF44E8">
              <w:rPr>
                <w:rFonts w:hint="eastAsia"/>
                <w:sz w:val="22"/>
                <w:szCs w:val="22"/>
              </w:rPr>
              <w:t>PSY_User_API_Ban</w:t>
            </w:r>
            <w:proofErr w:type="spellEnd"/>
          </w:p>
        </w:tc>
        <w:tc>
          <w:tcPr>
            <w:tcW w:w="2347" w:type="dxa"/>
            <w:vAlign w:val="center"/>
          </w:tcPr>
          <w:p w14:paraId="4F966891" w14:textId="67E6CAF8" w:rsidR="00202D6A" w:rsidRPr="00506F87" w:rsidRDefault="00202D6A" w:rsidP="00202D6A">
            <w:pPr>
              <w:spacing w:line="240" w:lineRule="auto"/>
              <w:rPr>
                <w:sz w:val="22"/>
              </w:rPr>
            </w:pPr>
            <w:r w:rsidRPr="00506F87">
              <w:rPr>
                <w:rFonts w:hint="eastAsia"/>
                <w:sz w:val="22"/>
                <w:szCs w:val="22"/>
              </w:rPr>
              <w:t>验证用户禁用接口实现是否满足接口设计要求</w:t>
            </w:r>
          </w:p>
        </w:tc>
      </w:tr>
      <w:tr w:rsidR="00202D6A" w14:paraId="1A58149E" w14:textId="77777777" w:rsidTr="00334C14">
        <w:tc>
          <w:tcPr>
            <w:tcW w:w="704" w:type="dxa"/>
            <w:vAlign w:val="center"/>
          </w:tcPr>
          <w:p w14:paraId="397A04EF" w14:textId="73EEA25E" w:rsidR="00202D6A" w:rsidRPr="00506F87" w:rsidRDefault="00202D6A" w:rsidP="00202D6A">
            <w:pPr>
              <w:rPr>
                <w:iCs/>
                <w:sz w:val="22"/>
              </w:rPr>
            </w:pPr>
            <w:r w:rsidRPr="00506F87">
              <w:rPr>
                <w:rFonts w:hint="eastAsia"/>
                <w:iCs/>
                <w:sz w:val="22"/>
              </w:rPr>
              <w:t>0</w:t>
            </w:r>
            <w:r w:rsidRPr="00506F87">
              <w:rPr>
                <w:iCs/>
                <w:sz w:val="22"/>
              </w:rPr>
              <w:t>8</w:t>
            </w:r>
          </w:p>
        </w:tc>
        <w:tc>
          <w:tcPr>
            <w:tcW w:w="1418" w:type="dxa"/>
            <w:vMerge/>
            <w:vAlign w:val="center"/>
          </w:tcPr>
          <w:p w14:paraId="191C2350" w14:textId="77777777" w:rsidR="00202D6A" w:rsidRPr="00334C14" w:rsidRDefault="00202D6A" w:rsidP="00202D6A">
            <w:pPr>
              <w:rPr>
                <w:sz w:val="22"/>
              </w:rPr>
            </w:pPr>
          </w:p>
        </w:tc>
        <w:tc>
          <w:tcPr>
            <w:tcW w:w="1559" w:type="dxa"/>
            <w:vMerge/>
            <w:vAlign w:val="center"/>
          </w:tcPr>
          <w:p w14:paraId="6783806A" w14:textId="77777777" w:rsidR="00202D6A" w:rsidRPr="00334C14" w:rsidRDefault="00202D6A" w:rsidP="00202D6A">
            <w:pPr>
              <w:rPr>
                <w:sz w:val="22"/>
              </w:rPr>
            </w:pPr>
          </w:p>
        </w:tc>
        <w:tc>
          <w:tcPr>
            <w:tcW w:w="2268" w:type="dxa"/>
            <w:vAlign w:val="center"/>
          </w:tcPr>
          <w:p w14:paraId="3AE23FDE" w14:textId="1C0587F4" w:rsidR="00202D6A" w:rsidRPr="00FF44E8" w:rsidRDefault="00202D6A" w:rsidP="00202D6A">
            <w:pPr>
              <w:rPr>
                <w:sz w:val="22"/>
              </w:rPr>
            </w:pPr>
            <w:proofErr w:type="spellStart"/>
            <w:r w:rsidRPr="00FF44E8">
              <w:rPr>
                <w:rFonts w:hint="eastAsia"/>
                <w:sz w:val="22"/>
                <w:szCs w:val="22"/>
              </w:rPr>
              <w:t>PSY_User_API_Password</w:t>
            </w:r>
            <w:proofErr w:type="spellEnd"/>
          </w:p>
        </w:tc>
        <w:tc>
          <w:tcPr>
            <w:tcW w:w="2347" w:type="dxa"/>
            <w:vAlign w:val="center"/>
          </w:tcPr>
          <w:p w14:paraId="14B90DEE" w14:textId="1B3D58C9" w:rsidR="00202D6A" w:rsidRPr="00506F87" w:rsidRDefault="00202D6A" w:rsidP="00202D6A">
            <w:pPr>
              <w:spacing w:line="240" w:lineRule="auto"/>
              <w:rPr>
                <w:sz w:val="22"/>
              </w:rPr>
            </w:pPr>
            <w:r w:rsidRPr="00506F87">
              <w:rPr>
                <w:rFonts w:hint="eastAsia"/>
                <w:sz w:val="22"/>
                <w:szCs w:val="22"/>
              </w:rPr>
              <w:t>验证用户修改密码接口实现是否满足接口设计要求</w:t>
            </w:r>
          </w:p>
        </w:tc>
      </w:tr>
      <w:tr w:rsidR="00202D6A" w14:paraId="3501F2FE" w14:textId="77777777" w:rsidTr="00334C14">
        <w:tc>
          <w:tcPr>
            <w:tcW w:w="704" w:type="dxa"/>
            <w:vAlign w:val="center"/>
          </w:tcPr>
          <w:p w14:paraId="15F7ACFB" w14:textId="0ACAC2D8" w:rsidR="00202D6A" w:rsidRPr="00506F87" w:rsidRDefault="00202D6A" w:rsidP="00202D6A">
            <w:pPr>
              <w:rPr>
                <w:iCs/>
                <w:sz w:val="22"/>
              </w:rPr>
            </w:pPr>
            <w:r w:rsidRPr="00506F87">
              <w:rPr>
                <w:rFonts w:hint="eastAsia"/>
                <w:iCs/>
                <w:sz w:val="22"/>
              </w:rPr>
              <w:lastRenderedPageBreak/>
              <w:t>0</w:t>
            </w:r>
            <w:r w:rsidRPr="00506F87">
              <w:rPr>
                <w:iCs/>
                <w:sz w:val="22"/>
              </w:rPr>
              <w:t>9</w:t>
            </w:r>
          </w:p>
        </w:tc>
        <w:tc>
          <w:tcPr>
            <w:tcW w:w="1418" w:type="dxa"/>
            <w:vMerge/>
            <w:vAlign w:val="center"/>
          </w:tcPr>
          <w:p w14:paraId="59B3E1A3" w14:textId="77777777" w:rsidR="00202D6A" w:rsidRPr="00334C14" w:rsidRDefault="00202D6A" w:rsidP="00202D6A">
            <w:pPr>
              <w:rPr>
                <w:sz w:val="22"/>
              </w:rPr>
            </w:pPr>
          </w:p>
        </w:tc>
        <w:tc>
          <w:tcPr>
            <w:tcW w:w="1559" w:type="dxa"/>
            <w:vMerge/>
            <w:vAlign w:val="center"/>
          </w:tcPr>
          <w:p w14:paraId="64E41CDA" w14:textId="77777777" w:rsidR="00202D6A" w:rsidRPr="00334C14" w:rsidRDefault="00202D6A" w:rsidP="00202D6A">
            <w:pPr>
              <w:rPr>
                <w:sz w:val="22"/>
              </w:rPr>
            </w:pPr>
          </w:p>
        </w:tc>
        <w:tc>
          <w:tcPr>
            <w:tcW w:w="2268" w:type="dxa"/>
            <w:vAlign w:val="center"/>
          </w:tcPr>
          <w:p w14:paraId="1E33D3F4" w14:textId="1B83D2E4" w:rsidR="00202D6A" w:rsidRPr="00FF44E8" w:rsidRDefault="00202D6A" w:rsidP="00202D6A">
            <w:pPr>
              <w:rPr>
                <w:sz w:val="22"/>
              </w:rPr>
            </w:pPr>
            <w:proofErr w:type="spellStart"/>
            <w:r w:rsidRPr="00FF44E8">
              <w:rPr>
                <w:rFonts w:hint="eastAsia"/>
                <w:sz w:val="22"/>
                <w:szCs w:val="22"/>
              </w:rPr>
              <w:t>PSY_User_API_Update</w:t>
            </w:r>
            <w:proofErr w:type="spellEnd"/>
          </w:p>
        </w:tc>
        <w:tc>
          <w:tcPr>
            <w:tcW w:w="2347" w:type="dxa"/>
            <w:vAlign w:val="center"/>
          </w:tcPr>
          <w:p w14:paraId="4556FBAD" w14:textId="2B3E2D53" w:rsidR="00202D6A" w:rsidRPr="00506F87" w:rsidRDefault="00202D6A" w:rsidP="00202D6A">
            <w:pPr>
              <w:spacing w:line="240" w:lineRule="auto"/>
              <w:rPr>
                <w:sz w:val="22"/>
              </w:rPr>
            </w:pPr>
            <w:r w:rsidRPr="00506F87">
              <w:rPr>
                <w:rFonts w:hint="eastAsia"/>
                <w:sz w:val="22"/>
                <w:szCs w:val="22"/>
              </w:rPr>
              <w:t>验证用户更新访客信息接口实现是否满足接口设计要求</w:t>
            </w:r>
          </w:p>
        </w:tc>
      </w:tr>
      <w:tr w:rsidR="00202D6A" w14:paraId="13DBF65F" w14:textId="77777777" w:rsidTr="00334C14">
        <w:tc>
          <w:tcPr>
            <w:tcW w:w="704" w:type="dxa"/>
            <w:vAlign w:val="center"/>
          </w:tcPr>
          <w:p w14:paraId="062800E0" w14:textId="127D005C" w:rsidR="00202D6A" w:rsidRPr="00506F87" w:rsidRDefault="00202D6A" w:rsidP="00202D6A">
            <w:pPr>
              <w:rPr>
                <w:iCs/>
                <w:sz w:val="22"/>
              </w:rPr>
            </w:pPr>
            <w:r w:rsidRPr="00506F87">
              <w:rPr>
                <w:rFonts w:hint="eastAsia"/>
                <w:iCs/>
                <w:sz w:val="22"/>
              </w:rPr>
              <w:t>1</w:t>
            </w:r>
            <w:r w:rsidRPr="00506F87">
              <w:rPr>
                <w:iCs/>
                <w:sz w:val="22"/>
              </w:rPr>
              <w:t>0</w:t>
            </w:r>
          </w:p>
        </w:tc>
        <w:tc>
          <w:tcPr>
            <w:tcW w:w="1418" w:type="dxa"/>
            <w:vMerge/>
            <w:vAlign w:val="center"/>
          </w:tcPr>
          <w:p w14:paraId="47B6539D" w14:textId="77777777" w:rsidR="00202D6A" w:rsidRPr="00334C14" w:rsidRDefault="00202D6A" w:rsidP="00202D6A">
            <w:pPr>
              <w:rPr>
                <w:sz w:val="22"/>
              </w:rPr>
            </w:pPr>
          </w:p>
        </w:tc>
        <w:tc>
          <w:tcPr>
            <w:tcW w:w="1559" w:type="dxa"/>
            <w:vMerge/>
            <w:vAlign w:val="center"/>
          </w:tcPr>
          <w:p w14:paraId="38B27764" w14:textId="77777777" w:rsidR="00202D6A" w:rsidRPr="00334C14" w:rsidRDefault="00202D6A" w:rsidP="00202D6A">
            <w:pPr>
              <w:rPr>
                <w:sz w:val="22"/>
              </w:rPr>
            </w:pPr>
          </w:p>
        </w:tc>
        <w:tc>
          <w:tcPr>
            <w:tcW w:w="2268" w:type="dxa"/>
            <w:vAlign w:val="center"/>
          </w:tcPr>
          <w:p w14:paraId="319B0A80" w14:textId="0B5DA159" w:rsidR="00202D6A" w:rsidRPr="00FF44E8" w:rsidRDefault="00202D6A" w:rsidP="00202D6A">
            <w:pPr>
              <w:rPr>
                <w:sz w:val="22"/>
              </w:rPr>
            </w:pPr>
            <w:proofErr w:type="spellStart"/>
            <w:r w:rsidRPr="00FF44E8">
              <w:rPr>
                <w:rFonts w:hint="eastAsia"/>
                <w:sz w:val="22"/>
                <w:szCs w:val="22"/>
              </w:rPr>
              <w:t>PSY_User_API_active</w:t>
            </w:r>
            <w:proofErr w:type="spellEnd"/>
          </w:p>
        </w:tc>
        <w:tc>
          <w:tcPr>
            <w:tcW w:w="2347" w:type="dxa"/>
            <w:vAlign w:val="center"/>
          </w:tcPr>
          <w:p w14:paraId="23EE9BCE" w14:textId="22037ECB" w:rsidR="00202D6A" w:rsidRPr="00506F87" w:rsidRDefault="00202D6A" w:rsidP="00202D6A">
            <w:pPr>
              <w:spacing w:line="240" w:lineRule="auto"/>
              <w:rPr>
                <w:sz w:val="22"/>
              </w:rPr>
            </w:pPr>
            <w:r w:rsidRPr="00506F87">
              <w:rPr>
                <w:rFonts w:hint="eastAsia"/>
                <w:sz w:val="22"/>
                <w:szCs w:val="22"/>
              </w:rPr>
              <w:t>验证用户激活访客接口实现是否满足接口设计要求</w:t>
            </w:r>
          </w:p>
        </w:tc>
      </w:tr>
      <w:tr w:rsidR="00202D6A" w14:paraId="5B087CD5" w14:textId="77777777" w:rsidTr="00334C14">
        <w:tc>
          <w:tcPr>
            <w:tcW w:w="704" w:type="dxa"/>
            <w:vAlign w:val="center"/>
          </w:tcPr>
          <w:p w14:paraId="2092FEC2" w14:textId="2DFF84E0" w:rsidR="00202D6A" w:rsidRPr="00506F87" w:rsidRDefault="00202D6A" w:rsidP="00202D6A">
            <w:pPr>
              <w:rPr>
                <w:iCs/>
                <w:sz w:val="22"/>
              </w:rPr>
            </w:pPr>
            <w:r w:rsidRPr="00506F87">
              <w:rPr>
                <w:rFonts w:hint="eastAsia"/>
                <w:iCs/>
                <w:sz w:val="22"/>
              </w:rPr>
              <w:t>1</w:t>
            </w:r>
            <w:r w:rsidRPr="00506F87">
              <w:rPr>
                <w:iCs/>
                <w:sz w:val="22"/>
              </w:rPr>
              <w:t>1</w:t>
            </w:r>
          </w:p>
        </w:tc>
        <w:tc>
          <w:tcPr>
            <w:tcW w:w="1418" w:type="dxa"/>
            <w:vMerge/>
            <w:vAlign w:val="center"/>
          </w:tcPr>
          <w:p w14:paraId="4244274E" w14:textId="77777777" w:rsidR="00202D6A" w:rsidRPr="00334C14" w:rsidRDefault="00202D6A" w:rsidP="00202D6A">
            <w:pPr>
              <w:rPr>
                <w:sz w:val="22"/>
              </w:rPr>
            </w:pPr>
          </w:p>
        </w:tc>
        <w:tc>
          <w:tcPr>
            <w:tcW w:w="1559" w:type="dxa"/>
            <w:vMerge/>
            <w:vAlign w:val="center"/>
          </w:tcPr>
          <w:p w14:paraId="4BA4A91C" w14:textId="77777777" w:rsidR="00202D6A" w:rsidRPr="00334C14" w:rsidRDefault="00202D6A" w:rsidP="00202D6A">
            <w:pPr>
              <w:rPr>
                <w:sz w:val="22"/>
              </w:rPr>
            </w:pPr>
          </w:p>
        </w:tc>
        <w:tc>
          <w:tcPr>
            <w:tcW w:w="2268" w:type="dxa"/>
            <w:vAlign w:val="center"/>
          </w:tcPr>
          <w:p w14:paraId="06F885D8" w14:textId="7B23F2B5" w:rsidR="00202D6A" w:rsidRPr="00FF44E8" w:rsidRDefault="00202D6A" w:rsidP="00202D6A">
            <w:pPr>
              <w:rPr>
                <w:sz w:val="22"/>
              </w:rPr>
            </w:pPr>
            <w:proofErr w:type="spellStart"/>
            <w:r w:rsidRPr="00FF44E8">
              <w:rPr>
                <w:rFonts w:hint="eastAsia"/>
                <w:sz w:val="22"/>
                <w:szCs w:val="22"/>
              </w:rPr>
              <w:t>PSY_User_API_Maxconsults</w:t>
            </w:r>
            <w:proofErr w:type="spellEnd"/>
          </w:p>
        </w:tc>
        <w:tc>
          <w:tcPr>
            <w:tcW w:w="2347" w:type="dxa"/>
            <w:vAlign w:val="center"/>
          </w:tcPr>
          <w:p w14:paraId="07336DD0" w14:textId="2D22F61A" w:rsidR="00202D6A" w:rsidRPr="00506F87" w:rsidRDefault="00202D6A" w:rsidP="00202D6A">
            <w:pPr>
              <w:spacing w:line="240" w:lineRule="auto"/>
              <w:rPr>
                <w:sz w:val="22"/>
              </w:rPr>
            </w:pPr>
            <w:r w:rsidRPr="00506F87">
              <w:rPr>
                <w:rFonts w:hint="eastAsia"/>
                <w:sz w:val="22"/>
                <w:szCs w:val="22"/>
              </w:rPr>
              <w:t>验证设置最大咨询师接口实现是否满足接口设计要求</w:t>
            </w:r>
          </w:p>
        </w:tc>
      </w:tr>
      <w:tr w:rsidR="00DF0D44" w14:paraId="4C37C7CE" w14:textId="77777777" w:rsidTr="00334C14">
        <w:tc>
          <w:tcPr>
            <w:tcW w:w="704" w:type="dxa"/>
            <w:vAlign w:val="center"/>
          </w:tcPr>
          <w:p w14:paraId="0EDD3B63" w14:textId="1CD2738F" w:rsidR="00DF0D44" w:rsidRPr="00506F87" w:rsidRDefault="00DF0D44" w:rsidP="00202D6A">
            <w:pPr>
              <w:rPr>
                <w:iCs/>
                <w:sz w:val="22"/>
              </w:rPr>
            </w:pPr>
            <w:r w:rsidRPr="00506F87">
              <w:rPr>
                <w:rFonts w:hint="eastAsia"/>
                <w:iCs/>
                <w:sz w:val="22"/>
              </w:rPr>
              <w:t>1</w:t>
            </w:r>
            <w:r w:rsidRPr="00506F87">
              <w:rPr>
                <w:iCs/>
                <w:sz w:val="22"/>
              </w:rPr>
              <w:t>2</w:t>
            </w:r>
          </w:p>
        </w:tc>
        <w:tc>
          <w:tcPr>
            <w:tcW w:w="1418" w:type="dxa"/>
            <w:vMerge w:val="restart"/>
            <w:vAlign w:val="center"/>
          </w:tcPr>
          <w:p w14:paraId="583C0E8B" w14:textId="0FE46F1F" w:rsidR="00DF0D44" w:rsidRPr="00FF44E8" w:rsidRDefault="00DF0D44" w:rsidP="00975B17">
            <w:pPr>
              <w:pStyle w:val="paragraph"/>
              <w:spacing w:before="0" w:beforeAutospacing="0" w:after="0" w:afterAutospacing="0"/>
              <w:jc w:val="center"/>
            </w:pPr>
            <w:r w:rsidRPr="00FF44E8">
              <w:rPr>
                <w:rFonts w:hint="eastAsia"/>
                <w:sz w:val="22"/>
                <w:szCs w:val="22"/>
              </w:rPr>
              <w:t>排班相关API</w:t>
            </w:r>
          </w:p>
        </w:tc>
        <w:tc>
          <w:tcPr>
            <w:tcW w:w="1559" w:type="dxa"/>
            <w:vMerge w:val="restart"/>
            <w:vAlign w:val="center"/>
          </w:tcPr>
          <w:p w14:paraId="1306D293" w14:textId="6802B9B5" w:rsidR="00DF0D44" w:rsidRPr="00FF44E8" w:rsidRDefault="00DF0D44" w:rsidP="00F32653">
            <w:pPr>
              <w:pStyle w:val="paragraph"/>
              <w:spacing w:before="0" w:beforeAutospacing="0" w:after="0" w:afterAutospacing="0"/>
              <w:jc w:val="both"/>
            </w:pPr>
            <w:proofErr w:type="spellStart"/>
            <w:r w:rsidRPr="00FF44E8">
              <w:rPr>
                <w:rFonts w:hint="eastAsia"/>
                <w:sz w:val="22"/>
                <w:szCs w:val="22"/>
              </w:rPr>
              <w:t>PSY_Arrange_API</w:t>
            </w:r>
            <w:proofErr w:type="spellEnd"/>
          </w:p>
        </w:tc>
        <w:tc>
          <w:tcPr>
            <w:tcW w:w="2268" w:type="dxa"/>
            <w:vAlign w:val="center"/>
          </w:tcPr>
          <w:p w14:paraId="07C91059" w14:textId="31481019" w:rsidR="00DF0D44" w:rsidRPr="00FF44E8" w:rsidRDefault="00DF0D44" w:rsidP="00202D6A">
            <w:pPr>
              <w:rPr>
                <w:sz w:val="22"/>
              </w:rPr>
            </w:pPr>
            <w:proofErr w:type="spellStart"/>
            <w:r w:rsidRPr="00FF44E8">
              <w:rPr>
                <w:rFonts w:hint="eastAsia"/>
                <w:sz w:val="22"/>
                <w:szCs w:val="22"/>
              </w:rPr>
              <w:t>PSY_Arrange_API_Create</w:t>
            </w:r>
            <w:proofErr w:type="spellEnd"/>
          </w:p>
        </w:tc>
        <w:tc>
          <w:tcPr>
            <w:tcW w:w="2347" w:type="dxa"/>
            <w:vAlign w:val="center"/>
          </w:tcPr>
          <w:p w14:paraId="4784C9A0" w14:textId="349E61F4" w:rsidR="00DF0D44" w:rsidRPr="00506F87" w:rsidRDefault="00DF0D44" w:rsidP="00202D6A">
            <w:pPr>
              <w:spacing w:line="240" w:lineRule="auto"/>
              <w:rPr>
                <w:sz w:val="22"/>
              </w:rPr>
            </w:pPr>
            <w:r w:rsidRPr="00506F87">
              <w:rPr>
                <w:rFonts w:hint="eastAsia"/>
                <w:sz w:val="22"/>
                <w:szCs w:val="22"/>
              </w:rPr>
              <w:t>验证创建排班接口实现是否满足接口设计要求</w:t>
            </w:r>
          </w:p>
        </w:tc>
      </w:tr>
      <w:tr w:rsidR="00DF0D44" w14:paraId="29B2C352" w14:textId="77777777" w:rsidTr="00334C14">
        <w:tc>
          <w:tcPr>
            <w:tcW w:w="704" w:type="dxa"/>
            <w:vAlign w:val="center"/>
          </w:tcPr>
          <w:p w14:paraId="5E996EE3" w14:textId="58CDDE41" w:rsidR="00DF0D44" w:rsidRPr="00506F87" w:rsidRDefault="00DF0D44" w:rsidP="00202D6A">
            <w:pPr>
              <w:rPr>
                <w:iCs/>
                <w:sz w:val="22"/>
              </w:rPr>
            </w:pPr>
            <w:r w:rsidRPr="00506F87">
              <w:rPr>
                <w:rFonts w:hint="eastAsia"/>
                <w:iCs/>
                <w:sz w:val="22"/>
              </w:rPr>
              <w:t>1</w:t>
            </w:r>
            <w:r w:rsidRPr="00506F87">
              <w:rPr>
                <w:iCs/>
                <w:sz w:val="22"/>
              </w:rPr>
              <w:t>3</w:t>
            </w:r>
          </w:p>
        </w:tc>
        <w:tc>
          <w:tcPr>
            <w:tcW w:w="1418" w:type="dxa"/>
            <w:vMerge/>
            <w:vAlign w:val="center"/>
          </w:tcPr>
          <w:p w14:paraId="3F3FD37B" w14:textId="77777777" w:rsidR="00DF0D44" w:rsidRPr="00334C14" w:rsidRDefault="00DF0D44" w:rsidP="00202D6A">
            <w:pPr>
              <w:rPr>
                <w:sz w:val="22"/>
              </w:rPr>
            </w:pPr>
          </w:p>
        </w:tc>
        <w:tc>
          <w:tcPr>
            <w:tcW w:w="1559" w:type="dxa"/>
            <w:vMerge/>
            <w:vAlign w:val="center"/>
          </w:tcPr>
          <w:p w14:paraId="0EA0E76F" w14:textId="77777777" w:rsidR="00DF0D44" w:rsidRPr="00334C14" w:rsidRDefault="00DF0D44" w:rsidP="00202D6A">
            <w:pPr>
              <w:rPr>
                <w:sz w:val="22"/>
              </w:rPr>
            </w:pPr>
          </w:p>
        </w:tc>
        <w:tc>
          <w:tcPr>
            <w:tcW w:w="2268" w:type="dxa"/>
            <w:vAlign w:val="center"/>
          </w:tcPr>
          <w:p w14:paraId="4DDB4751" w14:textId="3B20A36F" w:rsidR="00DF0D44" w:rsidRPr="00FF44E8" w:rsidRDefault="00DF0D44" w:rsidP="00202D6A">
            <w:pPr>
              <w:rPr>
                <w:sz w:val="22"/>
              </w:rPr>
            </w:pPr>
            <w:proofErr w:type="spellStart"/>
            <w:r w:rsidRPr="00FF44E8">
              <w:rPr>
                <w:rFonts w:hint="eastAsia"/>
                <w:sz w:val="22"/>
                <w:szCs w:val="22"/>
              </w:rPr>
              <w:t>PSY_Arrange_API_BatchCreate</w:t>
            </w:r>
            <w:proofErr w:type="spellEnd"/>
          </w:p>
        </w:tc>
        <w:tc>
          <w:tcPr>
            <w:tcW w:w="2347" w:type="dxa"/>
            <w:vAlign w:val="center"/>
          </w:tcPr>
          <w:p w14:paraId="704BDEE4" w14:textId="6E2AB256" w:rsidR="00DF0D44" w:rsidRPr="00506F87" w:rsidRDefault="00DF0D44" w:rsidP="00202D6A">
            <w:pPr>
              <w:spacing w:line="240" w:lineRule="auto"/>
              <w:rPr>
                <w:sz w:val="22"/>
              </w:rPr>
            </w:pPr>
            <w:r w:rsidRPr="00506F87">
              <w:rPr>
                <w:rFonts w:hint="eastAsia"/>
                <w:sz w:val="22"/>
                <w:szCs w:val="22"/>
              </w:rPr>
              <w:t>验证创建批量排班接口实现是否满足接口设计要求</w:t>
            </w:r>
          </w:p>
        </w:tc>
      </w:tr>
      <w:tr w:rsidR="00DF0D44" w14:paraId="43F34072" w14:textId="77777777" w:rsidTr="00334C14">
        <w:tc>
          <w:tcPr>
            <w:tcW w:w="704" w:type="dxa"/>
            <w:vAlign w:val="center"/>
          </w:tcPr>
          <w:p w14:paraId="057295C4" w14:textId="26DBAA94" w:rsidR="00DF0D44" w:rsidRPr="00506F87" w:rsidRDefault="00DF0D44" w:rsidP="00202D6A">
            <w:pPr>
              <w:rPr>
                <w:iCs/>
                <w:sz w:val="22"/>
              </w:rPr>
            </w:pPr>
            <w:r w:rsidRPr="00506F87">
              <w:rPr>
                <w:rFonts w:hint="eastAsia"/>
                <w:iCs/>
                <w:sz w:val="22"/>
              </w:rPr>
              <w:t>1</w:t>
            </w:r>
            <w:r w:rsidRPr="00506F87">
              <w:rPr>
                <w:iCs/>
                <w:sz w:val="22"/>
              </w:rPr>
              <w:t>4</w:t>
            </w:r>
          </w:p>
        </w:tc>
        <w:tc>
          <w:tcPr>
            <w:tcW w:w="1418" w:type="dxa"/>
            <w:vMerge/>
            <w:vAlign w:val="center"/>
          </w:tcPr>
          <w:p w14:paraId="17E82E23" w14:textId="77777777" w:rsidR="00DF0D44" w:rsidRPr="00334C14" w:rsidRDefault="00DF0D44" w:rsidP="00202D6A">
            <w:pPr>
              <w:rPr>
                <w:sz w:val="22"/>
              </w:rPr>
            </w:pPr>
          </w:p>
        </w:tc>
        <w:tc>
          <w:tcPr>
            <w:tcW w:w="1559" w:type="dxa"/>
            <w:vMerge/>
            <w:vAlign w:val="center"/>
          </w:tcPr>
          <w:p w14:paraId="413EB574" w14:textId="77777777" w:rsidR="00DF0D44" w:rsidRPr="00334C14" w:rsidRDefault="00DF0D44" w:rsidP="00202D6A">
            <w:pPr>
              <w:rPr>
                <w:sz w:val="22"/>
              </w:rPr>
            </w:pPr>
          </w:p>
        </w:tc>
        <w:tc>
          <w:tcPr>
            <w:tcW w:w="2268" w:type="dxa"/>
            <w:vAlign w:val="center"/>
          </w:tcPr>
          <w:p w14:paraId="1DC3FA96" w14:textId="77088559" w:rsidR="00DF0D44" w:rsidRPr="00FF44E8" w:rsidRDefault="00DF0D44" w:rsidP="00202D6A">
            <w:pPr>
              <w:rPr>
                <w:sz w:val="22"/>
              </w:rPr>
            </w:pPr>
            <w:proofErr w:type="spellStart"/>
            <w:r w:rsidRPr="00FF44E8">
              <w:rPr>
                <w:rFonts w:hint="eastAsia"/>
                <w:sz w:val="22"/>
                <w:szCs w:val="22"/>
              </w:rPr>
              <w:t>PSY_Arrange_API_OnDuty</w:t>
            </w:r>
            <w:proofErr w:type="spellEnd"/>
          </w:p>
        </w:tc>
        <w:tc>
          <w:tcPr>
            <w:tcW w:w="2347" w:type="dxa"/>
            <w:vAlign w:val="center"/>
          </w:tcPr>
          <w:p w14:paraId="0270FEFF" w14:textId="1CF0AE21" w:rsidR="00DF0D44" w:rsidRPr="00506F87" w:rsidRDefault="00DF0D44" w:rsidP="00202D6A">
            <w:pPr>
              <w:spacing w:line="240" w:lineRule="auto"/>
              <w:rPr>
                <w:sz w:val="22"/>
              </w:rPr>
            </w:pPr>
            <w:r w:rsidRPr="00506F87">
              <w:rPr>
                <w:rFonts w:hint="eastAsia"/>
                <w:sz w:val="22"/>
                <w:szCs w:val="22"/>
              </w:rPr>
              <w:t>验证获取当天在线的值班人员接口实现是否满足接口设计要求</w:t>
            </w:r>
          </w:p>
        </w:tc>
      </w:tr>
      <w:tr w:rsidR="00DF0D44" w14:paraId="42A1F387" w14:textId="77777777" w:rsidTr="00334C14">
        <w:tc>
          <w:tcPr>
            <w:tcW w:w="704" w:type="dxa"/>
            <w:vAlign w:val="center"/>
          </w:tcPr>
          <w:p w14:paraId="43493308" w14:textId="42F29C2D" w:rsidR="00DF0D44" w:rsidRPr="00506F87" w:rsidRDefault="00DF0D44" w:rsidP="00202D6A">
            <w:pPr>
              <w:rPr>
                <w:iCs/>
                <w:sz w:val="22"/>
              </w:rPr>
            </w:pPr>
            <w:r w:rsidRPr="00506F87">
              <w:rPr>
                <w:rFonts w:hint="eastAsia"/>
                <w:iCs/>
                <w:sz w:val="22"/>
              </w:rPr>
              <w:t>1</w:t>
            </w:r>
            <w:r w:rsidRPr="00506F87">
              <w:rPr>
                <w:iCs/>
                <w:sz w:val="22"/>
              </w:rPr>
              <w:t>5</w:t>
            </w:r>
          </w:p>
        </w:tc>
        <w:tc>
          <w:tcPr>
            <w:tcW w:w="1418" w:type="dxa"/>
            <w:vMerge/>
            <w:vAlign w:val="center"/>
          </w:tcPr>
          <w:p w14:paraId="6A37904C" w14:textId="77777777" w:rsidR="00DF0D44" w:rsidRPr="00334C14" w:rsidRDefault="00DF0D44" w:rsidP="00202D6A">
            <w:pPr>
              <w:rPr>
                <w:sz w:val="22"/>
              </w:rPr>
            </w:pPr>
          </w:p>
        </w:tc>
        <w:tc>
          <w:tcPr>
            <w:tcW w:w="1559" w:type="dxa"/>
            <w:vMerge/>
            <w:vAlign w:val="center"/>
          </w:tcPr>
          <w:p w14:paraId="70A79E01" w14:textId="77777777" w:rsidR="00DF0D44" w:rsidRPr="00334C14" w:rsidRDefault="00DF0D44" w:rsidP="00202D6A">
            <w:pPr>
              <w:rPr>
                <w:sz w:val="22"/>
              </w:rPr>
            </w:pPr>
          </w:p>
        </w:tc>
        <w:tc>
          <w:tcPr>
            <w:tcW w:w="2268" w:type="dxa"/>
            <w:vAlign w:val="center"/>
          </w:tcPr>
          <w:p w14:paraId="696589DE" w14:textId="5854F922" w:rsidR="00DF0D44" w:rsidRPr="00FF44E8" w:rsidRDefault="00DF0D44" w:rsidP="00202D6A">
            <w:pPr>
              <w:rPr>
                <w:sz w:val="22"/>
              </w:rPr>
            </w:pPr>
            <w:proofErr w:type="spellStart"/>
            <w:r w:rsidRPr="00FF44E8">
              <w:rPr>
                <w:rFonts w:hint="eastAsia"/>
                <w:sz w:val="22"/>
                <w:szCs w:val="22"/>
              </w:rPr>
              <w:t>PSY_Arrange_API_Delete</w:t>
            </w:r>
            <w:proofErr w:type="spellEnd"/>
          </w:p>
        </w:tc>
        <w:tc>
          <w:tcPr>
            <w:tcW w:w="2347" w:type="dxa"/>
            <w:vAlign w:val="center"/>
          </w:tcPr>
          <w:p w14:paraId="7766ED13" w14:textId="4EE682B0" w:rsidR="00DF0D44" w:rsidRPr="00506F87" w:rsidRDefault="00DF0D44" w:rsidP="00202D6A">
            <w:pPr>
              <w:spacing w:line="240" w:lineRule="auto"/>
              <w:rPr>
                <w:sz w:val="22"/>
              </w:rPr>
            </w:pPr>
            <w:r w:rsidRPr="00506F87">
              <w:rPr>
                <w:rFonts w:hint="eastAsia"/>
                <w:sz w:val="22"/>
                <w:szCs w:val="22"/>
              </w:rPr>
              <w:t>验证移除排班记录接口实现是否满足接口设计要求</w:t>
            </w:r>
          </w:p>
        </w:tc>
      </w:tr>
      <w:tr w:rsidR="00CA6717" w14:paraId="52579D4B" w14:textId="77777777" w:rsidTr="00334C14">
        <w:tc>
          <w:tcPr>
            <w:tcW w:w="704" w:type="dxa"/>
            <w:vAlign w:val="center"/>
          </w:tcPr>
          <w:p w14:paraId="41B765A1" w14:textId="6B175ADC" w:rsidR="00CA6717" w:rsidRPr="00506F87" w:rsidRDefault="00CA6717" w:rsidP="00202D6A">
            <w:pPr>
              <w:rPr>
                <w:iCs/>
                <w:sz w:val="22"/>
              </w:rPr>
            </w:pPr>
            <w:r w:rsidRPr="00506F87">
              <w:rPr>
                <w:rFonts w:hint="eastAsia"/>
                <w:iCs/>
                <w:sz w:val="22"/>
              </w:rPr>
              <w:t>1</w:t>
            </w:r>
            <w:r w:rsidRPr="00506F87">
              <w:rPr>
                <w:iCs/>
                <w:sz w:val="22"/>
              </w:rPr>
              <w:t>6</w:t>
            </w:r>
          </w:p>
        </w:tc>
        <w:tc>
          <w:tcPr>
            <w:tcW w:w="1418" w:type="dxa"/>
            <w:vMerge w:val="restart"/>
            <w:vAlign w:val="center"/>
          </w:tcPr>
          <w:p w14:paraId="33C2B478" w14:textId="114B718C" w:rsidR="00CA6717" w:rsidRPr="00CD67E5" w:rsidRDefault="00CA6717" w:rsidP="00975B17">
            <w:pPr>
              <w:pStyle w:val="paragraph"/>
              <w:spacing w:before="0" w:beforeAutospacing="0" w:after="0" w:afterAutospacing="0"/>
              <w:jc w:val="center"/>
            </w:pPr>
            <w:r w:rsidRPr="00CD67E5">
              <w:rPr>
                <w:rFonts w:hint="eastAsia"/>
                <w:sz w:val="22"/>
                <w:szCs w:val="22"/>
              </w:rPr>
              <w:t>会话相关API</w:t>
            </w:r>
          </w:p>
        </w:tc>
        <w:tc>
          <w:tcPr>
            <w:tcW w:w="1559" w:type="dxa"/>
            <w:vMerge w:val="restart"/>
            <w:vAlign w:val="center"/>
          </w:tcPr>
          <w:p w14:paraId="4F923769" w14:textId="63FA3837" w:rsidR="00CA6717" w:rsidRPr="00CD67E5" w:rsidRDefault="00CA6717" w:rsidP="00CA6717">
            <w:pPr>
              <w:pStyle w:val="paragraph"/>
              <w:spacing w:before="0" w:beforeAutospacing="0" w:after="0" w:afterAutospacing="0"/>
              <w:jc w:val="both"/>
            </w:pPr>
            <w:proofErr w:type="spellStart"/>
            <w:r w:rsidRPr="00CD67E5">
              <w:rPr>
                <w:rFonts w:hint="eastAsia"/>
                <w:sz w:val="22"/>
                <w:szCs w:val="22"/>
              </w:rPr>
              <w:t>PSY_Conversation_API</w:t>
            </w:r>
            <w:proofErr w:type="spellEnd"/>
          </w:p>
        </w:tc>
        <w:tc>
          <w:tcPr>
            <w:tcW w:w="2268" w:type="dxa"/>
            <w:vAlign w:val="center"/>
          </w:tcPr>
          <w:p w14:paraId="37648C7D" w14:textId="7C308502" w:rsidR="00CA6717" w:rsidRPr="00FF44E8" w:rsidRDefault="00CA6717" w:rsidP="00202D6A">
            <w:pPr>
              <w:rPr>
                <w:sz w:val="22"/>
              </w:rPr>
            </w:pPr>
            <w:proofErr w:type="spellStart"/>
            <w:r w:rsidRPr="00FF44E8">
              <w:rPr>
                <w:rFonts w:hint="eastAsia"/>
                <w:sz w:val="22"/>
                <w:szCs w:val="22"/>
              </w:rPr>
              <w:t>PSY_Conversation_API_Create</w:t>
            </w:r>
            <w:proofErr w:type="spellEnd"/>
          </w:p>
        </w:tc>
        <w:tc>
          <w:tcPr>
            <w:tcW w:w="2347" w:type="dxa"/>
            <w:vAlign w:val="center"/>
          </w:tcPr>
          <w:p w14:paraId="276E6CFB" w14:textId="6C6B8D38" w:rsidR="00CA6717" w:rsidRPr="00506F87" w:rsidRDefault="00CA6717" w:rsidP="00202D6A">
            <w:pPr>
              <w:spacing w:line="240" w:lineRule="auto"/>
              <w:rPr>
                <w:sz w:val="22"/>
              </w:rPr>
            </w:pPr>
            <w:r w:rsidRPr="00506F87">
              <w:rPr>
                <w:rFonts w:hint="eastAsia"/>
                <w:sz w:val="22"/>
                <w:szCs w:val="22"/>
              </w:rPr>
              <w:t>验证创建会话接口实现是否满足接口设计要求</w:t>
            </w:r>
          </w:p>
        </w:tc>
      </w:tr>
      <w:tr w:rsidR="00CA6717" w14:paraId="2E8D810F" w14:textId="77777777" w:rsidTr="00334C14">
        <w:tc>
          <w:tcPr>
            <w:tcW w:w="704" w:type="dxa"/>
            <w:vAlign w:val="center"/>
          </w:tcPr>
          <w:p w14:paraId="31018AD2" w14:textId="4137DA9A" w:rsidR="00CA6717" w:rsidRPr="00506F87" w:rsidRDefault="00CA6717" w:rsidP="00202D6A">
            <w:pPr>
              <w:rPr>
                <w:iCs/>
                <w:sz w:val="22"/>
              </w:rPr>
            </w:pPr>
            <w:r w:rsidRPr="00506F87">
              <w:rPr>
                <w:rFonts w:hint="eastAsia"/>
                <w:iCs/>
                <w:sz w:val="22"/>
              </w:rPr>
              <w:t>1</w:t>
            </w:r>
            <w:r w:rsidRPr="00506F87">
              <w:rPr>
                <w:iCs/>
                <w:sz w:val="22"/>
              </w:rPr>
              <w:t>7</w:t>
            </w:r>
          </w:p>
        </w:tc>
        <w:tc>
          <w:tcPr>
            <w:tcW w:w="1418" w:type="dxa"/>
            <w:vMerge/>
            <w:vAlign w:val="center"/>
          </w:tcPr>
          <w:p w14:paraId="2337739B" w14:textId="77777777" w:rsidR="00CA6717" w:rsidRPr="00334C14" w:rsidRDefault="00CA6717" w:rsidP="00202D6A">
            <w:pPr>
              <w:rPr>
                <w:sz w:val="22"/>
              </w:rPr>
            </w:pPr>
          </w:p>
        </w:tc>
        <w:tc>
          <w:tcPr>
            <w:tcW w:w="1559" w:type="dxa"/>
            <w:vMerge/>
            <w:vAlign w:val="center"/>
          </w:tcPr>
          <w:p w14:paraId="215AC891" w14:textId="77777777" w:rsidR="00CA6717" w:rsidRPr="00334C14" w:rsidRDefault="00CA6717" w:rsidP="00202D6A">
            <w:pPr>
              <w:rPr>
                <w:sz w:val="22"/>
              </w:rPr>
            </w:pPr>
          </w:p>
        </w:tc>
        <w:tc>
          <w:tcPr>
            <w:tcW w:w="2268" w:type="dxa"/>
            <w:vAlign w:val="center"/>
          </w:tcPr>
          <w:p w14:paraId="32CD328D" w14:textId="751581F8" w:rsidR="00CA6717" w:rsidRPr="00FF44E8" w:rsidRDefault="00CA6717" w:rsidP="00202D6A">
            <w:pPr>
              <w:rPr>
                <w:sz w:val="22"/>
              </w:rPr>
            </w:pPr>
            <w:proofErr w:type="spellStart"/>
            <w:r w:rsidRPr="00FF44E8">
              <w:rPr>
                <w:rFonts w:hint="eastAsia"/>
                <w:sz w:val="22"/>
                <w:szCs w:val="22"/>
              </w:rPr>
              <w:t>PSY_Conversation_API_End</w:t>
            </w:r>
            <w:proofErr w:type="spellEnd"/>
          </w:p>
        </w:tc>
        <w:tc>
          <w:tcPr>
            <w:tcW w:w="2347" w:type="dxa"/>
            <w:vAlign w:val="center"/>
          </w:tcPr>
          <w:p w14:paraId="051916D4" w14:textId="55280532" w:rsidR="00CA6717" w:rsidRPr="00506F87" w:rsidRDefault="00CA6717" w:rsidP="00202D6A">
            <w:pPr>
              <w:spacing w:line="240" w:lineRule="auto"/>
              <w:rPr>
                <w:sz w:val="22"/>
              </w:rPr>
            </w:pPr>
            <w:r w:rsidRPr="00506F87">
              <w:rPr>
                <w:rFonts w:hint="eastAsia"/>
                <w:sz w:val="22"/>
                <w:szCs w:val="22"/>
              </w:rPr>
              <w:t>验证结束会话接口实现是否满足接口设计要求</w:t>
            </w:r>
          </w:p>
        </w:tc>
      </w:tr>
      <w:tr w:rsidR="00CA6717" w14:paraId="6B05244B" w14:textId="77777777" w:rsidTr="00334C14">
        <w:tc>
          <w:tcPr>
            <w:tcW w:w="704" w:type="dxa"/>
            <w:vAlign w:val="center"/>
          </w:tcPr>
          <w:p w14:paraId="58143A38" w14:textId="65545B1E" w:rsidR="00CA6717" w:rsidRPr="00506F87" w:rsidRDefault="00CA6717" w:rsidP="00202D6A">
            <w:pPr>
              <w:rPr>
                <w:iCs/>
                <w:sz w:val="22"/>
              </w:rPr>
            </w:pPr>
            <w:r w:rsidRPr="00506F87">
              <w:rPr>
                <w:rFonts w:hint="eastAsia"/>
                <w:iCs/>
                <w:sz w:val="22"/>
              </w:rPr>
              <w:t>1</w:t>
            </w:r>
            <w:r w:rsidRPr="00506F87">
              <w:rPr>
                <w:iCs/>
                <w:sz w:val="22"/>
              </w:rPr>
              <w:t>8</w:t>
            </w:r>
          </w:p>
        </w:tc>
        <w:tc>
          <w:tcPr>
            <w:tcW w:w="1418" w:type="dxa"/>
            <w:vMerge/>
            <w:vAlign w:val="center"/>
          </w:tcPr>
          <w:p w14:paraId="1B0A561B" w14:textId="77777777" w:rsidR="00CA6717" w:rsidRPr="00334C14" w:rsidRDefault="00CA6717" w:rsidP="00202D6A">
            <w:pPr>
              <w:rPr>
                <w:sz w:val="22"/>
              </w:rPr>
            </w:pPr>
          </w:p>
        </w:tc>
        <w:tc>
          <w:tcPr>
            <w:tcW w:w="1559" w:type="dxa"/>
            <w:vMerge/>
            <w:vAlign w:val="center"/>
          </w:tcPr>
          <w:p w14:paraId="76960287" w14:textId="77777777" w:rsidR="00CA6717" w:rsidRPr="00334C14" w:rsidRDefault="00CA6717" w:rsidP="00202D6A">
            <w:pPr>
              <w:rPr>
                <w:sz w:val="22"/>
              </w:rPr>
            </w:pPr>
          </w:p>
        </w:tc>
        <w:tc>
          <w:tcPr>
            <w:tcW w:w="2268" w:type="dxa"/>
            <w:vAlign w:val="center"/>
          </w:tcPr>
          <w:p w14:paraId="73EBE223" w14:textId="7B5C43F9" w:rsidR="00CA6717" w:rsidRPr="00FF44E8" w:rsidRDefault="00CA6717" w:rsidP="00202D6A">
            <w:pPr>
              <w:rPr>
                <w:sz w:val="22"/>
              </w:rPr>
            </w:pPr>
            <w:proofErr w:type="spellStart"/>
            <w:r w:rsidRPr="00FF44E8">
              <w:rPr>
                <w:rFonts w:hint="eastAsia"/>
                <w:sz w:val="22"/>
                <w:szCs w:val="22"/>
              </w:rPr>
              <w:t>PSY_Conversation_API_Supervise</w:t>
            </w:r>
            <w:proofErr w:type="spellEnd"/>
          </w:p>
        </w:tc>
        <w:tc>
          <w:tcPr>
            <w:tcW w:w="2347" w:type="dxa"/>
            <w:vAlign w:val="center"/>
          </w:tcPr>
          <w:p w14:paraId="3B4F448A" w14:textId="1DA8AE7B" w:rsidR="00CA6717" w:rsidRPr="00506F87" w:rsidRDefault="00CA6717" w:rsidP="00202D6A">
            <w:pPr>
              <w:spacing w:line="240" w:lineRule="auto"/>
              <w:rPr>
                <w:sz w:val="22"/>
              </w:rPr>
            </w:pPr>
            <w:r w:rsidRPr="00506F87">
              <w:rPr>
                <w:rFonts w:hint="eastAsia"/>
                <w:sz w:val="22"/>
                <w:szCs w:val="22"/>
              </w:rPr>
              <w:t>验证咨询师请求督导接口实现是否满足接口设计要求</w:t>
            </w:r>
          </w:p>
        </w:tc>
      </w:tr>
      <w:tr w:rsidR="00CA6717" w14:paraId="1CEB7968" w14:textId="77777777" w:rsidTr="00334C14">
        <w:tc>
          <w:tcPr>
            <w:tcW w:w="704" w:type="dxa"/>
            <w:vAlign w:val="center"/>
          </w:tcPr>
          <w:p w14:paraId="1411B17F" w14:textId="4243690D" w:rsidR="00CA6717" w:rsidRPr="00506F87" w:rsidRDefault="00CA6717" w:rsidP="00202D6A">
            <w:pPr>
              <w:rPr>
                <w:iCs/>
                <w:sz w:val="22"/>
              </w:rPr>
            </w:pPr>
            <w:r w:rsidRPr="00506F87">
              <w:rPr>
                <w:rFonts w:hint="eastAsia"/>
                <w:iCs/>
                <w:sz w:val="22"/>
              </w:rPr>
              <w:t>1</w:t>
            </w:r>
            <w:r w:rsidRPr="00506F87">
              <w:rPr>
                <w:iCs/>
                <w:sz w:val="22"/>
              </w:rPr>
              <w:t>9</w:t>
            </w:r>
          </w:p>
        </w:tc>
        <w:tc>
          <w:tcPr>
            <w:tcW w:w="1418" w:type="dxa"/>
            <w:vMerge/>
            <w:vAlign w:val="center"/>
          </w:tcPr>
          <w:p w14:paraId="05D30206" w14:textId="77777777" w:rsidR="00CA6717" w:rsidRPr="00334C14" w:rsidRDefault="00CA6717" w:rsidP="00202D6A">
            <w:pPr>
              <w:rPr>
                <w:sz w:val="22"/>
              </w:rPr>
            </w:pPr>
          </w:p>
        </w:tc>
        <w:tc>
          <w:tcPr>
            <w:tcW w:w="1559" w:type="dxa"/>
            <w:vMerge/>
            <w:vAlign w:val="center"/>
          </w:tcPr>
          <w:p w14:paraId="0B014C17" w14:textId="77777777" w:rsidR="00CA6717" w:rsidRPr="00334C14" w:rsidRDefault="00CA6717" w:rsidP="00202D6A">
            <w:pPr>
              <w:rPr>
                <w:sz w:val="22"/>
              </w:rPr>
            </w:pPr>
          </w:p>
        </w:tc>
        <w:tc>
          <w:tcPr>
            <w:tcW w:w="2268" w:type="dxa"/>
            <w:vAlign w:val="center"/>
          </w:tcPr>
          <w:p w14:paraId="4BD0D2C4" w14:textId="6B3A6472" w:rsidR="00CA6717" w:rsidRPr="00FF44E8" w:rsidRDefault="00CA6717" w:rsidP="00202D6A">
            <w:pPr>
              <w:rPr>
                <w:sz w:val="22"/>
              </w:rPr>
            </w:pPr>
            <w:proofErr w:type="spellStart"/>
            <w:r w:rsidRPr="00FF44E8">
              <w:rPr>
                <w:rFonts w:hint="eastAsia"/>
                <w:sz w:val="22"/>
                <w:szCs w:val="22"/>
              </w:rPr>
              <w:t>PSY_Conversation_API_Consulist</w:t>
            </w:r>
            <w:proofErr w:type="spellEnd"/>
          </w:p>
        </w:tc>
        <w:tc>
          <w:tcPr>
            <w:tcW w:w="2347" w:type="dxa"/>
            <w:vAlign w:val="center"/>
          </w:tcPr>
          <w:p w14:paraId="25327CD3" w14:textId="3A2C595C" w:rsidR="00CA6717" w:rsidRPr="00506F87" w:rsidRDefault="00CA6717" w:rsidP="00202D6A">
            <w:pPr>
              <w:spacing w:line="240" w:lineRule="auto"/>
              <w:rPr>
                <w:sz w:val="22"/>
              </w:rPr>
            </w:pPr>
            <w:r w:rsidRPr="00506F87">
              <w:rPr>
                <w:rFonts w:hint="eastAsia"/>
                <w:sz w:val="22"/>
                <w:szCs w:val="22"/>
              </w:rPr>
              <w:t>验证查询咨询记录接口实现是否满足接口设计要求</w:t>
            </w:r>
          </w:p>
        </w:tc>
      </w:tr>
      <w:tr w:rsidR="00CA6717" w14:paraId="01DCDA80" w14:textId="77777777" w:rsidTr="00334C14">
        <w:tc>
          <w:tcPr>
            <w:tcW w:w="704" w:type="dxa"/>
            <w:vAlign w:val="center"/>
          </w:tcPr>
          <w:p w14:paraId="6FF041B0" w14:textId="455C660D" w:rsidR="00CA6717" w:rsidRPr="00506F87" w:rsidRDefault="00CA6717" w:rsidP="00202D6A">
            <w:pPr>
              <w:rPr>
                <w:iCs/>
                <w:sz w:val="22"/>
              </w:rPr>
            </w:pPr>
            <w:r w:rsidRPr="00506F87">
              <w:rPr>
                <w:rFonts w:hint="eastAsia"/>
                <w:iCs/>
                <w:sz w:val="22"/>
              </w:rPr>
              <w:t>2</w:t>
            </w:r>
            <w:r w:rsidRPr="00506F87">
              <w:rPr>
                <w:iCs/>
                <w:sz w:val="22"/>
              </w:rPr>
              <w:t>0</w:t>
            </w:r>
          </w:p>
        </w:tc>
        <w:tc>
          <w:tcPr>
            <w:tcW w:w="1418" w:type="dxa"/>
            <w:vMerge/>
            <w:vAlign w:val="center"/>
          </w:tcPr>
          <w:p w14:paraId="6F14F51F" w14:textId="77777777" w:rsidR="00CA6717" w:rsidRPr="00334C14" w:rsidRDefault="00CA6717" w:rsidP="00202D6A">
            <w:pPr>
              <w:rPr>
                <w:sz w:val="22"/>
              </w:rPr>
            </w:pPr>
          </w:p>
        </w:tc>
        <w:tc>
          <w:tcPr>
            <w:tcW w:w="1559" w:type="dxa"/>
            <w:vMerge/>
            <w:vAlign w:val="center"/>
          </w:tcPr>
          <w:p w14:paraId="120C8D97" w14:textId="77777777" w:rsidR="00CA6717" w:rsidRPr="00334C14" w:rsidRDefault="00CA6717" w:rsidP="00202D6A">
            <w:pPr>
              <w:rPr>
                <w:sz w:val="22"/>
              </w:rPr>
            </w:pPr>
          </w:p>
        </w:tc>
        <w:tc>
          <w:tcPr>
            <w:tcW w:w="2268" w:type="dxa"/>
            <w:vAlign w:val="center"/>
          </w:tcPr>
          <w:p w14:paraId="06A09FEB" w14:textId="526CE048" w:rsidR="00CA6717" w:rsidRPr="00FF44E8" w:rsidRDefault="00CA6717" w:rsidP="00202D6A">
            <w:pPr>
              <w:rPr>
                <w:sz w:val="22"/>
              </w:rPr>
            </w:pPr>
            <w:proofErr w:type="spellStart"/>
            <w:r w:rsidRPr="00FF44E8">
              <w:rPr>
                <w:rFonts w:hint="eastAsia"/>
                <w:sz w:val="22"/>
                <w:szCs w:val="22"/>
              </w:rPr>
              <w:t>PSY_Conversation_API_Current</w:t>
            </w:r>
            <w:proofErr w:type="spellEnd"/>
          </w:p>
        </w:tc>
        <w:tc>
          <w:tcPr>
            <w:tcW w:w="2347" w:type="dxa"/>
            <w:vAlign w:val="center"/>
          </w:tcPr>
          <w:p w14:paraId="5B23A77A" w14:textId="35E51D66" w:rsidR="00CA6717" w:rsidRPr="00506F87" w:rsidRDefault="00CA6717" w:rsidP="00202D6A">
            <w:pPr>
              <w:spacing w:line="240" w:lineRule="auto"/>
              <w:rPr>
                <w:sz w:val="22"/>
              </w:rPr>
            </w:pPr>
            <w:r w:rsidRPr="00506F87">
              <w:rPr>
                <w:rFonts w:hint="eastAsia"/>
                <w:sz w:val="22"/>
                <w:szCs w:val="22"/>
              </w:rPr>
              <w:t>验证获取小程序当前用户的会话列表接口实现是否满足接口设计要求</w:t>
            </w:r>
          </w:p>
        </w:tc>
      </w:tr>
      <w:tr w:rsidR="00CA6717" w14:paraId="0971F5D3" w14:textId="77777777" w:rsidTr="00334C14">
        <w:tc>
          <w:tcPr>
            <w:tcW w:w="704" w:type="dxa"/>
            <w:vAlign w:val="center"/>
          </w:tcPr>
          <w:p w14:paraId="45F629B0" w14:textId="5281A0AD" w:rsidR="00CA6717" w:rsidRPr="00506F87" w:rsidRDefault="00CA6717" w:rsidP="00202D6A">
            <w:pPr>
              <w:rPr>
                <w:iCs/>
                <w:sz w:val="22"/>
              </w:rPr>
            </w:pPr>
            <w:r w:rsidRPr="00506F87">
              <w:rPr>
                <w:rFonts w:hint="eastAsia"/>
                <w:iCs/>
                <w:sz w:val="22"/>
              </w:rPr>
              <w:t>2</w:t>
            </w:r>
            <w:r w:rsidRPr="00506F87">
              <w:rPr>
                <w:iCs/>
                <w:sz w:val="22"/>
              </w:rPr>
              <w:t>1</w:t>
            </w:r>
          </w:p>
        </w:tc>
        <w:tc>
          <w:tcPr>
            <w:tcW w:w="1418" w:type="dxa"/>
            <w:vMerge/>
            <w:vAlign w:val="center"/>
          </w:tcPr>
          <w:p w14:paraId="0FAA1B42" w14:textId="77777777" w:rsidR="00CA6717" w:rsidRPr="00334C14" w:rsidRDefault="00CA6717" w:rsidP="00202D6A">
            <w:pPr>
              <w:rPr>
                <w:sz w:val="22"/>
              </w:rPr>
            </w:pPr>
          </w:p>
        </w:tc>
        <w:tc>
          <w:tcPr>
            <w:tcW w:w="1559" w:type="dxa"/>
            <w:vMerge/>
            <w:vAlign w:val="center"/>
          </w:tcPr>
          <w:p w14:paraId="0BE4700C" w14:textId="77777777" w:rsidR="00CA6717" w:rsidRPr="00334C14" w:rsidRDefault="00CA6717" w:rsidP="00202D6A">
            <w:pPr>
              <w:rPr>
                <w:sz w:val="22"/>
              </w:rPr>
            </w:pPr>
          </w:p>
        </w:tc>
        <w:tc>
          <w:tcPr>
            <w:tcW w:w="2268" w:type="dxa"/>
            <w:vAlign w:val="center"/>
          </w:tcPr>
          <w:p w14:paraId="55AB3142" w14:textId="31A59378" w:rsidR="00CA6717" w:rsidRPr="00FF44E8" w:rsidRDefault="00CA6717" w:rsidP="00202D6A">
            <w:pPr>
              <w:rPr>
                <w:sz w:val="22"/>
              </w:rPr>
            </w:pPr>
            <w:r w:rsidRPr="00FF44E8">
              <w:rPr>
                <w:rFonts w:hint="eastAsia"/>
                <w:sz w:val="22"/>
                <w:szCs w:val="22"/>
              </w:rPr>
              <w:t>PSY_Conversation_API_7Statics</w:t>
            </w:r>
          </w:p>
        </w:tc>
        <w:tc>
          <w:tcPr>
            <w:tcW w:w="2347" w:type="dxa"/>
            <w:vAlign w:val="center"/>
          </w:tcPr>
          <w:p w14:paraId="238D93F5" w14:textId="38172C06" w:rsidR="00CA6717" w:rsidRPr="00506F87" w:rsidRDefault="00CA6717" w:rsidP="00202D6A">
            <w:pPr>
              <w:spacing w:line="240" w:lineRule="auto"/>
              <w:rPr>
                <w:sz w:val="22"/>
              </w:rPr>
            </w:pPr>
            <w:r w:rsidRPr="00506F87">
              <w:rPr>
                <w:rFonts w:hint="eastAsia"/>
                <w:sz w:val="22"/>
                <w:szCs w:val="22"/>
              </w:rPr>
              <w:t>验证七日咨询数量统计接口实现是否满足接口设计要求</w:t>
            </w:r>
          </w:p>
        </w:tc>
      </w:tr>
      <w:tr w:rsidR="00CA6717" w14:paraId="58F37961" w14:textId="77777777" w:rsidTr="00334C14">
        <w:tc>
          <w:tcPr>
            <w:tcW w:w="704" w:type="dxa"/>
            <w:vAlign w:val="center"/>
          </w:tcPr>
          <w:p w14:paraId="1FF41894" w14:textId="1636EC37" w:rsidR="00CA6717" w:rsidRPr="00506F87" w:rsidRDefault="00CA6717" w:rsidP="00202D6A">
            <w:pPr>
              <w:rPr>
                <w:iCs/>
                <w:sz w:val="22"/>
              </w:rPr>
            </w:pPr>
            <w:r w:rsidRPr="00506F87">
              <w:rPr>
                <w:rFonts w:hint="eastAsia"/>
                <w:iCs/>
                <w:sz w:val="22"/>
              </w:rPr>
              <w:t>2</w:t>
            </w:r>
            <w:r w:rsidRPr="00506F87">
              <w:rPr>
                <w:iCs/>
                <w:sz w:val="22"/>
              </w:rPr>
              <w:t>2</w:t>
            </w:r>
          </w:p>
        </w:tc>
        <w:tc>
          <w:tcPr>
            <w:tcW w:w="1418" w:type="dxa"/>
            <w:vMerge/>
            <w:vAlign w:val="center"/>
          </w:tcPr>
          <w:p w14:paraId="725F9BF0" w14:textId="77777777" w:rsidR="00CA6717" w:rsidRPr="00334C14" w:rsidRDefault="00CA6717" w:rsidP="00202D6A">
            <w:pPr>
              <w:rPr>
                <w:sz w:val="22"/>
              </w:rPr>
            </w:pPr>
          </w:p>
        </w:tc>
        <w:tc>
          <w:tcPr>
            <w:tcW w:w="1559" w:type="dxa"/>
            <w:vMerge/>
            <w:vAlign w:val="center"/>
          </w:tcPr>
          <w:p w14:paraId="58EE2C8A" w14:textId="77777777" w:rsidR="00CA6717" w:rsidRPr="00334C14" w:rsidRDefault="00CA6717" w:rsidP="00202D6A">
            <w:pPr>
              <w:rPr>
                <w:sz w:val="22"/>
              </w:rPr>
            </w:pPr>
          </w:p>
        </w:tc>
        <w:tc>
          <w:tcPr>
            <w:tcW w:w="2268" w:type="dxa"/>
            <w:vAlign w:val="center"/>
          </w:tcPr>
          <w:p w14:paraId="442F88C4" w14:textId="6C00BC51" w:rsidR="00CA6717" w:rsidRPr="00FF44E8" w:rsidRDefault="00CA6717" w:rsidP="00202D6A">
            <w:pPr>
              <w:rPr>
                <w:sz w:val="22"/>
              </w:rPr>
            </w:pPr>
            <w:proofErr w:type="spellStart"/>
            <w:r w:rsidRPr="00FF44E8">
              <w:rPr>
                <w:rFonts w:hint="eastAsia"/>
                <w:sz w:val="22"/>
                <w:szCs w:val="22"/>
              </w:rPr>
              <w:t>PSY_Conversation_API_NumberRanking</w:t>
            </w:r>
            <w:proofErr w:type="spellEnd"/>
          </w:p>
        </w:tc>
        <w:tc>
          <w:tcPr>
            <w:tcW w:w="2347" w:type="dxa"/>
            <w:vAlign w:val="center"/>
          </w:tcPr>
          <w:p w14:paraId="6E9EB0D9" w14:textId="73455CF8" w:rsidR="00CA6717" w:rsidRPr="00506F87" w:rsidRDefault="00CA6717" w:rsidP="00202D6A">
            <w:pPr>
              <w:spacing w:line="240" w:lineRule="auto"/>
              <w:rPr>
                <w:sz w:val="22"/>
              </w:rPr>
            </w:pPr>
            <w:r w:rsidRPr="00506F87">
              <w:rPr>
                <w:rFonts w:hint="eastAsia"/>
                <w:sz w:val="22"/>
                <w:szCs w:val="22"/>
              </w:rPr>
              <w:t>验证当月咨询数排行接口实现是否满足接口设计要求</w:t>
            </w:r>
          </w:p>
        </w:tc>
      </w:tr>
      <w:tr w:rsidR="00CA6717" w14:paraId="5CB21E0F" w14:textId="77777777" w:rsidTr="00334C14">
        <w:tc>
          <w:tcPr>
            <w:tcW w:w="704" w:type="dxa"/>
            <w:vAlign w:val="center"/>
          </w:tcPr>
          <w:p w14:paraId="4F7791FD" w14:textId="1E233B74" w:rsidR="00CA6717" w:rsidRPr="00506F87" w:rsidRDefault="00CA6717" w:rsidP="00202D6A">
            <w:pPr>
              <w:rPr>
                <w:iCs/>
                <w:sz w:val="22"/>
              </w:rPr>
            </w:pPr>
            <w:r w:rsidRPr="00506F87">
              <w:rPr>
                <w:rFonts w:hint="eastAsia"/>
                <w:iCs/>
                <w:sz w:val="22"/>
              </w:rPr>
              <w:t>2</w:t>
            </w:r>
            <w:r w:rsidRPr="00506F87">
              <w:rPr>
                <w:iCs/>
                <w:sz w:val="22"/>
              </w:rPr>
              <w:t>3</w:t>
            </w:r>
          </w:p>
        </w:tc>
        <w:tc>
          <w:tcPr>
            <w:tcW w:w="1418" w:type="dxa"/>
            <w:vMerge/>
            <w:vAlign w:val="center"/>
          </w:tcPr>
          <w:p w14:paraId="39287BD7" w14:textId="77777777" w:rsidR="00CA6717" w:rsidRPr="00334C14" w:rsidRDefault="00CA6717" w:rsidP="00202D6A">
            <w:pPr>
              <w:rPr>
                <w:sz w:val="22"/>
              </w:rPr>
            </w:pPr>
          </w:p>
        </w:tc>
        <w:tc>
          <w:tcPr>
            <w:tcW w:w="1559" w:type="dxa"/>
            <w:vMerge/>
            <w:vAlign w:val="center"/>
          </w:tcPr>
          <w:p w14:paraId="6123B448" w14:textId="77777777" w:rsidR="00CA6717" w:rsidRPr="00334C14" w:rsidRDefault="00CA6717" w:rsidP="00202D6A">
            <w:pPr>
              <w:rPr>
                <w:sz w:val="22"/>
              </w:rPr>
            </w:pPr>
          </w:p>
        </w:tc>
        <w:tc>
          <w:tcPr>
            <w:tcW w:w="2268" w:type="dxa"/>
            <w:vAlign w:val="center"/>
          </w:tcPr>
          <w:p w14:paraId="31C80B71" w14:textId="470C8583" w:rsidR="00CA6717" w:rsidRPr="00FF44E8" w:rsidRDefault="00CA6717" w:rsidP="00202D6A">
            <w:pPr>
              <w:rPr>
                <w:sz w:val="22"/>
              </w:rPr>
            </w:pPr>
            <w:proofErr w:type="spellStart"/>
            <w:r w:rsidRPr="00FF44E8">
              <w:rPr>
                <w:rFonts w:hint="eastAsia"/>
                <w:sz w:val="22"/>
                <w:szCs w:val="22"/>
              </w:rPr>
              <w:t>PSY_Conversation_API_RatedRanking</w:t>
            </w:r>
            <w:proofErr w:type="spellEnd"/>
          </w:p>
        </w:tc>
        <w:tc>
          <w:tcPr>
            <w:tcW w:w="2347" w:type="dxa"/>
            <w:vAlign w:val="center"/>
          </w:tcPr>
          <w:p w14:paraId="626BCD5C" w14:textId="466AD053" w:rsidR="00CA6717" w:rsidRPr="00506F87" w:rsidRDefault="00CA6717" w:rsidP="00202D6A">
            <w:pPr>
              <w:spacing w:line="240" w:lineRule="auto"/>
              <w:rPr>
                <w:sz w:val="22"/>
              </w:rPr>
            </w:pPr>
            <w:r w:rsidRPr="00506F87">
              <w:rPr>
                <w:rFonts w:hint="eastAsia"/>
                <w:sz w:val="22"/>
                <w:szCs w:val="22"/>
              </w:rPr>
              <w:t>验证当月评价排行接口实现是否满足接口设计要求</w:t>
            </w:r>
          </w:p>
        </w:tc>
      </w:tr>
      <w:tr w:rsidR="00CA6717" w14:paraId="0F8A2905" w14:textId="77777777" w:rsidTr="00334C14">
        <w:tc>
          <w:tcPr>
            <w:tcW w:w="704" w:type="dxa"/>
            <w:vAlign w:val="center"/>
          </w:tcPr>
          <w:p w14:paraId="0CEF3E80" w14:textId="225EF9E9" w:rsidR="00CA6717" w:rsidRPr="00506F87" w:rsidRDefault="00CA6717" w:rsidP="00202D6A">
            <w:pPr>
              <w:rPr>
                <w:iCs/>
                <w:sz w:val="22"/>
              </w:rPr>
            </w:pPr>
            <w:r w:rsidRPr="00506F87">
              <w:rPr>
                <w:rFonts w:hint="eastAsia"/>
                <w:iCs/>
                <w:sz w:val="22"/>
              </w:rPr>
              <w:lastRenderedPageBreak/>
              <w:t>2</w:t>
            </w:r>
            <w:r w:rsidRPr="00506F87">
              <w:rPr>
                <w:iCs/>
                <w:sz w:val="22"/>
              </w:rPr>
              <w:t>4</w:t>
            </w:r>
          </w:p>
        </w:tc>
        <w:tc>
          <w:tcPr>
            <w:tcW w:w="1418" w:type="dxa"/>
            <w:vMerge/>
            <w:vAlign w:val="center"/>
          </w:tcPr>
          <w:p w14:paraId="513D6221" w14:textId="77777777" w:rsidR="00CA6717" w:rsidRPr="00334C14" w:rsidRDefault="00CA6717" w:rsidP="00202D6A">
            <w:pPr>
              <w:rPr>
                <w:sz w:val="22"/>
              </w:rPr>
            </w:pPr>
          </w:p>
        </w:tc>
        <w:tc>
          <w:tcPr>
            <w:tcW w:w="1559" w:type="dxa"/>
            <w:vMerge/>
            <w:vAlign w:val="center"/>
          </w:tcPr>
          <w:p w14:paraId="3AEA7D95" w14:textId="77777777" w:rsidR="00CA6717" w:rsidRPr="00334C14" w:rsidRDefault="00CA6717" w:rsidP="00202D6A">
            <w:pPr>
              <w:rPr>
                <w:sz w:val="22"/>
              </w:rPr>
            </w:pPr>
          </w:p>
        </w:tc>
        <w:tc>
          <w:tcPr>
            <w:tcW w:w="2268" w:type="dxa"/>
            <w:vAlign w:val="center"/>
          </w:tcPr>
          <w:p w14:paraId="50E07EB1" w14:textId="0AC6E2E9" w:rsidR="00CA6717" w:rsidRPr="00FF44E8" w:rsidRDefault="00CA6717" w:rsidP="00202D6A">
            <w:pPr>
              <w:rPr>
                <w:sz w:val="22"/>
              </w:rPr>
            </w:pPr>
            <w:proofErr w:type="spellStart"/>
            <w:r w:rsidRPr="00FF44E8">
              <w:rPr>
                <w:rFonts w:hint="eastAsia"/>
                <w:sz w:val="22"/>
                <w:szCs w:val="22"/>
              </w:rPr>
              <w:t>PSY_Conversation_API_TodayChange</w:t>
            </w:r>
            <w:proofErr w:type="spellEnd"/>
          </w:p>
        </w:tc>
        <w:tc>
          <w:tcPr>
            <w:tcW w:w="2347" w:type="dxa"/>
            <w:vAlign w:val="center"/>
          </w:tcPr>
          <w:p w14:paraId="4F6923AB" w14:textId="0AFBC78F" w:rsidR="00CA6717" w:rsidRPr="00506F87" w:rsidRDefault="00CA6717" w:rsidP="00202D6A">
            <w:pPr>
              <w:spacing w:line="240" w:lineRule="auto"/>
              <w:rPr>
                <w:sz w:val="22"/>
              </w:rPr>
            </w:pPr>
            <w:r w:rsidRPr="00506F87">
              <w:rPr>
                <w:rFonts w:hint="eastAsia"/>
                <w:sz w:val="22"/>
                <w:szCs w:val="22"/>
              </w:rPr>
              <w:t>验证今日咨询数量变化接口实现是否满足接口设计要求</w:t>
            </w:r>
          </w:p>
        </w:tc>
      </w:tr>
      <w:tr w:rsidR="00CA6717" w14:paraId="0241C4DA" w14:textId="77777777" w:rsidTr="00334C14">
        <w:tc>
          <w:tcPr>
            <w:tcW w:w="704" w:type="dxa"/>
            <w:vAlign w:val="center"/>
          </w:tcPr>
          <w:p w14:paraId="79501FE5" w14:textId="7123BC4E" w:rsidR="00CA6717" w:rsidRPr="00506F87" w:rsidRDefault="00CA6717" w:rsidP="00202D6A">
            <w:pPr>
              <w:rPr>
                <w:iCs/>
                <w:sz w:val="22"/>
              </w:rPr>
            </w:pPr>
            <w:r w:rsidRPr="00506F87">
              <w:rPr>
                <w:rFonts w:hint="eastAsia"/>
                <w:iCs/>
                <w:sz w:val="22"/>
              </w:rPr>
              <w:t>2</w:t>
            </w:r>
            <w:r w:rsidRPr="00506F87">
              <w:rPr>
                <w:iCs/>
                <w:sz w:val="22"/>
              </w:rPr>
              <w:t>5</w:t>
            </w:r>
          </w:p>
        </w:tc>
        <w:tc>
          <w:tcPr>
            <w:tcW w:w="1418" w:type="dxa"/>
            <w:vMerge/>
            <w:vAlign w:val="center"/>
          </w:tcPr>
          <w:p w14:paraId="11E481D1" w14:textId="77777777" w:rsidR="00CA6717" w:rsidRPr="00334C14" w:rsidRDefault="00CA6717" w:rsidP="00202D6A">
            <w:pPr>
              <w:rPr>
                <w:sz w:val="22"/>
              </w:rPr>
            </w:pPr>
          </w:p>
        </w:tc>
        <w:tc>
          <w:tcPr>
            <w:tcW w:w="1559" w:type="dxa"/>
            <w:vMerge/>
            <w:vAlign w:val="center"/>
          </w:tcPr>
          <w:p w14:paraId="0654D884" w14:textId="77777777" w:rsidR="00CA6717" w:rsidRPr="00334C14" w:rsidRDefault="00CA6717" w:rsidP="00202D6A">
            <w:pPr>
              <w:rPr>
                <w:sz w:val="22"/>
              </w:rPr>
            </w:pPr>
          </w:p>
        </w:tc>
        <w:tc>
          <w:tcPr>
            <w:tcW w:w="2268" w:type="dxa"/>
            <w:vAlign w:val="center"/>
          </w:tcPr>
          <w:p w14:paraId="0002EC2A" w14:textId="7823744A" w:rsidR="00CA6717" w:rsidRPr="00FF44E8" w:rsidRDefault="00CA6717" w:rsidP="00202D6A">
            <w:pPr>
              <w:rPr>
                <w:sz w:val="22"/>
              </w:rPr>
            </w:pPr>
            <w:proofErr w:type="spellStart"/>
            <w:r w:rsidRPr="00FF44E8">
              <w:rPr>
                <w:rFonts w:hint="eastAsia"/>
                <w:sz w:val="22"/>
                <w:szCs w:val="22"/>
              </w:rPr>
              <w:t>PSY_Conversation_API_Export</w:t>
            </w:r>
            <w:proofErr w:type="spellEnd"/>
          </w:p>
        </w:tc>
        <w:tc>
          <w:tcPr>
            <w:tcW w:w="2347" w:type="dxa"/>
            <w:vAlign w:val="center"/>
          </w:tcPr>
          <w:p w14:paraId="0B2AC12E" w14:textId="033135B2" w:rsidR="00CA6717" w:rsidRPr="00506F87" w:rsidRDefault="00CA6717" w:rsidP="00202D6A">
            <w:pPr>
              <w:spacing w:line="240" w:lineRule="auto"/>
              <w:rPr>
                <w:sz w:val="22"/>
              </w:rPr>
            </w:pPr>
            <w:r w:rsidRPr="00506F87">
              <w:rPr>
                <w:rFonts w:hint="eastAsia"/>
                <w:sz w:val="22"/>
                <w:szCs w:val="22"/>
              </w:rPr>
              <w:t>验证会话导出接口实现是否满足接口设计要求</w:t>
            </w:r>
          </w:p>
        </w:tc>
      </w:tr>
      <w:tr w:rsidR="00CA6717" w14:paraId="189C47FA" w14:textId="77777777" w:rsidTr="00334C14">
        <w:tc>
          <w:tcPr>
            <w:tcW w:w="704" w:type="dxa"/>
            <w:vAlign w:val="center"/>
          </w:tcPr>
          <w:p w14:paraId="690D0A18" w14:textId="186A4801" w:rsidR="00CA6717" w:rsidRPr="00506F87" w:rsidRDefault="00CA6717" w:rsidP="00202D6A">
            <w:pPr>
              <w:rPr>
                <w:iCs/>
                <w:sz w:val="22"/>
              </w:rPr>
            </w:pPr>
            <w:r w:rsidRPr="00506F87">
              <w:rPr>
                <w:rFonts w:hint="eastAsia"/>
                <w:iCs/>
                <w:sz w:val="22"/>
              </w:rPr>
              <w:t>2</w:t>
            </w:r>
            <w:r w:rsidRPr="00506F87">
              <w:rPr>
                <w:iCs/>
                <w:sz w:val="22"/>
              </w:rPr>
              <w:t>6</w:t>
            </w:r>
          </w:p>
        </w:tc>
        <w:tc>
          <w:tcPr>
            <w:tcW w:w="1418" w:type="dxa"/>
            <w:vMerge/>
            <w:vAlign w:val="center"/>
          </w:tcPr>
          <w:p w14:paraId="34491F0C" w14:textId="77777777" w:rsidR="00CA6717" w:rsidRPr="00334C14" w:rsidRDefault="00CA6717" w:rsidP="00202D6A">
            <w:pPr>
              <w:rPr>
                <w:sz w:val="22"/>
              </w:rPr>
            </w:pPr>
          </w:p>
        </w:tc>
        <w:tc>
          <w:tcPr>
            <w:tcW w:w="1559" w:type="dxa"/>
            <w:vMerge/>
            <w:vAlign w:val="center"/>
          </w:tcPr>
          <w:p w14:paraId="7438F183" w14:textId="77777777" w:rsidR="00CA6717" w:rsidRPr="00334C14" w:rsidRDefault="00CA6717" w:rsidP="00202D6A">
            <w:pPr>
              <w:rPr>
                <w:sz w:val="22"/>
              </w:rPr>
            </w:pPr>
          </w:p>
        </w:tc>
        <w:tc>
          <w:tcPr>
            <w:tcW w:w="2268" w:type="dxa"/>
            <w:vAlign w:val="center"/>
          </w:tcPr>
          <w:p w14:paraId="47962CD8" w14:textId="11E5960E" w:rsidR="00CA6717" w:rsidRPr="00FF44E8" w:rsidRDefault="00CA6717" w:rsidP="00202D6A">
            <w:pPr>
              <w:rPr>
                <w:sz w:val="22"/>
              </w:rPr>
            </w:pPr>
            <w:proofErr w:type="spellStart"/>
            <w:r w:rsidRPr="00FF44E8">
              <w:rPr>
                <w:rFonts w:hint="eastAsia"/>
                <w:sz w:val="22"/>
                <w:szCs w:val="22"/>
              </w:rPr>
              <w:t>PSY_Conversation_API_BatchExport</w:t>
            </w:r>
            <w:proofErr w:type="spellEnd"/>
          </w:p>
        </w:tc>
        <w:tc>
          <w:tcPr>
            <w:tcW w:w="2347" w:type="dxa"/>
            <w:vAlign w:val="center"/>
          </w:tcPr>
          <w:p w14:paraId="674336DA" w14:textId="2FBA46E5" w:rsidR="00CA6717" w:rsidRPr="00506F87" w:rsidRDefault="00CA6717" w:rsidP="00202D6A">
            <w:pPr>
              <w:spacing w:line="240" w:lineRule="auto"/>
              <w:rPr>
                <w:sz w:val="22"/>
              </w:rPr>
            </w:pPr>
            <w:proofErr w:type="gramStart"/>
            <w:r w:rsidRPr="00506F87">
              <w:rPr>
                <w:rFonts w:hint="eastAsia"/>
                <w:sz w:val="22"/>
                <w:szCs w:val="22"/>
              </w:rPr>
              <w:t>验</w:t>
            </w:r>
            <w:proofErr w:type="gramEnd"/>
            <w:r w:rsidRPr="00506F87">
              <w:rPr>
                <w:rFonts w:hint="eastAsia"/>
                <w:sz w:val="22"/>
                <w:szCs w:val="22"/>
              </w:rPr>
              <w:t>会话批量导出接口实现是否满足接口设计要求</w:t>
            </w:r>
          </w:p>
        </w:tc>
      </w:tr>
      <w:tr w:rsidR="00CA6717" w14:paraId="2B67D811" w14:textId="77777777" w:rsidTr="00334C14">
        <w:tc>
          <w:tcPr>
            <w:tcW w:w="704" w:type="dxa"/>
            <w:vAlign w:val="center"/>
          </w:tcPr>
          <w:p w14:paraId="562CD045" w14:textId="315AE146" w:rsidR="00CA6717" w:rsidRPr="00506F87" w:rsidRDefault="00CA6717" w:rsidP="00202D6A">
            <w:pPr>
              <w:rPr>
                <w:iCs/>
                <w:sz w:val="22"/>
              </w:rPr>
            </w:pPr>
            <w:r w:rsidRPr="00506F87">
              <w:rPr>
                <w:rFonts w:hint="eastAsia"/>
                <w:iCs/>
                <w:sz w:val="22"/>
              </w:rPr>
              <w:t>2</w:t>
            </w:r>
            <w:r w:rsidRPr="00506F87">
              <w:rPr>
                <w:iCs/>
                <w:sz w:val="22"/>
              </w:rPr>
              <w:t>7</w:t>
            </w:r>
          </w:p>
        </w:tc>
        <w:tc>
          <w:tcPr>
            <w:tcW w:w="1418" w:type="dxa"/>
            <w:vMerge/>
            <w:vAlign w:val="center"/>
          </w:tcPr>
          <w:p w14:paraId="103ED73D" w14:textId="77777777" w:rsidR="00CA6717" w:rsidRPr="00334C14" w:rsidRDefault="00CA6717" w:rsidP="00202D6A">
            <w:pPr>
              <w:rPr>
                <w:sz w:val="22"/>
              </w:rPr>
            </w:pPr>
          </w:p>
        </w:tc>
        <w:tc>
          <w:tcPr>
            <w:tcW w:w="1559" w:type="dxa"/>
            <w:vMerge/>
            <w:vAlign w:val="center"/>
          </w:tcPr>
          <w:p w14:paraId="55D3EF6A" w14:textId="77777777" w:rsidR="00CA6717" w:rsidRPr="00334C14" w:rsidRDefault="00CA6717" w:rsidP="00202D6A">
            <w:pPr>
              <w:rPr>
                <w:sz w:val="22"/>
              </w:rPr>
            </w:pPr>
          </w:p>
        </w:tc>
        <w:tc>
          <w:tcPr>
            <w:tcW w:w="2268" w:type="dxa"/>
            <w:vAlign w:val="center"/>
          </w:tcPr>
          <w:p w14:paraId="3E948E73" w14:textId="183E8554" w:rsidR="00CA6717" w:rsidRPr="00FF44E8" w:rsidRDefault="00CA6717" w:rsidP="00202D6A">
            <w:pPr>
              <w:rPr>
                <w:sz w:val="22"/>
              </w:rPr>
            </w:pPr>
            <w:proofErr w:type="spellStart"/>
            <w:r w:rsidRPr="00FF44E8">
              <w:rPr>
                <w:rFonts w:hint="eastAsia"/>
                <w:sz w:val="22"/>
                <w:szCs w:val="22"/>
              </w:rPr>
              <w:t>PSY_Conversation_API_Delete</w:t>
            </w:r>
            <w:proofErr w:type="spellEnd"/>
          </w:p>
        </w:tc>
        <w:tc>
          <w:tcPr>
            <w:tcW w:w="2347" w:type="dxa"/>
            <w:vAlign w:val="center"/>
          </w:tcPr>
          <w:p w14:paraId="64299C8E" w14:textId="318D9B98" w:rsidR="00CA6717" w:rsidRPr="00506F87" w:rsidRDefault="00CA6717" w:rsidP="00202D6A">
            <w:pPr>
              <w:spacing w:line="240" w:lineRule="auto"/>
              <w:rPr>
                <w:sz w:val="22"/>
              </w:rPr>
            </w:pPr>
            <w:r w:rsidRPr="00506F87">
              <w:rPr>
                <w:rFonts w:hint="eastAsia"/>
                <w:sz w:val="22"/>
                <w:szCs w:val="22"/>
              </w:rPr>
              <w:t>验证会话删除接口实现是否满足接口设计要求</w:t>
            </w:r>
          </w:p>
        </w:tc>
      </w:tr>
      <w:tr w:rsidR="00CA6717" w14:paraId="43946628" w14:textId="77777777" w:rsidTr="00334C14">
        <w:tc>
          <w:tcPr>
            <w:tcW w:w="704" w:type="dxa"/>
            <w:vAlign w:val="center"/>
          </w:tcPr>
          <w:p w14:paraId="1B023DD3" w14:textId="1EF3C3C3" w:rsidR="00CA6717" w:rsidRPr="00506F87" w:rsidRDefault="00CA6717" w:rsidP="00202D6A">
            <w:pPr>
              <w:rPr>
                <w:iCs/>
                <w:sz w:val="22"/>
              </w:rPr>
            </w:pPr>
            <w:r w:rsidRPr="00506F87">
              <w:rPr>
                <w:rFonts w:hint="eastAsia"/>
                <w:iCs/>
                <w:sz w:val="22"/>
              </w:rPr>
              <w:t>2</w:t>
            </w:r>
            <w:r w:rsidRPr="00506F87">
              <w:rPr>
                <w:iCs/>
                <w:sz w:val="22"/>
              </w:rPr>
              <w:t>8</w:t>
            </w:r>
          </w:p>
        </w:tc>
        <w:tc>
          <w:tcPr>
            <w:tcW w:w="1418" w:type="dxa"/>
            <w:vMerge/>
            <w:vAlign w:val="center"/>
          </w:tcPr>
          <w:p w14:paraId="400A956E" w14:textId="77777777" w:rsidR="00CA6717" w:rsidRPr="00334C14" w:rsidRDefault="00CA6717" w:rsidP="00202D6A">
            <w:pPr>
              <w:rPr>
                <w:sz w:val="22"/>
              </w:rPr>
            </w:pPr>
          </w:p>
        </w:tc>
        <w:tc>
          <w:tcPr>
            <w:tcW w:w="1559" w:type="dxa"/>
            <w:vMerge/>
            <w:vAlign w:val="center"/>
          </w:tcPr>
          <w:p w14:paraId="71136544" w14:textId="77777777" w:rsidR="00CA6717" w:rsidRPr="00334C14" w:rsidRDefault="00CA6717" w:rsidP="00202D6A">
            <w:pPr>
              <w:rPr>
                <w:sz w:val="22"/>
              </w:rPr>
            </w:pPr>
          </w:p>
        </w:tc>
        <w:tc>
          <w:tcPr>
            <w:tcW w:w="2268" w:type="dxa"/>
            <w:vAlign w:val="center"/>
          </w:tcPr>
          <w:p w14:paraId="1020C669" w14:textId="2096D2EA" w:rsidR="00CA6717" w:rsidRPr="00FF44E8" w:rsidRDefault="00CA6717" w:rsidP="00202D6A">
            <w:pPr>
              <w:rPr>
                <w:sz w:val="22"/>
              </w:rPr>
            </w:pPr>
            <w:proofErr w:type="spellStart"/>
            <w:r w:rsidRPr="00FF44E8">
              <w:rPr>
                <w:rFonts w:hint="eastAsia"/>
                <w:sz w:val="22"/>
                <w:szCs w:val="22"/>
              </w:rPr>
              <w:t>PSY_Conversation_API_Sign</w:t>
            </w:r>
            <w:proofErr w:type="spellEnd"/>
          </w:p>
        </w:tc>
        <w:tc>
          <w:tcPr>
            <w:tcW w:w="2347" w:type="dxa"/>
            <w:vAlign w:val="center"/>
          </w:tcPr>
          <w:p w14:paraId="5468626A" w14:textId="5526136E" w:rsidR="00CA6717" w:rsidRPr="00506F87" w:rsidRDefault="00CA6717" w:rsidP="00202D6A">
            <w:pPr>
              <w:spacing w:line="240" w:lineRule="auto"/>
              <w:rPr>
                <w:sz w:val="22"/>
              </w:rPr>
            </w:pPr>
            <w:r w:rsidRPr="00506F87">
              <w:rPr>
                <w:rFonts w:hint="eastAsia"/>
                <w:sz w:val="22"/>
                <w:szCs w:val="22"/>
              </w:rPr>
              <w:t>验证获取</w:t>
            </w:r>
            <w:proofErr w:type="spellStart"/>
            <w:r w:rsidRPr="00506F87">
              <w:rPr>
                <w:rFonts w:hint="eastAsia"/>
                <w:sz w:val="22"/>
                <w:szCs w:val="22"/>
              </w:rPr>
              <w:t>UserSign</w:t>
            </w:r>
            <w:proofErr w:type="spellEnd"/>
            <w:r w:rsidRPr="00506F87">
              <w:rPr>
                <w:rFonts w:hint="eastAsia"/>
                <w:sz w:val="22"/>
                <w:szCs w:val="22"/>
              </w:rPr>
              <w:t>接口实现是否满足接口设计要求</w:t>
            </w:r>
          </w:p>
        </w:tc>
      </w:tr>
      <w:tr w:rsidR="00CD67E5" w14:paraId="44C815D8" w14:textId="77777777" w:rsidTr="0022231B">
        <w:tc>
          <w:tcPr>
            <w:tcW w:w="704" w:type="dxa"/>
            <w:vAlign w:val="center"/>
          </w:tcPr>
          <w:p w14:paraId="7415916A" w14:textId="7457C4DA" w:rsidR="00CD67E5" w:rsidRPr="00506F87" w:rsidRDefault="00CD67E5" w:rsidP="00202D6A">
            <w:pPr>
              <w:rPr>
                <w:iCs/>
                <w:sz w:val="22"/>
              </w:rPr>
            </w:pPr>
            <w:r w:rsidRPr="00506F87">
              <w:rPr>
                <w:rFonts w:hint="eastAsia"/>
                <w:iCs/>
                <w:sz w:val="22"/>
              </w:rPr>
              <w:t>2</w:t>
            </w:r>
            <w:r w:rsidRPr="00506F87">
              <w:rPr>
                <w:iCs/>
                <w:sz w:val="22"/>
              </w:rPr>
              <w:t>9</w:t>
            </w:r>
          </w:p>
        </w:tc>
        <w:tc>
          <w:tcPr>
            <w:tcW w:w="1418" w:type="dxa"/>
            <w:vAlign w:val="center"/>
          </w:tcPr>
          <w:p w14:paraId="7A7890AE" w14:textId="55708FA8" w:rsidR="00CD67E5" w:rsidRPr="0022231B" w:rsidRDefault="00CD67E5" w:rsidP="00975B17">
            <w:pPr>
              <w:pStyle w:val="paragraph"/>
              <w:spacing w:before="0" w:beforeAutospacing="0" w:after="0" w:afterAutospacing="0"/>
              <w:jc w:val="center"/>
            </w:pPr>
            <w:r w:rsidRPr="00CD67E5">
              <w:rPr>
                <w:rFonts w:hint="eastAsia"/>
                <w:sz w:val="22"/>
                <w:szCs w:val="22"/>
              </w:rPr>
              <w:t>评价相关API</w:t>
            </w:r>
          </w:p>
        </w:tc>
        <w:tc>
          <w:tcPr>
            <w:tcW w:w="1559" w:type="dxa"/>
            <w:vAlign w:val="center"/>
          </w:tcPr>
          <w:p w14:paraId="7E53691B" w14:textId="5A4402A3" w:rsidR="00CD67E5" w:rsidRPr="0022231B" w:rsidRDefault="00CD67E5" w:rsidP="0022231B">
            <w:pPr>
              <w:pStyle w:val="paragraph"/>
              <w:spacing w:before="0" w:beforeAutospacing="0" w:after="0" w:afterAutospacing="0"/>
              <w:jc w:val="both"/>
            </w:pPr>
            <w:proofErr w:type="spellStart"/>
            <w:r w:rsidRPr="00CD67E5">
              <w:rPr>
                <w:rFonts w:hint="eastAsia"/>
                <w:sz w:val="22"/>
                <w:szCs w:val="22"/>
              </w:rPr>
              <w:t>PSY_Evaluate_API</w:t>
            </w:r>
            <w:proofErr w:type="spellEnd"/>
          </w:p>
        </w:tc>
        <w:tc>
          <w:tcPr>
            <w:tcW w:w="2268" w:type="dxa"/>
            <w:vAlign w:val="center"/>
          </w:tcPr>
          <w:p w14:paraId="60F4216D" w14:textId="30C4342F" w:rsidR="00CD67E5" w:rsidRPr="00FF44E8" w:rsidRDefault="00CD67E5" w:rsidP="00202D6A">
            <w:pPr>
              <w:rPr>
                <w:sz w:val="22"/>
              </w:rPr>
            </w:pPr>
            <w:proofErr w:type="spellStart"/>
            <w:r w:rsidRPr="00FF44E8">
              <w:rPr>
                <w:rFonts w:hint="eastAsia"/>
                <w:sz w:val="22"/>
                <w:szCs w:val="22"/>
              </w:rPr>
              <w:t>PSY_Evaluate_API_Create</w:t>
            </w:r>
            <w:proofErr w:type="spellEnd"/>
          </w:p>
        </w:tc>
        <w:tc>
          <w:tcPr>
            <w:tcW w:w="2347" w:type="dxa"/>
            <w:vAlign w:val="center"/>
          </w:tcPr>
          <w:p w14:paraId="10B32CBD" w14:textId="7212C504" w:rsidR="00CD67E5" w:rsidRPr="00506F87" w:rsidRDefault="00CD67E5" w:rsidP="00202D6A">
            <w:pPr>
              <w:spacing w:line="240" w:lineRule="auto"/>
              <w:rPr>
                <w:sz w:val="22"/>
              </w:rPr>
            </w:pPr>
            <w:r w:rsidRPr="00506F87">
              <w:rPr>
                <w:rFonts w:hint="eastAsia"/>
                <w:sz w:val="22"/>
                <w:szCs w:val="22"/>
              </w:rPr>
              <w:t>验证新建评价接口实现是否满足接口设计要求</w:t>
            </w:r>
          </w:p>
        </w:tc>
      </w:tr>
      <w:tr w:rsidR="000C2318" w14:paraId="201D61CF" w14:textId="77777777" w:rsidTr="00334C14">
        <w:tc>
          <w:tcPr>
            <w:tcW w:w="704" w:type="dxa"/>
            <w:vAlign w:val="center"/>
          </w:tcPr>
          <w:p w14:paraId="57981649" w14:textId="2289DF9D" w:rsidR="000C2318" w:rsidRPr="00506F87" w:rsidRDefault="000C2318" w:rsidP="00202D6A">
            <w:pPr>
              <w:rPr>
                <w:iCs/>
                <w:sz w:val="22"/>
              </w:rPr>
            </w:pPr>
            <w:r w:rsidRPr="00506F87">
              <w:rPr>
                <w:rFonts w:hint="eastAsia"/>
                <w:iCs/>
                <w:sz w:val="22"/>
              </w:rPr>
              <w:t>3</w:t>
            </w:r>
            <w:r w:rsidRPr="00506F87">
              <w:rPr>
                <w:iCs/>
                <w:sz w:val="22"/>
              </w:rPr>
              <w:t>0</w:t>
            </w:r>
          </w:p>
        </w:tc>
        <w:tc>
          <w:tcPr>
            <w:tcW w:w="1418" w:type="dxa"/>
            <w:vMerge w:val="restart"/>
            <w:vAlign w:val="center"/>
          </w:tcPr>
          <w:p w14:paraId="009BCE0F" w14:textId="0BFD250E" w:rsidR="000C2318" w:rsidRPr="00FF44E8" w:rsidRDefault="004E0624" w:rsidP="00975B17">
            <w:pPr>
              <w:pStyle w:val="paragraph"/>
              <w:spacing w:before="0" w:beforeAutospacing="0" w:after="0" w:afterAutospacing="0"/>
              <w:jc w:val="center"/>
            </w:pPr>
            <w:r w:rsidRPr="00FF44E8">
              <w:rPr>
                <w:rFonts w:hint="eastAsia"/>
                <w:sz w:val="22"/>
                <w:szCs w:val="22"/>
              </w:rPr>
              <w:t>消息相关API</w:t>
            </w:r>
          </w:p>
        </w:tc>
        <w:tc>
          <w:tcPr>
            <w:tcW w:w="1559" w:type="dxa"/>
            <w:vMerge w:val="restart"/>
            <w:vAlign w:val="center"/>
          </w:tcPr>
          <w:p w14:paraId="743CB943" w14:textId="07E53EB9" w:rsidR="000C2318" w:rsidRPr="00FF44E8" w:rsidRDefault="00671CC0" w:rsidP="00671CC0">
            <w:pPr>
              <w:pStyle w:val="paragraph"/>
              <w:spacing w:before="0" w:beforeAutospacing="0" w:after="0" w:afterAutospacing="0"/>
              <w:jc w:val="both"/>
            </w:pPr>
            <w:proofErr w:type="spellStart"/>
            <w:r w:rsidRPr="00FF44E8">
              <w:rPr>
                <w:rFonts w:hint="eastAsia"/>
                <w:sz w:val="22"/>
                <w:szCs w:val="22"/>
              </w:rPr>
              <w:t>PSY_Message_API</w:t>
            </w:r>
            <w:proofErr w:type="spellEnd"/>
          </w:p>
        </w:tc>
        <w:tc>
          <w:tcPr>
            <w:tcW w:w="2268" w:type="dxa"/>
            <w:vAlign w:val="center"/>
          </w:tcPr>
          <w:p w14:paraId="589C38CC" w14:textId="551D1167" w:rsidR="000C2318" w:rsidRPr="00FF44E8" w:rsidRDefault="000C2318" w:rsidP="00202D6A">
            <w:pPr>
              <w:rPr>
                <w:sz w:val="22"/>
              </w:rPr>
            </w:pPr>
            <w:proofErr w:type="spellStart"/>
            <w:r w:rsidRPr="00FF44E8">
              <w:rPr>
                <w:rFonts w:hint="eastAsia"/>
                <w:sz w:val="22"/>
                <w:szCs w:val="22"/>
              </w:rPr>
              <w:t>PSY_Message_API_CallBack</w:t>
            </w:r>
            <w:proofErr w:type="spellEnd"/>
          </w:p>
        </w:tc>
        <w:tc>
          <w:tcPr>
            <w:tcW w:w="2347" w:type="dxa"/>
            <w:vAlign w:val="center"/>
          </w:tcPr>
          <w:p w14:paraId="7C3BE06B" w14:textId="57318C6F" w:rsidR="000C2318" w:rsidRPr="00506F87" w:rsidRDefault="000C2318" w:rsidP="00202D6A">
            <w:pPr>
              <w:spacing w:line="240" w:lineRule="auto"/>
              <w:rPr>
                <w:sz w:val="22"/>
              </w:rPr>
            </w:pPr>
            <w:r w:rsidRPr="00506F87">
              <w:rPr>
                <w:rFonts w:hint="eastAsia"/>
                <w:sz w:val="22"/>
                <w:szCs w:val="22"/>
              </w:rPr>
              <w:t>验证消息回调接口实现是否满足接口设计要求</w:t>
            </w:r>
          </w:p>
        </w:tc>
      </w:tr>
      <w:tr w:rsidR="000C2318" w14:paraId="3B9EDE7C" w14:textId="77777777" w:rsidTr="00334C14">
        <w:tc>
          <w:tcPr>
            <w:tcW w:w="704" w:type="dxa"/>
            <w:vAlign w:val="center"/>
          </w:tcPr>
          <w:p w14:paraId="5CE071EE" w14:textId="2D6350B4" w:rsidR="000C2318" w:rsidRPr="00506F87" w:rsidRDefault="000C2318" w:rsidP="00202D6A">
            <w:pPr>
              <w:rPr>
                <w:iCs/>
                <w:sz w:val="22"/>
              </w:rPr>
            </w:pPr>
            <w:r w:rsidRPr="00506F87">
              <w:rPr>
                <w:rFonts w:hint="eastAsia"/>
                <w:iCs/>
                <w:sz w:val="22"/>
              </w:rPr>
              <w:t>3</w:t>
            </w:r>
            <w:r w:rsidRPr="00506F87">
              <w:rPr>
                <w:iCs/>
                <w:sz w:val="22"/>
              </w:rPr>
              <w:t>1</w:t>
            </w:r>
          </w:p>
        </w:tc>
        <w:tc>
          <w:tcPr>
            <w:tcW w:w="1418" w:type="dxa"/>
            <w:vMerge/>
            <w:vAlign w:val="center"/>
          </w:tcPr>
          <w:p w14:paraId="297FA3BC" w14:textId="77777777" w:rsidR="000C2318" w:rsidRPr="00FF44E8" w:rsidRDefault="000C2318" w:rsidP="00FF44E8">
            <w:pPr>
              <w:jc w:val="left"/>
              <w:rPr>
                <w:sz w:val="22"/>
              </w:rPr>
            </w:pPr>
          </w:p>
        </w:tc>
        <w:tc>
          <w:tcPr>
            <w:tcW w:w="1559" w:type="dxa"/>
            <w:vMerge/>
            <w:vAlign w:val="center"/>
          </w:tcPr>
          <w:p w14:paraId="20B928D5" w14:textId="77777777" w:rsidR="000C2318" w:rsidRPr="00FF44E8" w:rsidRDefault="000C2318" w:rsidP="00202D6A">
            <w:pPr>
              <w:rPr>
                <w:sz w:val="22"/>
              </w:rPr>
            </w:pPr>
          </w:p>
        </w:tc>
        <w:tc>
          <w:tcPr>
            <w:tcW w:w="2268" w:type="dxa"/>
            <w:vAlign w:val="center"/>
          </w:tcPr>
          <w:p w14:paraId="7A603C6E" w14:textId="22E56D5F" w:rsidR="000C2318" w:rsidRPr="00FF44E8" w:rsidRDefault="000C2318" w:rsidP="00202D6A">
            <w:pPr>
              <w:rPr>
                <w:sz w:val="22"/>
              </w:rPr>
            </w:pPr>
            <w:proofErr w:type="spellStart"/>
            <w:r w:rsidRPr="00FF44E8">
              <w:rPr>
                <w:rFonts w:hint="eastAsia"/>
                <w:sz w:val="22"/>
                <w:szCs w:val="22"/>
              </w:rPr>
              <w:t>PSY_Message_API_Web</w:t>
            </w:r>
            <w:proofErr w:type="spellEnd"/>
          </w:p>
        </w:tc>
        <w:tc>
          <w:tcPr>
            <w:tcW w:w="2347" w:type="dxa"/>
            <w:vAlign w:val="center"/>
          </w:tcPr>
          <w:p w14:paraId="58FB4BFC" w14:textId="56A19054" w:rsidR="000C2318" w:rsidRPr="00506F87" w:rsidRDefault="000C2318" w:rsidP="00202D6A">
            <w:pPr>
              <w:spacing w:line="240" w:lineRule="auto"/>
              <w:rPr>
                <w:sz w:val="22"/>
              </w:rPr>
            </w:pPr>
            <w:r w:rsidRPr="00506F87">
              <w:rPr>
                <w:rFonts w:hint="eastAsia"/>
                <w:sz w:val="22"/>
                <w:szCs w:val="22"/>
              </w:rPr>
              <w:t>验证根据会话提取web转化后的消息接口实现是否满足接口设计要求</w:t>
            </w:r>
          </w:p>
        </w:tc>
      </w:tr>
      <w:tr w:rsidR="00C66B46" w14:paraId="4C7BF942" w14:textId="77777777" w:rsidTr="00334C14">
        <w:tc>
          <w:tcPr>
            <w:tcW w:w="704" w:type="dxa"/>
            <w:vAlign w:val="center"/>
          </w:tcPr>
          <w:p w14:paraId="725F4600" w14:textId="046AFCD2" w:rsidR="00C66B46" w:rsidRPr="00506F87" w:rsidRDefault="00C66B46" w:rsidP="00202D6A">
            <w:pPr>
              <w:rPr>
                <w:iCs/>
                <w:sz w:val="22"/>
              </w:rPr>
            </w:pPr>
            <w:r w:rsidRPr="00506F87">
              <w:rPr>
                <w:rFonts w:hint="eastAsia"/>
                <w:iCs/>
                <w:sz w:val="22"/>
              </w:rPr>
              <w:t>3</w:t>
            </w:r>
            <w:r w:rsidRPr="00506F87">
              <w:rPr>
                <w:iCs/>
                <w:sz w:val="22"/>
              </w:rPr>
              <w:t>2</w:t>
            </w:r>
          </w:p>
        </w:tc>
        <w:tc>
          <w:tcPr>
            <w:tcW w:w="1418" w:type="dxa"/>
            <w:vAlign w:val="center"/>
          </w:tcPr>
          <w:p w14:paraId="4C0D6F67" w14:textId="7F6484CA" w:rsidR="00C66B46" w:rsidRPr="00FF44E8" w:rsidRDefault="00873D48" w:rsidP="00975B17">
            <w:pPr>
              <w:pStyle w:val="paragraph"/>
              <w:spacing w:before="0" w:beforeAutospacing="0" w:after="0" w:afterAutospacing="0"/>
              <w:jc w:val="center"/>
            </w:pPr>
            <w:r w:rsidRPr="00FF44E8">
              <w:rPr>
                <w:rFonts w:hint="eastAsia"/>
                <w:sz w:val="22"/>
                <w:szCs w:val="22"/>
              </w:rPr>
              <w:t>配置相关API</w:t>
            </w:r>
          </w:p>
        </w:tc>
        <w:tc>
          <w:tcPr>
            <w:tcW w:w="1559" w:type="dxa"/>
            <w:vAlign w:val="center"/>
          </w:tcPr>
          <w:p w14:paraId="3A779092" w14:textId="4CFF75B1" w:rsidR="00C66B46" w:rsidRPr="00FF44E8" w:rsidRDefault="00010D15" w:rsidP="003D2822">
            <w:pPr>
              <w:pStyle w:val="paragraph"/>
              <w:spacing w:before="0" w:beforeAutospacing="0" w:after="0" w:afterAutospacing="0"/>
              <w:jc w:val="both"/>
            </w:pPr>
            <w:proofErr w:type="spellStart"/>
            <w:r w:rsidRPr="00FF44E8">
              <w:rPr>
                <w:rFonts w:hint="eastAsia"/>
                <w:sz w:val="22"/>
                <w:szCs w:val="22"/>
              </w:rPr>
              <w:t>PSY_Config_API</w:t>
            </w:r>
            <w:proofErr w:type="spellEnd"/>
          </w:p>
        </w:tc>
        <w:tc>
          <w:tcPr>
            <w:tcW w:w="2268" w:type="dxa"/>
            <w:vAlign w:val="center"/>
          </w:tcPr>
          <w:p w14:paraId="17F1F5D3" w14:textId="0F2AD6E9" w:rsidR="00C66B46" w:rsidRPr="00FF44E8" w:rsidRDefault="00C66B46" w:rsidP="00202D6A">
            <w:pPr>
              <w:rPr>
                <w:sz w:val="22"/>
              </w:rPr>
            </w:pPr>
            <w:proofErr w:type="spellStart"/>
            <w:r w:rsidRPr="00FF44E8">
              <w:rPr>
                <w:rFonts w:hint="eastAsia"/>
                <w:sz w:val="22"/>
                <w:szCs w:val="22"/>
              </w:rPr>
              <w:t>PSY_Config_API_Get</w:t>
            </w:r>
            <w:proofErr w:type="spellEnd"/>
          </w:p>
        </w:tc>
        <w:tc>
          <w:tcPr>
            <w:tcW w:w="2347" w:type="dxa"/>
            <w:vAlign w:val="center"/>
          </w:tcPr>
          <w:p w14:paraId="38706FC0" w14:textId="79836DCD" w:rsidR="00C66B46" w:rsidRPr="00506F87" w:rsidRDefault="00C66B46" w:rsidP="00202D6A">
            <w:pPr>
              <w:spacing w:line="240" w:lineRule="auto"/>
              <w:rPr>
                <w:sz w:val="22"/>
              </w:rPr>
            </w:pPr>
            <w:r w:rsidRPr="00506F87">
              <w:rPr>
                <w:rFonts w:hint="eastAsia"/>
                <w:sz w:val="22"/>
                <w:szCs w:val="22"/>
              </w:rPr>
              <w:t>验证获取配置项接口实现是否满足接口设计要求</w:t>
            </w:r>
          </w:p>
        </w:tc>
      </w:tr>
    </w:tbl>
    <w:p w14:paraId="23E8343E" w14:textId="480F0376" w:rsidR="00CA2A9A" w:rsidRPr="0055650E" w:rsidRDefault="00CA2A9A" w:rsidP="00CA2A9A">
      <w:pPr>
        <w:pStyle w:val="2"/>
        <w:spacing w:before="326" w:after="326"/>
        <w:rPr>
          <w:rFonts w:asciiTheme="minorHAnsi" w:eastAsiaTheme="minorHAnsi" w:hAnsiTheme="minorHAnsi"/>
          <w:b/>
          <w:bCs w:val="0"/>
        </w:rPr>
      </w:pPr>
      <w:bookmarkStart w:id="20" w:name="_Toc88422419"/>
      <w:r w:rsidRPr="0055650E">
        <w:rPr>
          <w:rFonts w:asciiTheme="minorHAnsi" w:eastAsiaTheme="minorHAnsi" w:hAnsiTheme="minorHAnsi" w:hint="eastAsia"/>
          <w:b/>
          <w:bCs w:val="0"/>
        </w:rPr>
        <w:t>测试用例</w:t>
      </w:r>
      <w:bookmarkEnd w:id="20"/>
    </w:p>
    <w:p w14:paraId="707219A6" w14:textId="10EE3345" w:rsidR="00CA2A9A" w:rsidRPr="0055650E" w:rsidRDefault="003D0B6B" w:rsidP="00BC4442">
      <w:pPr>
        <w:pStyle w:val="paragraph"/>
        <w:spacing w:before="0" w:beforeAutospacing="0" w:after="0" w:afterAutospacing="0"/>
        <w:jc w:val="both"/>
        <w:rPr>
          <w:iCs/>
        </w:rPr>
      </w:pPr>
      <w:r w:rsidRPr="0055650E">
        <w:rPr>
          <w:rFonts w:hint="eastAsia"/>
          <w:iCs/>
        </w:rPr>
        <w:t>参见《</w:t>
      </w:r>
      <w:r w:rsidR="00BC4442" w:rsidRPr="0055650E">
        <w:rPr>
          <w:rFonts w:hint="eastAsia"/>
          <w:iCs/>
          <w:sz w:val="21"/>
          <w:szCs w:val="21"/>
        </w:rPr>
        <w:t>丽娃咨询接口测试用例</w:t>
      </w:r>
      <w:r w:rsidRPr="0055650E">
        <w:rPr>
          <w:rFonts w:hint="eastAsia"/>
          <w:iCs/>
        </w:rPr>
        <w:t>.</w:t>
      </w:r>
      <w:r w:rsidRPr="0055650E">
        <w:rPr>
          <w:iCs/>
        </w:rPr>
        <w:t>xlsx</w:t>
      </w:r>
      <w:r w:rsidRPr="0055650E">
        <w:rPr>
          <w:rFonts w:hint="eastAsia"/>
          <w:iCs/>
        </w:rPr>
        <w:t>》</w:t>
      </w:r>
    </w:p>
    <w:p w14:paraId="47AB2B5F" w14:textId="6D7DB808" w:rsidR="004E2DFB" w:rsidRPr="002F466F" w:rsidRDefault="004E2DFB" w:rsidP="004E2DFB">
      <w:pPr>
        <w:pStyle w:val="1"/>
        <w:numPr>
          <w:ilvl w:val="0"/>
          <w:numId w:val="1"/>
        </w:numPr>
        <w:rPr>
          <w:rFonts w:asciiTheme="minorHAnsi" w:eastAsiaTheme="minorHAnsi" w:hAnsiTheme="minorHAnsi"/>
          <w:b/>
          <w:bCs w:val="0"/>
        </w:rPr>
      </w:pPr>
      <w:bookmarkStart w:id="21" w:name="_Toc88422420"/>
      <w:r w:rsidRPr="002F466F">
        <w:rPr>
          <w:rFonts w:asciiTheme="minorHAnsi" w:eastAsiaTheme="minorHAnsi" w:hAnsiTheme="minorHAnsi" w:hint="eastAsia"/>
          <w:b/>
          <w:bCs w:val="0"/>
        </w:rPr>
        <w:t>测试实施安排</w:t>
      </w:r>
      <w:bookmarkEnd w:id="17"/>
      <w:bookmarkEnd w:id="18"/>
      <w:bookmarkEnd w:id="21"/>
    </w:p>
    <w:p w14:paraId="0CABC1A4" w14:textId="7AB66BF0" w:rsidR="004E2DFB" w:rsidRPr="002F466F" w:rsidRDefault="004E2DFB" w:rsidP="004E2DFB">
      <w:pPr>
        <w:pStyle w:val="2"/>
        <w:numPr>
          <w:ilvl w:val="1"/>
          <w:numId w:val="1"/>
        </w:numPr>
        <w:spacing w:before="326" w:after="326"/>
        <w:rPr>
          <w:rFonts w:asciiTheme="minorHAnsi" w:eastAsiaTheme="minorHAnsi" w:hAnsiTheme="minorHAnsi"/>
          <w:b/>
          <w:bCs w:val="0"/>
        </w:rPr>
      </w:pPr>
      <w:bookmarkStart w:id="22" w:name="_Toc501354182"/>
      <w:bookmarkStart w:id="23" w:name="_Toc507593984"/>
      <w:bookmarkStart w:id="24" w:name="_Toc88422421"/>
      <w:r w:rsidRPr="002F466F">
        <w:rPr>
          <w:rFonts w:asciiTheme="minorHAnsi" w:eastAsiaTheme="minorHAnsi" w:hAnsiTheme="minorHAnsi" w:hint="eastAsia"/>
          <w:b/>
          <w:bCs w:val="0"/>
        </w:rPr>
        <w:t>测试进度</w:t>
      </w:r>
      <w:bookmarkEnd w:id="22"/>
      <w:bookmarkEnd w:id="23"/>
      <w:bookmarkEnd w:id="24"/>
    </w:p>
    <w:tbl>
      <w:tblPr>
        <w:tblStyle w:val="a7"/>
        <w:tblW w:w="0" w:type="auto"/>
        <w:tblLook w:val="04A0" w:firstRow="1" w:lastRow="0" w:firstColumn="1" w:lastColumn="0" w:noHBand="0" w:noVBand="1"/>
      </w:tblPr>
      <w:tblGrid>
        <w:gridCol w:w="1271"/>
        <w:gridCol w:w="1418"/>
        <w:gridCol w:w="2551"/>
        <w:gridCol w:w="2693"/>
      </w:tblGrid>
      <w:tr w:rsidR="004C50A0" w:rsidRPr="00331F2E" w14:paraId="2385741B" w14:textId="77777777" w:rsidTr="006E2B3D">
        <w:trPr>
          <w:trHeight w:val="427"/>
        </w:trPr>
        <w:tc>
          <w:tcPr>
            <w:tcW w:w="1271" w:type="dxa"/>
            <w:shd w:val="clear" w:color="auto" w:fill="D9D9D9" w:themeFill="background1" w:themeFillShade="D9"/>
            <w:vAlign w:val="center"/>
          </w:tcPr>
          <w:p w14:paraId="1B1EF3A2" w14:textId="77777777" w:rsidR="004C50A0" w:rsidRPr="0029532F" w:rsidRDefault="004C50A0" w:rsidP="0013458D">
            <w:pPr>
              <w:jc w:val="center"/>
              <w:rPr>
                <w:b/>
                <w:color w:val="000000" w:themeColor="text1"/>
              </w:rPr>
            </w:pPr>
            <w:r w:rsidRPr="0029532F">
              <w:rPr>
                <w:rFonts w:hint="eastAsia"/>
                <w:b/>
                <w:color w:val="000000" w:themeColor="text1"/>
              </w:rPr>
              <w:t>任务名称</w:t>
            </w:r>
          </w:p>
        </w:tc>
        <w:tc>
          <w:tcPr>
            <w:tcW w:w="1418" w:type="dxa"/>
            <w:shd w:val="clear" w:color="auto" w:fill="D9D9D9" w:themeFill="background1" w:themeFillShade="D9"/>
            <w:vAlign w:val="center"/>
          </w:tcPr>
          <w:p w14:paraId="0D754DD8" w14:textId="77777777" w:rsidR="004C50A0" w:rsidRPr="0029532F" w:rsidRDefault="004C50A0" w:rsidP="0013458D">
            <w:pPr>
              <w:jc w:val="center"/>
              <w:rPr>
                <w:b/>
                <w:color w:val="000000" w:themeColor="text1"/>
              </w:rPr>
            </w:pPr>
            <w:r w:rsidRPr="0029532F">
              <w:rPr>
                <w:rFonts w:hint="eastAsia"/>
                <w:b/>
                <w:color w:val="000000" w:themeColor="text1"/>
              </w:rPr>
              <w:t>责任人</w:t>
            </w:r>
          </w:p>
        </w:tc>
        <w:tc>
          <w:tcPr>
            <w:tcW w:w="2551" w:type="dxa"/>
            <w:shd w:val="clear" w:color="auto" w:fill="D9D9D9" w:themeFill="background1" w:themeFillShade="D9"/>
            <w:vAlign w:val="center"/>
          </w:tcPr>
          <w:p w14:paraId="68380F97" w14:textId="77777777" w:rsidR="004C50A0" w:rsidRPr="0029532F" w:rsidRDefault="004C50A0" w:rsidP="0013458D">
            <w:pPr>
              <w:jc w:val="center"/>
              <w:rPr>
                <w:b/>
                <w:color w:val="000000" w:themeColor="text1"/>
              </w:rPr>
            </w:pPr>
            <w:r w:rsidRPr="0029532F">
              <w:rPr>
                <w:rFonts w:hint="eastAsia"/>
                <w:b/>
                <w:color w:val="000000" w:themeColor="text1"/>
              </w:rPr>
              <w:t>任务起止时间</w:t>
            </w:r>
          </w:p>
        </w:tc>
        <w:tc>
          <w:tcPr>
            <w:tcW w:w="2693" w:type="dxa"/>
            <w:shd w:val="clear" w:color="auto" w:fill="D9D9D9" w:themeFill="background1" w:themeFillShade="D9"/>
            <w:vAlign w:val="center"/>
          </w:tcPr>
          <w:p w14:paraId="49BAEF91" w14:textId="77777777" w:rsidR="004C50A0" w:rsidRPr="0029532F" w:rsidRDefault="004C50A0" w:rsidP="0013458D">
            <w:pPr>
              <w:jc w:val="center"/>
              <w:rPr>
                <w:b/>
                <w:color w:val="000000" w:themeColor="text1"/>
              </w:rPr>
            </w:pPr>
            <w:r w:rsidRPr="0029532F">
              <w:rPr>
                <w:rFonts w:hint="eastAsia"/>
                <w:b/>
                <w:color w:val="000000" w:themeColor="text1"/>
              </w:rPr>
              <w:t>输出产物</w:t>
            </w:r>
          </w:p>
        </w:tc>
      </w:tr>
      <w:tr w:rsidR="00C9469B" w:rsidRPr="000263F1" w14:paraId="1AB5A291" w14:textId="77777777" w:rsidTr="00934D57">
        <w:tc>
          <w:tcPr>
            <w:tcW w:w="1271" w:type="dxa"/>
            <w:vAlign w:val="center"/>
          </w:tcPr>
          <w:p w14:paraId="51C3EEE6" w14:textId="49BE0350" w:rsidR="00C9469B" w:rsidRPr="00235827" w:rsidRDefault="00C9469B" w:rsidP="00934D57">
            <w:pPr>
              <w:jc w:val="center"/>
              <w:rPr>
                <w:color w:val="000000" w:themeColor="text1"/>
              </w:rPr>
            </w:pPr>
            <w:r>
              <w:rPr>
                <w:rFonts w:hint="eastAsia"/>
                <w:color w:val="000000"/>
                <w:sz w:val="21"/>
                <w:szCs w:val="21"/>
              </w:rPr>
              <w:t>用户相关接口测试</w:t>
            </w:r>
          </w:p>
        </w:tc>
        <w:tc>
          <w:tcPr>
            <w:tcW w:w="1418" w:type="dxa"/>
            <w:vAlign w:val="center"/>
          </w:tcPr>
          <w:p w14:paraId="64B0C525" w14:textId="1991FE3D" w:rsidR="00C9469B" w:rsidRPr="00235827" w:rsidRDefault="00C9469B" w:rsidP="00934D57">
            <w:pPr>
              <w:jc w:val="center"/>
              <w:rPr>
                <w:color w:val="000000" w:themeColor="text1"/>
              </w:rPr>
            </w:pPr>
            <w:proofErr w:type="gramStart"/>
            <w:r>
              <w:rPr>
                <w:rFonts w:hint="eastAsia"/>
                <w:color w:val="000000"/>
                <w:sz w:val="21"/>
                <w:szCs w:val="21"/>
              </w:rPr>
              <w:t>全星润</w:t>
            </w:r>
            <w:proofErr w:type="gramEnd"/>
          </w:p>
        </w:tc>
        <w:tc>
          <w:tcPr>
            <w:tcW w:w="2551" w:type="dxa"/>
            <w:vAlign w:val="center"/>
          </w:tcPr>
          <w:p w14:paraId="6C88033E" w14:textId="10D32C66" w:rsidR="00C9469B" w:rsidRPr="00235827" w:rsidRDefault="00C9469B" w:rsidP="00934D57">
            <w:pPr>
              <w:jc w:val="center"/>
              <w:rPr>
                <w:color w:val="000000" w:themeColor="text1"/>
              </w:rPr>
            </w:pPr>
            <w:r>
              <w:rPr>
                <w:rFonts w:hint="eastAsia"/>
                <w:color w:val="000000"/>
                <w:sz w:val="21"/>
                <w:szCs w:val="21"/>
              </w:rPr>
              <w:t>12.4-1.3</w:t>
            </w:r>
          </w:p>
        </w:tc>
        <w:tc>
          <w:tcPr>
            <w:tcW w:w="2693" w:type="dxa"/>
            <w:vAlign w:val="center"/>
          </w:tcPr>
          <w:p w14:paraId="38F14375" w14:textId="105B0E6A" w:rsidR="00C9469B" w:rsidRPr="00235827" w:rsidRDefault="00C9469B" w:rsidP="00934D57">
            <w:pPr>
              <w:jc w:val="center"/>
              <w:rPr>
                <w:color w:val="000000" w:themeColor="text1"/>
              </w:rPr>
            </w:pPr>
            <w:r>
              <w:rPr>
                <w:rFonts w:hint="eastAsia"/>
                <w:color w:val="000000"/>
                <w:sz w:val="21"/>
                <w:szCs w:val="21"/>
              </w:rPr>
              <w:t>《丽娃咨询接口测试计划.xlsx》</w:t>
            </w:r>
          </w:p>
        </w:tc>
      </w:tr>
      <w:tr w:rsidR="00C9469B" w:rsidRPr="000263F1" w14:paraId="6415B7EA" w14:textId="77777777" w:rsidTr="00934D57">
        <w:tc>
          <w:tcPr>
            <w:tcW w:w="1271" w:type="dxa"/>
            <w:vAlign w:val="center"/>
          </w:tcPr>
          <w:p w14:paraId="452A5DF5" w14:textId="1044A551" w:rsidR="00C9469B" w:rsidRPr="00235827" w:rsidRDefault="00C9469B" w:rsidP="00934D57">
            <w:pPr>
              <w:jc w:val="center"/>
              <w:rPr>
                <w:color w:val="000000" w:themeColor="text1"/>
              </w:rPr>
            </w:pPr>
            <w:r>
              <w:rPr>
                <w:rFonts w:hint="eastAsia"/>
                <w:color w:val="000000"/>
                <w:sz w:val="21"/>
                <w:szCs w:val="21"/>
              </w:rPr>
              <w:t>排班等其他接口测试</w:t>
            </w:r>
          </w:p>
        </w:tc>
        <w:tc>
          <w:tcPr>
            <w:tcW w:w="1418" w:type="dxa"/>
            <w:vAlign w:val="center"/>
          </w:tcPr>
          <w:p w14:paraId="05634C36" w14:textId="3486DFBB" w:rsidR="00C9469B" w:rsidRPr="00235827" w:rsidRDefault="00C9469B" w:rsidP="00934D57">
            <w:pPr>
              <w:jc w:val="center"/>
              <w:rPr>
                <w:color w:val="000000" w:themeColor="text1"/>
              </w:rPr>
            </w:pPr>
            <w:r>
              <w:rPr>
                <w:rFonts w:hint="eastAsia"/>
                <w:color w:val="000000"/>
                <w:sz w:val="21"/>
                <w:szCs w:val="21"/>
              </w:rPr>
              <w:t>张文博</w:t>
            </w:r>
          </w:p>
        </w:tc>
        <w:tc>
          <w:tcPr>
            <w:tcW w:w="2551" w:type="dxa"/>
            <w:vAlign w:val="center"/>
          </w:tcPr>
          <w:p w14:paraId="4D6F5CAD" w14:textId="3541D177" w:rsidR="00C9469B" w:rsidRPr="00235827" w:rsidRDefault="00C9469B" w:rsidP="00934D57">
            <w:pPr>
              <w:jc w:val="center"/>
              <w:rPr>
                <w:color w:val="000000" w:themeColor="text1"/>
              </w:rPr>
            </w:pPr>
            <w:r>
              <w:rPr>
                <w:rFonts w:hint="eastAsia"/>
                <w:color w:val="000000"/>
                <w:sz w:val="21"/>
                <w:szCs w:val="21"/>
              </w:rPr>
              <w:t>12.4-1.3</w:t>
            </w:r>
          </w:p>
        </w:tc>
        <w:tc>
          <w:tcPr>
            <w:tcW w:w="2693" w:type="dxa"/>
            <w:vAlign w:val="center"/>
          </w:tcPr>
          <w:p w14:paraId="4443475E" w14:textId="390D957A" w:rsidR="00C9469B" w:rsidRPr="00235827" w:rsidRDefault="00C9469B" w:rsidP="00934D57">
            <w:pPr>
              <w:jc w:val="center"/>
              <w:rPr>
                <w:color w:val="000000" w:themeColor="text1"/>
              </w:rPr>
            </w:pPr>
            <w:r>
              <w:rPr>
                <w:rFonts w:hint="eastAsia"/>
                <w:color w:val="000000"/>
                <w:sz w:val="21"/>
                <w:szCs w:val="21"/>
              </w:rPr>
              <w:t>《排班等接口测试用例.xlsx》</w:t>
            </w:r>
          </w:p>
        </w:tc>
      </w:tr>
    </w:tbl>
    <w:p w14:paraId="4357D1F8" w14:textId="77777777" w:rsidR="004C50A0" w:rsidRPr="004C50A0" w:rsidRDefault="004C50A0" w:rsidP="004C50A0"/>
    <w:p w14:paraId="53E65942" w14:textId="7C9E657B" w:rsidR="004E2DFB" w:rsidRPr="00494B01" w:rsidRDefault="004E2DFB" w:rsidP="004E2DFB">
      <w:pPr>
        <w:pStyle w:val="2"/>
        <w:numPr>
          <w:ilvl w:val="1"/>
          <w:numId w:val="1"/>
        </w:numPr>
        <w:spacing w:before="326" w:after="326"/>
        <w:rPr>
          <w:rFonts w:asciiTheme="minorHAnsi" w:eastAsiaTheme="minorHAnsi" w:hAnsiTheme="minorHAnsi"/>
          <w:b/>
          <w:bCs w:val="0"/>
        </w:rPr>
      </w:pPr>
      <w:bookmarkStart w:id="25" w:name="_Toc501354185"/>
      <w:bookmarkStart w:id="26" w:name="_Toc507593987"/>
      <w:bookmarkStart w:id="27" w:name="_Toc88422422"/>
      <w:r w:rsidRPr="00494B01">
        <w:rPr>
          <w:rFonts w:asciiTheme="minorHAnsi" w:eastAsiaTheme="minorHAnsi" w:hAnsiTheme="minorHAnsi" w:hint="eastAsia"/>
          <w:b/>
          <w:bCs w:val="0"/>
        </w:rPr>
        <w:lastRenderedPageBreak/>
        <w:t>缺陷管理</w:t>
      </w:r>
      <w:bookmarkEnd w:id="25"/>
      <w:bookmarkEnd w:id="26"/>
      <w:bookmarkEnd w:id="27"/>
    </w:p>
    <w:p w14:paraId="07B3367F" w14:textId="0A1A97AD" w:rsidR="009118FD" w:rsidRPr="00494B01" w:rsidRDefault="009118FD" w:rsidP="004E2DFB">
      <w:pPr>
        <w:rPr>
          <w:iCs/>
        </w:rPr>
      </w:pPr>
      <w:r w:rsidRPr="00494B01">
        <w:rPr>
          <w:rFonts w:hint="eastAsia"/>
          <w:iCs/>
        </w:rPr>
        <w:t>缺陷严重程度等级说明</w:t>
      </w:r>
    </w:p>
    <w:p w14:paraId="48D508DC" w14:textId="668D0494" w:rsidR="008F2C46" w:rsidRPr="00494B01" w:rsidRDefault="008F2C46" w:rsidP="009118FD">
      <w:pPr>
        <w:pStyle w:val="a3"/>
        <w:numPr>
          <w:ilvl w:val="0"/>
          <w:numId w:val="14"/>
        </w:numPr>
        <w:ind w:firstLineChars="0"/>
        <w:rPr>
          <w:iCs/>
        </w:rPr>
      </w:pPr>
      <w:r w:rsidRPr="00494B01">
        <w:rPr>
          <w:iCs/>
        </w:rPr>
        <w:tab/>
        <w:t>致命性缺陷：没有实现或错误地实现重要的</w:t>
      </w:r>
      <w:r w:rsidR="009118FD" w:rsidRPr="00494B01">
        <w:rPr>
          <w:rFonts w:hint="eastAsia"/>
          <w:iCs/>
        </w:rPr>
        <w:t>接口</w:t>
      </w:r>
      <w:r w:rsidRPr="00494B01">
        <w:rPr>
          <w:iCs/>
        </w:rPr>
        <w:t>；在</w:t>
      </w:r>
      <w:r w:rsidR="00032AB7" w:rsidRPr="00494B01">
        <w:rPr>
          <w:rFonts w:hint="eastAsia"/>
          <w:iCs/>
        </w:rPr>
        <w:t>测试</w:t>
      </w:r>
      <w:r w:rsidRPr="00494B01">
        <w:rPr>
          <w:iCs/>
        </w:rPr>
        <w:t>过程中</w:t>
      </w:r>
      <w:r w:rsidR="00032AB7" w:rsidRPr="00494B01">
        <w:rPr>
          <w:rFonts w:hint="eastAsia"/>
          <w:iCs/>
        </w:rPr>
        <w:t>出现</w:t>
      </w:r>
      <w:r w:rsidRPr="00494B01">
        <w:rPr>
          <w:iCs/>
        </w:rPr>
        <w:t>自动退出系统或出现死机、系统崩溃</w:t>
      </w:r>
      <w:r w:rsidR="00032AB7" w:rsidRPr="00494B01">
        <w:rPr>
          <w:rFonts w:hint="eastAsia"/>
          <w:iCs/>
        </w:rPr>
        <w:t>、</w:t>
      </w:r>
      <w:r w:rsidRPr="00494B01">
        <w:rPr>
          <w:iCs/>
        </w:rPr>
        <w:t>对系统或数据造成破坏等；</w:t>
      </w:r>
    </w:p>
    <w:p w14:paraId="2FC1B9B0" w14:textId="412844CB" w:rsidR="008F2C46" w:rsidRPr="00494B01" w:rsidRDefault="008F2C46" w:rsidP="00F742A9">
      <w:pPr>
        <w:pStyle w:val="a3"/>
        <w:numPr>
          <w:ilvl w:val="0"/>
          <w:numId w:val="14"/>
        </w:numPr>
        <w:ind w:firstLineChars="0"/>
        <w:rPr>
          <w:iCs/>
        </w:rPr>
      </w:pPr>
      <w:r w:rsidRPr="00494B01">
        <w:rPr>
          <w:iCs/>
        </w:rPr>
        <w:tab/>
        <w:t>严重性缺陷：没有实现</w:t>
      </w:r>
      <w:r w:rsidR="00F742A9" w:rsidRPr="00494B01">
        <w:rPr>
          <w:rFonts w:hint="eastAsia"/>
          <w:iCs/>
        </w:rPr>
        <w:t>接口</w:t>
      </w:r>
      <w:r w:rsidRPr="00494B01">
        <w:rPr>
          <w:iCs/>
        </w:rPr>
        <w:t>基本功能，且不存在替代办法；没有实现重要</w:t>
      </w:r>
      <w:r w:rsidR="00F742A9" w:rsidRPr="00494B01">
        <w:rPr>
          <w:rFonts w:hint="eastAsia"/>
          <w:iCs/>
        </w:rPr>
        <w:t>接口</w:t>
      </w:r>
      <w:r w:rsidRPr="00494B01">
        <w:rPr>
          <w:iCs/>
        </w:rPr>
        <w:t>中的部分功能，并且不存在替代办法；没有满足性能要求；</w:t>
      </w:r>
    </w:p>
    <w:p w14:paraId="35FD5FA4" w14:textId="29E92748" w:rsidR="008F2C46" w:rsidRPr="00494B01" w:rsidRDefault="008F2C46" w:rsidP="00F742A9">
      <w:pPr>
        <w:pStyle w:val="a3"/>
        <w:numPr>
          <w:ilvl w:val="0"/>
          <w:numId w:val="14"/>
        </w:numPr>
        <w:ind w:firstLineChars="0"/>
        <w:rPr>
          <w:iCs/>
        </w:rPr>
      </w:pPr>
      <w:r w:rsidRPr="00494B01">
        <w:rPr>
          <w:iCs/>
        </w:rPr>
        <w:tab/>
        <w:t>一般性缺陷：该级缺陷与</w:t>
      </w:r>
      <w:r w:rsidR="00F742A9" w:rsidRPr="00494B01">
        <w:rPr>
          <w:rFonts w:hint="eastAsia"/>
          <w:iCs/>
        </w:rPr>
        <w:t>严重</w:t>
      </w:r>
      <w:r w:rsidRPr="00494B01">
        <w:rPr>
          <w:iCs/>
        </w:rPr>
        <w:t>缺陷相对应的，只是存在替代方法；对误操作或错误操作没有提示；</w:t>
      </w:r>
    </w:p>
    <w:p w14:paraId="3966CA8A" w14:textId="2543AD71" w:rsidR="008F2C46" w:rsidRDefault="008F2C46" w:rsidP="00F742A9">
      <w:pPr>
        <w:pStyle w:val="a3"/>
        <w:numPr>
          <w:ilvl w:val="0"/>
          <w:numId w:val="14"/>
        </w:numPr>
        <w:ind w:firstLineChars="0"/>
        <w:rPr>
          <w:iCs/>
        </w:rPr>
      </w:pPr>
      <w:r w:rsidRPr="00494B01">
        <w:rPr>
          <w:iCs/>
        </w:rPr>
        <w:tab/>
        <w:t>建议性缺陷：通常为易用性方面的错误，比如</w:t>
      </w:r>
      <w:r w:rsidR="00F742A9" w:rsidRPr="00494B01">
        <w:rPr>
          <w:rFonts w:hint="eastAsia"/>
          <w:iCs/>
        </w:rPr>
        <w:t>提示不友好，</w:t>
      </w:r>
      <w:r w:rsidRPr="00494B01">
        <w:rPr>
          <w:iCs/>
        </w:rPr>
        <w:t>界面不友好、 前后风格不一、中英文混杂等；。</w:t>
      </w:r>
    </w:p>
    <w:p w14:paraId="71C8A347" w14:textId="77777777" w:rsidR="00172171" w:rsidRDefault="00172171" w:rsidP="00172171">
      <w:pPr>
        <w:pStyle w:val="a3"/>
        <w:ind w:firstLineChars="0" w:firstLine="0"/>
        <w:rPr>
          <w:iCs/>
        </w:rPr>
      </w:pPr>
    </w:p>
    <w:p w14:paraId="2B696997" w14:textId="77777777" w:rsidR="00172171" w:rsidRPr="00AD5430" w:rsidRDefault="00172171" w:rsidP="00172171">
      <w:pPr>
        <w:pStyle w:val="paragraph"/>
        <w:spacing w:before="0" w:beforeAutospacing="0" w:after="0" w:afterAutospacing="0" w:line="288" w:lineRule="auto"/>
        <w:ind w:left="360" w:hanging="360"/>
        <w:jc w:val="both"/>
        <w:rPr>
          <w:b/>
          <w:bCs/>
        </w:rPr>
      </w:pPr>
      <w:r w:rsidRPr="00AD5430">
        <w:rPr>
          <w:rFonts w:hint="eastAsia"/>
          <w:b/>
          <w:bCs/>
        </w:rPr>
        <w:t>致命性缺陷：</w:t>
      </w:r>
    </w:p>
    <w:p w14:paraId="06049DD3" w14:textId="54CD4F67" w:rsidR="00172171" w:rsidRPr="00247C9A" w:rsidRDefault="00172171" w:rsidP="00A959FF">
      <w:pPr>
        <w:pStyle w:val="paragraph"/>
        <w:numPr>
          <w:ilvl w:val="0"/>
          <w:numId w:val="19"/>
        </w:numPr>
        <w:spacing w:before="0" w:beforeAutospacing="0" w:after="0" w:afterAutospacing="0" w:line="288" w:lineRule="auto"/>
        <w:ind w:left="567" w:firstLine="0"/>
        <w:jc w:val="both"/>
      </w:pPr>
      <w:r w:rsidRPr="00247C9A">
        <w:rPr>
          <w:rFonts w:hint="eastAsia"/>
        </w:rPr>
        <w:t>修改督导信息，用户名不存在时，疑似出现服务器崩溃的情况，并显示错误“status</w:t>
      </w:r>
      <w:r w:rsidR="00247C9A">
        <w:t xml:space="preserve"> </w:t>
      </w:r>
      <w:r w:rsidRPr="00247C9A">
        <w:rPr>
          <w:rFonts w:hint="eastAsia"/>
        </w:rPr>
        <w:t>:500,</w:t>
      </w:r>
      <w:r w:rsidR="00247C9A">
        <w:t xml:space="preserve"> </w:t>
      </w:r>
      <w:r w:rsidRPr="00247C9A">
        <w:rPr>
          <w:rFonts w:hint="eastAsia"/>
        </w:rPr>
        <w:t>Internal</w:t>
      </w:r>
      <w:r w:rsidR="00247C9A">
        <w:t xml:space="preserve"> </w:t>
      </w:r>
      <w:r w:rsidRPr="00247C9A">
        <w:rPr>
          <w:rFonts w:hint="eastAsia"/>
        </w:rPr>
        <w:t>Server</w:t>
      </w:r>
      <w:r w:rsidR="00247C9A">
        <w:t xml:space="preserve"> </w:t>
      </w:r>
      <w:r w:rsidRPr="00247C9A">
        <w:rPr>
          <w:rFonts w:hint="eastAsia"/>
        </w:rPr>
        <w:t>Error”.</w:t>
      </w:r>
    </w:p>
    <w:p w14:paraId="7A276491" w14:textId="0584EF71" w:rsidR="00172171" w:rsidRDefault="00172171" w:rsidP="00A959FF">
      <w:pPr>
        <w:pStyle w:val="paragraph"/>
        <w:numPr>
          <w:ilvl w:val="0"/>
          <w:numId w:val="19"/>
        </w:numPr>
        <w:spacing w:before="0" w:beforeAutospacing="0" w:after="0" w:afterAutospacing="0" w:line="288" w:lineRule="auto"/>
        <w:ind w:left="567" w:firstLine="0"/>
        <w:jc w:val="both"/>
      </w:pPr>
      <w:r w:rsidRPr="00247C9A">
        <w:rPr>
          <w:rFonts w:hint="eastAsia"/>
        </w:rPr>
        <w:t>输入无效时间创建排班时，疑似出现服务器崩溃的情况，并显示错误“status</w:t>
      </w:r>
      <w:r w:rsidR="009C6EC6">
        <w:t xml:space="preserve"> </w:t>
      </w:r>
      <w:r w:rsidRPr="00247C9A">
        <w:rPr>
          <w:rFonts w:hint="eastAsia"/>
        </w:rPr>
        <w:t>:500,</w:t>
      </w:r>
      <w:r w:rsidR="009C6EC6">
        <w:t xml:space="preserve"> </w:t>
      </w:r>
      <w:r w:rsidRPr="00247C9A">
        <w:rPr>
          <w:rFonts w:hint="eastAsia"/>
        </w:rPr>
        <w:t>Internal</w:t>
      </w:r>
      <w:r w:rsidR="009C6EC6">
        <w:t xml:space="preserve"> </w:t>
      </w:r>
      <w:r w:rsidRPr="00247C9A">
        <w:rPr>
          <w:rFonts w:hint="eastAsia"/>
        </w:rPr>
        <w:t>Server</w:t>
      </w:r>
      <w:r w:rsidR="009C6EC6">
        <w:t xml:space="preserve"> </w:t>
      </w:r>
      <w:r w:rsidRPr="00247C9A">
        <w:rPr>
          <w:rFonts w:hint="eastAsia"/>
        </w:rPr>
        <w:t>Error”.</w:t>
      </w:r>
    </w:p>
    <w:p w14:paraId="05AB7CB6" w14:textId="77777777" w:rsidR="006F63EC" w:rsidRPr="00247C9A" w:rsidRDefault="006F63EC" w:rsidP="006F63EC">
      <w:pPr>
        <w:pStyle w:val="paragraph"/>
        <w:spacing w:before="0" w:beforeAutospacing="0" w:after="0" w:afterAutospacing="0" w:line="288" w:lineRule="auto"/>
        <w:ind w:left="567"/>
        <w:jc w:val="both"/>
      </w:pPr>
    </w:p>
    <w:p w14:paraId="544A025D" w14:textId="77777777" w:rsidR="00172171" w:rsidRPr="00AD5430" w:rsidRDefault="00172171" w:rsidP="00AD5430">
      <w:pPr>
        <w:pStyle w:val="paragraph"/>
        <w:spacing w:before="0" w:beforeAutospacing="0" w:after="0" w:afterAutospacing="0" w:line="288" w:lineRule="auto"/>
        <w:jc w:val="both"/>
        <w:rPr>
          <w:b/>
          <w:bCs/>
        </w:rPr>
      </w:pPr>
      <w:r w:rsidRPr="00AD5430">
        <w:rPr>
          <w:rFonts w:hint="eastAsia"/>
          <w:b/>
          <w:bCs/>
        </w:rPr>
        <w:t>严重性缺陷：</w:t>
      </w:r>
    </w:p>
    <w:p w14:paraId="36499502" w14:textId="77777777" w:rsidR="00172171" w:rsidRPr="00247C9A" w:rsidRDefault="00172171" w:rsidP="00A103CC">
      <w:pPr>
        <w:pStyle w:val="paragraph"/>
        <w:numPr>
          <w:ilvl w:val="0"/>
          <w:numId w:val="21"/>
        </w:numPr>
        <w:spacing w:before="0" w:beforeAutospacing="0" w:after="0" w:afterAutospacing="0" w:line="288" w:lineRule="auto"/>
        <w:ind w:left="567" w:firstLine="0"/>
        <w:jc w:val="both"/>
      </w:pPr>
      <w:r w:rsidRPr="00247C9A">
        <w:rPr>
          <w:rFonts w:hint="eastAsia"/>
        </w:rPr>
        <w:t>修改密码时，可以把修改为空密码。</w:t>
      </w:r>
    </w:p>
    <w:p w14:paraId="3FE644CB" w14:textId="77777777" w:rsidR="00172171" w:rsidRPr="00247C9A" w:rsidRDefault="00172171" w:rsidP="00A103CC">
      <w:pPr>
        <w:pStyle w:val="paragraph"/>
        <w:numPr>
          <w:ilvl w:val="0"/>
          <w:numId w:val="21"/>
        </w:numPr>
        <w:spacing w:before="0" w:beforeAutospacing="0" w:after="0" w:afterAutospacing="0" w:line="288" w:lineRule="auto"/>
        <w:ind w:left="567" w:firstLine="0"/>
        <w:jc w:val="both"/>
      </w:pPr>
      <w:r w:rsidRPr="00247C9A">
        <w:rPr>
          <w:rFonts w:hint="eastAsia"/>
        </w:rPr>
        <w:t>访客可以修改以及删除咨询师、督导。</w:t>
      </w:r>
    </w:p>
    <w:p w14:paraId="7FE9FC21" w14:textId="77777777" w:rsidR="00172171" w:rsidRPr="00247C9A" w:rsidRDefault="00172171" w:rsidP="00A103CC">
      <w:pPr>
        <w:pStyle w:val="paragraph"/>
        <w:numPr>
          <w:ilvl w:val="0"/>
          <w:numId w:val="21"/>
        </w:numPr>
        <w:spacing w:before="0" w:beforeAutospacing="0" w:after="0" w:afterAutospacing="0" w:line="288" w:lineRule="auto"/>
        <w:ind w:left="567" w:firstLine="0"/>
        <w:jc w:val="both"/>
      </w:pPr>
      <w:r w:rsidRPr="00247C9A">
        <w:rPr>
          <w:rFonts w:hint="eastAsia"/>
        </w:rPr>
        <w:t>设置最大咨询师数量时可以设置为负数。</w:t>
      </w:r>
    </w:p>
    <w:p w14:paraId="4E7A7CC4" w14:textId="77777777" w:rsidR="00172171" w:rsidRPr="00247C9A" w:rsidRDefault="00172171" w:rsidP="00A103CC">
      <w:pPr>
        <w:pStyle w:val="paragraph"/>
        <w:numPr>
          <w:ilvl w:val="0"/>
          <w:numId w:val="21"/>
        </w:numPr>
        <w:spacing w:before="0" w:beforeAutospacing="0" w:after="0" w:afterAutospacing="0" w:line="288" w:lineRule="auto"/>
        <w:ind w:left="567" w:firstLine="0"/>
        <w:jc w:val="both"/>
      </w:pPr>
      <w:r w:rsidRPr="00247C9A">
        <w:rPr>
          <w:rFonts w:hint="eastAsia"/>
        </w:rPr>
        <w:t>添加用户时，没有对用户的用户名和密码格式进行检查</w:t>
      </w:r>
    </w:p>
    <w:p w14:paraId="4C1151EE" w14:textId="77777777" w:rsidR="00172171" w:rsidRPr="00247C9A" w:rsidRDefault="00172171" w:rsidP="00A103CC">
      <w:pPr>
        <w:pStyle w:val="paragraph"/>
        <w:numPr>
          <w:ilvl w:val="0"/>
          <w:numId w:val="21"/>
        </w:numPr>
        <w:spacing w:before="0" w:beforeAutospacing="0" w:after="0" w:afterAutospacing="0" w:line="288" w:lineRule="auto"/>
        <w:ind w:left="567" w:firstLine="0"/>
        <w:jc w:val="both"/>
      </w:pPr>
      <w:r w:rsidRPr="00247C9A">
        <w:rPr>
          <w:rFonts w:hint="eastAsia"/>
        </w:rPr>
        <w:t>咨询师可以添加督导。</w:t>
      </w:r>
    </w:p>
    <w:p w14:paraId="4F80F26C" w14:textId="77777777" w:rsidR="00172171" w:rsidRPr="00247C9A" w:rsidRDefault="00172171" w:rsidP="00A103CC">
      <w:pPr>
        <w:pStyle w:val="paragraph"/>
        <w:numPr>
          <w:ilvl w:val="0"/>
          <w:numId w:val="21"/>
        </w:numPr>
        <w:spacing w:before="0" w:beforeAutospacing="0" w:after="0" w:afterAutospacing="0" w:line="288" w:lineRule="auto"/>
        <w:ind w:left="567" w:firstLine="0"/>
        <w:jc w:val="both"/>
      </w:pPr>
      <w:r w:rsidRPr="00247C9A">
        <w:rPr>
          <w:rFonts w:hint="eastAsia"/>
        </w:rPr>
        <w:t>非访客用户可以更新访客信息，并且可以修改用户名为空。</w:t>
      </w:r>
    </w:p>
    <w:p w14:paraId="20E106B5" w14:textId="77777777" w:rsidR="00172171" w:rsidRPr="00247C9A" w:rsidRDefault="00172171" w:rsidP="00A103CC">
      <w:pPr>
        <w:pStyle w:val="paragraph"/>
        <w:numPr>
          <w:ilvl w:val="0"/>
          <w:numId w:val="21"/>
        </w:numPr>
        <w:spacing w:before="0" w:beforeAutospacing="0" w:after="0" w:afterAutospacing="0" w:line="288" w:lineRule="auto"/>
        <w:ind w:left="567" w:firstLine="0"/>
        <w:jc w:val="both"/>
      </w:pPr>
      <w:r w:rsidRPr="00247C9A">
        <w:rPr>
          <w:rFonts w:hint="eastAsia"/>
        </w:rPr>
        <w:t>删除督导账号时，填写咨询师账号，会删除对应咨询师。</w:t>
      </w:r>
    </w:p>
    <w:p w14:paraId="73CB0FB0" w14:textId="77777777" w:rsidR="00172171" w:rsidRPr="00247C9A" w:rsidRDefault="00172171" w:rsidP="00A103CC">
      <w:pPr>
        <w:pStyle w:val="paragraph"/>
        <w:numPr>
          <w:ilvl w:val="0"/>
          <w:numId w:val="21"/>
        </w:numPr>
        <w:spacing w:before="0" w:beforeAutospacing="0" w:after="0" w:afterAutospacing="0" w:line="288" w:lineRule="auto"/>
        <w:ind w:left="567" w:firstLine="0"/>
        <w:jc w:val="both"/>
      </w:pPr>
      <w:r w:rsidRPr="00247C9A">
        <w:rPr>
          <w:rFonts w:hint="eastAsia"/>
        </w:rPr>
        <w:t>咨询师可以获取督导、访客列表。访客可以获取督导、访客列表。</w:t>
      </w:r>
    </w:p>
    <w:p w14:paraId="5025CD25" w14:textId="77777777" w:rsidR="00172171" w:rsidRPr="00247C9A" w:rsidRDefault="00172171" w:rsidP="00A103CC">
      <w:pPr>
        <w:pStyle w:val="paragraph"/>
        <w:numPr>
          <w:ilvl w:val="0"/>
          <w:numId w:val="21"/>
        </w:numPr>
        <w:spacing w:before="0" w:beforeAutospacing="0" w:after="0" w:afterAutospacing="0" w:line="288" w:lineRule="auto"/>
        <w:ind w:left="567" w:firstLine="0"/>
        <w:jc w:val="both"/>
      </w:pPr>
      <w:r w:rsidRPr="00247C9A">
        <w:rPr>
          <w:rFonts w:hint="eastAsia"/>
        </w:rPr>
        <w:t>用户登录时，用户名不区分大小写。</w:t>
      </w:r>
    </w:p>
    <w:p w14:paraId="553BE82C" w14:textId="77777777" w:rsidR="00172171" w:rsidRPr="00247C9A" w:rsidRDefault="00172171" w:rsidP="00A103CC">
      <w:pPr>
        <w:pStyle w:val="paragraph"/>
        <w:numPr>
          <w:ilvl w:val="0"/>
          <w:numId w:val="21"/>
        </w:numPr>
        <w:spacing w:before="0" w:beforeAutospacing="0" w:after="0" w:afterAutospacing="0" w:line="288" w:lineRule="auto"/>
        <w:ind w:left="567" w:firstLine="0"/>
        <w:jc w:val="both"/>
      </w:pPr>
      <w:r w:rsidRPr="00247C9A">
        <w:rPr>
          <w:rFonts w:hint="eastAsia"/>
        </w:rPr>
        <w:t>可以重复创建已经存在的排班。</w:t>
      </w:r>
    </w:p>
    <w:p w14:paraId="7646B0C1" w14:textId="77777777" w:rsidR="00172171" w:rsidRPr="00247C9A" w:rsidRDefault="00172171" w:rsidP="00A103CC">
      <w:pPr>
        <w:pStyle w:val="paragraph"/>
        <w:numPr>
          <w:ilvl w:val="0"/>
          <w:numId w:val="21"/>
        </w:numPr>
        <w:spacing w:before="0" w:beforeAutospacing="0" w:after="0" w:afterAutospacing="0" w:line="288" w:lineRule="auto"/>
        <w:ind w:left="567" w:firstLine="0"/>
        <w:jc w:val="both"/>
      </w:pPr>
      <w:r w:rsidRPr="00247C9A">
        <w:rPr>
          <w:rFonts w:hint="eastAsia"/>
        </w:rPr>
        <w:t>可以使用无效的用户名创建批量排班。</w:t>
      </w:r>
    </w:p>
    <w:p w14:paraId="10F7D4FA" w14:textId="77777777" w:rsidR="00172171" w:rsidRPr="00247C9A" w:rsidRDefault="00172171" w:rsidP="00A103CC">
      <w:pPr>
        <w:pStyle w:val="paragraph"/>
        <w:numPr>
          <w:ilvl w:val="0"/>
          <w:numId w:val="21"/>
        </w:numPr>
        <w:spacing w:before="0" w:beforeAutospacing="0" w:after="0" w:afterAutospacing="0" w:line="288" w:lineRule="auto"/>
        <w:ind w:left="567" w:firstLine="0"/>
        <w:jc w:val="both"/>
      </w:pPr>
      <w:r w:rsidRPr="00247C9A">
        <w:rPr>
          <w:rFonts w:hint="eastAsia"/>
        </w:rPr>
        <w:t>可以使用无效的周次创建批量排班。</w:t>
      </w:r>
    </w:p>
    <w:p w14:paraId="0EB22DDA" w14:textId="77777777" w:rsidR="00172171" w:rsidRPr="00247C9A" w:rsidRDefault="00172171" w:rsidP="00A103CC">
      <w:pPr>
        <w:pStyle w:val="paragraph"/>
        <w:numPr>
          <w:ilvl w:val="0"/>
          <w:numId w:val="21"/>
        </w:numPr>
        <w:spacing w:before="0" w:beforeAutospacing="0" w:after="0" w:afterAutospacing="0" w:line="288" w:lineRule="auto"/>
        <w:ind w:left="567" w:firstLine="0"/>
        <w:jc w:val="both"/>
      </w:pPr>
      <w:r w:rsidRPr="00247C9A">
        <w:rPr>
          <w:rFonts w:hint="eastAsia"/>
        </w:rPr>
        <w:t>无权限用户可以获取当天在线的值班人员列表信息。</w:t>
      </w:r>
    </w:p>
    <w:p w14:paraId="6495AC0E" w14:textId="77777777" w:rsidR="00172171" w:rsidRPr="00247C9A" w:rsidRDefault="00172171" w:rsidP="00A103CC">
      <w:pPr>
        <w:pStyle w:val="paragraph"/>
        <w:numPr>
          <w:ilvl w:val="0"/>
          <w:numId w:val="21"/>
        </w:numPr>
        <w:spacing w:before="0" w:beforeAutospacing="0" w:after="0" w:afterAutospacing="0" w:line="288" w:lineRule="auto"/>
        <w:ind w:left="567" w:firstLine="0"/>
        <w:jc w:val="both"/>
      </w:pPr>
      <w:r w:rsidRPr="00247C9A">
        <w:rPr>
          <w:rFonts w:hint="eastAsia"/>
        </w:rPr>
        <w:t>输入无效时间依然可以获取当天在线的值班人员列表信息。</w:t>
      </w:r>
    </w:p>
    <w:p w14:paraId="5CF68733" w14:textId="77777777" w:rsidR="00172171" w:rsidRPr="00247C9A" w:rsidRDefault="00172171" w:rsidP="00A103CC">
      <w:pPr>
        <w:pStyle w:val="paragraph"/>
        <w:numPr>
          <w:ilvl w:val="0"/>
          <w:numId w:val="21"/>
        </w:numPr>
        <w:spacing w:before="0" w:beforeAutospacing="0" w:after="0" w:afterAutospacing="0" w:line="288" w:lineRule="auto"/>
        <w:ind w:left="567" w:firstLine="0"/>
        <w:jc w:val="both"/>
      </w:pPr>
      <w:r w:rsidRPr="00247C9A">
        <w:rPr>
          <w:rFonts w:hint="eastAsia"/>
        </w:rPr>
        <w:t>可以重复移除某个排班记录。</w:t>
      </w:r>
    </w:p>
    <w:p w14:paraId="78ADA1DD" w14:textId="77777777" w:rsidR="00172171" w:rsidRPr="00247C9A" w:rsidRDefault="00172171" w:rsidP="00A103CC">
      <w:pPr>
        <w:pStyle w:val="paragraph"/>
        <w:numPr>
          <w:ilvl w:val="0"/>
          <w:numId w:val="21"/>
        </w:numPr>
        <w:spacing w:before="0" w:beforeAutospacing="0" w:after="0" w:afterAutospacing="0" w:line="288" w:lineRule="auto"/>
        <w:ind w:left="567" w:firstLine="0"/>
        <w:jc w:val="both"/>
      </w:pPr>
      <w:r w:rsidRPr="00247C9A">
        <w:rPr>
          <w:rFonts w:hint="eastAsia"/>
        </w:rPr>
        <w:t>可以重复结束会话。</w:t>
      </w:r>
    </w:p>
    <w:p w14:paraId="3827A288" w14:textId="77777777" w:rsidR="00172171" w:rsidRPr="00247C9A" w:rsidRDefault="00172171" w:rsidP="00A103CC">
      <w:pPr>
        <w:pStyle w:val="paragraph"/>
        <w:numPr>
          <w:ilvl w:val="0"/>
          <w:numId w:val="21"/>
        </w:numPr>
        <w:spacing w:before="0" w:beforeAutospacing="0" w:after="0" w:afterAutospacing="0" w:line="288" w:lineRule="auto"/>
        <w:ind w:left="567" w:firstLine="0"/>
        <w:jc w:val="both"/>
      </w:pPr>
      <w:r w:rsidRPr="00247C9A">
        <w:rPr>
          <w:rFonts w:hint="eastAsia"/>
        </w:rPr>
        <w:lastRenderedPageBreak/>
        <w:t>管理员或咨询师查询咨询记录时加入参数无法起到筛选作用，依然是原来的咨询记录列表。</w:t>
      </w:r>
    </w:p>
    <w:p w14:paraId="63931000" w14:textId="77777777" w:rsidR="00172171" w:rsidRPr="00247C9A" w:rsidRDefault="00172171" w:rsidP="00A103CC">
      <w:pPr>
        <w:pStyle w:val="paragraph"/>
        <w:numPr>
          <w:ilvl w:val="0"/>
          <w:numId w:val="21"/>
        </w:numPr>
        <w:spacing w:before="0" w:beforeAutospacing="0" w:after="0" w:afterAutospacing="0" w:line="288" w:lineRule="auto"/>
        <w:ind w:left="567" w:firstLine="0"/>
        <w:jc w:val="both"/>
      </w:pPr>
      <w:r w:rsidRPr="00247C9A">
        <w:rPr>
          <w:rFonts w:hint="eastAsia"/>
        </w:rPr>
        <w:t>可以导出不存在会话（会话id错误依然可以导出）。</w:t>
      </w:r>
    </w:p>
    <w:p w14:paraId="1BD9AC9D" w14:textId="77777777" w:rsidR="00172171" w:rsidRPr="00247C9A" w:rsidRDefault="00172171" w:rsidP="00A103CC">
      <w:pPr>
        <w:pStyle w:val="paragraph"/>
        <w:numPr>
          <w:ilvl w:val="0"/>
          <w:numId w:val="21"/>
        </w:numPr>
        <w:spacing w:before="0" w:beforeAutospacing="0" w:after="0" w:afterAutospacing="0" w:line="288" w:lineRule="auto"/>
        <w:ind w:left="567" w:firstLine="0"/>
        <w:jc w:val="both"/>
      </w:pPr>
      <w:r w:rsidRPr="00247C9A">
        <w:rPr>
          <w:rFonts w:hint="eastAsia"/>
        </w:rPr>
        <w:t>无法进行消息回调。</w:t>
      </w:r>
    </w:p>
    <w:p w14:paraId="08BFC9FF" w14:textId="77777777" w:rsidR="00172171" w:rsidRDefault="00172171" w:rsidP="00A103CC">
      <w:pPr>
        <w:pStyle w:val="paragraph"/>
        <w:numPr>
          <w:ilvl w:val="0"/>
          <w:numId w:val="21"/>
        </w:numPr>
        <w:spacing w:before="0" w:beforeAutospacing="0" w:after="0" w:afterAutospacing="0" w:line="288" w:lineRule="auto"/>
        <w:ind w:left="567" w:firstLine="0"/>
        <w:jc w:val="both"/>
      </w:pPr>
      <w:r w:rsidRPr="00247C9A">
        <w:rPr>
          <w:rFonts w:hint="eastAsia"/>
        </w:rPr>
        <w:t>无法根据会话提取web转化后的消息。</w:t>
      </w:r>
    </w:p>
    <w:p w14:paraId="4E9895A4" w14:textId="77777777" w:rsidR="00D66569" w:rsidRPr="00247C9A" w:rsidRDefault="00D66569" w:rsidP="00D66569">
      <w:pPr>
        <w:pStyle w:val="paragraph"/>
        <w:spacing w:before="0" w:beforeAutospacing="0" w:after="0" w:afterAutospacing="0" w:line="288" w:lineRule="auto"/>
        <w:ind w:left="567"/>
        <w:jc w:val="both"/>
      </w:pPr>
    </w:p>
    <w:p w14:paraId="40B4EFA3" w14:textId="77777777" w:rsidR="00172171" w:rsidRPr="00A23666" w:rsidRDefault="00172171" w:rsidP="00DC08C9">
      <w:pPr>
        <w:pStyle w:val="paragraph"/>
        <w:spacing w:before="0" w:beforeAutospacing="0" w:after="0" w:afterAutospacing="0" w:line="288" w:lineRule="auto"/>
        <w:jc w:val="both"/>
        <w:rPr>
          <w:b/>
          <w:bCs/>
        </w:rPr>
      </w:pPr>
      <w:r w:rsidRPr="00A23666">
        <w:rPr>
          <w:rFonts w:hint="eastAsia"/>
          <w:b/>
          <w:bCs/>
        </w:rPr>
        <w:t>一般性缺陷：</w:t>
      </w:r>
    </w:p>
    <w:p w14:paraId="785A1C4C" w14:textId="77777777" w:rsidR="00172171" w:rsidRPr="00247C9A" w:rsidRDefault="00172171" w:rsidP="00580EE4">
      <w:pPr>
        <w:pStyle w:val="paragraph"/>
        <w:numPr>
          <w:ilvl w:val="0"/>
          <w:numId w:val="22"/>
        </w:numPr>
        <w:spacing w:before="0" w:beforeAutospacing="0" w:after="0" w:afterAutospacing="0" w:line="288" w:lineRule="auto"/>
        <w:ind w:left="567" w:firstLine="0"/>
        <w:jc w:val="both"/>
      </w:pPr>
      <w:r w:rsidRPr="00247C9A">
        <w:rPr>
          <w:rFonts w:hint="eastAsia"/>
        </w:rPr>
        <w:t>添加用户时，没有对用户的信息进行检查。</w:t>
      </w:r>
    </w:p>
    <w:p w14:paraId="0FD36C77" w14:textId="7324466F" w:rsidR="00D66569" w:rsidRDefault="00172171" w:rsidP="00580EE4">
      <w:pPr>
        <w:pStyle w:val="paragraph"/>
        <w:numPr>
          <w:ilvl w:val="0"/>
          <w:numId w:val="22"/>
        </w:numPr>
        <w:spacing w:before="0" w:beforeAutospacing="0" w:after="0" w:afterAutospacing="0" w:line="288" w:lineRule="auto"/>
        <w:ind w:left="567" w:firstLine="0"/>
        <w:jc w:val="both"/>
      </w:pPr>
      <w:r w:rsidRPr="00247C9A">
        <w:rPr>
          <w:rFonts w:hint="eastAsia"/>
        </w:rPr>
        <w:t>更新信息时没有对信息格式进行检查。</w:t>
      </w:r>
    </w:p>
    <w:p w14:paraId="4305E935" w14:textId="77777777" w:rsidR="00D66569" w:rsidRPr="00247C9A" w:rsidRDefault="00D66569" w:rsidP="00D66569">
      <w:pPr>
        <w:pStyle w:val="paragraph"/>
        <w:spacing w:before="0" w:beforeAutospacing="0" w:after="0" w:afterAutospacing="0" w:line="288" w:lineRule="auto"/>
        <w:jc w:val="both"/>
      </w:pPr>
    </w:p>
    <w:p w14:paraId="7C81C095" w14:textId="77777777" w:rsidR="00172171" w:rsidRPr="00A23666" w:rsidRDefault="00172171" w:rsidP="00DC08C9">
      <w:pPr>
        <w:pStyle w:val="paragraph"/>
        <w:spacing w:before="0" w:beforeAutospacing="0" w:after="0" w:afterAutospacing="0" w:line="288" w:lineRule="auto"/>
        <w:jc w:val="both"/>
        <w:rPr>
          <w:b/>
          <w:bCs/>
        </w:rPr>
      </w:pPr>
      <w:r w:rsidRPr="00A23666">
        <w:rPr>
          <w:rFonts w:hint="eastAsia"/>
          <w:b/>
          <w:bCs/>
        </w:rPr>
        <w:t>建议性缺陷：</w:t>
      </w:r>
    </w:p>
    <w:p w14:paraId="06537790" w14:textId="2C0AB34A" w:rsidR="00172171" w:rsidRPr="00C54104" w:rsidRDefault="00172171" w:rsidP="00172171">
      <w:pPr>
        <w:pStyle w:val="paragraph"/>
        <w:numPr>
          <w:ilvl w:val="0"/>
          <w:numId w:val="23"/>
        </w:numPr>
        <w:spacing w:before="0" w:beforeAutospacing="0" w:after="0" w:afterAutospacing="0" w:line="288" w:lineRule="auto"/>
        <w:ind w:left="567" w:firstLine="0"/>
        <w:jc w:val="both"/>
      </w:pPr>
      <w:r w:rsidRPr="00247C9A">
        <w:rPr>
          <w:rFonts w:hint="eastAsia"/>
        </w:rPr>
        <w:t>检查后返回的信息为英文。如“[username] failed on checker”</w:t>
      </w:r>
    </w:p>
    <w:p w14:paraId="2BF34C3C" w14:textId="61A2F544" w:rsidR="004E2DFB" w:rsidRPr="00AB3F41" w:rsidRDefault="00BD4156" w:rsidP="004E2DFB">
      <w:pPr>
        <w:pStyle w:val="1"/>
        <w:numPr>
          <w:ilvl w:val="0"/>
          <w:numId w:val="1"/>
        </w:numPr>
        <w:rPr>
          <w:rFonts w:asciiTheme="minorHAnsi" w:eastAsiaTheme="minorHAnsi" w:hAnsiTheme="minorHAnsi"/>
          <w:b/>
          <w:bCs w:val="0"/>
        </w:rPr>
      </w:pPr>
      <w:bookmarkStart w:id="28" w:name="_Toc501354186"/>
      <w:bookmarkStart w:id="29" w:name="_Toc507593988"/>
      <w:bookmarkStart w:id="30" w:name="_Toc88422423"/>
      <w:r w:rsidRPr="00AB3F41">
        <w:rPr>
          <w:rFonts w:asciiTheme="minorHAnsi" w:eastAsiaTheme="minorHAnsi" w:hAnsiTheme="minorHAnsi" w:hint="eastAsia"/>
          <w:b/>
          <w:bCs w:val="0"/>
        </w:rPr>
        <w:t>接口</w:t>
      </w:r>
      <w:r w:rsidR="004E2DFB" w:rsidRPr="00AB3F41">
        <w:rPr>
          <w:rFonts w:asciiTheme="minorHAnsi" w:eastAsiaTheme="minorHAnsi" w:hAnsiTheme="minorHAnsi" w:hint="eastAsia"/>
          <w:b/>
          <w:bCs w:val="0"/>
        </w:rPr>
        <w:t>测试</w:t>
      </w:r>
      <w:bookmarkEnd w:id="28"/>
      <w:bookmarkEnd w:id="29"/>
      <w:r w:rsidR="001C1945" w:rsidRPr="00AB3F41">
        <w:rPr>
          <w:rFonts w:asciiTheme="minorHAnsi" w:eastAsiaTheme="minorHAnsi" w:hAnsiTheme="minorHAnsi" w:hint="eastAsia"/>
          <w:b/>
          <w:bCs w:val="0"/>
        </w:rPr>
        <w:t>规程</w:t>
      </w:r>
      <w:bookmarkEnd w:id="30"/>
    </w:p>
    <w:p w14:paraId="2FC057C4" w14:textId="77777777" w:rsidR="004E2DFB" w:rsidRPr="00AB3F41" w:rsidRDefault="004E2DFB" w:rsidP="004E2DFB">
      <w:pPr>
        <w:pStyle w:val="2"/>
        <w:numPr>
          <w:ilvl w:val="1"/>
          <w:numId w:val="1"/>
        </w:numPr>
        <w:spacing w:before="326" w:after="326"/>
        <w:rPr>
          <w:rFonts w:asciiTheme="minorHAnsi" w:eastAsiaTheme="minorHAnsi" w:hAnsiTheme="minorHAnsi"/>
          <w:b/>
          <w:bCs w:val="0"/>
        </w:rPr>
      </w:pPr>
      <w:bookmarkStart w:id="31" w:name="_Toc501354187"/>
      <w:bookmarkStart w:id="32" w:name="_Toc507593989"/>
      <w:bookmarkStart w:id="33" w:name="_Toc88422424"/>
      <w:r w:rsidRPr="00AB3F41">
        <w:rPr>
          <w:rFonts w:asciiTheme="minorHAnsi" w:eastAsiaTheme="minorHAnsi" w:hAnsiTheme="minorHAnsi" w:hint="eastAsia"/>
          <w:b/>
          <w:bCs w:val="0"/>
        </w:rPr>
        <w:t>启动标准</w:t>
      </w:r>
      <w:bookmarkEnd w:id="31"/>
      <w:bookmarkEnd w:id="32"/>
      <w:bookmarkEnd w:id="33"/>
    </w:p>
    <w:p w14:paraId="00F3B600" w14:textId="7F2E4A7F" w:rsidR="004E2DFB" w:rsidRDefault="004E2DFB" w:rsidP="004E2DFB">
      <w:pPr>
        <w:pStyle w:val="a3"/>
        <w:numPr>
          <w:ilvl w:val="0"/>
          <w:numId w:val="9"/>
        </w:numPr>
        <w:ind w:firstLineChars="0"/>
        <w:rPr>
          <w:rFonts w:ascii="等线 Light" w:eastAsia="等线 Light" w:hAnsi="等线 Light"/>
        </w:rPr>
      </w:pPr>
      <w:r w:rsidRPr="00F72CF0">
        <w:rPr>
          <w:rFonts w:ascii="等线 Light" w:eastAsia="等线 Light" w:hAnsi="等线 Light" w:hint="eastAsia"/>
        </w:rPr>
        <w:t>测试环境满足计划需求</w:t>
      </w:r>
      <w:r w:rsidR="00C95308">
        <w:rPr>
          <w:rFonts w:ascii="等线 Light" w:eastAsia="等线 Light" w:hAnsi="等线 Light" w:hint="eastAsia"/>
        </w:rPr>
        <w:t>，人员到位</w:t>
      </w:r>
    </w:p>
    <w:p w14:paraId="2DECF6B4" w14:textId="10753FD3" w:rsidR="00C95308" w:rsidRPr="00F72CF0" w:rsidRDefault="00C95308" w:rsidP="004E2DFB">
      <w:pPr>
        <w:pStyle w:val="a3"/>
        <w:numPr>
          <w:ilvl w:val="0"/>
          <w:numId w:val="9"/>
        </w:numPr>
        <w:ind w:firstLineChars="0"/>
        <w:rPr>
          <w:rFonts w:ascii="等线 Light" w:eastAsia="等线 Light" w:hAnsi="等线 Light"/>
        </w:rPr>
      </w:pPr>
      <w:r>
        <w:rPr>
          <w:rFonts w:ascii="等线 Light" w:eastAsia="等线 Light" w:hAnsi="等线 Light" w:hint="eastAsia"/>
        </w:rPr>
        <w:t>接口测试用例设计完成且通过评审</w:t>
      </w:r>
    </w:p>
    <w:p w14:paraId="77206201" w14:textId="087A7921" w:rsidR="004E2DFB" w:rsidRPr="00AB3F41" w:rsidRDefault="004C18A2" w:rsidP="004E2DFB">
      <w:pPr>
        <w:pStyle w:val="2"/>
        <w:numPr>
          <w:ilvl w:val="1"/>
          <w:numId w:val="1"/>
        </w:numPr>
        <w:spacing w:before="326" w:after="326"/>
        <w:rPr>
          <w:rFonts w:asciiTheme="minorHAnsi" w:eastAsiaTheme="minorHAnsi" w:hAnsiTheme="minorHAnsi"/>
          <w:b/>
          <w:bCs w:val="0"/>
        </w:rPr>
      </w:pPr>
      <w:bookmarkStart w:id="34" w:name="_Toc501354188"/>
      <w:bookmarkStart w:id="35" w:name="_Toc507593990"/>
      <w:bookmarkStart w:id="36" w:name="_Toc88422425"/>
      <w:r w:rsidRPr="00AB3F41">
        <w:rPr>
          <w:rFonts w:asciiTheme="minorHAnsi" w:eastAsiaTheme="minorHAnsi" w:hAnsiTheme="minorHAnsi" w:hint="eastAsia"/>
          <w:b/>
          <w:bCs w:val="0"/>
        </w:rPr>
        <w:t>中止标准</w:t>
      </w:r>
      <w:bookmarkEnd w:id="34"/>
      <w:bookmarkEnd w:id="35"/>
      <w:bookmarkEnd w:id="36"/>
    </w:p>
    <w:p w14:paraId="305CB9E6" w14:textId="77777777" w:rsidR="004E2DFB" w:rsidRPr="00FA790F" w:rsidRDefault="004E2DFB" w:rsidP="004E2DFB">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测试环境或关键系统</w:t>
      </w:r>
      <w:proofErr w:type="gramStart"/>
      <w:r w:rsidRPr="00FA790F">
        <w:rPr>
          <w:rFonts w:ascii="等线 Light" w:eastAsia="等线 Light" w:hAnsi="等线 Light" w:hint="eastAsia"/>
        </w:rPr>
        <w:t>不</w:t>
      </w:r>
      <w:proofErr w:type="gramEnd"/>
      <w:r w:rsidRPr="00FA790F">
        <w:rPr>
          <w:rFonts w:ascii="等线 Light" w:eastAsia="等线 Light" w:hAnsi="等线 Light" w:hint="eastAsia"/>
        </w:rPr>
        <w:t>可用</w:t>
      </w:r>
    </w:p>
    <w:p w14:paraId="78F63850" w14:textId="1733E83F" w:rsidR="004E2DFB" w:rsidRPr="00FA790F" w:rsidRDefault="004E2DFB" w:rsidP="004E2DFB">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出现</w:t>
      </w:r>
      <w:proofErr w:type="gramStart"/>
      <w:r w:rsidRPr="00FA790F">
        <w:rPr>
          <w:rFonts w:ascii="等线 Light" w:eastAsia="等线 Light" w:hAnsi="等线 Light" w:hint="eastAsia"/>
        </w:rPr>
        <w:t>宕</w:t>
      </w:r>
      <w:proofErr w:type="gramEnd"/>
      <w:r w:rsidRPr="00FA790F">
        <w:rPr>
          <w:rFonts w:ascii="等线 Light" w:eastAsia="等线 Light" w:hAnsi="等线 Light" w:hint="eastAsia"/>
        </w:rPr>
        <w:t>机、不响应等</w:t>
      </w:r>
      <w:r w:rsidR="004C18A2">
        <w:rPr>
          <w:rFonts w:ascii="等线 Light" w:eastAsia="等线 Light" w:hAnsi="等线 Light" w:hint="eastAsia"/>
        </w:rPr>
        <w:t>致命的系统失效</w:t>
      </w:r>
    </w:p>
    <w:p w14:paraId="3276D709" w14:textId="77777777" w:rsidR="004E2DFB" w:rsidRPr="00AB3F41" w:rsidRDefault="004E2DFB" w:rsidP="004E2DFB">
      <w:pPr>
        <w:pStyle w:val="2"/>
        <w:numPr>
          <w:ilvl w:val="1"/>
          <w:numId w:val="1"/>
        </w:numPr>
        <w:spacing w:before="326" w:after="326"/>
        <w:rPr>
          <w:rFonts w:asciiTheme="minorHAnsi" w:eastAsiaTheme="minorHAnsi" w:hAnsiTheme="minorHAnsi"/>
          <w:b/>
          <w:bCs w:val="0"/>
        </w:rPr>
      </w:pPr>
      <w:bookmarkStart w:id="37" w:name="_Toc501354189"/>
      <w:bookmarkStart w:id="38" w:name="_Toc507593991"/>
      <w:bookmarkStart w:id="39" w:name="_Toc88422426"/>
      <w:r w:rsidRPr="00AB3F41">
        <w:rPr>
          <w:rFonts w:asciiTheme="minorHAnsi" w:eastAsiaTheme="minorHAnsi" w:hAnsiTheme="minorHAnsi" w:hint="eastAsia"/>
          <w:b/>
          <w:bCs w:val="0"/>
        </w:rPr>
        <w:t>通过标准</w:t>
      </w:r>
      <w:bookmarkEnd w:id="37"/>
      <w:bookmarkEnd w:id="38"/>
      <w:bookmarkEnd w:id="39"/>
    </w:p>
    <w:p w14:paraId="162A5434" w14:textId="77777777" w:rsidR="00C95308" w:rsidRDefault="00C95308" w:rsidP="00C95308">
      <w:pPr>
        <w:pStyle w:val="a3"/>
        <w:numPr>
          <w:ilvl w:val="0"/>
          <w:numId w:val="10"/>
        </w:numPr>
        <w:ind w:firstLineChars="0"/>
        <w:rPr>
          <w:rFonts w:ascii="等线 Light" w:eastAsia="等线 Light" w:hAnsi="等线 Light"/>
        </w:rPr>
      </w:pPr>
      <w:r w:rsidRPr="00C95308">
        <w:rPr>
          <w:rFonts w:ascii="等线 Light" w:eastAsia="等线 Light" w:hAnsi="等线 Light" w:hint="eastAsia"/>
        </w:rPr>
        <w:t>所有</w:t>
      </w:r>
      <w:r>
        <w:rPr>
          <w:rFonts w:ascii="等线 Light" w:eastAsia="等线 Light" w:hAnsi="等线 Light" w:hint="eastAsia"/>
        </w:rPr>
        <w:t>接口</w:t>
      </w:r>
      <w:r w:rsidRPr="00C95308">
        <w:rPr>
          <w:rFonts w:ascii="等线 Light" w:eastAsia="等线 Light" w:hAnsi="等线 Light" w:hint="eastAsia"/>
        </w:rPr>
        <w:t>测试用例执行完毕</w:t>
      </w:r>
    </w:p>
    <w:p w14:paraId="71DE4100" w14:textId="585544C4" w:rsidR="00C95308" w:rsidRPr="00C95308" w:rsidRDefault="00C95308" w:rsidP="00C95308">
      <w:pPr>
        <w:pStyle w:val="a3"/>
        <w:numPr>
          <w:ilvl w:val="0"/>
          <w:numId w:val="10"/>
        </w:numPr>
        <w:ind w:firstLineChars="0"/>
        <w:rPr>
          <w:rFonts w:ascii="等线 Light" w:eastAsia="等线 Light" w:hAnsi="等线 Light"/>
        </w:rPr>
      </w:pPr>
      <w:r>
        <w:rPr>
          <w:rFonts w:ascii="等线 Light" w:eastAsia="等线 Light" w:hAnsi="等线 Light" w:hint="eastAsia"/>
        </w:rPr>
        <w:t>确认的提交</w:t>
      </w:r>
      <w:r w:rsidRPr="00C95308">
        <w:rPr>
          <w:rFonts w:ascii="等线 Light" w:eastAsia="等线 Light" w:hAnsi="等线 Light" w:hint="eastAsia"/>
        </w:rPr>
        <w:t>缺陷</w:t>
      </w:r>
      <w:r>
        <w:rPr>
          <w:rFonts w:ascii="等线 Light" w:eastAsia="等线 Light" w:hAnsi="等线 Light" w:hint="eastAsia"/>
        </w:rPr>
        <w:t>已修改完毕</w:t>
      </w:r>
    </w:p>
    <w:p w14:paraId="0CA2E929" w14:textId="77777777" w:rsidR="00062D29" w:rsidRDefault="00062D29" w:rsidP="00C95308">
      <w:pPr>
        <w:pStyle w:val="a3"/>
        <w:ind w:left="420" w:firstLineChars="0" w:firstLine="0"/>
        <w:rPr>
          <w:rFonts w:ascii="等线 Light" w:eastAsia="等线 Light" w:hAnsi="等线 Light"/>
        </w:rPr>
      </w:pPr>
    </w:p>
    <w:p w14:paraId="04C2A984" w14:textId="3925B5EC" w:rsidR="004E2DFB" w:rsidRPr="008D16D9" w:rsidRDefault="004E2DFB" w:rsidP="004E2DFB">
      <w:pPr>
        <w:pStyle w:val="1"/>
        <w:numPr>
          <w:ilvl w:val="0"/>
          <w:numId w:val="1"/>
        </w:numPr>
        <w:rPr>
          <w:rFonts w:asciiTheme="minorHAnsi" w:eastAsiaTheme="minorHAnsi" w:hAnsiTheme="minorHAnsi"/>
          <w:b/>
          <w:bCs w:val="0"/>
        </w:rPr>
      </w:pPr>
      <w:bookmarkStart w:id="40" w:name="_Toc501354193"/>
      <w:bookmarkStart w:id="41" w:name="_Toc507593995"/>
      <w:bookmarkStart w:id="42" w:name="_Toc88422427"/>
      <w:r w:rsidRPr="008D16D9">
        <w:rPr>
          <w:rFonts w:asciiTheme="minorHAnsi" w:eastAsiaTheme="minorHAnsi" w:hAnsiTheme="minorHAnsi" w:hint="eastAsia"/>
          <w:b/>
          <w:bCs w:val="0"/>
        </w:rPr>
        <w:t>测试风险分析</w:t>
      </w:r>
      <w:bookmarkEnd w:id="40"/>
      <w:bookmarkEnd w:id="41"/>
      <w:bookmarkEnd w:id="42"/>
    </w:p>
    <w:tbl>
      <w:tblPr>
        <w:tblStyle w:val="a7"/>
        <w:tblW w:w="8359" w:type="dxa"/>
        <w:tblLook w:val="04A0" w:firstRow="1" w:lastRow="0" w:firstColumn="1" w:lastColumn="0" w:noHBand="0" w:noVBand="1"/>
      </w:tblPr>
      <w:tblGrid>
        <w:gridCol w:w="1555"/>
        <w:gridCol w:w="1763"/>
        <w:gridCol w:w="1659"/>
        <w:gridCol w:w="3382"/>
      </w:tblGrid>
      <w:tr w:rsidR="009336B4" w:rsidRPr="000263F1" w14:paraId="1AB69AC5" w14:textId="77777777" w:rsidTr="0013458D">
        <w:tc>
          <w:tcPr>
            <w:tcW w:w="1555" w:type="dxa"/>
            <w:shd w:val="clear" w:color="auto" w:fill="D9D9D9" w:themeFill="background1" w:themeFillShade="D9"/>
            <w:vAlign w:val="center"/>
          </w:tcPr>
          <w:p w14:paraId="63213BAD" w14:textId="77777777" w:rsidR="009336B4" w:rsidRPr="00331F2E" w:rsidRDefault="009336B4" w:rsidP="0013458D">
            <w:pPr>
              <w:jc w:val="center"/>
              <w:rPr>
                <w:b/>
                <w:sz w:val="18"/>
                <w:szCs w:val="18"/>
              </w:rPr>
            </w:pPr>
            <w:r>
              <w:rPr>
                <w:rFonts w:hint="eastAsia"/>
                <w:b/>
                <w:sz w:val="18"/>
                <w:szCs w:val="18"/>
              </w:rPr>
              <w:t>风险标识</w:t>
            </w:r>
          </w:p>
        </w:tc>
        <w:tc>
          <w:tcPr>
            <w:tcW w:w="1763" w:type="dxa"/>
            <w:shd w:val="clear" w:color="auto" w:fill="D9D9D9" w:themeFill="background1" w:themeFillShade="D9"/>
            <w:vAlign w:val="center"/>
          </w:tcPr>
          <w:p w14:paraId="0CFB5443" w14:textId="77777777" w:rsidR="009336B4" w:rsidRPr="00331F2E" w:rsidRDefault="009336B4" w:rsidP="0013458D">
            <w:pPr>
              <w:jc w:val="center"/>
              <w:rPr>
                <w:b/>
                <w:sz w:val="18"/>
                <w:szCs w:val="18"/>
              </w:rPr>
            </w:pPr>
            <w:r>
              <w:rPr>
                <w:rFonts w:hint="eastAsia"/>
                <w:b/>
                <w:sz w:val="18"/>
                <w:szCs w:val="18"/>
              </w:rPr>
              <w:t>风险描述</w:t>
            </w:r>
          </w:p>
        </w:tc>
        <w:tc>
          <w:tcPr>
            <w:tcW w:w="1659" w:type="dxa"/>
            <w:shd w:val="clear" w:color="auto" w:fill="D9D9D9" w:themeFill="background1" w:themeFillShade="D9"/>
            <w:vAlign w:val="center"/>
          </w:tcPr>
          <w:p w14:paraId="20DC3DD9" w14:textId="77777777" w:rsidR="009336B4" w:rsidRPr="00331F2E" w:rsidRDefault="009336B4" w:rsidP="0013458D">
            <w:pPr>
              <w:jc w:val="center"/>
              <w:rPr>
                <w:b/>
                <w:sz w:val="18"/>
                <w:szCs w:val="18"/>
              </w:rPr>
            </w:pPr>
            <w:r>
              <w:rPr>
                <w:rFonts w:hint="eastAsia"/>
                <w:b/>
                <w:sz w:val="18"/>
                <w:szCs w:val="18"/>
              </w:rPr>
              <w:t>危害程度（H/M/L）</w:t>
            </w:r>
          </w:p>
        </w:tc>
        <w:tc>
          <w:tcPr>
            <w:tcW w:w="3382" w:type="dxa"/>
            <w:shd w:val="clear" w:color="auto" w:fill="D9D9D9" w:themeFill="background1" w:themeFillShade="D9"/>
            <w:vAlign w:val="center"/>
          </w:tcPr>
          <w:p w14:paraId="3C3D6774" w14:textId="77777777" w:rsidR="009336B4" w:rsidRPr="00331F2E" w:rsidRDefault="009336B4" w:rsidP="0013458D">
            <w:pPr>
              <w:jc w:val="center"/>
              <w:rPr>
                <w:b/>
                <w:sz w:val="18"/>
                <w:szCs w:val="18"/>
              </w:rPr>
            </w:pPr>
            <w:r>
              <w:rPr>
                <w:rFonts w:hint="eastAsia"/>
                <w:b/>
                <w:sz w:val="18"/>
                <w:szCs w:val="18"/>
              </w:rPr>
              <w:t>对策</w:t>
            </w:r>
          </w:p>
        </w:tc>
      </w:tr>
      <w:tr w:rsidR="00D35CA4" w:rsidRPr="000263F1" w14:paraId="5B95257F" w14:textId="77777777" w:rsidTr="008E5D69">
        <w:tc>
          <w:tcPr>
            <w:tcW w:w="1555" w:type="dxa"/>
            <w:vAlign w:val="center"/>
          </w:tcPr>
          <w:p w14:paraId="6A5C31EF" w14:textId="7D970D13" w:rsidR="00D35CA4" w:rsidRPr="000263F1" w:rsidRDefault="00D35CA4" w:rsidP="008E5D69">
            <w:pPr>
              <w:rPr>
                <w:sz w:val="18"/>
                <w:szCs w:val="18"/>
              </w:rPr>
            </w:pPr>
            <w:r>
              <w:rPr>
                <w:rFonts w:hint="eastAsia"/>
                <w:color w:val="000000"/>
                <w:sz w:val="18"/>
                <w:szCs w:val="18"/>
              </w:rPr>
              <w:t>Risk1</w:t>
            </w:r>
          </w:p>
        </w:tc>
        <w:tc>
          <w:tcPr>
            <w:tcW w:w="1763" w:type="dxa"/>
            <w:vAlign w:val="center"/>
          </w:tcPr>
          <w:p w14:paraId="6DF48AC4" w14:textId="26DD8DB0" w:rsidR="00D35CA4" w:rsidRPr="000263F1" w:rsidRDefault="00D35CA4" w:rsidP="008E5D69">
            <w:pPr>
              <w:rPr>
                <w:sz w:val="18"/>
                <w:szCs w:val="18"/>
              </w:rPr>
            </w:pPr>
            <w:r>
              <w:rPr>
                <w:rFonts w:hint="eastAsia"/>
                <w:color w:val="000000"/>
                <w:sz w:val="18"/>
                <w:szCs w:val="18"/>
              </w:rPr>
              <w:t>接口变更导致兼容性问题 </w:t>
            </w:r>
          </w:p>
        </w:tc>
        <w:tc>
          <w:tcPr>
            <w:tcW w:w="1659" w:type="dxa"/>
            <w:vAlign w:val="center"/>
          </w:tcPr>
          <w:p w14:paraId="597C8573" w14:textId="1C914F1D" w:rsidR="00D35CA4" w:rsidRPr="000263F1" w:rsidRDefault="00D35CA4" w:rsidP="008E5D69">
            <w:pPr>
              <w:rPr>
                <w:sz w:val="18"/>
                <w:szCs w:val="18"/>
              </w:rPr>
            </w:pPr>
            <w:r>
              <w:rPr>
                <w:rFonts w:hint="eastAsia"/>
                <w:color w:val="000000"/>
                <w:sz w:val="18"/>
                <w:szCs w:val="18"/>
              </w:rPr>
              <w:t>H</w:t>
            </w:r>
          </w:p>
        </w:tc>
        <w:tc>
          <w:tcPr>
            <w:tcW w:w="3382" w:type="dxa"/>
            <w:vAlign w:val="center"/>
          </w:tcPr>
          <w:p w14:paraId="19187D8C" w14:textId="0D94CB87" w:rsidR="00D35CA4" w:rsidRPr="000263F1" w:rsidRDefault="00D35CA4" w:rsidP="008E5D69">
            <w:pPr>
              <w:rPr>
                <w:sz w:val="18"/>
                <w:szCs w:val="18"/>
              </w:rPr>
            </w:pPr>
            <w:r>
              <w:rPr>
                <w:rFonts w:hint="eastAsia"/>
                <w:color w:val="000000"/>
                <w:sz w:val="18"/>
                <w:szCs w:val="18"/>
              </w:rPr>
              <w:t>在每次接口变更前进行详细的兼容性测试，并维护文档</w:t>
            </w:r>
          </w:p>
        </w:tc>
      </w:tr>
      <w:tr w:rsidR="00D35CA4" w:rsidRPr="000263F1" w14:paraId="49791CF0" w14:textId="77777777" w:rsidTr="008E5D69">
        <w:tc>
          <w:tcPr>
            <w:tcW w:w="1555" w:type="dxa"/>
            <w:vAlign w:val="center"/>
          </w:tcPr>
          <w:p w14:paraId="03CC577A" w14:textId="2050B22B" w:rsidR="00D35CA4" w:rsidRPr="000263F1" w:rsidRDefault="00D35CA4" w:rsidP="008E5D69">
            <w:pPr>
              <w:rPr>
                <w:sz w:val="18"/>
                <w:szCs w:val="18"/>
              </w:rPr>
            </w:pPr>
            <w:r>
              <w:rPr>
                <w:rFonts w:hint="eastAsia"/>
                <w:color w:val="000000"/>
                <w:sz w:val="18"/>
                <w:szCs w:val="18"/>
              </w:rPr>
              <w:t>Risk2</w:t>
            </w:r>
          </w:p>
        </w:tc>
        <w:tc>
          <w:tcPr>
            <w:tcW w:w="1763" w:type="dxa"/>
            <w:vAlign w:val="center"/>
          </w:tcPr>
          <w:p w14:paraId="51448ABB" w14:textId="52CFD0F8" w:rsidR="00D35CA4" w:rsidRPr="000263F1" w:rsidRDefault="00D35CA4" w:rsidP="008E5D69">
            <w:pPr>
              <w:rPr>
                <w:sz w:val="18"/>
                <w:szCs w:val="18"/>
              </w:rPr>
            </w:pPr>
            <w:r>
              <w:rPr>
                <w:rFonts w:hint="eastAsia"/>
                <w:color w:val="000000"/>
                <w:sz w:val="18"/>
                <w:szCs w:val="18"/>
              </w:rPr>
              <w:t>安全漏洞可能导致</w:t>
            </w:r>
            <w:r>
              <w:rPr>
                <w:rFonts w:hint="eastAsia"/>
                <w:color w:val="000000"/>
                <w:sz w:val="18"/>
                <w:szCs w:val="18"/>
              </w:rPr>
              <w:lastRenderedPageBreak/>
              <w:t>数据泄露 </w:t>
            </w:r>
          </w:p>
        </w:tc>
        <w:tc>
          <w:tcPr>
            <w:tcW w:w="1659" w:type="dxa"/>
            <w:vAlign w:val="center"/>
          </w:tcPr>
          <w:p w14:paraId="4D8B169A" w14:textId="0990A086" w:rsidR="00D35CA4" w:rsidRPr="000263F1" w:rsidRDefault="00D35CA4" w:rsidP="008E5D69">
            <w:pPr>
              <w:rPr>
                <w:sz w:val="18"/>
                <w:szCs w:val="18"/>
              </w:rPr>
            </w:pPr>
            <w:r>
              <w:rPr>
                <w:rFonts w:hint="eastAsia"/>
                <w:color w:val="000000"/>
                <w:sz w:val="18"/>
                <w:szCs w:val="18"/>
              </w:rPr>
              <w:lastRenderedPageBreak/>
              <w:t>H</w:t>
            </w:r>
          </w:p>
        </w:tc>
        <w:tc>
          <w:tcPr>
            <w:tcW w:w="3382" w:type="dxa"/>
            <w:vAlign w:val="center"/>
          </w:tcPr>
          <w:p w14:paraId="6BEEF6A6" w14:textId="0C6AF3C6" w:rsidR="00D35CA4" w:rsidRPr="000263F1" w:rsidRDefault="00D35CA4" w:rsidP="008E5D69">
            <w:pPr>
              <w:rPr>
                <w:sz w:val="18"/>
                <w:szCs w:val="18"/>
              </w:rPr>
            </w:pPr>
            <w:r>
              <w:rPr>
                <w:rFonts w:hint="eastAsia"/>
                <w:color w:val="000000"/>
                <w:sz w:val="18"/>
                <w:szCs w:val="18"/>
              </w:rPr>
              <w:t>定期进行安全性测试，修复潜在漏洞</w:t>
            </w:r>
          </w:p>
        </w:tc>
      </w:tr>
      <w:tr w:rsidR="00D35CA4" w:rsidRPr="000263F1" w14:paraId="660BB8E5" w14:textId="77777777" w:rsidTr="008E5D69">
        <w:tc>
          <w:tcPr>
            <w:tcW w:w="1555" w:type="dxa"/>
            <w:vAlign w:val="center"/>
          </w:tcPr>
          <w:p w14:paraId="7C39CB7C" w14:textId="7E16A427" w:rsidR="00D35CA4" w:rsidRPr="000263F1" w:rsidRDefault="00D35CA4" w:rsidP="008E5D69">
            <w:pPr>
              <w:rPr>
                <w:sz w:val="18"/>
                <w:szCs w:val="18"/>
              </w:rPr>
            </w:pPr>
            <w:r>
              <w:rPr>
                <w:rFonts w:hint="eastAsia"/>
                <w:color w:val="000000"/>
                <w:sz w:val="18"/>
                <w:szCs w:val="18"/>
              </w:rPr>
              <w:t>Risk3</w:t>
            </w:r>
          </w:p>
        </w:tc>
        <w:tc>
          <w:tcPr>
            <w:tcW w:w="1763" w:type="dxa"/>
            <w:vAlign w:val="center"/>
          </w:tcPr>
          <w:p w14:paraId="50404DA8" w14:textId="45A47955" w:rsidR="00D35CA4" w:rsidRPr="000263F1" w:rsidRDefault="00D35CA4" w:rsidP="008E5D69">
            <w:pPr>
              <w:rPr>
                <w:sz w:val="18"/>
                <w:szCs w:val="18"/>
              </w:rPr>
            </w:pPr>
            <w:r>
              <w:rPr>
                <w:rFonts w:hint="eastAsia"/>
                <w:color w:val="000000"/>
                <w:sz w:val="18"/>
                <w:szCs w:val="18"/>
              </w:rPr>
              <w:t>用户权限管理不严格可能导致安全风险</w:t>
            </w:r>
          </w:p>
        </w:tc>
        <w:tc>
          <w:tcPr>
            <w:tcW w:w="1659" w:type="dxa"/>
            <w:vAlign w:val="center"/>
          </w:tcPr>
          <w:p w14:paraId="4DEFF860" w14:textId="51CF93CF" w:rsidR="00D35CA4" w:rsidRPr="000263F1" w:rsidRDefault="00D35CA4" w:rsidP="008E5D69">
            <w:pPr>
              <w:rPr>
                <w:sz w:val="18"/>
                <w:szCs w:val="18"/>
              </w:rPr>
            </w:pPr>
            <w:r>
              <w:rPr>
                <w:rFonts w:hint="eastAsia"/>
                <w:color w:val="000000"/>
                <w:sz w:val="18"/>
                <w:szCs w:val="18"/>
              </w:rPr>
              <w:t>M</w:t>
            </w:r>
          </w:p>
        </w:tc>
        <w:tc>
          <w:tcPr>
            <w:tcW w:w="3382" w:type="dxa"/>
            <w:vAlign w:val="center"/>
          </w:tcPr>
          <w:p w14:paraId="0A186C9F" w14:textId="2366558D" w:rsidR="00D35CA4" w:rsidRPr="000263F1" w:rsidRDefault="00D35CA4" w:rsidP="008E5D69">
            <w:pPr>
              <w:rPr>
                <w:sz w:val="18"/>
                <w:szCs w:val="18"/>
              </w:rPr>
            </w:pPr>
            <w:r>
              <w:rPr>
                <w:rFonts w:hint="eastAsia"/>
                <w:color w:val="000000"/>
                <w:sz w:val="18"/>
                <w:szCs w:val="18"/>
              </w:rPr>
              <w:t> 定期进行权限测试，修复潜在问题</w:t>
            </w:r>
          </w:p>
        </w:tc>
      </w:tr>
      <w:tr w:rsidR="00D35CA4" w:rsidRPr="000263F1" w14:paraId="22F66F64" w14:textId="77777777" w:rsidTr="008E5D69">
        <w:tc>
          <w:tcPr>
            <w:tcW w:w="1555" w:type="dxa"/>
            <w:vAlign w:val="center"/>
          </w:tcPr>
          <w:p w14:paraId="6AC11EAD" w14:textId="27ECC489" w:rsidR="00D35CA4" w:rsidRPr="000263F1" w:rsidRDefault="00D35CA4" w:rsidP="008E5D69">
            <w:pPr>
              <w:rPr>
                <w:sz w:val="18"/>
                <w:szCs w:val="18"/>
              </w:rPr>
            </w:pPr>
            <w:r>
              <w:rPr>
                <w:rFonts w:hint="eastAsia"/>
                <w:color w:val="000000"/>
                <w:sz w:val="18"/>
                <w:szCs w:val="18"/>
              </w:rPr>
              <w:t>Risk4</w:t>
            </w:r>
          </w:p>
        </w:tc>
        <w:tc>
          <w:tcPr>
            <w:tcW w:w="1763" w:type="dxa"/>
            <w:vAlign w:val="center"/>
          </w:tcPr>
          <w:p w14:paraId="0DC2CBDC" w14:textId="413C8C18" w:rsidR="00D35CA4" w:rsidRPr="000263F1" w:rsidRDefault="00D35CA4" w:rsidP="008E5D69">
            <w:pPr>
              <w:rPr>
                <w:sz w:val="18"/>
                <w:szCs w:val="18"/>
              </w:rPr>
            </w:pPr>
            <w:r>
              <w:rPr>
                <w:rFonts w:hint="eastAsia"/>
                <w:color w:val="000000"/>
                <w:sz w:val="18"/>
                <w:szCs w:val="18"/>
              </w:rPr>
              <w:t>多浏览器带来的兼容性问题</w:t>
            </w:r>
          </w:p>
        </w:tc>
        <w:tc>
          <w:tcPr>
            <w:tcW w:w="1659" w:type="dxa"/>
            <w:vAlign w:val="center"/>
          </w:tcPr>
          <w:p w14:paraId="051377D0" w14:textId="4AD743C5" w:rsidR="00D35CA4" w:rsidRPr="000263F1" w:rsidRDefault="00D35CA4" w:rsidP="008E5D69">
            <w:pPr>
              <w:rPr>
                <w:sz w:val="18"/>
                <w:szCs w:val="18"/>
              </w:rPr>
            </w:pPr>
            <w:r>
              <w:rPr>
                <w:rFonts w:hint="eastAsia"/>
                <w:color w:val="000000"/>
                <w:sz w:val="18"/>
                <w:szCs w:val="18"/>
              </w:rPr>
              <w:t>M</w:t>
            </w:r>
          </w:p>
        </w:tc>
        <w:tc>
          <w:tcPr>
            <w:tcW w:w="3382" w:type="dxa"/>
            <w:vAlign w:val="center"/>
          </w:tcPr>
          <w:p w14:paraId="56E82593" w14:textId="3F4FA83F" w:rsidR="00D35CA4" w:rsidRPr="000263F1" w:rsidRDefault="00D35CA4" w:rsidP="008E5D69">
            <w:pPr>
              <w:rPr>
                <w:sz w:val="18"/>
                <w:szCs w:val="18"/>
              </w:rPr>
            </w:pPr>
            <w:r>
              <w:rPr>
                <w:rFonts w:hint="eastAsia"/>
                <w:color w:val="000000"/>
                <w:sz w:val="18"/>
                <w:szCs w:val="18"/>
              </w:rPr>
              <w:t>使用兼容性测试工具，针对主流浏览器进行测试 </w:t>
            </w:r>
          </w:p>
        </w:tc>
      </w:tr>
      <w:tr w:rsidR="00D35CA4" w:rsidRPr="000263F1" w14:paraId="036101E3" w14:textId="77777777" w:rsidTr="008E5D69">
        <w:tc>
          <w:tcPr>
            <w:tcW w:w="1555" w:type="dxa"/>
            <w:vAlign w:val="center"/>
          </w:tcPr>
          <w:p w14:paraId="47534B02" w14:textId="6DF63DE5" w:rsidR="00D35CA4" w:rsidRPr="000263F1" w:rsidRDefault="00D35CA4" w:rsidP="008E5D69">
            <w:pPr>
              <w:rPr>
                <w:sz w:val="18"/>
                <w:szCs w:val="18"/>
              </w:rPr>
            </w:pPr>
            <w:r>
              <w:rPr>
                <w:rFonts w:hint="eastAsia"/>
                <w:color w:val="000000"/>
                <w:sz w:val="18"/>
                <w:szCs w:val="18"/>
              </w:rPr>
              <w:t>Risk5</w:t>
            </w:r>
          </w:p>
        </w:tc>
        <w:tc>
          <w:tcPr>
            <w:tcW w:w="1763" w:type="dxa"/>
            <w:vAlign w:val="center"/>
          </w:tcPr>
          <w:p w14:paraId="61716C62" w14:textId="1AB15F33" w:rsidR="00D35CA4" w:rsidRPr="000263F1" w:rsidRDefault="00D35CA4" w:rsidP="008E5D69">
            <w:pPr>
              <w:rPr>
                <w:sz w:val="18"/>
                <w:szCs w:val="18"/>
              </w:rPr>
            </w:pPr>
            <w:r>
              <w:rPr>
                <w:rFonts w:hint="eastAsia"/>
                <w:color w:val="000000"/>
                <w:sz w:val="18"/>
                <w:szCs w:val="18"/>
              </w:rPr>
              <w:t>性能问题可能导致系统崩溃 </w:t>
            </w:r>
          </w:p>
        </w:tc>
        <w:tc>
          <w:tcPr>
            <w:tcW w:w="1659" w:type="dxa"/>
            <w:vAlign w:val="center"/>
          </w:tcPr>
          <w:p w14:paraId="5757D194" w14:textId="219DD550" w:rsidR="00D35CA4" w:rsidRPr="000263F1" w:rsidRDefault="00D35CA4" w:rsidP="008E5D69">
            <w:pPr>
              <w:rPr>
                <w:sz w:val="18"/>
                <w:szCs w:val="18"/>
              </w:rPr>
            </w:pPr>
            <w:r>
              <w:rPr>
                <w:rFonts w:hint="eastAsia"/>
                <w:color w:val="000000"/>
                <w:sz w:val="18"/>
                <w:szCs w:val="18"/>
              </w:rPr>
              <w:t>H</w:t>
            </w:r>
          </w:p>
        </w:tc>
        <w:tc>
          <w:tcPr>
            <w:tcW w:w="3382" w:type="dxa"/>
            <w:vAlign w:val="center"/>
          </w:tcPr>
          <w:p w14:paraId="5F0FFCC5" w14:textId="3F0D10DD" w:rsidR="00D35CA4" w:rsidRPr="000263F1" w:rsidRDefault="00D35CA4" w:rsidP="008E5D69">
            <w:pPr>
              <w:rPr>
                <w:sz w:val="18"/>
                <w:szCs w:val="18"/>
              </w:rPr>
            </w:pPr>
            <w:r>
              <w:rPr>
                <w:rFonts w:hint="eastAsia"/>
                <w:color w:val="000000"/>
                <w:sz w:val="18"/>
                <w:szCs w:val="18"/>
              </w:rPr>
              <w:t>进行负载测试和性能测试，优化系统性能 </w:t>
            </w:r>
          </w:p>
        </w:tc>
      </w:tr>
      <w:tr w:rsidR="00D35CA4" w:rsidRPr="000263F1" w14:paraId="6B7CAC37" w14:textId="77777777" w:rsidTr="008E5D69">
        <w:tc>
          <w:tcPr>
            <w:tcW w:w="1555" w:type="dxa"/>
            <w:vAlign w:val="center"/>
          </w:tcPr>
          <w:p w14:paraId="3B921FA8" w14:textId="734CCDF7" w:rsidR="00D35CA4" w:rsidRPr="000263F1" w:rsidRDefault="00D35CA4" w:rsidP="008E5D69">
            <w:pPr>
              <w:rPr>
                <w:sz w:val="18"/>
                <w:szCs w:val="18"/>
              </w:rPr>
            </w:pPr>
            <w:r>
              <w:rPr>
                <w:rFonts w:hint="eastAsia"/>
                <w:color w:val="000000"/>
                <w:sz w:val="18"/>
                <w:szCs w:val="18"/>
              </w:rPr>
              <w:t>Risk6</w:t>
            </w:r>
          </w:p>
        </w:tc>
        <w:tc>
          <w:tcPr>
            <w:tcW w:w="1763" w:type="dxa"/>
            <w:vAlign w:val="center"/>
          </w:tcPr>
          <w:p w14:paraId="6FD540BA" w14:textId="64867B35" w:rsidR="00D35CA4" w:rsidRPr="000263F1" w:rsidRDefault="00D35CA4" w:rsidP="008E5D69">
            <w:pPr>
              <w:rPr>
                <w:sz w:val="18"/>
                <w:szCs w:val="18"/>
              </w:rPr>
            </w:pPr>
            <w:r>
              <w:rPr>
                <w:rFonts w:hint="eastAsia"/>
                <w:color w:val="000000"/>
                <w:sz w:val="18"/>
                <w:szCs w:val="18"/>
              </w:rPr>
              <w:t>实施数据备份策略，并建立数据库连接监控系统</w:t>
            </w:r>
          </w:p>
        </w:tc>
        <w:tc>
          <w:tcPr>
            <w:tcW w:w="1659" w:type="dxa"/>
            <w:vAlign w:val="center"/>
          </w:tcPr>
          <w:p w14:paraId="63211176" w14:textId="16319179" w:rsidR="00D35CA4" w:rsidRPr="000263F1" w:rsidRDefault="00D35CA4" w:rsidP="008E5D69">
            <w:pPr>
              <w:rPr>
                <w:sz w:val="18"/>
                <w:szCs w:val="18"/>
              </w:rPr>
            </w:pPr>
            <w:r>
              <w:rPr>
                <w:rFonts w:hint="eastAsia"/>
                <w:color w:val="000000"/>
                <w:sz w:val="18"/>
                <w:szCs w:val="18"/>
              </w:rPr>
              <w:t>H</w:t>
            </w:r>
          </w:p>
        </w:tc>
        <w:tc>
          <w:tcPr>
            <w:tcW w:w="3382" w:type="dxa"/>
            <w:vAlign w:val="center"/>
          </w:tcPr>
          <w:p w14:paraId="06A7B94E" w14:textId="06A6940B" w:rsidR="00D35CA4" w:rsidRPr="000263F1" w:rsidRDefault="00D35CA4" w:rsidP="008E5D69">
            <w:pPr>
              <w:rPr>
                <w:sz w:val="18"/>
                <w:szCs w:val="18"/>
              </w:rPr>
            </w:pPr>
            <w:r>
              <w:rPr>
                <w:rFonts w:hint="eastAsia"/>
                <w:color w:val="000000"/>
                <w:sz w:val="18"/>
                <w:szCs w:val="18"/>
              </w:rPr>
              <w:t>及时备份数据库系统</w:t>
            </w:r>
          </w:p>
        </w:tc>
      </w:tr>
      <w:tr w:rsidR="00D35CA4" w:rsidRPr="000263F1" w14:paraId="340FFE4B" w14:textId="77777777" w:rsidTr="008E5D69">
        <w:tc>
          <w:tcPr>
            <w:tcW w:w="1555" w:type="dxa"/>
            <w:vAlign w:val="center"/>
          </w:tcPr>
          <w:p w14:paraId="50102E8A" w14:textId="3F8A2F9B" w:rsidR="00D35CA4" w:rsidRPr="000263F1" w:rsidRDefault="00D35CA4" w:rsidP="008E5D69">
            <w:pPr>
              <w:rPr>
                <w:sz w:val="18"/>
                <w:szCs w:val="18"/>
              </w:rPr>
            </w:pPr>
            <w:r>
              <w:rPr>
                <w:rFonts w:hint="eastAsia"/>
                <w:color w:val="000000"/>
                <w:sz w:val="18"/>
                <w:szCs w:val="18"/>
              </w:rPr>
              <w:t>Risk7</w:t>
            </w:r>
          </w:p>
        </w:tc>
        <w:tc>
          <w:tcPr>
            <w:tcW w:w="1763" w:type="dxa"/>
            <w:vAlign w:val="center"/>
          </w:tcPr>
          <w:p w14:paraId="17D633EF" w14:textId="33511D55" w:rsidR="00D35CA4" w:rsidRPr="000263F1" w:rsidRDefault="00D35CA4" w:rsidP="008E5D69">
            <w:pPr>
              <w:rPr>
                <w:sz w:val="18"/>
                <w:szCs w:val="18"/>
              </w:rPr>
            </w:pPr>
            <w:r>
              <w:rPr>
                <w:rFonts w:hint="eastAsia"/>
                <w:color w:val="000000"/>
                <w:sz w:val="18"/>
                <w:szCs w:val="18"/>
              </w:rPr>
              <w:t>匹配不存在的用户时功能不稳定</w:t>
            </w:r>
          </w:p>
        </w:tc>
        <w:tc>
          <w:tcPr>
            <w:tcW w:w="1659" w:type="dxa"/>
            <w:vAlign w:val="center"/>
          </w:tcPr>
          <w:p w14:paraId="0F931C76" w14:textId="49DF1F6B" w:rsidR="00D35CA4" w:rsidRPr="000263F1" w:rsidRDefault="00D35CA4" w:rsidP="008E5D69">
            <w:pPr>
              <w:rPr>
                <w:sz w:val="18"/>
                <w:szCs w:val="18"/>
              </w:rPr>
            </w:pPr>
            <w:r>
              <w:rPr>
                <w:rFonts w:hint="eastAsia"/>
                <w:color w:val="000000"/>
                <w:sz w:val="18"/>
                <w:szCs w:val="18"/>
              </w:rPr>
              <w:t>H</w:t>
            </w:r>
          </w:p>
        </w:tc>
        <w:tc>
          <w:tcPr>
            <w:tcW w:w="3382" w:type="dxa"/>
            <w:vAlign w:val="center"/>
          </w:tcPr>
          <w:p w14:paraId="19B79D08" w14:textId="0FC52809" w:rsidR="00D35CA4" w:rsidRPr="000263F1" w:rsidRDefault="00D35CA4" w:rsidP="008E5D69">
            <w:pPr>
              <w:rPr>
                <w:sz w:val="18"/>
                <w:szCs w:val="18"/>
              </w:rPr>
            </w:pPr>
            <w:r>
              <w:rPr>
                <w:rFonts w:hint="eastAsia"/>
                <w:color w:val="000000"/>
                <w:sz w:val="18"/>
                <w:szCs w:val="18"/>
              </w:rPr>
              <w:t>进行抛出异常处理</w:t>
            </w:r>
          </w:p>
        </w:tc>
      </w:tr>
    </w:tbl>
    <w:p w14:paraId="76C0F26D" w14:textId="77777777" w:rsidR="009336B4" w:rsidRPr="009336B4" w:rsidRDefault="009336B4" w:rsidP="009336B4"/>
    <w:p w14:paraId="553A5170" w14:textId="77777777" w:rsidR="00637F7A" w:rsidRDefault="00637F7A">
      <w:pPr>
        <w:widowControl/>
        <w:snapToGrid/>
        <w:spacing w:line="240" w:lineRule="auto"/>
        <w:jc w:val="left"/>
        <w:rPr>
          <w:sz w:val="30"/>
          <w:szCs w:val="30"/>
        </w:rPr>
      </w:pPr>
    </w:p>
    <w:sectPr w:rsidR="00637F7A" w:rsidSect="0029532F">
      <w:headerReference w:type="default" r:id="rId22"/>
      <w:footerReference w:type="default" r:id="rId23"/>
      <w:headerReference w:type="first" r:id="rId24"/>
      <w:footerReference w:type="first" r:id="rId25"/>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5C79A" w14:textId="77777777" w:rsidR="00467973" w:rsidRDefault="00467973" w:rsidP="00525126">
      <w:pPr>
        <w:spacing w:line="240" w:lineRule="auto"/>
      </w:pPr>
      <w:r>
        <w:separator/>
      </w:r>
    </w:p>
  </w:endnote>
  <w:endnote w:type="continuationSeparator" w:id="0">
    <w:p w14:paraId="76ED13C1" w14:textId="77777777" w:rsidR="00467973" w:rsidRDefault="00467973"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öhn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063251"/>
      <w:docPartObj>
        <w:docPartGallery w:val="Page Numbers (Bottom of Page)"/>
        <w:docPartUnique/>
      </w:docPartObj>
    </w:sdtPr>
    <w:sdtContent>
      <w:sdt>
        <w:sdtPr>
          <w:id w:val="1728636285"/>
          <w:docPartObj>
            <w:docPartGallery w:val="Page Numbers (Top of Page)"/>
            <w:docPartUnique/>
          </w:docPartObj>
        </w:sdtPr>
        <w:sdtContent>
          <w:p w14:paraId="1BBD5C20" w14:textId="77777777" w:rsidR="00307881" w:rsidRDefault="00307881">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11</w:t>
            </w:r>
            <w:r>
              <w:rPr>
                <w:b/>
                <w:bCs/>
                <w:sz w:val="24"/>
                <w:szCs w:val="24"/>
              </w:rPr>
              <w:fldChar w:fldCharType="end"/>
            </w:r>
          </w:p>
        </w:sdtContent>
      </w:sdt>
    </w:sdtContent>
  </w:sdt>
  <w:p w14:paraId="4A83FC8F" w14:textId="77777777" w:rsidR="00307881" w:rsidRDefault="00307881">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2B9E6" w14:textId="77777777" w:rsidR="00307881" w:rsidRDefault="00307881">
    <w:pPr>
      <w:pStyle w:val="aa"/>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E09F1" w14:textId="77777777" w:rsidR="00467973" w:rsidRDefault="00467973" w:rsidP="00525126">
      <w:pPr>
        <w:spacing w:line="240" w:lineRule="auto"/>
      </w:pPr>
      <w:r>
        <w:separator/>
      </w:r>
    </w:p>
  </w:footnote>
  <w:footnote w:type="continuationSeparator" w:id="0">
    <w:p w14:paraId="6BB9ECC4" w14:textId="77777777" w:rsidR="00467973" w:rsidRDefault="00467973" w:rsidP="005251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06FFB" w14:textId="0675952E" w:rsidR="00307881" w:rsidRDefault="00307881">
    <w:pPr>
      <w:pStyle w:val="a8"/>
    </w:pPr>
    <w:r>
      <w:rPr>
        <w:rFonts w:hint="eastAsia"/>
      </w:rPr>
      <w:t>项目名称接口测试计划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6B6D1" w14:textId="77777777" w:rsidR="00307881" w:rsidRDefault="00000000">
    <w:pPr>
      <w:pStyle w:val="a8"/>
    </w:pPr>
    <w:sdt>
      <w:sdtPr>
        <w:id w:val="1704979692"/>
        <w:placeholder>
          <w:docPart w:val="0BC03A7C46954392B5E1A1ACCAF6144E"/>
        </w:placeholder>
        <w:temporary/>
        <w:showingPlcHdr/>
        <w15:appearance w15:val="hidden"/>
      </w:sdtPr>
      <w:sdtContent>
        <w:r w:rsidR="00307881">
          <w:rPr>
            <w:lang w:val="zh-CN"/>
          </w:rPr>
          <w:t>[在此处键入]</w:t>
        </w:r>
      </w:sdtContent>
    </w:sdt>
    <w:r w:rsidR="00307881">
      <w:ptab w:relativeTo="margin" w:alignment="center" w:leader="none"/>
    </w:r>
    <w:sdt>
      <w:sdtPr>
        <w:id w:val="968859947"/>
        <w:placeholder>
          <w:docPart w:val="0BC03A7C46954392B5E1A1ACCAF6144E"/>
        </w:placeholder>
        <w:temporary/>
        <w:showingPlcHdr/>
        <w15:appearance w15:val="hidden"/>
      </w:sdtPr>
      <w:sdtContent>
        <w:r w:rsidR="00307881">
          <w:rPr>
            <w:lang w:val="zh-CN"/>
          </w:rPr>
          <w:t>[在此处键入]</w:t>
        </w:r>
      </w:sdtContent>
    </w:sdt>
    <w:r w:rsidR="00307881">
      <w:ptab w:relativeTo="margin" w:alignment="right" w:leader="none"/>
    </w:r>
    <w:sdt>
      <w:sdtPr>
        <w:id w:val="968859952"/>
        <w:placeholder>
          <w:docPart w:val="0BC03A7C46954392B5E1A1ACCAF6144E"/>
        </w:placeholder>
        <w:temporary/>
        <w:showingPlcHdr/>
        <w15:appearance w15:val="hidden"/>
      </w:sdtPr>
      <w:sdtContent>
        <w:r w:rsidR="00307881">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3524"/>
    <w:multiLevelType w:val="multilevel"/>
    <w:tmpl w:val="E15880F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E75881"/>
    <w:multiLevelType w:val="multilevel"/>
    <w:tmpl w:val="34BC8C3E"/>
    <w:lvl w:ilvl="0">
      <w:start w:val="1"/>
      <w:numFmt w:val="bullet"/>
      <w:lvlText w:val=""/>
      <w:lvlJc w:val="left"/>
      <w:pPr>
        <w:tabs>
          <w:tab w:val="num" w:pos="-108"/>
        </w:tabs>
        <w:ind w:left="-108" w:hanging="360"/>
      </w:pPr>
      <w:rPr>
        <w:rFonts w:ascii="Wingdings" w:hAnsi="Wingdings" w:hint="default"/>
      </w:rPr>
    </w:lvl>
    <w:lvl w:ilvl="1">
      <w:start w:val="1"/>
      <w:numFmt w:val="bullet"/>
      <w:lvlText w:val="¡"/>
      <w:lvlJc w:val="left"/>
      <w:pPr>
        <w:tabs>
          <w:tab w:val="num" w:pos="612"/>
        </w:tabs>
        <w:ind w:left="612" w:hanging="360"/>
      </w:pPr>
      <w:rPr>
        <w:rFonts w:ascii="Wingdings" w:hAnsi="Wingdings" w:hint="default"/>
      </w:rPr>
    </w:lvl>
    <w:lvl w:ilvl="2">
      <w:start w:val="1"/>
      <w:numFmt w:val="bullet"/>
      <w:lvlText w:val=""/>
      <w:lvlJc w:val="left"/>
      <w:pPr>
        <w:tabs>
          <w:tab w:val="num" w:pos="1332"/>
        </w:tabs>
        <w:ind w:left="1332" w:hanging="360"/>
      </w:pPr>
      <w:rPr>
        <w:rFonts w:ascii="Wingdings" w:hAnsi="Wingdings" w:hint="default"/>
      </w:rPr>
    </w:lvl>
    <w:lvl w:ilvl="3">
      <w:start w:val="1"/>
      <w:numFmt w:val="bullet"/>
      <w:lvlText w:val=""/>
      <w:lvlJc w:val="left"/>
      <w:pPr>
        <w:tabs>
          <w:tab w:val="num" w:pos="2052"/>
        </w:tabs>
        <w:ind w:left="2052" w:hanging="360"/>
      </w:pPr>
      <w:rPr>
        <w:rFonts w:ascii="Wingdings" w:hAnsi="Wingdings" w:hint="default"/>
      </w:rPr>
    </w:lvl>
    <w:lvl w:ilvl="4">
      <w:start w:val="1"/>
      <w:numFmt w:val="bullet"/>
      <w:lvlText w:val="¡"/>
      <w:lvlJc w:val="left"/>
      <w:pPr>
        <w:tabs>
          <w:tab w:val="num" w:pos="2772"/>
        </w:tabs>
        <w:ind w:left="2772" w:hanging="360"/>
      </w:pPr>
      <w:rPr>
        <w:rFonts w:ascii="Wingdings" w:hAnsi="Wingdings" w:hint="default"/>
      </w:rPr>
    </w:lvl>
    <w:lvl w:ilvl="5">
      <w:start w:val="1"/>
      <w:numFmt w:val="bullet"/>
      <w:lvlText w:val=""/>
      <w:lvlJc w:val="left"/>
      <w:pPr>
        <w:tabs>
          <w:tab w:val="num" w:pos="3492"/>
        </w:tabs>
        <w:ind w:left="3492" w:hanging="360"/>
      </w:pPr>
      <w:rPr>
        <w:rFonts w:ascii="Wingdings" w:hAnsi="Wingdings" w:hint="default"/>
      </w:rPr>
    </w:lvl>
    <w:lvl w:ilvl="6">
      <w:start w:val="1"/>
      <w:numFmt w:val="bullet"/>
      <w:lvlText w:val=""/>
      <w:lvlJc w:val="left"/>
      <w:pPr>
        <w:tabs>
          <w:tab w:val="num" w:pos="4212"/>
        </w:tabs>
        <w:ind w:left="4212" w:hanging="360"/>
      </w:pPr>
      <w:rPr>
        <w:rFonts w:ascii="Wingdings" w:hAnsi="Wingdings" w:hint="default"/>
      </w:rPr>
    </w:lvl>
    <w:lvl w:ilvl="7">
      <w:start w:val="1"/>
      <w:numFmt w:val="bullet"/>
      <w:lvlText w:val="¡"/>
      <w:lvlJc w:val="left"/>
      <w:pPr>
        <w:tabs>
          <w:tab w:val="num" w:pos="4932"/>
        </w:tabs>
        <w:ind w:left="4932" w:hanging="360"/>
      </w:pPr>
      <w:rPr>
        <w:rFonts w:ascii="Wingdings" w:hAnsi="Wingdings" w:hint="default"/>
      </w:rPr>
    </w:lvl>
    <w:lvl w:ilvl="8">
      <w:start w:val="1"/>
      <w:numFmt w:val="bullet"/>
      <w:lvlText w:val=""/>
      <w:lvlJc w:val="left"/>
      <w:pPr>
        <w:tabs>
          <w:tab w:val="num" w:pos="5652"/>
        </w:tabs>
        <w:ind w:left="5652" w:hanging="360"/>
      </w:pPr>
      <w:rPr>
        <w:rFonts w:ascii="Wingdings" w:hAnsi="Wingdings" w:hint="default"/>
      </w:rPr>
    </w:lvl>
  </w:abstractNum>
  <w:abstractNum w:abstractNumId="2"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AAF35D6"/>
    <w:multiLevelType w:val="multilevel"/>
    <w:tmpl w:val="2A94FCC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5"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59672A"/>
    <w:multiLevelType w:val="multilevel"/>
    <w:tmpl w:val="F3906C6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702B47"/>
    <w:multiLevelType w:val="multilevel"/>
    <w:tmpl w:val="18D2852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C383F03"/>
    <w:multiLevelType w:val="multilevel"/>
    <w:tmpl w:val="53903976"/>
    <w:lvl w:ilvl="0">
      <w:start w:val="1"/>
      <w:numFmt w:val="bullet"/>
      <w:lvlText w:val=""/>
      <w:lvlJc w:val="left"/>
      <w:pPr>
        <w:tabs>
          <w:tab w:val="num" w:pos="48"/>
        </w:tabs>
        <w:ind w:left="48" w:hanging="360"/>
      </w:pPr>
      <w:rPr>
        <w:rFonts w:ascii="Wingdings" w:hAnsi="Wingdings" w:hint="default"/>
      </w:rPr>
    </w:lvl>
    <w:lvl w:ilvl="1">
      <w:start w:val="1"/>
      <w:numFmt w:val="bullet"/>
      <w:lvlText w:val="¡"/>
      <w:lvlJc w:val="left"/>
      <w:pPr>
        <w:tabs>
          <w:tab w:val="num" w:pos="768"/>
        </w:tabs>
        <w:ind w:left="768" w:hanging="360"/>
      </w:pPr>
      <w:rPr>
        <w:rFonts w:ascii="Wingdings" w:hAnsi="Wingdings" w:hint="default"/>
      </w:rPr>
    </w:lvl>
    <w:lvl w:ilvl="2">
      <w:start w:val="1"/>
      <w:numFmt w:val="bullet"/>
      <w:lvlText w:val=""/>
      <w:lvlJc w:val="left"/>
      <w:pPr>
        <w:tabs>
          <w:tab w:val="num" w:pos="1488"/>
        </w:tabs>
        <w:ind w:left="1488" w:hanging="360"/>
      </w:pPr>
      <w:rPr>
        <w:rFonts w:ascii="Wingdings" w:hAnsi="Wingdings" w:hint="default"/>
      </w:rPr>
    </w:lvl>
    <w:lvl w:ilvl="3">
      <w:start w:val="1"/>
      <w:numFmt w:val="bullet"/>
      <w:lvlText w:val=""/>
      <w:lvlJc w:val="left"/>
      <w:pPr>
        <w:tabs>
          <w:tab w:val="num" w:pos="2208"/>
        </w:tabs>
        <w:ind w:left="2208" w:hanging="360"/>
      </w:pPr>
      <w:rPr>
        <w:rFonts w:ascii="Wingdings" w:hAnsi="Wingdings" w:hint="default"/>
      </w:rPr>
    </w:lvl>
    <w:lvl w:ilvl="4">
      <w:start w:val="1"/>
      <w:numFmt w:val="bullet"/>
      <w:lvlText w:val="¡"/>
      <w:lvlJc w:val="left"/>
      <w:pPr>
        <w:tabs>
          <w:tab w:val="num" w:pos="2928"/>
        </w:tabs>
        <w:ind w:left="2928" w:hanging="360"/>
      </w:pPr>
      <w:rPr>
        <w:rFonts w:ascii="Wingdings" w:hAnsi="Wingdings" w:hint="default"/>
      </w:rPr>
    </w:lvl>
    <w:lvl w:ilvl="5">
      <w:start w:val="1"/>
      <w:numFmt w:val="bullet"/>
      <w:lvlText w:val=""/>
      <w:lvlJc w:val="left"/>
      <w:pPr>
        <w:tabs>
          <w:tab w:val="num" w:pos="3648"/>
        </w:tabs>
        <w:ind w:left="3648" w:hanging="360"/>
      </w:pPr>
      <w:rPr>
        <w:rFonts w:ascii="Wingdings" w:hAnsi="Wingdings" w:hint="default"/>
      </w:rPr>
    </w:lvl>
    <w:lvl w:ilvl="6">
      <w:start w:val="1"/>
      <w:numFmt w:val="bullet"/>
      <w:lvlText w:val=""/>
      <w:lvlJc w:val="left"/>
      <w:pPr>
        <w:tabs>
          <w:tab w:val="num" w:pos="4368"/>
        </w:tabs>
        <w:ind w:left="4368" w:hanging="360"/>
      </w:pPr>
      <w:rPr>
        <w:rFonts w:ascii="Wingdings" w:hAnsi="Wingdings" w:hint="default"/>
      </w:rPr>
    </w:lvl>
    <w:lvl w:ilvl="7">
      <w:start w:val="1"/>
      <w:numFmt w:val="bullet"/>
      <w:lvlText w:val="¡"/>
      <w:lvlJc w:val="left"/>
      <w:pPr>
        <w:tabs>
          <w:tab w:val="num" w:pos="5088"/>
        </w:tabs>
        <w:ind w:left="5088" w:hanging="360"/>
      </w:pPr>
      <w:rPr>
        <w:rFonts w:ascii="Wingdings" w:hAnsi="Wingdings" w:hint="default"/>
      </w:rPr>
    </w:lvl>
    <w:lvl w:ilvl="8">
      <w:start w:val="1"/>
      <w:numFmt w:val="bullet"/>
      <w:lvlText w:val=""/>
      <w:lvlJc w:val="left"/>
      <w:pPr>
        <w:tabs>
          <w:tab w:val="num" w:pos="5808"/>
        </w:tabs>
        <w:ind w:left="5808" w:hanging="360"/>
      </w:pPr>
      <w:rPr>
        <w:rFonts w:ascii="Wingdings" w:hAnsi="Wingdings" w:hint="default"/>
      </w:rPr>
    </w:lvl>
  </w:abstractNum>
  <w:abstractNum w:abstractNumId="9"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1886DC3"/>
    <w:multiLevelType w:val="multilevel"/>
    <w:tmpl w:val="52AE784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197255"/>
    <w:multiLevelType w:val="multilevel"/>
    <w:tmpl w:val="D35E763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13"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0955353"/>
    <w:multiLevelType w:val="multilevel"/>
    <w:tmpl w:val="C966EFE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6" w15:restartNumberingAfterBreak="0">
    <w:nsid w:val="7A393959"/>
    <w:multiLevelType w:val="hybridMultilevel"/>
    <w:tmpl w:val="08E6E4E8"/>
    <w:lvl w:ilvl="0" w:tplc="3CE6B04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16cid:durableId="549344195">
    <w:abstractNumId w:val="3"/>
  </w:num>
  <w:num w:numId="2" w16cid:durableId="4769229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40684846">
    <w:abstractNumId w:val="15"/>
  </w:num>
  <w:num w:numId="4" w16cid:durableId="2064213434">
    <w:abstractNumId w:val="3"/>
  </w:num>
  <w:num w:numId="5" w16cid:durableId="621690981">
    <w:abstractNumId w:val="15"/>
  </w:num>
  <w:num w:numId="6" w16cid:durableId="1755859973">
    <w:abstractNumId w:val="3"/>
  </w:num>
  <w:num w:numId="7" w16cid:durableId="20151054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39110503">
    <w:abstractNumId w:val="13"/>
  </w:num>
  <w:num w:numId="9" w16cid:durableId="1000042287">
    <w:abstractNumId w:val="10"/>
  </w:num>
  <w:num w:numId="10" w16cid:durableId="1414664505">
    <w:abstractNumId w:val="5"/>
  </w:num>
  <w:num w:numId="11" w16cid:durableId="509150052">
    <w:abstractNumId w:val="2"/>
  </w:num>
  <w:num w:numId="12" w16cid:durableId="1839425134">
    <w:abstractNumId w:val="9"/>
  </w:num>
  <w:num w:numId="13" w16cid:durableId="328363140">
    <w:abstractNumId w:val="17"/>
  </w:num>
  <w:num w:numId="14" w16cid:durableId="1082943828">
    <w:abstractNumId w:val="16"/>
  </w:num>
  <w:num w:numId="15" w16cid:durableId="1828473031">
    <w:abstractNumId w:val="4"/>
  </w:num>
  <w:num w:numId="16" w16cid:durableId="1560361527">
    <w:abstractNumId w:val="14"/>
  </w:num>
  <w:num w:numId="17" w16cid:durableId="1937866076">
    <w:abstractNumId w:val="11"/>
  </w:num>
  <w:num w:numId="18" w16cid:durableId="1099764132">
    <w:abstractNumId w:val="0"/>
  </w:num>
  <w:num w:numId="19" w16cid:durableId="1636829807">
    <w:abstractNumId w:val="1"/>
  </w:num>
  <w:num w:numId="20" w16cid:durableId="608506725">
    <w:abstractNumId w:val="12"/>
  </w:num>
  <w:num w:numId="21" w16cid:durableId="2054115370">
    <w:abstractNumId w:val="8"/>
  </w:num>
  <w:num w:numId="22" w16cid:durableId="1210605158">
    <w:abstractNumId w:val="6"/>
  </w:num>
  <w:num w:numId="23" w16cid:durableId="10119544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35"/>
    <w:rsid w:val="00004039"/>
    <w:rsid w:val="000105DC"/>
    <w:rsid w:val="00010D15"/>
    <w:rsid w:val="00011793"/>
    <w:rsid w:val="00012EF0"/>
    <w:rsid w:val="000149CC"/>
    <w:rsid w:val="00025EA6"/>
    <w:rsid w:val="000263F1"/>
    <w:rsid w:val="00027EB4"/>
    <w:rsid w:val="00031E02"/>
    <w:rsid w:val="00032AB7"/>
    <w:rsid w:val="0003380D"/>
    <w:rsid w:val="0005436E"/>
    <w:rsid w:val="00055D93"/>
    <w:rsid w:val="000604E7"/>
    <w:rsid w:val="00062072"/>
    <w:rsid w:val="00062D29"/>
    <w:rsid w:val="0006321B"/>
    <w:rsid w:val="00080E24"/>
    <w:rsid w:val="00093A08"/>
    <w:rsid w:val="000B15D3"/>
    <w:rsid w:val="000B6118"/>
    <w:rsid w:val="000C2318"/>
    <w:rsid w:val="000C5170"/>
    <w:rsid w:val="000C5472"/>
    <w:rsid w:val="000C7C20"/>
    <w:rsid w:val="000D20A6"/>
    <w:rsid w:val="000D38F4"/>
    <w:rsid w:val="000D738A"/>
    <w:rsid w:val="000E6352"/>
    <w:rsid w:val="000E7E41"/>
    <w:rsid w:val="001012FF"/>
    <w:rsid w:val="00101869"/>
    <w:rsid w:val="00112153"/>
    <w:rsid w:val="00113A2A"/>
    <w:rsid w:val="00135A07"/>
    <w:rsid w:val="0014308E"/>
    <w:rsid w:val="00152733"/>
    <w:rsid w:val="00152F21"/>
    <w:rsid w:val="0015713F"/>
    <w:rsid w:val="00172171"/>
    <w:rsid w:val="001756B9"/>
    <w:rsid w:val="00185754"/>
    <w:rsid w:val="00192471"/>
    <w:rsid w:val="00196B80"/>
    <w:rsid w:val="001A16F6"/>
    <w:rsid w:val="001A3B95"/>
    <w:rsid w:val="001B0033"/>
    <w:rsid w:val="001B17B3"/>
    <w:rsid w:val="001C1424"/>
    <w:rsid w:val="001C1945"/>
    <w:rsid w:val="001C2B3B"/>
    <w:rsid w:val="001C5881"/>
    <w:rsid w:val="001C5FD2"/>
    <w:rsid w:val="001D08A0"/>
    <w:rsid w:val="001E0A03"/>
    <w:rsid w:val="001E3AF3"/>
    <w:rsid w:val="001F0278"/>
    <w:rsid w:val="001F1D26"/>
    <w:rsid w:val="001F4E93"/>
    <w:rsid w:val="001F5B00"/>
    <w:rsid w:val="00202D6A"/>
    <w:rsid w:val="002173B6"/>
    <w:rsid w:val="0022231B"/>
    <w:rsid w:val="002225CB"/>
    <w:rsid w:val="00224508"/>
    <w:rsid w:val="00235827"/>
    <w:rsid w:val="002359DE"/>
    <w:rsid w:val="00243ADC"/>
    <w:rsid w:val="00247AB0"/>
    <w:rsid w:val="00247C9A"/>
    <w:rsid w:val="00251236"/>
    <w:rsid w:val="002644A9"/>
    <w:rsid w:val="00272130"/>
    <w:rsid w:val="002733B8"/>
    <w:rsid w:val="00292890"/>
    <w:rsid w:val="0029532F"/>
    <w:rsid w:val="0029639A"/>
    <w:rsid w:val="002A32B8"/>
    <w:rsid w:val="002B0535"/>
    <w:rsid w:val="002B19ED"/>
    <w:rsid w:val="002B51B1"/>
    <w:rsid w:val="002B662E"/>
    <w:rsid w:val="002B6776"/>
    <w:rsid w:val="002D678D"/>
    <w:rsid w:val="002F2ADD"/>
    <w:rsid w:val="002F466F"/>
    <w:rsid w:val="002F7B57"/>
    <w:rsid w:val="003000FC"/>
    <w:rsid w:val="00303072"/>
    <w:rsid w:val="00307881"/>
    <w:rsid w:val="0032124F"/>
    <w:rsid w:val="00325E07"/>
    <w:rsid w:val="00331F2E"/>
    <w:rsid w:val="00334C14"/>
    <w:rsid w:val="0034347C"/>
    <w:rsid w:val="00345355"/>
    <w:rsid w:val="00351918"/>
    <w:rsid w:val="0035274D"/>
    <w:rsid w:val="0035507D"/>
    <w:rsid w:val="0036220E"/>
    <w:rsid w:val="0036384F"/>
    <w:rsid w:val="003655C3"/>
    <w:rsid w:val="003703B9"/>
    <w:rsid w:val="00381348"/>
    <w:rsid w:val="00386843"/>
    <w:rsid w:val="00391C5D"/>
    <w:rsid w:val="00393A01"/>
    <w:rsid w:val="003A2D9F"/>
    <w:rsid w:val="003C1915"/>
    <w:rsid w:val="003C6562"/>
    <w:rsid w:val="003D0B6B"/>
    <w:rsid w:val="003D2822"/>
    <w:rsid w:val="003E2BB4"/>
    <w:rsid w:val="003E5637"/>
    <w:rsid w:val="003F4C60"/>
    <w:rsid w:val="00406F44"/>
    <w:rsid w:val="004132ED"/>
    <w:rsid w:val="004140EE"/>
    <w:rsid w:val="0042574A"/>
    <w:rsid w:val="00440032"/>
    <w:rsid w:val="004410B3"/>
    <w:rsid w:val="00446D52"/>
    <w:rsid w:val="00450901"/>
    <w:rsid w:val="00452EDE"/>
    <w:rsid w:val="004568CB"/>
    <w:rsid w:val="0046272A"/>
    <w:rsid w:val="00467973"/>
    <w:rsid w:val="00474005"/>
    <w:rsid w:val="00474733"/>
    <w:rsid w:val="00494B01"/>
    <w:rsid w:val="004A02E2"/>
    <w:rsid w:val="004A269D"/>
    <w:rsid w:val="004B26AC"/>
    <w:rsid w:val="004B7F34"/>
    <w:rsid w:val="004C18A2"/>
    <w:rsid w:val="004C2A39"/>
    <w:rsid w:val="004C50A0"/>
    <w:rsid w:val="004D0A68"/>
    <w:rsid w:val="004E0624"/>
    <w:rsid w:val="004E2DFB"/>
    <w:rsid w:val="004E64F2"/>
    <w:rsid w:val="004F01DF"/>
    <w:rsid w:val="004F71D5"/>
    <w:rsid w:val="005062DD"/>
    <w:rsid w:val="00506F87"/>
    <w:rsid w:val="00516B0F"/>
    <w:rsid w:val="005228DE"/>
    <w:rsid w:val="00525126"/>
    <w:rsid w:val="0052648F"/>
    <w:rsid w:val="005316EE"/>
    <w:rsid w:val="00536E28"/>
    <w:rsid w:val="00537D83"/>
    <w:rsid w:val="00540352"/>
    <w:rsid w:val="00545CB1"/>
    <w:rsid w:val="00554A35"/>
    <w:rsid w:val="00555962"/>
    <w:rsid w:val="0055650E"/>
    <w:rsid w:val="0056018D"/>
    <w:rsid w:val="005718E8"/>
    <w:rsid w:val="00574995"/>
    <w:rsid w:val="00580000"/>
    <w:rsid w:val="00580EE4"/>
    <w:rsid w:val="00587FAB"/>
    <w:rsid w:val="005A66B0"/>
    <w:rsid w:val="005D652A"/>
    <w:rsid w:val="005E4893"/>
    <w:rsid w:val="005E54D1"/>
    <w:rsid w:val="005E75FC"/>
    <w:rsid w:val="00600866"/>
    <w:rsid w:val="0060791A"/>
    <w:rsid w:val="00607A3D"/>
    <w:rsid w:val="0061529D"/>
    <w:rsid w:val="00622F4E"/>
    <w:rsid w:val="006274C4"/>
    <w:rsid w:val="006362AF"/>
    <w:rsid w:val="00637F7A"/>
    <w:rsid w:val="00642C7E"/>
    <w:rsid w:val="00651105"/>
    <w:rsid w:val="00651A2F"/>
    <w:rsid w:val="00657C7B"/>
    <w:rsid w:val="00664755"/>
    <w:rsid w:val="00670956"/>
    <w:rsid w:val="00671CC0"/>
    <w:rsid w:val="00673FBF"/>
    <w:rsid w:val="00690969"/>
    <w:rsid w:val="00691FD7"/>
    <w:rsid w:val="00694B5B"/>
    <w:rsid w:val="006A0DA4"/>
    <w:rsid w:val="006A358C"/>
    <w:rsid w:val="006A5AED"/>
    <w:rsid w:val="006B0D11"/>
    <w:rsid w:val="006B0E1D"/>
    <w:rsid w:val="006B66CB"/>
    <w:rsid w:val="006C19A7"/>
    <w:rsid w:val="006C1C70"/>
    <w:rsid w:val="006C38FF"/>
    <w:rsid w:val="006D0D06"/>
    <w:rsid w:val="006E0FF3"/>
    <w:rsid w:val="006E1BA7"/>
    <w:rsid w:val="006E2B3D"/>
    <w:rsid w:val="006E49C0"/>
    <w:rsid w:val="006F63EC"/>
    <w:rsid w:val="00721AB4"/>
    <w:rsid w:val="0072265D"/>
    <w:rsid w:val="00737791"/>
    <w:rsid w:val="007379A8"/>
    <w:rsid w:val="00746261"/>
    <w:rsid w:val="00751B86"/>
    <w:rsid w:val="00753403"/>
    <w:rsid w:val="0076705C"/>
    <w:rsid w:val="007701A1"/>
    <w:rsid w:val="007701C7"/>
    <w:rsid w:val="0078362D"/>
    <w:rsid w:val="00785C35"/>
    <w:rsid w:val="007868E5"/>
    <w:rsid w:val="00787FFC"/>
    <w:rsid w:val="0079047C"/>
    <w:rsid w:val="00795A4C"/>
    <w:rsid w:val="007974FF"/>
    <w:rsid w:val="007A0940"/>
    <w:rsid w:val="007A15D8"/>
    <w:rsid w:val="007B1AE3"/>
    <w:rsid w:val="007B3AC3"/>
    <w:rsid w:val="007C14F8"/>
    <w:rsid w:val="007C78D9"/>
    <w:rsid w:val="007D3972"/>
    <w:rsid w:val="007D3B87"/>
    <w:rsid w:val="007E5951"/>
    <w:rsid w:val="007F3A62"/>
    <w:rsid w:val="007F44FF"/>
    <w:rsid w:val="00802AB0"/>
    <w:rsid w:val="00805CB3"/>
    <w:rsid w:val="008068DC"/>
    <w:rsid w:val="00810DF2"/>
    <w:rsid w:val="0082621F"/>
    <w:rsid w:val="00837533"/>
    <w:rsid w:val="0084143A"/>
    <w:rsid w:val="00842AF0"/>
    <w:rsid w:val="00843F4E"/>
    <w:rsid w:val="00852D8D"/>
    <w:rsid w:val="00854EC5"/>
    <w:rsid w:val="008654FD"/>
    <w:rsid w:val="00873D48"/>
    <w:rsid w:val="00875F3B"/>
    <w:rsid w:val="00881B80"/>
    <w:rsid w:val="00890BCD"/>
    <w:rsid w:val="00897425"/>
    <w:rsid w:val="008B1D66"/>
    <w:rsid w:val="008C2C51"/>
    <w:rsid w:val="008D16D9"/>
    <w:rsid w:val="008D2C42"/>
    <w:rsid w:val="008D6366"/>
    <w:rsid w:val="008E3023"/>
    <w:rsid w:val="008E4BB5"/>
    <w:rsid w:val="008E5D69"/>
    <w:rsid w:val="008E6FDA"/>
    <w:rsid w:val="008F042B"/>
    <w:rsid w:val="008F0BBB"/>
    <w:rsid w:val="008F2C46"/>
    <w:rsid w:val="008F7B44"/>
    <w:rsid w:val="00900D56"/>
    <w:rsid w:val="00903CC5"/>
    <w:rsid w:val="009118FD"/>
    <w:rsid w:val="00916AA3"/>
    <w:rsid w:val="009203D5"/>
    <w:rsid w:val="00922ED2"/>
    <w:rsid w:val="00924261"/>
    <w:rsid w:val="00925409"/>
    <w:rsid w:val="00927FC0"/>
    <w:rsid w:val="009336B4"/>
    <w:rsid w:val="00934D57"/>
    <w:rsid w:val="00936037"/>
    <w:rsid w:val="009360F0"/>
    <w:rsid w:val="009362BB"/>
    <w:rsid w:val="009409E8"/>
    <w:rsid w:val="00943797"/>
    <w:rsid w:val="009544FB"/>
    <w:rsid w:val="00955B28"/>
    <w:rsid w:val="00965DBF"/>
    <w:rsid w:val="00975B17"/>
    <w:rsid w:val="00986DE1"/>
    <w:rsid w:val="0099074D"/>
    <w:rsid w:val="009954C0"/>
    <w:rsid w:val="00995A24"/>
    <w:rsid w:val="00996278"/>
    <w:rsid w:val="009A2CA1"/>
    <w:rsid w:val="009A7F86"/>
    <w:rsid w:val="009B35DE"/>
    <w:rsid w:val="009C16FC"/>
    <w:rsid w:val="009C1C14"/>
    <w:rsid w:val="009C4B55"/>
    <w:rsid w:val="009C573B"/>
    <w:rsid w:val="009C677C"/>
    <w:rsid w:val="009C6EC6"/>
    <w:rsid w:val="009D2107"/>
    <w:rsid w:val="009D5819"/>
    <w:rsid w:val="009D6368"/>
    <w:rsid w:val="009E3531"/>
    <w:rsid w:val="00A03E8A"/>
    <w:rsid w:val="00A103CC"/>
    <w:rsid w:val="00A220AD"/>
    <w:rsid w:val="00A23666"/>
    <w:rsid w:val="00A41214"/>
    <w:rsid w:val="00A5310D"/>
    <w:rsid w:val="00A60861"/>
    <w:rsid w:val="00A675D1"/>
    <w:rsid w:val="00A8150A"/>
    <w:rsid w:val="00A85B02"/>
    <w:rsid w:val="00A959FF"/>
    <w:rsid w:val="00AA0C74"/>
    <w:rsid w:val="00AA6756"/>
    <w:rsid w:val="00AB0186"/>
    <w:rsid w:val="00AB3F41"/>
    <w:rsid w:val="00AC636E"/>
    <w:rsid w:val="00AC68E9"/>
    <w:rsid w:val="00AD1D68"/>
    <w:rsid w:val="00AD2104"/>
    <w:rsid w:val="00AD39E2"/>
    <w:rsid w:val="00AD5430"/>
    <w:rsid w:val="00B017BF"/>
    <w:rsid w:val="00B051D9"/>
    <w:rsid w:val="00B07660"/>
    <w:rsid w:val="00B1264D"/>
    <w:rsid w:val="00B13576"/>
    <w:rsid w:val="00B2052B"/>
    <w:rsid w:val="00B21AFC"/>
    <w:rsid w:val="00B2298F"/>
    <w:rsid w:val="00B27081"/>
    <w:rsid w:val="00B37625"/>
    <w:rsid w:val="00B6144F"/>
    <w:rsid w:val="00B61C92"/>
    <w:rsid w:val="00B657B1"/>
    <w:rsid w:val="00B75C11"/>
    <w:rsid w:val="00B85168"/>
    <w:rsid w:val="00B97F4B"/>
    <w:rsid w:val="00BA27CB"/>
    <w:rsid w:val="00BA4B07"/>
    <w:rsid w:val="00BA5C29"/>
    <w:rsid w:val="00BA62FA"/>
    <w:rsid w:val="00BA6C70"/>
    <w:rsid w:val="00BC4442"/>
    <w:rsid w:val="00BC7BF3"/>
    <w:rsid w:val="00BD14D5"/>
    <w:rsid w:val="00BD4156"/>
    <w:rsid w:val="00BD4276"/>
    <w:rsid w:val="00BD4AE4"/>
    <w:rsid w:val="00BD7EDE"/>
    <w:rsid w:val="00BE56A8"/>
    <w:rsid w:val="00BE7E6C"/>
    <w:rsid w:val="00BF0B96"/>
    <w:rsid w:val="00BF1925"/>
    <w:rsid w:val="00C0027A"/>
    <w:rsid w:val="00C0087B"/>
    <w:rsid w:val="00C03646"/>
    <w:rsid w:val="00C109BD"/>
    <w:rsid w:val="00C127E4"/>
    <w:rsid w:val="00C21393"/>
    <w:rsid w:val="00C21829"/>
    <w:rsid w:val="00C25783"/>
    <w:rsid w:val="00C30244"/>
    <w:rsid w:val="00C311E3"/>
    <w:rsid w:val="00C37BE3"/>
    <w:rsid w:val="00C445A6"/>
    <w:rsid w:val="00C44C42"/>
    <w:rsid w:val="00C45420"/>
    <w:rsid w:val="00C52F0F"/>
    <w:rsid w:val="00C52FA6"/>
    <w:rsid w:val="00C53CE4"/>
    <w:rsid w:val="00C54104"/>
    <w:rsid w:val="00C629CE"/>
    <w:rsid w:val="00C66B46"/>
    <w:rsid w:val="00C678F8"/>
    <w:rsid w:val="00C73E07"/>
    <w:rsid w:val="00C742DE"/>
    <w:rsid w:val="00C7472D"/>
    <w:rsid w:val="00C85719"/>
    <w:rsid w:val="00C872AB"/>
    <w:rsid w:val="00C926EC"/>
    <w:rsid w:val="00C9469B"/>
    <w:rsid w:val="00C95308"/>
    <w:rsid w:val="00CA2A9A"/>
    <w:rsid w:val="00CA3A4F"/>
    <w:rsid w:val="00CA6717"/>
    <w:rsid w:val="00CA7350"/>
    <w:rsid w:val="00CC711C"/>
    <w:rsid w:val="00CD261D"/>
    <w:rsid w:val="00CD5667"/>
    <w:rsid w:val="00CD67E5"/>
    <w:rsid w:val="00CE118C"/>
    <w:rsid w:val="00CE74E9"/>
    <w:rsid w:val="00CE7AFB"/>
    <w:rsid w:val="00D069AB"/>
    <w:rsid w:val="00D112BE"/>
    <w:rsid w:val="00D15DBC"/>
    <w:rsid w:val="00D22D09"/>
    <w:rsid w:val="00D24F15"/>
    <w:rsid w:val="00D35CA4"/>
    <w:rsid w:val="00D513AC"/>
    <w:rsid w:val="00D520CE"/>
    <w:rsid w:val="00D60E8A"/>
    <w:rsid w:val="00D62D0D"/>
    <w:rsid w:val="00D643E1"/>
    <w:rsid w:val="00D66569"/>
    <w:rsid w:val="00D8257A"/>
    <w:rsid w:val="00D8605A"/>
    <w:rsid w:val="00D916AB"/>
    <w:rsid w:val="00DA0E23"/>
    <w:rsid w:val="00DA3251"/>
    <w:rsid w:val="00DC08C9"/>
    <w:rsid w:val="00DD0747"/>
    <w:rsid w:val="00DD2B9B"/>
    <w:rsid w:val="00DE66C8"/>
    <w:rsid w:val="00DE6A36"/>
    <w:rsid w:val="00DF0D44"/>
    <w:rsid w:val="00DF1CA9"/>
    <w:rsid w:val="00DF5931"/>
    <w:rsid w:val="00DF5EB1"/>
    <w:rsid w:val="00E003D8"/>
    <w:rsid w:val="00E01395"/>
    <w:rsid w:val="00E047FD"/>
    <w:rsid w:val="00E15FB5"/>
    <w:rsid w:val="00E224E1"/>
    <w:rsid w:val="00E274DF"/>
    <w:rsid w:val="00E305C6"/>
    <w:rsid w:val="00E4209C"/>
    <w:rsid w:val="00E45793"/>
    <w:rsid w:val="00E54136"/>
    <w:rsid w:val="00E547D3"/>
    <w:rsid w:val="00E5631A"/>
    <w:rsid w:val="00E6751A"/>
    <w:rsid w:val="00E72956"/>
    <w:rsid w:val="00E85214"/>
    <w:rsid w:val="00E94C33"/>
    <w:rsid w:val="00EA1461"/>
    <w:rsid w:val="00EA39B1"/>
    <w:rsid w:val="00EA4506"/>
    <w:rsid w:val="00EB2993"/>
    <w:rsid w:val="00EB2BB3"/>
    <w:rsid w:val="00EB6CC7"/>
    <w:rsid w:val="00EC2AC0"/>
    <w:rsid w:val="00EE4A71"/>
    <w:rsid w:val="00EF4BD3"/>
    <w:rsid w:val="00F10E72"/>
    <w:rsid w:val="00F11067"/>
    <w:rsid w:val="00F12643"/>
    <w:rsid w:val="00F130E8"/>
    <w:rsid w:val="00F16B6D"/>
    <w:rsid w:val="00F227D1"/>
    <w:rsid w:val="00F30AF7"/>
    <w:rsid w:val="00F32653"/>
    <w:rsid w:val="00F43477"/>
    <w:rsid w:val="00F4735F"/>
    <w:rsid w:val="00F47ADA"/>
    <w:rsid w:val="00F50D67"/>
    <w:rsid w:val="00F60DCD"/>
    <w:rsid w:val="00F66231"/>
    <w:rsid w:val="00F66921"/>
    <w:rsid w:val="00F70906"/>
    <w:rsid w:val="00F72CF0"/>
    <w:rsid w:val="00F742A9"/>
    <w:rsid w:val="00F776D2"/>
    <w:rsid w:val="00FA737F"/>
    <w:rsid w:val="00FA790F"/>
    <w:rsid w:val="00FB2CA8"/>
    <w:rsid w:val="00FD6F37"/>
    <w:rsid w:val="00FD7BFB"/>
    <w:rsid w:val="00FF220B"/>
    <w:rsid w:val="00FF44E8"/>
    <w:rsid w:val="00FF6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9F978"/>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8F4"/>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 字符"/>
    <w:basedOn w:val="a0"/>
    <w:link w:val="a4"/>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F30AF7"/>
  </w:style>
  <w:style w:type="paragraph" w:styleId="TOC2">
    <w:name w:val="toc 2"/>
    <w:basedOn w:val="a"/>
    <w:next w:val="a"/>
    <w:autoRedefine/>
    <w:uiPriority w:val="39"/>
    <w:unhideWhenUsed/>
    <w:rsid w:val="00F30AF7"/>
    <w:pPr>
      <w:ind w:leftChars="200" w:left="420"/>
    </w:pPr>
  </w:style>
  <w:style w:type="paragraph" w:styleId="TOC3">
    <w:name w:val="toc 3"/>
    <w:basedOn w:val="a"/>
    <w:next w:val="a"/>
    <w:autoRedefine/>
    <w:uiPriority w:val="39"/>
    <w:unhideWhenUsed/>
    <w:rsid w:val="00F30AF7"/>
    <w:pPr>
      <w:ind w:leftChars="400" w:left="840"/>
    </w:pPr>
  </w:style>
  <w:style w:type="character" w:styleId="a6">
    <w:name w:val="Hyperlink"/>
    <w:basedOn w:val="a0"/>
    <w:uiPriority w:val="99"/>
    <w:unhideWhenUsed/>
    <w:rsid w:val="00F30AF7"/>
    <w:rPr>
      <w:color w:val="0563C1" w:themeColor="hyperlink"/>
      <w:u w:val="single"/>
    </w:rPr>
  </w:style>
  <w:style w:type="table" w:styleId="a7">
    <w:name w:val="Table Grid"/>
    <w:basedOn w:val="a1"/>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525126"/>
    <w:rPr>
      <w:sz w:val="18"/>
      <w:szCs w:val="18"/>
    </w:rPr>
  </w:style>
  <w:style w:type="paragraph" w:styleId="aa">
    <w:name w:val="footer"/>
    <w:basedOn w:val="a"/>
    <w:link w:val="ab"/>
    <w:uiPriority w:val="99"/>
    <w:unhideWhenUsed/>
    <w:rsid w:val="00525126"/>
    <w:pPr>
      <w:tabs>
        <w:tab w:val="center" w:pos="4153"/>
        <w:tab w:val="right" w:pos="8306"/>
      </w:tabs>
      <w:spacing w:line="240" w:lineRule="auto"/>
      <w:jc w:val="left"/>
    </w:pPr>
    <w:rPr>
      <w:sz w:val="18"/>
      <w:szCs w:val="18"/>
    </w:rPr>
  </w:style>
  <w:style w:type="character" w:customStyle="1" w:styleId="ab">
    <w:name w:val="页脚 字符"/>
    <w:basedOn w:val="a0"/>
    <w:link w:val="aa"/>
    <w:uiPriority w:val="99"/>
    <w:rsid w:val="00525126"/>
    <w:rPr>
      <w:sz w:val="18"/>
      <w:szCs w:val="18"/>
    </w:rPr>
  </w:style>
  <w:style w:type="paragraph" w:styleId="ac">
    <w:name w:val="caption"/>
    <w:basedOn w:val="a"/>
    <w:next w:val="a"/>
    <w:uiPriority w:val="35"/>
    <w:unhideWhenUsed/>
    <w:qFormat/>
    <w:rsid w:val="00135A07"/>
    <w:rPr>
      <w:rFonts w:asciiTheme="majorHAnsi" w:eastAsia="黑体" w:hAnsiTheme="majorHAnsi" w:cstheme="majorBidi"/>
      <w:sz w:val="20"/>
      <w:szCs w:val="20"/>
    </w:rPr>
  </w:style>
  <w:style w:type="paragraph" w:styleId="ad">
    <w:name w:val="table of figures"/>
    <w:basedOn w:val="a"/>
    <w:next w:val="a"/>
    <w:uiPriority w:val="99"/>
    <w:unhideWhenUsed/>
    <w:rsid w:val="001A3B95"/>
    <w:pPr>
      <w:ind w:leftChars="200" w:left="200" w:hangingChars="200" w:hanging="200"/>
    </w:pPr>
  </w:style>
  <w:style w:type="paragraph" w:styleId="ae">
    <w:name w:val="Body Text Indent"/>
    <w:basedOn w:val="a"/>
    <w:link w:val="af"/>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af">
    <w:name w:val="正文文本缩进 字符"/>
    <w:basedOn w:val="a0"/>
    <w:link w:val="ae"/>
    <w:rsid w:val="004C2A39"/>
    <w:rPr>
      <w:rFonts w:ascii="Times New Roman" w:eastAsia="宋体" w:hAnsi="Times New Roman" w:cs="Times New Roman"/>
      <w:i/>
      <w:iCs/>
      <w:szCs w:val="24"/>
    </w:rPr>
  </w:style>
  <w:style w:type="paragraph" w:styleId="31">
    <w:name w:val="Body Text 3"/>
    <w:basedOn w:val="a"/>
    <w:link w:val="32"/>
    <w:rsid w:val="00BD7EDE"/>
    <w:pPr>
      <w:snapToGrid/>
      <w:spacing w:line="240" w:lineRule="auto"/>
    </w:pPr>
    <w:rPr>
      <w:rFonts w:ascii="Times New Roman" w:eastAsia="宋体" w:hAnsi="Times New Roman" w:cs="Times New Roman"/>
      <w:i/>
      <w:iCs/>
      <w:sz w:val="21"/>
    </w:rPr>
  </w:style>
  <w:style w:type="character" w:customStyle="1" w:styleId="32">
    <w:name w:val="正文文本 3 字符"/>
    <w:basedOn w:val="a0"/>
    <w:link w:val="31"/>
    <w:rsid w:val="00BD7EDE"/>
    <w:rPr>
      <w:rFonts w:ascii="Times New Roman" w:eastAsia="宋体" w:hAnsi="Times New Roman" w:cs="Times New Roman"/>
      <w:i/>
      <w:iCs/>
      <w:szCs w:val="24"/>
    </w:rPr>
  </w:style>
  <w:style w:type="paragraph" w:customStyle="1" w:styleId="infoblue">
    <w:name w:val="infoblue"/>
    <w:basedOn w:val="a"/>
    <w:rsid w:val="00852D8D"/>
    <w:pPr>
      <w:widowControl/>
      <w:snapToGrid/>
      <w:spacing w:before="100" w:beforeAutospacing="1" w:after="100" w:afterAutospacing="1" w:line="240" w:lineRule="atLeast"/>
      <w:jc w:val="left"/>
    </w:pPr>
    <w:rPr>
      <w:rFonts w:ascii="Times New Roman" w:eastAsia="宋体" w:hAnsi="Times New Roman" w:cs="Times New Roman"/>
      <w:i/>
      <w:iCs/>
      <w:color w:val="0000FF"/>
      <w:kern w:val="0"/>
      <w:sz w:val="20"/>
      <w:szCs w:val="20"/>
    </w:rPr>
  </w:style>
  <w:style w:type="paragraph" w:customStyle="1" w:styleId="paragraph">
    <w:name w:val="paragraph"/>
    <w:basedOn w:val="a"/>
    <w:rsid w:val="000604E7"/>
    <w:pPr>
      <w:widowControl/>
      <w:snapToGrid/>
      <w:spacing w:before="100" w:beforeAutospacing="1" w:after="100" w:afterAutospacing="1" w:line="240" w:lineRule="auto"/>
      <w:jc w:val="left"/>
    </w:pPr>
    <w:rPr>
      <w:rFonts w:ascii="等线" w:eastAsia="等线" w:hAnsi="等线" w:cs="Times New Roman"/>
      <w:kern w:val="0"/>
    </w:rPr>
  </w:style>
  <w:style w:type="character" w:customStyle="1" w:styleId="image-wrapper">
    <w:name w:val="image-wrapper"/>
    <w:basedOn w:val="a0"/>
    <w:rsid w:val="00101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0348">
      <w:bodyDiv w:val="1"/>
      <w:marLeft w:val="0"/>
      <w:marRight w:val="0"/>
      <w:marTop w:val="0"/>
      <w:marBottom w:val="0"/>
      <w:divBdr>
        <w:top w:val="none" w:sz="0" w:space="0" w:color="auto"/>
        <w:left w:val="none" w:sz="0" w:space="0" w:color="auto"/>
        <w:bottom w:val="none" w:sz="0" w:space="0" w:color="auto"/>
        <w:right w:val="none" w:sz="0" w:space="0" w:color="auto"/>
      </w:divBdr>
      <w:divsChild>
        <w:div w:id="342902959">
          <w:marLeft w:val="0"/>
          <w:marRight w:val="0"/>
          <w:marTop w:val="0"/>
          <w:marBottom w:val="0"/>
          <w:divBdr>
            <w:top w:val="none" w:sz="0" w:space="0" w:color="auto"/>
            <w:left w:val="none" w:sz="0" w:space="0" w:color="auto"/>
            <w:bottom w:val="none" w:sz="0" w:space="0" w:color="auto"/>
            <w:right w:val="none" w:sz="0" w:space="0" w:color="auto"/>
          </w:divBdr>
          <w:divsChild>
            <w:div w:id="192873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1496">
      <w:bodyDiv w:val="1"/>
      <w:marLeft w:val="0"/>
      <w:marRight w:val="0"/>
      <w:marTop w:val="0"/>
      <w:marBottom w:val="0"/>
      <w:divBdr>
        <w:top w:val="none" w:sz="0" w:space="0" w:color="auto"/>
        <w:left w:val="none" w:sz="0" w:space="0" w:color="auto"/>
        <w:bottom w:val="none" w:sz="0" w:space="0" w:color="auto"/>
        <w:right w:val="none" w:sz="0" w:space="0" w:color="auto"/>
      </w:divBdr>
      <w:divsChild>
        <w:div w:id="547188183">
          <w:marLeft w:val="0"/>
          <w:marRight w:val="0"/>
          <w:marTop w:val="0"/>
          <w:marBottom w:val="0"/>
          <w:divBdr>
            <w:top w:val="none" w:sz="0" w:space="0" w:color="auto"/>
            <w:left w:val="none" w:sz="0" w:space="0" w:color="auto"/>
            <w:bottom w:val="none" w:sz="0" w:space="0" w:color="auto"/>
            <w:right w:val="none" w:sz="0" w:space="0" w:color="auto"/>
          </w:divBdr>
          <w:divsChild>
            <w:div w:id="20930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5598">
      <w:bodyDiv w:val="1"/>
      <w:marLeft w:val="0"/>
      <w:marRight w:val="0"/>
      <w:marTop w:val="0"/>
      <w:marBottom w:val="0"/>
      <w:divBdr>
        <w:top w:val="none" w:sz="0" w:space="0" w:color="auto"/>
        <w:left w:val="none" w:sz="0" w:space="0" w:color="auto"/>
        <w:bottom w:val="none" w:sz="0" w:space="0" w:color="auto"/>
        <w:right w:val="none" w:sz="0" w:space="0" w:color="auto"/>
      </w:divBdr>
      <w:divsChild>
        <w:div w:id="1246837287">
          <w:marLeft w:val="0"/>
          <w:marRight w:val="0"/>
          <w:marTop w:val="0"/>
          <w:marBottom w:val="0"/>
          <w:divBdr>
            <w:top w:val="none" w:sz="0" w:space="0" w:color="auto"/>
            <w:left w:val="none" w:sz="0" w:space="0" w:color="auto"/>
            <w:bottom w:val="none" w:sz="0" w:space="0" w:color="auto"/>
            <w:right w:val="none" w:sz="0" w:space="0" w:color="auto"/>
          </w:divBdr>
          <w:divsChild>
            <w:div w:id="7358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01058">
      <w:bodyDiv w:val="1"/>
      <w:marLeft w:val="0"/>
      <w:marRight w:val="0"/>
      <w:marTop w:val="0"/>
      <w:marBottom w:val="0"/>
      <w:divBdr>
        <w:top w:val="none" w:sz="0" w:space="0" w:color="auto"/>
        <w:left w:val="none" w:sz="0" w:space="0" w:color="auto"/>
        <w:bottom w:val="none" w:sz="0" w:space="0" w:color="auto"/>
        <w:right w:val="none" w:sz="0" w:space="0" w:color="auto"/>
      </w:divBdr>
      <w:divsChild>
        <w:div w:id="2008436969">
          <w:marLeft w:val="0"/>
          <w:marRight w:val="0"/>
          <w:marTop w:val="0"/>
          <w:marBottom w:val="0"/>
          <w:divBdr>
            <w:top w:val="none" w:sz="0" w:space="0" w:color="auto"/>
            <w:left w:val="none" w:sz="0" w:space="0" w:color="auto"/>
            <w:bottom w:val="none" w:sz="0" w:space="0" w:color="auto"/>
            <w:right w:val="none" w:sz="0" w:space="0" w:color="auto"/>
          </w:divBdr>
          <w:divsChild>
            <w:div w:id="56734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6246">
      <w:bodyDiv w:val="1"/>
      <w:marLeft w:val="0"/>
      <w:marRight w:val="0"/>
      <w:marTop w:val="0"/>
      <w:marBottom w:val="0"/>
      <w:divBdr>
        <w:top w:val="none" w:sz="0" w:space="0" w:color="auto"/>
        <w:left w:val="none" w:sz="0" w:space="0" w:color="auto"/>
        <w:bottom w:val="none" w:sz="0" w:space="0" w:color="auto"/>
        <w:right w:val="none" w:sz="0" w:space="0" w:color="auto"/>
      </w:divBdr>
      <w:divsChild>
        <w:div w:id="953364974">
          <w:marLeft w:val="0"/>
          <w:marRight w:val="0"/>
          <w:marTop w:val="0"/>
          <w:marBottom w:val="0"/>
          <w:divBdr>
            <w:top w:val="none" w:sz="0" w:space="0" w:color="auto"/>
            <w:left w:val="none" w:sz="0" w:space="0" w:color="auto"/>
            <w:bottom w:val="none" w:sz="0" w:space="0" w:color="auto"/>
            <w:right w:val="none" w:sz="0" w:space="0" w:color="auto"/>
          </w:divBdr>
          <w:divsChild>
            <w:div w:id="15935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3688">
      <w:bodyDiv w:val="1"/>
      <w:marLeft w:val="0"/>
      <w:marRight w:val="0"/>
      <w:marTop w:val="0"/>
      <w:marBottom w:val="0"/>
      <w:divBdr>
        <w:top w:val="none" w:sz="0" w:space="0" w:color="auto"/>
        <w:left w:val="none" w:sz="0" w:space="0" w:color="auto"/>
        <w:bottom w:val="none" w:sz="0" w:space="0" w:color="auto"/>
        <w:right w:val="none" w:sz="0" w:space="0" w:color="auto"/>
      </w:divBdr>
      <w:divsChild>
        <w:div w:id="656694069">
          <w:marLeft w:val="0"/>
          <w:marRight w:val="0"/>
          <w:marTop w:val="0"/>
          <w:marBottom w:val="0"/>
          <w:divBdr>
            <w:top w:val="none" w:sz="0" w:space="0" w:color="auto"/>
            <w:left w:val="none" w:sz="0" w:space="0" w:color="auto"/>
            <w:bottom w:val="none" w:sz="0" w:space="0" w:color="auto"/>
            <w:right w:val="none" w:sz="0" w:space="0" w:color="auto"/>
          </w:divBdr>
          <w:divsChild>
            <w:div w:id="7701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77487">
      <w:bodyDiv w:val="1"/>
      <w:marLeft w:val="0"/>
      <w:marRight w:val="0"/>
      <w:marTop w:val="0"/>
      <w:marBottom w:val="0"/>
      <w:divBdr>
        <w:top w:val="none" w:sz="0" w:space="0" w:color="auto"/>
        <w:left w:val="none" w:sz="0" w:space="0" w:color="auto"/>
        <w:bottom w:val="none" w:sz="0" w:space="0" w:color="auto"/>
        <w:right w:val="none" w:sz="0" w:space="0" w:color="auto"/>
      </w:divBdr>
      <w:divsChild>
        <w:div w:id="808211129">
          <w:marLeft w:val="0"/>
          <w:marRight w:val="0"/>
          <w:marTop w:val="0"/>
          <w:marBottom w:val="0"/>
          <w:divBdr>
            <w:top w:val="none" w:sz="0" w:space="0" w:color="auto"/>
            <w:left w:val="none" w:sz="0" w:space="0" w:color="auto"/>
            <w:bottom w:val="none" w:sz="0" w:space="0" w:color="auto"/>
            <w:right w:val="none" w:sz="0" w:space="0" w:color="auto"/>
          </w:divBdr>
          <w:divsChild>
            <w:div w:id="164561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4449">
      <w:bodyDiv w:val="1"/>
      <w:marLeft w:val="0"/>
      <w:marRight w:val="0"/>
      <w:marTop w:val="0"/>
      <w:marBottom w:val="0"/>
      <w:divBdr>
        <w:top w:val="none" w:sz="0" w:space="0" w:color="auto"/>
        <w:left w:val="none" w:sz="0" w:space="0" w:color="auto"/>
        <w:bottom w:val="none" w:sz="0" w:space="0" w:color="auto"/>
        <w:right w:val="none" w:sz="0" w:space="0" w:color="auto"/>
      </w:divBdr>
      <w:divsChild>
        <w:div w:id="810637063">
          <w:marLeft w:val="0"/>
          <w:marRight w:val="0"/>
          <w:marTop w:val="0"/>
          <w:marBottom w:val="0"/>
          <w:divBdr>
            <w:top w:val="none" w:sz="0" w:space="0" w:color="auto"/>
            <w:left w:val="none" w:sz="0" w:space="0" w:color="auto"/>
            <w:bottom w:val="none" w:sz="0" w:space="0" w:color="auto"/>
            <w:right w:val="none" w:sz="0" w:space="0" w:color="auto"/>
          </w:divBdr>
          <w:divsChild>
            <w:div w:id="16374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1669">
      <w:bodyDiv w:val="1"/>
      <w:marLeft w:val="0"/>
      <w:marRight w:val="0"/>
      <w:marTop w:val="0"/>
      <w:marBottom w:val="0"/>
      <w:divBdr>
        <w:top w:val="none" w:sz="0" w:space="0" w:color="auto"/>
        <w:left w:val="none" w:sz="0" w:space="0" w:color="auto"/>
        <w:bottom w:val="none" w:sz="0" w:space="0" w:color="auto"/>
        <w:right w:val="none" w:sz="0" w:space="0" w:color="auto"/>
      </w:divBdr>
      <w:divsChild>
        <w:div w:id="984358161">
          <w:marLeft w:val="0"/>
          <w:marRight w:val="0"/>
          <w:marTop w:val="0"/>
          <w:marBottom w:val="0"/>
          <w:divBdr>
            <w:top w:val="none" w:sz="0" w:space="0" w:color="auto"/>
            <w:left w:val="none" w:sz="0" w:space="0" w:color="auto"/>
            <w:bottom w:val="none" w:sz="0" w:space="0" w:color="auto"/>
            <w:right w:val="none" w:sz="0" w:space="0" w:color="auto"/>
          </w:divBdr>
          <w:divsChild>
            <w:div w:id="171253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5679">
      <w:bodyDiv w:val="1"/>
      <w:marLeft w:val="0"/>
      <w:marRight w:val="0"/>
      <w:marTop w:val="0"/>
      <w:marBottom w:val="0"/>
      <w:divBdr>
        <w:top w:val="none" w:sz="0" w:space="0" w:color="auto"/>
        <w:left w:val="none" w:sz="0" w:space="0" w:color="auto"/>
        <w:bottom w:val="none" w:sz="0" w:space="0" w:color="auto"/>
        <w:right w:val="none" w:sz="0" w:space="0" w:color="auto"/>
      </w:divBdr>
      <w:divsChild>
        <w:div w:id="1306398879">
          <w:marLeft w:val="0"/>
          <w:marRight w:val="0"/>
          <w:marTop w:val="0"/>
          <w:marBottom w:val="0"/>
          <w:divBdr>
            <w:top w:val="none" w:sz="0" w:space="0" w:color="auto"/>
            <w:left w:val="none" w:sz="0" w:space="0" w:color="auto"/>
            <w:bottom w:val="none" w:sz="0" w:space="0" w:color="auto"/>
            <w:right w:val="none" w:sz="0" w:space="0" w:color="auto"/>
          </w:divBdr>
          <w:divsChild>
            <w:div w:id="12343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6164">
      <w:bodyDiv w:val="1"/>
      <w:marLeft w:val="0"/>
      <w:marRight w:val="0"/>
      <w:marTop w:val="0"/>
      <w:marBottom w:val="0"/>
      <w:divBdr>
        <w:top w:val="none" w:sz="0" w:space="0" w:color="auto"/>
        <w:left w:val="none" w:sz="0" w:space="0" w:color="auto"/>
        <w:bottom w:val="none" w:sz="0" w:space="0" w:color="auto"/>
        <w:right w:val="none" w:sz="0" w:space="0" w:color="auto"/>
      </w:divBdr>
      <w:divsChild>
        <w:div w:id="176044481">
          <w:marLeft w:val="0"/>
          <w:marRight w:val="0"/>
          <w:marTop w:val="0"/>
          <w:marBottom w:val="0"/>
          <w:divBdr>
            <w:top w:val="none" w:sz="0" w:space="0" w:color="auto"/>
            <w:left w:val="none" w:sz="0" w:space="0" w:color="auto"/>
            <w:bottom w:val="none" w:sz="0" w:space="0" w:color="auto"/>
            <w:right w:val="none" w:sz="0" w:space="0" w:color="auto"/>
          </w:divBdr>
          <w:divsChild>
            <w:div w:id="5716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56746">
      <w:bodyDiv w:val="1"/>
      <w:marLeft w:val="0"/>
      <w:marRight w:val="0"/>
      <w:marTop w:val="0"/>
      <w:marBottom w:val="0"/>
      <w:divBdr>
        <w:top w:val="none" w:sz="0" w:space="0" w:color="auto"/>
        <w:left w:val="none" w:sz="0" w:space="0" w:color="auto"/>
        <w:bottom w:val="none" w:sz="0" w:space="0" w:color="auto"/>
        <w:right w:val="none" w:sz="0" w:space="0" w:color="auto"/>
      </w:divBdr>
      <w:divsChild>
        <w:div w:id="805437608">
          <w:marLeft w:val="0"/>
          <w:marRight w:val="0"/>
          <w:marTop w:val="0"/>
          <w:marBottom w:val="0"/>
          <w:divBdr>
            <w:top w:val="none" w:sz="0" w:space="0" w:color="auto"/>
            <w:left w:val="none" w:sz="0" w:space="0" w:color="auto"/>
            <w:bottom w:val="none" w:sz="0" w:space="0" w:color="auto"/>
            <w:right w:val="none" w:sz="0" w:space="0" w:color="auto"/>
          </w:divBdr>
          <w:divsChild>
            <w:div w:id="18908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7245">
      <w:bodyDiv w:val="1"/>
      <w:marLeft w:val="0"/>
      <w:marRight w:val="0"/>
      <w:marTop w:val="0"/>
      <w:marBottom w:val="0"/>
      <w:divBdr>
        <w:top w:val="none" w:sz="0" w:space="0" w:color="auto"/>
        <w:left w:val="none" w:sz="0" w:space="0" w:color="auto"/>
        <w:bottom w:val="none" w:sz="0" w:space="0" w:color="auto"/>
        <w:right w:val="none" w:sz="0" w:space="0" w:color="auto"/>
      </w:divBdr>
      <w:divsChild>
        <w:div w:id="675233371">
          <w:marLeft w:val="0"/>
          <w:marRight w:val="0"/>
          <w:marTop w:val="0"/>
          <w:marBottom w:val="0"/>
          <w:divBdr>
            <w:top w:val="none" w:sz="0" w:space="0" w:color="auto"/>
            <w:left w:val="none" w:sz="0" w:space="0" w:color="auto"/>
            <w:bottom w:val="none" w:sz="0" w:space="0" w:color="auto"/>
            <w:right w:val="none" w:sz="0" w:space="0" w:color="auto"/>
          </w:divBdr>
          <w:divsChild>
            <w:div w:id="10944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1758">
      <w:bodyDiv w:val="1"/>
      <w:marLeft w:val="0"/>
      <w:marRight w:val="0"/>
      <w:marTop w:val="0"/>
      <w:marBottom w:val="0"/>
      <w:divBdr>
        <w:top w:val="none" w:sz="0" w:space="0" w:color="auto"/>
        <w:left w:val="none" w:sz="0" w:space="0" w:color="auto"/>
        <w:bottom w:val="none" w:sz="0" w:space="0" w:color="auto"/>
        <w:right w:val="none" w:sz="0" w:space="0" w:color="auto"/>
      </w:divBdr>
      <w:divsChild>
        <w:div w:id="2028217215">
          <w:marLeft w:val="0"/>
          <w:marRight w:val="0"/>
          <w:marTop w:val="0"/>
          <w:marBottom w:val="0"/>
          <w:divBdr>
            <w:top w:val="none" w:sz="0" w:space="0" w:color="auto"/>
            <w:left w:val="none" w:sz="0" w:space="0" w:color="auto"/>
            <w:bottom w:val="none" w:sz="0" w:space="0" w:color="auto"/>
            <w:right w:val="none" w:sz="0" w:space="0" w:color="auto"/>
          </w:divBdr>
          <w:divsChild>
            <w:div w:id="4914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0340">
      <w:bodyDiv w:val="1"/>
      <w:marLeft w:val="0"/>
      <w:marRight w:val="0"/>
      <w:marTop w:val="0"/>
      <w:marBottom w:val="0"/>
      <w:divBdr>
        <w:top w:val="none" w:sz="0" w:space="0" w:color="auto"/>
        <w:left w:val="none" w:sz="0" w:space="0" w:color="auto"/>
        <w:bottom w:val="none" w:sz="0" w:space="0" w:color="auto"/>
        <w:right w:val="none" w:sz="0" w:space="0" w:color="auto"/>
      </w:divBdr>
      <w:divsChild>
        <w:div w:id="1093940012">
          <w:marLeft w:val="0"/>
          <w:marRight w:val="0"/>
          <w:marTop w:val="0"/>
          <w:marBottom w:val="0"/>
          <w:divBdr>
            <w:top w:val="none" w:sz="0" w:space="0" w:color="auto"/>
            <w:left w:val="none" w:sz="0" w:space="0" w:color="auto"/>
            <w:bottom w:val="none" w:sz="0" w:space="0" w:color="auto"/>
            <w:right w:val="none" w:sz="0" w:space="0" w:color="auto"/>
          </w:divBdr>
          <w:divsChild>
            <w:div w:id="19347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70029">
      <w:bodyDiv w:val="1"/>
      <w:marLeft w:val="0"/>
      <w:marRight w:val="0"/>
      <w:marTop w:val="0"/>
      <w:marBottom w:val="0"/>
      <w:divBdr>
        <w:top w:val="none" w:sz="0" w:space="0" w:color="auto"/>
        <w:left w:val="none" w:sz="0" w:space="0" w:color="auto"/>
        <w:bottom w:val="none" w:sz="0" w:space="0" w:color="auto"/>
        <w:right w:val="none" w:sz="0" w:space="0" w:color="auto"/>
      </w:divBdr>
      <w:divsChild>
        <w:div w:id="1839808021">
          <w:marLeft w:val="0"/>
          <w:marRight w:val="0"/>
          <w:marTop w:val="0"/>
          <w:marBottom w:val="0"/>
          <w:divBdr>
            <w:top w:val="none" w:sz="0" w:space="0" w:color="auto"/>
            <w:left w:val="none" w:sz="0" w:space="0" w:color="auto"/>
            <w:bottom w:val="none" w:sz="0" w:space="0" w:color="auto"/>
            <w:right w:val="none" w:sz="0" w:space="0" w:color="auto"/>
          </w:divBdr>
          <w:divsChild>
            <w:div w:id="17815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9458">
      <w:bodyDiv w:val="1"/>
      <w:marLeft w:val="0"/>
      <w:marRight w:val="0"/>
      <w:marTop w:val="0"/>
      <w:marBottom w:val="0"/>
      <w:divBdr>
        <w:top w:val="none" w:sz="0" w:space="0" w:color="auto"/>
        <w:left w:val="none" w:sz="0" w:space="0" w:color="auto"/>
        <w:bottom w:val="none" w:sz="0" w:space="0" w:color="auto"/>
        <w:right w:val="none" w:sz="0" w:space="0" w:color="auto"/>
      </w:divBdr>
      <w:divsChild>
        <w:div w:id="1372460169">
          <w:marLeft w:val="0"/>
          <w:marRight w:val="0"/>
          <w:marTop w:val="0"/>
          <w:marBottom w:val="0"/>
          <w:divBdr>
            <w:top w:val="none" w:sz="0" w:space="0" w:color="auto"/>
            <w:left w:val="none" w:sz="0" w:space="0" w:color="auto"/>
            <w:bottom w:val="none" w:sz="0" w:space="0" w:color="auto"/>
            <w:right w:val="none" w:sz="0" w:space="0" w:color="auto"/>
          </w:divBdr>
          <w:divsChild>
            <w:div w:id="17309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1275">
      <w:bodyDiv w:val="1"/>
      <w:marLeft w:val="0"/>
      <w:marRight w:val="0"/>
      <w:marTop w:val="0"/>
      <w:marBottom w:val="0"/>
      <w:divBdr>
        <w:top w:val="none" w:sz="0" w:space="0" w:color="auto"/>
        <w:left w:val="none" w:sz="0" w:space="0" w:color="auto"/>
        <w:bottom w:val="none" w:sz="0" w:space="0" w:color="auto"/>
        <w:right w:val="none" w:sz="0" w:space="0" w:color="auto"/>
      </w:divBdr>
      <w:divsChild>
        <w:div w:id="1062368873">
          <w:marLeft w:val="0"/>
          <w:marRight w:val="0"/>
          <w:marTop w:val="0"/>
          <w:marBottom w:val="0"/>
          <w:divBdr>
            <w:top w:val="none" w:sz="0" w:space="0" w:color="auto"/>
            <w:left w:val="none" w:sz="0" w:space="0" w:color="auto"/>
            <w:bottom w:val="none" w:sz="0" w:space="0" w:color="auto"/>
            <w:right w:val="none" w:sz="0" w:space="0" w:color="auto"/>
          </w:divBdr>
          <w:divsChild>
            <w:div w:id="4081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1792">
      <w:bodyDiv w:val="1"/>
      <w:marLeft w:val="0"/>
      <w:marRight w:val="0"/>
      <w:marTop w:val="0"/>
      <w:marBottom w:val="0"/>
      <w:divBdr>
        <w:top w:val="none" w:sz="0" w:space="0" w:color="auto"/>
        <w:left w:val="none" w:sz="0" w:space="0" w:color="auto"/>
        <w:bottom w:val="none" w:sz="0" w:space="0" w:color="auto"/>
        <w:right w:val="none" w:sz="0" w:space="0" w:color="auto"/>
      </w:divBdr>
      <w:divsChild>
        <w:div w:id="823011460">
          <w:marLeft w:val="0"/>
          <w:marRight w:val="0"/>
          <w:marTop w:val="0"/>
          <w:marBottom w:val="0"/>
          <w:divBdr>
            <w:top w:val="none" w:sz="0" w:space="0" w:color="auto"/>
            <w:left w:val="none" w:sz="0" w:space="0" w:color="auto"/>
            <w:bottom w:val="none" w:sz="0" w:space="0" w:color="auto"/>
            <w:right w:val="none" w:sz="0" w:space="0" w:color="auto"/>
          </w:divBdr>
          <w:divsChild>
            <w:div w:id="17203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5714">
      <w:bodyDiv w:val="1"/>
      <w:marLeft w:val="0"/>
      <w:marRight w:val="0"/>
      <w:marTop w:val="0"/>
      <w:marBottom w:val="0"/>
      <w:divBdr>
        <w:top w:val="none" w:sz="0" w:space="0" w:color="auto"/>
        <w:left w:val="none" w:sz="0" w:space="0" w:color="auto"/>
        <w:bottom w:val="none" w:sz="0" w:space="0" w:color="auto"/>
        <w:right w:val="none" w:sz="0" w:space="0" w:color="auto"/>
      </w:divBdr>
      <w:divsChild>
        <w:div w:id="1379932921">
          <w:marLeft w:val="0"/>
          <w:marRight w:val="0"/>
          <w:marTop w:val="0"/>
          <w:marBottom w:val="0"/>
          <w:divBdr>
            <w:top w:val="none" w:sz="0" w:space="0" w:color="auto"/>
            <w:left w:val="none" w:sz="0" w:space="0" w:color="auto"/>
            <w:bottom w:val="none" w:sz="0" w:space="0" w:color="auto"/>
            <w:right w:val="none" w:sz="0" w:space="0" w:color="auto"/>
          </w:divBdr>
          <w:divsChild>
            <w:div w:id="8083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51866">
      <w:bodyDiv w:val="1"/>
      <w:marLeft w:val="0"/>
      <w:marRight w:val="0"/>
      <w:marTop w:val="0"/>
      <w:marBottom w:val="0"/>
      <w:divBdr>
        <w:top w:val="none" w:sz="0" w:space="0" w:color="auto"/>
        <w:left w:val="none" w:sz="0" w:space="0" w:color="auto"/>
        <w:bottom w:val="none" w:sz="0" w:space="0" w:color="auto"/>
        <w:right w:val="none" w:sz="0" w:space="0" w:color="auto"/>
      </w:divBdr>
      <w:divsChild>
        <w:div w:id="930160938">
          <w:marLeft w:val="0"/>
          <w:marRight w:val="0"/>
          <w:marTop w:val="0"/>
          <w:marBottom w:val="0"/>
          <w:divBdr>
            <w:top w:val="none" w:sz="0" w:space="0" w:color="auto"/>
            <w:left w:val="none" w:sz="0" w:space="0" w:color="auto"/>
            <w:bottom w:val="none" w:sz="0" w:space="0" w:color="auto"/>
            <w:right w:val="none" w:sz="0" w:space="0" w:color="auto"/>
          </w:divBdr>
          <w:divsChild>
            <w:div w:id="101492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32110">
      <w:bodyDiv w:val="1"/>
      <w:marLeft w:val="0"/>
      <w:marRight w:val="0"/>
      <w:marTop w:val="0"/>
      <w:marBottom w:val="0"/>
      <w:divBdr>
        <w:top w:val="none" w:sz="0" w:space="0" w:color="auto"/>
        <w:left w:val="none" w:sz="0" w:space="0" w:color="auto"/>
        <w:bottom w:val="none" w:sz="0" w:space="0" w:color="auto"/>
        <w:right w:val="none" w:sz="0" w:space="0" w:color="auto"/>
      </w:divBdr>
      <w:divsChild>
        <w:div w:id="1759789520">
          <w:marLeft w:val="0"/>
          <w:marRight w:val="0"/>
          <w:marTop w:val="0"/>
          <w:marBottom w:val="0"/>
          <w:divBdr>
            <w:top w:val="none" w:sz="0" w:space="0" w:color="auto"/>
            <w:left w:val="none" w:sz="0" w:space="0" w:color="auto"/>
            <w:bottom w:val="none" w:sz="0" w:space="0" w:color="auto"/>
            <w:right w:val="none" w:sz="0" w:space="0" w:color="auto"/>
          </w:divBdr>
          <w:divsChild>
            <w:div w:id="12364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6871">
      <w:bodyDiv w:val="1"/>
      <w:marLeft w:val="0"/>
      <w:marRight w:val="0"/>
      <w:marTop w:val="0"/>
      <w:marBottom w:val="0"/>
      <w:divBdr>
        <w:top w:val="none" w:sz="0" w:space="0" w:color="auto"/>
        <w:left w:val="none" w:sz="0" w:space="0" w:color="auto"/>
        <w:bottom w:val="none" w:sz="0" w:space="0" w:color="auto"/>
        <w:right w:val="none" w:sz="0" w:space="0" w:color="auto"/>
      </w:divBdr>
      <w:divsChild>
        <w:div w:id="1601182194">
          <w:marLeft w:val="0"/>
          <w:marRight w:val="0"/>
          <w:marTop w:val="0"/>
          <w:marBottom w:val="0"/>
          <w:divBdr>
            <w:top w:val="none" w:sz="0" w:space="0" w:color="auto"/>
            <w:left w:val="none" w:sz="0" w:space="0" w:color="auto"/>
            <w:bottom w:val="none" w:sz="0" w:space="0" w:color="auto"/>
            <w:right w:val="none" w:sz="0" w:space="0" w:color="auto"/>
          </w:divBdr>
          <w:divsChild>
            <w:div w:id="4404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3235">
      <w:bodyDiv w:val="1"/>
      <w:marLeft w:val="0"/>
      <w:marRight w:val="0"/>
      <w:marTop w:val="0"/>
      <w:marBottom w:val="0"/>
      <w:divBdr>
        <w:top w:val="none" w:sz="0" w:space="0" w:color="auto"/>
        <w:left w:val="none" w:sz="0" w:space="0" w:color="auto"/>
        <w:bottom w:val="none" w:sz="0" w:space="0" w:color="auto"/>
        <w:right w:val="none" w:sz="0" w:space="0" w:color="auto"/>
      </w:divBdr>
      <w:divsChild>
        <w:div w:id="1447887969">
          <w:marLeft w:val="0"/>
          <w:marRight w:val="0"/>
          <w:marTop w:val="0"/>
          <w:marBottom w:val="0"/>
          <w:divBdr>
            <w:top w:val="none" w:sz="0" w:space="0" w:color="auto"/>
            <w:left w:val="none" w:sz="0" w:space="0" w:color="auto"/>
            <w:bottom w:val="none" w:sz="0" w:space="0" w:color="auto"/>
            <w:right w:val="none" w:sz="0" w:space="0" w:color="auto"/>
          </w:divBdr>
          <w:divsChild>
            <w:div w:id="17645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3553">
      <w:bodyDiv w:val="1"/>
      <w:marLeft w:val="0"/>
      <w:marRight w:val="0"/>
      <w:marTop w:val="0"/>
      <w:marBottom w:val="0"/>
      <w:divBdr>
        <w:top w:val="none" w:sz="0" w:space="0" w:color="auto"/>
        <w:left w:val="none" w:sz="0" w:space="0" w:color="auto"/>
        <w:bottom w:val="none" w:sz="0" w:space="0" w:color="auto"/>
        <w:right w:val="none" w:sz="0" w:space="0" w:color="auto"/>
      </w:divBdr>
      <w:divsChild>
        <w:div w:id="72432500">
          <w:marLeft w:val="0"/>
          <w:marRight w:val="0"/>
          <w:marTop w:val="0"/>
          <w:marBottom w:val="0"/>
          <w:divBdr>
            <w:top w:val="none" w:sz="0" w:space="0" w:color="auto"/>
            <w:left w:val="none" w:sz="0" w:space="0" w:color="auto"/>
            <w:bottom w:val="none" w:sz="0" w:space="0" w:color="auto"/>
            <w:right w:val="none" w:sz="0" w:space="0" w:color="auto"/>
          </w:divBdr>
          <w:divsChild>
            <w:div w:id="4124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learning.ecnu.edu.cn/bbcswebdav/pid-951162-dt-content-rid-29326446_1/xid-29326446_1" TargetMode="External"/><Relationship Id="rId18" Type="http://schemas.openxmlformats.org/officeDocument/2006/relationships/hyperlink" Target="https://elearning.ecnu.edu.cn/bbcswebdav/pid-951162-dt-content-rid-30876312_1/xid-30876312_1"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elearning.ecnu.edu.cn/bbcswebdav/pid-951162-dt-content-rid-29326445_1/xid-29326445_1" TargetMode="External"/><Relationship Id="rId17" Type="http://schemas.openxmlformats.org/officeDocument/2006/relationships/hyperlink" Target="https://elearning.ecnu.edu.cn/bbcswebdav/pid-951162-dt-content-rid-29334352_1/xid-29334352_1"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elearning.ecnu.edu.cn/bbcswebdav/pid-951162-dt-content-rid-29326449_1/xid-29326449_1"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learning.ecnu.edu.cn/bbcswebdav/pid-951162-dt-content-rid-29326444_1/xid-29326444_1"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elearning.ecnu.edu.cn/bbcswebdav/pid-951162-dt-content-rid-29326448_1/xid-29326448_1"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learning.ecnu.edu.cn/bbcswebdav/pid-951162-dt-content-rid-29326447_1/xid-29326447_1" TargetMode="External"/><Relationship Id="rId22" Type="http://schemas.openxmlformats.org/officeDocument/2006/relationships/header" Target="head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00003C" w:rsidRDefault="007B468C" w:rsidP="007B468C">
          <w:pPr>
            <w:pStyle w:val="0BC03A7C46954392B5E1A1ACCAF6144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öhn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8C"/>
    <w:rsid w:val="0000003C"/>
    <w:rsid w:val="00237629"/>
    <w:rsid w:val="003E550B"/>
    <w:rsid w:val="00473C5A"/>
    <w:rsid w:val="004975E7"/>
    <w:rsid w:val="005C0D1D"/>
    <w:rsid w:val="007766B1"/>
    <w:rsid w:val="007B468C"/>
    <w:rsid w:val="007C202D"/>
    <w:rsid w:val="007D01E6"/>
    <w:rsid w:val="00856764"/>
    <w:rsid w:val="00A06CD3"/>
    <w:rsid w:val="00C043D9"/>
    <w:rsid w:val="00EB1468"/>
    <w:rsid w:val="00F95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rsid w:val="007B468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B0BFCC-1288-4A04-B217-65055CE3A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2001</TotalTime>
  <Pages>13</Pages>
  <Words>1237</Words>
  <Characters>7055</Characters>
  <Application>Microsoft Office Word</Application>
  <DocSecurity>0</DocSecurity>
  <Lines>58</Lines>
  <Paragraphs>16</Paragraphs>
  <ScaleCrop>false</ScaleCrop>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心理服务热线平台
接口测试计划</dc:title>
  <dc:subject/>
  <dc:creator>孙海英</dc:creator>
  <cp:keywords/>
  <dc:description/>
  <cp:lastModifiedBy>Cheng Tan</cp:lastModifiedBy>
  <cp:revision>169</cp:revision>
  <dcterms:created xsi:type="dcterms:W3CDTF">2021-11-19T05:25:00Z</dcterms:created>
  <dcterms:modified xsi:type="dcterms:W3CDTF">2024-01-04T08:05:00Z</dcterms:modified>
</cp:coreProperties>
</file>