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C02" w:rsidRPr="008D6694" w:rsidRDefault="00414C02" w:rsidP="00D97418">
      <w:pPr>
        <w:spacing w:before="450" w:after="300" w:line="360" w:lineRule="auto"/>
        <w:jc w:val="both"/>
        <w:outlineLvl w:val="0"/>
        <w:rPr>
          <w:rFonts w:ascii="Times New Roman" w:eastAsia="Times New Roman" w:hAnsi="Times New Roman" w:cs="Times New Roman"/>
          <w:b/>
          <w:bCs/>
          <w:color w:val="000000"/>
          <w:kern w:val="36"/>
          <w:sz w:val="43"/>
          <w:szCs w:val="43"/>
        </w:rPr>
      </w:pPr>
    </w:p>
    <w:p w:rsidR="00414C02" w:rsidRPr="008D6694" w:rsidRDefault="00414C02" w:rsidP="00D97418">
      <w:pPr>
        <w:spacing w:before="450" w:after="300" w:line="360" w:lineRule="auto"/>
        <w:jc w:val="center"/>
        <w:outlineLvl w:val="0"/>
        <w:rPr>
          <w:rFonts w:ascii="Times New Roman" w:eastAsia="Times New Roman" w:hAnsi="Times New Roman" w:cs="Times New Roman"/>
          <w:b/>
          <w:bCs/>
          <w:color w:val="000000"/>
          <w:kern w:val="36"/>
          <w:sz w:val="43"/>
          <w:szCs w:val="43"/>
        </w:rPr>
      </w:pPr>
    </w:p>
    <w:p w:rsidR="00762F1E" w:rsidRPr="008D6694" w:rsidRDefault="00762F1E" w:rsidP="00D97418">
      <w:pPr>
        <w:spacing w:before="450" w:after="300" w:line="360" w:lineRule="auto"/>
        <w:jc w:val="center"/>
        <w:outlineLvl w:val="0"/>
        <w:rPr>
          <w:rFonts w:ascii="Times New Roman" w:eastAsia="Times New Roman" w:hAnsi="Times New Roman" w:cs="Times New Roman"/>
          <w:color w:val="000000"/>
          <w:kern w:val="36"/>
          <w:sz w:val="43"/>
          <w:szCs w:val="43"/>
        </w:rPr>
      </w:pPr>
      <w:bookmarkStart w:id="0" w:name="_Toc67580475"/>
      <w:bookmarkStart w:id="1" w:name="_Toc69896732"/>
      <w:bookmarkStart w:id="2" w:name="_Toc69907856"/>
      <w:r w:rsidRPr="008D6694">
        <w:rPr>
          <w:rFonts w:ascii="Times New Roman" w:eastAsia="Times New Roman" w:hAnsi="Times New Roman" w:cs="Times New Roman"/>
          <w:b/>
          <w:bCs/>
          <w:color w:val="000000"/>
          <w:kern w:val="36"/>
          <w:sz w:val="43"/>
          <w:szCs w:val="43"/>
        </w:rPr>
        <w:t>Business Requirements Document</w:t>
      </w:r>
      <w:bookmarkEnd w:id="0"/>
      <w:bookmarkEnd w:id="1"/>
      <w:bookmarkEnd w:id="2"/>
    </w:p>
    <w:p w:rsidR="00762F1E" w:rsidRPr="008D6694" w:rsidRDefault="00762F1E" w:rsidP="00D97418">
      <w:pPr>
        <w:spacing w:before="360" w:after="0" w:line="360" w:lineRule="auto"/>
        <w:jc w:val="center"/>
        <w:rPr>
          <w:rFonts w:ascii="Times New Roman" w:eastAsia="Times New Roman" w:hAnsi="Times New Roman" w:cs="Times New Roman"/>
          <w:color w:val="000000"/>
          <w:sz w:val="27"/>
          <w:szCs w:val="27"/>
        </w:rPr>
      </w:pPr>
      <w:r w:rsidRPr="008D6694">
        <w:rPr>
          <w:rFonts w:ascii="Times New Roman" w:eastAsia="Times New Roman" w:hAnsi="Times New Roman" w:cs="Times New Roman"/>
          <w:color w:val="000000"/>
          <w:sz w:val="27"/>
          <w:szCs w:val="27"/>
        </w:rPr>
        <w:t>for</w:t>
      </w:r>
    </w:p>
    <w:p w:rsidR="00762F1E" w:rsidRPr="008D6694" w:rsidRDefault="00C31E44" w:rsidP="00D97418">
      <w:pPr>
        <w:spacing w:before="360" w:after="0" w:line="360" w:lineRule="auto"/>
        <w:jc w:val="center"/>
        <w:rPr>
          <w:rFonts w:ascii="Times New Roman" w:eastAsia="Times New Roman" w:hAnsi="Times New Roman" w:cs="Times New Roman"/>
          <w:b/>
          <w:color w:val="000000"/>
          <w:sz w:val="27"/>
          <w:szCs w:val="27"/>
        </w:rPr>
      </w:pPr>
      <w:r w:rsidRPr="008D6694">
        <w:rPr>
          <w:rFonts w:ascii="Times New Roman" w:eastAsia="Times New Roman" w:hAnsi="Times New Roman" w:cs="Times New Roman"/>
          <w:b/>
          <w:color w:val="000000"/>
          <w:sz w:val="27"/>
          <w:szCs w:val="27"/>
        </w:rPr>
        <w:t>Robi Super Consumer Application</w:t>
      </w:r>
    </w:p>
    <w:p w:rsidR="00414C02" w:rsidRPr="008D6694" w:rsidRDefault="00414C02" w:rsidP="00D97418">
      <w:pPr>
        <w:spacing w:before="360" w:after="0" w:line="360" w:lineRule="auto"/>
        <w:jc w:val="center"/>
        <w:rPr>
          <w:rFonts w:ascii="Times New Roman" w:eastAsia="Times New Roman" w:hAnsi="Times New Roman" w:cs="Times New Roman"/>
          <w:color w:val="000000"/>
          <w:sz w:val="27"/>
          <w:szCs w:val="27"/>
        </w:rPr>
      </w:pPr>
    </w:p>
    <w:p w:rsidR="00762F1E" w:rsidRPr="008D6694" w:rsidRDefault="00762F1E" w:rsidP="00D97418">
      <w:pPr>
        <w:spacing w:before="360" w:after="0" w:line="360" w:lineRule="auto"/>
        <w:jc w:val="center"/>
        <w:rPr>
          <w:rFonts w:ascii="Times New Roman" w:eastAsia="Times New Roman" w:hAnsi="Times New Roman" w:cs="Times New Roman"/>
          <w:color w:val="000000"/>
          <w:sz w:val="27"/>
          <w:szCs w:val="27"/>
        </w:rPr>
      </w:pPr>
      <w:r w:rsidRPr="008D6694">
        <w:rPr>
          <w:rFonts w:ascii="Times New Roman" w:eastAsia="Times New Roman" w:hAnsi="Times New Roman" w:cs="Times New Roman"/>
          <w:color w:val="000000"/>
          <w:sz w:val="27"/>
          <w:szCs w:val="27"/>
        </w:rPr>
        <w:t>Prepared by:</w:t>
      </w:r>
    </w:p>
    <w:p w:rsidR="00762F1E" w:rsidRPr="008D6694" w:rsidRDefault="00414C02" w:rsidP="00D97418">
      <w:pPr>
        <w:spacing w:before="360" w:after="0" w:line="360" w:lineRule="auto"/>
        <w:jc w:val="center"/>
        <w:rPr>
          <w:rFonts w:ascii="Times New Roman" w:eastAsia="Times New Roman" w:hAnsi="Times New Roman" w:cs="Times New Roman"/>
          <w:b/>
          <w:color w:val="000000"/>
          <w:sz w:val="27"/>
          <w:szCs w:val="27"/>
        </w:rPr>
      </w:pPr>
      <w:r w:rsidRPr="008D6694">
        <w:rPr>
          <w:rFonts w:ascii="Times New Roman" w:eastAsia="Times New Roman" w:hAnsi="Times New Roman" w:cs="Times New Roman"/>
          <w:b/>
          <w:color w:val="000000"/>
          <w:sz w:val="27"/>
          <w:szCs w:val="27"/>
        </w:rPr>
        <w:t>Walletmix Limited</w:t>
      </w:r>
    </w:p>
    <w:p w:rsidR="00762F1E" w:rsidRPr="008D6694" w:rsidRDefault="00414C02" w:rsidP="00D97418">
      <w:pPr>
        <w:spacing w:before="360" w:after="0" w:line="360" w:lineRule="auto"/>
        <w:jc w:val="center"/>
        <w:rPr>
          <w:rFonts w:ascii="Times New Roman" w:eastAsia="Times New Roman" w:hAnsi="Times New Roman" w:cs="Times New Roman"/>
          <w:color w:val="000000"/>
          <w:sz w:val="27"/>
          <w:szCs w:val="27"/>
        </w:rPr>
      </w:pPr>
      <w:r w:rsidRPr="008D6694">
        <w:rPr>
          <w:rFonts w:ascii="Times New Roman" w:eastAsia="Times New Roman" w:hAnsi="Times New Roman" w:cs="Times New Roman"/>
          <w:color w:val="000000"/>
          <w:sz w:val="27"/>
          <w:szCs w:val="27"/>
        </w:rPr>
        <w:t>24.03.2021</w:t>
      </w:r>
    </w:p>
    <w:p w:rsidR="00762F1E" w:rsidRPr="008D6694" w:rsidRDefault="00762F1E" w:rsidP="00D97418">
      <w:pPr>
        <w:spacing w:line="360" w:lineRule="auto"/>
        <w:jc w:val="both"/>
        <w:rPr>
          <w:rFonts w:ascii="Times New Roman" w:hAnsi="Times New Roman" w:cs="Times New Roman"/>
        </w:rPr>
      </w:pPr>
    </w:p>
    <w:p w:rsidR="00414C02" w:rsidRPr="008D6694" w:rsidRDefault="00414C02" w:rsidP="00D97418">
      <w:pPr>
        <w:spacing w:line="360" w:lineRule="auto"/>
        <w:jc w:val="both"/>
        <w:rPr>
          <w:rFonts w:ascii="Times New Roman" w:hAnsi="Times New Roman" w:cs="Times New Roman"/>
        </w:rPr>
      </w:pPr>
    </w:p>
    <w:p w:rsidR="00414C02" w:rsidRPr="008D6694" w:rsidRDefault="00414C02" w:rsidP="00D97418">
      <w:pPr>
        <w:spacing w:line="360" w:lineRule="auto"/>
        <w:jc w:val="both"/>
        <w:rPr>
          <w:rFonts w:ascii="Times New Roman" w:hAnsi="Times New Roman" w:cs="Times New Roman"/>
        </w:rPr>
      </w:pPr>
    </w:p>
    <w:p w:rsidR="00414C02" w:rsidRDefault="00414C02" w:rsidP="00D97418">
      <w:pPr>
        <w:spacing w:line="360" w:lineRule="auto"/>
        <w:jc w:val="both"/>
        <w:rPr>
          <w:rFonts w:ascii="Times New Roman" w:hAnsi="Times New Roman" w:cs="Times New Roman"/>
        </w:rPr>
      </w:pPr>
    </w:p>
    <w:p w:rsidR="008D6694" w:rsidRPr="008D6694" w:rsidRDefault="008D6694" w:rsidP="00D97418">
      <w:pPr>
        <w:spacing w:line="360" w:lineRule="auto"/>
        <w:jc w:val="both"/>
        <w:rPr>
          <w:rFonts w:ascii="Times New Roman" w:hAnsi="Times New Roman" w:cs="Times New Roman"/>
        </w:rPr>
      </w:pPr>
    </w:p>
    <w:p w:rsidR="00414C02" w:rsidRPr="008D6694" w:rsidRDefault="00414C02" w:rsidP="00D97418">
      <w:pPr>
        <w:spacing w:line="360" w:lineRule="auto"/>
        <w:jc w:val="both"/>
        <w:rPr>
          <w:rFonts w:ascii="Times New Roman" w:hAnsi="Times New Roman" w:cs="Times New Roman"/>
        </w:rPr>
      </w:pPr>
    </w:p>
    <w:p w:rsidR="00414C02" w:rsidRPr="008D6694" w:rsidRDefault="00414C02" w:rsidP="00D97418">
      <w:pPr>
        <w:spacing w:line="360" w:lineRule="auto"/>
        <w:jc w:val="both"/>
        <w:rPr>
          <w:rFonts w:ascii="Times New Roman" w:hAnsi="Times New Roman" w:cs="Times New Roman"/>
        </w:rPr>
      </w:pPr>
    </w:p>
    <w:sdt>
      <w:sdtPr>
        <w:rPr>
          <w:rFonts w:ascii="Times New Roman" w:eastAsiaTheme="minorHAnsi" w:hAnsi="Times New Roman" w:cs="Times New Roman"/>
          <w:color w:val="auto"/>
          <w:sz w:val="22"/>
          <w:szCs w:val="22"/>
        </w:rPr>
        <w:id w:val="-433063549"/>
        <w:docPartObj>
          <w:docPartGallery w:val="Table of Contents"/>
          <w:docPartUnique/>
        </w:docPartObj>
      </w:sdtPr>
      <w:sdtEndPr>
        <w:rPr>
          <w:b/>
          <w:bCs/>
          <w:noProof/>
        </w:rPr>
      </w:sdtEndPr>
      <w:sdtContent>
        <w:p w:rsidR="00CA0498" w:rsidRPr="008D6694" w:rsidRDefault="00CA0498">
          <w:pPr>
            <w:pStyle w:val="TOCHeading"/>
            <w:rPr>
              <w:rFonts w:ascii="Times New Roman" w:hAnsi="Times New Roman" w:cs="Times New Roman"/>
            </w:rPr>
          </w:pPr>
          <w:r w:rsidRPr="008D6694">
            <w:rPr>
              <w:rFonts w:ascii="Times New Roman" w:hAnsi="Times New Roman" w:cs="Times New Roman"/>
            </w:rPr>
            <w:t>Contents</w:t>
          </w:r>
        </w:p>
        <w:bookmarkStart w:id="3" w:name="_GoBack"/>
        <w:bookmarkEnd w:id="3"/>
        <w:p w:rsidR="00CF5CAF" w:rsidRDefault="00B67ADE">
          <w:pPr>
            <w:pStyle w:val="TOC1"/>
            <w:tabs>
              <w:tab w:val="right" w:leader="dot" w:pos="9350"/>
            </w:tabs>
            <w:rPr>
              <w:rFonts w:eastAsiaTheme="minorEastAsia"/>
              <w:noProof/>
            </w:rPr>
          </w:pPr>
          <w:r w:rsidRPr="008D6694">
            <w:rPr>
              <w:rFonts w:ascii="Times New Roman" w:hAnsi="Times New Roman" w:cs="Times New Roman"/>
            </w:rPr>
            <w:fldChar w:fldCharType="begin"/>
          </w:r>
          <w:r w:rsidR="00CA0498" w:rsidRPr="008D6694">
            <w:rPr>
              <w:rFonts w:ascii="Times New Roman" w:hAnsi="Times New Roman" w:cs="Times New Roman"/>
            </w:rPr>
            <w:instrText xml:space="preserve"> TOC \o "1-3" \h \z \u </w:instrText>
          </w:r>
          <w:r w:rsidRPr="008D6694">
            <w:rPr>
              <w:rFonts w:ascii="Times New Roman" w:hAnsi="Times New Roman" w:cs="Times New Roman"/>
            </w:rPr>
            <w:fldChar w:fldCharType="separate"/>
          </w:r>
          <w:hyperlink w:anchor="_Toc69907856" w:history="1">
            <w:r w:rsidR="00CF5CAF" w:rsidRPr="00CF5CAF">
              <w:rPr>
                <w:rStyle w:val="Hyperlink"/>
                <w:rFonts w:ascii="Times New Roman" w:eastAsia="Times New Roman" w:hAnsi="Times New Roman" w:cs="Times New Roman"/>
                <w:bCs/>
                <w:noProof/>
                <w:kern w:val="36"/>
              </w:rPr>
              <w:t>Business Requirements Document</w:t>
            </w:r>
            <w:r w:rsidR="00CF5CAF">
              <w:rPr>
                <w:noProof/>
                <w:webHidden/>
              </w:rPr>
              <w:tab/>
            </w:r>
            <w:r w:rsidR="00CF5CAF">
              <w:rPr>
                <w:noProof/>
                <w:webHidden/>
              </w:rPr>
              <w:fldChar w:fldCharType="begin"/>
            </w:r>
            <w:r w:rsidR="00CF5CAF">
              <w:rPr>
                <w:noProof/>
                <w:webHidden/>
              </w:rPr>
              <w:instrText xml:space="preserve"> PAGEREF _Toc69907856 \h </w:instrText>
            </w:r>
            <w:r w:rsidR="00CF5CAF">
              <w:rPr>
                <w:noProof/>
                <w:webHidden/>
              </w:rPr>
            </w:r>
            <w:r w:rsidR="00CF5CAF">
              <w:rPr>
                <w:noProof/>
                <w:webHidden/>
              </w:rPr>
              <w:fldChar w:fldCharType="separate"/>
            </w:r>
            <w:r w:rsidR="00CF5CAF">
              <w:rPr>
                <w:noProof/>
                <w:webHidden/>
              </w:rPr>
              <w:t>1</w:t>
            </w:r>
            <w:r w:rsidR="00CF5CAF">
              <w:rPr>
                <w:noProof/>
                <w:webHidden/>
              </w:rPr>
              <w:fldChar w:fldCharType="end"/>
            </w:r>
          </w:hyperlink>
        </w:p>
        <w:p w:rsidR="00CF5CAF" w:rsidRDefault="00CF5CAF">
          <w:pPr>
            <w:pStyle w:val="TOC1"/>
            <w:tabs>
              <w:tab w:val="right" w:leader="dot" w:pos="9350"/>
            </w:tabs>
            <w:rPr>
              <w:rFonts w:eastAsiaTheme="minorEastAsia"/>
              <w:noProof/>
            </w:rPr>
          </w:pPr>
          <w:hyperlink w:anchor="_Toc69907857" w:history="1">
            <w:r w:rsidRPr="00C9159E">
              <w:rPr>
                <w:rStyle w:val="Hyperlink"/>
                <w:noProof/>
              </w:rPr>
              <w:t>Business Objectives</w:t>
            </w:r>
            <w:r>
              <w:rPr>
                <w:noProof/>
                <w:webHidden/>
              </w:rPr>
              <w:tab/>
            </w:r>
            <w:r>
              <w:rPr>
                <w:noProof/>
                <w:webHidden/>
              </w:rPr>
              <w:fldChar w:fldCharType="begin"/>
            </w:r>
            <w:r>
              <w:rPr>
                <w:noProof/>
                <w:webHidden/>
              </w:rPr>
              <w:instrText xml:space="preserve"> PAGEREF _Toc69907857 \h </w:instrText>
            </w:r>
            <w:r>
              <w:rPr>
                <w:noProof/>
                <w:webHidden/>
              </w:rPr>
            </w:r>
            <w:r>
              <w:rPr>
                <w:noProof/>
                <w:webHidden/>
              </w:rPr>
              <w:fldChar w:fldCharType="separate"/>
            </w:r>
            <w:r>
              <w:rPr>
                <w:noProof/>
                <w:webHidden/>
              </w:rPr>
              <w:t>3</w:t>
            </w:r>
            <w:r>
              <w:rPr>
                <w:noProof/>
                <w:webHidden/>
              </w:rPr>
              <w:fldChar w:fldCharType="end"/>
            </w:r>
          </w:hyperlink>
        </w:p>
        <w:p w:rsidR="00CF5CAF" w:rsidRDefault="00CF5CAF">
          <w:pPr>
            <w:pStyle w:val="TOC1"/>
            <w:tabs>
              <w:tab w:val="right" w:leader="dot" w:pos="9350"/>
            </w:tabs>
            <w:rPr>
              <w:rFonts w:eastAsiaTheme="minorEastAsia"/>
              <w:noProof/>
            </w:rPr>
          </w:pPr>
          <w:hyperlink w:anchor="_Toc69907858" w:history="1">
            <w:r w:rsidRPr="00C9159E">
              <w:rPr>
                <w:rStyle w:val="Hyperlink"/>
                <w:noProof/>
              </w:rPr>
              <w:t>Project Scope</w:t>
            </w:r>
            <w:r>
              <w:rPr>
                <w:noProof/>
                <w:webHidden/>
              </w:rPr>
              <w:tab/>
            </w:r>
            <w:r>
              <w:rPr>
                <w:noProof/>
                <w:webHidden/>
              </w:rPr>
              <w:fldChar w:fldCharType="begin"/>
            </w:r>
            <w:r>
              <w:rPr>
                <w:noProof/>
                <w:webHidden/>
              </w:rPr>
              <w:instrText xml:space="preserve"> PAGEREF _Toc69907858 \h </w:instrText>
            </w:r>
            <w:r>
              <w:rPr>
                <w:noProof/>
                <w:webHidden/>
              </w:rPr>
            </w:r>
            <w:r>
              <w:rPr>
                <w:noProof/>
                <w:webHidden/>
              </w:rPr>
              <w:fldChar w:fldCharType="separate"/>
            </w:r>
            <w:r>
              <w:rPr>
                <w:noProof/>
                <w:webHidden/>
              </w:rPr>
              <w:t>4</w:t>
            </w:r>
            <w:r>
              <w:rPr>
                <w:noProof/>
                <w:webHidden/>
              </w:rPr>
              <w:fldChar w:fldCharType="end"/>
            </w:r>
          </w:hyperlink>
        </w:p>
        <w:p w:rsidR="00CF5CAF" w:rsidRDefault="00CF5CAF">
          <w:pPr>
            <w:pStyle w:val="TOC2"/>
            <w:tabs>
              <w:tab w:val="right" w:leader="dot" w:pos="9350"/>
            </w:tabs>
            <w:rPr>
              <w:rFonts w:eastAsiaTheme="minorEastAsia"/>
              <w:noProof/>
            </w:rPr>
          </w:pPr>
          <w:hyperlink w:anchor="_Toc69907859" w:history="1">
            <w:r w:rsidRPr="00C9159E">
              <w:rPr>
                <w:rStyle w:val="Hyperlink"/>
                <w:rFonts w:ascii="Times New Roman" w:hAnsi="Times New Roman" w:cs="Times New Roman"/>
                <w:noProof/>
              </w:rPr>
              <w:t>User Definition</w:t>
            </w:r>
            <w:r>
              <w:rPr>
                <w:noProof/>
                <w:webHidden/>
              </w:rPr>
              <w:tab/>
            </w:r>
            <w:r>
              <w:rPr>
                <w:noProof/>
                <w:webHidden/>
              </w:rPr>
              <w:fldChar w:fldCharType="begin"/>
            </w:r>
            <w:r>
              <w:rPr>
                <w:noProof/>
                <w:webHidden/>
              </w:rPr>
              <w:instrText xml:space="preserve"> PAGEREF _Toc69907859 \h </w:instrText>
            </w:r>
            <w:r>
              <w:rPr>
                <w:noProof/>
                <w:webHidden/>
              </w:rPr>
            </w:r>
            <w:r>
              <w:rPr>
                <w:noProof/>
                <w:webHidden/>
              </w:rPr>
              <w:fldChar w:fldCharType="separate"/>
            </w:r>
            <w:r>
              <w:rPr>
                <w:noProof/>
                <w:webHidden/>
              </w:rPr>
              <w:t>4</w:t>
            </w:r>
            <w:r>
              <w:rPr>
                <w:noProof/>
                <w:webHidden/>
              </w:rPr>
              <w:fldChar w:fldCharType="end"/>
            </w:r>
          </w:hyperlink>
        </w:p>
        <w:p w:rsidR="00CF5CAF" w:rsidRDefault="00CF5CAF">
          <w:pPr>
            <w:pStyle w:val="TOC2"/>
            <w:tabs>
              <w:tab w:val="right" w:leader="dot" w:pos="9350"/>
            </w:tabs>
            <w:rPr>
              <w:rFonts w:eastAsiaTheme="minorEastAsia"/>
              <w:noProof/>
            </w:rPr>
          </w:pPr>
          <w:hyperlink w:anchor="_Toc69907860" w:history="1">
            <w:r w:rsidRPr="00C9159E">
              <w:rPr>
                <w:rStyle w:val="Hyperlink"/>
                <w:rFonts w:ascii="Times New Roman" w:hAnsi="Times New Roman" w:cs="Times New Roman"/>
                <w:noProof/>
              </w:rPr>
              <w:t>Device Platform Specification</w:t>
            </w:r>
            <w:r>
              <w:rPr>
                <w:noProof/>
                <w:webHidden/>
              </w:rPr>
              <w:tab/>
            </w:r>
            <w:r>
              <w:rPr>
                <w:noProof/>
                <w:webHidden/>
              </w:rPr>
              <w:fldChar w:fldCharType="begin"/>
            </w:r>
            <w:r>
              <w:rPr>
                <w:noProof/>
                <w:webHidden/>
              </w:rPr>
              <w:instrText xml:space="preserve"> PAGEREF _Toc69907860 \h </w:instrText>
            </w:r>
            <w:r>
              <w:rPr>
                <w:noProof/>
                <w:webHidden/>
              </w:rPr>
            </w:r>
            <w:r>
              <w:rPr>
                <w:noProof/>
                <w:webHidden/>
              </w:rPr>
              <w:fldChar w:fldCharType="separate"/>
            </w:r>
            <w:r>
              <w:rPr>
                <w:noProof/>
                <w:webHidden/>
              </w:rPr>
              <w:t>4</w:t>
            </w:r>
            <w:r>
              <w:rPr>
                <w:noProof/>
                <w:webHidden/>
              </w:rPr>
              <w:fldChar w:fldCharType="end"/>
            </w:r>
          </w:hyperlink>
        </w:p>
        <w:p w:rsidR="00CF5CAF" w:rsidRDefault="00CF5CAF">
          <w:pPr>
            <w:pStyle w:val="TOC2"/>
            <w:tabs>
              <w:tab w:val="right" w:leader="dot" w:pos="9350"/>
            </w:tabs>
            <w:rPr>
              <w:rFonts w:eastAsiaTheme="minorEastAsia"/>
              <w:noProof/>
            </w:rPr>
          </w:pPr>
          <w:hyperlink w:anchor="_Toc69907861" w:history="1">
            <w:r w:rsidRPr="00C9159E">
              <w:rPr>
                <w:rStyle w:val="Hyperlink"/>
                <w:rFonts w:ascii="Times New Roman" w:hAnsi="Times New Roman" w:cs="Times New Roman"/>
                <w:noProof/>
              </w:rPr>
              <w:t>Web Platform Specification</w:t>
            </w:r>
            <w:r>
              <w:rPr>
                <w:noProof/>
                <w:webHidden/>
              </w:rPr>
              <w:tab/>
            </w:r>
            <w:r>
              <w:rPr>
                <w:noProof/>
                <w:webHidden/>
              </w:rPr>
              <w:fldChar w:fldCharType="begin"/>
            </w:r>
            <w:r>
              <w:rPr>
                <w:noProof/>
                <w:webHidden/>
              </w:rPr>
              <w:instrText xml:space="preserve"> PAGEREF _Toc69907861 \h </w:instrText>
            </w:r>
            <w:r>
              <w:rPr>
                <w:noProof/>
                <w:webHidden/>
              </w:rPr>
            </w:r>
            <w:r>
              <w:rPr>
                <w:noProof/>
                <w:webHidden/>
              </w:rPr>
              <w:fldChar w:fldCharType="separate"/>
            </w:r>
            <w:r>
              <w:rPr>
                <w:noProof/>
                <w:webHidden/>
              </w:rPr>
              <w:t>4</w:t>
            </w:r>
            <w:r>
              <w:rPr>
                <w:noProof/>
                <w:webHidden/>
              </w:rPr>
              <w:fldChar w:fldCharType="end"/>
            </w:r>
          </w:hyperlink>
        </w:p>
        <w:p w:rsidR="00CF5CAF" w:rsidRDefault="00CF5CAF">
          <w:pPr>
            <w:pStyle w:val="TOC1"/>
            <w:tabs>
              <w:tab w:val="right" w:leader="dot" w:pos="9350"/>
            </w:tabs>
            <w:rPr>
              <w:rFonts w:eastAsiaTheme="minorEastAsia"/>
              <w:noProof/>
            </w:rPr>
          </w:pPr>
          <w:hyperlink w:anchor="_Toc69907862" w:history="1">
            <w:r w:rsidRPr="00C9159E">
              <w:rPr>
                <w:rStyle w:val="Hyperlink"/>
                <w:noProof/>
              </w:rPr>
              <w:t>Functional Requirement</w:t>
            </w:r>
            <w:r>
              <w:rPr>
                <w:noProof/>
                <w:webHidden/>
              </w:rPr>
              <w:tab/>
            </w:r>
            <w:r>
              <w:rPr>
                <w:noProof/>
                <w:webHidden/>
              </w:rPr>
              <w:fldChar w:fldCharType="begin"/>
            </w:r>
            <w:r>
              <w:rPr>
                <w:noProof/>
                <w:webHidden/>
              </w:rPr>
              <w:instrText xml:space="preserve"> PAGEREF _Toc69907862 \h </w:instrText>
            </w:r>
            <w:r>
              <w:rPr>
                <w:noProof/>
                <w:webHidden/>
              </w:rPr>
            </w:r>
            <w:r>
              <w:rPr>
                <w:noProof/>
                <w:webHidden/>
              </w:rPr>
              <w:fldChar w:fldCharType="separate"/>
            </w:r>
            <w:r>
              <w:rPr>
                <w:noProof/>
                <w:webHidden/>
              </w:rPr>
              <w:t>5</w:t>
            </w:r>
            <w:r>
              <w:rPr>
                <w:noProof/>
                <w:webHidden/>
              </w:rPr>
              <w:fldChar w:fldCharType="end"/>
            </w:r>
          </w:hyperlink>
        </w:p>
        <w:p w:rsidR="00CF5CAF" w:rsidRDefault="00CF5CAF">
          <w:pPr>
            <w:pStyle w:val="TOC1"/>
            <w:tabs>
              <w:tab w:val="right" w:leader="dot" w:pos="9350"/>
            </w:tabs>
            <w:rPr>
              <w:rFonts w:eastAsiaTheme="minorEastAsia"/>
              <w:noProof/>
            </w:rPr>
          </w:pPr>
          <w:hyperlink w:anchor="_Toc69907863" w:history="1">
            <w:r w:rsidRPr="00C9159E">
              <w:rPr>
                <w:rStyle w:val="Hyperlink"/>
                <w:noProof/>
              </w:rPr>
              <w:t>Delivery Schedule</w:t>
            </w:r>
            <w:r>
              <w:rPr>
                <w:noProof/>
                <w:webHidden/>
              </w:rPr>
              <w:tab/>
            </w:r>
            <w:r>
              <w:rPr>
                <w:noProof/>
                <w:webHidden/>
              </w:rPr>
              <w:fldChar w:fldCharType="begin"/>
            </w:r>
            <w:r>
              <w:rPr>
                <w:noProof/>
                <w:webHidden/>
              </w:rPr>
              <w:instrText xml:space="preserve"> PAGEREF _Toc69907863 \h </w:instrText>
            </w:r>
            <w:r>
              <w:rPr>
                <w:noProof/>
                <w:webHidden/>
              </w:rPr>
            </w:r>
            <w:r>
              <w:rPr>
                <w:noProof/>
                <w:webHidden/>
              </w:rPr>
              <w:fldChar w:fldCharType="separate"/>
            </w:r>
            <w:r>
              <w:rPr>
                <w:noProof/>
                <w:webHidden/>
              </w:rPr>
              <w:t>12</w:t>
            </w:r>
            <w:r>
              <w:rPr>
                <w:noProof/>
                <w:webHidden/>
              </w:rPr>
              <w:fldChar w:fldCharType="end"/>
            </w:r>
          </w:hyperlink>
        </w:p>
        <w:p w:rsidR="00CF5CAF" w:rsidRDefault="00CF5CAF">
          <w:pPr>
            <w:pStyle w:val="TOC1"/>
            <w:tabs>
              <w:tab w:val="right" w:leader="dot" w:pos="9350"/>
            </w:tabs>
            <w:rPr>
              <w:rFonts w:eastAsiaTheme="minorEastAsia"/>
              <w:noProof/>
            </w:rPr>
          </w:pPr>
          <w:hyperlink w:anchor="_Toc69907864" w:history="1">
            <w:r w:rsidRPr="00C9159E">
              <w:rPr>
                <w:rStyle w:val="Hyperlink"/>
                <w:noProof/>
              </w:rPr>
              <w:t>Assumptions</w:t>
            </w:r>
            <w:r>
              <w:rPr>
                <w:noProof/>
                <w:webHidden/>
              </w:rPr>
              <w:tab/>
            </w:r>
            <w:r>
              <w:rPr>
                <w:noProof/>
                <w:webHidden/>
              </w:rPr>
              <w:fldChar w:fldCharType="begin"/>
            </w:r>
            <w:r>
              <w:rPr>
                <w:noProof/>
                <w:webHidden/>
              </w:rPr>
              <w:instrText xml:space="preserve"> PAGEREF _Toc69907864 \h </w:instrText>
            </w:r>
            <w:r>
              <w:rPr>
                <w:noProof/>
                <w:webHidden/>
              </w:rPr>
            </w:r>
            <w:r>
              <w:rPr>
                <w:noProof/>
                <w:webHidden/>
              </w:rPr>
              <w:fldChar w:fldCharType="separate"/>
            </w:r>
            <w:r>
              <w:rPr>
                <w:noProof/>
                <w:webHidden/>
              </w:rPr>
              <w:t>12</w:t>
            </w:r>
            <w:r>
              <w:rPr>
                <w:noProof/>
                <w:webHidden/>
              </w:rPr>
              <w:fldChar w:fldCharType="end"/>
            </w:r>
          </w:hyperlink>
        </w:p>
        <w:p w:rsidR="00CF5CAF" w:rsidRDefault="00CF5CAF">
          <w:pPr>
            <w:pStyle w:val="TOC1"/>
            <w:tabs>
              <w:tab w:val="right" w:leader="dot" w:pos="9350"/>
            </w:tabs>
            <w:rPr>
              <w:rFonts w:eastAsiaTheme="minorEastAsia"/>
              <w:noProof/>
            </w:rPr>
          </w:pPr>
          <w:hyperlink w:anchor="_Toc69907865" w:history="1">
            <w:r w:rsidRPr="00C9159E">
              <w:rPr>
                <w:rStyle w:val="Hyperlink"/>
                <w:noProof/>
              </w:rPr>
              <w:t>Risks</w:t>
            </w:r>
            <w:r>
              <w:rPr>
                <w:noProof/>
                <w:webHidden/>
              </w:rPr>
              <w:tab/>
            </w:r>
            <w:r>
              <w:rPr>
                <w:noProof/>
                <w:webHidden/>
              </w:rPr>
              <w:fldChar w:fldCharType="begin"/>
            </w:r>
            <w:r>
              <w:rPr>
                <w:noProof/>
                <w:webHidden/>
              </w:rPr>
              <w:instrText xml:space="preserve"> PAGEREF _Toc69907865 \h </w:instrText>
            </w:r>
            <w:r>
              <w:rPr>
                <w:noProof/>
                <w:webHidden/>
              </w:rPr>
            </w:r>
            <w:r>
              <w:rPr>
                <w:noProof/>
                <w:webHidden/>
              </w:rPr>
              <w:fldChar w:fldCharType="separate"/>
            </w:r>
            <w:r>
              <w:rPr>
                <w:noProof/>
                <w:webHidden/>
              </w:rPr>
              <w:t>12</w:t>
            </w:r>
            <w:r>
              <w:rPr>
                <w:noProof/>
                <w:webHidden/>
              </w:rPr>
              <w:fldChar w:fldCharType="end"/>
            </w:r>
          </w:hyperlink>
        </w:p>
        <w:p w:rsidR="00CA0498" w:rsidRPr="008D6694" w:rsidRDefault="00B67ADE">
          <w:pPr>
            <w:rPr>
              <w:rFonts w:ascii="Times New Roman" w:hAnsi="Times New Roman" w:cs="Times New Roman"/>
            </w:rPr>
          </w:pPr>
          <w:r w:rsidRPr="008D6694">
            <w:rPr>
              <w:rFonts w:ascii="Times New Roman" w:hAnsi="Times New Roman" w:cs="Times New Roman"/>
              <w:b/>
              <w:bCs/>
              <w:noProof/>
            </w:rPr>
            <w:fldChar w:fldCharType="end"/>
          </w:r>
        </w:p>
      </w:sdtContent>
    </w:sdt>
    <w:p w:rsidR="00CA0498" w:rsidRPr="008D6694" w:rsidRDefault="00CA0498" w:rsidP="00D97418">
      <w:pPr>
        <w:pStyle w:val="Heading1"/>
        <w:jc w:val="both"/>
        <w:rPr>
          <w:sz w:val="32"/>
        </w:rPr>
      </w:pPr>
    </w:p>
    <w:p w:rsidR="00CA0498" w:rsidRPr="008D6694" w:rsidRDefault="00CA0498">
      <w:pPr>
        <w:rPr>
          <w:rFonts w:ascii="Times New Roman" w:eastAsia="Times New Roman" w:hAnsi="Times New Roman" w:cs="Times New Roman"/>
          <w:b/>
          <w:bCs/>
          <w:kern w:val="36"/>
          <w:sz w:val="32"/>
          <w:szCs w:val="48"/>
        </w:rPr>
      </w:pPr>
      <w:r w:rsidRPr="008D6694">
        <w:rPr>
          <w:rFonts w:ascii="Times New Roman" w:hAnsi="Times New Roman" w:cs="Times New Roman"/>
          <w:sz w:val="32"/>
        </w:rPr>
        <w:br w:type="page"/>
      </w:r>
    </w:p>
    <w:p w:rsidR="00414C02" w:rsidRPr="008D6694" w:rsidRDefault="00BA2840" w:rsidP="00D97418">
      <w:pPr>
        <w:pStyle w:val="Heading1"/>
        <w:jc w:val="both"/>
        <w:rPr>
          <w:sz w:val="32"/>
        </w:rPr>
      </w:pPr>
      <w:bookmarkStart w:id="4" w:name="_Toc69907857"/>
      <w:r w:rsidRPr="008D6694">
        <w:rPr>
          <w:sz w:val="32"/>
        </w:rPr>
        <w:lastRenderedPageBreak/>
        <w:t>Business Objectives</w:t>
      </w:r>
      <w:bookmarkEnd w:id="4"/>
    </w:p>
    <w:p w:rsidR="00BA2840" w:rsidRPr="008D6694" w:rsidRDefault="00BA2840" w:rsidP="00D97418">
      <w:pPr>
        <w:spacing w:after="0" w:line="240" w:lineRule="auto"/>
        <w:jc w:val="both"/>
        <w:rPr>
          <w:rFonts w:ascii="Times New Roman" w:eastAsia="Times New Roman" w:hAnsi="Times New Roman" w:cs="Times New Roman"/>
          <w:sz w:val="24"/>
          <w:szCs w:val="24"/>
        </w:rPr>
      </w:pPr>
      <w:r w:rsidRPr="008D6694">
        <w:rPr>
          <w:rFonts w:ascii="Times New Roman" w:eastAsia="Times New Roman" w:hAnsi="Times New Roman" w:cs="Times New Roman"/>
          <w:color w:val="000000"/>
          <w:sz w:val="24"/>
          <w:szCs w:val="24"/>
        </w:rPr>
        <w:t>The intended digital platform will enable any registered Robi Subscriber to sell, promote or refer any kinds of Robi products to any existing or potential subscriber. The solution will be integrated with Robi eco systems to enable services fulfillment to the customers immediately after the sales request is placed and instantly provide commission/discount/bonus to the seller and purchaser. Multiple product line can be configured in the platform to offer to the users. </w:t>
      </w:r>
    </w:p>
    <w:p w:rsidR="00BA2840" w:rsidRPr="008D6694" w:rsidRDefault="00BA2840" w:rsidP="00D97418">
      <w:pPr>
        <w:spacing w:after="0" w:line="240" w:lineRule="auto"/>
        <w:jc w:val="both"/>
        <w:rPr>
          <w:rFonts w:ascii="Times New Roman" w:eastAsia="Times New Roman" w:hAnsi="Times New Roman" w:cs="Times New Roman"/>
          <w:sz w:val="24"/>
          <w:szCs w:val="24"/>
        </w:rPr>
      </w:pPr>
    </w:p>
    <w:p w:rsidR="00BA2840" w:rsidRPr="008D6694" w:rsidRDefault="00BA2840" w:rsidP="00D97418">
      <w:pPr>
        <w:spacing w:after="0" w:line="240" w:lineRule="auto"/>
        <w:jc w:val="both"/>
        <w:rPr>
          <w:rFonts w:ascii="Times New Roman" w:eastAsia="Times New Roman" w:hAnsi="Times New Roman" w:cs="Times New Roman"/>
          <w:sz w:val="24"/>
          <w:szCs w:val="24"/>
        </w:rPr>
      </w:pPr>
      <w:r w:rsidRPr="008D6694">
        <w:rPr>
          <w:rFonts w:ascii="Times New Roman" w:eastAsia="Times New Roman" w:hAnsi="Times New Roman" w:cs="Times New Roman"/>
          <w:color w:val="000000"/>
          <w:sz w:val="24"/>
          <w:szCs w:val="24"/>
        </w:rPr>
        <w:t>Below features will be available in the digital platform for Robi/ Airtel customers to achieve the above objectives.</w:t>
      </w:r>
      <w:r w:rsidRPr="008D6694">
        <w:rPr>
          <w:rFonts w:ascii="Times New Roman" w:eastAsia="Times New Roman" w:hAnsi="Times New Roman" w:cs="Times New Roman"/>
          <w:color w:val="000000"/>
          <w:sz w:val="24"/>
          <w:szCs w:val="24"/>
        </w:rPr>
        <w:tab/>
      </w:r>
    </w:p>
    <w:p w:rsidR="00BA2840" w:rsidRPr="008D6694" w:rsidRDefault="00BA2840" w:rsidP="00D97418">
      <w:pPr>
        <w:spacing w:after="0" w:line="240" w:lineRule="auto"/>
        <w:jc w:val="both"/>
        <w:rPr>
          <w:rFonts w:ascii="Times New Roman" w:eastAsia="Times New Roman" w:hAnsi="Times New Roman" w:cs="Times New Roman"/>
          <w:sz w:val="24"/>
          <w:szCs w:val="24"/>
        </w:rPr>
      </w:pPr>
      <w:r w:rsidRPr="008D6694">
        <w:rPr>
          <w:rFonts w:ascii="Times New Roman" w:eastAsia="Times New Roman" w:hAnsi="Times New Roman" w:cs="Times New Roman"/>
          <w:sz w:val="24"/>
          <w:szCs w:val="24"/>
        </w:rPr>
        <w:br/>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selling EL to another Customer (any Robi/AT Customer)</w:t>
      </w:r>
      <w:r w:rsidRPr="008D6694">
        <w:rPr>
          <w:rFonts w:ascii="Times New Roman" w:eastAsia="Times New Roman" w:hAnsi="Times New Roman" w:cs="Times New Roman"/>
          <w:color w:val="000000"/>
          <w:sz w:val="24"/>
          <w:szCs w:val="24"/>
        </w:rPr>
        <w:tab/>
      </w:r>
      <w:r w:rsidRPr="008D6694">
        <w:rPr>
          <w:rFonts w:ascii="Times New Roman" w:eastAsia="Times New Roman" w:hAnsi="Times New Roman" w:cs="Times New Roman"/>
          <w:color w:val="000000"/>
          <w:sz w:val="24"/>
          <w:szCs w:val="24"/>
        </w:rPr>
        <w:tab/>
      </w:r>
      <w:r w:rsidRPr="008D6694">
        <w:rPr>
          <w:rFonts w:ascii="Times New Roman" w:eastAsia="Times New Roman" w:hAnsi="Times New Roman" w:cs="Times New Roman"/>
          <w:color w:val="000000"/>
          <w:sz w:val="24"/>
          <w:szCs w:val="24"/>
        </w:rPr>
        <w:tab/>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selling any pack (minute/Data/SMS/Combo) to another Customer </w:t>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referring another Customer by using unique referral code</w:t>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creating/registering new single app user (My Robi for My Robi; My AT for My AT) by using his/her Customer platform </w:t>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referring another Customer for SIM purchase (GA reference)</w:t>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referring another Customer for MNP (MNP reference)</w:t>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referring another Customer for 4G SIM replacement (USIM Swap reference)</w:t>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selling VAS/digital services products/Binge (or purchasing for another Customer) to another Customer by using Customer platform</w:t>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selling any Robi shop products (or purchasing for another Customer) to another Customer by using Customer platform</w:t>
      </w:r>
    </w:p>
    <w:p w:rsidR="00BA2840" w:rsidRPr="008D6694" w:rsidRDefault="00BA2840" w:rsidP="00D9741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Customer selling any IOT products (or purchasing for another Customer) to another Customer by using Customer platform</w:t>
      </w:r>
    </w:p>
    <w:p w:rsidR="00BA2840" w:rsidRPr="008D6694" w:rsidRDefault="00BA2840" w:rsidP="00D97418">
      <w:pPr>
        <w:spacing w:after="0" w:line="240" w:lineRule="auto"/>
        <w:jc w:val="both"/>
        <w:rPr>
          <w:rFonts w:ascii="Times New Roman" w:eastAsia="Times New Roman" w:hAnsi="Times New Roman" w:cs="Times New Roman"/>
          <w:sz w:val="24"/>
          <w:szCs w:val="24"/>
        </w:rPr>
      </w:pPr>
    </w:p>
    <w:p w:rsidR="00BA2840" w:rsidRPr="008D6694" w:rsidRDefault="00BA2840" w:rsidP="00D97418">
      <w:pPr>
        <w:spacing w:after="0" w:line="240" w:lineRule="auto"/>
        <w:ind w:left="360"/>
        <w:jc w:val="both"/>
        <w:rPr>
          <w:rFonts w:ascii="Times New Roman" w:eastAsia="Times New Roman" w:hAnsi="Times New Roman" w:cs="Times New Roman"/>
          <w:sz w:val="24"/>
          <w:szCs w:val="24"/>
        </w:rPr>
      </w:pPr>
      <w:r w:rsidRPr="008D6694">
        <w:rPr>
          <w:rFonts w:ascii="Times New Roman" w:eastAsia="Times New Roman" w:hAnsi="Times New Roman" w:cs="Times New Roman"/>
          <w:color w:val="000000"/>
          <w:sz w:val="24"/>
          <w:szCs w:val="24"/>
        </w:rPr>
        <w:t xml:space="preserve">All the above features will be developed considering </w:t>
      </w:r>
      <w:r w:rsidRPr="008D6694">
        <w:rPr>
          <w:rFonts w:ascii="Times New Roman" w:eastAsia="Times New Roman" w:hAnsi="Times New Roman" w:cs="Times New Roman"/>
          <w:b/>
          <w:bCs/>
          <w:color w:val="000000"/>
          <w:sz w:val="24"/>
          <w:szCs w:val="24"/>
        </w:rPr>
        <w:t>Multiple Distributor Module</w:t>
      </w:r>
      <w:r w:rsidRPr="008D6694">
        <w:rPr>
          <w:rFonts w:ascii="Times New Roman" w:eastAsia="Times New Roman" w:hAnsi="Times New Roman" w:cs="Times New Roman"/>
          <w:color w:val="000000"/>
          <w:sz w:val="24"/>
          <w:szCs w:val="24"/>
        </w:rPr>
        <w:t xml:space="preserve"> and </w:t>
      </w:r>
      <w:r w:rsidRPr="008D6694">
        <w:rPr>
          <w:rFonts w:ascii="Times New Roman" w:eastAsia="Times New Roman" w:hAnsi="Times New Roman" w:cs="Times New Roman"/>
          <w:b/>
          <w:bCs/>
          <w:color w:val="000000"/>
          <w:sz w:val="24"/>
          <w:szCs w:val="24"/>
        </w:rPr>
        <w:t>Multiple Payment Gateway Module</w:t>
      </w:r>
      <w:r w:rsidRPr="008D6694">
        <w:rPr>
          <w:rFonts w:ascii="Times New Roman" w:eastAsia="Times New Roman" w:hAnsi="Times New Roman" w:cs="Times New Roman"/>
          <w:color w:val="000000"/>
          <w:sz w:val="24"/>
          <w:szCs w:val="24"/>
        </w:rPr>
        <w:t>.</w:t>
      </w:r>
    </w:p>
    <w:p w:rsidR="00BA2840" w:rsidRPr="008D6694" w:rsidRDefault="00BA2840" w:rsidP="00D97418">
      <w:pPr>
        <w:spacing w:after="0" w:line="240" w:lineRule="auto"/>
        <w:jc w:val="both"/>
        <w:rPr>
          <w:rFonts w:ascii="Times New Roman" w:eastAsia="Times New Roman" w:hAnsi="Times New Roman" w:cs="Times New Roman"/>
          <w:sz w:val="24"/>
          <w:szCs w:val="24"/>
        </w:rPr>
      </w:pPr>
    </w:p>
    <w:p w:rsidR="00BA2840" w:rsidRPr="008D6694" w:rsidRDefault="00BA2840" w:rsidP="00D97418">
      <w:pPr>
        <w:spacing w:after="0" w:line="240" w:lineRule="auto"/>
        <w:jc w:val="both"/>
        <w:rPr>
          <w:rFonts w:ascii="Times New Roman" w:eastAsia="Times New Roman" w:hAnsi="Times New Roman" w:cs="Times New Roman"/>
          <w:sz w:val="24"/>
          <w:szCs w:val="24"/>
        </w:rPr>
      </w:pPr>
      <w:r w:rsidRPr="008D6694">
        <w:rPr>
          <w:rFonts w:ascii="Times New Roman" w:eastAsia="Times New Roman" w:hAnsi="Times New Roman" w:cs="Times New Roman"/>
          <w:color w:val="000000"/>
          <w:sz w:val="24"/>
          <w:szCs w:val="24"/>
        </w:rPr>
        <w:t>Walletmix has the track record in accomplishing projects of such complexity and magnitude and have provided case studies proving its capabilities in accomplishing such projects.</w:t>
      </w:r>
    </w:p>
    <w:p w:rsidR="00BA2840" w:rsidRPr="008D6694" w:rsidRDefault="00BA2840" w:rsidP="00D97418">
      <w:pPr>
        <w:spacing w:after="0" w:line="240" w:lineRule="auto"/>
        <w:jc w:val="both"/>
        <w:rPr>
          <w:rFonts w:ascii="Times New Roman" w:eastAsia="Times New Roman" w:hAnsi="Times New Roman" w:cs="Times New Roman"/>
          <w:sz w:val="24"/>
          <w:szCs w:val="24"/>
        </w:rPr>
      </w:pPr>
    </w:p>
    <w:p w:rsidR="00D97418" w:rsidRPr="008D6694" w:rsidRDefault="00BA2840" w:rsidP="00726155">
      <w:pPr>
        <w:spacing w:after="0" w:line="240" w:lineRule="auto"/>
        <w:jc w:val="both"/>
        <w:rPr>
          <w:rFonts w:ascii="Times New Roman" w:eastAsia="Times New Roman" w:hAnsi="Times New Roman" w:cs="Times New Roman"/>
          <w:color w:val="000000"/>
          <w:sz w:val="24"/>
          <w:szCs w:val="24"/>
        </w:rPr>
      </w:pPr>
      <w:r w:rsidRPr="008D6694">
        <w:rPr>
          <w:rFonts w:ascii="Times New Roman" w:eastAsia="Times New Roman" w:hAnsi="Times New Roman" w:cs="Times New Roman"/>
          <w:color w:val="000000"/>
          <w:sz w:val="24"/>
          <w:szCs w:val="24"/>
        </w:rPr>
        <w:t>Walletmix has the right mix of domain expertise, company size and skills in cutting edge technologies, mobile and rich web to provide flexibility, time-effectiveness and cost-effectiveness to deliver this project.</w:t>
      </w:r>
    </w:p>
    <w:p w:rsidR="00726155" w:rsidRPr="008D6694" w:rsidRDefault="00726155" w:rsidP="00726155">
      <w:pPr>
        <w:spacing w:after="0" w:line="240" w:lineRule="auto"/>
        <w:jc w:val="both"/>
        <w:rPr>
          <w:rFonts w:ascii="Times New Roman" w:eastAsia="Times New Roman" w:hAnsi="Times New Roman" w:cs="Times New Roman"/>
          <w:color w:val="000000"/>
          <w:sz w:val="24"/>
          <w:szCs w:val="24"/>
        </w:rPr>
      </w:pPr>
    </w:p>
    <w:p w:rsidR="00726155" w:rsidRPr="008D6694" w:rsidRDefault="00726155" w:rsidP="00726155">
      <w:pPr>
        <w:spacing w:after="0" w:line="240" w:lineRule="auto"/>
        <w:jc w:val="both"/>
        <w:rPr>
          <w:rFonts w:ascii="Times New Roman" w:eastAsia="Times New Roman" w:hAnsi="Times New Roman" w:cs="Times New Roman"/>
          <w:color w:val="000000"/>
          <w:sz w:val="24"/>
          <w:szCs w:val="24"/>
        </w:rPr>
      </w:pPr>
    </w:p>
    <w:p w:rsidR="00726155" w:rsidRPr="008D6694" w:rsidRDefault="00726155" w:rsidP="00726155">
      <w:pPr>
        <w:spacing w:after="0" w:line="240" w:lineRule="auto"/>
        <w:jc w:val="both"/>
        <w:rPr>
          <w:rFonts w:ascii="Times New Roman" w:eastAsia="Times New Roman" w:hAnsi="Times New Roman" w:cs="Times New Roman"/>
          <w:color w:val="000000"/>
          <w:sz w:val="24"/>
          <w:szCs w:val="24"/>
        </w:rPr>
      </w:pPr>
    </w:p>
    <w:p w:rsidR="00726155" w:rsidRPr="008D6694" w:rsidRDefault="00726155" w:rsidP="00726155">
      <w:pPr>
        <w:spacing w:after="0" w:line="240" w:lineRule="auto"/>
        <w:jc w:val="both"/>
        <w:rPr>
          <w:rFonts w:ascii="Times New Roman" w:eastAsia="Times New Roman" w:hAnsi="Times New Roman" w:cs="Times New Roman"/>
          <w:color w:val="000000"/>
          <w:sz w:val="24"/>
          <w:szCs w:val="24"/>
        </w:rPr>
      </w:pPr>
    </w:p>
    <w:p w:rsidR="00726155" w:rsidRPr="008D6694" w:rsidRDefault="00726155" w:rsidP="00726155">
      <w:pPr>
        <w:spacing w:after="0" w:line="240" w:lineRule="auto"/>
        <w:jc w:val="both"/>
        <w:rPr>
          <w:rFonts w:ascii="Times New Roman" w:eastAsia="Times New Roman" w:hAnsi="Times New Roman" w:cs="Times New Roman"/>
          <w:color w:val="000000"/>
          <w:sz w:val="24"/>
          <w:szCs w:val="24"/>
        </w:rPr>
      </w:pPr>
    </w:p>
    <w:p w:rsidR="00726155" w:rsidRPr="008D6694" w:rsidRDefault="00726155" w:rsidP="00726155">
      <w:pPr>
        <w:spacing w:after="0" w:line="240" w:lineRule="auto"/>
        <w:jc w:val="both"/>
        <w:rPr>
          <w:rFonts w:ascii="Times New Roman" w:eastAsia="Times New Roman" w:hAnsi="Times New Roman" w:cs="Times New Roman"/>
          <w:color w:val="000000"/>
          <w:sz w:val="24"/>
          <w:szCs w:val="24"/>
        </w:rPr>
      </w:pPr>
    </w:p>
    <w:p w:rsidR="00726155" w:rsidRPr="008D6694" w:rsidRDefault="00726155" w:rsidP="00726155">
      <w:pPr>
        <w:spacing w:after="0" w:line="240" w:lineRule="auto"/>
        <w:jc w:val="both"/>
        <w:rPr>
          <w:rFonts w:ascii="Times New Roman" w:eastAsia="Times New Roman" w:hAnsi="Times New Roman" w:cs="Times New Roman"/>
          <w:color w:val="000000"/>
          <w:sz w:val="24"/>
          <w:szCs w:val="24"/>
        </w:rPr>
      </w:pPr>
    </w:p>
    <w:p w:rsidR="00726155" w:rsidRPr="008D6694" w:rsidRDefault="00726155" w:rsidP="00726155">
      <w:pPr>
        <w:spacing w:after="0" w:line="240" w:lineRule="auto"/>
        <w:jc w:val="both"/>
        <w:rPr>
          <w:rFonts w:ascii="Times New Roman" w:eastAsia="Times New Roman" w:hAnsi="Times New Roman" w:cs="Times New Roman"/>
          <w:color w:val="000000"/>
          <w:sz w:val="24"/>
          <w:szCs w:val="24"/>
        </w:rPr>
      </w:pPr>
    </w:p>
    <w:p w:rsidR="00726155" w:rsidRPr="008D6694" w:rsidRDefault="00726155" w:rsidP="00726155">
      <w:pPr>
        <w:spacing w:after="0" w:line="240" w:lineRule="auto"/>
        <w:jc w:val="both"/>
        <w:rPr>
          <w:rFonts w:ascii="Times New Roman" w:eastAsia="Times New Roman" w:hAnsi="Times New Roman" w:cs="Times New Roman"/>
          <w:color w:val="000000"/>
          <w:sz w:val="24"/>
          <w:szCs w:val="24"/>
        </w:rPr>
      </w:pPr>
    </w:p>
    <w:p w:rsidR="00726155" w:rsidRPr="008D6694" w:rsidRDefault="00726155" w:rsidP="00726155">
      <w:pPr>
        <w:pStyle w:val="Heading1"/>
        <w:rPr>
          <w:rStyle w:val="apple-tab-span"/>
          <w:color w:val="365F91"/>
          <w:sz w:val="28"/>
          <w:szCs w:val="28"/>
        </w:rPr>
      </w:pPr>
      <w:bookmarkStart w:id="5" w:name="_Toc69907858"/>
      <w:r w:rsidRPr="008D6694">
        <w:rPr>
          <w:sz w:val="32"/>
        </w:rPr>
        <w:lastRenderedPageBreak/>
        <w:t>Project Scope</w:t>
      </w:r>
      <w:bookmarkEnd w:id="5"/>
      <w:r w:rsidRPr="008D6694">
        <w:rPr>
          <w:rStyle w:val="apple-tab-span"/>
          <w:color w:val="365F91"/>
          <w:sz w:val="28"/>
          <w:szCs w:val="28"/>
        </w:rPr>
        <w:tab/>
      </w:r>
    </w:p>
    <w:p w:rsidR="00726155" w:rsidRPr="008D6694" w:rsidRDefault="00FC5A0A" w:rsidP="00726155">
      <w:pPr>
        <w:jc w:val="both"/>
        <w:rPr>
          <w:rFonts w:ascii="Times New Roman" w:hAnsi="Times New Roman" w:cs="Times New Roman"/>
          <w:sz w:val="24"/>
        </w:rPr>
      </w:pPr>
      <w:r w:rsidRPr="008D6694">
        <w:rPr>
          <w:rFonts w:ascii="Times New Roman" w:hAnsi="Times New Roman" w:cs="Times New Roman"/>
          <w:sz w:val="24"/>
        </w:rPr>
        <w:t>This project will enable any registered Robi/Airteluser will be able to sell, promote, or refer any Robi product to any current or potential customer via the intended digital portal.</w:t>
      </w:r>
      <w:r w:rsidR="00AD7245" w:rsidRPr="008D6694">
        <w:rPr>
          <w:rFonts w:ascii="Times New Roman" w:hAnsi="Times New Roman" w:cs="Times New Roman"/>
          <w:sz w:val="24"/>
        </w:rPr>
        <w:t>The solution will be integrated with Robi eco-systems to allow immediate service fulfillment to customers after a sales request is placed, as well as instant commission/discount/bonus payment to the seller and purchaser.</w:t>
      </w:r>
    </w:p>
    <w:p w:rsidR="00726155" w:rsidRPr="008D6694" w:rsidRDefault="00726155" w:rsidP="00AD7245">
      <w:pPr>
        <w:pStyle w:val="Heading2"/>
        <w:rPr>
          <w:rFonts w:ascii="Times New Roman" w:hAnsi="Times New Roman" w:cs="Times New Roman"/>
          <w:color w:val="auto"/>
        </w:rPr>
      </w:pPr>
      <w:bookmarkStart w:id="6" w:name="_Toc69907859"/>
      <w:r w:rsidRPr="008D6694">
        <w:rPr>
          <w:rFonts w:ascii="Times New Roman" w:hAnsi="Times New Roman" w:cs="Times New Roman"/>
          <w:color w:val="auto"/>
        </w:rPr>
        <w:t>User Definition</w:t>
      </w:r>
      <w:bookmarkEnd w:id="6"/>
    </w:p>
    <w:p w:rsidR="00726155" w:rsidRPr="008D6694" w:rsidRDefault="00726155" w:rsidP="00726155">
      <w:pPr>
        <w:pStyle w:val="NormalWeb"/>
        <w:spacing w:before="0" w:beforeAutospacing="0" w:after="0" w:afterAutospacing="0"/>
        <w:jc w:val="both"/>
      </w:pPr>
      <w:r w:rsidRPr="008D6694">
        <w:rPr>
          <w:color w:val="000000"/>
        </w:rPr>
        <w:t>Following type of users will have access to the platform:</w:t>
      </w:r>
    </w:p>
    <w:p w:rsidR="00726155" w:rsidRPr="008D6694" w:rsidRDefault="00726155" w:rsidP="00726155">
      <w:pPr>
        <w:rPr>
          <w:rFonts w:ascii="Times New Roman" w:hAnsi="Times New Roman" w:cs="Times New Roman"/>
        </w:rPr>
      </w:pPr>
    </w:p>
    <w:tbl>
      <w:tblPr>
        <w:tblW w:w="0" w:type="auto"/>
        <w:jc w:val="center"/>
        <w:tblCellMar>
          <w:top w:w="15" w:type="dxa"/>
          <w:left w:w="15" w:type="dxa"/>
          <w:bottom w:w="15" w:type="dxa"/>
          <w:right w:w="15" w:type="dxa"/>
        </w:tblCellMar>
        <w:tblLook w:val="04A0"/>
      </w:tblPr>
      <w:tblGrid>
        <w:gridCol w:w="1998"/>
        <w:gridCol w:w="2160"/>
      </w:tblGrid>
      <w:tr w:rsidR="00726155" w:rsidRPr="008D6694" w:rsidTr="00AD7245">
        <w:trPr>
          <w:trHeight w:val="315"/>
          <w:jc w:val="center"/>
        </w:trPr>
        <w:tc>
          <w:tcPr>
            <w:tcW w:w="1998"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Mar>
              <w:top w:w="0" w:type="dxa"/>
              <w:left w:w="108" w:type="dxa"/>
              <w:bottom w:w="0" w:type="dxa"/>
              <w:right w:w="108" w:type="dxa"/>
            </w:tcMar>
            <w:hideMark/>
          </w:tcPr>
          <w:p w:rsidR="00726155" w:rsidRPr="008D6694" w:rsidRDefault="00726155" w:rsidP="00AD7245">
            <w:pPr>
              <w:pStyle w:val="NormalWeb"/>
              <w:spacing w:before="0" w:beforeAutospacing="0" w:after="0" w:afterAutospacing="0"/>
              <w:jc w:val="center"/>
            </w:pPr>
            <w:r w:rsidRPr="008D6694">
              <w:rPr>
                <w:b/>
                <w:bCs/>
                <w:color w:val="FFFFFF"/>
              </w:rPr>
              <w:t>User Type</w:t>
            </w:r>
          </w:p>
        </w:tc>
        <w:tc>
          <w:tcPr>
            <w:tcW w:w="2160"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Mar>
              <w:top w:w="0" w:type="dxa"/>
              <w:left w:w="108" w:type="dxa"/>
              <w:bottom w:w="0" w:type="dxa"/>
              <w:right w:w="108" w:type="dxa"/>
            </w:tcMar>
            <w:hideMark/>
          </w:tcPr>
          <w:p w:rsidR="00726155" w:rsidRPr="008D6694" w:rsidRDefault="00726155" w:rsidP="00AD7245">
            <w:pPr>
              <w:pStyle w:val="NormalWeb"/>
              <w:spacing w:before="0" w:beforeAutospacing="0" w:after="0" w:afterAutospacing="0"/>
              <w:jc w:val="center"/>
            </w:pPr>
            <w:r w:rsidRPr="008D6694">
              <w:rPr>
                <w:b/>
                <w:bCs/>
                <w:color w:val="FFFFFF"/>
              </w:rPr>
              <w:t>Platform</w:t>
            </w:r>
          </w:p>
        </w:tc>
      </w:tr>
      <w:tr w:rsidR="00726155" w:rsidRPr="008D6694" w:rsidTr="00AD7245">
        <w:trPr>
          <w:trHeight w:val="315"/>
          <w:jc w:val="center"/>
        </w:trPr>
        <w:tc>
          <w:tcPr>
            <w:tcW w:w="19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26155" w:rsidRPr="008D6694" w:rsidRDefault="00726155">
            <w:pPr>
              <w:pStyle w:val="NormalWeb"/>
              <w:spacing w:before="0" w:beforeAutospacing="0" w:after="0" w:afterAutospacing="0"/>
              <w:jc w:val="both"/>
            </w:pPr>
            <w:r w:rsidRPr="008D6694">
              <w:rPr>
                <w:color w:val="000000"/>
              </w:rPr>
              <w:t>Admin</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26155" w:rsidRPr="008D6694" w:rsidRDefault="00726155">
            <w:pPr>
              <w:pStyle w:val="NormalWeb"/>
              <w:spacing w:before="0" w:beforeAutospacing="0" w:after="0" w:afterAutospacing="0"/>
              <w:jc w:val="both"/>
            </w:pPr>
            <w:r w:rsidRPr="008D6694">
              <w:rPr>
                <w:color w:val="000000"/>
              </w:rPr>
              <w:t>Web</w:t>
            </w:r>
          </w:p>
        </w:tc>
      </w:tr>
      <w:tr w:rsidR="00726155" w:rsidRPr="008D6694" w:rsidTr="00AD7245">
        <w:trPr>
          <w:trHeight w:val="315"/>
          <w:jc w:val="center"/>
        </w:trPr>
        <w:tc>
          <w:tcPr>
            <w:tcW w:w="19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26155" w:rsidRPr="008D6694" w:rsidRDefault="00726155">
            <w:pPr>
              <w:pStyle w:val="NormalWeb"/>
              <w:spacing w:before="0" w:beforeAutospacing="0" w:after="0" w:afterAutospacing="0"/>
              <w:jc w:val="both"/>
            </w:pPr>
            <w:r w:rsidRPr="008D6694">
              <w:rPr>
                <w:color w:val="000000"/>
              </w:rPr>
              <w:t>Customer</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26155" w:rsidRPr="008D6694" w:rsidRDefault="00726155">
            <w:pPr>
              <w:pStyle w:val="NormalWeb"/>
              <w:spacing w:before="0" w:beforeAutospacing="0" w:after="0" w:afterAutospacing="0"/>
              <w:jc w:val="both"/>
            </w:pPr>
            <w:r w:rsidRPr="008D6694">
              <w:rPr>
                <w:color w:val="000000"/>
              </w:rPr>
              <w:t>Android/ iOS</w:t>
            </w:r>
          </w:p>
        </w:tc>
      </w:tr>
    </w:tbl>
    <w:p w:rsidR="00AD7245" w:rsidRPr="008D6694" w:rsidRDefault="00AD7245" w:rsidP="00AD7245">
      <w:pPr>
        <w:pStyle w:val="Heading2"/>
        <w:rPr>
          <w:rFonts w:ascii="Times New Roman" w:hAnsi="Times New Roman" w:cs="Times New Roman"/>
          <w:color w:val="auto"/>
        </w:rPr>
      </w:pPr>
    </w:p>
    <w:p w:rsidR="00726155" w:rsidRPr="008D6694" w:rsidRDefault="00726155" w:rsidP="00AD7245">
      <w:pPr>
        <w:pStyle w:val="Heading2"/>
        <w:rPr>
          <w:rFonts w:ascii="Times New Roman" w:hAnsi="Times New Roman" w:cs="Times New Roman"/>
          <w:color w:val="auto"/>
        </w:rPr>
      </w:pPr>
      <w:bookmarkStart w:id="7" w:name="_Toc69907860"/>
      <w:r w:rsidRPr="008D6694">
        <w:rPr>
          <w:rFonts w:ascii="Times New Roman" w:hAnsi="Times New Roman" w:cs="Times New Roman"/>
          <w:color w:val="auto"/>
        </w:rPr>
        <w:t>Device Platform Specification</w:t>
      </w:r>
      <w:bookmarkEnd w:id="7"/>
    </w:p>
    <w:p w:rsidR="00726155" w:rsidRPr="008D6694" w:rsidRDefault="00726155" w:rsidP="00726155">
      <w:pPr>
        <w:rPr>
          <w:rFonts w:ascii="Times New Roman" w:hAnsi="Times New Roman" w:cs="Times New Roman"/>
        </w:rPr>
      </w:pPr>
    </w:p>
    <w:tbl>
      <w:tblPr>
        <w:tblW w:w="0" w:type="auto"/>
        <w:jc w:val="center"/>
        <w:tblCellMar>
          <w:top w:w="15" w:type="dxa"/>
          <w:left w:w="15" w:type="dxa"/>
          <w:bottom w:w="15" w:type="dxa"/>
          <w:right w:w="15" w:type="dxa"/>
        </w:tblCellMar>
        <w:tblLook w:val="04A0"/>
      </w:tblPr>
      <w:tblGrid>
        <w:gridCol w:w="2468"/>
        <w:gridCol w:w="2160"/>
      </w:tblGrid>
      <w:tr w:rsidR="00726155" w:rsidRPr="008D6694" w:rsidTr="00AD7245">
        <w:trPr>
          <w:trHeight w:val="300"/>
          <w:jc w:val="center"/>
        </w:trPr>
        <w:tc>
          <w:tcPr>
            <w:tcW w:w="2468"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Mar>
              <w:top w:w="0" w:type="dxa"/>
              <w:left w:w="108" w:type="dxa"/>
              <w:bottom w:w="0" w:type="dxa"/>
              <w:right w:w="108" w:type="dxa"/>
            </w:tcMar>
            <w:vAlign w:val="center"/>
            <w:hideMark/>
          </w:tcPr>
          <w:p w:rsidR="00726155" w:rsidRPr="008D6694" w:rsidRDefault="00726155">
            <w:pPr>
              <w:pStyle w:val="NormalWeb"/>
              <w:spacing w:before="0" w:beforeAutospacing="0" w:after="0" w:afterAutospacing="0"/>
              <w:jc w:val="both"/>
            </w:pPr>
            <w:r w:rsidRPr="008D6694">
              <w:rPr>
                <w:b/>
                <w:bCs/>
                <w:color w:val="FFFFFF"/>
              </w:rPr>
              <w:t>Platform</w:t>
            </w:r>
          </w:p>
        </w:tc>
        <w:tc>
          <w:tcPr>
            <w:tcW w:w="2160"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Mar>
              <w:top w:w="0" w:type="dxa"/>
              <w:left w:w="108" w:type="dxa"/>
              <w:bottom w:w="0" w:type="dxa"/>
              <w:right w:w="108" w:type="dxa"/>
            </w:tcMar>
            <w:vAlign w:val="center"/>
            <w:hideMark/>
          </w:tcPr>
          <w:p w:rsidR="00726155" w:rsidRPr="008D6694" w:rsidRDefault="00726155">
            <w:pPr>
              <w:pStyle w:val="NormalWeb"/>
              <w:spacing w:before="0" w:beforeAutospacing="0" w:after="0" w:afterAutospacing="0"/>
              <w:jc w:val="both"/>
            </w:pPr>
            <w:r w:rsidRPr="008D6694">
              <w:rPr>
                <w:b/>
                <w:bCs/>
                <w:color w:val="FFFFFF"/>
              </w:rPr>
              <w:t>Version</w:t>
            </w:r>
          </w:p>
        </w:tc>
      </w:tr>
      <w:tr w:rsidR="00726155" w:rsidRPr="008D6694" w:rsidTr="00AD7245">
        <w:trPr>
          <w:trHeight w:val="600"/>
          <w:jc w:val="center"/>
        </w:trPr>
        <w:tc>
          <w:tcPr>
            <w:tcW w:w="2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26155" w:rsidRPr="008D6694" w:rsidRDefault="00726155" w:rsidP="00AD7245">
            <w:pPr>
              <w:pStyle w:val="NormalWeb"/>
              <w:spacing w:before="0" w:beforeAutospacing="0" w:after="0" w:afterAutospacing="0"/>
            </w:pPr>
            <w:r w:rsidRPr="008D6694">
              <w:rPr>
                <w:color w:val="000000"/>
              </w:rPr>
              <w:t>Android (Smart phones and Tablets)</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26155" w:rsidRPr="008D6694" w:rsidRDefault="00726155" w:rsidP="00AD7245">
            <w:pPr>
              <w:pStyle w:val="NormalWeb"/>
              <w:spacing w:before="0" w:beforeAutospacing="0" w:after="0" w:afterAutospacing="0"/>
            </w:pPr>
            <w:r w:rsidRPr="008D6694">
              <w:rPr>
                <w:color w:val="000000"/>
              </w:rPr>
              <w:t>4.4 to latest</w:t>
            </w:r>
          </w:p>
        </w:tc>
      </w:tr>
      <w:tr w:rsidR="00726155" w:rsidRPr="008D6694" w:rsidTr="00AD7245">
        <w:trPr>
          <w:trHeight w:val="600"/>
          <w:jc w:val="center"/>
        </w:trPr>
        <w:tc>
          <w:tcPr>
            <w:tcW w:w="2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26155" w:rsidRPr="008D6694" w:rsidRDefault="00726155" w:rsidP="00AD7245">
            <w:pPr>
              <w:pStyle w:val="NormalWeb"/>
              <w:spacing w:before="0" w:beforeAutospacing="0" w:after="0" w:afterAutospacing="0"/>
            </w:pPr>
            <w:r w:rsidRPr="008D6694">
              <w:rPr>
                <w:color w:val="000000"/>
              </w:rPr>
              <w:t>iOS (Smart phones and Tablets)</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26155" w:rsidRPr="008D6694" w:rsidRDefault="00726155" w:rsidP="00AD7245">
            <w:pPr>
              <w:pStyle w:val="NormalWeb"/>
              <w:spacing w:before="0" w:beforeAutospacing="0" w:after="0" w:afterAutospacing="0"/>
            </w:pPr>
            <w:r w:rsidRPr="008D6694">
              <w:rPr>
                <w:color w:val="000000"/>
              </w:rPr>
              <w:t>10 to latest</w:t>
            </w:r>
          </w:p>
        </w:tc>
      </w:tr>
    </w:tbl>
    <w:p w:rsidR="00726155" w:rsidRPr="008D6694" w:rsidRDefault="00726155" w:rsidP="00726155">
      <w:pPr>
        <w:rPr>
          <w:rFonts w:ascii="Times New Roman" w:hAnsi="Times New Roman" w:cs="Times New Roman"/>
        </w:rPr>
      </w:pPr>
      <w:r w:rsidRPr="008D6694">
        <w:rPr>
          <w:rFonts w:ascii="Times New Roman" w:hAnsi="Times New Roman" w:cs="Times New Roman"/>
        </w:rPr>
        <w:br/>
      </w:r>
    </w:p>
    <w:p w:rsidR="00726155" w:rsidRPr="008D6694" w:rsidRDefault="00726155" w:rsidP="00AD7245">
      <w:pPr>
        <w:pStyle w:val="Heading2"/>
        <w:rPr>
          <w:rFonts w:ascii="Times New Roman" w:hAnsi="Times New Roman" w:cs="Times New Roman"/>
          <w:color w:val="auto"/>
        </w:rPr>
      </w:pPr>
      <w:bookmarkStart w:id="8" w:name="_Toc69907861"/>
      <w:r w:rsidRPr="008D6694">
        <w:rPr>
          <w:rFonts w:ascii="Times New Roman" w:hAnsi="Times New Roman" w:cs="Times New Roman"/>
          <w:color w:val="auto"/>
        </w:rPr>
        <w:t>Web Platform Specification</w:t>
      </w:r>
      <w:bookmarkEnd w:id="8"/>
    </w:p>
    <w:p w:rsidR="00726155" w:rsidRPr="008D6694" w:rsidRDefault="00726155" w:rsidP="00726155">
      <w:pPr>
        <w:rPr>
          <w:rFonts w:ascii="Times New Roman" w:hAnsi="Times New Roman" w:cs="Times New Roman"/>
        </w:rPr>
      </w:pPr>
    </w:p>
    <w:tbl>
      <w:tblPr>
        <w:tblW w:w="0" w:type="auto"/>
        <w:jc w:val="center"/>
        <w:tblCellMar>
          <w:top w:w="15" w:type="dxa"/>
          <w:left w:w="15" w:type="dxa"/>
          <w:bottom w:w="15" w:type="dxa"/>
          <w:right w:w="15" w:type="dxa"/>
        </w:tblCellMar>
        <w:tblLook w:val="04A0"/>
      </w:tblPr>
      <w:tblGrid>
        <w:gridCol w:w="2481"/>
        <w:gridCol w:w="2430"/>
      </w:tblGrid>
      <w:tr w:rsidR="00726155" w:rsidRPr="008D6694" w:rsidTr="00C31E44">
        <w:trPr>
          <w:trHeight w:val="140"/>
          <w:jc w:val="center"/>
        </w:trPr>
        <w:tc>
          <w:tcPr>
            <w:tcW w:w="2481" w:type="dxa"/>
            <w:tcBorders>
              <w:top w:val="single" w:sz="4" w:space="0" w:color="000000"/>
              <w:left w:val="single" w:sz="4" w:space="0" w:color="000000"/>
              <w:bottom w:val="single" w:sz="4" w:space="0" w:color="000000"/>
              <w:right w:val="single" w:sz="4" w:space="0" w:color="000000"/>
            </w:tcBorders>
            <w:shd w:val="clear" w:color="auto" w:fill="262626"/>
            <w:hideMark/>
          </w:tcPr>
          <w:p w:rsidR="00726155" w:rsidRPr="008D6694" w:rsidRDefault="00726155">
            <w:pPr>
              <w:pStyle w:val="NormalWeb"/>
              <w:spacing w:before="0" w:beforeAutospacing="0" w:after="200" w:afterAutospacing="0" w:line="140" w:lineRule="atLeast"/>
              <w:jc w:val="center"/>
            </w:pPr>
            <w:r w:rsidRPr="008D6694">
              <w:rPr>
                <w:b/>
                <w:bCs/>
                <w:color w:val="FFFFFF"/>
              </w:rPr>
              <w:t>Platform</w:t>
            </w:r>
          </w:p>
        </w:tc>
        <w:tc>
          <w:tcPr>
            <w:tcW w:w="2430" w:type="dxa"/>
            <w:tcBorders>
              <w:top w:val="single" w:sz="4" w:space="0" w:color="000000"/>
              <w:left w:val="single" w:sz="4" w:space="0" w:color="000000"/>
              <w:bottom w:val="single" w:sz="4" w:space="0" w:color="000000"/>
              <w:right w:val="single" w:sz="4" w:space="0" w:color="000000"/>
            </w:tcBorders>
            <w:shd w:val="clear" w:color="auto" w:fill="262626"/>
            <w:hideMark/>
          </w:tcPr>
          <w:p w:rsidR="00726155" w:rsidRPr="008D6694" w:rsidRDefault="00726155">
            <w:pPr>
              <w:pStyle w:val="NormalWeb"/>
              <w:spacing w:before="0" w:beforeAutospacing="0" w:after="200" w:afterAutospacing="0" w:line="140" w:lineRule="atLeast"/>
              <w:jc w:val="center"/>
            </w:pPr>
            <w:r w:rsidRPr="008D6694">
              <w:rPr>
                <w:b/>
                <w:bCs/>
                <w:color w:val="FFFFFF"/>
              </w:rPr>
              <w:t>Version</w:t>
            </w:r>
          </w:p>
        </w:tc>
      </w:tr>
      <w:tr w:rsidR="00726155" w:rsidRPr="008D6694" w:rsidTr="00C31E44">
        <w:trPr>
          <w:trHeight w:val="140"/>
          <w:jc w:val="center"/>
        </w:trPr>
        <w:tc>
          <w:tcPr>
            <w:tcW w:w="2481"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b/>
                <w:bCs/>
                <w:color w:val="000000"/>
                <w:sz w:val="22"/>
                <w:szCs w:val="22"/>
              </w:rPr>
              <w:t>Google Chrome</w:t>
            </w:r>
          </w:p>
        </w:tc>
        <w:tc>
          <w:tcPr>
            <w:tcW w:w="2430"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color w:val="000000"/>
                <w:sz w:val="22"/>
                <w:szCs w:val="22"/>
              </w:rPr>
              <w:t>Latest browser version</w:t>
            </w:r>
          </w:p>
        </w:tc>
      </w:tr>
      <w:tr w:rsidR="00726155" w:rsidRPr="008D6694" w:rsidTr="00C31E44">
        <w:trPr>
          <w:trHeight w:val="140"/>
          <w:jc w:val="center"/>
        </w:trPr>
        <w:tc>
          <w:tcPr>
            <w:tcW w:w="2481"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b/>
                <w:bCs/>
                <w:color w:val="000000"/>
                <w:sz w:val="22"/>
                <w:szCs w:val="22"/>
              </w:rPr>
              <w:t>Mozilla</w:t>
            </w:r>
          </w:p>
        </w:tc>
        <w:tc>
          <w:tcPr>
            <w:tcW w:w="2430"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color w:val="000000"/>
                <w:sz w:val="22"/>
                <w:szCs w:val="22"/>
              </w:rPr>
              <w:t>Latest browser version</w:t>
            </w:r>
          </w:p>
        </w:tc>
      </w:tr>
      <w:tr w:rsidR="00726155" w:rsidRPr="008D6694" w:rsidTr="00C31E44">
        <w:trPr>
          <w:trHeight w:val="140"/>
          <w:jc w:val="center"/>
        </w:trPr>
        <w:tc>
          <w:tcPr>
            <w:tcW w:w="2481"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b/>
                <w:bCs/>
                <w:color w:val="000000"/>
                <w:sz w:val="22"/>
                <w:szCs w:val="22"/>
              </w:rPr>
              <w:t>Internet Explorer 11</w:t>
            </w:r>
          </w:p>
        </w:tc>
        <w:tc>
          <w:tcPr>
            <w:tcW w:w="2430"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color w:val="000000"/>
                <w:sz w:val="22"/>
                <w:szCs w:val="22"/>
              </w:rPr>
              <w:t>Supported up to August 2021</w:t>
            </w:r>
          </w:p>
        </w:tc>
      </w:tr>
      <w:tr w:rsidR="00726155" w:rsidRPr="008D6694" w:rsidTr="00C31E44">
        <w:trPr>
          <w:trHeight w:val="140"/>
          <w:jc w:val="center"/>
        </w:trPr>
        <w:tc>
          <w:tcPr>
            <w:tcW w:w="2481"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b/>
                <w:bCs/>
                <w:color w:val="000000"/>
                <w:sz w:val="22"/>
                <w:szCs w:val="22"/>
              </w:rPr>
              <w:t>Microsoft Edge</w:t>
            </w:r>
          </w:p>
        </w:tc>
        <w:tc>
          <w:tcPr>
            <w:tcW w:w="2430"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color w:val="000000"/>
                <w:sz w:val="22"/>
                <w:szCs w:val="22"/>
              </w:rPr>
              <w:t>Latest browser version</w:t>
            </w:r>
          </w:p>
        </w:tc>
      </w:tr>
      <w:tr w:rsidR="00726155" w:rsidRPr="008D6694" w:rsidTr="00C31E44">
        <w:trPr>
          <w:trHeight w:val="140"/>
          <w:jc w:val="center"/>
        </w:trPr>
        <w:tc>
          <w:tcPr>
            <w:tcW w:w="2481"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b/>
                <w:bCs/>
                <w:color w:val="000000"/>
                <w:sz w:val="22"/>
                <w:szCs w:val="22"/>
              </w:rPr>
              <w:t>Safari</w:t>
            </w:r>
          </w:p>
        </w:tc>
        <w:tc>
          <w:tcPr>
            <w:tcW w:w="2430" w:type="dxa"/>
            <w:tcBorders>
              <w:top w:val="single" w:sz="4" w:space="0" w:color="000000"/>
              <w:left w:val="single" w:sz="4" w:space="0" w:color="000000"/>
              <w:bottom w:val="single" w:sz="4" w:space="0" w:color="000000"/>
              <w:right w:val="single" w:sz="4" w:space="0" w:color="000000"/>
            </w:tcBorders>
            <w:hideMark/>
          </w:tcPr>
          <w:p w:rsidR="00726155" w:rsidRPr="008D6694" w:rsidRDefault="00726155">
            <w:pPr>
              <w:pStyle w:val="NormalWeb"/>
              <w:spacing w:before="0" w:beforeAutospacing="0" w:after="200" w:afterAutospacing="0" w:line="140" w:lineRule="atLeast"/>
              <w:jc w:val="center"/>
            </w:pPr>
            <w:r w:rsidRPr="008D6694">
              <w:rPr>
                <w:color w:val="000000"/>
                <w:sz w:val="22"/>
                <w:szCs w:val="22"/>
              </w:rPr>
              <w:t>Latest browser version</w:t>
            </w:r>
          </w:p>
        </w:tc>
      </w:tr>
    </w:tbl>
    <w:p w:rsidR="001455A9" w:rsidRPr="008D6694" w:rsidRDefault="00A824D5" w:rsidP="001455A9">
      <w:pPr>
        <w:pStyle w:val="Heading1"/>
        <w:rPr>
          <w:sz w:val="32"/>
        </w:rPr>
      </w:pPr>
      <w:bookmarkStart w:id="9" w:name="_Toc69907862"/>
      <w:r w:rsidRPr="008D6694">
        <w:rPr>
          <w:sz w:val="32"/>
        </w:rPr>
        <w:lastRenderedPageBreak/>
        <w:t>Functional Requirement</w:t>
      </w:r>
      <w:bookmarkEnd w:id="9"/>
    </w:p>
    <w:p w:rsidR="00A824D5" w:rsidRPr="008D6694" w:rsidRDefault="00A824D5" w:rsidP="001455A9">
      <w:pPr>
        <w:pStyle w:val="Heading1"/>
        <w:rPr>
          <w:sz w:val="32"/>
        </w:rPr>
      </w:pPr>
      <w:bookmarkStart w:id="10" w:name="_Toc67580486"/>
      <w:r w:rsidRPr="008D6694">
        <w:rPr>
          <w:noProof/>
          <w:sz w:val="32"/>
        </w:rPr>
        <w:drawing>
          <wp:inline distT="0" distB="0" distL="0" distR="0">
            <wp:extent cx="5112704" cy="619133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8"/>
                    <a:stretch>
                      <a:fillRect/>
                    </a:stretch>
                  </pic:blipFill>
                  <pic:spPr>
                    <a:xfrm>
                      <a:off x="0" y="0"/>
                      <a:ext cx="5112704" cy="6191333"/>
                    </a:xfrm>
                    <a:prstGeom prst="rect">
                      <a:avLst/>
                    </a:prstGeom>
                  </pic:spPr>
                </pic:pic>
              </a:graphicData>
            </a:graphic>
          </wp:inline>
        </w:drawing>
      </w:r>
      <w:bookmarkEnd w:id="10"/>
    </w:p>
    <w:p w:rsidR="00016E6D" w:rsidRPr="008D6694" w:rsidRDefault="00153327" w:rsidP="008D6694">
      <w:pPr>
        <w:pStyle w:val="ListParagraph"/>
        <w:numPr>
          <w:ilvl w:val="0"/>
          <w:numId w:val="41"/>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Admin will visit</w:t>
      </w:r>
      <w:r w:rsidR="0088022A" w:rsidRPr="008D6694">
        <w:rPr>
          <w:rFonts w:ascii="Times New Roman" w:hAnsi="Times New Roman" w:cs="Times New Roman"/>
          <w:sz w:val="24"/>
          <w:szCs w:val="24"/>
        </w:rPr>
        <w:t xml:space="preserve"> an URL (for example: </w:t>
      </w:r>
      <w:hyperlink r:id="rId9" w:history="1">
        <w:r w:rsidR="0088022A" w:rsidRPr="008D6694">
          <w:rPr>
            <w:rStyle w:val="Hyperlink"/>
            <w:rFonts w:ascii="Times New Roman" w:hAnsi="Times New Roman" w:cs="Times New Roman"/>
            <w:sz w:val="24"/>
            <w:szCs w:val="24"/>
          </w:rPr>
          <w:t>www.example.com/admin</w:t>
        </w:r>
      </w:hyperlink>
      <w:r w:rsidR="0088022A" w:rsidRPr="008D6694">
        <w:rPr>
          <w:rFonts w:ascii="Times New Roman" w:hAnsi="Times New Roman" w:cs="Times New Roman"/>
          <w:sz w:val="24"/>
          <w:szCs w:val="24"/>
        </w:rPr>
        <w:t xml:space="preserve">) and login in the system using his/her User name and password. If the credentials are accurate, then the login procedure will be </w:t>
      </w:r>
      <w:r w:rsidR="00E3441B" w:rsidRPr="008D6694">
        <w:rPr>
          <w:rFonts w:ascii="Times New Roman" w:hAnsi="Times New Roman" w:cs="Times New Roman"/>
          <w:sz w:val="24"/>
          <w:szCs w:val="24"/>
        </w:rPr>
        <w:t>confirmed from the system</w:t>
      </w:r>
    </w:p>
    <w:p w:rsidR="0088022A" w:rsidRPr="008D6694" w:rsidRDefault="0088022A" w:rsidP="008D6694">
      <w:pPr>
        <w:pStyle w:val="ListParagraph"/>
        <w:numPr>
          <w:ilvl w:val="1"/>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A default User name will be provided by us to the admin. Admin can create multiple requ</w:t>
      </w:r>
      <w:r w:rsidR="00E3441B" w:rsidRPr="008D6694">
        <w:rPr>
          <w:rFonts w:ascii="Times New Roman" w:hAnsi="Times New Roman" w:cs="Times New Roman"/>
          <w:sz w:val="24"/>
          <w:szCs w:val="24"/>
        </w:rPr>
        <w:t>ired user names from the system</w:t>
      </w:r>
    </w:p>
    <w:p w:rsidR="0088022A" w:rsidRPr="008D6694" w:rsidRDefault="0088022A" w:rsidP="008D6694">
      <w:pPr>
        <w:pStyle w:val="ListParagraph"/>
        <w:numPr>
          <w:ilvl w:val="0"/>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The admin can update his/her basic information from the profile option such as name, contact number, etc.</w:t>
      </w:r>
    </w:p>
    <w:p w:rsidR="0088022A" w:rsidRPr="008D6694" w:rsidRDefault="0088022A" w:rsidP="008D6694">
      <w:pPr>
        <w:pStyle w:val="ListParagraph"/>
        <w:numPr>
          <w:ilvl w:val="0"/>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lastRenderedPageBreak/>
        <w:t>The admin can change and create new password to secure the accou</w:t>
      </w:r>
      <w:r w:rsidR="00E3441B" w:rsidRPr="008D6694">
        <w:rPr>
          <w:rFonts w:ascii="Times New Roman" w:hAnsi="Times New Roman" w:cs="Times New Roman"/>
          <w:sz w:val="24"/>
          <w:szCs w:val="24"/>
        </w:rPr>
        <w:t>nt from any unwanted occurrence</w:t>
      </w:r>
    </w:p>
    <w:p w:rsidR="00603253" w:rsidRPr="008D6694" w:rsidRDefault="00603253" w:rsidP="008D6694">
      <w:pPr>
        <w:pStyle w:val="ListParagraph"/>
        <w:numPr>
          <w:ilvl w:val="1"/>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To set a new password, the admin has to use at least 8 characters</w:t>
      </w:r>
    </w:p>
    <w:p w:rsidR="00603253" w:rsidRPr="008D6694" w:rsidRDefault="00C31E44" w:rsidP="008D6694">
      <w:pPr>
        <w:pStyle w:val="ListParagraph"/>
        <w:numPr>
          <w:ilvl w:val="1"/>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The password should contain at least three of the four criteria from the following options: Minimum one small letter, minimum one capital letter, minimum one numerical digit, or minimum one special character </w:t>
      </w:r>
    </w:p>
    <w:p w:rsidR="00016E6D" w:rsidRPr="008D6694" w:rsidRDefault="0088022A" w:rsidP="008D6694">
      <w:pPr>
        <w:pStyle w:val="ListParagraph"/>
        <w:numPr>
          <w:ilvl w:val="0"/>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The admin will be able to create role and can also give a name to the role. From the permission list, the admin can select the re</w:t>
      </w:r>
      <w:r w:rsidR="00E3441B" w:rsidRPr="008D6694">
        <w:rPr>
          <w:rFonts w:ascii="Times New Roman" w:hAnsi="Times New Roman" w:cs="Times New Roman"/>
          <w:sz w:val="24"/>
          <w:szCs w:val="24"/>
        </w:rPr>
        <w:t>quired permissions for the role</w:t>
      </w:r>
    </w:p>
    <w:p w:rsidR="0088022A" w:rsidRPr="008D6694" w:rsidRDefault="0088022A" w:rsidP="008D6694">
      <w:pPr>
        <w:pStyle w:val="ListParagraph"/>
        <w:numPr>
          <w:ilvl w:val="0"/>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The admin will be able to change the basic information, i.e. name, contact number and other details of the users (the users that the admin crea</w:t>
      </w:r>
      <w:r w:rsidR="00E3441B" w:rsidRPr="008D6694">
        <w:rPr>
          <w:rFonts w:ascii="Times New Roman" w:hAnsi="Times New Roman" w:cs="Times New Roman"/>
          <w:sz w:val="24"/>
          <w:szCs w:val="24"/>
        </w:rPr>
        <w:t>ted) and update the information</w:t>
      </w:r>
    </w:p>
    <w:p w:rsidR="0088022A" w:rsidRPr="008D6694" w:rsidRDefault="00E3441B" w:rsidP="008D6694">
      <w:pPr>
        <w:pStyle w:val="ListParagraph"/>
        <w:numPr>
          <w:ilvl w:val="0"/>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The admin can view thana, district, region mapping from system settings option</w:t>
      </w:r>
    </w:p>
    <w:p w:rsidR="00E3441B" w:rsidRPr="008D6694" w:rsidRDefault="00E3441B" w:rsidP="008D6694">
      <w:pPr>
        <w:pStyle w:val="ListParagraph"/>
        <w:numPr>
          <w:ilvl w:val="0"/>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From the logout option, admin will be able to log out from the system and he/she will be taken back to the login page </w:t>
      </w:r>
    </w:p>
    <w:p w:rsidR="00016E6D" w:rsidRPr="008D6694" w:rsidRDefault="00E3441B" w:rsidP="008D6694">
      <w:pPr>
        <w:pStyle w:val="ListParagraph"/>
        <w:numPr>
          <w:ilvl w:val="0"/>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If the admin forgot his/her password, </w:t>
      </w:r>
      <w:r w:rsidR="00603253" w:rsidRPr="008D6694">
        <w:rPr>
          <w:rFonts w:ascii="Times New Roman" w:hAnsi="Times New Roman" w:cs="Times New Roman"/>
          <w:sz w:val="24"/>
          <w:szCs w:val="24"/>
        </w:rPr>
        <w:t xml:space="preserve">upon the admin’s request, an </w:t>
      </w:r>
      <w:r w:rsidR="009A610D">
        <w:rPr>
          <w:rFonts w:ascii="Times New Roman" w:hAnsi="Times New Roman" w:cs="Times New Roman"/>
          <w:sz w:val="24"/>
          <w:szCs w:val="24"/>
        </w:rPr>
        <w:t>OTP</w:t>
      </w:r>
      <w:r w:rsidR="00603253" w:rsidRPr="008D6694">
        <w:rPr>
          <w:rFonts w:ascii="Times New Roman" w:hAnsi="Times New Roman" w:cs="Times New Roman"/>
          <w:sz w:val="24"/>
          <w:szCs w:val="24"/>
        </w:rPr>
        <w:t xml:space="preserve"> will be sent. After verifying </w:t>
      </w:r>
      <w:r w:rsidR="009A610D">
        <w:rPr>
          <w:rFonts w:ascii="Times New Roman" w:hAnsi="Times New Roman" w:cs="Times New Roman"/>
          <w:sz w:val="24"/>
          <w:szCs w:val="24"/>
        </w:rPr>
        <w:t>OTP</w:t>
      </w:r>
      <w:r w:rsidR="00603253" w:rsidRPr="008D6694">
        <w:rPr>
          <w:rFonts w:ascii="Times New Roman" w:hAnsi="Times New Roman" w:cs="Times New Roman"/>
          <w:sz w:val="24"/>
          <w:szCs w:val="24"/>
        </w:rPr>
        <w:t xml:space="preserve">, the admin will be able </w:t>
      </w:r>
      <w:r w:rsidR="00242246">
        <w:rPr>
          <w:rFonts w:ascii="Times New Roman" w:hAnsi="Times New Roman" w:cs="Times New Roman"/>
          <w:sz w:val="24"/>
          <w:szCs w:val="24"/>
        </w:rPr>
        <w:t>to set new password</w:t>
      </w:r>
    </w:p>
    <w:p w:rsidR="009A610D" w:rsidRDefault="009A610D" w:rsidP="00016E6D">
      <w:pPr>
        <w:pStyle w:val="Heading1"/>
        <w:jc w:val="both"/>
        <w:rPr>
          <w:sz w:val="32"/>
          <w:szCs w:val="32"/>
        </w:rPr>
      </w:pPr>
    </w:p>
    <w:p w:rsidR="00242246" w:rsidRDefault="00242246" w:rsidP="00016E6D">
      <w:pPr>
        <w:pStyle w:val="Heading1"/>
        <w:jc w:val="both"/>
        <w:rPr>
          <w:sz w:val="32"/>
          <w:szCs w:val="32"/>
        </w:rPr>
      </w:pPr>
      <w:r>
        <w:rPr>
          <w:noProof/>
          <w:sz w:val="32"/>
          <w:szCs w:val="32"/>
        </w:rPr>
        <w:lastRenderedPageBreak/>
        <w:drawing>
          <wp:inline distT="0" distB="0" distL="0" distR="0">
            <wp:extent cx="5238750" cy="6417470"/>
            <wp:effectExtent l="19050" t="0" r="0" b="0"/>
            <wp:docPr id="1" name="Picture 0" descr="BRS-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S-Admin-2.png"/>
                    <pic:cNvPicPr/>
                  </pic:nvPicPr>
                  <pic:blipFill>
                    <a:blip r:embed="rId10"/>
                    <a:stretch>
                      <a:fillRect/>
                    </a:stretch>
                  </pic:blipFill>
                  <pic:spPr>
                    <a:xfrm>
                      <a:off x="0" y="0"/>
                      <a:ext cx="5244285" cy="6424251"/>
                    </a:xfrm>
                    <a:prstGeom prst="rect">
                      <a:avLst/>
                    </a:prstGeom>
                  </pic:spPr>
                </pic:pic>
              </a:graphicData>
            </a:graphic>
          </wp:inline>
        </w:drawing>
      </w:r>
    </w:p>
    <w:p w:rsidR="009A610D" w:rsidRDefault="009A610D" w:rsidP="00016E6D">
      <w:pPr>
        <w:pStyle w:val="Heading1"/>
        <w:jc w:val="both"/>
        <w:rPr>
          <w:sz w:val="32"/>
          <w:szCs w:val="32"/>
        </w:rPr>
      </w:pPr>
    </w:p>
    <w:p w:rsidR="0096797F" w:rsidRDefault="00242246" w:rsidP="00242246">
      <w:pPr>
        <w:pStyle w:val="ListParagraph"/>
        <w:numPr>
          <w:ilvl w:val="0"/>
          <w:numId w:val="38"/>
        </w:numPr>
        <w:tabs>
          <w:tab w:val="left" w:pos="1200"/>
        </w:tabs>
        <w:jc w:val="both"/>
        <w:rPr>
          <w:rFonts w:ascii="Times New Roman" w:hAnsi="Times New Roman" w:cs="Times New Roman"/>
          <w:sz w:val="24"/>
          <w:szCs w:val="24"/>
        </w:rPr>
      </w:pPr>
      <w:r w:rsidRPr="0096797F">
        <w:rPr>
          <w:rFonts w:ascii="Times New Roman" w:hAnsi="Times New Roman" w:cs="Times New Roman"/>
          <w:sz w:val="24"/>
          <w:szCs w:val="24"/>
        </w:rPr>
        <w:t xml:space="preserve">The admin will be able to access content management option in order to manage promotional contents and publish those contents in Robi SCS platform </w:t>
      </w:r>
    </w:p>
    <w:p w:rsidR="0096797F" w:rsidRDefault="0096797F" w:rsidP="00242246">
      <w:pPr>
        <w:pStyle w:val="ListParagraph"/>
        <w:numPr>
          <w:ilvl w:val="0"/>
          <w:numId w:val="38"/>
        </w:numPr>
        <w:tabs>
          <w:tab w:val="left" w:pos="1200"/>
        </w:tabs>
        <w:jc w:val="both"/>
        <w:rPr>
          <w:rFonts w:ascii="Times New Roman" w:hAnsi="Times New Roman" w:cs="Times New Roman"/>
          <w:sz w:val="24"/>
          <w:szCs w:val="24"/>
        </w:rPr>
      </w:pPr>
      <w:r>
        <w:rPr>
          <w:rFonts w:ascii="Times New Roman" w:hAnsi="Times New Roman" w:cs="Times New Roman"/>
          <w:sz w:val="24"/>
          <w:szCs w:val="24"/>
        </w:rPr>
        <w:t xml:space="preserve">The admin can onboard a distributor by filling out the basic information, account information, configuring MSISDN, Payment Gateway and assigning region to the distributor </w:t>
      </w:r>
    </w:p>
    <w:p w:rsidR="00242246" w:rsidRPr="0096797F" w:rsidRDefault="00242246" w:rsidP="00242246">
      <w:pPr>
        <w:pStyle w:val="ListParagraph"/>
        <w:numPr>
          <w:ilvl w:val="0"/>
          <w:numId w:val="38"/>
        </w:numPr>
        <w:tabs>
          <w:tab w:val="left" w:pos="1200"/>
        </w:tabs>
        <w:jc w:val="both"/>
        <w:rPr>
          <w:rFonts w:ascii="Times New Roman" w:hAnsi="Times New Roman" w:cs="Times New Roman"/>
          <w:sz w:val="24"/>
          <w:szCs w:val="24"/>
        </w:rPr>
      </w:pPr>
      <w:r w:rsidRPr="0096797F">
        <w:rPr>
          <w:rFonts w:ascii="Times New Roman" w:hAnsi="Times New Roman" w:cs="Times New Roman"/>
          <w:sz w:val="24"/>
          <w:szCs w:val="24"/>
        </w:rPr>
        <w:lastRenderedPageBreak/>
        <w:t xml:space="preserve">The admin </w:t>
      </w:r>
      <w:r w:rsidR="00E5777A">
        <w:rPr>
          <w:rFonts w:ascii="Times New Roman" w:hAnsi="Times New Roman" w:cs="Times New Roman"/>
          <w:sz w:val="24"/>
          <w:szCs w:val="24"/>
        </w:rPr>
        <w:t>can update any distributor’s data from distributor management. Also, any distributor’s password can be reset and new password can be created from distributor management</w:t>
      </w:r>
    </w:p>
    <w:p w:rsidR="00E5777A" w:rsidRPr="0096797F" w:rsidRDefault="00E5777A" w:rsidP="00E5777A">
      <w:pPr>
        <w:pStyle w:val="ListParagraph"/>
        <w:numPr>
          <w:ilvl w:val="0"/>
          <w:numId w:val="38"/>
        </w:numPr>
        <w:tabs>
          <w:tab w:val="left" w:pos="1200"/>
        </w:tabs>
        <w:jc w:val="both"/>
        <w:rPr>
          <w:rFonts w:ascii="Times New Roman" w:hAnsi="Times New Roman" w:cs="Times New Roman"/>
          <w:sz w:val="24"/>
          <w:szCs w:val="24"/>
        </w:rPr>
      </w:pPr>
      <w:r w:rsidRPr="0096797F">
        <w:rPr>
          <w:rFonts w:ascii="Times New Roman" w:hAnsi="Times New Roman" w:cs="Times New Roman"/>
          <w:sz w:val="24"/>
          <w:szCs w:val="24"/>
        </w:rPr>
        <w:t xml:space="preserve">The admin </w:t>
      </w:r>
      <w:r>
        <w:rPr>
          <w:rFonts w:ascii="Times New Roman" w:hAnsi="Times New Roman" w:cs="Times New Roman"/>
          <w:sz w:val="24"/>
          <w:szCs w:val="24"/>
        </w:rPr>
        <w:t>can update any SC’s data from SC management. Also, any SC’s password can be reset and new password can be created from SC management</w:t>
      </w:r>
    </w:p>
    <w:p w:rsidR="009A610D" w:rsidRDefault="00242246" w:rsidP="00016E6D">
      <w:pPr>
        <w:pStyle w:val="ListParagraph"/>
        <w:numPr>
          <w:ilvl w:val="0"/>
          <w:numId w:val="38"/>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From the </w:t>
      </w:r>
      <w:r w:rsidR="00E5777A">
        <w:rPr>
          <w:rFonts w:ascii="Times New Roman" w:hAnsi="Times New Roman" w:cs="Times New Roman"/>
          <w:sz w:val="24"/>
          <w:szCs w:val="24"/>
        </w:rPr>
        <w:t>report management option, admin can generate distributor selling report, SC selling report, Distributor SC’s report and SC commission redeem report</w:t>
      </w:r>
    </w:p>
    <w:p w:rsidR="005505D7" w:rsidRPr="00E5777A" w:rsidRDefault="005505D7" w:rsidP="005505D7">
      <w:pPr>
        <w:pStyle w:val="ListParagraph"/>
        <w:tabs>
          <w:tab w:val="left" w:pos="1200"/>
        </w:tabs>
        <w:jc w:val="both"/>
        <w:rPr>
          <w:rFonts w:ascii="Times New Roman" w:hAnsi="Times New Roman" w:cs="Times New Roman"/>
          <w:sz w:val="24"/>
          <w:szCs w:val="24"/>
        </w:rPr>
      </w:pPr>
    </w:p>
    <w:p w:rsidR="009A610D" w:rsidRDefault="00E5777A" w:rsidP="00016E6D">
      <w:pPr>
        <w:pStyle w:val="Heading1"/>
        <w:jc w:val="both"/>
        <w:rPr>
          <w:sz w:val="32"/>
          <w:szCs w:val="32"/>
        </w:rPr>
      </w:pPr>
      <w:r>
        <w:rPr>
          <w:noProof/>
          <w:sz w:val="32"/>
          <w:szCs w:val="32"/>
        </w:rPr>
        <w:drawing>
          <wp:inline distT="0" distB="0" distL="0" distR="0">
            <wp:extent cx="4610817" cy="5238750"/>
            <wp:effectExtent l="19050" t="0" r="0" b="0"/>
            <wp:docPr id="3" name="Picture 2" descr="BRS-Distrib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S-Distributor.png"/>
                    <pic:cNvPicPr/>
                  </pic:nvPicPr>
                  <pic:blipFill>
                    <a:blip r:embed="rId11"/>
                    <a:stretch>
                      <a:fillRect/>
                    </a:stretch>
                  </pic:blipFill>
                  <pic:spPr>
                    <a:xfrm>
                      <a:off x="0" y="0"/>
                      <a:ext cx="4615884" cy="5244507"/>
                    </a:xfrm>
                    <a:prstGeom prst="rect">
                      <a:avLst/>
                    </a:prstGeom>
                  </pic:spPr>
                </pic:pic>
              </a:graphicData>
            </a:graphic>
          </wp:inline>
        </w:drawing>
      </w:r>
    </w:p>
    <w:p w:rsidR="009A610D" w:rsidRDefault="009A610D" w:rsidP="00016E6D">
      <w:pPr>
        <w:pStyle w:val="Heading1"/>
        <w:jc w:val="both"/>
        <w:rPr>
          <w:sz w:val="32"/>
          <w:szCs w:val="32"/>
        </w:rPr>
      </w:pPr>
    </w:p>
    <w:p w:rsidR="005505D7" w:rsidRDefault="005505D7" w:rsidP="005505D7">
      <w:pPr>
        <w:pStyle w:val="ListParagraph"/>
        <w:numPr>
          <w:ilvl w:val="0"/>
          <w:numId w:val="41"/>
        </w:numPr>
        <w:tabs>
          <w:tab w:val="left" w:pos="1200"/>
        </w:tabs>
        <w:jc w:val="both"/>
        <w:rPr>
          <w:rFonts w:ascii="Times New Roman" w:hAnsi="Times New Roman" w:cs="Times New Roman"/>
          <w:sz w:val="24"/>
          <w:szCs w:val="24"/>
        </w:rPr>
      </w:pPr>
      <w:r>
        <w:rPr>
          <w:rFonts w:ascii="Times New Roman" w:hAnsi="Times New Roman" w:cs="Times New Roman"/>
          <w:sz w:val="24"/>
          <w:szCs w:val="24"/>
        </w:rPr>
        <w:t>Distributor</w:t>
      </w:r>
      <w:r w:rsidRPr="008D6694">
        <w:rPr>
          <w:rFonts w:ascii="Times New Roman" w:hAnsi="Times New Roman" w:cs="Times New Roman"/>
          <w:sz w:val="24"/>
          <w:szCs w:val="24"/>
        </w:rPr>
        <w:t xml:space="preserve"> will visit an URL (for example: </w:t>
      </w:r>
      <w:hyperlink r:id="rId12" w:history="1">
        <w:r w:rsidRPr="008D6694">
          <w:rPr>
            <w:rStyle w:val="Hyperlink"/>
            <w:rFonts w:ascii="Times New Roman" w:hAnsi="Times New Roman" w:cs="Times New Roman"/>
            <w:sz w:val="24"/>
            <w:szCs w:val="24"/>
          </w:rPr>
          <w:t>www.example.com/admin</w:t>
        </w:r>
      </w:hyperlink>
      <w:r w:rsidRPr="008D6694">
        <w:rPr>
          <w:rFonts w:ascii="Times New Roman" w:hAnsi="Times New Roman" w:cs="Times New Roman"/>
          <w:sz w:val="24"/>
          <w:szCs w:val="24"/>
        </w:rPr>
        <w:t>) and login in the system using his/her User name and password. If the credentials are accurate, then the login procedure will be confirmed from the system</w:t>
      </w:r>
    </w:p>
    <w:p w:rsidR="005505D7" w:rsidRPr="008D6694" w:rsidRDefault="005505D7" w:rsidP="005505D7">
      <w:pPr>
        <w:pStyle w:val="ListParagraph"/>
        <w:numPr>
          <w:ilvl w:val="0"/>
          <w:numId w:val="41"/>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lastRenderedPageBreak/>
        <w:t xml:space="preserve">The </w:t>
      </w:r>
      <w:r>
        <w:rPr>
          <w:rFonts w:ascii="Times New Roman" w:hAnsi="Times New Roman" w:cs="Times New Roman"/>
          <w:sz w:val="24"/>
          <w:szCs w:val="24"/>
        </w:rPr>
        <w:t>distributor</w:t>
      </w:r>
      <w:r w:rsidRPr="008D6694">
        <w:rPr>
          <w:rFonts w:ascii="Times New Roman" w:hAnsi="Times New Roman" w:cs="Times New Roman"/>
          <w:sz w:val="24"/>
          <w:szCs w:val="24"/>
        </w:rPr>
        <w:t xml:space="preserve"> can update his/her basic information from the profile option such as name, contact number, etc.</w:t>
      </w:r>
    </w:p>
    <w:p w:rsidR="005505D7" w:rsidRPr="008D6694" w:rsidRDefault="005505D7" w:rsidP="005505D7">
      <w:pPr>
        <w:pStyle w:val="ListParagraph"/>
        <w:numPr>
          <w:ilvl w:val="0"/>
          <w:numId w:val="41"/>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The </w:t>
      </w:r>
      <w:r>
        <w:rPr>
          <w:rFonts w:ascii="Times New Roman" w:hAnsi="Times New Roman" w:cs="Times New Roman"/>
          <w:sz w:val="24"/>
          <w:szCs w:val="24"/>
        </w:rPr>
        <w:t>distributor</w:t>
      </w:r>
      <w:r w:rsidRPr="008D6694">
        <w:rPr>
          <w:rFonts w:ascii="Times New Roman" w:hAnsi="Times New Roman" w:cs="Times New Roman"/>
          <w:sz w:val="24"/>
          <w:szCs w:val="24"/>
        </w:rPr>
        <w:t xml:space="preserve"> can change and create new password to secure the account from any unwanted occurrence</w:t>
      </w:r>
    </w:p>
    <w:p w:rsidR="005505D7" w:rsidRPr="008D6694" w:rsidRDefault="005505D7" w:rsidP="005505D7">
      <w:pPr>
        <w:pStyle w:val="ListParagraph"/>
        <w:numPr>
          <w:ilvl w:val="1"/>
          <w:numId w:val="41"/>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To set a new password, the </w:t>
      </w:r>
      <w:r>
        <w:rPr>
          <w:rFonts w:ascii="Times New Roman" w:hAnsi="Times New Roman" w:cs="Times New Roman"/>
          <w:sz w:val="24"/>
          <w:szCs w:val="24"/>
        </w:rPr>
        <w:t>distributor</w:t>
      </w:r>
      <w:r w:rsidRPr="008D6694">
        <w:rPr>
          <w:rFonts w:ascii="Times New Roman" w:hAnsi="Times New Roman" w:cs="Times New Roman"/>
          <w:sz w:val="24"/>
          <w:szCs w:val="24"/>
        </w:rPr>
        <w:t xml:space="preserve"> has to use at least 8 characters</w:t>
      </w:r>
    </w:p>
    <w:p w:rsidR="005505D7" w:rsidRPr="008D6694" w:rsidRDefault="005505D7" w:rsidP="005505D7">
      <w:pPr>
        <w:pStyle w:val="ListParagraph"/>
        <w:numPr>
          <w:ilvl w:val="1"/>
          <w:numId w:val="41"/>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The password should contain at least three of the four criteria from the following options: Minimum one small letter, minimum one capital letter, minimum one numerical digit, or minimum one special character </w:t>
      </w:r>
    </w:p>
    <w:p w:rsidR="005505D7" w:rsidRDefault="005505D7" w:rsidP="00016E6D">
      <w:pPr>
        <w:pStyle w:val="ListParagraph"/>
        <w:numPr>
          <w:ilvl w:val="0"/>
          <w:numId w:val="41"/>
        </w:numPr>
        <w:tabs>
          <w:tab w:val="left" w:pos="1200"/>
        </w:tabs>
        <w:jc w:val="both"/>
        <w:rPr>
          <w:rFonts w:ascii="Times New Roman" w:hAnsi="Times New Roman" w:cs="Times New Roman"/>
          <w:sz w:val="24"/>
          <w:szCs w:val="24"/>
        </w:rPr>
      </w:pPr>
      <w:r>
        <w:rPr>
          <w:rFonts w:ascii="Times New Roman" w:hAnsi="Times New Roman" w:cs="Times New Roman"/>
          <w:sz w:val="24"/>
          <w:szCs w:val="24"/>
        </w:rPr>
        <w:t xml:space="preserve">The distributor will be able to check balance of both Robi and Airtel by selecting the brand name and providing the PIN </w:t>
      </w:r>
    </w:p>
    <w:p w:rsidR="005505D7" w:rsidRDefault="005505D7" w:rsidP="00016E6D">
      <w:pPr>
        <w:pStyle w:val="ListParagraph"/>
        <w:numPr>
          <w:ilvl w:val="0"/>
          <w:numId w:val="41"/>
        </w:numPr>
        <w:tabs>
          <w:tab w:val="left" w:pos="1200"/>
        </w:tabs>
        <w:jc w:val="both"/>
        <w:rPr>
          <w:rFonts w:ascii="Times New Roman" w:hAnsi="Times New Roman" w:cs="Times New Roman"/>
          <w:sz w:val="24"/>
          <w:szCs w:val="24"/>
        </w:rPr>
      </w:pPr>
      <w:r>
        <w:rPr>
          <w:rFonts w:ascii="Times New Roman" w:hAnsi="Times New Roman" w:cs="Times New Roman"/>
          <w:sz w:val="24"/>
          <w:szCs w:val="24"/>
        </w:rPr>
        <w:t>After the distributor adds fund, EL will be transferred from Operator’s (Robi or Airtel) Master SIM to Retail SIM. Amount and PIN has to be provided to complete the transfer</w:t>
      </w:r>
    </w:p>
    <w:p w:rsidR="005505D7" w:rsidRDefault="005505D7" w:rsidP="005505D7">
      <w:pPr>
        <w:pStyle w:val="ListParagraph"/>
        <w:numPr>
          <w:ilvl w:val="0"/>
          <w:numId w:val="41"/>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From the </w:t>
      </w:r>
      <w:r>
        <w:rPr>
          <w:rFonts w:ascii="Times New Roman" w:hAnsi="Times New Roman" w:cs="Times New Roman"/>
          <w:sz w:val="24"/>
          <w:szCs w:val="24"/>
        </w:rPr>
        <w:t>report management option, distributor can generate SC lifting report, SC selling report, SC commission report and SC commission redeem report</w:t>
      </w:r>
    </w:p>
    <w:p w:rsidR="005505D7" w:rsidRPr="008D6694" w:rsidRDefault="005505D7" w:rsidP="005505D7">
      <w:pPr>
        <w:pStyle w:val="ListParagraph"/>
        <w:numPr>
          <w:ilvl w:val="0"/>
          <w:numId w:val="41"/>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From the logout option, </w:t>
      </w:r>
      <w:r>
        <w:rPr>
          <w:rFonts w:ascii="Times New Roman" w:hAnsi="Times New Roman" w:cs="Times New Roman"/>
          <w:sz w:val="24"/>
          <w:szCs w:val="24"/>
        </w:rPr>
        <w:t>distributor</w:t>
      </w:r>
      <w:r w:rsidRPr="008D6694">
        <w:rPr>
          <w:rFonts w:ascii="Times New Roman" w:hAnsi="Times New Roman" w:cs="Times New Roman"/>
          <w:sz w:val="24"/>
          <w:szCs w:val="24"/>
        </w:rPr>
        <w:t xml:space="preserve"> will be able to log out from the system and he/she will be taken back to the login page </w:t>
      </w:r>
    </w:p>
    <w:p w:rsidR="005505D7" w:rsidRPr="00895FCF" w:rsidRDefault="00895FCF" w:rsidP="00895FCF">
      <w:pPr>
        <w:tabs>
          <w:tab w:val="left" w:pos="1200"/>
        </w:tabs>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2966" cy="7639050"/>
            <wp:effectExtent l="19050" t="0" r="0" b="0"/>
            <wp:docPr id="4" name="Picture 3" descr="BR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S-SC.png"/>
                    <pic:cNvPicPr/>
                  </pic:nvPicPr>
                  <pic:blipFill>
                    <a:blip r:embed="rId13"/>
                    <a:stretch>
                      <a:fillRect/>
                    </a:stretch>
                  </pic:blipFill>
                  <pic:spPr>
                    <a:xfrm>
                      <a:off x="0" y="0"/>
                      <a:ext cx="5512966" cy="7639050"/>
                    </a:xfrm>
                    <a:prstGeom prst="rect">
                      <a:avLst/>
                    </a:prstGeom>
                  </pic:spPr>
                </pic:pic>
              </a:graphicData>
            </a:graphic>
          </wp:inline>
        </w:drawing>
      </w:r>
    </w:p>
    <w:p w:rsidR="009A610D" w:rsidRDefault="00895FCF" w:rsidP="00895FCF">
      <w:pPr>
        <w:pStyle w:val="ListParagraph"/>
        <w:numPr>
          <w:ilvl w:val="0"/>
          <w:numId w:val="45"/>
        </w:numPr>
        <w:jc w:val="both"/>
        <w:rPr>
          <w:rFonts w:ascii="Times New Roman" w:hAnsi="Times New Roman" w:cs="Times New Roman"/>
          <w:sz w:val="24"/>
        </w:rPr>
      </w:pPr>
      <w:r>
        <w:rPr>
          <w:rFonts w:ascii="Times New Roman" w:hAnsi="Times New Roman" w:cs="Times New Roman"/>
          <w:sz w:val="24"/>
        </w:rPr>
        <w:t xml:space="preserve">From Robi Super Consumer App, SC will be able to register by entering their mobile number. After some time, the SC will receive OTP and he/she has to verify the OTP. </w:t>
      </w:r>
      <w:r>
        <w:rPr>
          <w:rFonts w:ascii="Times New Roman" w:hAnsi="Times New Roman" w:cs="Times New Roman"/>
          <w:sz w:val="24"/>
        </w:rPr>
        <w:lastRenderedPageBreak/>
        <w:t>After successful verification, SC has to provide his/her name, mode of reward, PIN etc. information. Upon receiving information, the SC will be tagged with a distributor and the registration process will be done</w:t>
      </w:r>
    </w:p>
    <w:p w:rsidR="00895FCF" w:rsidRDefault="00895FCF" w:rsidP="00895FCF">
      <w:pPr>
        <w:pStyle w:val="ListParagraph"/>
        <w:numPr>
          <w:ilvl w:val="0"/>
          <w:numId w:val="41"/>
        </w:numPr>
        <w:tabs>
          <w:tab w:val="left" w:pos="1200"/>
        </w:tabs>
        <w:jc w:val="both"/>
        <w:rPr>
          <w:rFonts w:ascii="Times New Roman" w:hAnsi="Times New Roman" w:cs="Times New Roman"/>
          <w:sz w:val="24"/>
          <w:szCs w:val="24"/>
        </w:rPr>
      </w:pPr>
      <w:r>
        <w:rPr>
          <w:rFonts w:ascii="Times New Roman" w:hAnsi="Times New Roman" w:cs="Times New Roman"/>
          <w:sz w:val="24"/>
        </w:rPr>
        <w:t xml:space="preserve">The SC can </w:t>
      </w:r>
      <w:r>
        <w:rPr>
          <w:rFonts w:ascii="Times New Roman" w:hAnsi="Times New Roman" w:cs="Times New Roman"/>
          <w:sz w:val="24"/>
          <w:szCs w:val="24"/>
        </w:rPr>
        <w:t>login in the app</w:t>
      </w:r>
      <w:r w:rsidRPr="008D6694">
        <w:rPr>
          <w:rFonts w:ascii="Times New Roman" w:hAnsi="Times New Roman" w:cs="Times New Roman"/>
          <w:sz w:val="24"/>
          <w:szCs w:val="24"/>
        </w:rPr>
        <w:t xml:space="preserve"> using his/her User name and password. If the credentials are accurate, then the login procedure will be confirmed </w:t>
      </w:r>
      <w:r>
        <w:rPr>
          <w:rFonts w:ascii="Times New Roman" w:hAnsi="Times New Roman" w:cs="Times New Roman"/>
          <w:sz w:val="24"/>
          <w:szCs w:val="24"/>
        </w:rPr>
        <w:t>and SC will be taken to the app homepage</w:t>
      </w:r>
    </w:p>
    <w:p w:rsidR="00895FCF" w:rsidRPr="008D6694" w:rsidRDefault="00895FCF" w:rsidP="00895FCF">
      <w:pPr>
        <w:pStyle w:val="ListParagraph"/>
        <w:numPr>
          <w:ilvl w:val="0"/>
          <w:numId w:val="41"/>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The </w:t>
      </w:r>
      <w:r>
        <w:rPr>
          <w:rFonts w:ascii="Times New Roman" w:hAnsi="Times New Roman" w:cs="Times New Roman"/>
          <w:sz w:val="24"/>
          <w:szCs w:val="24"/>
        </w:rPr>
        <w:t>SC</w:t>
      </w:r>
      <w:r w:rsidRPr="008D6694">
        <w:rPr>
          <w:rFonts w:ascii="Times New Roman" w:hAnsi="Times New Roman" w:cs="Times New Roman"/>
          <w:sz w:val="24"/>
          <w:szCs w:val="24"/>
        </w:rPr>
        <w:t xml:space="preserve"> can update his/her basic information from the profile option such as name, contact number, etc.</w:t>
      </w:r>
    </w:p>
    <w:p w:rsidR="00895FCF" w:rsidRDefault="00895FCF" w:rsidP="00895FCF">
      <w:pPr>
        <w:pStyle w:val="ListParagraph"/>
        <w:numPr>
          <w:ilvl w:val="0"/>
          <w:numId w:val="45"/>
        </w:numPr>
        <w:jc w:val="both"/>
        <w:rPr>
          <w:rFonts w:ascii="Times New Roman" w:hAnsi="Times New Roman" w:cs="Times New Roman"/>
          <w:sz w:val="24"/>
        </w:rPr>
      </w:pPr>
      <w:r>
        <w:rPr>
          <w:rFonts w:ascii="Times New Roman" w:hAnsi="Times New Roman" w:cs="Times New Roman"/>
          <w:sz w:val="24"/>
        </w:rPr>
        <w:t xml:space="preserve">The SC will be able to change his/her PIN from the app by entering the current and new PIN </w:t>
      </w:r>
    </w:p>
    <w:p w:rsidR="00895FCF" w:rsidRDefault="00895FCF" w:rsidP="00895FCF">
      <w:pPr>
        <w:pStyle w:val="ListParagraph"/>
        <w:numPr>
          <w:ilvl w:val="0"/>
          <w:numId w:val="45"/>
        </w:numPr>
        <w:jc w:val="both"/>
        <w:rPr>
          <w:rFonts w:ascii="Times New Roman" w:hAnsi="Times New Roman" w:cs="Times New Roman"/>
          <w:sz w:val="24"/>
        </w:rPr>
      </w:pPr>
      <w:r>
        <w:rPr>
          <w:rFonts w:ascii="Times New Roman" w:hAnsi="Times New Roman" w:cs="Times New Roman"/>
          <w:sz w:val="24"/>
        </w:rPr>
        <w:t xml:space="preserve">The SC can </w:t>
      </w:r>
      <w:r w:rsidR="00CB3AE2">
        <w:rPr>
          <w:rFonts w:ascii="Times New Roman" w:hAnsi="Times New Roman" w:cs="Times New Roman"/>
          <w:sz w:val="24"/>
        </w:rPr>
        <w:t>add fund by selecting the payment method, followed by sending the amount to distributor’s account through Card, bKash or Nagad and confirming the credentials. SC will receive virtual amount and amount will be deducted from Distributor and added to SC. The commission/reward will be incorporated by calculating the actual commission/reward. Through C2C Process, EL+ Commission/Reward will be send to SC from Distributor</w:t>
      </w:r>
    </w:p>
    <w:p w:rsidR="00CB3AE2" w:rsidRDefault="00480A92" w:rsidP="00895FCF">
      <w:pPr>
        <w:pStyle w:val="ListParagraph"/>
        <w:numPr>
          <w:ilvl w:val="0"/>
          <w:numId w:val="45"/>
        </w:numPr>
        <w:jc w:val="both"/>
        <w:rPr>
          <w:rFonts w:ascii="Times New Roman" w:hAnsi="Times New Roman" w:cs="Times New Roman"/>
          <w:sz w:val="24"/>
        </w:rPr>
      </w:pPr>
      <w:r>
        <w:rPr>
          <w:rFonts w:ascii="Times New Roman" w:hAnsi="Times New Roman" w:cs="Times New Roman"/>
          <w:sz w:val="24"/>
        </w:rPr>
        <w:t>SC can provide top-up by entering the mobile number, amount, operator type and entering the PIN. An OTP will be sent and after verifying the OTP the process will be done</w:t>
      </w:r>
    </w:p>
    <w:p w:rsidR="00480A92" w:rsidRDefault="00480A92" w:rsidP="00895FCF">
      <w:pPr>
        <w:pStyle w:val="ListParagraph"/>
        <w:numPr>
          <w:ilvl w:val="0"/>
          <w:numId w:val="45"/>
        </w:numPr>
        <w:jc w:val="both"/>
        <w:rPr>
          <w:rFonts w:ascii="Times New Roman" w:hAnsi="Times New Roman" w:cs="Times New Roman"/>
          <w:sz w:val="24"/>
        </w:rPr>
      </w:pPr>
      <w:r>
        <w:rPr>
          <w:rFonts w:ascii="Times New Roman" w:hAnsi="Times New Roman" w:cs="Times New Roman"/>
          <w:sz w:val="24"/>
        </w:rPr>
        <w:t>SC can convert point by selecting the point amount and after calculation, the point will be converted to balance</w:t>
      </w:r>
    </w:p>
    <w:p w:rsidR="00C12F73" w:rsidRDefault="00480A92" w:rsidP="00895FCF">
      <w:pPr>
        <w:pStyle w:val="ListParagraph"/>
        <w:numPr>
          <w:ilvl w:val="0"/>
          <w:numId w:val="45"/>
        </w:numPr>
        <w:jc w:val="both"/>
        <w:rPr>
          <w:rFonts w:ascii="Times New Roman" w:hAnsi="Times New Roman" w:cs="Times New Roman"/>
          <w:sz w:val="24"/>
        </w:rPr>
      </w:pPr>
      <w:r>
        <w:rPr>
          <w:rFonts w:ascii="Times New Roman" w:hAnsi="Times New Roman" w:cs="Times New Roman"/>
          <w:sz w:val="24"/>
        </w:rPr>
        <w:t xml:space="preserve">SC can redeem point through third party coupon list. </w:t>
      </w:r>
      <w:r w:rsidR="00C12F73">
        <w:rPr>
          <w:rFonts w:ascii="Times New Roman" w:hAnsi="Times New Roman" w:cs="Times New Roman"/>
          <w:sz w:val="24"/>
        </w:rPr>
        <w:t>Point can be exchanged with the available coupons and thus the points can be redeemed</w:t>
      </w:r>
    </w:p>
    <w:p w:rsidR="00480A92" w:rsidRDefault="00C12F73" w:rsidP="00895FCF">
      <w:pPr>
        <w:pStyle w:val="ListParagraph"/>
        <w:numPr>
          <w:ilvl w:val="0"/>
          <w:numId w:val="45"/>
        </w:numPr>
        <w:jc w:val="both"/>
        <w:rPr>
          <w:rFonts w:ascii="Times New Roman" w:hAnsi="Times New Roman" w:cs="Times New Roman"/>
          <w:sz w:val="24"/>
        </w:rPr>
      </w:pPr>
      <w:r>
        <w:rPr>
          <w:rFonts w:ascii="Times New Roman" w:hAnsi="Times New Roman" w:cs="Times New Roman"/>
          <w:sz w:val="24"/>
        </w:rPr>
        <w:t>SC can share referral code with anyone so that others can sign up too</w:t>
      </w:r>
    </w:p>
    <w:p w:rsidR="00C12F73" w:rsidRDefault="00C12F73" w:rsidP="00C12F73">
      <w:pPr>
        <w:pStyle w:val="ListParagraph"/>
        <w:numPr>
          <w:ilvl w:val="0"/>
          <w:numId w:val="45"/>
        </w:numPr>
        <w:tabs>
          <w:tab w:val="left" w:pos="1200"/>
        </w:tabs>
        <w:jc w:val="both"/>
        <w:rPr>
          <w:rFonts w:ascii="Times New Roman" w:hAnsi="Times New Roman" w:cs="Times New Roman"/>
          <w:sz w:val="24"/>
          <w:szCs w:val="24"/>
        </w:rPr>
      </w:pPr>
      <w:r w:rsidRPr="008D6694">
        <w:rPr>
          <w:rFonts w:ascii="Times New Roman" w:hAnsi="Times New Roman" w:cs="Times New Roman"/>
          <w:sz w:val="24"/>
          <w:szCs w:val="24"/>
        </w:rPr>
        <w:t xml:space="preserve">From the </w:t>
      </w:r>
      <w:r>
        <w:rPr>
          <w:rFonts w:ascii="Times New Roman" w:hAnsi="Times New Roman" w:cs="Times New Roman"/>
          <w:sz w:val="24"/>
          <w:szCs w:val="24"/>
        </w:rPr>
        <w:t>report management option, SC can generate lifting report, selling report, commission report and commission redeem report</w:t>
      </w:r>
    </w:p>
    <w:p w:rsidR="00C12F73" w:rsidRPr="00C12F73" w:rsidRDefault="00C12F73" w:rsidP="00C12F73">
      <w:pPr>
        <w:jc w:val="both"/>
        <w:rPr>
          <w:rFonts w:ascii="Times New Roman" w:hAnsi="Times New Roman" w:cs="Times New Roman"/>
          <w:sz w:val="24"/>
        </w:rPr>
      </w:pPr>
    </w:p>
    <w:p w:rsidR="009A610D" w:rsidRDefault="009A610D" w:rsidP="00016E6D">
      <w:pPr>
        <w:pStyle w:val="Heading1"/>
        <w:jc w:val="both"/>
        <w:rPr>
          <w:sz w:val="32"/>
          <w:szCs w:val="32"/>
        </w:rPr>
      </w:pPr>
    </w:p>
    <w:p w:rsidR="009A610D" w:rsidRDefault="009A610D" w:rsidP="00016E6D">
      <w:pPr>
        <w:pStyle w:val="Heading1"/>
        <w:jc w:val="both"/>
        <w:rPr>
          <w:sz w:val="32"/>
          <w:szCs w:val="32"/>
        </w:rPr>
      </w:pPr>
    </w:p>
    <w:p w:rsidR="009A610D" w:rsidRDefault="009A610D" w:rsidP="00016E6D">
      <w:pPr>
        <w:pStyle w:val="Heading1"/>
        <w:jc w:val="both"/>
        <w:rPr>
          <w:sz w:val="32"/>
          <w:szCs w:val="32"/>
        </w:rPr>
      </w:pPr>
    </w:p>
    <w:p w:rsidR="009A610D" w:rsidRDefault="009A610D" w:rsidP="00016E6D">
      <w:pPr>
        <w:pStyle w:val="Heading1"/>
        <w:jc w:val="both"/>
        <w:rPr>
          <w:sz w:val="32"/>
          <w:szCs w:val="32"/>
        </w:rPr>
      </w:pPr>
    </w:p>
    <w:p w:rsidR="009A610D" w:rsidRDefault="009A610D" w:rsidP="00016E6D">
      <w:pPr>
        <w:pStyle w:val="Heading1"/>
        <w:jc w:val="both"/>
        <w:rPr>
          <w:sz w:val="32"/>
          <w:szCs w:val="32"/>
        </w:rPr>
      </w:pPr>
    </w:p>
    <w:p w:rsidR="00C12F73" w:rsidRDefault="00C12F73" w:rsidP="00016E6D">
      <w:pPr>
        <w:pStyle w:val="Heading1"/>
        <w:jc w:val="both"/>
        <w:rPr>
          <w:sz w:val="32"/>
          <w:szCs w:val="32"/>
        </w:rPr>
      </w:pPr>
    </w:p>
    <w:p w:rsidR="00153327" w:rsidRPr="008D6694" w:rsidRDefault="00016E6D" w:rsidP="00016E6D">
      <w:pPr>
        <w:pStyle w:val="Heading1"/>
        <w:jc w:val="both"/>
        <w:rPr>
          <w:sz w:val="32"/>
          <w:szCs w:val="32"/>
        </w:rPr>
      </w:pPr>
      <w:bookmarkStart w:id="11" w:name="_Toc69907863"/>
      <w:r w:rsidRPr="008D6694">
        <w:rPr>
          <w:sz w:val="32"/>
          <w:szCs w:val="32"/>
        </w:rPr>
        <w:lastRenderedPageBreak/>
        <w:t>Delivery Schedule</w:t>
      </w:r>
      <w:bookmarkEnd w:id="11"/>
    </w:p>
    <w:p w:rsidR="00153327" w:rsidRPr="008D6694" w:rsidRDefault="00153327" w:rsidP="00153327">
      <w:pPr>
        <w:spacing w:after="0" w:line="240" w:lineRule="auto"/>
        <w:jc w:val="both"/>
        <w:rPr>
          <w:rFonts w:ascii="Times New Roman" w:eastAsia="Times New Roman" w:hAnsi="Times New Roman" w:cs="Times New Roman"/>
          <w:sz w:val="24"/>
          <w:szCs w:val="24"/>
        </w:rPr>
      </w:pPr>
      <w:r w:rsidRPr="008D6694">
        <w:rPr>
          <w:rFonts w:ascii="Times New Roman" w:eastAsia="Times New Roman" w:hAnsi="Times New Roman" w:cs="Times New Roman"/>
          <w:color w:val="000000"/>
          <w:sz w:val="24"/>
          <w:szCs w:val="24"/>
        </w:rPr>
        <w:t>Project SCS with Android, iOS Mobile and Web Application will be delivered in two phase</w:t>
      </w:r>
      <w:r w:rsidR="008D6694">
        <w:rPr>
          <w:rFonts w:ascii="Times New Roman" w:eastAsia="Times New Roman" w:hAnsi="Times New Roman" w:cs="Times New Roman"/>
          <w:color w:val="000000"/>
          <w:sz w:val="24"/>
          <w:szCs w:val="24"/>
        </w:rPr>
        <w:t>s</w:t>
      </w:r>
      <w:r w:rsidRPr="008D6694">
        <w:rPr>
          <w:rFonts w:ascii="Times New Roman" w:eastAsia="Times New Roman" w:hAnsi="Times New Roman" w:cs="Times New Roman"/>
          <w:color w:val="000000"/>
          <w:sz w:val="24"/>
          <w:szCs w:val="24"/>
        </w:rPr>
        <w:t>. Phase one will be complete for deployment 138 calendar days after PO issue and Phase 2 will be completed 98 calendar days after Phase-1 completion. Phase wise delivery will include Solution Development, UAT and Bug Fixing. 5 days for Go Live. 3 months Post Go-live intensive support. 7 days for FAC. However, throughout the overall system development Walletmix Limited has dependency on Robi</w:t>
      </w:r>
      <w:r w:rsidR="008D6694">
        <w:rPr>
          <w:rFonts w:ascii="Times New Roman" w:eastAsia="Times New Roman" w:hAnsi="Times New Roman" w:cs="Times New Roman"/>
          <w:color w:val="000000"/>
          <w:sz w:val="24"/>
          <w:szCs w:val="24"/>
        </w:rPr>
        <w:t xml:space="preserve"> </w:t>
      </w:r>
      <w:r w:rsidRPr="008D6694">
        <w:rPr>
          <w:rFonts w:ascii="Times New Roman" w:eastAsia="Times New Roman" w:hAnsi="Times New Roman" w:cs="Times New Roman"/>
          <w:color w:val="000000"/>
          <w:sz w:val="24"/>
          <w:szCs w:val="24"/>
        </w:rPr>
        <w:t>Axiata. If there is any delay in correspondence or support from Robi</w:t>
      </w:r>
      <w:r w:rsidR="008D6694">
        <w:rPr>
          <w:rFonts w:ascii="Times New Roman" w:eastAsia="Times New Roman" w:hAnsi="Times New Roman" w:cs="Times New Roman"/>
          <w:color w:val="000000"/>
          <w:sz w:val="24"/>
          <w:szCs w:val="24"/>
        </w:rPr>
        <w:t xml:space="preserve"> </w:t>
      </w:r>
      <w:r w:rsidRPr="008D6694">
        <w:rPr>
          <w:rFonts w:ascii="Times New Roman" w:eastAsia="Times New Roman" w:hAnsi="Times New Roman" w:cs="Times New Roman"/>
          <w:color w:val="000000"/>
          <w:sz w:val="24"/>
          <w:szCs w:val="24"/>
        </w:rPr>
        <w:t>Axiata, Walletmix Limited will not be liable to meet delivery deadline. An additional charge will be applicable if project time is crossed due to any delay in correspondence or required dependency support from Robi</w:t>
      </w:r>
      <w:r w:rsidR="008D6694">
        <w:rPr>
          <w:rFonts w:ascii="Times New Roman" w:eastAsia="Times New Roman" w:hAnsi="Times New Roman" w:cs="Times New Roman"/>
          <w:color w:val="000000"/>
          <w:sz w:val="24"/>
          <w:szCs w:val="24"/>
        </w:rPr>
        <w:t xml:space="preserve"> </w:t>
      </w:r>
      <w:r w:rsidRPr="008D6694">
        <w:rPr>
          <w:rFonts w:ascii="Times New Roman" w:eastAsia="Times New Roman" w:hAnsi="Times New Roman" w:cs="Times New Roman"/>
          <w:color w:val="000000"/>
          <w:sz w:val="24"/>
          <w:szCs w:val="24"/>
        </w:rPr>
        <w:t>Axiata. See below estimated timeline. </w:t>
      </w:r>
    </w:p>
    <w:p w:rsidR="00153327" w:rsidRPr="008D6694" w:rsidRDefault="00153327" w:rsidP="00153327">
      <w:pPr>
        <w:jc w:val="both"/>
        <w:rPr>
          <w:rFonts w:ascii="Times New Roman" w:hAnsi="Times New Roman" w:cs="Times New Roman"/>
        </w:rPr>
      </w:pPr>
    </w:p>
    <w:p w:rsidR="00153327" w:rsidRPr="008D6694" w:rsidRDefault="00153327" w:rsidP="00153327">
      <w:pPr>
        <w:spacing w:after="0" w:line="240" w:lineRule="auto"/>
        <w:rPr>
          <w:rFonts w:ascii="Times New Roman" w:eastAsia="Times New Roman" w:hAnsi="Times New Roman" w:cs="Times New Roman"/>
          <w:sz w:val="24"/>
          <w:szCs w:val="24"/>
        </w:rPr>
      </w:pPr>
    </w:p>
    <w:tbl>
      <w:tblPr>
        <w:tblW w:w="9329" w:type="dxa"/>
        <w:tblCellMar>
          <w:left w:w="0" w:type="dxa"/>
          <w:right w:w="0" w:type="dxa"/>
        </w:tblCellMar>
        <w:tblLook w:val="04A0"/>
      </w:tblPr>
      <w:tblGrid>
        <w:gridCol w:w="885"/>
        <w:gridCol w:w="1445"/>
        <w:gridCol w:w="1831"/>
        <w:gridCol w:w="1182"/>
        <w:gridCol w:w="1568"/>
        <w:gridCol w:w="2418"/>
      </w:tblGrid>
      <w:tr w:rsidR="00153327" w:rsidRPr="008D6694" w:rsidTr="00153327">
        <w:trPr>
          <w:trHeight w:val="373"/>
        </w:trPr>
        <w:tc>
          <w:tcPr>
            <w:tcW w:w="0" w:type="auto"/>
            <w:tcBorders>
              <w:top w:val="single" w:sz="6" w:space="0" w:color="000000"/>
              <w:left w:val="single" w:sz="6" w:space="0" w:color="000000"/>
              <w:bottom w:val="single" w:sz="6" w:space="0" w:color="000000"/>
              <w:right w:val="single" w:sz="6" w:space="0" w:color="000000"/>
            </w:tcBorders>
            <w:shd w:val="clear" w:color="auto" w:fill="E5B8B7"/>
            <w:tcMar>
              <w:top w:w="0" w:type="dxa"/>
              <w:left w:w="45" w:type="dxa"/>
              <w:bottom w:w="0" w:type="dxa"/>
              <w:right w:w="45" w:type="dxa"/>
            </w:tcMar>
            <w:vAlign w:val="center"/>
            <w:hideMark/>
          </w:tcPr>
          <w:p w:rsidR="00153327" w:rsidRPr="008D6694" w:rsidRDefault="00153327" w:rsidP="00153327">
            <w:pPr>
              <w:spacing w:after="0" w:line="240" w:lineRule="auto"/>
              <w:jc w:val="center"/>
              <w:rPr>
                <w:rFonts w:ascii="Times New Roman" w:eastAsia="Times New Roman" w:hAnsi="Times New Roman" w:cs="Times New Roman"/>
                <w:b/>
                <w:bCs/>
              </w:rPr>
            </w:pPr>
            <w:r w:rsidRPr="008D6694">
              <w:rPr>
                <w:rFonts w:ascii="Times New Roman" w:eastAsia="Times New Roman" w:hAnsi="Times New Roman" w:cs="Times New Roman"/>
                <w:b/>
                <w:bCs/>
              </w:rPr>
              <w:t>Sl no.</w:t>
            </w:r>
          </w:p>
        </w:tc>
        <w:tc>
          <w:tcPr>
            <w:tcW w:w="0" w:type="auto"/>
            <w:tcBorders>
              <w:top w:val="single" w:sz="6" w:space="0" w:color="000000"/>
              <w:left w:val="single" w:sz="6" w:space="0" w:color="CCCCCC"/>
              <w:bottom w:val="single" w:sz="6" w:space="0" w:color="000000"/>
              <w:right w:val="single" w:sz="6" w:space="0" w:color="000000"/>
            </w:tcBorders>
            <w:shd w:val="clear" w:color="auto" w:fill="E5B8B7"/>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b/>
                <w:bCs/>
              </w:rPr>
            </w:pPr>
            <w:r w:rsidRPr="008D6694">
              <w:rPr>
                <w:rFonts w:ascii="Times New Roman" w:eastAsia="Times New Roman" w:hAnsi="Times New Roman" w:cs="Times New Roman"/>
                <w:b/>
                <w:bCs/>
              </w:rPr>
              <w:t>Milestone</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E5B8B7"/>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b/>
                <w:bCs/>
              </w:rPr>
            </w:pPr>
            <w:r w:rsidRPr="008D6694">
              <w:rPr>
                <w:rFonts w:ascii="Times New Roman" w:eastAsia="Times New Roman" w:hAnsi="Times New Roman" w:cs="Times New Roman"/>
                <w:b/>
                <w:bCs/>
              </w:rPr>
              <w:t>Software Life Cycle</w:t>
            </w:r>
          </w:p>
        </w:tc>
        <w:tc>
          <w:tcPr>
            <w:tcW w:w="0" w:type="auto"/>
            <w:tcBorders>
              <w:top w:val="single" w:sz="6" w:space="0" w:color="000000"/>
              <w:left w:val="single" w:sz="6" w:space="0" w:color="CCCCCC"/>
              <w:bottom w:val="single" w:sz="6" w:space="0" w:color="000000"/>
              <w:right w:val="single" w:sz="6" w:space="0" w:color="000000"/>
            </w:tcBorders>
            <w:shd w:val="clear" w:color="auto" w:fill="E5B8B7"/>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b/>
                <w:bCs/>
              </w:rPr>
            </w:pPr>
            <w:r w:rsidRPr="008D6694">
              <w:rPr>
                <w:rFonts w:ascii="Times New Roman" w:eastAsia="Times New Roman" w:hAnsi="Times New Roman" w:cs="Times New Roman"/>
                <w:b/>
                <w:bCs/>
              </w:rP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E5B8B7"/>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b/>
                <w:bCs/>
              </w:rPr>
            </w:pPr>
            <w:r w:rsidRPr="008D6694">
              <w:rPr>
                <w:rFonts w:ascii="Times New Roman" w:eastAsia="Times New Roman" w:hAnsi="Times New Roman" w:cs="Times New Roman"/>
                <w:b/>
                <w:bCs/>
              </w:rPr>
              <w:t>Completion Date</w:t>
            </w:r>
          </w:p>
        </w:tc>
      </w:tr>
      <w:tr w:rsidR="00153327" w:rsidRPr="008D6694" w:rsidTr="00153327">
        <w:trPr>
          <w:trHeight w:val="37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w:t>
            </w: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rPr>
                <w:rFonts w:ascii="Times New Roman" w:eastAsia="Times New Roman" w:hAnsi="Times New Roman" w:cs="Times New Roman"/>
              </w:rPr>
            </w:pPr>
            <w:r w:rsidRPr="008D6694">
              <w:rPr>
                <w:rFonts w:ascii="Times New Roman" w:eastAsia="Times New Roman" w:hAnsi="Times New Roman" w:cs="Times New Roman"/>
              </w:rPr>
              <w:t>Requirement Analysis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1/3/2021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14/3/2021</w:t>
            </w:r>
          </w:p>
        </w:tc>
      </w:tr>
      <w:tr w:rsidR="00153327" w:rsidRPr="008D6694" w:rsidTr="00153327">
        <w:trPr>
          <w:trHeight w:val="37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2</w:t>
            </w:r>
          </w:p>
        </w:tc>
        <w:tc>
          <w:tcPr>
            <w:tcW w:w="0" w:type="auto"/>
            <w:vMerge/>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rPr>
                <w:rFonts w:ascii="Times New Roman" w:eastAsia="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rPr>
                <w:rFonts w:ascii="Times New Roman" w:eastAsia="Times New Roman" w:hAnsi="Times New Roman" w:cs="Times New Roman"/>
              </w:rPr>
            </w:pPr>
            <w:r w:rsidRPr="008D6694">
              <w:rPr>
                <w:rFonts w:ascii="Times New Roman" w:eastAsia="Times New Roman" w:hAnsi="Times New Roman" w:cs="Times New Roman"/>
              </w:rPr>
              <w:t>Design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15/3/2021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28/3/2021</w:t>
            </w:r>
          </w:p>
        </w:tc>
      </w:tr>
      <w:tr w:rsidR="00153327" w:rsidRPr="008D6694" w:rsidTr="00153327">
        <w:trPr>
          <w:trHeight w:val="373"/>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rPr>
                <w:rFonts w:ascii="Times New Roman" w:eastAsia="Times New Roman" w:hAnsi="Times New Roman" w:cs="Times New Roman"/>
              </w:rPr>
            </w:pPr>
            <w:r w:rsidRPr="008D6694">
              <w:rPr>
                <w:rFonts w:ascii="Times New Roman" w:eastAsia="Times New Roman" w:hAnsi="Times New Roman" w:cs="Times New Roman"/>
              </w:rPr>
              <w:t>Development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rPr>
                <w:rFonts w:ascii="Times New Roman" w:eastAsia="Times New Roman" w:hAnsi="Times New Roman" w:cs="Times New Roman"/>
              </w:rPr>
            </w:pPr>
            <w:r w:rsidRPr="008D6694">
              <w:rPr>
                <w:rFonts w:ascii="Times New Roman" w:eastAsia="Times New Roman" w:hAnsi="Times New Roman" w:cs="Times New Roman"/>
              </w:rPr>
              <w:t>Web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15/3/2021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05/07/2021</w:t>
            </w:r>
          </w:p>
        </w:tc>
      </w:tr>
      <w:tr w:rsidR="00153327" w:rsidRPr="008D6694" w:rsidTr="00153327">
        <w:trPr>
          <w:trHeight w:val="373"/>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53327" w:rsidRPr="008D6694" w:rsidRDefault="00153327" w:rsidP="00153327">
            <w:pPr>
              <w:spacing w:after="0" w:line="240" w:lineRule="auto"/>
              <w:rPr>
                <w:rFonts w:ascii="Times New Roman" w:eastAsia="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53327" w:rsidRPr="008D6694" w:rsidRDefault="00153327" w:rsidP="00153327">
            <w:pPr>
              <w:spacing w:after="0" w:line="240" w:lineRule="auto"/>
              <w:rPr>
                <w:rFonts w:ascii="Times New Roman" w:eastAsia="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53327" w:rsidRPr="008D6694" w:rsidRDefault="00153327" w:rsidP="00153327">
            <w:pPr>
              <w:spacing w:after="0"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rPr>
                <w:rFonts w:ascii="Times New Roman" w:eastAsia="Times New Roman" w:hAnsi="Times New Roman" w:cs="Times New Roman"/>
              </w:rPr>
            </w:pPr>
            <w:r w:rsidRPr="008D6694">
              <w:rPr>
                <w:rFonts w:ascii="Times New Roman" w:eastAsia="Times New Roman" w:hAnsi="Times New Roman" w:cs="Times New Roman"/>
              </w:rPr>
              <w:t>Android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15/3/2021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05/07/2021</w:t>
            </w:r>
          </w:p>
        </w:tc>
      </w:tr>
      <w:tr w:rsidR="00153327" w:rsidRPr="008D6694" w:rsidTr="00153327">
        <w:trPr>
          <w:trHeight w:val="373"/>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53327" w:rsidRPr="008D6694" w:rsidRDefault="00153327" w:rsidP="00153327">
            <w:pPr>
              <w:spacing w:after="0" w:line="240" w:lineRule="auto"/>
              <w:rPr>
                <w:rFonts w:ascii="Times New Roman" w:eastAsia="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53327" w:rsidRPr="008D6694" w:rsidRDefault="00153327" w:rsidP="00153327">
            <w:pPr>
              <w:spacing w:after="0" w:line="240" w:lineRule="auto"/>
              <w:rPr>
                <w:rFonts w:ascii="Times New Roman" w:eastAsia="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53327" w:rsidRPr="008D6694" w:rsidRDefault="00153327" w:rsidP="00153327">
            <w:pPr>
              <w:spacing w:after="0" w:line="240" w:lineRule="auto"/>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rPr>
                <w:rFonts w:ascii="Times New Roman" w:eastAsia="Times New Roman" w:hAnsi="Times New Roman" w:cs="Times New Roman"/>
              </w:rPr>
            </w:pPr>
            <w:r w:rsidRPr="008D6694">
              <w:rPr>
                <w:rFonts w:ascii="Times New Roman" w:eastAsia="Times New Roman" w:hAnsi="Times New Roman" w:cs="Times New Roman"/>
              </w:rPr>
              <w:t>iOS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15/3/2021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05/07/2021</w:t>
            </w:r>
          </w:p>
        </w:tc>
      </w:tr>
      <w:tr w:rsidR="00153327" w:rsidRPr="008D6694" w:rsidTr="00153327">
        <w:trPr>
          <w:trHeight w:val="37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4</w:t>
            </w:r>
          </w:p>
        </w:tc>
        <w:tc>
          <w:tcPr>
            <w:tcW w:w="0" w:type="auto"/>
            <w:vMerge/>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rPr>
                <w:rFonts w:ascii="Times New Roman" w:eastAsia="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rPr>
                <w:rFonts w:ascii="Times New Roman" w:eastAsia="Times New Roman" w:hAnsi="Times New Roman" w:cs="Times New Roman"/>
              </w:rPr>
            </w:pPr>
            <w:r w:rsidRPr="008D6694">
              <w:rPr>
                <w:rFonts w:ascii="Times New Roman" w:eastAsia="Times New Roman" w:hAnsi="Times New Roman" w:cs="Times New Roman"/>
              </w:rPr>
              <w:t>Testing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06/07/2021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10/07/2021</w:t>
            </w:r>
          </w:p>
        </w:tc>
      </w:tr>
      <w:tr w:rsidR="00153327" w:rsidRPr="008D6694" w:rsidTr="00153327">
        <w:trPr>
          <w:trHeight w:val="37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5</w:t>
            </w:r>
          </w:p>
        </w:tc>
        <w:tc>
          <w:tcPr>
            <w:tcW w:w="0" w:type="auto"/>
            <w:vMerge/>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rPr>
                <w:rFonts w:ascii="Times New Roman" w:eastAsia="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153327" w:rsidRPr="008D6694" w:rsidRDefault="00153327" w:rsidP="00153327">
            <w:pPr>
              <w:spacing w:after="0" w:line="240" w:lineRule="auto"/>
              <w:rPr>
                <w:rFonts w:ascii="Times New Roman" w:eastAsia="Times New Roman" w:hAnsi="Times New Roman" w:cs="Times New Roman"/>
              </w:rPr>
            </w:pPr>
            <w:r w:rsidRPr="008D6694">
              <w:rPr>
                <w:rFonts w:ascii="Times New Roman" w:eastAsia="Times New Roman" w:hAnsi="Times New Roman" w:cs="Times New Roman"/>
              </w:rPr>
              <w:t>Deployment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11/07/2021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53327" w:rsidRPr="008D6694" w:rsidRDefault="00153327" w:rsidP="00153327">
            <w:pPr>
              <w:spacing w:after="0" w:line="240" w:lineRule="auto"/>
              <w:jc w:val="center"/>
              <w:rPr>
                <w:rFonts w:ascii="Times New Roman" w:eastAsia="Times New Roman" w:hAnsi="Times New Roman" w:cs="Times New Roman"/>
              </w:rPr>
            </w:pPr>
            <w:r w:rsidRPr="008D6694">
              <w:rPr>
                <w:rFonts w:ascii="Times New Roman" w:eastAsia="Times New Roman" w:hAnsi="Times New Roman" w:cs="Times New Roman"/>
              </w:rPr>
              <w:t>16/07/2021</w:t>
            </w:r>
          </w:p>
        </w:tc>
      </w:tr>
    </w:tbl>
    <w:p w:rsidR="004809E0" w:rsidRPr="008D6694" w:rsidRDefault="004809E0" w:rsidP="004809E0">
      <w:pPr>
        <w:pStyle w:val="Heading1"/>
        <w:rPr>
          <w:sz w:val="32"/>
        </w:rPr>
      </w:pPr>
      <w:bookmarkStart w:id="12" w:name="_Toc69907864"/>
      <w:r w:rsidRPr="008D6694">
        <w:rPr>
          <w:sz w:val="32"/>
        </w:rPr>
        <w:t>Assumptions</w:t>
      </w:r>
      <w:bookmarkEnd w:id="12"/>
    </w:p>
    <w:p w:rsidR="004809E0" w:rsidRPr="008D6694" w:rsidRDefault="004809E0" w:rsidP="004809E0">
      <w:pPr>
        <w:pStyle w:val="ListParagraph"/>
        <w:numPr>
          <w:ilvl w:val="0"/>
          <w:numId w:val="41"/>
        </w:numPr>
        <w:rPr>
          <w:rFonts w:ascii="Times New Roman" w:hAnsi="Times New Roman" w:cs="Times New Roman"/>
          <w:sz w:val="32"/>
          <w:szCs w:val="48"/>
        </w:rPr>
      </w:pPr>
      <w:r w:rsidRPr="008D6694">
        <w:rPr>
          <w:rFonts w:ascii="Times New Roman" w:hAnsi="Times New Roman" w:cs="Times New Roman"/>
          <w:sz w:val="24"/>
        </w:rPr>
        <w:t>No major shift in technology</w:t>
      </w:r>
    </w:p>
    <w:p w:rsidR="004809E0" w:rsidRPr="008D6694" w:rsidRDefault="004809E0" w:rsidP="004809E0">
      <w:pPr>
        <w:pStyle w:val="ListParagraph"/>
        <w:numPr>
          <w:ilvl w:val="0"/>
          <w:numId w:val="41"/>
        </w:numPr>
        <w:rPr>
          <w:rFonts w:ascii="Times New Roman" w:hAnsi="Times New Roman" w:cs="Times New Roman"/>
          <w:sz w:val="32"/>
          <w:szCs w:val="48"/>
        </w:rPr>
      </w:pPr>
      <w:r w:rsidRPr="008D6694">
        <w:rPr>
          <w:rFonts w:ascii="Times New Roman" w:hAnsi="Times New Roman" w:cs="Times New Roman"/>
          <w:sz w:val="24"/>
        </w:rPr>
        <w:t xml:space="preserve">Training will be conducted internally </w:t>
      </w:r>
    </w:p>
    <w:p w:rsidR="004809E0" w:rsidRPr="008D6694" w:rsidRDefault="004809E0" w:rsidP="004809E0">
      <w:pPr>
        <w:pStyle w:val="ListParagraph"/>
        <w:numPr>
          <w:ilvl w:val="0"/>
          <w:numId w:val="41"/>
        </w:numPr>
        <w:rPr>
          <w:rFonts w:ascii="Times New Roman" w:hAnsi="Times New Roman" w:cs="Times New Roman"/>
          <w:sz w:val="32"/>
          <w:szCs w:val="48"/>
        </w:rPr>
      </w:pPr>
      <w:r w:rsidRPr="008D6694">
        <w:rPr>
          <w:rFonts w:ascii="Times New Roman" w:hAnsi="Times New Roman" w:cs="Times New Roman"/>
          <w:sz w:val="24"/>
        </w:rPr>
        <w:t>The project scope will not change once the stakeholders sign off on the scope statement</w:t>
      </w:r>
    </w:p>
    <w:p w:rsidR="00554485" w:rsidRPr="008D6694" w:rsidRDefault="004809E0" w:rsidP="00554485">
      <w:pPr>
        <w:pStyle w:val="ListParagraph"/>
        <w:numPr>
          <w:ilvl w:val="0"/>
          <w:numId w:val="41"/>
        </w:numPr>
        <w:rPr>
          <w:rFonts w:ascii="Times New Roman" w:hAnsi="Times New Roman" w:cs="Times New Roman"/>
          <w:sz w:val="32"/>
          <w:szCs w:val="48"/>
        </w:rPr>
      </w:pPr>
      <w:r w:rsidRPr="008D6694">
        <w:rPr>
          <w:rFonts w:ascii="Times New Roman" w:hAnsi="Times New Roman" w:cs="Times New Roman"/>
          <w:sz w:val="24"/>
        </w:rPr>
        <w:t>Project will follow team governance guidelines and requirements</w:t>
      </w:r>
    </w:p>
    <w:p w:rsidR="007D31CF" w:rsidRPr="008D6694" w:rsidRDefault="007D31CF" w:rsidP="007D31CF">
      <w:pPr>
        <w:rPr>
          <w:rFonts w:ascii="Times New Roman" w:hAnsi="Times New Roman" w:cs="Times New Roman"/>
        </w:rPr>
      </w:pPr>
    </w:p>
    <w:p w:rsidR="007D31CF" w:rsidRPr="008D6694" w:rsidRDefault="007D31CF" w:rsidP="007D31CF">
      <w:pPr>
        <w:pStyle w:val="Heading1"/>
        <w:rPr>
          <w:sz w:val="32"/>
        </w:rPr>
      </w:pPr>
      <w:bookmarkStart w:id="13" w:name="_Toc69907865"/>
      <w:r w:rsidRPr="008D6694">
        <w:rPr>
          <w:sz w:val="32"/>
        </w:rPr>
        <w:t>Risks</w:t>
      </w:r>
      <w:bookmarkEnd w:id="13"/>
    </w:p>
    <w:p w:rsidR="007D31CF" w:rsidRPr="008D6694" w:rsidRDefault="007D31CF" w:rsidP="007D31CF">
      <w:pPr>
        <w:pStyle w:val="ListParagraph"/>
        <w:numPr>
          <w:ilvl w:val="0"/>
          <w:numId w:val="42"/>
        </w:numPr>
        <w:rPr>
          <w:rFonts w:ascii="Times New Roman" w:hAnsi="Times New Roman" w:cs="Times New Roman"/>
          <w:sz w:val="32"/>
        </w:rPr>
      </w:pPr>
      <w:r w:rsidRPr="008D6694">
        <w:rPr>
          <w:rFonts w:ascii="Times New Roman" w:hAnsi="Times New Roman" w:cs="Times New Roman"/>
          <w:sz w:val="24"/>
        </w:rPr>
        <w:t xml:space="preserve">Delay </w:t>
      </w:r>
      <w:r w:rsidR="00554485" w:rsidRPr="008D6694">
        <w:rPr>
          <w:rFonts w:ascii="Times New Roman" w:hAnsi="Times New Roman" w:cs="Times New Roman"/>
          <w:sz w:val="24"/>
        </w:rPr>
        <w:t>in earlier project phases jeopardizes ability to meet fixed date</w:t>
      </w:r>
    </w:p>
    <w:p w:rsidR="00A824D5" w:rsidRPr="00C12F73" w:rsidRDefault="00554485" w:rsidP="00C12F73">
      <w:pPr>
        <w:pStyle w:val="ListParagraph"/>
        <w:numPr>
          <w:ilvl w:val="0"/>
          <w:numId w:val="42"/>
        </w:numPr>
        <w:rPr>
          <w:rFonts w:ascii="Times New Roman" w:hAnsi="Times New Roman" w:cs="Times New Roman"/>
          <w:sz w:val="32"/>
        </w:rPr>
      </w:pPr>
      <w:r w:rsidRPr="008D6694">
        <w:rPr>
          <w:rFonts w:ascii="Times New Roman" w:hAnsi="Times New Roman" w:cs="Times New Roman"/>
          <w:sz w:val="24"/>
        </w:rPr>
        <w:t>Added workload or time requirements because of new direction, policy or statute</w:t>
      </w:r>
      <w:r w:rsidR="00153327" w:rsidRPr="008D6694">
        <w:rPr>
          <w:rFonts w:ascii="Times New Roman" w:hAnsi="Times New Roman" w:cs="Times New Roman"/>
        </w:rPr>
        <w:br/>
      </w:r>
      <w:r w:rsidR="00153327" w:rsidRPr="008D6694">
        <w:rPr>
          <w:rFonts w:ascii="Times New Roman" w:hAnsi="Times New Roman" w:cs="Times New Roman"/>
        </w:rPr>
        <w:br/>
      </w:r>
      <w:r w:rsidR="00153327" w:rsidRPr="008D6694">
        <w:rPr>
          <w:rFonts w:ascii="Times New Roman" w:hAnsi="Times New Roman" w:cs="Times New Roman"/>
        </w:rPr>
        <w:br/>
      </w:r>
    </w:p>
    <w:sectPr w:rsidR="00A824D5" w:rsidRPr="00C12F73" w:rsidSect="00B67ADE">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034" w:rsidRDefault="001C7034" w:rsidP="008D6694">
      <w:pPr>
        <w:spacing w:after="0" w:line="240" w:lineRule="auto"/>
      </w:pPr>
      <w:r>
        <w:separator/>
      </w:r>
    </w:p>
  </w:endnote>
  <w:endnote w:type="continuationSeparator" w:id="1">
    <w:p w:rsidR="001C7034" w:rsidRDefault="001C7034" w:rsidP="008D66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2622598"/>
      <w:docPartObj>
        <w:docPartGallery w:val="Page Numbers (Bottom of Page)"/>
        <w:docPartUnique/>
      </w:docPartObj>
    </w:sdtPr>
    <w:sdtContent>
      <w:p w:rsidR="00CB3AE2" w:rsidRDefault="00CB3AE2">
        <w:pPr>
          <w:pStyle w:val="Footer"/>
          <w:jc w:val="right"/>
        </w:pPr>
        <w:fldSimple w:instr=" PAGE   \* MERGEFORMAT ">
          <w:r w:rsidR="00CF5CAF">
            <w:rPr>
              <w:noProof/>
            </w:rPr>
            <w:t>2</w:t>
          </w:r>
        </w:fldSimple>
      </w:p>
    </w:sdtContent>
  </w:sdt>
  <w:p w:rsidR="00CB3AE2" w:rsidRDefault="00CB3A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034" w:rsidRDefault="001C7034" w:rsidP="008D6694">
      <w:pPr>
        <w:spacing w:after="0" w:line="240" w:lineRule="auto"/>
      </w:pPr>
      <w:r>
        <w:separator/>
      </w:r>
    </w:p>
  </w:footnote>
  <w:footnote w:type="continuationSeparator" w:id="1">
    <w:p w:rsidR="001C7034" w:rsidRDefault="001C7034" w:rsidP="008D66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351B2"/>
    <w:multiLevelType w:val="multilevel"/>
    <w:tmpl w:val="B93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D2C5E"/>
    <w:multiLevelType w:val="multilevel"/>
    <w:tmpl w:val="968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E599A"/>
    <w:multiLevelType w:val="multilevel"/>
    <w:tmpl w:val="789EC1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B59A3"/>
    <w:multiLevelType w:val="multilevel"/>
    <w:tmpl w:val="32C2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95878"/>
    <w:multiLevelType w:val="multilevel"/>
    <w:tmpl w:val="7C2C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5222C"/>
    <w:multiLevelType w:val="multilevel"/>
    <w:tmpl w:val="63BEC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FE7683"/>
    <w:multiLevelType w:val="hybridMultilevel"/>
    <w:tmpl w:val="9BD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E60F1"/>
    <w:multiLevelType w:val="multilevel"/>
    <w:tmpl w:val="A61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221BE"/>
    <w:multiLevelType w:val="multilevel"/>
    <w:tmpl w:val="6352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95C49"/>
    <w:multiLevelType w:val="multilevel"/>
    <w:tmpl w:val="53C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DF1ADA"/>
    <w:multiLevelType w:val="multilevel"/>
    <w:tmpl w:val="B464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152764"/>
    <w:multiLevelType w:val="multilevel"/>
    <w:tmpl w:val="ADBE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260A38"/>
    <w:multiLevelType w:val="multilevel"/>
    <w:tmpl w:val="8A1A8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335E07"/>
    <w:multiLevelType w:val="multilevel"/>
    <w:tmpl w:val="1580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8C0DDC"/>
    <w:multiLevelType w:val="multilevel"/>
    <w:tmpl w:val="DE84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1747CF"/>
    <w:multiLevelType w:val="multilevel"/>
    <w:tmpl w:val="2298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F654F8"/>
    <w:multiLevelType w:val="multilevel"/>
    <w:tmpl w:val="055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843888"/>
    <w:multiLevelType w:val="multilevel"/>
    <w:tmpl w:val="EA22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764844"/>
    <w:multiLevelType w:val="multilevel"/>
    <w:tmpl w:val="44F8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4C6677"/>
    <w:multiLevelType w:val="multilevel"/>
    <w:tmpl w:val="4D1E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301D3E"/>
    <w:multiLevelType w:val="multilevel"/>
    <w:tmpl w:val="F9E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647A5C"/>
    <w:multiLevelType w:val="multilevel"/>
    <w:tmpl w:val="018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332DA2"/>
    <w:multiLevelType w:val="multilevel"/>
    <w:tmpl w:val="AFC2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A541AB"/>
    <w:multiLevelType w:val="multilevel"/>
    <w:tmpl w:val="DA22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F029C6"/>
    <w:multiLevelType w:val="multilevel"/>
    <w:tmpl w:val="838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901E3C"/>
    <w:multiLevelType w:val="multilevel"/>
    <w:tmpl w:val="7E089B4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B17F9C"/>
    <w:multiLevelType w:val="multilevel"/>
    <w:tmpl w:val="C0D6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E172E3"/>
    <w:multiLevelType w:val="multilevel"/>
    <w:tmpl w:val="7CB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C73535"/>
    <w:multiLevelType w:val="hybridMultilevel"/>
    <w:tmpl w:val="DBAC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95CA6"/>
    <w:multiLevelType w:val="hybridMultilevel"/>
    <w:tmpl w:val="067E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062DC"/>
    <w:multiLevelType w:val="multilevel"/>
    <w:tmpl w:val="A78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096A6D"/>
    <w:multiLevelType w:val="multilevel"/>
    <w:tmpl w:val="59A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B244C9"/>
    <w:multiLevelType w:val="multilevel"/>
    <w:tmpl w:val="1474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B00483"/>
    <w:multiLevelType w:val="multilevel"/>
    <w:tmpl w:val="8484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31785E"/>
    <w:multiLevelType w:val="multilevel"/>
    <w:tmpl w:val="E850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0829CA"/>
    <w:multiLevelType w:val="multilevel"/>
    <w:tmpl w:val="CF5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2227F3"/>
    <w:multiLevelType w:val="hybridMultilevel"/>
    <w:tmpl w:val="49DE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350191"/>
    <w:multiLevelType w:val="hybridMultilevel"/>
    <w:tmpl w:val="A252B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445AFC"/>
    <w:multiLevelType w:val="multilevel"/>
    <w:tmpl w:val="6A3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5C1DF3"/>
    <w:multiLevelType w:val="multilevel"/>
    <w:tmpl w:val="5B86A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4639D3"/>
    <w:multiLevelType w:val="multilevel"/>
    <w:tmpl w:val="1E4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AB70E0"/>
    <w:multiLevelType w:val="multilevel"/>
    <w:tmpl w:val="20F0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C11986"/>
    <w:multiLevelType w:val="multilevel"/>
    <w:tmpl w:val="A98E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C90C88"/>
    <w:multiLevelType w:val="multilevel"/>
    <w:tmpl w:val="C1B8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3D0DA3"/>
    <w:multiLevelType w:val="multilevel"/>
    <w:tmpl w:val="A72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4"/>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9"/>
    <w:lvlOverride w:ilvl="0">
      <w:lvl w:ilvl="0">
        <w:numFmt w:val="decimal"/>
        <w:lvlText w:val="%1."/>
        <w:lvlJc w:val="left"/>
      </w:lvl>
    </w:lvlOverride>
  </w:num>
  <w:num w:numId="7">
    <w:abstractNumId w:val="4"/>
  </w:num>
  <w:num w:numId="8">
    <w:abstractNumId w:val="11"/>
  </w:num>
  <w:num w:numId="9">
    <w:abstractNumId w:val="43"/>
  </w:num>
  <w:num w:numId="10">
    <w:abstractNumId w:val="10"/>
  </w:num>
  <w:num w:numId="11">
    <w:abstractNumId w:val="20"/>
  </w:num>
  <w:num w:numId="12">
    <w:abstractNumId w:val="26"/>
  </w:num>
  <w:num w:numId="13">
    <w:abstractNumId w:val="34"/>
  </w:num>
  <w:num w:numId="14">
    <w:abstractNumId w:val="0"/>
  </w:num>
  <w:num w:numId="15">
    <w:abstractNumId w:val="27"/>
  </w:num>
  <w:num w:numId="16">
    <w:abstractNumId w:val="32"/>
  </w:num>
  <w:num w:numId="17">
    <w:abstractNumId w:val="38"/>
  </w:num>
  <w:num w:numId="18">
    <w:abstractNumId w:val="1"/>
  </w:num>
  <w:num w:numId="19">
    <w:abstractNumId w:val="16"/>
  </w:num>
  <w:num w:numId="20">
    <w:abstractNumId w:val="23"/>
  </w:num>
  <w:num w:numId="21">
    <w:abstractNumId w:val="22"/>
  </w:num>
  <w:num w:numId="22">
    <w:abstractNumId w:val="24"/>
  </w:num>
  <w:num w:numId="23">
    <w:abstractNumId w:val="33"/>
  </w:num>
  <w:num w:numId="24">
    <w:abstractNumId w:val="30"/>
  </w:num>
  <w:num w:numId="25">
    <w:abstractNumId w:val="15"/>
  </w:num>
  <w:num w:numId="26">
    <w:abstractNumId w:val="18"/>
  </w:num>
  <w:num w:numId="27">
    <w:abstractNumId w:val="19"/>
  </w:num>
  <w:num w:numId="28">
    <w:abstractNumId w:val="41"/>
  </w:num>
  <w:num w:numId="29">
    <w:abstractNumId w:val="31"/>
  </w:num>
  <w:num w:numId="30">
    <w:abstractNumId w:val="42"/>
  </w:num>
  <w:num w:numId="31">
    <w:abstractNumId w:val="40"/>
  </w:num>
  <w:num w:numId="32">
    <w:abstractNumId w:val="8"/>
  </w:num>
  <w:num w:numId="33">
    <w:abstractNumId w:val="7"/>
  </w:num>
  <w:num w:numId="34">
    <w:abstractNumId w:val="9"/>
  </w:num>
  <w:num w:numId="35">
    <w:abstractNumId w:val="44"/>
  </w:num>
  <w:num w:numId="36">
    <w:abstractNumId w:val="3"/>
  </w:num>
  <w:num w:numId="37">
    <w:abstractNumId w:val="21"/>
  </w:num>
  <w:num w:numId="38">
    <w:abstractNumId w:val="25"/>
  </w:num>
  <w:num w:numId="39">
    <w:abstractNumId w:val="12"/>
    <w:lvlOverride w:ilvl="0">
      <w:lvl w:ilvl="0">
        <w:numFmt w:val="decimal"/>
        <w:lvlText w:val="%1."/>
        <w:lvlJc w:val="left"/>
      </w:lvl>
    </w:lvlOverride>
  </w:num>
  <w:num w:numId="40">
    <w:abstractNumId w:val="35"/>
  </w:num>
  <w:num w:numId="41">
    <w:abstractNumId w:val="37"/>
  </w:num>
  <w:num w:numId="42">
    <w:abstractNumId w:val="36"/>
  </w:num>
  <w:num w:numId="43">
    <w:abstractNumId w:val="29"/>
  </w:num>
  <w:num w:numId="44">
    <w:abstractNumId w:val="6"/>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2F1E"/>
    <w:rsid w:val="00016E6D"/>
    <w:rsid w:val="00024EFC"/>
    <w:rsid w:val="001455A9"/>
    <w:rsid w:val="00153327"/>
    <w:rsid w:val="001C7034"/>
    <w:rsid w:val="00242246"/>
    <w:rsid w:val="002C5261"/>
    <w:rsid w:val="00414C02"/>
    <w:rsid w:val="004809E0"/>
    <w:rsid w:val="00480A92"/>
    <w:rsid w:val="00535DB5"/>
    <w:rsid w:val="005505D7"/>
    <w:rsid w:val="00554485"/>
    <w:rsid w:val="00603253"/>
    <w:rsid w:val="00726155"/>
    <w:rsid w:val="00762F1E"/>
    <w:rsid w:val="007D31CF"/>
    <w:rsid w:val="0088022A"/>
    <w:rsid w:val="00895FCF"/>
    <w:rsid w:val="008D6694"/>
    <w:rsid w:val="0096797F"/>
    <w:rsid w:val="009A610D"/>
    <w:rsid w:val="00A824D5"/>
    <w:rsid w:val="00AD3391"/>
    <w:rsid w:val="00AD5902"/>
    <w:rsid w:val="00AD7245"/>
    <w:rsid w:val="00B67ADE"/>
    <w:rsid w:val="00BA1F35"/>
    <w:rsid w:val="00BA2840"/>
    <w:rsid w:val="00BB11B2"/>
    <w:rsid w:val="00C12F73"/>
    <w:rsid w:val="00C31E44"/>
    <w:rsid w:val="00CA0498"/>
    <w:rsid w:val="00CB3AE2"/>
    <w:rsid w:val="00CF5CAF"/>
    <w:rsid w:val="00D97418"/>
    <w:rsid w:val="00E3441B"/>
    <w:rsid w:val="00E5777A"/>
    <w:rsid w:val="00F73147"/>
    <w:rsid w:val="00FC5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ADE"/>
  </w:style>
  <w:style w:type="paragraph" w:styleId="Heading1">
    <w:name w:val="heading 1"/>
    <w:basedOn w:val="Normal"/>
    <w:link w:val="Heading1Char"/>
    <w:uiPriority w:val="9"/>
    <w:qFormat/>
    <w:rsid w:val="00762F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26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2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1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62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F1E"/>
    <w:rPr>
      <w:b/>
      <w:bCs/>
    </w:rPr>
  </w:style>
  <w:style w:type="paragraph" w:styleId="BalloonText">
    <w:name w:val="Balloon Text"/>
    <w:basedOn w:val="Normal"/>
    <w:link w:val="BalloonTextChar"/>
    <w:uiPriority w:val="99"/>
    <w:semiHidden/>
    <w:unhideWhenUsed/>
    <w:rsid w:val="00762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F1E"/>
    <w:rPr>
      <w:rFonts w:ascii="Tahoma" w:hAnsi="Tahoma" w:cs="Tahoma"/>
      <w:sz w:val="16"/>
      <w:szCs w:val="16"/>
    </w:rPr>
  </w:style>
  <w:style w:type="character" w:customStyle="1" w:styleId="apple-tab-span">
    <w:name w:val="apple-tab-span"/>
    <w:basedOn w:val="DefaultParagraphFont"/>
    <w:rsid w:val="00BA2840"/>
  </w:style>
  <w:style w:type="character" w:customStyle="1" w:styleId="Heading2Char">
    <w:name w:val="Heading 2 Char"/>
    <w:basedOn w:val="DefaultParagraphFont"/>
    <w:link w:val="Heading2"/>
    <w:uiPriority w:val="9"/>
    <w:rsid w:val="007261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24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3327"/>
    <w:pPr>
      <w:ind w:left="720"/>
      <w:contextualSpacing/>
    </w:pPr>
  </w:style>
  <w:style w:type="character" w:styleId="Hyperlink">
    <w:name w:val="Hyperlink"/>
    <w:basedOn w:val="DefaultParagraphFont"/>
    <w:uiPriority w:val="99"/>
    <w:unhideWhenUsed/>
    <w:rsid w:val="0088022A"/>
    <w:rPr>
      <w:color w:val="0000FF" w:themeColor="hyperlink"/>
      <w:u w:val="single"/>
    </w:rPr>
  </w:style>
  <w:style w:type="paragraph" w:styleId="TOCHeading">
    <w:name w:val="TOC Heading"/>
    <w:basedOn w:val="Heading1"/>
    <w:next w:val="Normal"/>
    <w:uiPriority w:val="39"/>
    <w:unhideWhenUsed/>
    <w:qFormat/>
    <w:rsid w:val="00CA049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CA0498"/>
    <w:pPr>
      <w:spacing w:after="100"/>
    </w:pPr>
  </w:style>
  <w:style w:type="paragraph" w:styleId="TOC2">
    <w:name w:val="toc 2"/>
    <w:basedOn w:val="Normal"/>
    <w:next w:val="Normal"/>
    <w:autoRedefine/>
    <w:uiPriority w:val="39"/>
    <w:unhideWhenUsed/>
    <w:rsid w:val="00CA0498"/>
    <w:pPr>
      <w:spacing w:after="100"/>
      <w:ind w:left="220"/>
    </w:pPr>
  </w:style>
  <w:style w:type="paragraph" w:styleId="TOC3">
    <w:name w:val="toc 3"/>
    <w:basedOn w:val="Normal"/>
    <w:next w:val="Normal"/>
    <w:autoRedefine/>
    <w:uiPriority w:val="39"/>
    <w:unhideWhenUsed/>
    <w:rsid w:val="00CA0498"/>
    <w:pPr>
      <w:spacing w:after="100"/>
      <w:ind w:left="440"/>
    </w:pPr>
  </w:style>
  <w:style w:type="paragraph" w:styleId="Header">
    <w:name w:val="header"/>
    <w:basedOn w:val="Normal"/>
    <w:link w:val="HeaderChar"/>
    <w:uiPriority w:val="99"/>
    <w:semiHidden/>
    <w:unhideWhenUsed/>
    <w:rsid w:val="008D66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6694"/>
  </w:style>
  <w:style w:type="paragraph" w:styleId="Footer">
    <w:name w:val="footer"/>
    <w:basedOn w:val="Normal"/>
    <w:link w:val="FooterChar"/>
    <w:uiPriority w:val="99"/>
    <w:unhideWhenUsed/>
    <w:rsid w:val="008D6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694"/>
  </w:style>
</w:styles>
</file>

<file path=word/webSettings.xml><?xml version="1.0" encoding="utf-8"?>
<w:webSettings xmlns:r="http://schemas.openxmlformats.org/officeDocument/2006/relationships" xmlns:w="http://schemas.openxmlformats.org/wordprocessingml/2006/main">
  <w:divs>
    <w:div w:id="305091583">
      <w:bodyDiv w:val="1"/>
      <w:marLeft w:val="0"/>
      <w:marRight w:val="0"/>
      <w:marTop w:val="0"/>
      <w:marBottom w:val="0"/>
      <w:divBdr>
        <w:top w:val="none" w:sz="0" w:space="0" w:color="auto"/>
        <w:left w:val="none" w:sz="0" w:space="0" w:color="auto"/>
        <w:bottom w:val="none" w:sz="0" w:space="0" w:color="auto"/>
        <w:right w:val="none" w:sz="0" w:space="0" w:color="auto"/>
      </w:divBdr>
    </w:div>
    <w:div w:id="783428443">
      <w:bodyDiv w:val="1"/>
      <w:marLeft w:val="0"/>
      <w:marRight w:val="0"/>
      <w:marTop w:val="0"/>
      <w:marBottom w:val="0"/>
      <w:divBdr>
        <w:top w:val="none" w:sz="0" w:space="0" w:color="auto"/>
        <w:left w:val="none" w:sz="0" w:space="0" w:color="auto"/>
        <w:bottom w:val="none" w:sz="0" w:space="0" w:color="auto"/>
        <w:right w:val="none" w:sz="0" w:space="0" w:color="auto"/>
      </w:divBdr>
    </w:div>
    <w:div w:id="1012954757">
      <w:bodyDiv w:val="1"/>
      <w:marLeft w:val="0"/>
      <w:marRight w:val="0"/>
      <w:marTop w:val="0"/>
      <w:marBottom w:val="0"/>
      <w:divBdr>
        <w:top w:val="none" w:sz="0" w:space="0" w:color="auto"/>
        <w:left w:val="none" w:sz="0" w:space="0" w:color="auto"/>
        <w:bottom w:val="none" w:sz="0" w:space="0" w:color="auto"/>
        <w:right w:val="none" w:sz="0" w:space="0" w:color="auto"/>
      </w:divBdr>
    </w:div>
    <w:div w:id="1059669587">
      <w:bodyDiv w:val="1"/>
      <w:marLeft w:val="0"/>
      <w:marRight w:val="0"/>
      <w:marTop w:val="0"/>
      <w:marBottom w:val="0"/>
      <w:divBdr>
        <w:top w:val="none" w:sz="0" w:space="0" w:color="auto"/>
        <w:left w:val="none" w:sz="0" w:space="0" w:color="auto"/>
        <w:bottom w:val="none" w:sz="0" w:space="0" w:color="auto"/>
        <w:right w:val="none" w:sz="0" w:space="0" w:color="auto"/>
      </w:divBdr>
      <w:divsChild>
        <w:div w:id="263460177">
          <w:marLeft w:val="649"/>
          <w:marRight w:val="0"/>
          <w:marTop w:val="0"/>
          <w:marBottom w:val="0"/>
          <w:divBdr>
            <w:top w:val="none" w:sz="0" w:space="0" w:color="auto"/>
            <w:left w:val="none" w:sz="0" w:space="0" w:color="auto"/>
            <w:bottom w:val="none" w:sz="0" w:space="0" w:color="auto"/>
            <w:right w:val="none" w:sz="0" w:space="0" w:color="auto"/>
          </w:divBdr>
        </w:div>
        <w:div w:id="501968354">
          <w:marLeft w:val="180"/>
          <w:marRight w:val="0"/>
          <w:marTop w:val="0"/>
          <w:marBottom w:val="0"/>
          <w:divBdr>
            <w:top w:val="none" w:sz="0" w:space="0" w:color="auto"/>
            <w:left w:val="none" w:sz="0" w:space="0" w:color="auto"/>
            <w:bottom w:val="none" w:sz="0" w:space="0" w:color="auto"/>
            <w:right w:val="none" w:sz="0" w:space="0" w:color="auto"/>
          </w:divBdr>
        </w:div>
        <w:div w:id="590700249">
          <w:marLeft w:val="649"/>
          <w:marRight w:val="0"/>
          <w:marTop w:val="0"/>
          <w:marBottom w:val="0"/>
          <w:divBdr>
            <w:top w:val="none" w:sz="0" w:space="0" w:color="auto"/>
            <w:left w:val="none" w:sz="0" w:space="0" w:color="auto"/>
            <w:bottom w:val="none" w:sz="0" w:space="0" w:color="auto"/>
            <w:right w:val="none" w:sz="0" w:space="0" w:color="auto"/>
          </w:divBdr>
        </w:div>
      </w:divsChild>
    </w:div>
    <w:div w:id="1101952730">
      <w:bodyDiv w:val="1"/>
      <w:marLeft w:val="0"/>
      <w:marRight w:val="0"/>
      <w:marTop w:val="0"/>
      <w:marBottom w:val="0"/>
      <w:divBdr>
        <w:top w:val="none" w:sz="0" w:space="0" w:color="auto"/>
        <w:left w:val="none" w:sz="0" w:space="0" w:color="auto"/>
        <w:bottom w:val="none" w:sz="0" w:space="0" w:color="auto"/>
        <w:right w:val="none" w:sz="0" w:space="0" w:color="auto"/>
      </w:divBdr>
      <w:divsChild>
        <w:div w:id="448669616">
          <w:marLeft w:val="0"/>
          <w:marRight w:val="0"/>
          <w:marTop w:val="0"/>
          <w:marBottom w:val="0"/>
          <w:divBdr>
            <w:top w:val="none" w:sz="0" w:space="0" w:color="auto"/>
            <w:left w:val="none" w:sz="0" w:space="0" w:color="auto"/>
            <w:bottom w:val="none" w:sz="0" w:space="0" w:color="auto"/>
            <w:right w:val="none" w:sz="0" w:space="0" w:color="auto"/>
          </w:divBdr>
        </w:div>
        <w:div w:id="806556346">
          <w:marLeft w:val="0"/>
          <w:marRight w:val="0"/>
          <w:marTop w:val="0"/>
          <w:marBottom w:val="0"/>
          <w:divBdr>
            <w:top w:val="none" w:sz="0" w:space="0" w:color="auto"/>
            <w:left w:val="none" w:sz="0" w:space="0" w:color="auto"/>
            <w:bottom w:val="none" w:sz="0" w:space="0" w:color="auto"/>
            <w:right w:val="none" w:sz="0" w:space="0" w:color="auto"/>
          </w:divBdr>
        </w:div>
        <w:div w:id="903878238">
          <w:marLeft w:val="0"/>
          <w:marRight w:val="0"/>
          <w:marTop w:val="0"/>
          <w:marBottom w:val="0"/>
          <w:divBdr>
            <w:top w:val="none" w:sz="0" w:space="0" w:color="auto"/>
            <w:left w:val="none" w:sz="0" w:space="0" w:color="auto"/>
            <w:bottom w:val="none" w:sz="0" w:space="0" w:color="auto"/>
            <w:right w:val="none" w:sz="0" w:space="0" w:color="auto"/>
          </w:divBdr>
        </w:div>
        <w:div w:id="2137141748">
          <w:marLeft w:val="0"/>
          <w:marRight w:val="0"/>
          <w:marTop w:val="0"/>
          <w:marBottom w:val="0"/>
          <w:divBdr>
            <w:top w:val="none" w:sz="0" w:space="0" w:color="auto"/>
            <w:left w:val="none" w:sz="0" w:space="0" w:color="auto"/>
            <w:bottom w:val="none" w:sz="0" w:space="0" w:color="auto"/>
            <w:right w:val="none" w:sz="0" w:space="0" w:color="auto"/>
          </w:divBdr>
        </w:div>
      </w:divsChild>
    </w:div>
    <w:div w:id="1137794653">
      <w:bodyDiv w:val="1"/>
      <w:marLeft w:val="0"/>
      <w:marRight w:val="0"/>
      <w:marTop w:val="0"/>
      <w:marBottom w:val="0"/>
      <w:divBdr>
        <w:top w:val="none" w:sz="0" w:space="0" w:color="auto"/>
        <w:left w:val="none" w:sz="0" w:space="0" w:color="auto"/>
        <w:bottom w:val="none" w:sz="0" w:space="0" w:color="auto"/>
        <w:right w:val="none" w:sz="0" w:space="0" w:color="auto"/>
      </w:divBdr>
      <w:divsChild>
        <w:div w:id="1183516350">
          <w:marLeft w:val="-5"/>
          <w:marRight w:val="0"/>
          <w:marTop w:val="0"/>
          <w:marBottom w:val="0"/>
          <w:divBdr>
            <w:top w:val="none" w:sz="0" w:space="0" w:color="auto"/>
            <w:left w:val="none" w:sz="0" w:space="0" w:color="auto"/>
            <w:bottom w:val="none" w:sz="0" w:space="0" w:color="auto"/>
            <w:right w:val="none" w:sz="0" w:space="0" w:color="auto"/>
          </w:divBdr>
        </w:div>
        <w:div w:id="1367103743">
          <w:marLeft w:val="-10"/>
          <w:marRight w:val="0"/>
          <w:marTop w:val="0"/>
          <w:marBottom w:val="0"/>
          <w:divBdr>
            <w:top w:val="none" w:sz="0" w:space="0" w:color="auto"/>
            <w:left w:val="none" w:sz="0" w:space="0" w:color="auto"/>
            <w:bottom w:val="none" w:sz="0" w:space="0" w:color="auto"/>
            <w:right w:val="none" w:sz="0" w:space="0" w:color="auto"/>
          </w:divBdr>
        </w:div>
        <w:div w:id="1974869945">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mple.com/adm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example.com/adm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8FD6F-06DA-4879-AA44-B7CB3256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3</cp:revision>
  <dcterms:created xsi:type="dcterms:W3CDTF">2021-04-21T08:30:00Z</dcterms:created>
  <dcterms:modified xsi:type="dcterms:W3CDTF">2021-04-21T08:30:00Z</dcterms:modified>
</cp:coreProperties>
</file>