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1A70" w14:textId="77777777" w:rsidR="008F37E2" w:rsidRPr="008F37E2" w:rsidRDefault="008F37E2" w:rsidP="008F37E2">
      <w:pPr>
        <w:widowControl/>
        <w:wordWrap/>
        <w:autoSpaceDE/>
        <w:autoSpaceDN/>
        <w:spacing w:after="240" w:line="300" w:lineRule="atLeast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8F37E2">
        <w:rPr>
          <w:rFonts w:ascii="굴림" w:eastAsia="굴림" w:hAnsi="굴림" w:cs="굴림" w:hint="eastAsia"/>
          <w:kern w:val="0"/>
          <w:sz w:val="21"/>
          <w:szCs w:val="21"/>
        </w:rPr>
        <w:t xml:space="preserve">안녕하세요. 박승현입니다.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br/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br/>
        <w:t xml:space="preserve">문서보안 모듈 검토사항 메일 </w:t>
      </w:r>
      <w:proofErr w:type="spellStart"/>
      <w:r w:rsidRPr="008F37E2">
        <w:rPr>
          <w:rFonts w:ascii="굴림" w:eastAsia="굴림" w:hAnsi="굴림" w:cs="굴림" w:hint="eastAsia"/>
          <w:kern w:val="0"/>
          <w:sz w:val="21"/>
          <w:szCs w:val="21"/>
        </w:rPr>
        <w:t>전달드립니다</w:t>
      </w:r>
      <w:proofErr w:type="spellEnd"/>
      <w:r w:rsidRPr="008F37E2">
        <w:rPr>
          <w:rFonts w:ascii="굴림" w:eastAsia="굴림" w:hAnsi="굴림" w:cs="굴림" w:hint="eastAsia"/>
          <w:kern w:val="0"/>
          <w:sz w:val="21"/>
          <w:szCs w:val="21"/>
        </w:rPr>
        <w:t xml:space="preserve">.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br/>
        <w:t xml:space="preserve">상세 내역은 문구선과장님이 수신 후 전달 예정입니다. </w:t>
      </w:r>
    </w:p>
    <w:p w14:paraId="4CFA04CB" w14:textId="77777777" w:rsidR="008F37E2" w:rsidRPr="008F37E2" w:rsidRDefault="008F37E2" w:rsidP="008F37E2">
      <w:pPr>
        <w:widowControl/>
        <w:wordWrap/>
        <w:autoSpaceDE/>
        <w:autoSpaceDN/>
        <w:spacing w:after="240" w:line="300" w:lineRule="atLeast"/>
        <w:jc w:val="left"/>
        <w:rPr>
          <w:rFonts w:ascii="굴림" w:eastAsia="굴림" w:hAnsi="굴림" w:cs="굴림" w:hint="eastAsia"/>
          <w:kern w:val="0"/>
          <w:sz w:val="21"/>
          <w:szCs w:val="21"/>
        </w:rPr>
      </w:pPr>
      <w:r w:rsidRPr="008F37E2">
        <w:rPr>
          <w:rFonts w:ascii="굴림" w:eastAsia="굴림" w:hAnsi="굴림" w:cs="굴림" w:hint="eastAsia"/>
          <w:kern w:val="0"/>
          <w:sz w:val="21"/>
          <w:szCs w:val="21"/>
        </w:rPr>
        <w:t xml:space="preserve">--- Original Message ---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br/>
      </w:r>
      <w:proofErr w:type="gramStart"/>
      <w:r w:rsidRPr="008F37E2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>From :</w:t>
      </w:r>
      <w:proofErr w:type="gramEnd"/>
      <w:r w:rsidRPr="008F37E2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 xml:space="preserve">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t>"</w:t>
      </w:r>
      <w:proofErr w:type="spellStart"/>
      <w:r w:rsidRPr="008F37E2">
        <w:rPr>
          <w:rFonts w:ascii="굴림" w:eastAsia="굴림" w:hAnsi="굴림" w:cs="굴림" w:hint="eastAsia"/>
          <w:kern w:val="0"/>
          <w:sz w:val="21"/>
          <w:szCs w:val="21"/>
        </w:rPr>
        <w:t>문구선</w:t>
      </w:r>
      <w:proofErr w:type="spellEnd"/>
      <w:r w:rsidRPr="008F37E2">
        <w:rPr>
          <w:rFonts w:ascii="굴림" w:eastAsia="굴림" w:hAnsi="굴림" w:cs="굴림" w:hint="eastAsia"/>
          <w:kern w:val="0"/>
          <w:sz w:val="21"/>
          <w:szCs w:val="21"/>
        </w:rPr>
        <w:t xml:space="preserve">(SM)"&lt;gsmoon@softcamp.co.kr&gt;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br/>
      </w:r>
      <w:r w:rsidRPr="008F37E2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 xml:space="preserve">To :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t xml:space="preserve">sh.park03@hanafn.com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br/>
      </w:r>
      <w:r w:rsidRPr="008F37E2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 xml:space="preserve">Date :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t xml:space="preserve">2021/03/25 목요일 오후 2:19:40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br/>
      </w:r>
      <w:r w:rsidRPr="008F37E2">
        <w:rPr>
          <w:rFonts w:ascii="굴림" w:eastAsia="굴림" w:hAnsi="굴림" w:cs="굴림" w:hint="eastAsia"/>
          <w:b/>
          <w:bCs/>
          <w:kern w:val="0"/>
          <w:sz w:val="21"/>
          <w:szCs w:val="21"/>
        </w:rPr>
        <w:t xml:space="preserve">Subject : </w:t>
      </w:r>
      <w:r w:rsidRPr="008F37E2">
        <w:rPr>
          <w:rFonts w:ascii="굴림" w:eastAsia="굴림" w:hAnsi="굴림" w:cs="굴림" w:hint="eastAsia"/>
          <w:kern w:val="0"/>
          <w:sz w:val="21"/>
          <w:szCs w:val="21"/>
        </w:rPr>
        <w:t xml:space="preserve">FW: 하나은행 Health Check 방안입니다.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37E2" w:rsidRPr="008F37E2" w14:paraId="17860D6A" w14:textId="77777777" w:rsidTr="008F37E2">
        <w:trPr>
          <w:tblCellSpacing w:w="0" w:type="dxa"/>
        </w:trPr>
        <w:tc>
          <w:tcPr>
            <w:tcW w:w="0" w:type="auto"/>
            <w:hideMark/>
          </w:tcPr>
          <w:p w14:paraId="2E96ABE0" w14:textId="77777777" w:rsidR="008F37E2" w:rsidRPr="008F37E2" w:rsidRDefault="008F37E2" w:rsidP="008F37E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 w:hint="eastAsia"/>
                <w:kern w:val="0"/>
                <w:sz w:val="21"/>
                <w:szCs w:val="21"/>
              </w:rPr>
            </w:pPr>
            <w:r w:rsidRPr="008F37E2">
              <w:rPr>
                <w:rFonts w:ascii="굴림" w:eastAsia="굴림" w:hAnsi="굴림" w:cs="굴림"/>
                <w:noProof/>
                <w:kern w:val="0"/>
                <w:sz w:val="21"/>
                <w:szCs w:val="21"/>
              </w:rPr>
              <w:drawing>
                <wp:inline distT="0" distB="0" distL="0" distR="0" wp14:anchorId="57A852E8" wp14:editId="6F81602D">
                  <wp:extent cx="9525" cy="95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4C78D4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41C44FA8" w14:textId="77777777" w:rsidR="008F37E2" w:rsidRPr="008F37E2" w:rsidRDefault="008F37E2" w:rsidP="008F37E2">
            <w:pPr>
              <w:widowControl/>
              <w:autoSpaceDE/>
              <w:autoSpaceDN/>
              <w:spacing w:after="0" w:line="384" w:lineRule="atLeast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>------------Original Message------------</w:t>
            </w:r>
          </w:p>
          <w:p w14:paraId="2330B66D" w14:textId="77777777" w:rsidR="008F37E2" w:rsidRPr="008F37E2" w:rsidRDefault="008F37E2" w:rsidP="008F37E2">
            <w:pPr>
              <w:widowControl/>
              <w:autoSpaceDE/>
              <w:autoSpaceDN/>
              <w:spacing w:after="0" w:line="384" w:lineRule="atLeast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gramStart"/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Subject :</w:t>
            </w:r>
            <w:proofErr w:type="gram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하나은행 Health Check 방안입니다.</w:t>
            </w:r>
          </w:p>
          <w:p w14:paraId="1ED337A3" w14:textId="77777777" w:rsidR="008F37E2" w:rsidRPr="008F37E2" w:rsidRDefault="008F37E2" w:rsidP="008F37E2">
            <w:pPr>
              <w:widowControl/>
              <w:autoSpaceDE/>
              <w:autoSpaceDN/>
              <w:spacing w:after="0" w:line="384" w:lineRule="atLeast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gramStart"/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Date :</w:t>
            </w:r>
            <w:proofErr w:type="gram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2021-03-24 15:09:55</w:t>
            </w:r>
          </w:p>
          <w:p w14:paraId="280A18FF" w14:textId="77777777" w:rsidR="008F37E2" w:rsidRPr="008F37E2" w:rsidRDefault="008F37E2" w:rsidP="008F37E2">
            <w:pPr>
              <w:widowControl/>
              <w:autoSpaceDE/>
              <w:autoSpaceDN/>
              <w:spacing w:after="0" w:line="384" w:lineRule="atLeast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gramStart"/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From :</w:t>
            </w:r>
            <w:proofErr w:type="gram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>장혁준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&lt;hjjang@softcamp.co.kr&gt;</w:t>
            </w:r>
          </w:p>
          <w:p w14:paraId="266DABA1" w14:textId="77777777" w:rsidR="008F37E2" w:rsidRPr="008F37E2" w:rsidRDefault="008F37E2" w:rsidP="008F37E2">
            <w:pPr>
              <w:widowControl/>
              <w:autoSpaceDE/>
              <w:autoSpaceDN/>
              <w:spacing w:after="0" w:line="384" w:lineRule="atLeast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gramStart"/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To :</w:t>
            </w:r>
            <w:proofErr w:type="gram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sikim@hanafn.com, cron@hanafn.com</w:t>
            </w:r>
          </w:p>
          <w:p w14:paraId="585E13C8" w14:textId="77777777" w:rsidR="008F37E2" w:rsidRPr="008F37E2" w:rsidRDefault="008F37E2" w:rsidP="008F37E2">
            <w:pPr>
              <w:widowControl/>
              <w:autoSpaceDE/>
              <w:autoSpaceDN/>
              <w:spacing w:after="0" w:line="384" w:lineRule="atLeast"/>
              <w:jc w:val="left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proofErr w:type="gramStart"/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Cc :</w:t>
            </w:r>
            <w:proofErr w:type="gram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>문구선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(SM) &lt;gsmoon@softcamp.co.kr&gt;,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>이복기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Cs w:val="20"/>
              </w:rPr>
              <w:t xml:space="preserve"> &lt;bklee@softcamp.co.kr&gt;</w:t>
            </w:r>
          </w:p>
          <w:p w14:paraId="2C29C6C2" w14:textId="77777777" w:rsidR="008F37E2" w:rsidRPr="008F37E2" w:rsidRDefault="008F37E2" w:rsidP="008F37E2">
            <w:pPr>
              <w:widowControl/>
              <w:wordWrap/>
              <w:autoSpaceDE/>
              <w:autoSpaceDN/>
              <w:spacing w:after="0" w:line="384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1538CA4" wp14:editId="0D4757CF">
                  <wp:extent cx="9525" cy="95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BAD7EB" w14:textId="77777777" w:rsidR="008F37E2" w:rsidRPr="008F37E2" w:rsidRDefault="008F37E2" w:rsidP="008F37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</w: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 xml:space="preserve">  </w:t>
            </w:r>
          </w:p>
          <w:p w14:paraId="6FFA2B3C" w14:textId="77777777" w:rsidR="008F37E2" w:rsidRPr="008F37E2" w:rsidRDefault="008F37E2" w:rsidP="008F37E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안녕하세요. 소프트캠프의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장혁준입니다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. </w:t>
            </w: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br/>
              <w:t xml:space="preserve">  </w:t>
            </w:r>
          </w:p>
          <w:p w14:paraId="6B5986F8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649BC0C4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오전에 논의했던 전반적인 Health Check 수행방안 말씀드립니다.</w:t>
            </w:r>
          </w:p>
          <w:p w14:paraId="463F15F7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검토 부탁드립니다.</w:t>
            </w:r>
          </w:p>
          <w:p w14:paraId="7D3A7ABF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4783DF4E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[향 후 개선 내역]</w:t>
            </w:r>
          </w:p>
          <w:p w14:paraId="291A9F29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7D58A9FA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&gt; 수행방안</w:t>
            </w:r>
          </w:p>
          <w:p w14:paraId="4D7DE3F7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  - 제품별 하나은행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납품형상과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최신릴리즈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형상을 비교하여 개선내용(추가개발/수정장애) 및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패치모듈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내역 도출</w:t>
            </w:r>
          </w:p>
          <w:p w14:paraId="719F5637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&gt; 대상 제품</w:t>
            </w:r>
          </w:p>
          <w:p w14:paraId="08BB73DF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Document Security</w:t>
            </w:r>
          </w:p>
          <w:p w14:paraId="1A58D71B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  -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Shieldex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Client</w:t>
            </w:r>
          </w:p>
          <w:p w14:paraId="5D40D6E9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lastRenderedPageBreak/>
              <w:t>&gt; 산출물</w:t>
            </w:r>
          </w:p>
          <w:p w14:paraId="1B819A03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패치 모듈 내역</w:t>
            </w:r>
          </w:p>
          <w:p w14:paraId="55FE381C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기능 개선 내역</w:t>
            </w:r>
          </w:p>
          <w:p w14:paraId="14BB6DE8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수정장애 내역</w:t>
            </w:r>
          </w:p>
          <w:p w14:paraId="757407B0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7F57E3CB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[성능 및 안정성 검증 및 개선]</w:t>
            </w:r>
          </w:p>
          <w:p w14:paraId="69CAE27F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276016CD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&gt; 문서보안 성능 평가</w:t>
            </w:r>
          </w:p>
          <w:p w14:paraId="2C578932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일반문서 열람시와 보안문서 열람 시 열람시간 비교(오피스)</w:t>
            </w:r>
          </w:p>
          <w:p w14:paraId="35370B05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   * 은행VDI환경에서 검증</w:t>
            </w:r>
          </w:p>
          <w:p w14:paraId="1BAEA013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스크린마킹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153FC9E7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 -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스크린마킹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사용시의 자원(CPU/Memory) 사용량 검토  </w:t>
            </w:r>
          </w:p>
          <w:p w14:paraId="4B3163F5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 * 은행 VDI환경에서 검증</w:t>
            </w:r>
          </w:p>
          <w:p w14:paraId="40D47AF5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&gt; 검역소 성능 평가</w:t>
            </w:r>
          </w:p>
          <w:p w14:paraId="327DD163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   - 클라이언트에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실덱스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설치/전후의 자원 사용량 비교 </w:t>
            </w:r>
          </w:p>
          <w:p w14:paraId="1FD68847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&gt; 성능 개선</w:t>
            </w:r>
          </w:p>
          <w:p w14:paraId="0436BFF2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성능평가 결과 분석 후 개선 가능성 검토 및 수행계획 수립</w:t>
            </w:r>
          </w:p>
          <w:p w14:paraId="436E6A93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&gt; 산출물</w:t>
            </w:r>
          </w:p>
          <w:p w14:paraId="7DFB6410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성능평가결과 및 개선계획</w:t>
            </w:r>
          </w:p>
          <w:p w14:paraId="303AB1C6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56C2CB6D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[정책 적정성 검토]</w:t>
            </w:r>
          </w:p>
          <w:p w14:paraId="0A02EDEA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2D6DF144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&gt; 성능 관련 정책 </w:t>
            </w:r>
            <w:proofErr w:type="spellStart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적성성</w:t>
            </w:r>
            <w:proofErr w:type="spellEnd"/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 xml:space="preserve"> 검토</w:t>
            </w:r>
          </w:p>
          <w:p w14:paraId="6DCD8D93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배포 주기</w:t>
            </w:r>
          </w:p>
          <w:p w14:paraId="01BD325F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기타 성능에 영향을 줄 수 있는 정책</w:t>
            </w:r>
          </w:p>
          <w:p w14:paraId="524224A0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 </w:t>
            </w:r>
          </w:p>
          <w:p w14:paraId="4E83FE38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&gt; 기타</w:t>
            </w:r>
          </w:p>
          <w:p w14:paraId="38BC90FF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 - IPDS서버 사양</w:t>
            </w:r>
          </w:p>
          <w:p w14:paraId="35135AA2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4288C414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이상입니다. 고맙습니다. </w:t>
            </w:r>
          </w:p>
          <w:p w14:paraId="13D71B32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3E3AFE2B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78358984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lastRenderedPageBreak/>
              <w:t> </w:t>
            </w:r>
          </w:p>
          <w:p w14:paraId="638A03EB" w14:textId="77777777" w:rsidR="00CD1D3D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CD1D3D" w:rsidRPr="00CD1D3D" w14:paraId="646F0F27" w14:textId="77777777" w:rsidTr="00CD1D3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CD1D3D" w:rsidRPr="00CD1D3D" w14:paraId="15E4029E" w14:textId="77777777" w:rsidTr="00CD1D3D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0C536AC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21"/>
                            <w:szCs w:val="21"/>
                          </w:rPr>
                        </w:pPr>
                        <w:proofErr w:type="gram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문의 하신</w:t>
                        </w:r>
                        <w:proofErr w:type="gram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 보안솔루션 안정화 방안(솔루션별 hook경합이 있는지)에 대해서 답변 드립니다. </w:t>
                        </w:r>
                      </w:p>
                      <w:p w14:paraId="68CF3854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 </w:t>
                        </w:r>
                      </w:p>
                      <w:p w14:paraId="70B0D22B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b/>
                            <w:bCs/>
                            <w:kern w:val="0"/>
                            <w:sz w:val="21"/>
                            <w:szCs w:val="21"/>
                          </w:rPr>
                          <w:t>[문의 답변]</w:t>
                        </w:r>
                      </w:p>
                      <w:p w14:paraId="4A7BABCA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ind w:left="760" w:hanging="360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1.</w:t>
                        </w:r>
                        <w:r w:rsidRPr="00CD1D3D">
                          <w:rPr>
                            <w:rFonts w:ascii="Times New Roman" w:eastAsia="굴림" w:hAnsi="Times New Roman" w:cs="Times New Roman"/>
                            <w:kern w:val="0"/>
                            <w:sz w:val="14"/>
                            <w:szCs w:val="14"/>
                          </w:rPr>
                          <w:t xml:space="preserve">     </w:t>
                        </w: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과거 타솔루션과의 hook으로 인한 이슈가 발견되었으나 현재는 개선이 되어서 해당 이슈가 없는 </w:t>
                        </w:r>
                        <w:proofErr w:type="gram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상태 입니다</w:t>
                        </w:r>
                        <w:proofErr w:type="gram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. </w:t>
                        </w:r>
                      </w:p>
                      <w:p w14:paraId="057A3B14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ind w:left="1120" w:hanging="360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-</w:t>
                        </w:r>
                        <w:r w:rsidRPr="00CD1D3D">
                          <w:rPr>
                            <w:rFonts w:ascii="Times New Roman" w:eastAsia="굴림" w:hAnsi="Times New Roman" w:cs="Times New Roman"/>
                            <w:kern w:val="0"/>
                            <w:sz w:val="14"/>
                            <w:szCs w:val="14"/>
                          </w:rPr>
                          <w:t xml:space="preserve">      </w:t>
                        </w: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관련 이슈 발생 시 하나은행에도 동일하게 개선된 버전이 적용될 수 있도록 하겠습니다. </w:t>
                        </w:r>
                      </w:p>
                      <w:p w14:paraId="3D3927D0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ind w:left="760" w:hanging="360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2.</w:t>
                        </w:r>
                        <w:r w:rsidRPr="00CD1D3D">
                          <w:rPr>
                            <w:rFonts w:ascii="Times New Roman" w:eastAsia="굴림" w:hAnsi="Times New Roman" w:cs="Times New Roman"/>
                            <w:kern w:val="0"/>
                            <w:sz w:val="14"/>
                            <w:szCs w:val="14"/>
                          </w:rPr>
                          <w:t xml:space="preserve">     </w:t>
                        </w: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현재 SAFEPC는 하나은행에서 도입 후 다년간 사용하면서 최적화 과정을 거쳐서 현재 최적화가 이루어진 </w:t>
                        </w:r>
                        <w:proofErr w:type="gram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상태 입니다</w:t>
                        </w:r>
                        <w:proofErr w:type="gram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. </w:t>
                        </w:r>
                      </w:p>
                      <w:p w14:paraId="54B91D38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ind w:left="1120" w:hanging="360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-</w:t>
                        </w:r>
                        <w:r w:rsidRPr="00CD1D3D">
                          <w:rPr>
                            <w:rFonts w:ascii="Times New Roman" w:eastAsia="굴림" w:hAnsi="Times New Roman" w:cs="Times New Roman"/>
                            <w:kern w:val="0"/>
                            <w:sz w:val="14"/>
                            <w:szCs w:val="14"/>
                          </w:rPr>
                          <w:t xml:space="preserve">      </w:t>
                        </w: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하나은행에서 사용하지 않는 보안정책과 관련된 보안 모듈 역시 제거된 </w:t>
                        </w:r>
                        <w:proofErr w:type="gram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상태 입니다</w:t>
                        </w:r>
                        <w:proofErr w:type="gram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. </w:t>
                        </w:r>
                      </w:p>
                      <w:p w14:paraId="5CA2D232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ind w:left="760" w:hanging="360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3.</w:t>
                        </w:r>
                        <w:r w:rsidRPr="00CD1D3D">
                          <w:rPr>
                            <w:rFonts w:ascii="Times New Roman" w:eastAsia="굴림" w:hAnsi="Times New Roman" w:cs="Times New Roman"/>
                            <w:kern w:val="0"/>
                            <w:sz w:val="14"/>
                            <w:szCs w:val="14"/>
                          </w:rPr>
                          <w:t xml:space="preserve">     </w:t>
                        </w: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추가로 현재 환경구성 확인 시 보안정책 업데이트 주기가 60분으로 되어 있는데 하나은행 </w:t>
                        </w:r>
                        <w:proofErr w:type="spell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유저수를</w:t>
                        </w:r>
                        <w:proofErr w:type="spell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 고려해서 60분에서 그 이상(120분 이상)으로 </w:t>
                        </w:r>
                        <w:proofErr w:type="spell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설정하는게</w:t>
                        </w:r>
                        <w:proofErr w:type="spell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 좋을 것으로 판단 </w:t>
                        </w:r>
                        <w:proofErr w:type="gram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됩니다.(</w:t>
                        </w:r>
                        <w:proofErr w:type="gram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부하 다운 효과)</w:t>
                        </w:r>
                      </w:p>
                      <w:p w14:paraId="6D66B4BC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 </w:t>
                        </w:r>
                      </w:p>
                      <w:p w14:paraId="183071B5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이상입니다. </w:t>
                        </w:r>
                      </w:p>
                      <w:p w14:paraId="1586E554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 </w:t>
                        </w:r>
                      </w:p>
                      <w:p w14:paraId="7318804F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proofErr w:type="spellStart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심지수</w:t>
                        </w:r>
                        <w:proofErr w:type="spellEnd"/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 xml:space="preserve"> 올림</w:t>
                        </w:r>
                      </w:p>
                      <w:p w14:paraId="0DFF4AC4" w14:textId="77777777" w:rsidR="00CD1D3D" w:rsidRPr="00CD1D3D" w:rsidRDefault="00CD1D3D" w:rsidP="00CD1D3D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300" w:lineRule="atLeast"/>
                          <w:jc w:val="left"/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</w:pPr>
                        <w:r w:rsidRPr="00CD1D3D">
                          <w:rPr>
                            <w:rFonts w:ascii="굴림" w:eastAsia="굴림" w:hAnsi="굴림" w:cs="굴림" w:hint="eastAsia"/>
                            <w:kern w:val="0"/>
                            <w:sz w:val="21"/>
                            <w:szCs w:val="21"/>
                          </w:rPr>
                          <w:t> </w:t>
                        </w:r>
                      </w:p>
                    </w:tc>
                  </w:tr>
                </w:tbl>
                <w:p w14:paraId="674530D3" w14:textId="77777777" w:rsidR="00CD1D3D" w:rsidRPr="00CD1D3D" w:rsidRDefault="00CD1D3D" w:rsidP="00CD1D3D">
                  <w:pPr>
                    <w:widowControl/>
                    <w:wordWrap/>
                    <w:autoSpaceDE/>
                    <w:autoSpaceDN/>
                    <w:spacing w:after="0" w:line="300" w:lineRule="atLeast"/>
                    <w:jc w:val="left"/>
                    <w:rPr>
                      <w:rFonts w:ascii="굴림" w:eastAsia="굴림" w:hAnsi="굴림" w:cs="굴림" w:hint="eastAsia"/>
                      <w:kern w:val="0"/>
                      <w:sz w:val="21"/>
                      <w:szCs w:val="21"/>
                    </w:rPr>
                  </w:pPr>
                </w:p>
              </w:tc>
            </w:tr>
          </w:tbl>
          <w:p w14:paraId="38E97B40" w14:textId="13A538B7" w:rsidR="008F37E2" w:rsidRPr="008F37E2" w:rsidRDefault="00CD1D3D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CD1D3D">
              <w:rPr>
                <w:rFonts w:ascii="굴림" w:eastAsia="굴림" w:hAnsi="굴림" w:cs="굴림" w:hint="eastAsia"/>
                <w:kern w:val="0"/>
                <w:sz w:val="21"/>
                <w:szCs w:val="21"/>
              </w:rPr>
              <w:br/>
            </w:r>
            <w:r w:rsidRPr="00CD1D3D">
              <w:rPr>
                <w:rFonts w:ascii="굴림" w:eastAsia="굴림" w:hAnsi="굴림" w:cs="굴림" w:hint="eastAsia"/>
                <w:kern w:val="0"/>
                <w:sz w:val="21"/>
                <w:szCs w:val="21"/>
              </w:rPr>
              <w:br/>
            </w:r>
            <w:r w:rsidRPr="00CD1D3D">
              <w:rPr>
                <w:rFonts w:ascii="굴림" w:eastAsia="굴림" w:hAnsi="굴림" w:cs="굴림" w:hint="eastAsia"/>
                <w:kern w:val="0"/>
                <w:sz w:val="21"/>
                <w:szCs w:val="21"/>
              </w:rPr>
              <w:br/>
            </w:r>
            <w:r w:rsidRPr="00CD1D3D">
              <w:rPr>
                <w:rFonts w:ascii="굴림" w:eastAsia="굴림" w:hAnsi="굴림" w:cs="굴림" w:hint="eastAsia"/>
                <w:kern w:val="0"/>
                <w:sz w:val="21"/>
                <w:szCs w:val="21"/>
              </w:rPr>
              <w:br/>
            </w:r>
          </w:p>
          <w:p w14:paraId="702A081C" w14:textId="77777777" w:rsidR="008F37E2" w:rsidRPr="008F37E2" w:rsidRDefault="008F37E2" w:rsidP="008F37E2">
            <w:pPr>
              <w:widowControl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8F37E2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</w:tbl>
    <w:p w14:paraId="0CBD5D13" w14:textId="77777777" w:rsidR="00F65180" w:rsidRDefault="00F65180"/>
    <w:sectPr w:rsidR="00F651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E2"/>
    <w:rsid w:val="008F37E2"/>
    <w:rsid w:val="00CD1D3D"/>
    <w:rsid w:val="00F6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E1F9"/>
  <w15:chartTrackingRefBased/>
  <w15:docId w15:val="{CA6A222B-C5FC-4A40-A617-AB5BD16B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7E2"/>
    <w:pPr>
      <w:widowControl/>
      <w:wordWrap/>
      <w:autoSpaceDE/>
      <w:autoSpaceDN/>
      <w:spacing w:after="0" w:line="384" w:lineRule="atLeast"/>
      <w:jc w:val="left"/>
    </w:pPr>
    <w:rPr>
      <w:rFonts w:ascii="맑은 고딕" w:eastAsia="맑은 고딕" w:hAnsi="맑은 고딕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D1D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0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7184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4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37721">
                              <w:blockQuote w:val="1"/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9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2481">
                                      <w:blockQuote w:val="1"/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4" w:color="00000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9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36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4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51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2021-03-25T12:48:00Z</dcterms:created>
  <dcterms:modified xsi:type="dcterms:W3CDTF">2021-03-25T12:54:00Z</dcterms:modified>
</cp:coreProperties>
</file>