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53626" w14:textId="29A652B1" w:rsidR="00593462" w:rsidRDefault="0065203E" w:rsidP="0065203E">
      <w:pPr>
        <w:jc w:val="center"/>
        <w:rPr>
          <w:b/>
          <w:bCs/>
          <w:sz w:val="32"/>
          <w:szCs w:val="32"/>
          <w:lang w:val="ro-RO"/>
        </w:rPr>
      </w:pPr>
      <w:r w:rsidRPr="00385DBC">
        <w:rPr>
          <w:b/>
          <w:bCs/>
          <w:sz w:val="32"/>
          <w:szCs w:val="32"/>
        </w:rPr>
        <w:t>Specifica</w:t>
      </w:r>
      <w:r w:rsidRPr="00385DBC">
        <w:rPr>
          <w:b/>
          <w:bCs/>
          <w:sz w:val="32"/>
          <w:szCs w:val="32"/>
          <w:lang w:val="ro-RO"/>
        </w:rPr>
        <w:t>ții proiect Smart Parking</w:t>
      </w:r>
    </w:p>
    <w:p w14:paraId="58F68803" w14:textId="5EFDB326" w:rsidR="00385DBC" w:rsidRDefault="00385DBC" w:rsidP="00385DBC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Introducere</w:t>
      </w:r>
    </w:p>
    <w:p w14:paraId="23D93337" w14:textId="68670007" w:rsidR="00385DBC" w:rsidRDefault="009D6521" w:rsidP="009D6521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Numele aplicației: FindSpot</w:t>
      </w:r>
    </w:p>
    <w:p w14:paraId="06052E6E" w14:textId="4C9D3A8F" w:rsidR="009D6521" w:rsidRDefault="009D6521" w:rsidP="009D6521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Scopul aplicației. Problemele pe care le rezolvă aplicația: </w:t>
      </w:r>
      <w:r w:rsidR="00E447F3">
        <w:rPr>
          <w:sz w:val="24"/>
          <w:szCs w:val="24"/>
        </w:rPr>
        <w:t>Aplica</w:t>
      </w:r>
      <w:r w:rsidR="00E447F3">
        <w:rPr>
          <w:sz w:val="24"/>
          <w:szCs w:val="24"/>
          <w:lang w:val="ro-RO"/>
        </w:rPr>
        <w:t>ți</w:t>
      </w:r>
      <w:r w:rsidR="00580F47">
        <w:rPr>
          <w:sz w:val="24"/>
          <w:szCs w:val="24"/>
          <w:lang w:val="ro-RO"/>
        </w:rPr>
        <w:t xml:space="preserve">e IoT care împreună cu un dispozitiv va comunica prin internet </w:t>
      </w:r>
      <w:r w:rsidR="00817397">
        <w:rPr>
          <w:sz w:val="24"/>
          <w:szCs w:val="24"/>
          <w:lang w:val="ro-RO"/>
        </w:rPr>
        <w:t xml:space="preserve">dacă locul de parcare e liber și va recomanda </w:t>
      </w:r>
      <w:r w:rsidR="00FF72EE">
        <w:rPr>
          <w:sz w:val="24"/>
          <w:szCs w:val="24"/>
          <w:lang w:val="ro-RO"/>
        </w:rPr>
        <w:t>locul cel mai aproape de la poziția utilizatorului.</w:t>
      </w:r>
    </w:p>
    <w:p w14:paraId="0446042E" w14:textId="41AFDF4A" w:rsidR="00CB2C18" w:rsidRDefault="00CB2C18" w:rsidP="009D6521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Utilizatorii țintă ai aplicației: </w:t>
      </w:r>
      <w:r w:rsidR="00D31EDB">
        <w:rPr>
          <w:sz w:val="24"/>
          <w:szCs w:val="24"/>
          <w:lang w:val="ro-RO"/>
        </w:rPr>
        <w:t>Conducătorii auto</w:t>
      </w:r>
    </w:p>
    <w:p w14:paraId="4B259E09" w14:textId="60B3DC00" w:rsidR="00D31EDB" w:rsidRDefault="00D31EDB" w:rsidP="00D31EDB">
      <w:pPr>
        <w:jc w:val="both"/>
        <w:rPr>
          <w:sz w:val="24"/>
          <w:szCs w:val="24"/>
          <w:lang w:val="ro-RO"/>
        </w:rPr>
      </w:pPr>
    </w:p>
    <w:p w14:paraId="451F2A26" w14:textId="10244269" w:rsidR="00D31EDB" w:rsidRDefault="00D31EDB" w:rsidP="00D31EDB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Cerințe funcționale</w:t>
      </w:r>
    </w:p>
    <w:p w14:paraId="2BAD66A2" w14:textId="623EAFDC" w:rsidR="00B47E9C" w:rsidRDefault="001B349C" w:rsidP="00B47E9C">
      <w:pPr>
        <w:pStyle w:val="ListParagraph"/>
        <w:numPr>
          <w:ilvl w:val="0"/>
          <w:numId w:val="5"/>
        </w:num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Funcționalități</w:t>
      </w:r>
      <w:r w:rsidR="00F15156">
        <w:rPr>
          <w:sz w:val="24"/>
          <w:szCs w:val="24"/>
          <w:lang w:val="ro-RO"/>
        </w:rPr>
        <w:t xml:space="preserve"> de bază: </w:t>
      </w:r>
      <w:r w:rsidR="00773FE2">
        <w:rPr>
          <w:sz w:val="24"/>
          <w:szCs w:val="24"/>
          <w:lang w:val="ro-RO"/>
        </w:rPr>
        <w:t xml:space="preserve">Vizualizarea datelor despre capacitatea parcărilor unde sunt instalate dispozitivele. Găsirea </w:t>
      </w:r>
      <w:r w:rsidR="0034601D">
        <w:rPr>
          <w:sz w:val="24"/>
          <w:szCs w:val="24"/>
          <w:lang w:val="ro-RO"/>
        </w:rPr>
        <w:t>celui mai apropiat loc accesibil.</w:t>
      </w:r>
    </w:p>
    <w:p w14:paraId="4805078C" w14:textId="3AECDF0C" w:rsidR="0034601D" w:rsidRDefault="00D662DB" w:rsidP="00B47E9C">
      <w:pPr>
        <w:pStyle w:val="ListParagraph"/>
        <w:numPr>
          <w:ilvl w:val="0"/>
          <w:numId w:val="5"/>
        </w:num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Fun</w:t>
      </w:r>
      <w:r w:rsidR="001F2224">
        <w:rPr>
          <w:sz w:val="24"/>
          <w:szCs w:val="24"/>
          <w:lang w:val="ro-RO"/>
        </w:rPr>
        <w:t>cționalitățile oferite de către senzori</w:t>
      </w:r>
    </w:p>
    <w:p w14:paraId="1F0279B9" w14:textId="6660C9B6" w:rsidR="001F2224" w:rsidRDefault="001F2224" w:rsidP="001F2224">
      <w:pPr>
        <w:pStyle w:val="ListParagraph"/>
        <w:numPr>
          <w:ilvl w:val="0"/>
          <w:numId w:val="6"/>
        </w:numPr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Senzori utilizați: </w:t>
      </w:r>
      <w:r w:rsidR="005C4746">
        <w:rPr>
          <w:sz w:val="24"/>
          <w:szCs w:val="24"/>
          <w:lang w:val="ro-RO"/>
        </w:rPr>
        <w:t>Senzori de distanță (3-4 pentru Proof Of Concept), geolocația (senzor intern al telefonului)</w:t>
      </w:r>
    </w:p>
    <w:p w14:paraId="0EC0ABB8" w14:textId="07F6F292" w:rsidR="009F3A96" w:rsidRDefault="009F3A96" w:rsidP="00893BC9">
      <w:pPr>
        <w:ind w:left="1800" w:hanging="360"/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ii.   </w:t>
      </w:r>
      <w:r w:rsidR="00893BC9"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 xml:space="preserve">Datele extrase de către senzor: </w:t>
      </w:r>
      <w:r w:rsidR="00A63812">
        <w:rPr>
          <w:sz w:val="24"/>
          <w:szCs w:val="24"/>
          <w:lang w:val="ro-RO"/>
        </w:rPr>
        <w:t>Datele de distanță, datele despre poziția curentă a telefonului</w:t>
      </w:r>
    </w:p>
    <w:p w14:paraId="5B93BAD3" w14:textId="27C4778C" w:rsidR="00FA341D" w:rsidRDefault="00FA341D" w:rsidP="00893BC9">
      <w:pPr>
        <w:ind w:left="1800" w:hanging="360"/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iii. </w:t>
      </w:r>
      <w:r w:rsidR="00893BC9"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 xml:space="preserve">Stocarea datelor extrase: </w:t>
      </w:r>
      <w:r w:rsidR="00A1236B">
        <w:rPr>
          <w:sz w:val="24"/>
          <w:szCs w:val="24"/>
          <w:lang w:val="ro-RO"/>
        </w:rPr>
        <w:t xml:space="preserve">Se vor stoca </w:t>
      </w:r>
      <w:r w:rsidR="00EB4A1C">
        <w:rPr>
          <w:sz w:val="24"/>
          <w:szCs w:val="24"/>
          <w:lang w:val="ro-RO"/>
        </w:rPr>
        <w:t>in baza de date pe serverul Raspberry Pi 5.</w:t>
      </w:r>
    </w:p>
    <w:p w14:paraId="6D3E7D7B" w14:textId="5EC5FB0B" w:rsidR="00893BC9" w:rsidRDefault="00893BC9" w:rsidP="00382939">
      <w:pPr>
        <w:ind w:left="1800" w:hanging="360"/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iv. </w:t>
      </w:r>
      <w:r w:rsidR="00382939"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 xml:space="preserve">Procesarea datelor extrase: </w:t>
      </w:r>
      <w:r w:rsidR="00742628">
        <w:rPr>
          <w:sz w:val="24"/>
          <w:szCs w:val="24"/>
          <w:lang w:val="ro-RO"/>
        </w:rPr>
        <w:t>Se va face pe backend, pe serverul flask rulat de asemenea pe Raspberry Pi 5.</w:t>
      </w:r>
    </w:p>
    <w:p w14:paraId="005E9ACC" w14:textId="183B0887" w:rsidR="00382939" w:rsidRPr="009F3A96" w:rsidRDefault="00382939" w:rsidP="009F3A96">
      <w:pPr>
        <w:ind w:left="1440"/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v. Scopul senzorilor în cadrul aplicației: </w:t>
      </w:r>
      <w:r w:rsidR="00506601">
        <w:rPr>
          <w:sz w:val="24"/>
          <w:szCs w:val="24"/>
          <w:lang w:val="ro-RO"/>
        </w:rPr>
        <w:t>Senzorii de distanță amplasați pe locurile de parcare</w:t>
      </w:r>
      <w:r w:rsidR="002960BA">
        <w:rPr>
          <w:sz w:val="24"/>
          <w:szCs w:val="24"/>
          <w:lang w:val="ro-RO"/>
        </w:rPr>
        <w:t>,</w:t>
      </w:r>
      <w:r w:rsidR="00506601">
        <w:rPr>
          <w:sz w:val="24"/>
          <w:szCs w:val="24"/>
          <w:lang w:val="ro-RO"/>
        </w:rPr>
        <w:t xml:space="preserve"> vor citi in continuu distan</w:t>
      </w:r>
      <w:r w:rsidR="002960BA">
        <w:rPr>
          <w:sz w:val="24"/>
          <w:szCs w:val="24"/>
          <w:lang w:val="ro-RO"/>
        </w:rPr>
        <w:t>ța</w:t>
      </w:r>
    </w:p>
    <w:p w14:paraId="580C302D" w14:textId="77777777" w:rsidR="003A336E" w:rsidRPr="0065203E" w:rsidRDefault="003A336E" w:rsidP="0065203E">
      <w:pPr>
        <w:jc w:val="center"/>
        <w:rPr>
          <w:lang w:val="ro-RO"/>
        </w:rPr>
      </w:pPr>
    </w:p>
    <w:sectPr w:rsidR="003A336E" w:rsidRPr="0065203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32FF"/>
    <w:multiLevelType w:val="hybridMultilevel"/>
    <w:tmpl w:val="C04EE62E"/>
    <w:lvl w:ilvl="0" w:tplc="052E1E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E8D3843"/>
    <w:multiLevelType w:val="hybridMultilevel"/>
    <w:tmpl w:val="18C80FC0"/>
    <w:lvl w:ilvl="0" w:tplc="158ABA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CF4A92"/>
    <w:multiLevelType w:val="hybridMultilevel"/>
    <w:tmpl w:val="E1283844"/>
    <w:lvl w:ilvl="0" w:tplc="EA3A3B6A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498255E"/>
    <w:multiLevelType w:val="hybridMultilevel"/>
    <w:tmpl w:val="59C082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5366CC"/>
    <w:multiLevelType w:val="hybridMultilevel"/>
    <w:tmpl w:val="4314BE2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C425C8"/>
    <w:multiLevelType w:val="hybridMultilevel"/>
    <w:tmpl w:val="8BA47C82"/>
    <w:lvl w:ilvl="0" w:tplc="4272886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16549401">
    <w:abstractNumId w:val="3"/>
  </w:num>
  <w:num w:numId="2" w16cid:durableId="1133058907">
    <w:abstractNumId w:val="4"/>
  </w:num>
  <w:num w:numId="3" w16cid:durableId="402139431">
    <w:abstractNumId w:val="1"/>
  </w:num>
  <w:num w:numId="4" w16cid:durableId="1735162381">
    <w:abstractNumId w:val="5"/>
  </w:num>
  <w:num w:numId="5" w16cid:durableId="446393594">
    <w:abstractNumId w:val="0"/>
  </w:num>
  <w:num w:numId="6" w16cid:durableId="617953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6E"/>
    <w:rsid w:val="000B7044"/>
    <w:rsid w:val="000E527B"/>
    <w:rsid w:val="001B349C"/>
    <w:rsid w:val="001F2224"/>
    <w:rsid w:val="002960BA"/>
    <w:rsid w:val="0034601D"/>
    <w:rsid w:val="00382939"/>
    <w:rsid w:val="00385DBC"/>
    <w:rsid w:val="003A336E"/>
    <w:rsid w:val="00506601"/>
    <w:rsid w:val="00580F47"/>
    <w:rsid w:val="00593462"/>
    <w:rsid w:val="005C4746"/>
    <w:rsid w:val="0065203E"/>
    <w:rsid w:val="00742628"/>
    <w:rsid w:val="00773FE2"/>
    <w:rsid w:val="00817397"/>
    <w:rsid w:val="00893BC9"/>
    <w:rsid w:val="009D6521"/>
    <w:rsid w:val="009F3A96"/>
    <w:rsid w:val="00A1236B"/>
    <w:rsid w:val="00A63812"/>
    <w:rsid w:val="00AF6BF3"/>
    <w:rsid w:val="00B47E9C"/>
    <w:rsid w:val="00CB176E"/>
    <w:rsid w:val="00CB2C18"/>
    <w:rsid w:val="00D31EDB"/>
    <w:rsid w:val="00D662DB"/>
    <w:rsid w:val="00E447F3"/>
    <w:rsid w:val="00EB4A1C"/>
    <w:rsid w:val="00F15156"/>
    <w:rsid w:val="00FA341D"/>
    <w:rsid w:val="00FF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962DA"/>
  <w15:chartTrackingRefBased/>
  <w15:docId w15:val="{BC267D20-E573-41FF-A5EC-0DC0E16D6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1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76E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76E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76E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76E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76E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76E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76E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76E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76E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B1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76E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76E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B1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76E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B1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76E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B1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6c98d88-e344-4ed4-8496-4ed7712e255d}" enabled="0" method="" siteId="{46c98d88-e344-4ed4-8496-4ed7712e255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Besleaga, Sorin</dc:creator>
  <cp:keywords/>
  <dc:description/>
  <cp:lastModifiedBy>Besleaga, Sorin</cp:lastModifiedBy>
  <cp:revision>31</cp:revision>
  <dcterms:created xsi:type="dcterms:W3CDTF">2025-11-09T13:22:00Z</dcterms:created>
  <dcterms:modified xsi:type="dcterms:W3CDTF">2025-11-09T14:23:00Z</dcterms:modified>
</cp:coreProperties>
</file>