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gridCol w:w="3486"/>
      </w:tblGrid>
      <w:tr w:rsidR="00362A3C" w14:paraId="532CFA4B" w14:textId="77777777" w:rsidTr="00551F79">
        <w:trPr>
          <w:trHeight w:val="340"/>
        </w:trPr>
        <w:tc>
          <w:tcPr>
            <w:tcW w:w="3485" w:type="dxa"/>
            <w:vMerge w:val="restart"/>
            <w:vAlign w:val="center"/>
          </w:tcPr>
          <w:p w14:paraId="0048EE83" w14:textId="2809965C" w:rsidR="00362A3C" w:rsidRDefault="007C19B0" w:rsidP="00551F79">
            <w:r>
              <w:rPr>
                <w:rFonts w:hint="eastAsia"/>
                <w:sz w:val="44"/>
                <w:szCs w:val="48"/>
              </w:rPr>
              <w:t>Enze</w:t>
            </w:r>
            <w:r w:rsidR="00362A3C" w:rsidRPr="00721571">
              <w:rPr>
                <w:sz w:val="44"/>
                <w:szCs w:val="48"/>
              </w:rPr>
              <w:t xml:space="preserve"> </w:t>
            </w:r>
            <w:r>
              <w:rPr>
                <w:rFonts w:hint="eastAsia"/>
                <w:sz w:val="44"/>
                <w:szCs w:val="48"/>
              </w:rPr>
              <w:t>Luo</w:t>
            </w:r>
          </w:p>
        </w:tc>
        <w:tc>
          <w:tcPr>
            <w:tcW w:w="3485" w:type="dxa"/>
          </w:tcPr>
          <w:p w14:paraId="08F2DA5B" w14:textId="75BF2DEE" w:rsidR="00362A3C" w:rsidRPr="00721571" w:rsidRDefault="00362A3C">
            <w:pPr>
              <w:rPr>
                <w:sz w:val="22"/>
                <w:szCs w:val="24"/>
              </w:rPr>
            </w:pPr>
            <w:r w:rsidRPr="00721571">
              <w:rPr>
                <w:b/>
                <w:bCs/>
                <w:sz w:val="22"/>
                <w:szCs w:val="24"/>
              </w:rPr>
              <w:t>Mobile</w:t>
            </w:r>
            <w:r w:rsidRPr="00721571">
              <w:rPr>
                <w:sz w:val="22"/>
                <w:szCs w:val="24"/>
              </w:rPr>
              <w:t xml:space="preserve">: +86 </w:t>
            </w:r>
            <w:r w:rsidR="007C19B0">
              <w:rPr>
                <w:rFonts w:hint="eastAsia"/>
                <w:sz w:val="22"/>
                <w:szCs w:val="24"/>
              </w:rPr>
              <w:t>17199920471</w:t>
            </w:r>
          </w:p>
        </w:tc>
        <w:tc>
          <w:tcPr>
            <w:tcW w:w="3486" w:type="dxa"/>
          </w:tcPr>
          <w:p w14:paraId="67AF8277" w14:textId="3AF9A346" w:rsidR="00362A3C" w:rsidRPr="00721571" w:rsidRDefault="00362A3C">
            <w:pPr>
              <w:rPr>
                <w:sz w:val="22"/>
                <w:szCs w:val="24"/>
              </w:rPr>
            </w:pPr>
          </w:p>
        </w:tc>
      </w:tr>
      <w:tr w:rsidR="00362A3C" w14:paraId="17787A23" w14:textId="77777777" w:rsidTr="007C11C7">
        <w:trPr>
          <w:trHeight w:val="340"/>
        </w:trPr>
        <w:tc>
          <w:tcPr>
            <w:tcW w:w="3485" w:type="dxa"/>
            <w:vMerge/>
          </w:tcPr>
          <w:p w14:paraId="7F8AEF73" w14:textId="77777777" w:rsidR="00362A3C" w:rsidRDefault="00362A3C"/>
        </w:tc>
        <w:tc>
          <w:tcPr>
            <w:tcW w:w="3485" w:type="dxa"/>
          </w:tcPr>
          <w:p w14:paraId="101117AD" w14:textId="4F6AFEF3" w:rsidR="00362A3C" w:rsidRPr="00721571" w:rsidRDefault="00362A3C">
            <w:pPr>
              <w:rPr>
                <w:sz w:val="22"/>
                <w:szCs w:val="24"/>
              </w:rPr>
            </w:pPr>
            <w:r w:rsidRPr="00721571">
              <w:rPr>
                <w:b/>
                <w:bCs/>
                <w:sz w:val="22"/>
                <w:szCs w:val="24"/>
              </w:rPr>
              <w:t>Address</w:t>
            </w:r>
            <w:r w:rsidRPr="00721571">
              <w:rPr>
                <w:sz w:val="22"/>
                <w:szCs w:val="24"/>
              </w:rPr>
              <w:t xml:space="preserve">: </w:t>
            </w:r>
            <w:r w:rsidR="007C19B0">
              <w:rPr>
                <w:sz w:val="22"/>
                <w:szCs w:val="24"/>
              </w:rPr>
              <w:t>Guangdong</w:t>
            </w:r>
            <w:r w:rsidRPr="00721571">
              <w:rPr>
                <w:sz w:val="22"/>
                <w:szCs w:val="24"/>
              </w:rPr>
              <w:t>, China</w:t>
            </w:r>
          </w:p>
        </w:tc>
        <w:tc>
          <w:tcPr>
            <w:tcW w:w="3486" w:type="dxa"/>
          </w:tcPr>
          <w:p w14:paraId="7AC5F5ED" w14:textId="15F97DCA" w:rsidR="00362A3C" w:rsidRPr="00721571" w:rsidRDefault="00A125EB">
            <w:pPr>
              <w:rPr>
                <w:sz w:val="22"/>
                <w:szCs w:val="24"/>
              </w:rPr>
            </w:pPr>
            <w:r w:rsidRPr="00721571">
              <w:rPr>
                <w:b/>
                <w:bCs/>
                <w:sz w:val="22"/>
                <w:szCs w:val="24"/>
              </w:rPr>
              <w:t>Email</w:t>
            </w:r>
            <w:r w:rsidRPr="00721571">
              <w:rPr>
                <w:sz w:val="22"/>
                <w:szCs w:val="24"/>
              </w:rPr>
              <w:t xml:space="preserve">: </w:t>
            </w:r>
            <w:r>
              <w:rPr>
                <w:rFonts w:hint="eastAsia"/>
                <w:sz w:val="22"/>
                <w:szCs w:val="24"/>
              </w:rPr>
              <w:t>luo_850184312</w:t>
            </w:r>
            <w:r w:rsidRPr="00721571">
              <w:rPr>
                <w:sz w:val="22"/>
                <w:szCs w:val="24"/>
              </w:rPr>
              <w:t>@</w:t>
            </w:r>
            <w:r>
              <w:rPr>
                <w:rFonts w:hint="eastAsia"/>
                <w:sz w:val="22"/>
                <w:szCs w:val="24"/>
              </w:rPr>
              <w:t>163.com</w:t>
            </w:r>
          </w:p>
        </w:tc>
      </w:tr>
    </w:tbl>
    <w:p w14:paraId="2F6B75FA" w14:textId="283EF5F9" w:rsidR="00E00764" w:rsidRPr="00794E9A" w:rsidRDefault="007C11C7" w:rsidP="007C11C7">
      <w:pPr>
        <w:spacing w:beforeLines="50" w:before="156" w:afterLines="50" w:after="156"/>
        <w:rPr>
          <w:rFonts w:cs="Times New Roman"/>
          <w:b/>
          <w:bCs/>
          <w:sz w:val="28"/>
          <w:szCs w:val="32"/>
        </w:rPr>
      </w:pPr>
      <w:r w:rsidRPr="00794E9A">
        <w:rPr>
          <w:noProof/>
          <w:sz w:val="22"/>
          <w:szCs w:val="24"/>
        </w:rPr>
        <mc:AlternateContent>
          <mc:Choice Requires="wps">
            <w:drawing>
              <wp:anchor distT="0" distB="0" distL="114300" distR="114300" simplePos="0" relativeHeight="251659264" behindDoc="0" locked="0" layoutInCell="1" allowOverlap="1" wp14:anchorId="6B2B8BA4" wp14:editId="69F95CF5">
                <wp:simplePos x="0" y="0"/>
                <wp:positionH relativeFrom="margin">
                  <wp:align>right</wp:align>
                </wp:positionH>
                <wp:positionV relativeFrom="paragraph">
                  <wp:posOffset>471446</wp:posOffset>
                </wp:positionV>
                <wp:extent cx="6624000" cy="6350"/>
                <wp:effectExtent l="0" t="0" r="24765" b="31750"/>
                <wp:wrapNone/>
                <wp:docPr id="3" name="直接连接符 3"/>
                <wp:cNvGraphicFramePr/>
                <a:graphic xmlns:a="http://schemas.openxmlformats.org/drawingml/2006/main">
                  <a:graphicData uri="http://schemas.microsoft.com/office/word/2010/wordprocessingShape">
                    <wps:wsp>
                      <wps:cNvCnPr/>
                      <wps:spPr>
                        <a:xfrm flipV="1">
                          <a:off x="0" y="0"/>
                          <a:ext cx="6624000" cy="635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A2949D" id="直接连接符 3"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70.35pt,37.1pt" to="991.9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" strokecolor="black [3213]">
                <v:stroke joinstyle="miter"/>
                <w10:wrap anchorx="margin"/>
              </v:line>
            </w:pict>
          </mc:Fallback>
        </mc:AlternateContent>
      </w:r>
      <w:r w:rsidR="00E00764" w:rsidRPr="00794E9A">
        <w:rPr>
          <w:rFonts w:cs="Times New Roman"/>
          <w:b/>
          <w:bCs/>
          <w:sz w:val="28"/>
          <w:szCs w:val="32"/>
        </w:rPr>
        <w:t>Education</w:t>
      </w:r>
    </w:p>
    <w:tbl>
      <w:tblPr>
        <w:tblStyle w:val="a7"/>
        <w:tblW w:w="10490" w:type="dxa"/>
        <w:tblLook w:val="04A0" w:firstRow="1" w:lastRow="0" w:firstColumn="1" w:lastColumn="0" w:noHBand="0" w:noVBand="1"/>
      </w:tblPr>
      <w:tblGrid>
        <w:gridCol w:w="6091"/>
        <w:gridCol w:w="4399"/>
      </w:tblGrid>
      <w:tr w:rsidR="00D65098" w14:paraId="455D69C6" w14:textId="77777777" w:rsidTr="00DB5059">
        <w:trPr>
          <w:trHeight w:val="397"/>
        </w:trPr>
        <w:tc>
          <w:tcPr>
            <w:tcW w:w="6091" w:type="dxa"/>
            <w:tcBorders>
              <w:top w:val="nil"/>
              <w:left w:val="nil"/>
              <w:bottom w:val="nil"/>
              <w:right w:val="nil"/>
            </w:tcBorders>
            <w:vAlign w:val="center"/>
          </w:tcPr>
          <w:p w14:paraId="0A05EA8B" w14:textId="38437B21" w:rsidR="00D65098" w:rsidRPr="00807521" w:rsidRDefault="00D65098" w:rsidP="00737A43">
            <w:pPr>
              <w:rPr>
                <w:sz w:val="24"/>
                <w:szCs w:val="24"/>
              </w:rPr>
            </w:pPr>
            <w:r w:rsidRPr="00807521">
              <w:rPr>
                <w:b/>
                <w:bCs/>
                <w:sz w:val="24"/>
                <w:szCs w:val="24"/>
              </w:rPr>
              <w:t>Northeastern University</w:t>
            </w:r>
            <w:r w:rsidRPr="00807521">
              <w:rPr>
                <w:sz w:val="24"/>
                <w:szCs w:val="24"/>
              </w:rPr>
              <w:t>, China</w:t>
            </w:r>
          </w:p>
        </w:tc>
        <w:tc>
          <w:tcPr>
            <w:tcW w:w="4399" w:type="dxa"/>
            <w:tcBorders>
              <w:top w:val="nil"/>
              <w:left w:val="nil"/>
              <w:bottom w:val="nil"/>
              <w:right w:val="nil"/>
            </w:tcBorders>
            <w:vAlign w:val="center"/>
          </w:tcPr>
          <w:p w14:paraId="20039AFC" w14:textId="70F72277" w:rsidR="00D65098" w:rsidRPr="00807521" w:rsidRDefault="00D65098" w:rsidP="00737A43">
            <w:pPr>
              <w:jc w:val="right"/>
              <w:rPr>
                <w:sz w:val="24"/>
                <w:szCs w:val="24"/>
              </w:rPr>
            </w:pPr>
            <w:r w:rsidRPr="00807521">
              <w:rPr>
                <w:rFonts w:hint="eastAsia"/>
                <w:sz w:val="24"/>
                <w:szCs w:val="24"/>
              </w:rPr>
              <w:t>0</w:t>
            </w:r>
            <w:r w:rsidRPr="00807521">
              <w:rPr>
                <w:sz w:val="24"/>
                <w:szCs w:val="24"/>
              </w:rPr>
              <w:t>9/20</w:t>
            </w:r>
            <w:r w:rsidR="00585847">
              <w:rPr>
                <w:rFonts w:hint="eastAsia"/>
                <w:sz w:val="24"/>
                <w:szCs w:val="24"/>
              </w:rPr>
              <w:t>22</w:t>
            </w:r>
            <w:r w:rsidRPr="00807521">
              <w:rPr>
                <w:sz w:val="24"/>
                <w:szCs w:val="24"/>
              </w:rPr>
              <w:t xml:space="preserve"> – </w:t>
            </w:r>
            <w:r w:rsidR="00B762A2">
              <w:rPr>
                <w:rFonts w:hint="eastAsia"/>
                <w:sz w:val="24"/>
                <w:szCs w:val="24"/>
              </w:rPr>
              <w:t>N</w:t>
            </w:r>
            <w:r w:rsidR="00585847">
              <w:rPr>
                <w:rFonts w:hint="eastAsia"/>
                <w:sz w:val="24"/>
                <w:szCs w:val="24"/>
              </w:rPr>
              <w:t>ow</w:t>
            </w:r>
          </w:p>
        </w:tc>
      </w:tr>
      <w:tr w:rsidR="00D65098" w14:paraId="0AEF937F" w14:textId="77777777" w:rsidTr="00DB5059">
        <w:trPr>
          <w:trHeight w:val="397"/>
        </w:trPr>
        <w:tc>
          <w:tcPr>
            <w:tcW w:w="10490" w:type="dxa"/>
            <w:gridSpan w:val="2"/>
            <w:tcBorders>
              <w:top w:val="nil"/>
              <w:left w:val="nil"/>
              <w:bottom w:val="nil"/>
              <w:right w:val="nil"/>
            </w:tcBorders>
            <w:vAlign w:val="center"/>
          </w:tcPr>
          <w:p w14:paraId="2BAF9B8F" w14:textId="6805740A" w:rsidR="008D2E65" w:rsidRPr="00DB6391" w:rsidRDefault="00D65098" w:rsidP="00737A43">
            <w:pPr>
              <w:rPr>
                <w:sz w:val="24"/>
                <w:szCs w:val="24"/>
              </w:rPr>
            </w:pPr>
            <w:r w:rsidRPr="00DB6391">
              <w:rPr>
                <w:i/>
                <w:iCs/>
                <w:sz w:val="24"/>
                <w:szCs w:val="24"/>
              </w:rPr>
              <w:t>Bachelor</w:t>
            </w:r>
            <w:r w:rsidRPr="00DB6391">
              <w:rPr>
                <w:sz w:val="24"/>
                <w:szCs w:val="24"/>
              </w:rPr>
              <w:t xml:space="preserve"> </w:t>
            </w:r>
            <w:r w:rsidR="008D2E65" w:rsidRPr="008D2E65">
              <w:rPr>
                <w:sz w:val="24"/>
                <w:szCs w:val="24"/>
              </w:rPr>
              <w:t>Computer Science and Technology</w:t>
            </w:r>
            <w:r w:rsidR="008D2E65">
              <w:rPr>
                <w:rFonts w:hint="eastAsia"/>
                <w:sz w:val="24"/>
                <w:szCs w:val="24"/>
              </w:rPr>
              <w:t xml:space="preserve"> </w:t>
            </w:r>
            <w:r w:rsidR="008D2E65" w:rsidRPr="008D2E65">
              <w:rPr>
                <w:sz w:val="24"/>
                <w:szCs w:val="24"/>
              </w:rPr>
              <w:t xml:space="preserve">(GPA </w:t>
            </w:r>
            <w:r w:rsidR="008D2E65" w:rsidRPr="008D2E65">
              <w:rPr>
                <w:rFonts w:hint="eastAsia"/>
                <w:sz w:val="24"/>
                <w:szCs w:val="24"/>
              </w:rPr>
              <w:t>81</w:t>
            </w:r>
            <w:r w:rsidR="008D2E65" w:rsidRPr="008D2E65">
              <w:rPr>
                <w:sz w:val="24"/>
                <w:szCs w:val="24"/>
              </w:rPr>
              <w:t>.22/100)</w:t>
            </w:r>
          </w:p>
        </w:tc>
      </w:tr>
    </w:tbl>
    <w:p w14:paraId="0A5103A2" w14:textId="56EEA4C5" w:rsidR="007C11C7" w:rsidRDefault="00794E9A" w:rsidP="00EC5922">
      <w:pPr>
        <w:spacing w:beforeLines="50" w:before="156"/>
        <w:rPr>
          <w:b/>
          <w:bCs/>
          <w:noProof/>
          <w:sz w:val="28"/>
          <w:szCs w:val="32"/>
        </w:rPr>
      </w:pPr>
      <w:r w:rsidRPr="00D65098">
        <w:rPr>
          <w:noProof/>
        </w:rPr>
        <mc:AlternateContent>
          <mc:Choice Requires="wps">
            <w:drawing>
              <wp:anchor distT="0" distB="0" distL="114300" distR="114300" simplePos="0" relativeHeight="251663360" behindDoc="0" locked="0" layoutInCell="1" allowOverlap="1" wp14:anchorId="5BA7BAB3" wp14:editId="12217688">
                <wp:simplePos x="0" y="0"/>
                <wp:positionH relativeFrom="margin">
                  <wp:align>left</wp:align>
                </wp:positionH>
                <wp:positionV relativeFrom="paragraph">
                  <wp:posOffset>461451</wp:posOffset>
                </wp:positionV>
                <wp:extent cx="6612255" cy="6350"/>
                <wp:effectExtent l="0" t="0" r="36195" b="31750"/>
                <wp:wrapNone/>
                <wp:docPr id="5" name="直接连接符 5"/>
                <wp:cNvGraphicFramePr/>
                <a:graphic xmlns:a="http://schemas.openxmlformats.org/drawingml/2006/main">
                  <a:graphicData uri="http://schemas.microsoft.com/office/word/2010/wordprocessingShape">
                    <wps:wsp>
                      <wps:cNvCnPr/>
                      <wps:spPr>
                        <a:xfrm flipV="1">
                          <a:off x="0" y="0"/>
                          <a:ext cx="6612255" cy="635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FD5FC6" id="直接连接符 5" o:spid="_x0000_s1026" style="position:absolute;flip: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6.35pt" to="520.65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" strokecolor="black [3213]">
                <v:stroke joinstyle="miter"/>
                <w10:wrap anchorx="margin"/>
              </v:line>
            </w:pict>
          </mc:Fallback>
        </mc:AlternateContent>
      </w:r>
      <w:r w:rsidR="00A75B74" w:rsidRPr="00794E9A">
        <w:rPr>
          <w:b/>
          <w:bCs/>
          <w:noProof/>
          <w:sz w:val="28"/>
          <w:szCs w:val="32"/>
        </w:rPr>
        <w:t>Research Experience</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gridCol w:w="1667"/>
      </w:tblGrid>
      <w:tr w:rsidR="00AC61F2" w14:paraId="554540F0" w14:textId="77777777" w:rsidTr="00E52B90">
        <w:trPr>
          <w:trHeight w:val="340"/>
        </w:trPr>
        <w:tc>
          <w:tcPr>
            <w:tcW w:w="8789" w:type="dxa"/>
            <w:vAlign w:val="center"/>
          </w:tcPr>
          <w:p w14:paraId="0B51BD34" w14:textId="77777777" w:rsidR="00AC61F2" w:rsidRDefault="00AC61F2" w:rsidP="00E52B90">
            <w:pPr>
              <w:rPr>
                <w:b/>
                <w:bCs/>
                <w:noProof/>
                <w:sz w:val="22"/>
                <w:szCs w:val="24"/>
              </w:rPr>
            </w:pPr>
            <w:r w:rsidRPr="000713A8">
              <w:rPr>
                <w:b/>
                <w:bCs/>
                <w:noProof/>
                <w:sz w:val="22"/>
                <w:szCs w:val="24"/>
              </w:rPr>
              <w:t xml:space="preserve">Hybrid Control System Design for a Five-Axis Servo Motor Robotic Arm Based on Optical </w:t>
            </w:r>
          </w:p>
          <w:p w14:paraId="59D41FA6" w14:textId="77777777" w:rsidR="00AC61F2" w:rsidRPr="00220AA7" w:rsidRDefault="00AC61F2" w:rsidP="00E52B90">
            <w:pPr>
              <w:rPr>
                <w:sz w:val="22"/>
                <w:szCs w:val="24"/>
              </w:rPr>
            </w:pPr>
            <w:r w:rsidRPr="000713A8">
              <w:rPr>
                <w:b/>
                <w:bCs/>
                <w:noProof/>
                <w:sz w:val="22"/>
                <w:szCs w:val="24"/>
              </w:rPr>
              <w:t>Flow and One-to-One Encoder Integration</w:t>
            </w:r>
          </w:p>
        </w:tc>
        <w:tc>
          <w:tcPr>
            <w:tcW w:w="1667" w:type="dxa"/>
            <w:vAlign w:val="center"/>
          </w:tcPr>
          <w:p w14:paraId="39CF0024" w14:textId="77777777" w:rsidR="00AC61F2" w:rsidRPr="000713A8" w:rsidRDefault="00AC61F2" w:rsidP="00AC61F2">
            <w:pPr>
              <w:pStyle w:val="ab"/>
              <w:numPr>
                <w:ilvl w:val="0"/>
                <w:numId w:val="9"/>
              </w:numPr>
              <w:ind w:right="210" w:firstLineChars="0"/>
              <w:jc w:val="right"/>
              <w:rPr>
                <w:i/>
                <w:iCs/>
              </w:rPr>
            </w:pPr>
            <w:r w:rsidRPr="000713A8">
              <w:rPr>
                <w:i/>
                <w:iCs/>
              </w:rPr>
              <w:t xml:space="preserve">– </w:t>
            </w:r>
            <w:r w:rsidRPr="000713A8">
              <w:rPr>
                <w:rFonts w:hint="eastAsia"/>
                <w:i/>
                <w:iCs/>
              </w:rPr>
              <w:t>present</w:t>
            </w:r>
          </w:p>
        </w:tc>
      </w:tr>
    </w:tbl>
    <w:p w14:paraId="5CD92B8D" w14:textId="77777777" w:rsidR="00AC61F2" w:rsidRPr="000713A8" w:rsidRDefault="00AC61F2" w:rsidP="00AC61F2">
      <w:pPr>
        <w:pStyle w:val="ab"/>
        <w:numPr>
          <w:ilvl w:val="0"/>
          <w:numId w:val="8"/>
        </w:numPr>
        <w:spacing w:beforeLines="30" w:before="93" w:afterLines="30" w:after="93"/>
        <w:ind w:firstLineChars="0"/>
        <w:rPr>
          <w:sz w:val="22"/>
        </w:rPr>
      </w:pPr>
      <w:r>
        <w:rPr>
          <w:noProof/>
        </w:rPr>
        <w:drawing>
          <wp:anchor distT="0" distB="0" distL="114300" distR="114300" simplePos="0" relativeHeight="251712512" behindDoc="0" locked="0" layoutInCell="1" allowOverlap="1" wp14:anchorId="3A30189C" wp14:editId="622CDAC2">
            <wp:simplePos x="0" y="0"/>
            <wp:positionH relativeFrom="margin">
              <wp:align>right</wp:align>
            </wp:positionH>
            <wp:positionV relativeFrom="paragraph">
              <wp:posOffset>80645</wp:posOffset>
            </wp:positionV>
            <wp:extent cx="2931160" cy="2407920"/>
            <wp:effectExtent l="0" t="0" r="2540" b="0"/>
            <wp:wrapSquare wrapText="bothSides"/>
            <wp:docPr id="16419236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1160" cy="2407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13A8">
        <w:rPr>
          <w:sz w:val="22"/>
        </w:rPr>
        <w:t>Responsible for developing an embedded control system for a five-axis robotic arm, utilizing servo motors for the first three axes (resembling a SCARA structure) and enabling pitch and roll degrees of freedom for the last two axes.</w:t>
      </w:r>
    </w:p>
    <w:p w14:paraId="12689D70" w14:textId="77777777" w:rsidR="00AC61F2" w:rsidRPr="000713A8" w:rsidRDefault="00AC61F2" w:rsidP="00AC61F2">
      <w:pPr>
        <w:pStyle w:val="ab"/>
        <w:numPr>
          <w:ilvl w:val="0"/>
          <w:numId w:val="8"/>
        </w:numPr>
        <w:spacing w:beforeLines="30" w:before="93" w:afterLines="30" w:after="93"/>
        <w:ind w:firstLineChars="0"/>
        <w:rPr>
          <w:sz w:val="22"/>
          <w:szCs w:val="24"/>
        </w:rPr>
      </w:pPr>
      <w:r w:rsidRPr="000713A8">
        <w:rPr>
          <w:sz w:val="22"/>
          <w:szCs w:val="24"/>
        </w:rPr>
        <w:t>Designed and implemented a hybrid control strategy that integrates optical flow data and one-to-one encoder controller data. This approach leverages the precision of optical flow measurements and the flexibility of encoder-based control, ensuring enhanced motion control performance.</w:t>
      </w:r>
    </w:p>
    <w:p w14:paraId="526C83AA" w14:textId="77777777" w:rsidR="00AC61F2" w:rsidRDefault="00AC61F2" w:rsidP="00AC61F2">
      <w:pPr>
        <w:pStyle w:val="ab"/>
        <w:numPr>
          <w:ilvl w:val="0"/>
          <w:numId w:val="8"/>
        </w:numPr>
        <w:spacing w:beforeLines="30" w:before="93" w:afterLines="30" w:after="93"/>
        <w:ind w:firstLineChars="0"/>
        <w:rPr>
          <w:sz w:val="22"/>
          <w:szCs w:val="24"/>
        </w:rPr>
      </w:pPr>
      <w:r w:rsidRPr="000713A8">
        <w:rPr>
          <w:sz w:val="22"/>
          <w:szCs w:val="24"/>
        </w:rPr>
        <w:t>Developed an advanced motion control algorithm using PID control combined with a dynamic feedforward strategy to achieve precise trajectory tracking and fast response. Successfully achieved a robotic arm repeatable positioning accuracy of 0.1 radians across all joints.</w:t>
      </w:r>
    </w:p>
    <w:p w14:paraId="2803F085" w14:textId="77777777" w:rsidR="00AC61F2" w:rsidRDefault="00AC61F2" w:rsidP="00AC61F2">
      <w:pPr>
        <w:pStyle w:val="ab"/>
        <w:numPr>
          <w:ilvl w:val="0"/>
          <w:numId w:val="8"/>
        </w:numPr>
        <w:spacing w:beforeLines="30" w:before="93" w:afterLines="30" w:after="93"/>
        <w:ind w:firstLineChars="0"/>
        <w:rPr>
          <w:sz w:val="22"/>
          <w:szCs w:val="24"/>
        </w:rPr>
      </w:pPr>
      <w:r w:rsidRPr="000713A8">
        <w:rPr>
          <w:sz w:val="22"/>
          <w:szCs w:val="24"/>
        </w:rPr>
        <w:t>Integrated torque feedback derived from servo motor current to implement force control, enabling the robotic arm to sense and adapt to external forces during operation. This improved the system's ability to handle delicate manipulation tasks and ensured safety in human-robot interactions.</w:t>
      </w:r>
    </w:p>
    <w:p w14:paraId="3A2ED70A" w14:textId="77777777" w:rsidR="00AC61F2" w:rsidRPr="006B5390" w:rsidRDefault="00AC61F2" w:rsidP="00AC61F2">
      <w:pPr>
        <w:pStyle w:val="ab"/>
        <w:numPr>
          <w:ilvl w:val="0"/>
          <w:numId w:val="8"/>
        </w:numPr>
        <w:spacing w:beforeLines="30" w:before="93" w:afterLines="30" w:after="93"/>
        <w:ind w:firstLineChars="0"/>
        <w:rPr>
          <w:sz w:val="22"/>
          <w:szCs w:val="24"/>
        </w:rPr>
      </w:pPr>
      <w:r w:rsidRPr="006B5390">
        <w:rPr>
          <w:sz w:val="22"/>
          <w:szCs w:val="24"/>
        </w:rPr>
        <w:t>Designed and executed comprehensive experiments to validate the control system’s stability, precision, and adaptability under various load and operational conditions. Collaborated on hardware-software integration to implement the hybrid control solution on the physical robotic arm.</w:t>
      </w:r>
    </w:p>
    <w:p w14:paraId="240B1D61" w14:textId="5B98817E" w:rsidR="00331536" w:rsidRPr="00373A11" w:rsidRDefault="00AC61F2" w:rsidP="00331536">
      <w:pPr>
        <w:pStyle w:val="ab"/>
        <w:numPr>
          <w:ilvl w:val="0"/>
          <w:numId w:val="8"/>
        </w:numPr>
        <w:spacing w:beforeLines="30" w:before="93" w:afterLines="30" w:after="93"/>
        <w:ind w:firstLineChars="0"/>
        <w:rPr>
          <w:rFonts w:hint="eastAsia"/>
          <w:sz w:val="22"/>
          <w:szCs w:val="24"/>
        </w:rPr>
      </w:pPr>
      <w:r w:rsidRPr="000713A8">
        <w:rPr>
          <w:sz w:val="22"/>
          <w:szCs w:val="24"/>
        </w:rPr>
        <w:t>Responsible for data acquisition, analysis, and optimization of the hybrid control system. Combined extensive performance testing with iterative improvements to achieve a balance of precision, speed, and robustness in control.</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25"/>
      </w:tblGrid>
      <w:tr w:rsidR="007C11C7" w14:paraId="67AFA328" w14:textId="77777777" w:rsidTr="00DB5059">
        <w:trPr>
          <w:trHeight w:val="340"/>
        </w:trPr>
        <w:tc>
          <w:tcPr>
            <w:tcW w:w="8931" w:type="dxa"/>
            <w:vAlign w:val="center"/>
          </w:tcPr>
          <w:p w14:paraId="3A3BE97C" w14:textId="5934DEB7" w:rsidR="007C11C7" w:rsidRPr="00220AA7" w:rsidRDefault="00DB5059" w:rsidP="00737A43">
            <w:pPr>
              <w:rPr>
                <w:sz w:val="22"/>
                <w:szCs w:val="24"/>
              </w:rPr>
            </w:pPr>
            <w:r w:rsidRPr="00DB5059">
              <w:rPr>
                <w:b/>
                <w:bCs/>
                <w:noProof/>
                <w:sz w:val="22"/>
                <w:szCs w:val="24"/>
              </w:rPr>
              <w:t>Edge Computing-Based Visual Guidance System</w:t>
            </w:r>
          </w:p>
        </w:tc>
        <w:tc>
          <w:tcPr>
            <w:tcW w:w="1525" w:type="dxa"/>
            <w:vAlign w:val="center"/>
          </w:tcPr>
          <w:p w14:paraId="2778FDDC" w14:textId="030F92CA" w:rsidR="007C11C7" w:rsidRPr="00220AA7" w:rsidRDefault="007C11C7" w:rsidP="00737A43">
            <w:pPr>
              <w:jc w:val="right"/>
              <w:rPr>
                <w:i/>
                <w:iCs/>
              </w:rPr>
            </w:pPr>
            <w:r w:rsidRPr="00220AA7">
              <w:rPr>
                <w:i/>
                <w:iCs/>
              </w:rPr>
              <w:t>202</w:t>
            </w:r>
            <w:r w:rsidR="00DB5059">
              <w:rPr>
                <w:rFonts w:hint="eastAsia"/>
                <w:i/>
                <w:iCs/>
              </w:rPr>
              <w:t>4</w:t>
            </w:r>
            <w:r w:rsidRPr="00220AA7">
              <w:rPr>
                <w:i/>
                <w:iCs/>
              </w:rPr>
              <w:t xml:space="preserve"> </w:t>
            </w:r>
            <w:r w:rsidR="00794E9A" w:rsidRPr="00220AA7">
              <w:rPr>
                <w:i/>
                <w:iCs/>
              </w:rPr>
              <w:t>–</w:t>
            </w:r>
            <w:r w:rsidRPr="00220AA7">
              <w:rPr>
                <w:i/>
                <w:iCs/>
              </w:rPr>
              <w:t xml:space="preserve"> </w:t>
            </w:r>
            <w:r w:rsidR="00DB5059">
              <w:rPr>
                <w:rFonts w:hint="eastAsia"/>
                <w:i/>
                <w:iCs/>
              </w:rPr>
              <w:t>Present</w:t>
            </w:r>
          </w:p>
        </w:tc>
      </w:tr>
    </w:tbl>
    <w:p w14:paraId="3EC1B39F" w14:textId="2DF80794" w:rsidR="00331536" w:rsidRPr="00331536" w:rsidRDefault="00331536" w:rsidP="00331536">
      <w:pPr>
        <w:pStyle w:val="ab"/>
        <w:numPr>
          <w:ilvl w:val="0"/>
          <w:numId w:val="11"/>
        </w:numPr>
        <w:spacing w:beforeLines="30" w:before="93" w:afterLines="30" w:after="93"/>
        <w:ind w:firstLineChars="0"/>
        <w:rPr>
          <w:sz w:val="22"/>
        </w:rPr>
      </w:pPr>
      <w:r w:rsidRPr="00373A11">
        <w:rPr>
          <w:sz w:val="22"/>
        </w:rPr>
        <w:drawing>
          <wp:anchor distT="0" distB="0" distL="114300" distR="114300" simplePos="0" relativeHeight="251700224" behindDoc="0" locked="0" layoutInCell="1" allowOverlap="1" wp14:anchorId="047A0E0F" wp14:editId="4D5C9397">
            <wp:simplePos x="0" y="0"/>
            <wp:positionH relativeFrom="margin">
              <wp:align>right</wp:align>
            </wp:positionH>
            <wp:positionV relativeFrom="paragraph">
              <wp:posOffset>79375</wp:posOffset>
            </wp:positionV>
            <wp:extent cx="2874645" cy="1402715"/>
            <wp:effectExtent l="0" t="0" r="1905" b="6985"/>
            <wp:wrapSquare wrapText="bothSides"/>
            <wp:docPr id="165519339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4645" cy="1402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3A11">
        <w:rPr>
          <w:sz w:val="22"/>
        </w:rPr>
        <w:t>System Design</w:t>
      </w:r>
      <w:r w:rsidRPr="00331536">
        <w:rPr>
          <w:sz w:val="22"/>
        </w:rPr>
        <w:t>: Designed a system comprising a launcher and a flying vehicle. The flying vehicle is capable of recognizing and precisely striking ground targets. It relies on initial velocity for flight, adjusts its attitude via a tail wing, and achieves target accuracy through visual guidance. The launcher provides initial velocity, controls thrust using a tension sensor, and adjusts the vehicle’s yaw angle during launch with a motor.</w:t>
      </w:r>
    </w:p>
    <w:p w14:paraId="2814AAF0" w14:textId="1C273058" w:rsidR="00331536" w:rsidRPr="00331536" w:rsidRDefault="00373A11" w:rsidP="00331536">
      <w:pPr>
        <w:pStyle w:val="ab"/>
        <w:numPr>
          <w:ilvl w:val="0"/>
          <w:numId w:val="11"/>
        </w:numPr>
        <w:spacing w:beforeLines="30" w:before="93" w:afterLines="30" w:after="93"/>
        <w:ind w:firstLineChars="0"/>
        <w:rPr>
          <w:sz w:val="22"/>
          <w:szCs w:val="24"/>
        </w:rPr>
      </w:pPr>
      <w:r w:rsidRPr="00373A11">
        <w:rPr>
          <w:rFonts w:hint="eastAsia"/>
          <w:sz w:val="22"/>
        </w:rPr>
        <w:lastRenderedPageBreak/>
        <w:drawing>
          <wp:anchor distT="0" distB="0" distL="114300" distR="114300" simplePos="0" relativeHeight="251697152" behindDoc="0" locked="0" layoutInCell="1" allowOverlap="1" wp14:anchorId="03AC7650" wp14:editId="0A885129">
            <wp:simplePos x="0" y="0"/>
            <wp:positionH relativeFrom="margin">
              <wp:posOffset>285750</wp:posOffset>
            </wp:positionH>
            <wp:positionV relativeFrom="paragraph">
              <wp:posOffset>1198880</wp:posOffset>
            </wp:positionV>
            <wp:extent cx="6480810" cy="2105660"/>
            <wp:effectExtent l="0" t="0" r="0" b="8890"/>
            <wp:wrapSquare wrapText="bothSides"/>
            <wp:docPr id="17008386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0810" cy="210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3A11">
        <w:rPr>
          <w:sz w:val="22"/>
        </w:rPr>
        <w:drawing>
          <wp:anchor distT="0" distB="0" distL="114300" distR="114300" simplePos="0" relativeHeight="251701248" behindDoc="0" locked="0" layoutInCell="1" allowOverlap="1" wp14:anchorId="6635CB4D" wp14:editId="5E783D73">
            <wp:simplePos x="0" y="0"/>
            <wp:positionH relativeFrom="margin">
              <wp:align>right</wp:align>
            </wp:positionH>
            <wp:positionV relativeFrom="paragraph">
              <wp:posOffset>0</wp:posOffset>
            </wp:positionV>
            <wp:extent cx="2877185" cy="1356360"/>
            <wp:effectExtent l="0" t="0" r="0" b="0"/>
            <wp:wrapSquare wrapText="bothSides"/>
            <wp:docPr id="15884093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185" cy="1356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1536" w:rsidRPr="00331536">
        <w:rPr>
          <w:sz w:val="22"/>
        </w:rPr>
        <w:t xml:space="preserve">Control Methodology: </w:t>
      </w:r>
      <w:r w:rsidR="00331536" w:rsidRPr="00331536">
        <w:rPr>
          <w:sz w:val="22"/>
          <w:szCs w:val="24"/>
        </w:rPr>
        <w:t>Leveraged edge computing for real-time target detection and vehicle attitude control. The visual guidance system integrates precise target recognition with adaptive attitude adjustment to ensure high-accuracy strikes.</w:t>
      </w:r>
    </w:p>
    <w:p w14:paraId="3BEE7A4D" w14:textId="506A5576" w:rsidR="00331536" w:rsidRPr="00373A11" w:rsidRDefault="00331536" w:rsidP="00373A11">
      <w:pPr>
        <w:pStyle w:val="ab"/>
        <w:numPr>
          <w:ilvl w:val="0"/>
          <w:numId w:val="11"/>
        </w:numPr>
        <w:spacing w:beforeLines="30" w:before="93" w:afterLines="30" w:after="93"/>
        <w:ind w:firstLineChars="0"/>
        <w:rPr>
          <w:sz w:val="22"/>
        </w:rPr>
      </w:pPr>
      <w:r w:rsidRPr="00373A11">
        <w:rPr>
          <w:sz w:val="22"/>
        </w:rPr>
        <w:t>Hardware Implementation:</w:t>
      </w:r>
    </w:p>
    <w:p w14:paraId="46D6AFE4" w14:textId="77777777" w:rsidR="00331536" w:rsidRPr="00331536" w:rsidRDefault="00331536" w:rsidP="00331536">
      <w:pPr>
        <w:pStyle w:val="ab"/>
        <w:numPr>
          <w:ilvl w:val="0"/>
          <w:numId w:val="12"/>
        </w:numPr>
        <w:spacing w:beforeLines="30" w:before="93" w:afterLines="30" w:after="93"/>
        <w:ind w:firstLineChars="0"/>
        <w:rPr>
          <w:sz w:val="22"/>
          <w:szCs w:val="24"/>
        </w:rPr>
      </w:pPr>
      <w:r w:rsidRPr="00331536">
        <w:rPr>
          <w:sz w:val="22"/>
          <w:szCs w:val="24"/>
        </w:rPr>
        <w:t>Integrated an embedded NPU (K230) for real-time inference of the target detection model.</w:t>
      </w:r>
    </w:p>
    <w:p w14:paraId="3526A874" w14:textId="77777777" w:rsidR="00331536" w:rsidRPr="00331536" w:rsidRDefault="00331536" w:rsidP="00331536">
      <w:pPr>
        <w:pStyle w:val="ab"/>
        <w:numPr>
          <w:ilvl w:val="0"/>
          <w:numId w:val="12"/>
        </w:numPr>
        <w:spacing w:beforeLines="30" w:before="93" w:afterLines="30" w:after="93"/>
        <w:ind w:firstLineChars="0"/>
        <w:rPr>
          <w:sz w:val="22"/>
          <w:szCs w:val="24"/>
        </w:rPr>
      </w:pPr>
      <w:r w:rsidRPr="00331536">
        <w:rPr>
          <w:sz w:val="22"/>
          <w:szCs w:val="24"/>
        </w:rPr>
        <w:t>Used an embedded CPU (K230) to control servo motors that adjust the vehicle’s tail wing for attitude regulation.</w:t>
      </w:r>
    </w:p>
    <w:p w14:paraId="27192FD3" w14:textId="77777777" w:rsidR="00331536" w:rsidRPr="00331536" w:rsidRDefault="00331536" w:rsidP="00331536">
      <w:pPr>
        <w:pStyle w:val="ab"/>
        <w:numPr>
          <w:ilvl w:val="0"/>
          <w:numId w:val="12"/>
        </w:numPr>
        <w:spacing w:beforeLines="30" w:before="93" w:afterLines="30" w:after="93"/>
        <w:ind w:firstLineChars="0"/>
        <w:rPr>
          <w:sz w:val="22"/>
          <w:szCs w:val="24"/>
        </w:rPr>
      </w:pPr>
      <w:r w:rsidRPr="00331536">
        <w:rPr>
          <w:sz w:val="22"/>
          <w:szCs w:val="24"/>
        </w:rPr>
        <w:t>Incorporated an IMU to acquire real-time attitude data of the flying vehicle.</w:t>
      </w:r>
    </w:p>
    <w:p w14:paraId="0C4C88A6" w14:textId="267671B8" w:rsidR="00331536" w:rsidRPr="00331536" w:rsidRDefault="00331536" w:rsidP="00331536">
      <w:pPr>
        <w:pStyle w:val="ab"/>
        <w:numPr>
          <w:ilvl w:val="0"/>
          <w:numId w:val="12"/>
        </w:numPr>
        <w:spacing w:beforeLines="30" w:before="93" w:afterLines="30" w:after="93"/>
        <w:ind w:firstLineChars="0"/>
        <w:rPr>
          <w:sz w:val="22"/>
          <w:szCs w:val="24"/>
        </w:rPr>
      </w:pPr>
      <w:r w:rsidRPr="00331536">
        <w:rPr>
          <w:sz w:val="22"/>
          <w:szCs w:val="24"/>
        </w:rPr>
        <w:t>Implemented an embedded Free</w:t>
      </w:r>
      <w:r w:rsidR="00373A11">
        <w:rPr>
          <w:rFonts w:hint="eastAsia"/>
          <w:sz w:val="22"/>
          <w:szCs w:val="24"/>
        </w:rPr>
        <w:t>-</w:t>
      </w:r>
      <w:r w:rsidRPr="00331536">
        <w:rPr>
          <w:sz w:val="22"/>
          <w:szCs w:val="24"/>
        </w:rPr>
        <w:t>RTOS system to manage the launcher’s thrust control and yaw angle adjustment during operation.</w:t>
      </w:r>
    </w:p>
    <w:p w14:paraId="7EB1DF5D" w14:textId="77777777" w:rsidR="00CF1D1B" w:rsidRDefault="00331536" w:rsidP="00CF1D1B">
      <w:pPr>
        <w:pStyle w:val="ab"/>
        <w:numPr>
          <w:ilvl w:val="0"/>
          <w:numId w:val="11"/>
        </w:numPr>
        <w:spacing w:beforeLines="30" w:before="93" w:afterLines="30" w:after="93"/>
        <w:ind w:firstLineChars="0"/>
        <w:rPr>
          <w:sz w:val="22"/>
          <w:szCs w:val="24"/>
        </w:rPr>
      </w:pPr>
      <w:r w:rsidRPr="00373A11">
        <w:rPr>
          <w:sz w:val="22"/>
          <w:szCs w:val="24"/>
        </w:rPr>
        <w:t>Software Development: Developed and trained the target detection model, optimized it for deployment on the embedded NPU, and implemented robust control algorithms for vehicle attitude and launcher operations.</w:t>
      </w:r>
    </w:p>
    <w:p w14:paraId="1DA8B236" w14:textId="461069A6" w:rsidR="00514836" w:rsidRPr="00CF1D1B" w:rsidRDefault="00331536" w:rsidP="00CF1D1B">
      <w:pPr>
        <w:pStyle w:val="ab"/>
        <w:numPr>
          <w:ilvl w:val="0"/>
          <w:numId w:val="11"/>
        </w:numPr>
        <w:spacing w:beforeLines="30" w:before="93" w:afterLines="30" w:after="93"/>
        <w:ind w:firstLineChars="0"/>
        <w:rPr>
          <w:rFonts w:hint="eastAsia"/>
          <w:sz w:val="22"/>
          <w:szCs w:val="24"/>
        </w:rPr>
      </w:pPr>
      <w:r w:rsidRPr="00CF1D1B">
        <w:rPr>
          <w:sz w:val="22"/>
          <w:szCs w:val="24"/>
        </w:rPr>
        <w:t>Experimental Validation: Conducted comprehensive tests to validate the system’s performance under various conditions, ensuring its ability to recognize targets, adjust flight dynamics, and achieve precise strikes.</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25"/>
      </w:tblGrid>
      <w:tr w:rsidR="00BE17E1" w14:paraId="1C96581E" w14:textId="77777777" w:rsidTr="00B6314D">
        <w:trPr>
          <w:trHeight w:val="340"/>
        </w:trPr>
        <w:tc>
          <w:tcPr>
            <w:tcW w:w="8931" w:type="dxa"/>
            <w:vAlign w:val="center"/>
          </w:tcPr>
          <w:p w14:paraId="02526F66" w14:textId="3304F890" w:rsidR="00BE17E1" w:rsidRPr="00220AA7" w:rsidRDefault="000F2E3B" w:rsidP="00737A43">
            <w:pPr>
              <w:rPr>
                <w:sz w:val="22"/>
                <w:szCs w:val="24"/>
              </w:rPr>
            </w:pPr>
            <w:r w:rsidRPr="000F2E3B">
              <w:rPr>
                <w:b/>
                <w:bCs/>
                <w:noProof/>
                <w:sz w:val="22"/>
                <w:szCs w:val="24"/>
              </w:rPr>
              <w:t>Series-Wheeled Legged</w:t>
            </w:r>
            <w:r w:rsidR="00BE17E1" w:rsidRPr="00220AA7">
              <w:rPr>
                <w:b/>
                <w:bCs/>
                <w:noProof/>
                <w:sz w:val="22"/>
                <w:szCs w:val="24"/>
              </w:rPr>
              <w:t xml:space="preserve"> </w:t>
            </w:r>
            <w:r w:rsidRPr="000F2E3B">
              <w:rPr>
                <w:b/>
                <w:bCs/>
                <w:noProof/>
                <w:sz w:val="22"/>
                <w:szCs w:val="24"/>
              </w:rPr>
              <w:t>Control System</w:t>
            </w:r>
            <w:r w:rsidRPr="00220AA7">
              <w:rPr>
                <w:b/>
                <w:bCs/>
                <w:noProof/>
                <w:sz w:val="22"/>
                <w:szCs w:val="24"/>
              </w:rPr>
              <w:t xml:space="preserve"> </w:t>
            </w:r>
            <w:r w:rsidR="00BE17E1" w:rsidRPr="00220AA7">
              <w:rPr>
                <w:b/>
                <w:bCs/>
                <w:noProof/>
                <w:sz w:val="22"/>
                <w:szCs w:val="24"/>
              </w:rPr>
              <w:t>Design and Implementation</w:t>
            </w:r>
            <w:r w:rsidR="00BE17E1" w:rsidRPr="00220AA7">
              <w:rPr>
                <w:sz w:val="22"/>
                <w:szCs w:val="24"/>
              </w:rPr>
              <w:t xml:space="preserve"> </w:t>
            </w:r>
          </w:p>
        </w:tc>
        <w:tc>
          <w:tcPr>
            <w:tcW w:w="1525" w:type="dxa"/>
            <w:vAlign w:val="center"/>
          </w:tcPr>
          <w:p w14:paraId="2F8857A0" w14:textId="515B02B0" w:rsidR="00BE17E1" w:rsidRPr="00220AA7" w:rsidRDefault="00BE17E1" w:rsidP="00B6314D">
            <w:pPr>
              <w:ind w:right="210"/>
              <w:jc w:val="right"/>
              <w:rPr>
                <w:i/>
                <w:iCs/>
              </w:rPr>
            </w:pPr>
            <w:r w:rsidRPr="00220AA7">
              <w:rPr>
                <w:i/>
                <w:iCs/>
              </w:rPr>
              <w:t>202</w:t>
            </w:r>
            <w:r w:rsidR="007F6F4F">
              <w:rPr>
                <w:rFonts w:hint="eastAsia"/>
                <w:i/>
                <w:iCs/>
              </w:rPr>
              <w:t>3</w:t>
            </w:r>
            <w:r w:rsidRPr="00220AA7">
              <w:rPr>
                <w:i/>
                <w:iCs/>
              </w:rPr>
              <w:t xml:space="preserve"> – 202</w:t>
            </w:r>
            <w:r w:rsidR="007F6F4F">
              <w:rPr>
                <w:rFonts w:hint="eastAsia"/>
                <w:i/>
                <w:iCs/>
              </w:rPr>
              <w:t>4</w:t>
            </w:r>
          </w:p>
        </w:tc>
      </w:tr>
    </w:tbl>
    <w:p w14:paraId="3CA4ABF8" w14:textId="2002ED97" w:rsidR="00373A11" w:rsidRPr="00373A11" w:rsidRDefault="00257ACD" w:rsidP="00373A11">
      <w:pPr>
        <w:pStyle w:val="ab"/>
        <w:numPr>
          <w:ilvl w:val="0"/>
          <w:numId w:val="20"/>
        </w:numPr>
        <w:spacing w:beforeLines="30" w:before="93" w:afterLines="30" w:after="93"/>
        <w:ind w:firstLineChars="0"/>
        <w:rPr>
          <w:sz w:val="22"/>
          <w:szCs w:val="24"/>
        </w:rPr>
      </w:pPr>
      <w:r w:rsidRPr="00373A11">
        <w:drawing>
          <wp:anchor distT="0" distB="0" distL="114300" distR="114300" simplePos="0" relativeHeight="251705344" behindDoc="0" locked="0" layoutInCell="1" allowOverlap="1" wp14:anchorId="13FBFA88" wp14:editId="232489F9">
            <wp:simplePos x="0" y="0"/>
            <wp:positionH relativeFrom="column">
              <wp:posOffset>3679190</wp:posOffset>
            </wp:positionH>
            <wp:positionV relativeFrom="paragraph">
              <wp:posOffset>80010</wp:posOffset>
            </wp:positionV>
            <wp:extent cx="1549400" cy="1347470"/>
            <wp:effectExtent l="0" t="0" r="0" b="5080"/>
            <wp:wrapSquare wrapText="bothSides"/>
            <wp:docPr id="8671468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5179" r="3742"/>
                    <a:stretch/>
                  </pic:blipFill>
                  <pic:spPr bwMode="auto">
                    <a:xfrm>
                      <a:off x="0" y="0"/>
                      <a:ext cx="1549400" cy="1347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7A43" w:rsidRPr="00373A11">
        <w:drawing>
          <wp:anchor distT="0" distB="0" distL="114300" distR="114300" simplePos="0" relativeHeight="251707392" behindDoc="0" locked="0" layoutInCell="1" allowOverlap="1" wp14:anchorId="59B12EA5" wp14:editId="6FDB757B">
            <wp:simplePos x="0" y="0"/>
            <wp:positionH relativeFrom="margin">
              <wp:align>right</wp:align>
            </wp:positionH>
            <wp:positionV relativeFrom="paragraph">
              <wp:posOffset>76835</wp:posOffset>
            </wp:positionV>
            <wp:extent cx="1391285" cy="1352550"/>
            <wp:effectExtent l="0" t="0" r="0" b="0"/>
            <wp:wrapSquare wrapText="bothSides"/>
            <wp:docPr id="2442695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15532" r="12564"/>
                    <a:stretch/>
                  </pic:blipFill>
                  <pic:spPr bwMode="auto">
                    <a:xfrm>
                      <a:off x="0" y="0"/>
                      <a:ext cx="1391285" cy="1352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3A11" w:rsidRPr="00373A11">
        <w:rPr>
          <w:sz w:val="22"/>
          <w:szCs w:val="24"/>
        </w:rPr>
        <w:t>System Design: Designed a 3-DOF wheeled-leg robot chassis, integrating wheeled locomotion with legged movement to enhance mobility and adaptability across diverse terrains.</w:t>
      </w:r>
    </w:p>
    <w:p w14:paraId="4C0E0638" w14:textId="77777777" w:rsidR="00373A11" w:rsidRDefault="00373A11" w:rsidP="00373A11">
      <w:pPr>
        <w:pStyle w:val="ab"/>
        <w:numPr>
          <w:ilvl w:val="0"/>
          <w:numId w:val="20"/>
        </w:numPr>
        <w:spacing w:beforeLines="30" w:before="93" w:afterLines="30" w:after="93"/>
        <w:ind w:firstLineChars="0"/>
        <w:rPr>
          <w:sz w:val="22"/>
          <w:szCs w:val="24"/>
        </w:rPr>
      </w:pPr>
      <w:r w:rsidRPr="00373A11">
        <w:rPr>
          <w:sz w:val="22"/>
          <w:szCs w:val="24"/>
        </w:rPr>
        <w:t>Control Algorithm:</w:t>
      </w:r>
    </w:p>
    <w:p w14:paraId="29DEC476" w14:textId="4DF506AD" w:rsidR="00373A11" w:rsidRPr="00373A11" w:rsidRDefault="00373A11" w:rsidP="00373A11">
      <w:pPr>
        <w:pStyle w:val="ab"/>
        <w:numPr>
          <w:ilvl w:val="0"/>
          <w:numId w:val="22"/>
        </w:numPr>
        <w:spacing w:beforeLines="30" w:before="93" w:afterLines="30" w:after="93"/>
        <w:ind w:firstLineChars="0"/>
        <w:rPr>
          <w:sz w:val="22"/>
          <w:szCs w:val="24"/>
        </w:rPr>
      </w:pPr>
      <w:r w:rsidRPr="00373A11">
        <w:rPr>
          <w:sz w:val="22"/>
          <w:szCs w:val="24"/>
        </w:rPr>
        <w:t>Implemented a high-stability control algorithm leveraging a Kalman fusion observer for real-time state estimation and sensor data integration.</w:t>
      </w:r>
    </w:p>
    <w:p w14:paraId="62239D4F" w14:textId="77777777" w:rsidR="00373A11" w:rsidRPr="00373A11" w:rsidRDefault="00373A11" w:rsidP="00373A11">
      <w:pPr>
        <w:pStyle w:val="ab"/>
        <w:numPr>
          <w:ilvl w:val="0"/>
          <w:numId w:val="22"/>
        </w:numPr>
        <w:spacing w:beforeLines="30" w:before="93" w:afterLines="30" w:after="93"/>
        <w:ind w:firstLineChars="0"/>
        <w:rPr>
          <w:sz w:val="22"/>
          <w:szCs w:val="24"/>
        </w:rPr>
      </w:pPr>
      <w:r w:rsidRPr="00373A11">
        <w:rPr>
          <w:sz w:val="22"/>
          <w:szCs w:val="24"/>
        </w:rPr>
        <w:t>Adopted a hybrid control approach combining Linear Quadratic Regulator (LQR) for optimal trajectory control and Proportional-Integral-Derivative (PID) controllers for precise motion adjustments.</w:t>
      </w:r>
    </w:p>
    <w:p w14:paraId="0B56D39E" w14:textId="4451343E" w:rsidR="00373A11" w:rsidRPr="00373A11" w:rsidRDefault="00373A11" w:rsidP="00373A11">
      <w:pPr>
        <w:pStyle w:val="ab"/>
        <w:numPr>
          <w:ilvl w:val="0"/>
          <w:numId w:val="20"/>
        </w:numPr>
        <w:spacing w:beforeLines="30" w:before="93" w:afterLines="30" w:after="93"/>
        <w:ind w:firstLineChars="0"/>
        <w:rPr>
          <w:sz w:val="22"/>
          <w:szCs w:val="24"/>
        </w:rPr>
      </w:pPr>
      <w:r w:rsidRPr="00373A11">
        <w:rPr>
          <w:sz w:val="22"/>
          <w:szCs w:val="24"/>
        </w:rPr>
        <w:t>Embedded System Development: Developed an embedded system to execute the control algorithm, enabling seamless coordination between the robot’s wheels and legs.</w:t>
      </w:r>
    </w:p>
    <w:p w14:paraId="1D0107CD" w14:textId="5E5F5BC1" w:rsidR="00373A11" w:rsidRPr="00373A11" w:rsidRDefault="00373A11" w:rsidP="00373A11">
      <w:pPr>
        <w:pStyle w:val="ab"/>
        <w:numPr>
          <w:ilvl w:val="0"/>
          <w:numId w:val="20"/>
        </w:numPr>
        <w:spacing w:beforeLines="30" w:before="93" w:afterLines="30" w:after="93"/>
        <w:ind w:firstLineChars="0"/>
        <w:rPr>
          <w:sz w:val="22"/>
          <w:szCs w:val="24"/>
        </w:rPr>
      </w:pPr>
      <w:r w:rsidRPr="00373A11">
        <w:rPr>
          <w:sz w:val="22"/>
          <w:szCs w:val="24"/>
        </w:rPr>
        <w:t>Experimental Validation: Conducted tests to validate the stability, precision, and adaptability of the control system under various operational scenarios, ensuring optimal performance across complex environments.</w:t>
      </w:r>
    </w:p>
    <w:p w14:paraId="67144087" w14:textId="4B950E2D" w:rsidR="007F6F4F" w:rsidRPr="00373A11" w:rsidRDefault="007F6F4F" w:rsidP="00373A11">
      <w:pPr>
        <w:spacing w:beforeLines="30" w:before="93" w:afterLines="30" w:after="93"/>
        <w:rPr>
          <w:rFonts w:hint="eastAsia"/>
          <w:sz w:val="22"/>
          <w:szCs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25"/>
      </w:tblGrid>
      <w:tr w:rsidR="007C11C7" w14:paraId="6F79AD33" w14:textId="77777777" w:rsidTr="00B6314D">
        <w:trPr>
          <w:trHeight w:val="340"/>
        </w:trPr>
        <w:tc>
          <w:tcPr>
            <w:tcW w:w="8931" w:type="dxa"/>
            <w:vAlign w:val="center"/>
          </w:tcPr>
          <w:p w14:paraId="30FDF37F" w14:textId="5949F26C" w:rsidR="007C11C7" w:rsidRPr="00220AA7" w:rsidRDefault="009E422B" w:rsidP="00737A43">
            <w:pPr>
              <w:rPr>
                <w:sz w:val="22"/>
                <w:szCs w:val="24"/>
              </w:rPr>
            </w:pPr>
            <w:r w:rsidRPr="009E422B">
              <w:rPr>
                <w:b/>
                <w:bCs/>
                <w:noProof/>
                <w:sz w:val="22"/>
                <w:szCs w:val="24"/>
              </w:rPr>
              <w:lastRenderedPageBreak/>
              <w:t xml:space="preserve">Wheeled Robot </w:t>
            </w:r>
            <w:r>
              <w:rPr>
                <w:rFonts w:hint="eastAsia"/>
                <w:b/>
                <w:bCs/>
                <w:noProof/>
                <w:sz w:val="22"/>
                <w:szCs w:val="24"/>
              </w:rPr>
              <w:t>S</w:t>
            </w:r>
            <w:r w:rsidRPr="009E422B">
              <w:rPr>
                <w:b/>
                <w:bCs/>
                <w:noProof/>
                <w:sz w:val="22"/>
                <w:szCs w:val="24"/>
              </w:rPr>
              <w:t>oftware</w:t>
            </w:r>
            <w:r>
              <w:rPr>
                <w:rFonts w:hint="eastAsia"/>
                <w:b/>
                <w:bCs/>
                <w:noProof/>
                <w:sz w:val="22"/>
                <w:szCs w:val="24"/>
              </w:rPr>
              <w:t xml:space="preserve"> </w:t>
            </w:r>
            <w:r w:rsidRPr="009E422B">
              <w:rPr>
                <w:b/>
                <w:bCs/>
                <w:noProof/>
                <w:sz w:val="22"/>
                <w:szCs w:val="24"/>
              </w:rPr>
              <w:t>Control System Design and Implementation</w:t>
            </w:r>
            <w:r w:rsidR="007C11C7" w:rsidRPr="00220AA7">
              <w:rPr>
                <w:sz w:val="22"/>
                <w:szCs w:val="24"/>
              </w:rPr>
              <w:t xml:space="preserve"> </w:t>
            </w:r>
          </w:p>
        </w:tc>
        <w:tc>
          <w:tcPr>
            <w:tcW w:w="1525" w:type="dxa"/>
            <w:vAlign w:val="center"/>
          </w:tcPr>
          <w:p w14:paraId="19731858" w14:textId="42C1E0D8" w:rsidR="007C11C7" w:rsidRPr="00220AA7" w:rsidRDefault="007C11C7" w:rsidP="00B6314D">
            <w:pPr>
              <w:ind w:right="210"/>
              <w:jc w:val="right"/>
              <w:rPr>
                <w:i/>
                <w:iCs/>
              </w:rPr>
            </w:pPr>
            <w:r w:rsidRPr="00220AA7">
              <w:rPr>
                <w:i/>
                <w:iCs/>
              </w:rPr>
              <w:t>202</w:t>
            </w:r>
            <w:r w:rsidR="00EC5922">
              <w:rPr>
                <w:rFonts w:hint="eastAsia"/>
                <w:i/>
                <w:iCs/>
              </w:rPr>
              <w:t>2</w:t>
            </w:r>
            <w:r w:rsidRPr="00220AA7">
              <w:rPr>
                <w:i/>
                <w:iCs/>
              </w:rPr>
              <w:t xml:space="preserve"> </w:t>
            </w:r>
            <w:r w:rsidR="00794E9A" w:rsidRPr="00220AA7">
              <w:rPr>
                <w:i/>
                <w:iCs/>
              </w:rPr>
              <w:t>–</w:t>
            </w:r>
            <w:r w:rsidRPr="00220AA7">
              <w:rPr>
                <w:i/>
                <w:iCs/>
              </w:rPr>
              <w:t xml:space="preserve"> 202</w:t>
            </w:r>
            <w:r w:rsidR="00EC5922">
              <w:rPr>
                <w:rFonts w:hint="eastAsia"/>
                <w:i/>
                <w:iCs/>
              </w:rPr>
              <w:t>3</w:t>
            </w:r>
          </w:p>
        </w:tc>
      </w:tr>
    </w:tbl>
    <w:p w14:paraId="2142CCDB" w14:textId="77777777" w:rsidR="00373A11" w:rsidRPr="00373A11" w:rsidRDefault="004C2B26" w:rsidP="00373A11">
      <w:pPr>
        <w:pStyle w:val="ab"/>
        <w:numPr>
          <w:ilvl w:val="0"/>
          <w:numId w:val="25"/>
        </w:numPr>
        <w:spacing w:beforeLines="30" w:before="93" w:afterLines="30" w:after="93"/>
        <w:ind w:firstLineChars="0"/>
        <w:rPr>
          <w:sz w:val="22"/>
          <w:szCs w:val="24"/>
        </w:rPr>
      </w:pPr>
      <w:r w:rsidRPr="00373A11">
        <w:rPr>
          <w:sz w:val="22"/>
          <w:szCs w:val="24"/>
        </w:rPr>
        <w:drawing>
          <wp:anchor distT="0" distB="0" distL="114300" distR="114300" simplePos="0" relativeHeight="251710464" behindDoc="0" locked="0" layoutInCell="1" allowOverlap="1" wp14:anchorId="4C3EFC2F" wp14:editId="4036B19E">
            <wp:simplePos x="0" y="0"/>
            <wp:positionH relativeFrom="column">
              <wp:posOffset>3667760</wp:posOffset>
            </wp:positionH>
            <wp:positionV relativeFrom="paragraph">
              <wp:posOffset>82550</wp:posOffset>
            </wp:positionV>
            <wp:extent cx="1553210" cy="1212850"/>
            <wp:effectExtent l="0" t="0" r="8890" b="6350"/>
            <wp:wrapSquare wrapText="bothSides"/>
            <wp:docPr id="14831059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3210" cy="1212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59BD" w:rsidRPr="00373A11">
        <w:rPr>
          <w:sz w:val="22"/>
          <w:szCs w:val="24"/>
        </w:rPr>
        <w:drawing>
          <wp:anchor distT="0" distB="0" distL="114300" distR="114300" simplePos="0" relativeHeight="251704320" behindDoc="0" locked="0" layoutInCell="1" allowOverlap="1" wp14:anchorId="01580CA7" wp14:editId="4B2A7118">
            <wp:simplePos x="0" y="0"/>
            <wp:positionH relativeFrom="margin">
              <wp:posOffset>5269230</wp:posOffset>
            </wp:positionH>
            <wp:positionV relativeFrom="paragraph">
              <wp:posOffset>81280</wp:posOffset>
            </wp:positionV>
            <wp:extent cx="1368425" cy="1226185"/>
            <wp:effectExtent l="0" t="0" r="3175" b="0"/>
            <wp:wrapSquare wrapText="bothSides"/>
            <wp:docPr id="3839587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a:extLst>
                        <a:ext uri="{28A0092B-C50C-407E-A947-70E740481C1C}">
                          <a14:useLocalDpi xmlns:a14="http://schemas.microsoft.com/office/drawing/2010/main" val="0"/>
                        </a:ext>
                      </a:extLst>
                    </a:blip>
                    <a:srcRect l="16489" t="32137" r="41361" b="1402"/>
                    <a:stretch/>
                  </pic:blipFill>
                  <pic:spPr bwMode="auto">
                    <a:xfrm>
                      <a:off x="0" y="0"/>
                      <a:ext cx="1368425" cy="1226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3A11" w:rsidRPr="00373A11">
        <w:rPr>
          <w:sz w:val="22"/>
          <w:szCs w:val="24"/>
        </w:rPr>
        <w:t>System Development: Developed an embedded software control system to enable precise motion control for an omni-wheel chassis and a 2-DOF gimbal, ensuring high maneuverability and stability.</w:t>
      </w:r>
    </w:p>
    <w:p w14:paraId="18F11C0C" w14:textId="77777777" w:rsidR="00373A11" w:rsidRDefault="00373A11" w:rsidP="00373A11">
      <w:pPr>
        <w:pStyle w:val="ab"/>
        <w:numPr>
          <w:ilvl w:val="0"/>
          <w:numId w:val="25"/>
        </w:numPr>
        <w:spacing w:beforeLines="30" w:before="93" w:afterLines="30" w:after="93"/>
        <w:ind w:firstLineChars="0"/>
        <w:rPr>
          <w:sz w:val="22"/>
          <w:szCs w:val="24"/>
        </w:rPr>
      </w:pPr>
      <w:r w:rsidRPr="00373A11">
        <w:rPr>
          <w:sz w:val="22"/>
          <w:szCs w:val="24"/>
        </w:rPr>
        <w:t>Algorithm Implementation:</w:t>
      </w:r>
    </w:p>
    <w:p w14:paraId="77C4FB52" w14:textId="77777777" w:rsidR="00373A11" w:rsidRDefault="00373A11" w:rsidP="00373A11">
      <w:pPr>
        <w:pStyle w:val="ab"/>
        <w:numPr>
          <w:ilvl w:val="0"/>
          <w:numId w:val="28"/>
        </w:numPr>
        <w:spacing w:beforeLines="30" w:before="93" w:afterLines="30" w:after="93"/>
        <w:ind w:firstLineChars="0"/>
        <w:rPr>
          <w:sz w:val="22"/>
          <w:szCs w:val="24"/>
        </w:rPr>
      </w:pPr>
      <w:r w:rsidRPr="00373A11">
        <w:rPr>
          <w:sz w:val="22"/>
          <w:szCs w:val="24"/>
        </w:rPr>
        <w:t>Designed and implemented algorithms tailored for specific motion tasks, optimizing the system's performance under diverse operational conditions.</w:t>
      </w:r>
    </w:p>
    <w:p w14:paraId="0CA882B1" w14:textId="7D2461B3" w:rsidR="00373A11" w:rsidRPr="00373A11" w:rsidRDefault="00373A11" w:rsidP="00373A11">
      <w:pPr>
        <w:pStyle w:val="ab"/>
        <w:numPr>
          <w:ilvl w:val="0"/>
          <w:numId w:val="28"/>
        </w:numPr>
        <w:spacing w:beforeLines="30" w:before="93" w:afterLines="30" w:after="93"/>
        <w:ind w:firstLineChars="0"/>
        <w:rPr>
          <w:sz w:val="22"/>
          <w:szCs w:val="24"/>
        </w:rPr>
      </w:pPr>
      <w:r w:rsidRPr="00373A11">
        <w:rPr>
          <w:sz w:val="22"/>
          <w:szCs w:val="24"/>
        </w:rPr>
        <w:t>Integrated human-computer interaction features, allowing intuitive and seamless control of the system.</w:t>
      </w:r>
    </w:p>
    <w:p w14:paraId="2359F220" w14:textId="7F417167" w:rsidR="00373A11" w:rsidRPr="00373A11" w:rsidRDefault="00373A11" w:rsidP="00373A11">
      <w:pPr>
        <w:pStyle w:val="ab"/>
        <w:numPr>
          <w:ilvl w:val="0"/>
          <w:numId w:val="25"/>
        </w:numPr>
        <w:spacing w:beforeLines="30" w:before="93" w:afterLines="30" w:after="93"/>
        <w:ind w:firstLineChars="0"/>
        <w:rPr>
          <w:sz w:val="22"/>
          <w:szCs w:val="24"/>
        </w:rPr>
      </w:pPr>
      <w:r w:rsidRPr="00373A11">
        <w:rPr>
          <w:sz w:val="22"/>
          <w:szCs w:val="24"/>
        </w:rPr>
        <w:t>Performance Validation: Conducted extensive testing to validate the efficiency and responsiveness of the control system, ensuring reliable and accurate operation in real-world scenarios.</w:t>
      </w:r>
    </w:p>
    <w:p w14:paraId="3BACF791" w14:textId="4CAA874C" w:rsidR="00D002F0" w:rsidRPr="00373A11" w:rsidRDefault="00D002F0" w:rsidP="00373A11">
      <w:pPr>
        <w:spacing w:beforeLines="30" w:before="93" w:afterLines="30" w:after="93"/>
        <w:rPr>
          <w:rFonts w:hint="eastAsia"/>
          <w:sz w:val="22"/>
          <w:szCs w:val="24"/>
        </w:rPr>
      </w:pPr>
    </w:p>
    <w:p w14:paraId="59EA22DE" w14:textId="7A6871CD" w:rsidR="00972655" w:rsidRDefault="00972655" w:rsidP="009159BD">
      <w:pPr>
        <w:spacing w:beforeLines="30" w:before="93" w:afterLines="30" w:after="93"/>
        <w:rPr>
          <w:sz w:val="22"/>
          <w:szCs w:val="24"/>
        </w:rPr>
      </w:pPr>
    </w:p>
    <w:p w14:paraId="6632176E" w14:textId="7F43FC4B" w:rsidR="00D002F0" w:rsidRPr="003D15A7" w:rsidRDefault="00551F79" w:rsidP="000C4840">
      <w:pPr>
        <w:spacing w:beforeLines="50" w:before="156" w:afterLines="50" w:after="156"/>
        <w:rPr>
          <w:b/>
          <w:bCs/>
          <w:noProof/>
          <w:sz w:val="28"/>
          <w:szCs w:val="32"/>
        </w:rPr>
      </w:pPr>
      <w:r w:rsidRPr="000C4840">
        <w:rPr>
          <w:b/>
          <w:bCs/>
          <w:noProof/>
          <w:sz w:val="28"/>
          <w:szCs w:val="32"/>
        </w:rPr>
        <mc:AlternateContent>
          <mc:Choice Requires="wps">
            <w:drawing>
              <wp:anchor distT="0" distB="0" distL="114300" distR="114300" simplePos="0" relativeHeight="251679744" behindDoc="0" locked="0" layoutInCell="1" allowOverlap="1" wp14:anchorId="6769FAD0" wp14:editId="185B04E9">
                <wp:simplePos x="0" y="0"/>
                <wp:positionH relativeFrom="margin">
                  <wp:align>right</wp:align>
                </wp:positionH>
                <wp:positionV relativeFrom="paragraph">
                  <wp:posOffset>431800</wp:posOffset>
                </wp:positionV>
                <wp:extent cx="6612340" cy="6824"/>
                <wp:effectExtent l="0" t="0" r="36195" b="31750"/>
                <wp:wrapNone/>
                <wp:docPr id="17" name="直接连接符 17"/>
                <wp:cNvGraphicFramePr/>
                <a:graphic xmlns:a="http://schemas.openxmlformats.org/drawingml/2006/main">
                  <a:graphicData uri="http://schemas.microsoft.com/office/word/2010/wordprocessingShape">
                    <wps:wsp>
                      <wps:cNvCnPr/>
                      <wps:spPr>
                        <a:xfrm flipV="1">
                          <a:off x="0" y="0"/>
                          <a:ext cx="6612340" cy="6824"/>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C2BA0" id="直接连接符 17" o:spid="_x0000_s1026" style="position:absolute;flip:y;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69.45pt,34pt" to="990.1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" strokecolor="black [3213]">
                <v:stroke joinstyle="miter"/>
                <w10:wrap anchorx="margin"/>
              </v:line>
            </w:pict>
          </mc:Fallback>
        </mc:AlternateContent>
      </w:r>
      <w:r w:rsidRPr="000C4840">
        <w:rPr>
          <w:b/>
          <w:bCs/>
          <w:noProof/>
          <w:sz w:val="28"/>
          <w:szCs w:val="32"/>
        </w:rPr>
        <w:t>Skills</w:t>
      </w:r>
    </w:p>
    <w:p w14:paraId="70981521" w14:textId="58B42F62" w:rsidR="00551F79" w:rsidRPr="00807521" w:rsidRDefault="00551F79" w:rsidP="00551F79">
      <w:pPr>
        <w:pStyle w:val="ab"/>
        <w:numPr>
          <w:ilvl w:val="0"/>
          <w:numId w:val="6"/>
        </w:numPr>
        <w:spacing w:line="360" w:lineRule="exact"/>
        <w:ind w:left="284" w:firstLineChars="0" w:hanging="284"/>
        <w:rPr>
          <w:sz w:val="24"/>
          <w:szCs w:val="28"/>
        </w:rPr>
      </w:pPr>
      <w:r w:rsidRPr="00807521">
        <w:rPr>
          <w:b/>
          <w:bCs/>
          <w:sz w:val="24"/>
          <w:szCs w:val="28"/>
        </w:rPr>
        <w:t xml:space="preserve">Software: </w:t>
      </w:r>
      <w:r w:rsidRPr="00807521">
        <w:rPr>
          <w:sz w:val="24"/>
          <w:szCs w:val="28"/>
        </w:rPr>
        <w:t>MATLAB, Keil,</w:t>
      </w:r>
      <w:r w:rsidR="008D2E65">
        <w:rPr>
          <w:rFonts w:hint="eastAsia"/>
          <w:sz w:val="24"/>
          <w:szCs w:val="28"/>
        </w:rPr>
        <w:t xml:space="preserve"> </w:t>
      </w:r>
      <w:r w:rsidR="00C76193" w:rsidRPr="00C76193">
        <w:rPr>
          <w:sz w:val="24"/>
          <w:szCs w:val="28"/>
        </w:rPr>
        <w:t>Code Composer Studio</w:t>
      </w:r>
    </w:p>
    <w:p w14:paraId="424EC0F8" w14:textId="6DFAC4B9" w:rsidR="004E4155" w:rsidRPr="00933406" w:rsidRDefault="00551F79" w:rsidP="00933406">
      <w:pPr>
        <w:pStyle w:val="ab"/>
        <w:numPr>
          <w:ilvl w:val="0"/>
          <w:numId w:val="6"/>
        </w:numPr>
        <w:spacing w:line="360" w:lineRule="exact"/>
        <w:ind w:left="284" w:firstLineChars="0" w:hanging="284"/>
        <w:rPr>
          <w:sz w:val="24"/>
          <w:szCs w:val="28"/>
        </w:rPr>
      </w:pPr>
      <w:r w:rsidRPr="00807521">
        <w:rPr>
          <w:b/>
          <w:bCs/>
          <w:sz w:val="24"/>
          <w:szCs w:val="28"/>
        </w:rPr>
        <w:t xml:space="preserve">Programming: </w:t>
      </w:r>
      <w:r w:rsidRPr="00807521">
        <w:rPr>
          <w:sz w:val="24"/>
          <w:szCs w:val="28"/>
        </w:rPr>
        <w:t>C,</w:t>
      </w:r>
      <w:r w:rsidR="00C76193">
        <w:rPr>
          <w:rFonts w:hint="eastAsia"/>
          <w:sz w:val="24"/>
          <w:szCs w:val="28"/>
        </w:rPr>
        <w:t xml:space="preserve"> Rust, </w:t>
      </w:r>
      <w:r w:rsidR="00C76193" w:rsidRPr="007A3631">
        <w:rPr>
          <w:sz w:val="24"/>
          <w:szCs w:val="28"/>
        </w:rPr>
        <w:t>C++</w:t>
      </w:r>
      <w:r w:rsidR="00C76193" w:rsidRPr="007A3631">
        <w:rPr>
          <w:rFonts w:hint="eastAsia"/>
          <w:sz w:val="24"/>
          <w:szCs w:val="28"/>
        </w:rPr>
        <w:t xml:space="preserve"> </w:t>
      </w:r>
      <w:r w:rsidRPr="007A3631">
        <w:rPr>
          <w:sz w:val="24"/>
          <w:szCs w:val="28"/>
        </w:rPr>
        <w:t xml:space="preserve">for </w:t>
      </w:r>
      <w:r w:rsidR="00C76193" w:rsidRPr="007A3631">
        <w:rPr>
          <w:sz w:val="24"/>
          <w:szCs w:val="28"/>
        </w:rPr>
        <w:t xml:space="preserve">Embedded </w:t>
      </w:r>
      <w:r w:rsidRPr="007A3631">
        <w:rPr>
          <w:sz w:val="24"/>
          <w:szCs w:val="28"/>
        </w:rPr>
        <w:t xml:space="preserve">Linux and </w:t>
      </w:r>
      <w:r w:rsidR="007A3631" w:rsidRPr="007A3631">
        <w:rPr>
          <w:rFonts w:hint="eastAsia"/>
          <w:sz w:val="24"/>
          <w:szCs w:val="28"/>
        </w:rPr>
        <w:t>MCU real-time O</w:t>
      </w:r>
      <w:r w:rsidR="007A3631" w:rsidRPr="007A3631">
        <w:rPr>
          <w:sz w:val="24"/>
          <w:szCs w:val="28"/>
        </w:rPr>
        <w:t xml:space="preserve">perating </w:t>
      </w:r>
      <w:r w:rsidRPr="007A3631">
        <w:rPr>
          <w:sz w:val="24"/>
          <w:szCs w:val="28"/>
        </w:rPr>
        <w:t>Systems(</w:t>
      </w:r>
      <w:r w:rsidR="00C76193" w:rsidRPr="007A3631">
        <w:rPr>
          <w:rFonts w:hint="eastAsia"/>
          <w:sz w:val="24"/>
          <w:szCs w:val="28"/>
        </w:rPr>
        <w:t>Free</w:t>
      </w:r>
      <w:r w:rsidR="007A3631" w:rsidRPr="007A3631">
        <w:rPr>
          <w:rFonts w:hint="eastAsia"/>
          <w:sz w:val="24"/>
          <w:szCs w:val="28"/>
        </w:rPr>
        <w:t>-</w:t>
      </w:r>
      <w:r w:rsidRPr="007A3631">
        <w:rPr>
          <w:sz w:val="24"/>
          <w:szCs w:val="28"/>
        </w:rPr>
        <w:t>RTOS)</w:t>
      </w:r>
    </w:p>
    <w:p w14:paraId="70699398" w14:textId="61D9AA66" w:rsidR="002C7452" w:rsidRPr="002C7452" w:rsidRDefault="00551F79" w:rsidP="002C7452">
      <w:pPr>
        <w:pStyle w:val="ab"/>
        <w:numPr>
          <w:ilvl w:val="0"/>
          <w:numId w:val="6"/>
        </w:numPr>
        <w:spacing w:line="360" w:lineRule="exact"/>
        <w:ind w:left="284" w:firstLineChars="0" w:hanging="284"/>
        <w:rPr>
          <w:noProof/>
          <w:sz w:val="24"/>
          <w:szCs w:val="28"/>
        </w:rPr>
      </w:pPr>
      <w:r w:rsidRPr="00807521">
        <w:rPr>
          <w:b/>
          <w:bCs/>
          <w:sz w:val="24"/>
          <w:szCs w:val="28"/>
        </w:rPr>
        <w:t>Engineering:</w:t>
      </w:r>
      <w:r w:rsidRPr="00807521">
        <w:rPr>
          <w:sz w:val="24"/>
          <w:szCs w:val="28"/>
        </w:rPr>
        <w:t xml:space="preserve"> </w:t>
      </w:r>
      <w:r w:rsidR="007A3631" w:rsidRPr="007A3631">
        <w:rPr>
          <w:sz w:val="24"/>
          <w:szCs w:val="28"/>
        </w:rPr>
        <w:t xml:space="preserve">Easy </w:t>
      </w:r>
      <w:r w:rsidRPr="00807521">
        <w:rPr>
          <w:sz w:val="24"/>
          <w:szCs w:val="28"/>
        </w:rPr>
        <w:t>Circuit/PCB Design and Debug</w:t>
      </w:r>
    </w:p>
    <w:p w14:paraId="2AB0A93D" w14:textId="53101DA3" w:rsidR="00551F79" w:rsidRPr="000C4840" w:rsidRDefault="00551F79" w:rsidP="00DE5B53">
      <w:pPr>
        <w:spacing w:beforeLines="30" w:before="93" w:afterLines="50" w:after="156"/>
        <w:rPr>
          <w:rFonts w:cs="Times New Roman"/>
          <w:b/>
          <w:bCs/>
          <w:sz w:val="36"/>
          <w:szCs w:val="40"/>
        </w:rPr>
      </w:pPr>
      <w:r w:rsidRPr="000C4840">
        <w:rPr>
          <w:b/>
          <w:bCs/>
          <w:noProof/>
          <w:sz w:val="28"/>
          <w:szCs w:val="32"/>
        </w:rPr>
        <mc:AlternateContent>
          <mc:Choice Requires="wps">
            <w:drawing>
              <wp:anchor distT="0" distB="0" distL="114300" distR="114300" simplePos="0" relativeHeight="251681792" behindDoc="0" locked="0" layoutInCell="1" allowOverlap="1" wp14:anchorId="4FFCB85E" wp14:editId="42EE06CC">
                <wp:simplePos x="0" y="0"/>
                <wp:positionH relativeFrom="margin">
                  <wp:align>right</wp:align>
                </wp:positionH>
                <wp:positionV relativeFrom="paragraph">
                  <wp:posOffset>457200</wp:posOffset>
                </wp:positionV>
                <wp:extent cx="6612340" cy="6824"/>
                <wp:effectExtent l="0" t="0" r="36195" b="31750"/>
                <wp:wrapNone/>
                <wp:docPr id="18" name="直接连接符 18"/>
                <wp:cNvGraphicFramePr/>
                <a:graphic xmlns:a="http://schemas.openxmlformats.org/drawingml/2006/main">
                  <a:graphicData uri="http://schemas.microsoft.com/office/word/2010/wordprocessingShape">
                    <wps:wsp>
                      <wps:cNvCnPr/>
                      <wps:spPr>
                        <a:xfrm flipV="1">
                          <a:off x="0" y="0"/>
                          <a:ext cx="6612340" cy="6824"/>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DE5698" id="直接连接符 18" o:spid="_x0000_s1026" style="position:absolute;flip:y;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69.45pt,36pt" to="990.1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" strokecolor="black [3213]">
                <v:stroke joinstyle="miter"/>
                <w10:wrap anchorx="margin"/>
              </v:line>
            </w:pict>
          </mc:Fallback>
        </mc:AlternateContent>
      </w:r>
      <w:r w:rsidRPr="000C4840">
        <w:rPr>
          <w:b/>
          <w:bCs/>
          <w:noProof/>
          <w:sz w:val="28"/>
          <w:szCs w:val="32"/>
        </w:rPr>
        <w:t>Awards &amp; Honors</w:t>
      </w:r>
    </w:p>
    <w:p w14:paraId="0429CECC" w14:textId="5A2A1F1B" w:rsidR="00373A11" w:rsidRPr="00373A11" w:rsidRDefault="00551F79" w:rsidP="00373A11">
      <w:pPr>
        <w:pStyle w:val="ab"/>
        <w:numPr>
          <w:ilvl w:val="0"/>
          <w:numId w:val="6"/>
        </w:numPr>
        <w:spacing w:line="360" w:lineRule="exact"/>
        <w:ind w:left="284" w:firstLineChars="0" w:hanging="284"/>
        <w:rPr>
          <w:rFonts w:hint="eastAsia"/>
          <w:noProof/>
          <w:sz w:val="24"/>
          <w:szCs w:val="28"/>
        </w:rPr>
      </w:pPr>
      <w:r w:rsidRPr="00807521">
        <w:rPr>
          <w:sz w:val="24"/>
          <w:szCs w:val="28"/>
        </w:rPr>
        <w:t>National College Robot Competition ROBOMASTER(202</w:t>
      </w:r>
      <w:r w:rsidR="007A3631">
        <w:rPr>
          <w:rFonts w:hint="eastAsia"/>
          <w:sz w:val="24"/>
          <w:szCs w:val="28"/>
        </w:rPr>
        <w:t>3</w:t>
      </w:r>
      <w:r w:rsidRPr="00807521">
        <w:rPr>
          <w:sz w:val="24"/>
          <w:szCs w:val="28"/>
        </w:rPr>
        <w:t xml:space="preserve">, </w:t>
      </w:r>
      <w:r w:rsidR="00B85A0D">
        <w:rPr>
          <w:rFonts w:hint="eastAsia"/>
          <w:sz w:val="24"/>
          <w:szCs w:val="28"/>
        </w:rPr>
        <w:t>First</w:t>
      </w:r>
      <w:r w:rsidRPr="00807521">
        <w:rPr>
          <w:sz w:val="24"/>
          <w:szCs w:val="28"/>
        </w:rPr>
        <w:t xml:space="preserve"> Prize)</w:t>
      </w:r>
    </w:p>
    <w:p w14:paraId="3270C832" w14:textId="41716B7B" w:rsidR="00AB715A" w:rsidRDefault="007A3631" w:rsidP="00AB715A">
      <w:pPr>
        <w:pStyle w:val="ab"/>
        <w:numPr>
          <w:ilvl w:val="0"/>
          <w:numId w:val="6"/>
        </w:numPr>
        <w:spacing w:line="360" w:lineRule="exact"/>
        <w:ind w:left="284" w:firstLineChars="0" w:hanging="284"/>
        <w:rPr>
          <w:noProof/>
          <w:sz w:val="24"/>
          <w:szCs w:val="28"/>
        </w:rPr>
      </w:pPr>
      <w:r w:rsidRPr="007A3631">
        <w:rPr>
          <w:noProof/>
          <w:sz w:val="24"/>
          <w:szCs w:val="28"/>
        </w:rPr>
        <w:t>Huawei Embedded Software Competition</w:t>
      </w:r>
      <w:r>
        <w:rPr>
          <w:rFonts w:hint="eastAsia"/>
          <w:noProof/>
          <w:sz w:val="24"/>
          <w:szCs w:val="28"/>
        </w:rPr>
        <w:t xml:space="preserve">(2024, </w:t>
      </w:r>
      <w:r>
        <w:rPr>
          <w:rFonts w:hint="eastAsia"/>
          <w:sz w:val="24"/>
          <w:szCs w:val="28"/>
        </w:rPr>
        <w:t xml:space="preserve">Second </w:t>
      </w:r>
      <w:r w:rsidRPr="00807521">
        <w:rPr>
          <w:sz w:val="24"/>
          <w:szCs w:val="28"/>
        </w:rPr>
        <w:t>Prize</w:t>
      </w:r>
      <w:r w:rsidRPr="007A3631">
        <w:rPr>
          <w:noProof/>
          <w:sz w:val="24"/>
          <w:szCs w:val="28"/>
        </w:rPr>
        <w:t xml:space="preserve"> in the Northeast</w:t>
      </w:r>
      <w:r>
        <w:rPr>
          <w:rFonts w:hint="eastAsia"/>
          <w:noProof/>
          <w:sz w:val="24"/>
          <w:szCs w:val="28"/>
        </w:rPr>
        <w:t>)</w:t>
      </w:r>
    </w:p>
    <w:p w14:paraId="7BB7265F" w14:textId="1AC69BE7" w:rsidR="00373A11" w:rsidRPr="00DE5B53" w:rsidRDefault="00373A11" w:rsidP="00AB715A">
      <w:pPr>
        <w:pStyle w:val="ab"/>
        <w:numPr>
          <w:ilvl w:val="0"/>
          <w:numId w:val="6"/>
        </w:numPr>
        <w:spacing w:line="360" w:lineRule="exact"/>
        <w:ind w:left="284" w:firstLineChars="0" w:hanging="284"/>
        <w:rPr>
          <w:noProof/>
          <w:sz w:val="24"/>
          <w:szCs w:val="28"/>
        </w:rPr>
      </w:pPr>
      <w:r w:rsidRPr="00373A11">
        <w:rPr>
          <w:noProof/>
          <w:sz w:val="24"/>
          <w:szCs w:val="28"/>
        </w:rPr>
        <w:t>School Science and Technology Innovation Scholarship</w:t>
      </w:r>
    </w:p>
    <w:sectPr w:rsidR="00373A11" w:rsidRPr="00DE5B53" w:rsidSect="00362A3C">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DCA43D" w14:textId="77777777" w:rsidR="00E75AB2" w:rsidRDefault="00E75AB2" w:rsidP="00362A3C">
      <w:r>
        <w:separator/>
      </w:r>
    </w:p>
  </w:endnote>
  <w:endnote w:type="continuationSeparator" w:id="0">
    <w:p w14:paraId="772B9A60" w14:textId="77777777" w:rsidR="00E75AB2" w:rsidRDefault="00E75AB2" w:rsidP="00362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楷体_GB2312">
    <w:altName w:val="微软雅黑"/>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A9CCD7" w14:textId="77777777" w:rsidR="00E75AB2" w:rsidRDefault="00E75AB2" w:rsidP="00362A3C">
      <w:r>
        <w:separator/>
      </w:r>
    </w:p>
  </w:footnote>
  <w:footnote w:type="continuationSeparator" w:id="0">
    <w:p w14:paraId="11F8F42B" w14:textId="77777777" w:rsidR="00E75AB2" w:rsidRDefault="00E75AB2" w:rsidP="00362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D4915"/>
    <w:multiLevelType w:val="hybridMultilevel"/>
    <w:tmpl w:val="D90E8840"/>
    <w:lvl w:ilvl="0" w:tplc="71F67F7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5527AC"/>
    <w:multiLevelType w:val="multilevel"/>
    <w:tmpl w:val="6EC2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F3951"/>
    <w:multiLevelType w:val="hybridMultilevel"/>
    <w:tmpl w:val="1E7039C8"/>
    <w:lvl w:ilvl="0" w:tplc="512EAA40">
      <w:start w:val="1"/>
      <w:numFmt w:val="lowerRoman"/>
      <w:lvlText w:val="%1"/>
      <w:lvlJc w:val="right"/>
      <w:pPr>
        <w:ind w:left="880" w:hanging="440"/>
      </w:pPr>
      <w:rPr>
        <w:rFonts w:hint="eastAsia"/>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0EAF020F"/>
    <w:multiLevelType w:val="hybridMultilevel"/>
    <w:tmpl w:val="E1FAD200"/>
    <w:lvl w:ilvl="0" w:tplc="0409001B">
      <w:start w:val="1"/>
      <w:numFmt w:val="lowerRoman"/>
      <w:lvlText w:val="%1."/>
      <w:lvlJc w:val="righ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12C36BCF"/>
    <w:multiLevelType w:val="hybridMultilevel"/>
    <w:tmpl w:val="4752A32A"/>
    <w:lvl w:ilvl="0" w:tplc="361E6378">
      <w:start w:val="2024"/>
      <w:numFmt w:val="decim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3740360"/>
    <w:multiLevelType w:val="hybridMultilevel"/>
    <w:tmpl w:val="468026D0"/>
    <w:lvl w:ilvl="0" w:tplc="512EAA40">
      <w:start w:val="1"/>
      <w:numFmt w:val="lowerRoman"/>
      <w:lvlText w:val="%1"/>
      <w:lvlJc w:val="righ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1F43BDA"/>
    <w:multiLevelType w:val="hybridMultilevel"/>
    <w:tmpl w:val="CD62B57A"/>
    <w:lvl w:ilvl="0" w:tplc="3FD640B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8FE5DB6"/>
    <w:multiLevelType w:val="hybridMultilevel"/>
    <w:tmpl w:val="5CFEDEB0"/>
    <w:lvl w:ilvl="0" w:tplc="FFFFFFFF">
      <w:start w:val="1"/>
      <w:numFmt w:val="lowerRoman"/>
      <w:lvlText w:val="%1"/>
      <w:lvlJc w:val="righ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2C5F04AB"/>
    <w:multiLevelType w:val="hybridMultilevel"/>
    <w:tmpl w:val="9406304E"/>
    <w:lvl w:ilvl="0" w:tplc="3FD640B8">
      <w:start w:val="1"/>
      <w:numFmt w:val="bullet"/>
      <w:lvlText w:val=""/>
      <w:lvlJc w:val="left"/>
      <w:pPr>
        <w:ind w:left="1556" w:hanging="420"/>
      </w:pPr>
      <w:rPr>
        <w:rFonts w:ascii="Wingdings" w:hAnsi="Wingdings" w:hint="default"/>
      </w:rPr>
    </w:lvl>
    <w:lvl w:ilvl="1" w:tplc="04090003" w:tentative="1">
      <w:start w:val="1"/>
      <w:numFmt w:val="bullet"/>
      <w:lvlText w:val=""/>
      <w:lvlJc w:val="left"/>
      <w:pPr>
        <w:ind w:left="1976" w:hanging="420"/>
      </w:pPr>
      <w:rPr>
        <w:rFonts w:ascii="Wingdings" w:hAnsi="Wingdings" w:hint="default"/>
      </w:rPr>
    </w:lvl>
    <w:lvl w:ilvl="2" w:tplc="04090005" w:tentative="1">
      <w:start w:val="1"/>
      <w:numFmt w:val="bullet"/>
      <w:lvlText w:val=""/>
      <w:lvlJc w:val="left"/>
      <w:pPr>
        <w:ind w:left="2396" w:hanging="420"/>
      </w:pPr>
      <w:rPr>
        <w:rFonts w:ascii="Wingdings" w:hAnsi="Wingdings" w:hint="default"/>
      </w:rPr>
    </w:lvl>
    <w:lvl w:ilvl="3" w:tplc="04090001" w:tentative="1">
      <w:start w:val="1"/>
      <w:numFmt w:val="bullet"/>
      <w:lvlText w:val=""/>
      <w:lvlJc w:val="left"/>
      <w:pPr>
        <w:ind w:left="2816" w:hanging="420"/>
      </w:pPr>
      <w:rPr>
        <w:rFonts w:ascii="Wingdings" w:hAnsi="Wingdings" w:hint="default"/>
      </w:rPr>
    </w:lvl>
    <w:lvl w:ilvl="4" w:tplc="04090003" w:tentative="1">
      <w:start w:val="1"/>
      <w:numFmt w:val="bullet"/>
      <w:lvlText w:val=""/>
      <w:lvlJc w:val="left"/>
      <w:pPr>
        <w:ind w:left="3236" w:hanging="420"/>
      </w:pPr>
      <w:rPr>
        <w:rFonts w:ascii="Wingdings" w:hAnsi="Wingdings" w:hint="default"/>
      </w:rPr>
    </w:lvl>
    <w:lvl w:ilvl="5" w:tplc="04090005" w:tentative="1">
      <w:start w:val="1"/>
      <w:numFmt w:val="bullet"/>
      <w:lvlText w:val=""/>
      <w:lvlJc w:val="left"/>
      <w:pPr>
        <w:ind w:left="3656" w:hanging="420"/>
      </w:pPr>
      <w:rPr>
        <w:rFonts w:ascii="Wingdings" w:hAnsi="Wingdings" w:hint="default"/>
      </w:rPr>
    </w:lvl>
    <w:lvl w:ilvl="6" w:tplc="04090001" w:tentative="1">
      <w:start w:val="1"/>
      <w:numFmt w:val="bullet"/>
      <w:lvlText w:val=""/>
      <w:lvlJc w:val="left"/>
      <w:pPr>
        <w:ind w:left="4076" w:hanging="420"/>
      </w:pPr>
      <w:rPr>
        <w:rFonts w:ascii="Wingdings" w:hAnsi="Wingdings" w:hint="default"/>
      </w:rPr>
    </w:lvl>
    <w:lvl w:ilvl="7" w:tplc="04090003" w:tentative="1">
      <w:start w:val="1"/>
      <w:numFmt w:val="bullet"/>
      <w:lvlText w:val=""/>
      <w:lvlJc w:val="left"/>
      <w:pPr>
        <w:ind w:left="4496" w:hanging="420"/>
      </w:pPr>
      <w:rPr>
        <w:rFonts w:ascii="Wingdings" w:hAnsi="Wingdings" w:hint="default"/>
      </w:rPr>
    </w:lvl>
    <w:lvl w:ilvl="8" w:tplc="04090005" w:tentative="1">
      <w:start w:val="1"/>
      <w:numFmt w:val="bullet"/>
      <w:lvlText w:val=""/>
      <w:lvlJc w:val="left"/>
      <w:pPr>
        <w:ind w:left="4916" w:hanging="420"/>
      </w:pPr>
      <w:rPr>
        <w:rFonts w:ascii="Wingdings" w:hAnsi="Wingdings" w:hint="default"/>
      </w:rPr>
    </w:lvl>
  </w:abstractNum>
  <w:abstractNum w:abstractNumId="9" w15:restartNumberingAfterBreak="0">
    <w:nsid w:val="30FC6ABC"/>
    <w:multiLevelType w:val="hybridMultilevel"/>
    <w:tmpl w:val="F9F2844A"/>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C182B25"/>
    <w:multiLevelType w:val="multilevel"/>
    <w:tmpl w:val="A78C5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747134"/>
    <w:multiLevelType w:val="hybridMultilevel"/>
    <w:tmpl w:val="236E7F68"/>
    <w:lvl w:ilvl="0" w:tplc="512EAA40">
      <w:start w:val="1"/>
      <w:numFmt w:val="lowerRoman"/>
      <w:lvlText w:val="%1"/>
      <w:lvlJc w:val="right"/>
      <w:pPr>
        <w:ind w:left="44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50938CF"/>
    <w:multiLevelType w:val="hybridMultilevel"/>
    <w:tmpl w:val="227406F2"/>
    <w:lvl w:ilvl="0" w:tplc="512EAA40">
      <w:start w:val="1"/>
      <w:numFmt w:val="lowerRoman"/>
      <w:lvlText w:val="%1"/>
      <w:lvlJc w:val="right"/>
      <w:pPr>
        <w:ind w:left="1164"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7FB3F19"/>
    <w:multiLevelType w:val="hybridMultilevel"/>
    <w:tmpl w:val="BB2AD224"/>
    <w:lvl w:ilvl="0" w:tplc="512EAA40">
      <w:start w:val="1"/>
      <w:numFmt w:val="lowerRoman"/>
      <w:lvlText w:val="%1"/>
      <w:lvlJc w:val="righ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4E46E3D"/>
    <w:multiLevelType w:val="hybridMultilevel"/>
    <w:tmpl w:val="10085026"/>
    <w:lvl w:ilvl="0" w:tplc="0409001B">
      <w:start w:val="1"/>
      <w:numFmt w:val="lowerRoman"/>
      <w:lvlText w:val="%1."/>
      <w:lvlJc w:val="right"/>
      <w:pPr>
        <w:ind w:left="724" w:hanging="440"/>
      </w:pPr>
    </w:lvl>
    <w:lvl w:ilvl="1" w:tplc="04090019" w:tentative="1">
      <w:start w:val="1"/>
      <w:numFmt w:val="lowerLetter"/>
      <w:lvlText w:val="%2)"/>
      <w:lvlJc w:val="left"/>
      <w:pPr>
        <w:ind w:left="1164" w:hanging="440"/>
      </w:pPr>
    </w:lvl>
    <w:lvl w:ilvl="2" w:tplc="0409001B" w:tentative="1">
      <w:start w:val="1"/>
      <w:numFmt w:val="lowerRoman"/>
      <w:lvlText w:val="%3."/>
      <w:lvlJc w:val="right"/>
      <w:pPr>
        <w:ind w:left="1604" w:hanging="440"/>
      </w:pPr>
    </w:lvl>
    <w:lvl w:ilvl="3" w:tplc="0409000F" w:tentative="1">
      <w:start w:val="1"/>
      <w:numFmt w:val="decimal"/>
      <w:lvlText w:val="%4."/>
      <w:lvlJc w:val="left"/>
      <w:pPr>
        <w:ind w:left="2044" w:hanging="440"/>
      </w:pPr>
    </w:lvl>
    <w:lvl w:ilvl="4" w:tplc="04090019" w:tentative="1">
      <w:start w:val="1"/>
      <w:numFmt w:val="lowerLetter"/>
      <w:lvlText w:val="%5)"/>
      <w:lvlJc w:val="left"/>
      <w:pPr>
        <w:ind w:left="2484" w:hanging="440"/>
      </w:pPr>
    </w:lvl>
    <w:lvl w:ilvl="5" w:tplc="0409001B" w:tentative="1">
      <w:start w:val="1"/>
      <w:numFmt w:val="lowerRoman"/>
      <w:lvlText w:val="%6."/>
      <w:lvlJc w:val="right"/>
      <w:pPr>
        <w:ind w:left="2924" w:hanging="440"/>
      </w:pPr>
    </w:lvl>
    <w:lvl w:ilvl="6" w:tplc="0409000F" w:tentative="1">
      <w:start w:val="1"/>
      <w:numFmt w:val="decimal"/>
      <w:lvlText w:val="%7."/>
      <w:lvlJc w:val="left"/>
      <w:pPr>
        <w:ind w:left="3364" w:hanging="440"/>
      </w:pPr>
    </w:lvl>
    <w:lvl w:ilvl="7" w:tplc="04090019" w:tentative="1">
      <w:start w:val="1"/>
      <w:numFmt w:val="lowerLetter"/>
      <w:lvlText w:val="%8)"/>
      <w:lvlJc w:val="left"/>
      <w:pPr>
        <w:ind w:left="3804" w:hanging="440"/>
      </w:pPr>
    </w:lvl>
    <w:lvl w:ilvl="8" w:tplc="0409001B" w:tentative="1">
      <w:start w:val="1"/>
      <w:numFmt w:val="lowerRoman"/>
      <w:lvlText w:val="%9."/>
      <w:lvlJc w:val="right"/>
      <w:pPr>
        <w:ind w:left="4244" w:hanging="440"/>
      </w:pPr>
    </w:lvl>
  </w:abstractNum>
  <w:abstractNum w:abstractNumId="15" w15:restartNumberingAfterBreak="0">
    <w:nsid w:val="57940FB0"/>
    <w:multiLevelType w:val="multilevel"/>
    <w:tmpl w:val="311C6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253434"/>
    <w:multiLevelType w:val="hybridMultilevel"/>
    <w:tmpl w:val="12E645F4"/>
    <w:lvl w:ilvl="0" w:tplc="04090001">
      <w:start w:val="1"/>
      <w:numFmt w:val="bullet"/>
      <w:lvlText w:val=""/>
      <w:lvlJc w:val="left"/>
      <w:pPr>
        <w:ind w:left="1164" w:hanging="440"/>
      </w:pPr>
      <w:rPr>
        <w:rFonts w:ascii="Wingdings" w:hAnsi="Wingdings" w:hint="default"/>
      </w:rPr>
    </w:lvl>
    <w:lvl w:ilvl="1" w:tplc="04090003" w:tentative="1">
      <w:start w:val="1"/>
      <w:numFmt w:val="bullet"/>
      <w:lvlText w:val=""/>
      <w:lvlJc w:val="left"/>
      <w:pPr>
        <w:ind w:left="1604" w:hanging="440"/>
      </w:pPr>
      <w:rPr>
        <w:rFonts w:ascii="Wingdings" w:hAnsi="Wingdings" w:hint="default"/>
      </w:rPr>
    </w:lvl>
    <w:lvl w:ilvl="2" w:tplc="04090005" w:tentative="1">
      <w:start w:val="1"/>
      <w:numFmt w:val="bullet"/>
      <w:lvlText w:val=""/>
      <w:lvlJc w:val="left"/>
      <w:pPr>
        <w:ind w:left="2044" w:hanging="440"/>
      </w:pPr>
      <w:rPr>
        <w:rFonts w:ascii="Wingdings" w:hAnsi="Wingdings" w:hint="default"/>
      </w:rPr>
    </w:lvl>
    <w:lvl w:ilvl="3" w:tplc="04090001" w:tentative="1">
      <w:start w:val="1"/>
      <w:numFmt w:val="bullet"/>
      <w:lvlText w:val=""/>
      <w:lvlJc w:val="left"/>
      <w:pPr>
        <w:ind w:left="2484" w:hanging="440"/>
      </w:pPr>
      <w:rPr>
        <w:rFonts w:ascii="Wingdings" w:hAnsi="Wingdings" w:hint="default"/>
      </w:rPr>
    </w:lvl>
    <w:lvl w:ilvl="4" w:tplc="04090003" w:tentative="1">
      <w:start w:val="1"/>
      <w:numFmt w:val="bullet"/>
      <w:lvlText w:val=""/>
      <w:lvlJc w:val="left"/>
      <w:pPr>
        <w:ind w:left="2924" w:hanging="440"/>
      </w:pPr>
      <w:rPr>
        <w:rFonts w:ascii="Wingdings" w:hAnsi="Wingdings" w:hint="default"/>
      </w:rPr>
    </w:lvl>
    <w:lvl w:ilvl="5" w:tplc="04090005" w:tentative="1">
      <w:start w:val="1"/>
      <w:numFmt w:val="bullet"/>
      <w:lvlText w:val=""/>
      <w:lvlJc w:val="left"/>
      <w:pPr>
        <w:ind w:left="3364" w:hanging="440"/>
      </w:pPr>
      <w:rPr>
        <w:rFonts w:ascii="Wingdings" w:hAnsi="Wingdings" w:hint="default"/>
      </w:rPr>
    </w:lvl>
    <w:lvl w:ilvl="6" w:tplc="04090001" w:tentative="1">
      <w:start w:val="1"/>
      <w:numFmt w:val="bullet"/>
      <w:lvlText w:val=""/>
      <w:lvlJc w:val="left"/>
      <w:pPr>
        <w:ind w:left="3804" w:hanging="440"/>
      </w:pPr>
      <w:rPr>
        <w:rFonts w:ascii="Wingdings" w:hAnsi="Wingdings" w:hint="default"/>
      </w:rPr>
    </w:lvl>
    <w:lvl w:ilvl="7" w:tplc="04090003" w:tentative="1">
      <w:start w:val="1"/>
      <w:numFmt w:val="bullet"/>
      <w:lvlText w:val=""/>
      <w:lvlJc w:val="left"/>
      <w:pPr>
        <w:ind w:left="4244" w:hanging="440"/>
      </w:pPr>
      <w:rPr>
        <w:rFonts w:ascii="Wingdings" w:hAnsi="Wingdings" w:hint="default"/>
      </w:rPr>
    </w:lvl>
    <w:lvl w:ilvl="8" w:tplc="04090005" w:tentative="1">
      <w:start w:val="1"/>
      <w:numFmt w:val="bullet"/>
      <w:lvlText w:val=""/>
      <w:lvlJc w:val="left"/>
      <w:pPr>
        <w:ind w:left="4684" w:hanging="440"/>
      </w:pPr>
      <w:rPr>
        <w:rFonts w:ascii="Wingdings" w:hAnsi="Wingdings" w:hint="default"/>
      </w:rPr>
    </w:lvl>
  </w:abstractNum>
  <w:abstractNum w:abstractNumId="17" w15:restartNumberingAfterBreak="0">
    <w:nsid w:val="640553B7"/>
    <w:multiLevelType w:val="hybridMultilevel"/>
    <w:tmpl w:val="BA76F938"/>
    <w:lvl w:ilvl="0" w:tplc="0409001B">
      <w:start w:val="1"/>
      <w:numFmt w:val="lowerRoman"/>
      <w:lvlText w:val="%1."/>
      <w:lvlJc w:val="righ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65081FDA"/>
    <w:multiLevelType w:val="hybridMultilevel"/>
    <w:tmpl w:val="36B66272"/>
    <w:lvl w:ilvl="0" w:tplc="512EAA40">
      <w:start w:val="1"/>
      <w:numFmt w:val="lowerRoman"/>
      <w:lvlText w:val="%1"/>
      <w:lvlJc w:val="righ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6116070"/>
    <w:multiLevelType w:val="hybridMultilevel"/>
    <w:tmpl w:val="07B85EE6"/>
    <w:lvl w:ilvl="0" w:tplc="3FD640B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DF76E40"/>
    <w:multiLevelType w:val="hybridMultilevel"/>
    <w:tmpl w:val="CCB27E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0B174B2"/>
    <w:multiLevelType w:val="hybridMultilevel"/>
    <w:tmpl w:val="F0D6D4A2"/>
    <w:lvl w:ilvl="0" w:tplc="512EAA40">
      <w:start w:val="1"/>
      <w:numFmt w:val="lowerRoman"/>
      <w:lvlText w:val="%1"/>
      <w:lvlJc w:val="righ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71B61C94"/>
    <w:multiLevelType w:val="hybridMultilevel"/>
    <w:tmpl w:val="16565ED4"/>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3" w15:restartNumberingAfterBreak="0">
    <w:nsid w:val="72685EE1"/>
    <w:multiLevelType w:val="hybridMultilevel"/>
    <w:tmpl w:val="89608CEC"/>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4" w15:restartNumberingAfterBreak="0">
    <w:nsid w:val="795E55FC"/>
    <w:multiLevelType w:val="hybridMultilevel"/>
    <w:tmpl w:val="E4C60A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A7E17A3"/>
    <w:multiLevelType w:val="hybridMultilevel"/>
    <w:tmpl w:val="48FA09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7B205223"/>
    <w:multiLevelType w:val="hybridMultilevel"/>
    <w:tmpl w:val="871CC7D0"/>
    <w:lvl w:ilvl="0" w:tplc="512EAA40">
      <w:start w:val="1"/>
      <w:numFmt w:val="lowerRoman"/>
      <w:lvlText w:val="%1"/>
      <w:lvlJc w:val="righ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7BB10132"/>
    <w:multiLevelType w:val="hybridMultilevel"/>
    <w:tmpl w:val="5CFEDEB0"/>
    <w:lvl w:ilvl="0" w:tplc="512EAA40">
      <w:start w:val="1"/>
      <w:numFmt w:val="lowerRoman"/>
      <w:lvlText w:val="%1"/>
      <w:lvlJc w:val="righ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79199376">
    <w:abstractNumId w:val="20"/>
  </w:num>
  <w:num w:numId="2" w16cid:durableId="1968392822">
    <w:abstractNumId w:val="9"/>
  </w:num>
  <w:num w:numId="3" w16cid:durableId="1569804746">
    <w:abstractNumId w:val="24"/>
  </w:num>
  <w:num w:numId="4" w16cid:durableId="526019600">
    <w:abstractNumId w:val="0"/>
  </w:num>
  <w:num w:numId="5" w16cid:durableId="696007334">
    <w:abstractNumId w:val="6"/>
  </w:num>
  <w:num w:numId="6" w16cid:durableId="2318456">
    <w:abstractNumId w:val="19"/>
  </w:num>
  <w:num w:numId="7" w16cid:durableId="1518999953">
    <w:abstractNumId w:val="8"/>
  </w:num>
  <w:num w:numId="8" w16cid:durableId="1036857834">
    <w:abstractNumId w:val="3"/>
  </w:num>
  <w:num w:numId="9" w16cid:durableId="1864636657">
    <w:abstractNumId w:val="4"/>
  </w:num>
  <w:num w:numId="10" w16cid:durableId="2105808662">
    <w:abstractNumId w:val="15"/>
  </w:num>
  <w:num w:numId="11" w16cid:durableId="694841890">
    <w:abstractNumId w:val="14"/>
  </w:num>
  <w:num w:numId="12" w16cid:durableId="635524517">
    <w:abstractNumId w:val="16"/>
  </w:num>
  <w:num w:numId="13" w16cid:durableId="1627665406">
    <w:abstractNumId w:val="17"/>
  </w:num>
  <w:num w:numId="14" w16cid:durableId="2021199303">
    <w:abstractNumId w:val="12"/>
  </w:num>
  <w:num w:numId="15" w16cid:durableId="426118707">
    <w:abstractNumId w:val="27"/>
  </w:num>
  <w:num w:numId="16" w16cid:durableId="1289358961">
    <w:abstractNumId w:val="7"/>
  </w:num>
  <w:num w:numId="17" w16cid:durableId="367802931">
    <w:abstractNumId w:val="10"/>
  </w:num>
  <w:num w:numId="18" w16cid:durableId="1929805680">
    <w:abstractNumId w:val="13"/>
  </w:num>
  <w:num w:numId="19" w16cid:durableId="788742261">
    <w:abstractNumId w:val="2"/>
  </w:num>
  <w:num w:numId="20" w16cid:durableId="496386735">
    <w:abstractNumId w:val="21"/>
  </w:num>
  <w:num w:numId="21" w16cid:durableId="1227060992">
    <w:abstractNumId w:val="25"/>
  </w:num>
  <w:num w:numId="22" w16cid:durableId="171381630">
    <w:abstractNumId w:val="23"/>
  </w:num>
  <w:num w:numId="23" w16cid:durableId="648827188">
    <w:abstractNumId w:val="26"/>
  </w:num>
  <w:num w:numId="24" w16cid:durableId="1368797912">
    <w:abstractNumId w:val="1"/>
  </w:num>
  <w:num w:numId="25" w16cid:durableId="1267079761">
    <w:abstractNumId w:val="11"/>
  </w:num>
  <w:num w:numId="26" w16cid:durableId="960916577">
    <w:abstractNumId w:val="5"/>
  </w:num>
  <w:num w:numId="27" w16cid:durableId="1262487587">
    <w:abstractNumId w:val="18"/>
  </w:num>
  <w:num w:numId="28" w16cid:durableId="128904509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91E"/>
    <w:rsid w:val="000033A9"/>
    <w:rsid w:val="00066375"/>
    <w:rsid w:val="000713A8"/>
    <w:rsid w:val="00074F8E"/>
    <w:rsid w:val="000C4840"/>
    <w:rsid w:val="000F2E3B"/>
    <w:rsid w:val="00115E0A"/>
    <w:rsid w:val="001309EF"/>
    <w:rsid w:val="00140B22"/>
    <w:rsid w:val="00163D3C"/>
    <w:rsid w:val="00172F11"/>
    <w:rsid w:val="001C088D"/>
    <w:rsid w:val="0020305E"/>
    <w:rsid w:val="0021472D"/>
    <w:rsid w:val="00220AA7"/>
    <w:rsid w:val="00257ACD"/>
    <w:rsid w:val="002812CA"/>
    <w:rsid w:val="002C7452"/>
    <w:rsid w:val="00331536"/>
    <w:rsid w:val="0034325C"/>
    <w:rsid w:val="00362A3C"/>
    <w:rsid w:val="00373A11"/>
    <w:rsid w:val="0039036D"/>
    <w:rsid w:val="003C2272"/>
    <w:rsid w:val="003D15A7"/>
    <w:rsid w:val="003F1E0B"/>
    <w:rsid w:val="00402FF5"/>
    <w:rsid w:val="0042177D"/>
    <w:rsid w:val="0045050C"/>
    <w:rsid w:val="00474AEF"/>
    <w:rsid w:val="004C2B26"/>
    <w:rsid w:val="004E4155"/>
    <w:rsid w:val="00514836"/>
    <w:rsid w:val="00542A58"/>
    <w:rsid w:val="00551F79"/>
    <w:rsid w:val="0055653C"/>
    <w:rsid w:val="005779EB"/>
    <w:rsid w:val="00585847"/>
    <w:rsid w:val="005B4E14"/>
    <w:rsid w:val="005D2DA2"/>
    <w:rsid w:val="0062242F"/>
    <w:rsid w:val="006960AD"/>
    <w:rsid w:val="006B5390"/>
    <w:rsid w:val="006D64F4"/>
    <w:rsid w:val="0071759B"/>
    <w:rsid w:val="00721571"/>
    <w:rsid w:val="0073229C"/>
    <w:rsid w:val="00737A43"/>
    <w:rsid w:val="00765827"/>
    <w:rsid w:val="00794E9A"/>
    <w:rsid w:val="007A3631"/>
    <w:rsid w:val="007C11C7"/>
    <w:rsid w:val="007C19B0"/>
    <w:rsid w:val="007C5BB0"/>
    <w:rsid w:val="007F6F4F"/>
    <w:rsid w:val="00807521"/>
    <w:rsid w:val="00891006"/>
    <w:rsid w:val="008D2E65"/>
    <w:rsid w:val="008F1E5A"/>
    <w:rsid w:val="009159BD"/>
    <w:rsid w:val="00933406"/>
    <w:rsid w:val="00972655"/>
    <w:rsid w:val="0099424C"/>
    <w:rsid w:val="0099684C"/>
    <w:rsid w:val="009D3DDD"/>
    <w:rsid w:val="009E422B"/>
    <w:rsid w:val="009F2302"/>
    <w:rsid w:val="009F434A"/>
    <w:rsid w:val="00A102EA"/>
    <w:rsid w:val="00A125EB"/>
    <w:rsid w:val="00A4101D"/>
    <w:rsid w:val="00A47182"/>
    <w:rsid w:val="00A75B74"/>
    <w:rsid w:val="00A9377B"/>
    <w:rsid w:val="00AB68DB"/>
    <w:rsid w:val="00AB715A"/>
    <w:rsid w:val="00AC61F2"/>
    <w:rsid w:val="00AD0252"/>
    <w:rsid w:val="00AE00E3"/>
    <w:rsid w:val="00B026D3"/>
    <w:rsid w:val="00B23F55"/>
    <w:rsid w:val="00B61FF8"/>
    <w:rsid w:val="00B6314D"/>
    <w:rsid w:val="00B64600"/>
    <w:rsid w:val="00B647AC"/>
    <w:rsid w:val="00B72811"/>
    <w:rsid w:val="00B762A2"/>
    <w:rsid w:val="00B85A0D"/>
    <w:rsid w:val="00BE17E1"/>
    <w:rsid w:val="00BF4EB8"/>
    <w:rsid w:val="00BF7EAD"/>
    <w:rsid w:val="00C00F49"/>
    <w:rsid w:val="00C13220"/>
    <w:rsid w:val="00C43143"/>
    <w:rsid w:val="00C726D0"/>
    <w:rsid w:val="00C76193"/>
    <w:rsid w:val="00CA074D"/>
    <w:rsid w:val="00CF0A3F"/>
    <w:rsid w:val="00CF1D1B"/>
    <w:rsid w:val="00CF394B"/>
    <w:rsid w:val="00D002F0"/>
    <w:rsid w:val="00D3112E"/>
    <w:rsid w:val="00D42584"/>
    <w:rsid w:val="00D607CE"/>
    <w:rsid w:val="00D65098"/>
    <w:rsid w:val="00DB0437"/>
    <w:rsid w:val="00DB5059"/>
    <w:rsid w:val="00DB6391"/>
    <w:rsid w:val="00DE5B53"/>
    <w:rsid w:val="00DF75AA"/>
    <w:rsid w:val="00E00764"/>
    <w:rsid w:val="00E51926"/>
    <w:rsid w:val="00E75AB2"/>
    <w:rsid w:val="00E81BA8"/>
    <w:rsid w:val="00EC5922"/>
    <w:rsid w:val="00EF103C"/>
    <w:rsid w:val="00F0007D"/>
    <w:rsid w:val="00F05ED9"/>
    <w:rsid w:val="00F13865"/>
    <w:rsid w:val="00F4791E"/>
    <w:rsid w:val="00FB5D56"/>
    <w:rsid w:val="00FF59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12521"/>
  <w14:defaultImageDpi w14:val="32767"/>
  <w15:chartTrackingRefBased/>
  <w15:docId w15:val="{6C652935-B357-477C-A777-9E0F61EEC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楷体_GB2312"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02F0"/>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62A3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62A3C"/>
    <w:rPr>
      <w:sz w:val="18"/>
      <w:szCs w:val="18"/>
    </w:rPr>
  </w:style>
  <w:style w:type="paragraph" w:styleId="a5">
    <w:name w:val="footer"/>
    <w:basedOn w:val="a"/>
    <w:link w:val="a6"/>
    <w:uiPriority w:val="99"/>
    <w:unhideWhenUsed/>
    <w:rsid w:val="00362A3C"/>
    <w:pPr>
      <w:tabs>
        <w:tab w:val="center" w:pos="4153"/>
        <w:tab w:val="right" w:pos="8306"/>
      </w:tabs>
      <w:snapToGrid w:val="0"/>
      <w:jc w:val="left"/>
    </w:pPr>
    <w:rPr>
      <w:sz w:val="18"/>
      <w:szCs w:val="18"/>
    </w:rPr>
  </w:style>
  <w:style w:type="character" w:customStyle="1" w:styleId="a6">
    <w:name w:val="页脚 字符"/>
    <w:basedOn w:val="a0"/>
    <w:link w:val="a5"/>
    <w:uiPriority w:val="99"/>
    <w:rsid w:val="00362A3C"/>
    <w:rPr>
      <w:sz w:val="18"/>
      <w:szCs w:val="18"/>
    </w:rPr>
  </w:style>
  <w:style w:type="table" w:styleId="a7">
    <w:name w:val="Table Grid"/>
    <w:basedOn w:val="a1"/>
    <w:uiPriority w:val="39"/>
    <w:rsid w:val="00362A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362A3C"/>
    <w:rPr>
      <w:color w:val="0563C1" w:themeColor="hyperlink"/>
      <w:u w:val="single"/>
    </w:rPr>
  </w:style>
  <w:style w:type="character" w:styleId="a9">
    <w:name w:val="Unresolved Mention"/>
    <w:basedOn w:val="a0"/>
    <w:uiPriority w:val="99"/>
    <w:semiHidden/>
    <w:unhideWhenUsed/>
    <w:rsid w:val="00362A3C"/>
    <w:rPr>
      <w:color w:val="605E5C"/>
      <w:shd w:val="clear" w:color="auto" w:fill="E1DFDD"/>
    </w:rPr>
  </w:style>
  <w:style w:type="character" w:styleId="aa">
    <w:name w:val="FollowedHyperlink"/>
    <w:basedOn w:val="a0"/>
    <w:uiPriority w:val="99"/>
    <w:semiHidden/>
    <w:unhideWhenUsed/>
    <w:rsid w:val="00362A3C"/>
    <w:rPr>
      <w:color w:val="954F72" w:themeColor="followedHyperlink"/>
      <w:u w:val="single"/>
    </w:rPr>
  </w:style>
  <w:style w:type="paragraph" w:styleId="ab">
    <w:name w:val="List Paragraph"/>
    <w:basedOn w:val="a"/>
    <w:uiPriority w:val="34"/>
    <w:qFormat/>
    <w:rsid w:val="00A75B74"/>
    <w:pPr>
      <w:ind w:firstLineChars="200" w:firstLine="420"/>
    </w:pPr>
  </w:style>
  <w:style w:type="paragraph" w:styleId="ac">
    <w:name w:val="Normal (Web)"/>
    <w:basedOn w:val="a"/>
    <w:uiPriority w:val="99"/>
    <w:semiHidden/>
    <w:unhideWhenUsed/>
    <w:rsid w:val="00B647AC"/>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277646">
      <w:bodyDiv w:val="1"/>
      <w:marLeft w:val="0"/>
      <w:marRight w:val="0"/>
      <w:marTop w:val="0"/>
      <w:marBottom w:val="0"/>
      <w:divBdr>
        <w:top w:val="none" w:sz="0" w:space="0" w:color="auto"/>
        <w:left w:val="none" w:sz="0" w:space="0" w:color="auto"/>
        <w:bottom w:val="none" w:sz="0" w:space="0" w:color="auto"/>
        <w:right w:val="none" w:sz="0" w:space="0" w:color="auto"/>
      </w:divBdr>
      <w:divsChild>
        <w:div w:id="370687554">
          <w:marLeft w:val="0"/>
          <w:marRight w:val="0"/>
          <w:marTop w:val="0"/>
          <w:marBottom w:val="0"/>
          <w:divBdr>
            <w:top w:val="none" w:sz="0" w:space="0" w:color="auto"/>
            <w:left w:val="none" w:sz="0" w:space="0" w:color="auto"/>
            <w:bottom w:val="none" w:sz="0" w:space="0" w:color="auto"/>
            <w:right w:val="none" w:sz="0" w:space="0" w:color="auto"/>
          </w:divBdr>
          <w:divsChild>
            <w:div w:id="182080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0907">
      <w:bodyDiv w:val="1"/>
      <w:marLeft w:val="0"/>
      <w:marRight w:val="0"/>
      <w:marTop w:val="0"/>
      <w:marBottom w:val="0"/>
      <w:divBdr>
        <w:top w:val="none" w:sz="0" w:space="0" w:color="auto"/>
        <w:left w:val="none" w:sz="0" w:space="0" w:color="auto"/>
        <w:bottom w:val="none" w:sz="0" w:space="0" w:color="auto"/>
        <w:right w:val="none" w:sz="0" w:space="0" w:color="auto"/>
      </w:divBdr>
      <w:divsChild>
        <w:div w:id="1369646426">
          <w:marLeft w:val="0"/>
          <w:marRight w:val="0"/>
          <w:marTop w:val="0"/>
          <w:marBottom w:val="0"/>
          <w:divBdr>
            <w:top w:val="none" w:sz="0" w:space="0" w:color="auto"/>
            <w:left w:val="none" w:sz="0" w:space="0" w:color="auto"/>
            <w:bottom w:val="none" w:sz="0" w:space="0" w:color="auto"/>
            <w:right w:val="none" w:sz="0" w:space="0" w:color="auto"/>
          </w:divBdr>
          <w:divsChild>
            <w:div w:id="39867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2072">
      <w:bodyDiv w:val="1"/>
      <w:marLeft w:val="0"/>
      <w:marRight w:val="0"/>
      <w:marTop w:val="0"/>
      <w:marBottom w:val="0"/>
      <w:divBdr>
        <w:top w:val="none" w:sz="0" w:space="0" w:color="auto"/>
        <w:left w:val="none" w:sz="0" w:space="0" w:color="auto"/>
        <w:bottom w:val="none" w:sz="0" w:space="0" w:color="auto"/>
        <w:right w:val="none" w:sz="0" w:space="0" w:color="auto"/>
      </w:divBdr>
      <w:divsChild>
        <w:div w:id="1634560214">
          <w:marLeft w:val="0"/>
          <w:marRight w:val="0"/>
          <w:marTop w:val="0"/>
          <w:marBottom w:val="0"/>
          <w:divBdr>
            <w:top w:val="none" w:sz="0" w:space="0" w:color="auto"/>
            <w:left w:val="none" w:sz="0" w:space="0" w:color="auto"/>
            <w:bottom w:val="none" w:sz="0" w:space="0" w:color="auto"/>
            <w:right w:val="none" w:sz="0" w:space="0" w:color="auto"/>
          </w:divBdr>
          <w:divsChild>
            <w:div w:id="76633546">
              <w:marLeft w:val="0"/>
              <w:marRight w:val="0"/>
              <w:marTop w:val="0"/>
              <w:marBottom w:val="0"/>
              <w:divBdr>
                <w:top w:val="none" w:sz="0" w:space="0" w:color="auto"/>
                <w:left w:val="none" w:sz="0" w:space="0" w:color="auto"/>
                <w:bottom w:val="none" w:sz="0" w:space="0" w:color="auto"/>
                <w:right w:val="none" w:sz="0" w:space="0" w:color="auto"/>
              </w:divBdr>
            </w:div>
            <w:div w:id="365955588">
              <w:marLeft w:val="0"/>
              <w:marRight w:val="0"/>
              <w:marTop w:val="0"/>
              <w:marBottom w:val="0"/>
              <w:divBdr>
                <w:top w:val="none" w:sz="0" w:space="0" w:color="auto"/>
                <w:left w:val="none" w:sz="0" w:space="0" w:color="auto"/>
                <w:bottom w:val="none" w:sz="0" w:space="0" w:color="auto"/>
                <w:right w:val="none" w:sz="0" w:space="0" w:color="auto"/>
              </w:divBdr>
            </w:div>
            <w:div w:id="952320844">
              <w:marLeft w:val="0"/>
              <w:marRight w:val="0"/>
              <w:marTop w:val="0"/>
              <w:marBottom w:val="0"/>
              <w:divBdr>
                <w:top w:val="none" w:sz="0" w:space="0" w:color="auto"/>
                <w:left w:val="none" w:sz="0" w:space="0" w:color="auto"/>
                <w:bottom w:val="none" w:sz="0" w:space="0" w:color="auto"/>
                <w:right w:val="none" w:sz="0" w:space="0" w:color="auto"/>
              </w:divBdr>
            </w:div>
            <w:div w:id="978994479">
              <w:marLeft w:val="0"/>
              <w:marRight w:val="0"/>
              <w:marTop w:val="0"/>
              <w:marBottom w:val="0"/>
              <w:divBdr>
                <w:top w:val="none" w:sz="0" w:space="0" w:color="auto"/>
                <w:left w:val="none" w:sz="0" w:space="0" w:color="auto"/>
                <w:bottom w:val="none" w:sz="0" w:space="0" w:color="auto"/>
                <w:right w:val="none" w:sz="0" w:space="0" w:color="auto"/>
              </w:divBdr>
            </w:div>
            <w:div w:id="1188838154">
              <w:marLeft w:val="0"/>
              <w:marRight w:val="0"/>
              <w:marTop w:val="0"/>
              <w:marBottom w:val="0"/>
              <w:divBdr>
                <w:top w:val="none" w:sz="0" w:space="0" w:color="auto"/>
                <w:left w:val="none" w:sz="0" w:space="0" w:color="auto"/>
                <w:bottom w:val="none" w:sz="0" w:space="0" w:color="auto"/>
                <w:right w:val="none" w:sz="0" w:space="0" w:color="auto"/>
              </w:divBdr>
            </w:div>
            <w:div w:id="1227492738">
              <w:marLeft w:val="0"/>
              <w:marRight w:val="0"/>
              <w:marTop w:val="0"/>
              <w:marBottom w:val="0"/>
              <w:divBdr>
                <w:top w:val="none" w:sz="0" w:space="0" w:color="auto"/>
                <w:left w:val="none" w:sz="0" w:space="0" w:color="auto"/>
                <w:bottom w:val="none" w:sz="0" w:space="0" w:color="auto"/>
                <w:right w:val="none" w:sz="0" w:space="0" w:color="auto"/>
              </w:divBdr>
            </w:div>
            <w:div w:id="170297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785">
      <w:bodyDiv w:val="1"/>
      <w:marLeft w:val="0"/>
      <w:marRight w:val="0"/>
      <w:marTop w:val="0"/>
      <w:marBottom w:val="0"/>
      <w:divBdr>
        <w:top w:val="none" w:sz="0" w:space="0" w:color="auto"/>
        <w:left w:val="none" w:sz="0" w:space="0" w:color="auto"/>
        <w:bottom w:val="none" w:sz="0" w:space="0" w:color="auto"/>
        <w:right w:val="none" w:sz="0" w:space="0" w:color="auto"/>
      </w:divBdr>
    </w:div>
    <w:div w:id="152260545">
      <w:bodyDiv w:val="1"/>
      <w:marLeft w:val="0"/>
      <w:marRight w:val="0"/>
      <w:marTop w:val="0"/>
      <w:marBottom w:val="0"/>
      <w:divBdr>
        <w:top w:val="none" w:sz="0" w:space="0" w:color="auto"/>
        <w:left w:val="none" w:sz="0" w:space="0" w:color="auto"/>
        <w:bottom w:val="none" w:sz="0" w:space="0" w:color="auto"/>
        <w:right w:val="none" w:sz="0" w:space="0" w:color="auto"/>
      </w:divBdr>
      <w:divsChild>
        <w:div w:id="1722442832">
          <w:marLeft w:val="0"/>
          <w:marRight w:val="0"/>
          <w:marTop w:val="0"/>
          <w:marBottom w:val="0"/>
          <w:divBdr>
            <w:top w:val="none" w:sz="0" w:space="0" w:color="auto"/>
            <w:left w:val="none" w:sz="0" w:space="0" w:color="auto"/>
            <w:bottom w:val="none" w:sz="0" w:space="0" w:color="auto"/>
            <w:right w:val="none" w:sz="0" w:space="0" w:color="auto"/>
          </w:divBdr>
          <w:divsChild>
            <w:div w:id="16255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28731">
      <w:bodyDiv w:val="1"/>
      <w:marLeft w:val="0"/>
      <w:marRight w:val="0"/>
      <w:marTop w:val="0"/>
      <w:marBottom w:val="0"/>
      <w:divBdr>
        <w:top w:val="none" w:sz="0" w:space="0" w:color="auto"/>
        <w:left w:val="none" w:sz="0" w:space="0" w:color="auto"/>
        <w:bottom w:val="none" w:sz="0" w:space="0" w:color="auto"/>
        <w:right w:val="none" w:sz="0" w:space="0" w:color="auto"/>
      </w:divBdr>
      <w:divsChild>
        <w:div w:id="221524892">
          <w:marLeft w:val="0"/>
          <w:marRight w:val="0"/>
          <w:marTop w:val="0"/>
          <w:marBottom w:val="0"/>
          <w:divBdr>
            <w:top w:val="none" w:sz="0" w:space="0" w:color="auto"/>
            <w:left w:val="none" w:sz="0" w:space="0" w:color="auto"/>
            <w:bottom w:val="none" w:sz="0" w:space="0" w:color="auto"/>
            <w:right w:val="none" w:sz="0" w:space="0" w:color="auto"/>
          </w:divBdr>
          <w:divsChild>
            <w:div w:id="138532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94655">
      <w:bodyDiv w:val="1"/>
      <w:marLeft w:val="0"/>
      <w:marRight w:val="0"/>
      <w:marTop w:val="0"/>
      <w:marBottom w:val="0"/>
      <w:divBdr>
        <w:top w:val="none" w:sz="0" w:space="0" w:color="auto"/>
        <w:left w:val="none" w:sz="0" w:space="0" w:color="auto"/>
        <w:bottom w:val="none" w:sz="0" w:space="0" w:color="auto"/>
        <w:right w:val="none" w:sz="0" w:space="0" w:color="auto"/>
      </w:divBdr>
      <w:divsChild>
        <w:div w:id="1557549286">
          <w:marLeft w:val="0"/>
          <w:marRight w:val="0"/>
          <w:marTop w:val="0"/>
          <w:marBottom w:val="0"/>
          <w:divBdr>
            <w:top w:val="none" w:sz="0" w:space="0" w:color="auto"/>
            <w:left w:val="none" w:sz="0" w:space="0" w:color="auto"/>
            <w:bottom w:val="none" w:sz="0" w:space="0" w:color="auto"/>
            <w:right w:val="none" w:sz="0" w:space="0" w:color="auto"/>
          </w:divBdr>
          <w:divsChild>
            <w:div w:id="97861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95496">
      <w:bodyDiv w:val="1"/>
      <w:marLeft w:val="0"/>
      <w:marRight w:val="0"/>
      <w:marTop w:val="0"/>
      <w:marBottom w:val="0"/>
      <w:divBdr>
        <w:top w:val="none" w:sz="0" w:space="0" w:color="auto"/>
        <w:left w:val="none" w:sz="0" w:space="0" w:color="auto"/>
        <w:bottom w:val="none" w:sz="0" w:space="0" w:color="auto"/>
        <w:right w:val="none" w:sz="0" w:space="0" w:color="auto"/>
      </w:divBdr>
    </w:div>
    <w:div w:id="482887785">
      <w:bodyDiv w:val="1"/>
      <w:marLeft w:val="0"/>
      <w:marRight w:val="0"/>
      <w:marTop w:val="0"/>
      <w:marBottom w:val="0"/>
      <w:divBdr>
        <w:top w:val="none" w:sz="0" w:space="0" w:color="auto"/>
        <w:left w:val="none" w:sz="0" w:space="0" w:color="auto"/>
        <w:bottom w:val="none" w:sz="0" w:space="0" w:color="auto"/>
        <w:right w:val="none" w:sz="0" w:space="0" w:color="auto"/>
      </w:divBdr>
      <w:divsChild>
        <w:div w:id="1307008784">
          <w:marLeft w:val="0"/>
          <w:marRight w:val="0"/>
          <w:marTop w:val="0"/>
          <w:marBottom w:val="0"/>
          <w:divBdr>
            <w:top w:val="none" w:sz="0" w:space="0" w:color="auto"/>
            <w:left w:val="none" w:sz="0" w:space="0" w:color="auto"/>
            <w:bottom w:val="none" w:sz="0" w:space="0" w:color="auto"/>
            <w:right w:val="none" w:sz="0" w:space="0" w:color="auto"/>
          </w:divBdr>
          <w:divsChild>
            <w:div w:id="22957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15197">
      <w:bodyDiv w:val="1"/>
      <w:marLeft w:val="0"/>
      <w:marRight w:val="0"/>
      <w:marTop w:val="0"/>
      <w:marBottom w:val="0"/>
      <w:divBdr>
        <w:top w:val="none" w:sz="0" w:space="0" w:color="auto"/>
        <w:left w:val="none" w:sz="0" w:space="0" w:color="auto"/>
        <w:bottom w:val="none" w:sz="0" w:space="0" w:color="auto"/>
        <w:right w:val="none" w:sz="0" w:space="0" w:color="auto"/>
      </w:divBdr>
    </w:div>
    <w:div w:id="650794572">
      <w:bodyDiv w:val="1"/>
      <w:marLeft w:val="0"/>
      <w:marRight w:val="0"/>
      <w:marTop w:val="0"/>
      <w:marBottom w:val="0"/>
      <w:divBdr>
        <w:top w:val="none" w:sz="0" w:space="0" w:color="auto"/>
        <w:left w:val="none" w:sz="0" w:space="0" w:color="auto"/>
        <w:bottom w:val="none" w:sz="0" w:space="0" w:color="auto"/>
        <w:right w:val="none" w:sz="0" w:space="0" w:color="auto"/>
      </w:divBdr>
      <w:divsChild>
        <w:div w:id="1586065443">
          <w:marLeft w:val="0"/>
          <w:marRight w:val="0"/>
          <w:marTop w:val="0"/>
          <w:marBottom w:val="0"/>
          <w:divBdr>
            <w:top w:val="none" w:sz="0" w:space="0" w:color="auto"/>
            <w:left w:val="none" w:sz="0" w:space="0" w:color="auto"/>
            <w:bottom w:val="none" w:sz="0" w:space="0" w:color="auto"/>
            <w:right w:val="none" w:sz="0" w:space="0" w:color="auto"/>
          </w:divBdr>
          <w:divsChild>
            <w:div w:id="210345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27330">
      <w:bodyDiv w:val="1"/>
      <w:marLeft w:val="0"/>
      <w:marRight w:val="0"/>
      <w:marTop w:val="0"/>
      <w:marBottom w:val="0"/>
      <w:divBdr>
        <w:top w:val="none" w:sz="0" w:space="0" w:color="auto"/>
        <w:left w:val="none" w:sz="0" w:space="0" w:color="auto"/>
        <w:bottom w:val="none" w:sz="0" w:space="0" w:color="auto"/>
        <w:right w:val="none" w:sz="0" w:space="0" w:color="auto"/>
      </w:divBdr>
      <w:divsChild>
        <w:div w:id="1833527585">
          <w:marLeft w:val="0"/>
          <w:marRight w:val="0"/>
          <w:marTop w:val="0"/>
          <w:marBottom w:val="0"/>
          <w:divBdr>
            <w:top w:val="none" w:sz="0" w:space="0" w:color="auto"/>
            <w:left w:val="none" w:sz="0" w:space="0" w:color="auto"/>
            <w:bottom w:val="none" w:sz="0" w:space="0" w:color="auto"/>
            <w:right w:val="none" w:sz="0" w:space="0" w:color="auto"/>
          </w:divBdr>
          <w:divsChild>
            <w:div w:id="89615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7179">
      <w:bodyDiv w:val="1"/>
      <w:marLeft w:val="0"/>
      <w:marRight w:val="0"/>
      <w:marTop w:val="0"/>
      <w:marBottom w:val="0"/>
      <w:divBdr>
        <w:top w:val="none" w:sz="0" w:space="0" w:color="auto"/>
        <w:left w:val="none" w:sz="0" w:space="0" w:color="auto"/>
        <w:bottom w:val="none" w:sz="0" w:space="0" w:color="auto"/>
        <w:right w:val="none" w:sz="0" w:space="0" w:color="auto"/>
      </w:divBdr>
      <w:divsChild>
        <w:div w:id="1638024675">
          <w:marLeft w:val="0"/>
          <w:marRight w:val="0"/>
          <w:marTop w:val="0"/>
          <w:marBottom w:val="0"/>
          <w:divBdr>
            <w:top w:val="none" w:sz="0" w:space="0" w:color="auto"/>
            <w:left w:val="none" w:sz="0" w:space="0" w:color="auto"/>
            <w:bottom w:val="none" w:sz="0" w:space="0" w:color="auto"/>
            <w:right w:val="none" w:sz="0" w:space="0" w:color="auto"/>
          </w:divBdr>
          <w:divsChild>
            <w:div w:id="3782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44198">
      <w:bodyDiv w:val="1"/>
      <w:marLeft w:val="0"/>
      <w:marRight w:val="0"/>
      <w:marTop w:val="0"/>
      <w:marBottom w:val="0"/>
      <w:divBdr>
        <w:top w:val="none" w:sz="0" w:space="0" w:color="auto"/>
        <w:left w:val="none" w:sz="0" w:space="0" w:color="auto"/>
        <w:bottom w:val="none" w:sz="0" w:space="0" w:color="auto"/>
        <w:right w:val="none" w:sz="0" w:space="0" w:color="auto"/>
      </w:divBdr>
    </w:div>
    <w:div w:id="1015110363">
      <w:bodyDiv w:val="1"/>
      <w:marLeft w:val="0"/>
      <w:marRight w:val="0"/>
      <w:marTop w:val="0"/>
      <w:marBottom w:val="0"/>
      <w:divBdr>
        <w:top w:val="none" w:sz="0" w:space="0" w:color="auto"/>
        <w:left w:val="none" w:sz="0" w:space="0" w:color="auto"/>
        <w:bottom w:val="none" w:sz="0" w:space="0" w:color="auto"/>
        <w:right w:val="none" w:sz="0" w:space="0" w:color="auto"/>
      </w:divBdr>
    </w:div>
    <w:div w:id="1160922509">
      <w:bodyDiv w:val="1"/>
      <w:marLeft w:val="0"/>
      <w:marRight w:val="0"/>
      <w:marTop w:val="0"/>
      <w:marBottom w:val="0"/>
      <w:divBdr>
        <w:top w:val="none" w:sz="0" w:space="0" w:color="auto"/>
        <w:left w:val="none" w:sz="0" w:space="0" w:color="auto"/>
        <w:bottom w:val="none" w:sz="0" w:space="0" w:color="auto"/>
        <w:right w:val="none" w:sz="0" w:space="0" w:color="auto"/>
      </w:divBdr>
    </w:div>
    <w:div w:id="1318144544">
      <w:bodyDiv w:val="1"/>
      <w:marLeft w:val="0"/>
      <w:marRight w:val="0"/>
      <w:marTop w:val="0"/>
      <w:marBottom w:val="0"/>
      <w:divBdr>
        <w:top w:val="none" w:sz="0" w:space="0" w:color="auto"/>
        <w:left w:val="none" w:sz="0" w:space="0" w:color="auto"/>
        <w:bottom w:val="none" w:sz="0" w:space="0" w:color="auto"/>
        <w:right w:val="none" w:sz="0" w:space="0" w:color="auto"/>
      </w:divBdr>
    </w:div>
    <w:div w:id="1484006386">
      <w:bodyDiv w:val="1"/>
      <w:marLeft w:val="0"/>
      <w:marRight w:val="0"/>
      <w:marTop w:val="0"/>
      <w:marBottom w:val="0"/>
      <w:divBdr>
        <w:top w:val="none" w:sz="0" w:space="0" w:color="auto"/>
        <w:left w:val="none" w:sz="0" w:space="0" w:color="auto"/>
        <w:bottom w:val="none" w:sz="0" w:space="0" w:color="auto"/>
        <w:right w:val="none" w:sz="0" w:space="0" w:color="auto"/>
      </w:divBdr>
      <w:divsChild>
        <w:div w:id="300697294">
          <w:marLeft w:val="0"/>
          <w:marRight w:val="0"/>
          <w:marTop w:val="0"/>
          <w:marBottom w:val="0"/>
          <w:divBdr>
            <w:top w:val="none" w:sz="0" w:space="0" w:color="auto"/>
            <w:left w:val="none" w:sz="0" w:space="0" w:color="auto"/>
            <w:bottom w:val="none" w:sz="0" w:space="0" w:color="auto"/>
            <w:right w:val="none" w:sz="0" w:space="0" w:color="auto"/>
          </w:divBdr>
          <w:divsChild>
            <w:div w:id="170108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71198">
      <w:bodyDiv w:val="1"/>
      <w:marLeft w:val="0"/>
      <w:marRight w:val="0"/>
      <w:marTop w:val="0"/>
      <w:marBottom w:val="0"/>
      <w:divBdr>
        <w:top w:val="none" w:sz="0" w:space="0" w:color="auto"/>
        <w:left w:val="none" w:sz="0" w:space="0" w:color="auto"/>
        <w:bottom w:val="none" w:sz="0" w:space="0" w:color="auto"/>
        <w:right w:val="none" w:sz="0" w:space="0" w:color="auto"/>
      </w:divBdr>
    </w:div>
    <w:div w:id="1640261469">
      <w:bodyDiv w:val="1"/>
      <w:marLeft w:val="0"/>
      <w:marRight w:val="0"/>
      <w:marTop w:val="0"/>
      <w:marBottom w:val="0"/>
      <w:divBdr>
        <w:top w:val="none" w:sz="0" w:space="0" w:color="auto"/>
        <w:left w:val="none" w:sz="0" w:space="0" w:color="auto"/>
        <w:bottom w:val="none" w:sz="0" w:space="0" w:color="auto"/>
        <w:right w:val="none" w:sz="0" w:space="0" w:color="auto"/>
      </w:divBdr>
      <w:divsChild>
        <w:div w:id="1266422221">
          <w:marLeft w:val="0"/>
          <w:marRight w:val="0"/>
          <w:marTop w:val="0"/>
          <w:marBottom w:val="0"/>
          <w:divBdr>
            <w:top w:val="none" w:sz="0" w:space="0" w:color="auto"/>
            <w:left w:val="none" w:sz="0" w:space="0" w:color="auto"/>
            <w:bottom w:val="none" w:sz="0" w:space="0" w:color="auto"/>
            <w:right w:val="none" w:sz="0" w:space="0" w:color="auto"/>
          </w:divBdr>
          <w:divsChild>
            <w:div w:id="13961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75561">
      <w:bodyDiv w:val="1"/>
      <w:marLeft w:val="0"/>
      <w:marRight w:val="0"/>
      <w:marTop w:val="0"/>
      <w:marBottom w:val="0"/>
      <w:divBdr>
        <w:top w:val="none" w:sz="0" w:space="0" w:color="auto"/>
        <w:left w:val="none" w:sz="0" w:space="0" w:color="auto"/>
        <w:bottom w:val="none" w:sz="0" w:space="0" w:color="auto"/>
        <w:right w:val="none" w:sz="0" w:space="0" w:color="auto"/>
      </w:divBdr>
    </w:div>
    <w:div w:id="1794010941">
      <w:bodyDiv w:val="1"/>
      <w:marLeft w:val="0"/>
      <w:marRight w:val="0"/>
      <w:marTop w:val="0"/>
      <w:marBottom w:val="0"/>
      <w:divBdr>
        <w:top w:val="none" w:sz="0" w:space="0" w:color="auto"/>
        <w:left w:val="none" w:sz="0" w:space="0" w:color="auto"/>
        <w:bottom w:val="none" w:sz="0" w:space="0" w:color="auto"/>
        <w:right w:val="none" w:sz="0" w:space="0" w:color="auto"/>
      </w:divBdr>
      <w:divsChild>
        <w:div w:id="1099259513">
          <w:marLeft w:val="0"/>
          <w:marRight w:val="0"/>
          <w:marTop w:val="0"/>
          <w:marBottom w:val="0"/>
          <w:divBdr>
            <w:top w:val="none" w:sz="0" w:space="0" w:color="auto"/>
            <w:left w:val="none" w:sz="0" w:space="0" w:color="auto"/>
            <w:bottom w:val="none" w:sz="0" w:space="0" w:color="auto"/>
            <w:right w:val="none" w:sz="0" w:space="0" w:color="auto"/>
          </w:divBdr>
          <w:divsChild>
            <w:div w:id="67003843">
              <w:marLeft w:val="0"/>
              <w:marRight w:val="0"/>
              <w:marTop w:val="0"/>
              <w:marBottom w:val="0"/>
              <w:divBdr>
                <w:top w:val="none" w:sz="0" w:space="0" w:color="auto"/>
                <w:left w:val="none" w:sz="0" w:space="0" w:color="auto"/>
                <w:bottom w:val="none" w:sz="0" w:space="0" w:color="auto"/>
                <w:right w:val="none" w:sz="0" w:space="0" w:color="auto"/>
              </w:divBdr>
            </w:div>
            <w:div w:id="364867230">
              <w:marLeft w:val="0"/>
              <w:marRight w:val="0"/>
              <w:marTop w:val="0"/>
              <w:marBottom w:val="0"/>
              <w:divBdr>
                <w:top w:val="none" w:sz="0" w:space="0" w:color="auto"/>
                <w:left w:val="none" w:sz="0" w:space="0" w:color="auto"/>
                <w:bottom w:val="none" w:sz="0" w:space="0" w:color="auto"/>
                <w:right w:val="none" w:sz="0" w:space="0" w:color="auto"/>
              </w:divBdr>
            </w:div>
            <w:div w:id="56291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4156">
      <w:bodyDiv w:val="1"/>
      <w:marLeft w:val="0"/>
      <w:marRight w:val="0"/>
      <w:marTop w:val="0"/>
      <w:marBottom w:val="0"/>
      <w:divBdr>
        <w:top w:val="none" w:sz="0" w:space="0" w:color="auto"/>
        <w:left w:val="none" w:sz="0" w:space="0" w:color="auto"/>
        <w:bottom w:val="none" w:sz="0" w:space="0" w:color="auto"/>
        <w:right w:val="none" w:sz="0" w:space="0" w:color="auto"/>
      </w:divBdr>
      <w:divsChild>
        <w:div w:id="744688080">
          <w:marLeft w:val="0"/>
          <w:marRight w:val="0"/>
          <w:marTop w:val="0"/>
          <w:marBottom w:val="0"/>
          <w:divBdr>
            <w:top w:val="none" w:sz="0" w:space="0" w:color="auto"/>
            <w:left w:val="none" w:sz="0" w:space="0" w:color="auto"/>
            <w:bottom w:val="none" w:sz="0" w:space="0" w:color="auto"/>
            <w:right w:val="none" w:sz="0" w:space="0" w:color="auto"/>
          </w:divBdr>
          <w:divsChild>
            <w:div w:id="19547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4166">
      <w:bodyDiv w:val="1"/>
      <w:marLeft w:val="0"/>
      <w:marRight w:val="0"/>
      <w:marTop w:val="0"/>
      <w:marBottom w:val="0"/>
      <w:divBdr>
        <w:top w:val="none" w:sz="0" w:space="0" w:color="auto"/>
        <w:left w:val="none" w:sz="0" w:space="0" w:color="auto"/>
        <w:bottom w:val="none" w:sz="0" w:space="0" w:color="auto"/>
        <w:right w:val="none" w:sz="0" w:space="0" w:color="auto"/>
      </w:divBdr>
    </w:div>
    <w:div w:id="1921136109">
      <w:bodyDiv w:val="1"/>
      <w:marLeft w:val="0"/>
      <w:marRight w:val="0"/>
      <w:marTop w:val="0"/>
      <w:marBottom w:val="0"/>
      <w:divBdr>
        <w:top w:val="none" w:sz="0" w:space="0" w:color="auto"/>
        <w:left w:val="none" w:sz="0" w:space="0" w:color="auto"/>
        <w:bottom w:val="none" w:sz="0" w:space="0" w:color="auto"/>
        <w:right w:val="none" w:sz="0" w:space="0" w:color="auto"/>
      </w:divBdr>
      <w:divsChild>
        <w:div w:id="71973104">
          <w:marLeft w:val="0"/>
          <w:marRight w:val="0"/>
          <w:marTop w:val="0"/>
          <w:marBottom w:val="0"/>
          <w:divBdr>
            <w:top w:val="none" w:sz="0" w:space="0" w:color="auto"/>
            <w:left w:val="none" w:sz="0" w:space="0" w:color="auto"/>
            <w:bottom w:val="none" w:sz="0" w:space="0" w:color="auto"/>
            <w:right w:val="none" w:sz="0" w:space="0" w:color="auto"/>
          </w:divBdr>
          <w:divsChild>
            <w:div w:id="7890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16049">
      <w:bodyDiv w:val="1"/>
      <w:marLeft w:val="0"/>
      <w:marRight w:val="0"/>
      <w:marTop w:val="0"/>
      <w:marBottom w:val="0"/>
      <w:divBdr>
        <w:top w:val="none" w:sz="0" w:space="0" w:color="auto"/>
        <w:left w:val="none" w:sz="0" w:space="0" w:color="auto"/>
        <w:bottom w:val="none" w:sz="0" w:space="0" w:color="auto"/>
        <w:right w:val="none" w:sz="0" w:space="0" w:color="auto"/>
      </w:divBdr>
      <w:divsChild>
        <w:div w:id="1968974887">
          <w:marLeft w:val="0"/>
          <w:marRight w:val="0"/>
          <w:marTop w:val="0"/>
          <w:marBottom w:val="0"/>
          <w:divBdr>
            <w:top w:val="none" w:sz="0" w:space="0" w:color="auto"/>
            <w:left w:val="none" w:sz="0" w:space="0" w:color="auto"/>
            <w:bottom w:val="none" w:sz="0" w:space="0" w:color="auto"/>
            <w:right w:val="none" w:sz="0" w:space="0" w:color="auto"/>
          </w:divBdr>
          <w:divsChild>
            <w:div w:id="113471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74167">
      <w:bodyDiv w:val="1"/>
      <w:marLeft w:val="0"/>
      <w:marRight w:val="0"/>
      <w:marTop w:val="0"/>
      <w:marBottom w:val="0"/>
      <w:divBdr>
        <w:top w:val="none" w:sz="0" w:space="0" w:color="auto"/>
        <w:left w:val="none" w:sz="0" w:space="0" w:color="auto"/>
        <w:bottom w:val="none" w:sz="0" w:space="0" w:color="auto"/>
        <w:right w:val="none" w:sz="0" w:space="0" w:color="auto"/>
      </w:divBdr>
    </w:div>
    <w:div w:id="2114549017">
      <w:bodyDiv w:val="1"/>
      <w:marLeft w:val="0"/>
      <w:marRight w:val="0"/>
      <w:marTop w:val="0"/>
      <w:marBottom w:val="0"/>
      <w:divBdr>
        <w:top w:val="none" w:sz="0" w:space="0" w:color="auto"/>
        <w:left w:val="none" w:sz="0" w:space="0" w:color="auto"/>
        <w:bottom w:val="none" w:sz="0" w:space="0" w:color="auto"/>
        <w:right w:val="none" w:sz="0" w:space="0" w:color="auto"/>
      </w:divBdr>
      <w:divsChild>
        <w:div w:id="330303969">
          <w:marLeft w:val="0"/>
          <w:marRight w:val="0"/>
          <w:marTop w:val="0"/>
          <w:marBottom w:val="0"/>
          <w:divBdr>
            <w:top w:val="none" w:sz="0" w:space="0" w:color="auto"/>
            <w:left w:val="none" w:sz="0" w:space="0" w:color="auto"/>
            <w:bottom w:val="none" w:sz="0" w:space="0" w:color="auto"/>
            <w:right w:val="none" w:sz="0" w:space="0" w:color="auto"/>
          </w:divBdr>
          <w:divsChild>
            <w:div w:id="175755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3</Pages>
  <Words>845</Words>
  <Characters>4819</Characters>
  <Application>Microsoft Office Word</Application>
  <DocSecurity>0</DocSecurity>
  <Lines>40</Lines>
  <Paragraphs>11</Paragraphs>
  <ScaleCrop>false</ScaleCrop>
  <Company/>
  <LinksUpToDate>false</LinksUpToDate>
  <CharactersWithSpaces>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WT</dc:creator>
  <cp:keywords/>
  <dc:description/>
  <cp:lastModifiedBy>enze Luo</cp:lastModifiedBy>
  <cp:revision>31</cp:revision>
  <dcterms:created xsi:type="dcterms:W3CDTF">2025-01-19T16:17:00Z</dcterms:created>
  <dcterms:modified xsi:type="dcterms:W3CDTF">2025-01-22T12:17:00Z</dcterms:modified>
</cp:coreProperties>
</file>