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49AE9" w14:textId="77777777" w:rsidR="00C07510" w:rsidRPr="00405759" w:rsidRDefault="00C07510" w:rsidP="00C07510">
      <w:pPr>
        <w:jc w:val="center"/>
        <w:rPr>
          <w:b/>
          <w:bCs/>
        </w:rPr>
      </w:pPr>
      <w:r w:rsidRPr="00405759">
        <w:rPr>
          <w:b/>
          <w:bCs/>
        </w:rPr>
        <w:t>Vision and Scope</w:t>
      </w:r>
    </w:p>
    <w:p w14:paraId="5F2CF8B5" w14:textId="159588D4" w:rsidR="00C07510" w:rsidRPr="00C07510" w:rsidRDefault="00C07510" w:rsidP="00C07510">
      <w:pPr>
        <w:rPr>
          <w:b/>
          <w:bCs/>
        </w:rPr>
      </w:pPr>
      <w:r w:rsidRPr="00C07510">
        <w:rPr>
          <w:b/>
          <w:bCs/>
        </w:rPr>
        <w:t>How $</w:t>
      </w:r>
      <w:proofErr w:type="spellStart"/>
      <w:r w:rsidRPr="00C07510">
        <w:rPr>
          <w:b/>
          <w:bCs/>
        </w:rPr>
        <w:t>oftware</w:t>
      </w:r>
      <w:proofErr w:type="spellEnd"/>
      <w:r w:rsidRPr="00C07510">
        <w:rPr>
          <w:b/>
          <w:bCs/>
        </w:rPr>
        <w:t xml:space="preserve"> ¢</w:t>
      </w:r>
      <w:proofErr w:type="spellStart"/>
      <w:r w:rsidRPr="00C07510">
        <w:rPr>
          <w:b/>
          <w:bCs/>
        </w:rPr>
        <w:t>orp</w:t>
      </w:r>
      <w:proofErr w:type="spellEnd"/>
      <w:r w:rsidRPr="00C07510">
        <w:rPr>
          <w:b/>
          <w:bCs/>
        </w:rPr>
        <w:t xml:space="preserve"> Landed the Project</w:t>
      </w:r>
    </w:p>
    <w:p w14:paraId="5E02BA82" w14:textId="24AEE5AA" w:rsidR="00C07510" w:rsidRDefault="00C07510" w:rsidP="00C07510">
      <w:r>
        <w:t>The City of Houston issued a request for proposals looking for a technology partner to modernize parking across its downtown district. Years of driver complaints about circling blocks for an open spot, paired with parking operators struggling to track occupancy and revenue in real time, pushed the city to look for a software fix instead of pouring more concrete into new garages.</w:t>
      </w:r>
    </w:p>
    <w:p w14:paraId="29B9FB99" w14:textId="77777777" w:rsidR="00C07510" w:rsidRDefault="00C07510" w:rsidP="00C07510">
      <w:r>
        <w:t>$</w:t>
      </w:r>
      <w:proofErr w:type="spellStart"/>
      <w:r>
        <w:t>oftware</w:t>
      </w:r>
      <w:proofErr w:type="spellEnd"/>
      <w:r>
        <w:t xml:space="preserve"> ¢</w:t>
      </w:r>
      <w:proofErr w:type="spellStart"/>
      <w:r>
        <w:t>orp</w:t>
      </w:r>
      <w:proofErr w:type="spellEnd"/>
      <w:r>
        <w:t xml:space="preserve"> submitted a proposal for a mobile and web platform that gives drivers real-time visibility into open spaces, lets them reserve and pay ahead of time, and gives operators a dashboard to manage pricing and monitor usage. The city selected $</w:t>
      </w:r>
      <w:proofErr w:type="spellStart"/>
      <w:r>
        <w:t>oftware</w:t>
      </w:r>
      <w:proofErr w:type="spellEnd"/>
      <w:r>
        <w:t xml:space="preserve"> ¢</w:t>
      </w:r>
      <w:proofErr w:type="spellStart"/>
      <w:r>
        <w:t>orp</w:t>
      </w:r>
      <w:proofErr w:type="spellEnd"/>
      <w:r>
        <w:t xml:space="preserve"> based on our track record with large-scale platform development and our ability to move fast without the usual budget fights slowing things down.</w:t>
      </w:r>
    </w:p>
    <w:p w14:paraId="5EF5E569" w14:textId="77777777" w:rsidR="00C07510" w:rsidRDefault="00C07510" w:rsidP="00C07510"/>
    <w:p w14:paraId="2A04DE7E" w14:textId="64AD6A85" w:rsidR="00C07510" w:rsidRPr="00C07510" w:rsidRDefault="00C07510" w:rsidP="00C07510">
      <w:pPr>
        <w:rPr>
          <w:b/>
          <w:bCs/>
        </w:rPr>
      </w:pPr>
      <w:r w:rsidRPr="00C07510">
        <w:rPr>
          <w:b/>
          <w:bCs/>
        </w:rPr>
        <w:t>About $</w:t>
      </w:r>
      <w:proofErr w:type="spellStart"/>
      <w:r w:rsidRPr="00C07510">
        <w:rPr>
          <w:b/>
          <w:bCs/>
        </w:rPr>
        <w:t>oftware</w:t>
      </w:r>
      <w:proofErr w:type="spellEnd"/>
      <w:r w:rsidRPr="00C07510">
        <w:rPr>
          <w:b/>
          <w:bCs/>
        </w:rPr>
        <w:t xml:space="preserve"> ¢</w:t>
      </w:r>
      <w:proofErr w:type="spellStart"/>
      <w:r w:rsidRPr="00C07510">
        <w:rPr>
          <w:b/>
          <w:bCs/>
        </w:rPr>
        <w:t>orp</w:t>
      </w:r>
      <w:proofErr w:type="spellEnd"/>
    </w:p>
    <w:p w14:paraId="6028F81B" w14:textId="6BDC6042" w:rsidR="00C07510" w:rsidRDefault="00C07510" w:rsidP="00C07510">
      <w:r>
        <w:t>$</w:t>
      </w:r>
      <w:proofErr w:type="spellStart"/>
      <w:r>
        <w:t>oftware</w:t>
      </w:r>
      <w:proofErr w:type="spellEnd"/>
      <w:r>
        <w:t xml:space="preserve"> ¢</w:t>
      </w:r>
      <w:proofErr w:type="spellStart"/>
      <w:r>
        <w:t>orp</w:t>
      </w:r>
      <w:proofErr w:type="spellEnd"/>
      <w:r>
        <w:t xml:space="preserve"> is a software development studio built around one idea: give the team the resources and time to build something right, without budget constraints getting in the way. We work across mobile, web, and backend systems, pulling together small teams of specialists for each project instead of running everything through one generalist crew.</w:t>
      </w:r>
    </w:p>
    <w:p w14:paraId="1EC3133B" w14:textId="77777777" w:rsidR="00C07510" w:rsidRDefault="00C07510" w:rsidP="00C07510">
      <w:r>
        <w:t xml:space="preserve">For the Smart Parking Platform, we've assembled dedicated teams covering mobile, web, backend/API, mapping and location services, payment integration, and QA, each one focused on their piece of the system while staying synced through the </w:t>
      </w:r>
      <w:proofErr w:type="gramStart"/>
      <w:r>
        <w:t>project as a whole</w:t>
      </w:r>
      <w:proofErr w:type="gramEnd"/>
      <w:r>
        <w:t>.</w:t>
      </w:r>
    </w:p>
    <w:p w14:paraId="3CC575BB" w14:textId="77777777" w:rsidR="00C07510" w:rsidRDefault="00C07510" w:rsidP="00C07510"/>
    <w:p w14:paraId="53D21A3D" w14:textId="0065AC0E" w:rsidR="00C07510" w:rsidRPr="00C07510" w:rsidRDefault="00C07510" w:rsidP="00C07510">
      <w:pPr>
        <w:rPr>
          <w:b/>
          <w:bCs/>
        </w:rPr>
      </w:pPr>
      <w:r w:rsidRPr="00C07510">
        <w:rPr>
          <w:b/>
          <w:bCs/>
        </w:rPr>
        <w:t>What the Smart Parking Platform Actually Is</w:t>
      </w:r>
    </w:p>
    <w:p w14:paraId="0A05F4BE" w14:textId="57865419" w:rsidR="00C07510" w:rsidRDefault="00C07510" w:rsidP="00C07510">
      <w:r>
        <w:t xml:space="preserve">At its core, the Smart Parking Platform is an app and companion website that takes the guesswork out of finding parking. Drivers open the app, see a live map of nearby garages with open spots, pick one, reserve it, and pay before they even leave the house. No more driving in circles hoping something </w:t>
      </w:r>
      <w:proofErr w:type="gramStart"/>
      <w:r>
        <w:t>opens up</w:t>
      </w:r>
      <w:proofErr w:type="gramEnd"/>
      <w:r>
        <w:t>.</w:t>
      </w:r>
    </w:p>
    <w:p w14:paraId="218AD9F1" w14:textId="77777777" w:rsidR="00C07510" w:rsidRDefault="00C07510" w:rsidP="00C07510">
      <w:r>
        <w:t xml:space="preserve">On the operator side, parking facilities get a dashboard showing occupancy in real time, revenue tracking, and reporting tools to help price smarter and run garages more efficiently. The platform connects drivers who need a spot with operators who have </w:t>
      </w:r>
      <w:proofErr w:type="gramStart"/>
      <w:r>
        <w:t>one, and</w:t>
      </w:r>
      <w:proofErr w:type="gramEnd"/>
      <w:r>
        <w:t xml:space="preserve"> cuts the friction out of both sides.</w:t>
      </w:r>
    </w:p>
    <w:p w14:paraId="66D7BFE0" w14:textId="77777777" w:rsidR="00C07510" w:rsidRDefault="00C07510" w:rsidP="00C07510"/>
    <w:p w14:paraId="69D6C7A5" w14:textId="57553A12" w:rsidR="00C07510" w:rsidRPr="00C07510" w:rsidRDefault="00C07510" w:rsidP="00C07510">
      <w:pPr>
        <w:rPr>
          <w:b/>
          <w:bCs/>
        </w:rPr>
      </w:pPr>
      <w:r w:rsidRPr="00C07510">
        <w:rPr>
          <w:b/>
          <w:bCs/>
        </w:rPr>
        <w:lastRenderedPageBreak/>
        <w:t>Why This Platform, and Why Now</w:t>
      </w:r>
    </w:p>
    <w:p w14:paraId="3551E9B8" w14:textId="7BA1977B" w:rsidR="00C07510" w:rsidRDefault="00C07510" w:rsidP="00C07510">
      <w:r>
        <w:t xml:space="preserve">Existing parking platforms solve pieces of the problem but leave real gaps. Competitor research across </w:t>
      </w:r>
      <w:proofErr w:type="spellStart"/>
      <w:r>
        <w:t>SpotHero</w:t>
      </w:r>
      <w:proofErr w:type="spellEnd"/>
      <w:r>
        <w:t xml:space="preserve">, ParkMobile, </w:t>
      </w:r>
      <w:proofErr w:type="spellStart"/>
      <w:r>
        <w:t>ParkWhiz</w:t>
      </w:r>
      <w:proofErr w:type="spellEnd"/>
      <w:r>
        <w:t xml:space="preserve">, and Passport Parking shows a pattern: unreliable real-time availability, pricing that isn't clear until checkout, and slow or rigid processes when something goes wrong. Locally, </w:t>
      </w:r>
      <w:proofErr w:type="spellStart"/>
      <w:r>
        <w:t>ParkHouston</w:t>
      </w:r>
      <w:proofErr w:type="spellEnd"/>
      <w:r>
        <w:t xml:space="preserve"> adds its own issues on top of that, frequent app downtime, delayed two-factor verification, and a reputation as a target for scams, all of which erode driver trust in the system they're supposed to rely on.</w:t>
      </w:r>
    </w:p>
    <w:p w14:paraId="227FF836" w14:textId="77777777" w:rsidR="00C07510" w:rsidRDefault="00C07510" w:rsidP="00C07510">
      <w:r>
        <w:t xml:space="preserve">The Smart Parking Platform is built to close these specific gaps. Real-time availability will pull from verified garage data rather than static listings, cutting down on the "phantom spot" problem that plagues </w:t>
      </w:r>
      <w:proofErr w:type="spellStart"/>
      <w:r>
        <w:t>SpotHero</w:t>
      </w:r>
      <w:proofErr w:type="spellEnd"/>
      <w:r>
        <w:t xml:space="preserve"> and </w:t>
      </w:r>
      <w:proofErr w:type="spellStart"/>
      <w:r>
        <w:t>ParkWhiz</w:t>
      </w:r>
      <w:proofErr w:type="spellEnd"/>
      <w:r>
        <w:t xml:space="preserve">. Pricing will be shown in full before a driver ever confirms a reservation, no surprise fees at checkout. Dispute and refund requests will run through a faster resolution process instead of the rigid, slow-response systems seen in Passport and </w:t>
      </w:r>
      <w:proofErr w:type="spellStart"/>
      <w:r>
        <w:t>ParkHouston</w:t>
      </w:r>
      <w:proofErr w:type="spellEnd"/>
      <w:r>
        <w:t>. And because reliability is the trust problem here, not just a feature problem, the platform will be built with uptime and account security treated as core requirements, not afterthoughts.</w:t>
      </w:r>
    </w:p>
    <w:p w14:paraId="2261E438" w14:textId="77777777" w:rsidR="00C07510" w:rsidRDefault="00C07510" w:rsidP="00C07510"/>
    <w:p w14:paraId="7F0C475C" w14:textId="48D24871" w:rsidR="00DF00A8" w:rsidRDefault="00C07510" w:rsidP="00C07510">
      <w:r>
        <w:t xml:space="preserve">In short: </w:t>
      </w:r>
      <w:r>
        <w:t>competitors-built</w:t>
      </w:r>
      <w:r>
        <w:t xml:space="preserve"> parking apps. $</w:t>
      </w:r>
      <w:proofErr w:type="spellStart"/>
      <w:r>
        <w:t>oftware</w:t>
      </w:r>
      <w:proofErr w:type="spellEnd"/>
      <w:r>
        <w:t xml:space="preserve"> ¢</w:t>
      </w:r>
      <w:proofErr w:type="spellStart"/>
      <w:r>
        <w:t>orp</w:t>
      </w:r>
      <w:proofErr w:type="spellEnd"/>
      <w:r>
        <w:t xml:space="preserve"> is building a parking platform drivers and operators can </w:t>
      </w:r>
      <w:r>
        <w:t>trust</w:t>
      </w:r>
      <w:r>
        <w:t xml:space="preserve"> to work when they need it.</w:t>
      </w:r>
    </w:p>
    <w:p w14:paraId="07742FAA" w14:textId="77777777" w:rsidR="00C07510" w:rsidRDefault="00C07510" w:rsidP="00C07510"/>
    <w:p w14:paraId="54BEED45" w14:textId="77777777" w:rsidR="00C07510" w:rsidRDefault="00C07510" w:rsidP="00C07510"/>
    <w:p w14:paraId="368BB038" w14:textId="77777777" w:rsidR="00C07510" w:rsidRDefault="00C07510" w:rsidP="00C07510"/>
    <w:p w14:paraId="5E06EDF6" w14:textId="55941514" w:rsidR="00C07510" w:rsidRPr="00C07510" w:rsidRDefault="00C07510" w:rsidP="00C07510">
      <w:r>
        <w:t>AI was used to brainstorm outline of this paper</w:t>
      </w:r>
    </w:p>
    <w:sectPr w:rsidR="00C07510" w:rsidRPr="00C07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A8"/>
    <w:rsid w:val="00405759"/>
    <w:rsid w:val="006951A5"/>
    <w:rsid w:val="00C07510"/>
    <w:rsid w:val="00DF0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8A3353"/>
  <w15:chartTrackingRefBased/>
  <w15:docId w15:val="{6816FE83-BD87-004D-A078-521274A44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0A8"/>
    <w:rPr>
      <w:rFonts w:eastAsiaTheme="majorEastAsia" w:cstheme="majorBidi"/>
      <w:color w:val="272727" w:themeColor="text1" w:themeTint="D8"/>
    </w:rPr>
  </w:style>
  <w:style w:type="paragraph" w:styleId="Title">
    <w:name w:val="Title"/>
    <w:basedOn w:val="Normal"/>
    <w:next w:val="Normal"/>
    <w:link w:val="TitleChar"/>
    <w:uiPriority w:val="10"/>
    <w:qFormat/>
    <w:rsid w:val="00DF0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0A8"/>
    <w:pPr>
      <w:spacing w:before="160"/>
      <w:jc w:val="center"/>
    </w:pPr>
    <w:rPr>
      <w:i/>
      <w:iCs/>
      <w:color w:val="404040" w:themeColor="text1" w:themeTint="BF"/>
    </w:rPr>
  </w:style>
  <w:style w:type="character" w:customStyle="1" w:styleId="QuoteChar">
    <w:name w:val="Quote Char"/>
    <w:basedOn w:val="DefaultParagraphFont"/>
    <w:link w:val="Quote"/>
    <w:uiPriority w:val="29"/>
    <w:rsid w:val="00DF00A8"/>
    <w:rPr>
      <w:i/>
      <w:iCs/>
      <w:color w:val="404040" w:themeColor="text1" w:themeTint="BF"/>
    </w:rPr>
  </w:style>
  <w:style w:type="paragraph" w:styleId="ListParagraph">
    <w:name w:val="List Paragraph"/>
    <w:basedOn w:val="Normal"/>
    <w:uiPriority w:val="34"/>
    <w:qFormat/>
    <w:rsid w:val="00DF00A8"/>
    <w:pPr>
      <w:ind w:left="720"/>
      <w:contextualSpacing/>
    </w:pPr>
  </w:style>
  <w:style w:type="character" w:styleId="IntenseEmphasis">
    <w:name w:val="Intense Emphasis"/>
    <w:basedOn w:val="DefaultParagraphFont"/>
    <w:uiPriority w:val="21"/>
    <w:qFormat/>
    <w:rsid w:val="00DF00A8"/>
    <w:rPr>
      <w:i/>
      <w:iCs/>
      <w:color w:val="0F4761" w:themeColor="accent1" w:themeShade="BF"/>
    </w:rPr>
  </w:style>
  <w:style w:type="paragraph" w:styleId="IntenseQuote">
    <w:name w:val="Intense Quote"/>
    <w:basedOn w:val="Normal"/>
    <w:next w:val="Normal"/>
    <w:link w:val="IntenseQuoteChar"/>
    <w:uiPriority w:val="30"/>
    <w:qFormat/>
    <w:rsid w:val="00DF0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0A8"/>
    <w:rPr>
      <w:i/>
      <w:iCs/>
      <w:color w:val="0F4761" w:themeColor="accent1" w:themeShade="BF"/>
    </w:rPr>
  </w:style>
  <w:style w:type="character" w:styleId="IntenseReference">
    <w:name w:val="Intense Reference"/>
    <w:basedOn w:val="DefaultParagraphFont"/>
    <w:uiPriority w:val="32"/>
    <w:qFormat/>
    <w:rsid w:val="00DF0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Ghattass, Sosannah</dc:creator>
  <cp:keywords/>
  <dc:description/>
  <cp:lastModifiedBy>Ghattass, Sosannah</cp:lastModifiedBy>
  <cp:revision>3</cp:revision>
  <dcterms:created xsi:type="dcterms:W3CDTF">2026-09-11T00:59:00Z</dcterms:created>
  <dcterms:modified xsi:type="dcterms:W3CDTF">2026-09-11T01:10:00Z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9EEACD93-454D-4CC9-B3AA-A91188E00B5F</vt:lpwstr>
  </property>
</Properties>
</file>