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0D96" w14:textId="77777777" w:rsidR="001D7394" w:rsidRDefault="001D7394" w:rsidP="001D7394">
      <w:r>
        <w:t>Tuition Fees - 2024/2025 Academic Year:</w:t>
      </w:r>
    </w:p>
    <w:p w14:paraId="2C702250" w14:textId="77777777" w:rsidR="001D7394" w:rsidRDefault="001D7394" w:rsidP="001D7394">
      <w:r>
        <w:t>- Domestic Students: $3,000 per semester</w:t>
      </w:r>
    </w:p>
    <w:p w14:paraId="64E12356" w14:textId="77777777" w:rsidR="001D7394" w:rsidRDefault="001D7394" w:rsidP="001D7394">
      <w:r>
        <w:t>- International Students: $8,500 per semester</w:t>
      </w:r>
    </w:p>
    <w:p w14:paraId="2C159700" w14:textId="77777777" w:rsidR="001D7394" w:rsidRDefault="001D7394" w:rsidP="001D7394">
      <w:r>
        <w:t>- Ancillary Fees: $500 per semester</w:t>
      </w:r>
    </w:p>
    <w:p w14:paraId="534E9F09" w14:textId="77777777" w:rsidR="001D7394" w:rsidRDefault="001D7394" w:rsidP="001D7394">
      <w:r>
        <w:t>Payment Due Dates:</w:t>
      </w:r>
    </w:p>
    <w:p w14:paraId="0A37F36A" w14:textId="77777777" w:rsidR="001D7394" w:rsidRDefault="001D7394" w:rsidP="001D7394">
      <w:r>
        <w:t>- Fall: August 15</w:t>
      </w:r>
    </w:p>
    <w:p w14:paraId="1F81E680" w14:textId="77777777" w:rsidR="001D7394" w:rsidRDefault="001D7394" w:rsidP="001D7394">
      <w:r>
        <w:t>- Winter: December 15</w:t>
      </w:r>
    </w:p>
    <w:p w14:paraId="03AD8E49" w14:textId="557490CB" w:rsidR="00770CE7" w:rsidRDefault="001D7394" w:rsidP="001D7394">
      <w:r>
        <w:t>-International fees are different</w:t>
      </w:r>
    </w:p>
    <w:sectPr w:rsidR="00770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94"/>
    <w:rsid w:val="001D7394"/>
    <w:rsid w:val="00254C2A"/>
    <w:rsid w:val="00770CE7"/>
    <w:rsid w:val="008D00E4"/>
    <w:rsid w:val="0096516C"/>
    <w:rsid w:val="00AA37C2"/>
    <w:rsid w:val="00CA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13CCA"/>
  <w15:chartTrackingRefBased/>
  <w15:docId w15:val="{08ED0626-6030-AB46-AC95-929B0E90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Euodia Ebalu</dc:creator>
  <cp:keywords/>
  <dc:description/>
  <cp:lastModifiedBy>Euodia Ebalu</cp:lastModifiedBy>
  <cp:revision>2</cp:revision>
  <dcterms:created xsi:type="dcterms:W3CDTF">2025-04-13T23:40:00Z</dcterms:created>
  <dcterms:modified xsi:type="dcterms:W3CDTF">2025-04-13T23:40:00Z</dcterms:modified>
</cp:coreProperties>
</file>