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AD14" w14:textId="77777777" w:rsidR="00357E45" w:rsidRDefault="00357E45" w:rsidP="00357E45">
      <w:pPr>
        <w:ind w:left="720" w:hanging="360"/>
      </w:pPr>
    </w:p>
    <w:p w14:paraId="7DAF17D7" w14:textId="7C904920" w:rsidR="00357E45" w:rsidRPr="00A00891" w:rsidRDefault="00A00891" w:rsidP="00357E45">
      <w:pPr>
        <w:pStyle w:val="ListParagraph"/>
        <w:rPr>
          <w:b/>
          <w:bCs/>
          <w:u w:val="single"/>
        </w:rPr>
      </w:pPr>
      <w:r w:rsidRPr="00A00891">
        <w:rPr>
          <w:b/>
          <w:bCs/>
          <w:u w:val="single"/>
        </w:rPr>
        <w:t>Basics</w:t>
      </w:r>
    </w:p>
    <w:p w14:paraId="53AB04DA" w14:textId="77777777" w:rsidR="00357E45" w:rsidRPr="00357E45" w:rsidRDefault="00357E45" w:rsidP="00357E45">
      <w:pPr>
        <w:pStyle w:val="ListParagraph"/>
      </w:pPr>
    </w:p>
    <w:p w14:paraId="66CE400F" w14:textId="3DF2EBAE" w:rsidR="00357E45" w:rsidRPr="00357E45" w:rsidRDefault="00357E45" w:rsidP="00357E45">
      <w:pPr>
        <w:pStyle w:val="ListParagraph"/>
        <w:numPr>
          <w:ilvl w:val="0"/>
          <w:numId w:val="1"/>
        </w:numPr>
      </w:pPr>
      <w:r>
        <w:rPr>
          <w:lang w:val="en-US"/>
        </w:rPr>
        <w:t>console.log may use multiple values</w:t>
      </w:r>
    </w:p>
    <w:p w14:paraId="7B05B1FD" w14:textId="4249EA66" w:rsidR="00357E45" w:rsidRDefault="00357E45" w:rsidP="00357E45">
      <w:pPr>
        <w:pStyle w:val="ListParagraph"/>
        <w:rPr>
          <w:lang w:val="en-US"/>
        </w:rPr>
      </w:pPr>
      <w:r>
        <w:rPr>
          <w:lang w:val="en-US"/>
        </w:rPr>
        <w:t xml:space="preserve">console.log (variable1, variable2, </w:t>
      </w:r>
      <w:r w:rsidR="008D263F">
        <w:rPr>
          <w:lang w:val="en-US"/>
        </w:rPr>
        <w:t>…)</w:t>
      </w:r>
      <w:r>
        <w:rPr>
          <w:lang w:val="en-US"/>
        </w:rPr>
        <w:t>;</w:t>
      </w:r>
    </w:p>
    <w:p w14:paraId="7CCB0927" w14:textId="78B04ED3" w:rsidR="00357E45" w:rsidRDefault="00357E45" w:rsidP="0035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 xml:space="preserve">2 </w:t>
      </w:r>
      <w:r w:rsidR="008D263F">
        <w:rPr>
          <w:lang w:val="en-US"/>
        </w:rPr>
        <w:t xml:space="preserve"> may be written as</w:t>
      </w:r>
      <w:r>
        <w:rPr>
          <w:lang w:val="en-US"/>
        </w:rPr>
        <w:t xml:space="preserve"> x ** 2</w:t>
      </w:r>
      <w:r w:rsidR="008D263F">
        <w:rPr>
          <w:lang w:val="en-US"/>
        </w:rPr>
        <w:t xml:space="preserve"> and similarly other powers of x.</w:t>
      </w:r>
    </w:p>
    <w:p w14:paraId="6FC64024" w14:textId="68C52A36" w:rsidR="00357E45" w:rsidRDefault="008D263F" w:rsidP="0035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console.log (</w:t>
      </w:r>
      <w:r w:rsidR="00357E45">
        <w:rPr>
          <w:lang w:val="en-US"/>
        </w:rPr>
        <w:t>`string interpolation available: ${x}`)</w:t>
      </w:r>
      <w:r>
        <w:rPr>
          <w:lang w:val="en-US"/>
        </w:rPr>
        <w:t>;</w:t>
      </w:r>
    </w:p>
    <w:p w14:paraId="6EF14F67" w14:textId="3C39ADE0" w:rsidR="008D263F" w:rsidRDefault="008D263F" w:rsidP="0035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null, 0, NaN, undefined</w:t>
      </w:r>
      <w:r w:rsidR="006947B8">
        <w:rPr>
          <w:lang w:val="en-US"/>
        </w:rPr>
        <w:t>,’’</w:t>
      </w:r>
      <w:r>
        <w:rPr>
          <w:lang w:val="en-US"/>
        </w:rPr>
        <w:t xml:space="preserve"> considered “falsy” values;</w:t>
      </w:r>
    </w:p>
    <w:p w14:paraId="470E009C" w14:textId="77777777" w:rsidR="008D263F" w:rsidRDefault="008D263F" w:rsidP="0035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‘+’ operator always concatenates, even if they are two numbers but </w:t>
      </w:r>
    </w:p>
    <w:p w14:paraId="5DC51993" w14:textId="77777777" w:rsidR="008D263F" w:rsidRDefault="008D263F" w:rsidP="008D263F">
      <w:pPr>
        <w:pStyle w:val="ListParagraph"/>
        <w:rPr>
          <w:lang w:val="en-US"/>
        </w:rPr>
      </w:pPr>
      <w:r>
        <w:rPr>
          <w:lang w:val="en-US"/>
        </w:rPr>
        <w:t xml:space="preserve">‘-’, ‘*’, ‘/’ operators convert to number format if possible and then perform </w:t>
      </w:r>
    </w:p>
    <w:p w14:paraId="32D361DE" w14:textId="4637CD06" w:rsidR="008D263F" w:rsidRDefault="008D263F" w:rsidP="008D263F">
      <w:pPr>
        <w:pStyle w:val="ListParagraph"/>
        <w:rPr>
          <w:lang w:val="en-US"/>
        </w:rPr>
      </w:pPr>
      <w:r>
        <w:rPr>
          <w:lang w:val="en-US"/>
        </w:rPr>
        <w:t>operations between the numbers.</w:t>
      </w:r>
    </w:p>
    <w:p w14:paraId="65C1289C" w14:textId="0513B40B" w:rsidR="008D263F" w:rsidRDefault="008D263F" w:rsidP="008D263F">
      <w:pPr>
        <w:pStyle w:val="ListParagraph"/>
        <w:rPr>
          <w:lang w:val="en-US"/>
        </w:rPr>
      </w:pPr>
      <w:r>
        <w:rPr>
          <w:lang w:val="en-US"/>
        </w:rPr>
        <w:t>let a = ‘10’ + 2; //a = ‘102’</w:t>
      </w:r>
    </w:p>
    <w:p w14:paraId="0D94EFC3" w14:textId="1117A702" w:rsidR="008D263F" w:rsidRPr="008D263F" w:rsidRDefault="008D263F" w:rsidP="008D263F">
      <w:pPr>
        <w:pStyle w:val="ListParagraph"/>
        <w:rPr>
          <w:lang w:val="en-US"/>
        </w:rPr>
      </w:pPr>
      <w:r>
        <w:rPr>
          <w:lang w:val="en-US"/>
        </w:rPr>
        <w:t xml:space="preserve">let b = ‘10’ – ‘2’; // b = </w:t>
      </w:r>
      <w:r w:rsidR="005E01A4">
        <w:rPr>
          <w:lang w:val="en-US"/>
        </w:rPr>
        <w:t>8</w:t>
      </w:r>
    </w:p>
    <w:p w14:paraId="00BCDF44" w14:textId="77777777" w:rsidR="008D263F" w:rsidRDefault="008D263F" w:rsidP="008D263F">
      <w:pPr>
        <w:pStyle w:val="ListParagraph"/>
        <w:rPr>
          <w:lang w:val="en-US"/>
        </w:rPr>
      </w:pPr>
    </w:p>
    <w:p w14:paraId="0C9BBA2B" w14:textId="016B6BEA" w:rsidR="008D263F" w:rsidRDefault="008D263F" w:rsidP="008D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x = ‘10’; let b = Number(x)</w:t>
      </w:r>
      <w:r w:rsidR="005E01A4">
        <w:rPr>
          <w:lang w:val="en-US"/>
        </w:rPr>
        <w:t>.</w:t>
      </w:r>
    </w:p>
    <w:p w14:paraId="594D7F6D" w14:textId="536EB7A4" w:rsidR="005E01A4" w:rsidRDefault="005E01A4" w:rsidP="008D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typeof x gives the type of x.</w:t>
      </w:r>
    </w:p>
    <w:p w14:paraId="57113602" w14:textId="060FB7F3" w:rsidR="005E01A4" w:rsidRDefault="005E01A4" w:rsidP="005E01A4">
      <w:pPr>
        <w:pStyle w:val="ListParagraph"/>
        <w:numPr>
          <w:ilvl w:val="0"/>
          <w:numId w:val="1"/>
        </w:numPr>
        <w:rPr>
          <w:lang w:val="en-US"/>
        </w:rPr>
      </w:pPr>
      <w:r w:rsidRPr="005E01A4">
        <w:rPr>
          <w:lang w:val="en-US"/>
        </w:rPr>
        <w:t>‘===’ checks the type and the value.</w:t>
      </w:r>
      <w:r>
        <w:rPr>
          <w:lang w:val="en-US"/>
        </w:rPr>
        <w:t xml:space="preserve"> </w:t>
      </w:r>
      <w:r w:rsidRPr="005E01A4">
        <w:rPr>
          <w:lang w:val="en-US"/>
        </w:rPr>
        <w:t>‘==’ checks only the value.</w:t>
      </w:r>
    </w:p>
    <w:p w14:paraId="2410995B" w14:textId="2F5FD71E" w:rsidR="00E26C61" w:rsidRDefault="004C04FD" w:rsidP="005E0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nature of variables:</w:t>
      </w:r>
    </w:p>
    <w:p w14:paraId="0ACC5AA4" w14:textId="4E8156D4" w:rsidR="004C04FD" w:rsidRDefault="004C04FD" w:rsidP="004C04FD">
      <w:pPr>
        <w:pStyle w:val="ListParagraph"/>
        <w:rPr>
          <w:lang w:val="en-US"/>
        </w:rPr>
      </w:pPr>
      <w:r>
        <w:rPr>
          <w:lang w:val="en-US"/>
        </w:rPr>
        <w:t>let x = 5;    //valid</w:t>
      </w:r>
    </w:p>
    <w:p w14:paraId="0C3A7B09" w14:textId="079701DC" w:rsidR="004C04FD" w:rsidRDefault="004C04FD" w:rsidP="004C04FD">
      <w:pPr>
        <w:pStyle w:val="ListParagraph"/>
        <w:rPr>
          <w:lang w:val="en-US"/>
        </w:rPr>
      </w:pPr>
      <w:r>
        <w:rPr>
          <w:lang w:val="en-US"/>
        </w:rPr>
        <w:t>x = ‘sabya’;  //valid</w:t>
      </w:r>
    </w:p>
    <w:p w14:paraId="64F43B38" w14:textId="17637B9F" w:rsidR="004C04FD" w:rsidRDefault="004C04FD" w:rsidP="004C04FD">
      <w:pPr>
        <w:pStyle w:val="ListParagraph"/>
        <w:rPr>
          <w:lang w:val="en-US"/>
        </w:rPr>
      </w:pPr>
      <w:r>
        <w:rPr>
          <w:lang w:val="en-US"/>
        </w:rPr>
        <w:t>x = true; //valid</w:t>
      </w:r>
    </w:p>
    <w:p w14:paraId="5E8A4D3D" w14:textId="7AC20C20" w:rsidR="0046219F" w:rsidRDefault="0046219F" w:rsidP="004C04FD">
      <w:pPr>
        <w:pStyle w:val="ListParagraph"/>
        <w:rPr>
          <w:lang w:val="en-US"/>
        </w:rPr>
      </w:pPr>
    </w:p>
    <w:p w14:paraId="01582835" w14:textId="4387A808" w:rsidR="0046219F" w:rsidRDefault="0046219F" w:rsidP="004621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can be called before they are defined. But Function expressions cannot be.</w:t>
      </w:r>
    </w:p>
    <w:p w14:paraId="46461412" w14:textId="3CECDFF2" w:rsidR="0046219F" w:rsidRDefault="0046219F" w:rsidP="0046219F">
      <w:pPr>
        <w:pStyle w:val="ListParagraph"/>
        <w:rPr>
          <w:lang w:val="en-US"/>
        </w:rPr>
      </w:pPr>
      <w:r>
        <w:rPr>
          <w:lang w:val="en-US"/>
        </w:rPr>
        <w:t>const x = CalAge(15);   //Invalid to call a function expression before it is initialized.</w:t>
      </w:r>
    </w:p>
    <w:p w14:paraId="0BF6AAB9" w14:textId="2580A253" w:rsidR="0046219F" w:rsidRDefault="0046219F" w:rsidP="0046219F">
      <w:pPr>
        <w:rPr>
          <w:lang w:val="en-US"/>
        </w:rPr>
      </w:pPr>
      <w:r>
        <w:rPr>
          <w:lang w:val="en-US"/>
        </w:rPr>
        <w:t xml:space="preserve">               const CalAge = function (birthYear){  return 2021 - birthyear;  }</w:t>
      </w:r>
    </w:p>
    <w:p w14:paraId="52E00439" w14:textId="770ECFC7" w:rsidR="00CA7617" w:rsidRDefault="00CA7617" w:rsidP="0046219F">
      <w:pPr>
        <w:rPr>
          <w:lang w:val="en-US"/>
        </w:rPr>
      </w:pPr>
    </w:p>
    <w:p w14:paraId="4C3379F2" w14:textId="324B3E92" w:rsidR="00CA7617" w:rsidRDefault="00CA7617" w:rsidP="00CA76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Arrow function: same as C#</w:t>
      </w:r>
    </w:p>
    <w:p w14:paraId="0BAC417B" w14:textId="5B56BF99" w:rsidR="00CA7617" w:rsidRDefault="00CA7617" w:rsidP="00CA7617">
      <w:pPr>
        <w:pStyle w:val="ListParagraph"/>
        <w:rPr>
          <w:lang w:val="en-US"/>
        </w:rPr>
      </w:pPr>
      <w:r>
        <w:rPr>
          <w:lang w:val="en-US"/>
        </w:rPr>
        <w:t>const CalAge = x =&gt; 2021 – x;</w:t>
      </w:r>
    </w:p>
    <w:p w14:paraId="2A012879" w14:textId="59B76765" w:rsidR="00CA7617" w:rsidRDefault="00CA7617" w:rsidP="00CA7617">
      <w:pPr>
        <w:pStyle w:val="ListParagraph"/>
        <w:rPr>
          <w:lang w:val="en-US"/>
        </w:rPr>
      </w:pPr>
      <w:r>
        <w:rPr>
          <w:lang w:val="en-US"/>
        </w:rPr>
        <w:t>CalAge(15);</w:t>
      </w:r>
    </w:p>
    <w:p w14:paraId="6C067EAE" w14:textId="073AA6E4" w:rsidR="009D13B6" w:rsidRDefault="009D13B6" w:rsidP="00CA7617">
      <w:pPr>
        <w:pStyle w:val="ListParagraph"/>
        <w:rPr>
          <w:lang w:val="en-US"/>
        </w:rPr>
      </w:pPr>
      <w:r>
        <w:rPr>
          <w:lang w:val="en-US"/>
        </w:rPr>
        <w:t xml:space="preserve">If multiple lines of code then we must include them in ‘{‘ and ‘}’ brackets and </w:t>
      </w:r>
      <w:r w:rsidR="00313952">
        <w:rPr>
          <w:lang w:val="en-US"/>
        </w:rPr>
        <w:t>return statement must be used if returning something.</w:t>
      </w:r>
    </w:p>
    <w:p w14:paraId="4C3397FF" w14:textId="77777777" w:rsidR="00E61887" w:rsidRDefault="00E61887" w:rsidP="00E61887">
      <w:pPr>
        <w:pStyle w:val="ListParagraph"/>
        <w:rPr>
          <w:lang w:val="en-US"/>
        </w:rPr>
      </w:pPr>
      <w:r>
        <w:rPr>
          <w:lang w:val="en-US"/>
        </w:rPr>
        <w:t xml:space="preserve">const CalAge = x =&gt; </w:t>
      </w:r>
    </w:p>
    <w:p w14:paraId="043D42D3" w14:textId="0864839C" w:rsidR="00E61887" w:rsidRDefault="00E61887" w:rsidP="00E6188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1319B80A" w14:textId="188DC67F" w:rsidR="00E61887" w:rsidRDefault="00E61887" w:rsidP="00E61887">
      <w:pPr>
        <w:pStyle w:val="ListParagraph"/>
        <w:rPr>
          <w:lang w:val="en-US"/>
        </w:rPr>
      </w:pPr>
      <w:r>
        <w:rPr>
          <w:lang w:val="en-US"/>
        </w:rPr>
        <w:t xml:space="preserve">   console.log(‘This is a normal statement’);</w:t>
      </w:r>
    </w:p>
    <w:p w14:paraId="09B5DA40" w14:textId="7F7893DB" w:rsidR="00E61887" w:rsidRDefault="00E61887" w:rsidP="00E61887">
      <w:pPr>
        <w:pStyle w:val="ListParagraph"/>
        <w:rPr>
          <w:lang w:val="en-US"/>
        </w:rPr>
      </w:pPr>
      <w:r>
        <w:rPr>
          <w:lang w:val="en-US"/>
        </w:rPr>
        <w:t xml:space="preserve">   return 2021 – x;</w:t>
      </w:r>
    </w:p>
    <w:p w14:paraId="59E282E4" w14:textId="61C45884" w:rsidR="00E61887" w:rsidRDefault="00E61887" w:rsidP="00E6188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02129D4" w14:textId="1FDC0485" w:rsidR="00313952" w:rsidRDefault="00313952" w:rsidP="00CA7617">
      <w:pPr>
        <w:pStyle w:val="ListParagraph"/>
        <w:rPr>
          <w:lang w:val="en-US"/>
        </w:rPr>
      </w:pPr>
    </w:p>
    <w:p w14:paraId="56A62886" w14:textId="7B499341" w:rsidR="00A00891" w:rsidRDefault="00A00891" w:rsidP="00CA7617">
      <w:pPr>
        <w:pStyle w:val="ListParagraph"/>
        <w:rPr>
          <w:lang w:val="en-US"/>
        </w:rPr>
      </w:pPr>
    </w:p>
    <w:p w14:paraId="50A318AD" w14:textId="1BF68CA0" w:rsidR="00A00891" w:rsidRDefault="00A00891" w:rsidP="00CA7617">
      <w:pPr>
        <w:pStyle w:val="ListParagraph"/>
        <w:rPr>
          <w:lang w:val="en-US"/>
        </w:rPr>
      </w:pPr>
    </w:p>
    <w:p w14:paraId="5C7D9F8E" w14:textId="5ABFA9EE" w:rsidR="00A00891" w:rsidRDefault="00A00891" w:rsidP="00CA7617">
      <w:pPr>
        <w:pStyle w:val="ListParagraph"/>
        <w:rPr>
          <w:lang w:val="en-US"/>
        </w:rPr>
      </w:pPr>
    </w:p>
    <w:p w14:paraId="05E701F5" w14:textId="0A42B61A" w:rsidR="00A00891" w:rsidRDefault="00A00891" w:rsidP="00CA7617">
      <w:pPr>
        <w:pStyle w:val="ListParagraph"/>
        <w:rPr>
          <w:lang w:val="en-US"/>
        </w:rPr>
      </w:pPr>
    </w:p>
    <w:p w14:paraId="3C50A95C" w14:textId="7D7E04D0" w:rsidR="00A00891" w:rsidRDefault="00A00891" w:rsidP="00CA7617">
      <w:pPr>
        <w:pStyle w:val="ListParagraph"/>
        <w:rPr>
          <w:lang w:val="en-US"/>
        </w:rPr>
      </w:pPr>
    </w:p>
    <w:p w14:paraId="668B89F5" w14:textId="12387983" w:rsidR="00A00891" w:rsidRDefault="00A00891" w:rsidP="00CA7617">
      <w:pPr>
        <w:pStyle w:val="ListParagraph"/>
        <w:rPr>
          <w:lang w:val="en-US"/>
        </w:rPr>
      </w:pPr>
    </w:p>
    <w:p w14:paraId="1B9A5396" w14:textId="0A854F6D" w:rsidR="00A00891" w:rsidRDefault="00A00891" w:rsidP="00CA7617">
      <w:pPr>
        <w:pStyle w:val="ListParagraph"/>
        <w:rPr>
          <w:lang w:val="en-US"/>
        </w:rPr>
      </w:pPr>
    </w:p>
    <w:p w14:paraId="3744C956" w14:textId="64ECBFAE" w:rsidR="00A00891" w:rsidRDefault="00A00891" w:rsidP="00CA7617">
      <w:pPr>
        <w:pStyle w:val="ListParagraph"/>
        <w:rPr>
          <w:lang w:val="en-US"/>
        </w:rPr>
      </w:pPr>
    </w:p>
    <w:p w14:paraId="69827570" w14:textId="4CE033DC" w:rsidR="00A00891" w:rsidRDefault="00A00891" w:rsidP="00CA7617">
      <w:pPr>
        <w:pStyle w:val="ListParagraph"/>
        <w:rPr>
          <w:lang w:val="en-US"/>
        </w:rPr>
      </w:pPr>
    </w:p>
    <w:p w14:paraId="50326785" w14:textId="38BA4909" w:rsidR="00A00891" w:rsidRDefault="00A00891" w:rsidP="00CA7617">
      <w:pPr>
        <w:pStyle w:val="ListParagraph"/>
        <w:rPr>
          <w:lang w:val="en-US"/>
        </w:rPr>
      </w:pPr>
    </w:p>
    <w:p w14:paraId="5D90B170" w14:textId="0867C0F6" w:rsidR="00A00891" w:rsidRDefault="00A00891" w:rsidP="00CA7617">
      <w:pPr>
        <w:pStyle w:val="ListParagraph"/>
        <w:rPr>
          <w:b/>
          <w:bCs/>
          <w:u w:val="single"/>
          <w:lang w:val="en-US"/>
        </w:rPr>
      </w:pPr>
      <w:r w:rsidRPr="00A00891">
        <w:rPr>
          <w:b/>
          <w:bCs/>
          <w:u w:val="single"/>
          <w:lang w:val="en-US"/>
        </w:rPr>
        <w:t>Execution contexts</w:t>
      </w:r>
    </w:p>
    <w:p w14:paraId="58E1C7A1" w14:textId="68B44E77" w:rsidR="009217D0" w:rsidRDefault="009217D0" w:rsidP="00CA7617">
      <w:pPr>
        <w:pStyle w:val="ListParagraph"/>
        <w:rPr>
          <w:b/>
          <w:bCs/>
          <w:u w:val="single"/>
          <w:lang w:val="en-US"/>
        </w:rPr>
      </w:pPr>
    </w:p>
    <w:p w14:paraId="68332968" w14:textId="706958E0" w:rsidR="009217D0" w:rsidRDefault="009217D0" w:rsidP="00CA7617">
      <w:pPr>
        <w:pStyle w:val="ListParagraph"/>
        <w:rPr>
          <w:lang w:val="en-US"/>
        </w:rPr>
      </w:pPr>
      <w:r w:rsidRPr="009217D0">
        <w:rPr>
          <w:lang w:val="en-US"/>
        </w:rPr>
        <w:t>Execution context represents the code and the memory</w:t>
      </w:r>
      <w:r>
        <w:rPr>
          <w:lang w:val="en-US"/>
        </w:rPr>
        <w:t xml:space="preserve"> in which the code is executed.</w:t>
      </w:r>
    </w:p>
    <w:p w14:paraId="14836A09" w14:textId="53E754D1" w:rsidR="0052608A" w:rsidRPr="009217D0" w:rsidRDefault="0052608A" w:rsidP="00CA7617">
      <w:pPr>
        <w:pStyle w:val="ListParagraph"/>
        <w:rPr>
          <w:lang w:val="en-US"/>
        </w:rPr>
      </w:pPr>
      <w:r>
        <w:rPr>
          <w:lang w:val="en-US"/>
        </w:rPr>
        <w:t>Basically, the “context” or the “environment” in which the code is to be executed.</w:t>
      </w:r>
    </w:p>
    <w:p w14:paraId="594E2EE6" w14:textId="77777777" w:rsidR="00A00891" w:rsidRDefault="00A00891" w:rsidP="00CA7617">
      <w:pPr>
        <w:pStyle w:val="ListParagraph"/>
        <w:rPr>
          <w:b/>
          <w:bCs/>
          <w:u w:val="single"/>
          <w:lang w:val="en-US"/>
        </w:rPr>
      </w:pPr>
    </w:p>
    <w:p w14:paraId="443C5200" w14:textId="77777777" w:rsidR="00A00891" w:rsidRDefault="00A00891" w:rsidP="00A00891">
      <w:pPr>
        <w:pStyle w:val="ListParagraph"/>
        <w:rPr>
          <w:lang w:val="en-US"/>
        </w:rPr>
      </w:pPr>
      <w:r>
        <w:rPr>
          <w:lang w:val="en-US"/>
        </w:rPr>
        <w:t>Rules:</w:t>
      </w:r>
    </w:p>
    <w:p w14:paraId="0048081C" w14:textId="03AE04C8" w:rsidR="00A00891" w:rsidRDefault="00A00891" w:rsidP="00A00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</w:t>
      </w:r>
      <w:r w:rsidR="00A63249">
        <w:rPr>
          <w:lang w:val="en-US"/>
        </w:rPr>
        <w:t xml:space="preserve">the </w:t>
      </w:r>
      <w:r>
        <w:rPr>
          <w:lang w:val="en-US"/>
        </w:rPr>
        <w:t xml:space="preserve">code is compiled during execution, </w:t>
      </w:r>
      <w:r w:rsidR="00880BD3">
        <w:rPr>
          <w:lang w:val="en-US"/>
        </w:rPr>
        <w:t>javascript engine</w:t>
      </w:r>
      <w:r>
        <w:rPr>
          <w:lang w:val="en-US"/>
        </w:rPr>
        <w:t xml:space="preserve"> </w:t>
      </w:r>
      <w:r w:rsidR="00A63249">
        <w:rPr>
          <w:lang w:val="en-US"/>
        </w:rPr>
        <w:t xml:space="preserve">scans through the code and </w:t>
      </w:r>
      <w:r>
        <w:rPr>
          <w:lang w:val="en-US"/>
        </w:rPr>
        <w:t xml:space="preserve">starts </w:t>
      </w:r>
      <w:r w:rsidR="00A63249">
        <w:rPr>
          <w:lang w:val="en-US"/>
        </w:rPr>
        <w:t>“</w:t>
      </w:r>
      <w:r>
        <w:rPr>
          <w:lang w:val="en-US"/>
        </w:rPr>
        <w:t>picking up</w:t>
      </w:r>
      <w:r w:rsidR="00A63249">
        <w:rPr>
          <w:lang w:val="en-US"/>
        </w:rPr>
        <w:t>”</w:t>
      </w:r>
      <w:r>
        <w:rPr>
          <w:lang w:val="en-US"/>
        </w:rPr>
        <w:t xml:space="preserve"> variables with ‘</w:t>
      </w:r>
      <w:r w:rsidRPr="00A00891">
        <w:rPr>
          <w:i/>
          <w:iCs/>
          <w:lang w:val="en-US"/>
        </w:rPr>
        <w:t>var’</w:t>
      </w:r>
      <w:r>
        <w:rPr>
          <w:lang w:val="en-US"/>
        </w:rPr>
        <w:t>, ‘</w:t>
      </w:r>
      <w:r w:rsidRPr="00A00891">
        <w:rPr>
          <w:i/>
          <w:iCs/>
          <w:lang w:val="en-US"/>
        </w:rPr>
        <w:t>let’</w:t>
      </w:r>
      <w:r>
        <w:rPr>
          <w:lang w:val="en-US"/>
        </w:rPr>
        <w:t xml:space="preserve"> and ‘</w:t>
      </w:r>
      <w:r w:rsidRPr="00A00891">
        <w:rPr>
          <w:i/>
          <w:iCs/>
          <w:lang w:val="en-US"/>
        </w:rPr>
        <w:t>const’</w:t>
      </w:r>
      <w:r>
        <w:rPr>
          <w:lang w:val="en-US"/>
        </w:rPr>
        <w:t xml:space="preserve"> and </w:t>
      </w:r>
      <w:r w:rsidR="005E0B54">
        <w:rPr>
          <w:lang w:val="en-US"/>
        </w:rPr>
        <w:t>functions (</w:t>
      </w:r>
      <w:r w:rsidR="00E237C2">
        <w:rPr>
          <w:lang w:val="en-US"/>
        </w:rPr>
        <w:t>regular ones, n</w:t>
      </w:r>
      <w:r w:rsidR="009217D0">
        <w:rPr>
          <w:lang w:val="en-US"/>
        </w:rPr>
        <w:t>either</w:t>
      </w:r>
      <w:r w:rsidR="00E237C2">
        <w:rPr>
          <w:lang w:val="en-US"/>
        </w:rPr>
        <w:t xml:space="preserve"> arrow </w:t>
      </w:r>
      <w:r w:rsidR="009217D0">
        <w:rPr>
          <w:lang w:val="en-US"/>
        </w:rPr>
        <w:t>n</w:t>
      </w:r>
      <w:r w:rsidR="00E237C2">
        <w:rPr>
          <w:lang w:val="en-US"/>
        </w:rPr>
        <w:t>or anonymous functions)</w:t>
      </w:r>
      <w:r w:rsidR="0014020A">
        <w:rPr>
          <w:lang w:val="en-US"/>
        </w:rPr>
        <w:t>. A</w:t>
      </w:r>
      <w:r>
        <w:rPr>
          <w:lang w:val="en-US"/>
        </w:rPr>
        <w:t xml:space="preserve">fter completion then moved to the top. </w:t>
      </w:r>
      <w:r w:rsidR="005E0B54">
        <w:rPr>
          <w:lang w:val="en-US"/>
        </w:rPr>
        <w:t xml:space="preserve">This is called </w:t>
      </w:r>
      <w:r w:rsidR="005E0B54" w:rsidRPr="005E0B54">
        <w:rPr>
          <w:b/>
          <w:bCs/>
          <w:color w:val="4472C4" w:themeColor="accent1"/>
          <w:lang w:val="en-US"/>
        </w:rPr>
        <w:t xml:space="preserve">Global Execution </w:t>
      </w:r>
      <w:r w:rsidR="0014020A" w:rsidRPr="005E0B54">
        <w:rPr>
          <w:b/>
          <w:bCs/>
          <w:color w:val="4472C4" w:themeColor="accent1"/>
          <w:lang w:val="en-US"/>
        </w:rPr>
        <w:t>Context</w:t>
      </w:r>
      <w:r w:rsidR="0014020A">
        <w:rPr>
          <w:b/>
          <w:bCs/>
          <w:color w:val="4472C4" w:themeColor="accent1"/>
          <w:lang w:val="en-US"/>
        </w:rPr>
        <w:t xml:space="preserve"> (</w:t>
      </w:r>
      <w:r w:rsidR="00CC111A">
        <w:rPr>
          <w:b/>
          <w:bCs/>
          <w:color w:val="4472C4" w:themeColor="accent1"/>
          <w:lang w:val="en-US"/>
        </w:rPr>
        <w:t>GEC)</w:t>
      </w:r>
      <w:r w:rsidR="005E0B54">
        <w:rPr>
          <w:lang w:val="en-US"/>
        </w:rPr>
        <w:t>.</w:t>
      </w:r>
    </w:p>
    <w:p w14:paraId="3FF1E03B" w14:textId="0BEFBFC6" w:rsidR="009217D0" w:rsidRDefault="00C91877" w:rsidP="009217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i)</w:t>
      </w:r>
      <w:r w:rsidR="00A00891" w:rsidRPr="009217D0">
        <w:rPr>
          <w:lang w:val="en-US"/>
        </w:rPr>
        <w:t>Variables with ‘</w:t>
      </w:r>
      <w:r w:rsidR="00A00891" w:rsidRPr="009217D0">
        <w:rPr>
          <w:i/>
          <w:iCs/>
          <w:lang w:val="en-US"/>
        </w:rPr>
        <w:t>var</w:t>
      </w:r>
      <w:r w:rsidR="00A00891" w:rsidRPr="009217D0">
        <w:rPr>
          <w:lang w:val="en-US"/>
        </w:rPr>
        <w:t>’ are</w:t>
      </w:r>
      <w:r w:rsidR="009217D0" w:rsidRPr="009217D0">
        <w:rPr>
          <w:lang w:val="en-US"/>
        </w:rPr>
        <w:t xml:space="preserve"> assigned an initial value of </w:t>
      </w:r>
      <w:r w:rsidR="009217D0" w:rsidRPr="009217D0">
        <w:rPr>
          <w:i/>
          <w:iCs/>
          <w:lang w:val="en-US"/>
        </w:rPr>
        <w:t>undefined</w:t>
      </w:r>
      <w:r w:rsidR="009217D0" w:rsidRPr="009217D0">
        <w:rPr>
          <w:lang w:val="en-US"/>
        </w:rPr>
        <w:t>. Functions are assigned the code inside them.</w:t>
      </w:r>
    </w:p>
    <w:p w14:paraId="420AA342" w14:textId="71D41DC7" w:rsidR="009217D0" w:rsidRDefault="00C91877" w:rsidP="009217D0">
      <w:pPr>
        <w:pStyle w:val="ListParagraph"/>
        <w:ind w:left="1440"/>
        <w:rPr>
          <w:lang w:val="en-US"/>
        </w:rPr>
      </w:pPr>
      <w:r>
        <w:rPr>
          <w:lang w:val="en-US"/>
        </w:rPr>
        <w:t>ii)</w:t>
      </w:r>
      <w:r w:rsidR="009217D0">
        <w:rPr>
          <w:lang w:val="en-US"/>
        </w:rPr>
        <w:t xml:space="preserve">Variables with ‘const’ and ‘let’ are </w:t>
      </w:r>
      <w:r w:rsidR="00CC111A">
        <w:rPr>
          <w:lang w:val="en-US"/>
        </w:rPr>
        <w:t xml:space="preserve">also moved to the top but stored in a different memory (not the </w:t>
      </w:r>
      <w:r w:rsidR="00CC111A" w:rsidRPr="0063447A">
        <w:rPr>
          <w:b/>
          <w:bCs/>
          <w:color w:val="4472C4" w:themeColor="accent1"/>
          <w:lang w:val="en-US"/>
        </w:rPr>
        <w:t>GEC</w:t>
      </w:r>
      <w:r w:rsidR="00CC111A">
        <w:rPr>
          <w:lang w:val="en-US"/>
        </w:rPr>
        <w:t>).</w:t>
      </w:r>
    </w:p>
    <w:p w14:paraId="231E967E" w14:textId="72BC734A" w:rsidR="00C91877" w:rsidRDefault="008C06EA" w:rsidP="009217D0">
      <w:pPr>
        <w:pStyle w:val="ListParagraph"/>
        <w:ind w:left="1440"/>
        <w:rPr>
          <w:lang w:val="en-US"/>
        </w:rPr>
      </w:pPr>
      <w:r>
        <w:rPr>
          <w:lang w:val="en-US"/>
        </w:rPr>
        <w:t>iii)</w:t>
      </w:r>
      <w:r w:rsidR="00C91877">
        <w:rPr>
          <w:lang w:val="en-US"/>
        </w:rPr>
        <w:t>Remember</w:t>
      </w:r>
      <w:r w:rsidR="006E1162">
        <w:rPr>
          <w:lang w:val="en-US"/>
        </w:rPr>
        <w:t xml:space="preserve"> in the following code</w:t>
      </w:r>
      <w:r w:rsidR="00C91877">
        <w:rPr>
          <w:lang w:val="en-US"/>
        </w:rPr>
        <w:t xml:space="preserve">, </w:t>
      </w:r>
      <w:r w:rsidR="00C91877" w:rsidRPr="0063447A">
        <w:rPr>
          <w:b/>
          <w:bCs/>
          <w:color w:val="C45911" w:themeColor="accent2" w:themeShade="BF"/>
          <w:lang w:val="en-US"/>
        </w:rPr>
        <w:t>const x = (y) =&gt; y*y*y;</w:t>
      </w:r>
      <w:r w:rsidR="00C91877">
        <w:rPr>
          <w:lang w:val="en-US"/>
        </w:rPr>
        <w:t xml:space="preserve"> </w:t>
      </w:r>
      <w:r w:rsidR="006E1162">
        <w:rPr>
          <w:lang w:val="en-US"/>
        </w:rPr>
        <w:t>‘</w:t>
      </w:r>
      <w:r w:rsidR="006E1162" w:rsidRPr="00201436">
        <w:rPr>
          <w:b/>
          <w:bCs/>
          <w:lang w:val="en-US"/>
        </w:rPr>
        <w:t>x</w:t>
      </w:r>
      <w:r w:rsidR="006E1162">
        <w:rPr>
          <w:lang w:val="en-US"/>
        </w:rPr>
        <w:t xml:space="preserve">’ </w:t>
      </w:r>
      <w:r w:rsidR="00C91877">
        <w:rPr>
          <w:lang w:val="en-US"/>
        </w:rPr>
        <w:t xml:space="preserve">is </w:t>
      </w:r>
      <w:r w:rsidR="006E1162">
        <w:rPr>
          <w:lang w:val="en-US"/>
        </w:rPr>
        <w:t>treated like</w:t>
      </w:r>
      <w:r w:rsidR="00C91877">
        <w:rPr>
          <w:lang w:val="en-US"/>
        </w:rPr>
        <w:t xml:space="preserve"> a variable of type ‘</w:t>
      </w:r>
      <w:r w:rsidR="00C91877" w:rsidRPr="00C91877">
        <w:rPr>
          <w:i/>
          <w:iCs/>
          <w:lang w:val="en-US"/>
        </w:rPr>
        <w:t>const</w:t>
      </w:r>
      <w:r w:rsidR="00C91877">
        <w:rPr>
          <w:lang w:val="en-US"/>
        </w:rPr>
        <w:t>’ and moved on the top to a different memory.</w:t>
      </w:r>
    </w:p>
    <w:p w14:paraId="699CE8B1" w14:textId="79D06625" w:rsidR="002D16B9" w:rsidRDefault="00F111BC" w:rsidP="00F111BC">
      <w:pPr>
        <w:pStyle w:val="ListParagraph"/>
        <w:numPr>
          <w:ilvl w:val="0"/>
          <w:numId w:val="2"/>
        </w:numPr>
        <w:rPr>
          <w:lang w:val="en-US"/>
        </w:rPr>
      </w:pPr>
      <w:r w:rsidRPr="00F111BC">
        <w:rPr>
          <w:b/>
          <w:bCs/>
          <w:color w:val="538135" w:themeColor="accent6" w:themeShade="BF"/>
          <w:lang w:val="en-US"/>
        </w:rPr>
        <w:t>Now, the code starts execution of the code</w:t>
      </w:r>
      <w:r>
        <w:rPr>
          <w:lang w:val="en-US"/>
        </w:rPr>
        <w:t xml:space="preserve">. </w:t>
      </w:r>
      <w:r w:rsidRPr="00407D68">
        <w:rPr>
          <w:b/>
          <w:bCs/>
          <w:color w:val="538135" w:themeColor="accent6" w:themeShade="BF"/>
          <w:lang w:val="en-US"/>
        </w:rPr>
        <w:t>Until now, only scanning and execution context creation was done</w:t>
      </w:r>
      <w:r>
        <w:rPr>
          <w:lang w:val="en-US"/>
        </w:rPr>
        <w:t>.</w:t>
      </w:r>
      <w:r w:rsidR="00011D71">
        <w:rPr>
          <w:lang w:val="en-US"/>
        </w:rPr>
        <w:t xml:space="preserve"> As and when the </w:t>
      </w:r>
      <w:r w:rsidR="0036050C">
        <w:rPr>
          <w:lang w:val="en-US"/>
        </w:rPr>
        <w:t>execution</w:t>
      </w:r>
      <w:r w:rsidR="00011D71">
        <w:rPr>
          <w:lang w:val="en-US"/>
        </w:rPr>
        <w:t xml:space="preserve"> reaches a particular code, </w:t>
      </w:r>
      <w:r w:rsidR="002D16B9">
        <w:rPr>
          <w:lang w:val="en-US"/>
        </w:rPr>
        <w:t xml:space="preserve">it assigns the value to that variable. Before that if the variable is accessed, it would give </w:t>
      </w:r>
      <w:r w:rsidR="002D16B9" w:rsidRPr="002D16B9">
        <w:rPr>
          <w:i/>
          <w:iCs/>
          <w:lang w:val="en-US"/>
        </w:rPr>
        <w:t>undefined</w:t>
      </w:r>
      <w:r w:rsidR="002D16B9">
        <w:rPr>
          <w:lang w:val="en-US"/>
        </w:rPr>
        <w:t xml:space="preserve"> as the value.</w:t>
      </w:r>
    </w:p>
    <w:p w14:paraId="429FE37B" w14:textId="50F5352B" w:rsidR="00F111BC" w:rsidRDefault="00A31DE6" w:rsidP="00F11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process of </w:t>
      </w:r>
      <w:r w:rsidR="00EF44C6">
        <w:rPr>
          <w:lang w:val="en-US"/>
        </w:rPr>
        <w:t xml:space="preserve">creation of </w:t>
      </w:r>
      <w:r>
        <w:rPr>
          <w:lang w:val="en-US"/>
        </w:rPr>
        <w:t>execution context happens for every function call.</w:t>
      </w:r>
      <w:r w:rsidR="002A7768">
        <w:rPr>
          <w:lang w:val="en-US"/>
        </w:rPr>
        <w:t xml:space="preserve"> Every function has </w:t>
      </w:r>
      <w:r w:rsidR="004B1998">
        <w:rPr>
          <w:lang w:val="en-US"/>
        </w:rPr>
        <w:t>an</w:t>
      </w:r>
      <w:r w:rsidR="002A7768">
        <w:rPr>
          <w:lang w:val="en-US"/>
        </w:rPr>
        <w:t xml:space="preserve"> execution context.</w:t>
      </w:r>
      <w:r>
        <w:rPr>
          <w:lang w:val="en-US"/>
        </w:rPr>
        <w:t xml:space="preserve"> </w:t>
      </w:r>
      <w:r w:rsidR="002D16B9" w:rsidRPr="002D16B9">
        <w:rPr>
          <w:lang w:val="en-US"/>
        </w:rPr>
        <w:t xml:space="preserve">If there is </w:t>
      </w:r>
      <w:r w:rsidR="00475467">
        <w:rPr>
          <w:lang w:val="en-US"/>
        </w:rPr>
        <w:t xml:space="preserve">function </w:t>
      </w:r>
      <w:r w:rsidR="002D16B9" w:rsidRPr="002D16B9">
        <w:rPr>
          <w:lang w:val="en-US"/>
        </w:rPr>
        <w:t xml:space="preserve">call </w:t>
      </w:r>
      <w:r w:rsidR="002D16B9">
        <w:rPr>
          <w:lang w:val="en-US"/>
        </w:rPr>
        <w:t xml:space="preserve">within another </w:t>
      </w:r>
      <w:r w:rsidR="00475467">
        <w:rPr>
          <w:lang w:val="en-US"/>
        </w:rPr>
        <w:t xml:space="preserve">function </w:t>
      </w:r>
      <w:r w:rsidR="002D16B9">
        <w:rPr>
          <w:lang w:val="en-US"/>
        </w:rPr>
        <w:t xml:space="preserve">call, the </w:t>
      </w:r>
      <w:r>
        <w:rPr>
          <w:lang w:val="en-US"/>
        </w:rPr>
        <w:t>outer</w:t>
      </w:r>
      <w:r w:rsidR="00475467">
        <w:rPr>
          <w:lang w:val="en-US"/>
        </w:rPr>
        <w:t xml:space="preserve"> function is halted and inner function execution context “starts”. Every function has access to its </w:t>
      </w:r>
      <w:r w:rsidR="00230FAF">
        <w:rPr>
          <w:lang w:val="en-US"/>
        </w:rPr>
        <w:t>own</w:t>
      </w:r>
      <w:r w:rsidR="00475467">
        <w:rPr>
          <w:lang w:val="en-US"/>
        </w:rPr>
        <w:t xml:space="preserve"> and its parents’ execution context</w:t>
      </w:r>
      <w:r w:rsidR="00230FAF">
        <w:rPr>
          <w:lang w:val="en-US"/>
        </w:rPr>
        <w:t xml:space="preserve"> (and therefore all the variables</w:t>
      </w:r>
      <w:r w:rsidR="00BF5A78">
        <w:rPr>
          <w:lang w:val="en-US"/>
        </w:rPr>
        <w:t xml:space="preserve"> in them</w:t>
      </w:r>
      <w:r w:rsidR="00230FAF">
        <w:rPr>
          <w:lang w:val="en-US"/>
        </w:rPr>
        <w:t>, too)</w:t>
      </w:r>
      <w:r w:rsidR="00475467">
        <w:rPr>
          <w:lang w:val="en-US"/>
        </w:rPr>
        <w:t>.</w:t>
      </w:r>
    </w:p>
    <w:p w14:paraId="6A05984C" w14:textId="667BD196" w:rsidR="00EA5BC8" w:rsidRDefault="00EA5BC8" w:rsidP="00EA5BC8">
      <w:pPr>
        <w:rPr>
          <w:lang w:val="en-US"/>
        </w:rPr>
      </w:pPr>
    </w:p>
    <w:p w14:paraId="37244FCB" w14:textId="7E9179B5" w:rsidR="0037246B" w:rsidRDefault="0037246B" w:rsidP="00EA5BC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            </w:t>
      </w:r>
      <w:r w:rsidR="004D46D3">
        <w:rPr>
          <w:b/>
          <w:bCs/>
          <w:u w:val="single"/>
          <w:lang w:val="en-US"/>
        </w:rPr>
        <w:t>The ‘</w:t>
      </w:r>
      <w:r w:rsidRPr="00A00891">
        <w:rPr>
          <w:b/>
          <w:bCs/>
          <w:i/>
          <w:iCs/>
          <w:u w:val="single"/>
          <w:lang w:val="en-US"/>
        </w:rPr>
        <w:t>this’</w:t>
      </w:r>
      <w:r w:rsidRPr="00A00891">
        <w:rPr>
          <w:b/>
          <w:bCs/>
          <w:u w:val="single"/>
          <w:lang w:val="en-US"/>
        </w:rPr>
        <w:t xml:space="preserve"> keyword</w:t>
      </w:r>
    </w:p>
    <w:p w14:paraId="0FD8D6F2" w14:textId="77777777" w:rsidR="00B65FBC" w:rsidRDefault="00201436" w:rsidP="00EA5BC8">
      <w:pPr>
        <w:rPr>
          <w:lang w:val="en-US"/>
        </w:rPr>
      </w:pPr>
      <w:r>
        <w:rPr>
          <w:lang w:val="en-US"/>
        </w:rPr>
        <w:t xml:space="preserve">          Rule 1: </w:t>
      </w:r>
      <w:r w:rsidR="00B65FBC">
        <w:rPr>
          <w:lang w:val="en-US"/>
        </w:rPr>
        <w:t>‘</w:t>
      </w:r>
      <w:r w:rsidR="00B65FBC" w:rsidRPr="00B65FBC">
        <w:rPr>
          <w:i/>
          <w:iCs/>
          <w:lang w:val="en-US"/>
        </w:rPr>
        <w:t>this</w:t>
      </w:r>
      <w:r w:rsidR="00B65FBC">
        <w:rPr>
          <w:lang w:val="en-US"/>
        </w:rPr>
        <w:t>’ points to the object that is currently being referred.</w:t>
      </w:r>
    </w:p>
    <w:p w14:paraId="10047CF7" w14:textId="35A56599" w:rsidR="009A162A" w:rsidRDefault="00B65FBC" w:rsidP="00EA5BC8">
      <w:pPr>
        <w:rPr>
          <w:lang w:val="en-US"/>
        </w:rPr>
      </w:pPr>
      <w:r>
        <w:rPr>
          <w:lang w:val="en-US"/>
        </w:rPr>
        <w:t xml:space="preserve">          </w:t>
      </w:r>
      <w:r w:rsidR="003F6F0C">
        <w:rPr>
          <w:lang w:val="en-US"/>
        </w:rPr>
        <w:t>Rule 2: In</w:t>
      </w:r>
      <w:r w:rsidR="00883E00">
        <w:rPr>
          <w:lang w:val="en-US"/>
        </w:rPr>
        <w:t>side</w:t>
      </w:r>
      <w:r w:rsidR="003F6F0C">
        <w:rPr>
          <w:lang w:val="en-US"/>
        </w:rPr>
        <w:t xml:space="preserve"> a function, it refers to the </w:t>
      </w:r>
      <w:r w:rsidR="00883E00">
        <w:rPr>
          <w:lang w:val="en-US"/>
        </w:rPr>
        <w:t>object that is currently calling the function.</w:t>
      </w:r>
    </w:p>
    <w:p w14:paraId="545FA644" w14:textId="77777777" w:rsidR="00883E00" w:rsidRDefault="00883E00" w:rsidP="00EA5BC8">
      <w:pPr>
        <w:rPr>
          <w:lang w:val="en-US"/>
        </w:rPr>
      </w:pPr>
      <w:r>
        <w:rPr>
          <w:lang w:val="en-US"/>
        </w:rPr>
        <w:t xml:space="preserve">                        Consider: </w:t>
      </w:r>
    </w:p>
    <w:p w14:paraId="1C880019" w14:textId="53F49C51" w:rsidR="00883E00" w:rsidRDefault="00883E00" w:rsidP="00EA5BC8">
      <w:pPr>
        <w:rPr>
          <w:lang w:val="en-US"/>
        </w:rPr>
      </w:pPr>
      <w:r>
        <w:rPr>
          <w:lang w:val="en-US"/>
        </w:rPr>
        <w:t xml:space="preserve">                                               function playVideo(){</w:t>
      </w:r>
    </w:p>
    <w:p w14:paraId="3261EC02" w14:textId="329B2D1E" w:rsidR="00883E00" w:rsidRDefault="00883E00" w:rsidP="00883E00">
      <w:pPr>
        <w:rPr>
          <w:lang w:val="en-US"/>
        </w:rPr>
      </w:pPr>
      <w:r>
        <w:rPr>
          <w:lang w:val="en-US"/>
        </w:rPr>
        <w:t xml:space="preserve">                                                   console.log(this);</w:t>
      </w:r>
    </w:p>
    <w:p w14:paraId="25376EC2" w14:textId="1922ABA8" w:rsidR="00883E00" w:rsidRDefault="00883E00" w:rsidP="00883E00">
      <w:pPr>
        <w:ind w:left="2160"/>
        <w:rPr>
          <w:lang w:val="en-US"/>
        </w:rPr>
      </w:pPr>
      <w:r>
        <w:rPr>
          <w:lang w:val="en-US"/>
        </w:rPr>
        <w:t xml:space="preserve">     }</w:t>
      </w:r>
    </w:p>
    <w:p w14:paraId="6220122A" w14:textId="4E137B69" w:rsidR="00720579" w:rsidRDefault="00720579" w:rsidP="00883E00">
      <w:pPr>
        <w:ind w:left="2160"/>
        <w:rPr>
          <w:lang w:val="en-US"/>
        </w:rPr>
      </w:pPr>
      <w:r>
        <w:rPr>
          <w:lang w:val="en-US"/>
        </w:rPr>
        <w:t xml:space="preserve">     playVideo();  //scenario 1</w:t>
      </w:r>
    </w:p>
    <w:p w14:paraId="5C4B8ED2" w14:textId="363AAC9B" w:rsidR="00720579" w:rsidRDefault="00720579" w:rsidP="00883E00">
      <w:pPr>
        <w:ind w:left="2160"/>
        <w:rPr>
          <w:lang w:val="en-US"/>
        </w:rPr>
      </w:pPr>
      <w:r>
        <w:rPr>
          <w:lang w:val="en-US"/>
        </w:rPr>
        <w:t xml:space="preserve">     var p = new playVideo();  //scenario 2</w:t>
      </w:r>
    </w:p>
    <w:p w14:paraId="4C16728C" w14:textId="1E23A0F7" w:rsidR="00720579" w:rsidRDefault="00720579" w:rsidP="00883E00">
      <w:pPr>
        <w:ind w:left="2160"/>
        <w:rPr>
          <w:lang w:val="en-US"/>
        </w:rPr>
      </w:pPr>
      <w:r>
        <w:rPr>
          <w:lang w:val="en-US"/>
        </w:rPr>
        <w:t xml:space="preserve">      </w:t>
      </w:r>
    </w:p>
    <w:p w14:paraId="3FD15437" w14:textId="71D10496" w:rsidR="00E64E1E" w:rsidRDefault="00E64E1E" w:rsidP="00883E00">
      <w:pPr>
        <w:ind w:left="2160"/>
        <w:rPr>
          <w:lang w:val="en-US"/>
        </w:rPr>
      </w:pPr>
      <w:r>
        <w:rPr>
          <w:lang w:val="en-US"/>
        </w:rPr>
        <w:t>In scenario 1, ‘</w:t>
      </w:r>
      <w:r w:rsidRPr="00E64E1E">
        <w:rPr>
          <w:i/>
          <w:iCs/>
          <w:lang w:val="en-US"/>
        </w:rPr>
        <w:t>this</w:t>
      </w:r>
      <w:r>
        <w:rPr>
          <w:lang w:val="en-US"/>
        </w:rPr>
        <w:t xml:space="preserve">’ points to the ‘window’ object. </w:t>
      </w:r>
    </w:p>
    <w:p w14:paraId="4F2F060D" w14:textId="381946FF" w:rsidR="00E64E1E" w:rsidRDefault="00E64E1E" w:rsidP="00883E00">
      <w:pPr>
        <w:ind w:left="2160"/>
        <w:rPr>
          <w:lang w:val="en-US"/>
        </w:rPr>
      </w:pPr>
      <w:r>
        <w:rPr>
          <w:lang w:val="en-US"/>
        </w:rPr>
        <w:t>In scenario 2, ‘</w:t>
      </w:r>
      <w:r w:rsidRPr="00E64E1E">
        <w:rPr>
          <w:i/>
          <w:iCs/>
          <w:lang w:val="en-US"/>
        </w:rPr>
        <w:t>this</w:t>
      </w:r>
      <w:r>
        <w:rPr>
          <w:lang w:val="en-US"/>
        </w:rPr>
        <w:t>’ points to the ‘playVideo’ object</w:t>
      </w:r>
      <w:r w:rsidR="004F0BEF">
        <w:rPr>
          <w:lang w:val="en-US"/>
        </w:rPr>
        <w:t>.</w:t>
      </w:r>
    </w:p>
    <w:p w14:paraId="3CC57A48" w14:textId="77777777" w:rsidR="004F0BEF" w:rsidRDefault="004F0BEF" w:rsidP="00883E00">
      <w:pPr>
        <w:ind w:left="2160"/>
        <w:rPr>
          <w:lang w:val="en-US"/>
        </w:rPr>
      </w:pPr>
    </w:p>
    <w:p w14:paraId="0F594035" w14:textId="29150F62" w:rsidR="00883E00" w:rsidRPr="00201436" w:rsidRDefault="00883E00" w:rsidP="00EA5BC8">
      <w:pPr>
        <w:rPr>
          <w:lang w:val="en-US"/>
        </w:rPr>
      </w:pPr>
      <w:r>
        <w:rPr>
          <w:lang w:val="en-US"/>
        </w:rPr>
        <w:t xml:space="preserve">                         </w:t>
      </w:r>
      <w:r w:rsidR="00604ED2">
        <w:rPr>
          <w:lang w:val="en-US"/>
        </w:rPr>
        <w:t xml:space="preserve"> </w:t>
      </w:r>
    </w:p>
    <w:p w14:paraId="3E0AAE4E" w14:textId="77777777" w:rsidR="00EA5BC8" w:rsidRPr="00EA5BC8" w:rsidRDefault="00EA5BC8" w:rsidP="00EA5BC8">
      <w:pPr>
        <w:rPr>
          <w:lang w:val="en-US"/>
        </w:rPr>
      </w:pPr>
    </w:p>
    <w:p w14:paraId="1ABA2F25" w14:textId="76CDBAD2" w:rsidR="00F111BC" w:rsidRDefault="000001A1" w:rsidP="00F111BC">
      <w:pPr>
        <w:rPr>
          <w:b/>
          <w:bCs/>
          <w:u w:val="single"/>
          <w:lang w:val="en-US"/>
        </w:rPr>
      </w:pPr>
      <w:r w:rsidRPr="000001A1">
        <w:rPr>
          <w:b/>
          <w:bCs/>
          <w:u w:val="single"/>
          <w:lang w:val="en-US"/>
        </w:rPr>
        <w:t>Objects and Prototypes</w:t>
      </w:r>
    </w:p>
    <w:p w14:paraId="4D84F01E" w14:textId="7FFC830A" w:rsidR="000001A1" w:rsidRDefault="000001A1" w:rsidP="00F111BC">
      <w:pPr>
        <w:rPr>
          <w:b/>
          <w:bCs/>
          <w:u w:val="single"/>
          <w:lang w:val="en-US"/>
        </w:rPr>
      </w:pPr>
    </w:p>
    <w:p w14:paraId="153C162A" w14:textId="0763DEF5" w:rsidR="000001A1" w:rsidRPr="00704443" w:rsidRDefault="001C2120" w:rsidP="00F111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B1DC7" wp14:editId="1248A162">
            <wp:extent cx="5730240" cy="3413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E671" w14:textId="617E6B88" w:rsidR="00326118" w:rsidRDefault="00326118" w:rsidP="00326118">
      <w:pPr>
        <w:rPr>
          <w:lang w:val="en-US"/>
        </w:rPr>
      </w:pPr>
      <w:r>
        <w:rPr>
          <w:lang w:val="en-US"/>
        </w:rPr>
        <w:t>Quick points:</w:t>
      </w:r>
    </w:p>
    <w:p w14:paraId="5D2FFD6F" w14:textId="02C87624" w:rsidR="00A00891" w:rsidRPr="00326118" w:rsidRDefault="00326118" w:rsidP="00326118">
      <w:pPr>
        <w:pStyle w:val="ListParagraph"/>
        <w:numPr>
          <w:ilvl w:val="0"/>
          <w:numId w:val="1"/>
        </w:numPr>
        <w:rPr>
          <w:lang w:val="en-US"/>
        </w:rPr>
      </w:pPr>
      <w:r w:rsidRPr="00326118">
        <w:rPr>
          <w:lang w:val="en-US"/>
        </w:rPr>
        <w:t>Classes are not hoisted</w:t>
      </w:r>
    </w:p>
    <w:p w14:paraId="47E78340" w14:textId="77777777" w:rsidR="00326118" w:rsidRPr="00A00891" w:rsidRDefault="00326118" w:rsidP="009217D0">
      <w:pPr>
        <w:pStyle w:val="ListParagraph"/>
        <w:ind w:left="1440"/>
        <w:rPr>
          <w:lang w:val="en-US"/>
        </w:rPr>
      </w:pPr>
    </w:p>
    <w:sectPr w:rsidR="00326118" w:rsidRPr="00A0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4FFA"/>
    <w:multiLevelType w:val="hybridMultilevel"/>
    <w:tmpl w:val="93DE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120A0"/>
    <w:multiLevelType w:val="hybridMultilevel"/>
    <w:tmpl w:val="15CCA1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4310121">
    <w:abstractNumId w:val="0"/>
  </w:num>
  <w:num w:numId="2" w16cid:durableId="21752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D2"/>
    <w:rsid w:val="000001A1"/>
    <w:rsid w:val="00011D71"/>
    <w:rsid w:val="0014020A"/>
    <w:rsid w:val="001C2120"/>
    <w:rsid w:val="00201436"/>
    <w:rsid w:val="00230FAF"/>
    <w:rsid w:val="002A7768"/>
    <w:rsid w:val="002D16B9"/>
    <w:rsid w:val="00313952"/>
    <w:rsid w:val="00326118"/>
    <w:rsid w:val="00357E45"/>
    <w:rsid w:val="0036050C"/>
    <w:rsid w:val="0037246B"/>
    <w:rsid w:val="003F6F0C"/>
    <w:rsid w:val="00407D68"/>
    <w:rsid w:val="0046219F"/>
    <w:rsid w:val="00467C9B"/>
    <w:rsid w:val="00475467"/>
    <w:rsid w:val="004B1998"/>
    <w:rsid w:val="004C04FD"/>
    <w:rsid w:val="004D46D3"/>
    <w:rsid w:val="004F0BEF"/>
    <w:rsid w:val="00500227"/>
    <w:rsid w:val="0052608A"/>
    <w:rsid w:val="005E01A4"/>
    <w:rsid w:val="005E0B54"/>
    <w:rsid w:val="00604ED2"/>
    <w:rsid w:val="0063447A"/>
    <w:rsid w:val="006947B8"/>
    <w:rsid w:val="006E1162"/>
    <w:rsid w:val="00704443"/>
    <w:rsid w:val="00720579"/>
    <w:rsid w:val="0086115A"/>
    <w:rsid w:val="008631E9"/>
    <w:rsid w:val="00880BD3"/>
    <w:rsid w:val="00883E00"/>
    <w:rsid w:val="008C06EA"/>
    <w:rsid w:val="008D263F"/>
    <w:rsid w:val="009217D0"/>
    <w:rsid w:val="00962FD2"/>
    <w:rsid w:val="009A162A"/>
    <w:rsid w:val="009D13B6"/>
    <w:rsid w:val="00A00891"/>
    <w:rsid w:val="00A31DE6"/>
    <w:rsid w:val="00A63249"/>
    <w:rsid w:val="00A97E24"/>
    <w:rsid w:val="00B65FBC"/>
    <w:rsid w:val="00B70554"/>
    <w:rsid w:val="00BF5A78"/>
    <w:rsid w:val="00C91877"/>
    <w:rsid w:val="00CA7617"/>
    <w:rsid w:val="00CC111A"/>
    <w:rsid w:val="00D12220"/>
    <w:rsid w:val="00E237C2"/>
    <w:rsid w:val="00E26C61"/>
    <w:rsid w:val="00E61887"/>
    <w:rsid w:val="00E64E1E"/>
    <w:rsid w:val="00EA5BC8"/>
    <w:rsid w:val="00EF44C6"/>
    <w:rsid w:val="00F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F907"/>
  <w15:chartTrackingRefBased/>
  <w15:docId w15:val="{45D112D4-282E-49BE-9E7A-B811931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Patnaik</dc:creator>
  <cp:keywords/>
  <dc:description/>
  <cp:lastModifiedBy>Sabyasachi Patnaik</cp:lastModifiedBy>
  <cp:revision>124</cp:revision>
  <dcterms:created xsi:type="dcterms:W3CDTF">2021-08-10T21:58:00Z</dcterms:created>
  <dcterms:modified xsi:type="dcterms:W3CDTF">2022-08-31T18:19:00Z</dcterms:modified>
</cp:coreProperties>
</file>