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D11B" w14:textId="1064AC18" w:rsidR="00427629" w:rsidRDefault="00000000" w:rsidP="00FE6603">
      <w:pPr>
        <w:pStyle w:val="Title"/>
        <w:jc w:val="center"/>
        <w:rPr>
          <w:rFonts w:ascii="MADE TOMMY" w:hAnsi="MADE TOMMY"/>
          <w:color w:val="000000" w:themeColor="text1"/>
          <w:sz w:val="56"/>
          <w:szCs w:val="56"/>
        </w:rPr>
      </w:pPr>
      <w:r w:rsidRPr="00F54DB5">
        <w:rPr>
          <w:rFonts w:ascii="Humanst521 BT" w:hAnsi="Humanst521 BT"/>
          <w:b/>
          <w:bCs/>
          <w:sz w:val="56"/>
          <w:szCs w:val="56"/>
        </w:rPr>
        <w:t>Oakline Market AWS Infrastructure</w:t>
      </w:r>
      <w:r w:rsidRPr="00F54DB5">
        <w:rPr>
          <w:rFonts w:ascii="MADE TOMMY" w:hAnsi="MADE TOMMY"/>
          <w:sz w:val="56"/>
          <w:szCs w:val="56"/>
        </w:rPr>
        <w:t xml:space="preserve"> </w:t>
      </w:r>
      <w:r w:rsidRPr="00F54DB5">
        <w:rPr>
          <w:rFonts w:ascii="MADE TOMMY" w:hAnsi="MADE TOMMY"/>
          <w:color w:val="000000" w:themeColor="text1"/>
          <w:sz w:val="56"/>
          <w:szCs w:val="56"/>
          <w:u w:val="single"/>
        </w:rPr>
        <w:t>Project</w:t>
      </w:r>
      <w:r w:rsidR="00F54DB5" w:rsidRPr="00F54DB5">
        <w:rPr>
          <w:rFonts w:ascii="MADE TOMMY" w:hAnsi="MADE TOMMY"/>
          <w:color w:val="000000" w:themeColor="text1"/>
          <w:sz w:val="56"/>
          <w:szCs w:val="56"/>
          <w:u w:val="single"/>
        </w:rPr>
        <w:t xml:space="preserve"> 1</w:t>
      </w:r>
    </w:p>
    <w:p w14:paraId="1DEA2C18" w14:textId="0B3E2E23" w:rsidR="00F54DB5" w:rsidRDefault="00F54DB5" w:rsidP="00F54DB5">
      <w:pPr>
        <w:pBdr>
          <w:top w:val="single" w:sz="6" w:space="1" w:color="auto"/>
          <w:bottom w:val="single" w:sz="6" w:space="1" w:color="auto"/>
        </w:pBdr>
      </w:pPr>
    </w:p>
    <w:p w14:paraId="357DCA68" w14:textId="77777777" w:rsidR="00427629" w:rsidRPr="00F54DB5" w:rsidRDefault="00000000">
      <w:pPr>
        <w:rPr>
          <w:sz w:val="28"/>
          <w:szCs w:val="28"/>
        </w:rPr>
      </w:pPr>
      <w:proofErr w:type="spellStart"/>
      <w:r w:rsidRPr="00F54DB5">
        <w:rPr>
          <w:sz w:val="28"/>
          <w:szCs w:val="28"/>
        </w:rPr>
        <w:t>Oakline</w:t>
      </w:r>
      <w:proofErr w:type="spellEnd"/>
      <w:r w:rsidRPr="00F54DB5">
        <w:rPr>
          <w:sz w:val="28"/>
          <w:szCs w:val="28"/>
        </w:rPr>
        <w:t xml:space="preserve"> Market is a growing grocery business preparing to expand its online presence. The company requires a cloud infrastructure that supports its website, product image storage, staff access management, and future growth.</w:t>
      </w:r>
      <w:r w:rsidRPr="00F54DB5">
        <w:rPr>
          <w:sz w:val="28"/>
          <w:szCs w:val="28"/>
        </w:rPr>
        <w:br/>
      </w:r>
      <w:r w:rsidRPr="00F54DB5">
        <w:rPr>
          <w:sz w:val="28"/>
          <w:szCs w:val="28"/>
        </w:rPr>
        <w:br/>
        <w:t>The objective of this project is to design, deploy, and document the AWS infrastructure required to support the business needs outlined below.</w:t>
      </w:r>
    </w:p>
    <w:p w14:paraId="35CACA34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Business Requirements</w:t>
      </w:r>
    </w:p>
    <w:p w14:paraId="3FBBFF3D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A public-facing company website.</w:t>
      </w:r>
    </w:p>
    <w:p w14:paraId="2A3B928A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Cloud storage for product images and marketing assets.</w:t>
      </w:r>
    </w:p>
    <w:p w14:paraId="4A7187A2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Secure employee access management.</w:t>
      </w:r>
    </w:p>
    <w:p w14:paraId="006D20FB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Persistent storage for application data.</w:t>
      </w:r>
    </w:p>
    <w:p w14:paraId="7596E977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High availability during periods of increased traffic.</w:t>
      </w:r>
    </w:p>
    <w:p w14:paraId="3987617C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Scalability to support future business growth.</w:t>
      </w:r>
    </w:p>
    <w:p w14:paraId="19B39C9A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1 – Website Development</w:t>
      </w:r>
    </w:p>
    <w:p w14:paraId="1A8B8F86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Create a simple website for Oakline Market.</w:t>
      </w:r>
    </w:p>
    <w:p w14:paraId="770DB768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Include: Company Name, About Us, Opening Hours, Contact Information, and at least one image.</w:t>
      </w:r>
    </w:p>
    <w:p w14:paraId="644205AB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The homepage should clearly display: Welcome to Oakline Market.</w:t>
      </w:r>
    </w:p>
    <w:p w14:paraId="53E058BF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2 – Security &amp; Access Management (IAM)</w:t>
      </w:r>
    </w:p>
    <w:p w14:paraId="60B9793E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Create user accounts representing different business departments.</w:t>
      </w:r>
    </w:p>
    <w:p w14:paraId="466D21E7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Suggested users: marketing.user, operations.user, and admin.user.</w:t>
      </w:r>
    </w:p>
    <w:p w14:paraId="63BA87B6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Permissions should follow the principle of least privilege.</w:t>
      </w:r>
    </w:p>
    <w:p w14:paraId="05F5476F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lastRenderedPageBreak/>
        <w:t>Phase 3 – Product Image Storage (S3)</w:t>
      </w:r>
    </w:p>
    <w:p w14:paraId="2DC21989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Create an S3 bucket for product images and marketing assets.</w:t>
      </w:r>
    </w:p>
    <w:p w14:paraId="0A5A56B1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Upload at least five product images.</w:t>
      </w:r>
    </w:p>
    <w:p w14:paraId="46BC8770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Document bucket settings and permissions.</w:t>
      </w:r>
    </w:p>
    <w:p w14:paraId="49A4A3EF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4 – Website Deployment (EC2)</w:t>
      </w:r>
    </w:p>
    <w:p w14:paraId="4C31F645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Launch an EC2 instance and deploy the website created in Phase 1.</w:t>
      </w:r>
    </w:p>
    <w:p w14:paraId="33C184DE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Verify that the website is accessible through a browser.</w:t>
      </w:r>
    </w:p>
    <w:p w14:paraId="2212FD49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5 – Persistent Storage (EBS)</w:t>
      </w:r>
    </w:p>
    <w:p w14:paraId="4D8B9BAE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Create and attach an EBS volume to the EC2 instance.</w:t>
      </w:r>
    </w:p>
    <w:p w14:paraId="7FE04AF5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Document the volume size, attachment process, and purpose.</w:t>
      </w:r>
    </w:p>
    <w:p w14:paraId="5AA896A8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6 – High Availability (Elastic Load Balancer)</w:t>
      </w:r>
    </w:p>
    <w:p w14:paraId="10A89C67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Deploy two EC2 instances running the website.</w:t>
      </w:r>
    </w:p>
    <w:p w14:paraId="2F84C814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Configure an Elastic Load Balancer to distribute incoming traffic.</w:t>
      </w:r>
    </w:p>
    <w:p w14:paraId="13FC64A3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Verify that traffic is routed through the load balancer.</w:t>
      </w:r>
    </w:p>
    <w:p w14:paraId="54AD6BA0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Phase 7 – Scalability (Auto Scaling Group)</w:t>
      </w:r>
    </w:p>
    <w:p w14:paraId="1C06ABA0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Create a Launch Template and an Auto Scaling Group.</w:t>
      </w:r>
    </w:p>
    <w:p w14:paraId="46F2CC13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Suggested configuration: Minimum 2 instances, Maximum 4 instances.</w:t>
      </w:r>
    </w:p>
    <w:p w14:paraId="6B8BE285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Ensure the environment can scale based on demand.</w:t>
      </w:r>
    </w:p>
    <w:p w14:paraId="707DFE8D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Project Deliverables</w:t>
      </w:r>
    </w:p>
    <w:p w14:paraId="2C9B5957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Architecture Diagram</w:t>
      </w:r>
    </w:p>
    <w:p w14:paraId="5EBF2AA8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Website Screenshot</w:t>
      </w:r>
    </w:p>
    <w:p w14:paraId="66D456E1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IAM Configuration Screenshots</w:t>
      </w:r>
    </w:p>
    <w:p w14:paraId="7B15EC7F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S3 Configuration Screenshots</w:t>
      </w:r>
    </w:p>
    <w:p w14:paraId="131EC085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EC2 Configuration Screenshots</w:t>
      </w:r>
    </w:p>
    <w:p w14:paraId="1DCC75E0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lastRenderedPageBreak/>
        <w:t>EBS Configuration Screenshots</w:t>
      </w:r>
    </w:p>
    <w:p w14:paraId="47D2D7C2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Load Balancer Configuration Screenshots</w:t>
      </w:r>
    </w:p>
    <w:p w14:paraId="7EAC0EF4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Auto Scaling Group Configuration Screenshots</w:t>
      </w:r>
    </w:p>
    <w:p w14:paraId="29C6B2E8" w14:textId="77777777" w:rsidR="00427629" w:rsidRPr="00F54DB5" w:rsidRDefault="00000000">
      <w:pPr>
        <w:pStyle w:val="ListBullet"/>
        <w:rPr>
          <w:sz w:val="28"/>
          <w:szCs w:val="28"/>
        </w:rPr>
      </w:pPr>
      <w:r w:rsidRPr="00F54DB5">
        <w:rPr>
          <w:sz w:val="28"/>
          <w:szCs w:val="28"/>
        </w:rPr>
        <w:t>Short project report summarizing the deployment</w:t>
      </w:r>
    </w:p>
    <w:p w14:paraId="1F00FD14" w14:textId="77777777" w:rsidR="00FE6603" w:rsidRPr="00F54DB5" w:rsidRDefault="00FE6603" w:rsidP="00FE6603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46CA4952" w14:textId="77777777" w:rsidR="00427629" w:rsidRPr="00F54DB5" w:rsidRDefault="00000000">
      <w:pPr>
        <w:pStyle w:val="Heading1"/>
        <w:rPr>
          <w:sz w:val="32"/>
          <w:szCs w:val="32"/>
        </w:rPr>
      </w:pPr>
      <w:r w:rsidRPr="00F54DB5">
        <w:rPr>
          <w:sz w:val="32"/>
          <w:szCs w:val="32"/>
        </w:rPr>
        <w:t>Reflection Questions</w:t>
      </w:r>
    </w:p>
    <w:p w14:paraId="596B9CDD" w14:textId="77777777" w:rsidR="00427629" w:rsidRPr="00F54DB5" w:rsidRDefault="00000000">
      <w:pPr>
        <w:pStyle w:val="ListNumber"/>
        <w:rPr>
          <w:sz w:val="28"/>
          <w:szCs w:val="28"/>
        </w:rPr>
      </w:pPr>
      <w:r w:rsidRPr="00F54DB5">
        <w:rPr>
          <w:sz w:val="28"/>
          <w:szCs w:val="28"/>
        </w:rPr>
        <w:t>Why is IAM important in a cloud environment?</w:t>
      </w:r>
    </w:p>
    <w:p w14:paraId="106DAE78" w14:textId="77777777" w:rsidR="00427629" w:rsidRPr="00F54DB5" w:rsidRDefault="00000000">
      <w:pPr>
        <w:pStyle w:val="ListNumber"/>
        <w:rPr>
          <w:sz w:val="28"/>
          <w:szCs w:val="28"/>
        </w:rPr>
      </w:pPr>
      <w:r w:rsidRPr="00F54DB5">
        <w:rPr>
          <w:sz w:val="28"/>
          <w:szCs w:val="28"/>
        </w:rPr>
        <w:t>Why is S3 suitable for storing product images?</w:t>
      </w:r>
    </w:p>
    <w:p w14:paraId="5ACADF73" w14:textId="77777777" w:rsidR="00427629" w:rsidRPr="00F54DB5" w:rsidRDefault="00000000">
      <w:pPr>
        <w:pStyle w:val="ListNumber"/>
        <w:rPr>
          <w:sz w:val="28"/>
          <w:szCs w:val="28"/>
        </w:rPr>
      </w:pPr>
      <w:r w:rsidRPr="00F54DB5">
        <w:rPr>
          <w:sz w:val="28"/>
          <w:szCs w:val="28"/>
        </w:rPr>
        <w:t>What problem does a Load Balancer solve?</w:t>
      </w:r>
    </w:p>
    <w:p w14:paraId="33EB1EE9" w14:textId="77777777" w:rsidR="00427629" w:rsidRPr="00F54DB5" w:rsidRDefault="00000000">
      <w:pPr>
        <w:pStyle w:val="ListNumber"/>
        <w:rPr>
          <w:sz w:val="28"/>
          <w:szCs w:val="28"/>
        </w:rPr>
      </w:pPr>
      <w:r w:rsidRPr="00F54DB5">
        <w:rPr>
          <w:sz w:val="28"/>
          <w:szCs w:val="28"/>
        </w:rPr>
        <w:t>What happens if one EC2 instance becomes unavailable?</w:t>
      </w:r>
    </w:p>
    <w:p w14:paraId="5E0DAC35" w14:textId="77777777" w:rsidR="00427629" w:rsidRPr="00F54DB5" w:rsidRDefault="00000000">
      <w:pPr>
        <w:pStyle w:val="ListNumber"/>
        <w:rPr>
          <w:sz w:val="28"/>
          <w:szCs w:val="28"/>
        </w:rPr>
      </w:pPr>
      <w:r w:rsidRPr="00F54DB5">
        <w:rPr>
          <w:sz w:val="28"/>
          <w:szCs w:val="28"/>
        </w:rPr>
        <w:t>How does Auto Scaling improve reliability and scalability?</w:t>
      </w:r>
    </w:p>
    <w:sectPr w:rsidR="00427629" w:rsidRPr="00F54DB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C5E6" w14:textId="77777777" w:rsidR="006D73A7" w:rsidRDefault="006D73A7" w:rsidP="00F54DB5">
      <w:pPr>
        <w:spacing w:before="0" w:after="0" w:line="240" w:lineRule="auto"/>
      </w:pPr>
      <w:r>
        <w:separator/>
      </w:r>
    </w:p>
  </w:endnote>
  <w:endnote w:type="continuationSeparator" w:id="0">
    <w:p w14:paraId="6D5D2502" w14:textId="77777777" w:rsidR="006D73A7" w:rsidRDefault="006D73A7" w:rsidP="00F54DB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DE TOMMY">
    <w:panose1 w:val="02000503000000020004"/>
    <w:charset w:val="00"/>
    <w:family w:val="modern"/>
    <w:notTrueType/>
    <w:pitch w:val="variable"/>
    <w:sig w:usb0="A000002F" w:usb1="1000004A" w:usb2="00000000" w:usb3="00000000" w:csb0="00000093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AD55" w14:textId="175A4D07" w:rsidR="00F54DB5" w:rsidRDefault="00F54DB5">
    <w:pPr>
      <w:pStyle w:val="Footer"/>
    </w:pPr>
    <w:r>
      <w:t>@sosgrid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4F5B" w14:textId="77777777" w:rsidR="006D73A7" w:rsidRDefault="006D73A7" w:rsidP="00F54DB5">
      <w:pPr>
        <w:spacing w:before="0" w:after="0" w:line="240" w:lineRule="auto"/>
      </w:pPr>
      <w:r>
        <w:separator/>
      </w:r>
    </w:p>
  </w:footnote>
  <w:footnote w:type="continuationSeparator" w:id="0">
    <w:p w14:paraId="4C43E6FA" w14:textId="77777777" w:rsidR="006D73A7" w:rsidRDefault="006D73A7" w:rsidP="00F54DB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321F" w14:textId="654F9CE3" w:rsidR="00F54DB5" w:rsidRDefault="00F54DB5">
    <w:pPr>
      <w:pStyle w:val="Header"/>
    </w:pPr>
    <w:r>
      <w:t>@sosgrid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043838">
    <w:abstractNumId w:val="8"/>
  </w:num>
  <w:num w:numId="2" w16cid:durableId="2030518550">
    <w:abstractNumId w:val="6"/>
  </w:num>
  <w:num w:numId="3" w16cid:durableId="266279498">
    <w:abstractNumId w:val="5"/>
  </w:num>
  <w:num w:numId="4" w16cid:durableId="824975031">
    <w:abstractNumId w:val="4"/>
  </w:num>
  <w:num w:numId="5" w16cid:durableId="509101144">
    <w:abstractNumId w:val="7"/>
  </w:num>
  <w:num w:numId="6" w16cid:durableId="1018854044">
    <w:abstractNumId w:val="3"/>
  </w:num>
  <w:num w:numId="7" w16cid:durableId="1244607976">
    <w:abstractNumId w:val="2"/>
  </w:num>
  <w:num w:numId="8" w16cid:durableId="140120049">
    <w:abstractNumId w:val="1"/>
  </w:num>
  <w:num w:numId="9" w16cid:durableId="161140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D6"/>
    <w:rsid w:val="00034616"/>
    <w:rsid w:val="0006063C"/>
    <w:rsid w:val="0015074B"/>
    <w:rsid w:val="0029639D"/>
    <w:rsid w:val="00326F90"/>
    <w:rsid w:val="00427629"/>
    <w:rsid w:val="006D73A7"/>
    <w:rsid w:val="008F5F17"/>
    <w:rsid w:val="00AA1D8D"/>
    <w:rsid w:val="00B47730"/>
    <w:rsid w:val="00CB0664"/>
    <w:rsid w:val="00F54DB5"/>
    <w:rsid w:val="00FC693F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7BB6C"/>
  <w14:defaultImageDpi w14:val="300"/>
  <w15:docId w15:val="{701BFDBB-9D6A-4A75-9581-A1A9C440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603"/>
  </w:style>
  <w:style w:type="paragraph" w:styleId="Heading1">
    <w:name w:val="heading 1"/>
    <w:basedOn w:val="Normal"/>
    <w:next w:val="Normal"/>
    <w:link w:val="Heading1Char"/>
    <w:uiPriority w:val="9"/>
    <w:qFormat/>
    <w:rsid w:val="00FE6603"/>
    <w:pPr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603"/>
    <w:pPr>
      <w:pBdr>
        <w:top w:val="single" w:sz="24" w:space="0" w:color="FADAD2" w:themeColor="accent1" w:themeTint="33"/>
        <w:left w:val="single" w:sz="24" w:space="0" w:color="FADAD2" w:themeColor="accent1" w:themeTint="33"/>
        <w:bottom w:val="single" w:sz="24" w:space="0" w:color="FADAD2" w:themeColor="accent1" w:themeTint="33"/>
        <w:right w:val="single" w:sz="24" w:space="0" w:color="FADAD2" w:themeColor="accent1" w:themeTint="33"/>
      </w:pBdr>
      <w:shd w:val="clear" w:color="auto" w:fill="FADAD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603"/>
    <w:p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03"/>
    <w:p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03"/>
    <w:p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03"/>
    <w:p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03"/>
    <w:p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0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0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E660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E6603"/>
    <w:rPr>
      <w:caps/>
      <w:color w:val="FFFFFF" w:themeColor="background1"/>
      <w:spacing w:val="15"/>
      <w:sz w:val="22"/>
      <w:szCs w:val="22"/>
      <w:shd w:val="clear" w:color="auto" w:fill="E84C2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6603"/>
    <w:rPr>
      <w:caps/>
      <w:spacing w:val="15"/>
      <w:shd w:val="clear" w:color="auto" w:fill="FADAD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6603"/>
    <w:rPr>
      <w:caps/>
      <w:color w:val="77230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E6603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6603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0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6603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E660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6603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03"/>
    <w:rPr>
      <w:caps/>
      <w:color w:val="B43412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03"/>
    <w:rPr>
      <w:caps/>
      <w:color w:val="B43412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03"/>
    <w:rPr>
      <w:caps/>
      <w:color w:val="B43412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03"/>
    <w:rPr>
      <w:caps/>
      <w:color w:val="B43412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0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0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6603"/>
    <w:rPr>
      <w:b/>
      <w:bCs/>
      <w:color w:val="B43412" w:themeColor="accent1" w:themeShade="BF"/>
      <w:sz w:val="16"/>
      <w:szCs w:val="16"/>
    </w:rPr>
  </w:style>
  <w:style w:type="character" w:styleId="Strong">
    <w:name w:val="Strong"/>
    <w:uiPriority w:val="22"/>
    <w:qFormat/>
    <w:rsid w:val="00FE6603"/>
    <w:rPr>
      <w:b/>
      <w:bCs/>
    </w:rPr>
  </w:style>
  <w:style w:type="character" w:styleId="Emphasis">
    <w:name w:val="Emphasis"/>
    <w:uiPriority w:val="20"/>
    <w:qFormat/>
    <w:rsid w:val="00FE6603"/>
    <w:rPr>
      <w:caps/>
      <w:color w:val="77230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03"/>
    <w:pPr>
      <w:spacing w:before="240" w:after="240" w:line="240" w:lineRule="auto"/>
      <w:ind w:left="1080" w:right="1080"/>
      <w:jc w:val="center"/>
    </w:pPr>
    <w:rPr>
      <w:color w:val="E84C2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03"/>
    <w:rPr>
      <w:color w:val="E84C22" w:themeColor="accent1"/>
      <w:sz w:val="24"/>
      <w:szCs w:val="24"/>
    </w:rPr>
  </w:style>
  <w:style w:type="character" w:styleId="SubtleEmphasis">
    <w:name w:val="Subtle Emphasis"/>
    <w:uiPriority w:val="19"/>
    <w:qFormat/>
    <w:rsid w:val="00FE6603"/>
    <w:rPr>
      <w:i/>
      <w:iCs/>
      <w:color w:val="77230C" w:themeColor="accent1" w:themeShade="7F"/>
    </w:rPr>
  </w:style>
  <w:style w:type="character" w:styleId="IntenseEmphasis">
    <w:name w:val="Intense Emphasis"/>
    <w:uiPriority w:val="21"/>
    <w:qFormat/>
    <w:rsid w:val="00FE6603"/>
    <w:rPr>
      <w:b/>
      <w:bCs/>
      <w:caps/>
      <w:color w:val="77230C" w:themeColor="accent1" w:themeShade="7F"/>
      <w:spacing w:val="10"/>
    </w:rPr>
  </w:style>
  <w:style w:type="character" w:styleId="SubtleReference">
    <w:name w:val="Subtle Reference"/>
    <w:uiPriority w:val="31"/>
    <w:qFormat/>
    <w:rsid w:val="00FE6603"/>
    <w:rPr>
      <w:b/>
      <w:bCs/>
      <w:color w:val="E84C22" w:themeColor="accent1"/>
    </w:rPr>
  </w:style>
  <w:style w:type="character" w:styleId="IntenseReference">
    <w:name w:val="Intense Reference"/>
    <w:uiPriority w:val="32"/>
    <w:qFormat/>
    <w:rsid w:val="00FE6603"/>
    <w:rPr>
      <w:b/>
      <w:bCs/>
      <w:i/>
      <w:iCs/>
      <w:caps/>
      <w:color w:val="E84C22" w:themeColor="accent1"/>
    </w:rPr>
  </w:style>
  <w:style w:type="character" w:styleId="BookTitle">
    <w:name w:val="Book Title"/>
    <w:uiPriority w:val="33"/>
    <w:qFormat/>
    <w:rsid w:val="00FE660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660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F49B00" w:themeColor="accent2" w:themeShade="BF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D47" w:themeColor="accent2"/>
          <w:left w:val="nil"/>
          <w:bottom w:val="single" w:sz="8" w:space="0" w:color="FFBD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8361C" w:themeColor="accent3" w:themeShade="BF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64926" w:themeColor="accent3"/>
          <w:left w:val="nil"/>
          <w:bottom w:val="single" w:sz="8" w:space="0" w:color="B6492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DC5E00" w:themeColor="accent4" w:themeShade="BF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27" w:themeColor="accent4"/>
          <w:left w:val="nil"/>
          <w:bottom w:val="single" w:sz="8" w:space="0" w:color="FF842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87200" w:themeColor="accent5" w:themeShade="BF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9900" w:themeColor="accent5"/>
          <w:left w:val="nil"/>
          <w:bottom w:val="single" w:sz="8" w:space="0" w:color="CC99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851C00" w:themeColor="accent6" w:themeShade="BF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2600" w:themeColor="accent6"/>
          <w:left w:val="nil"/>
          <w:bottom w:val="single" w:sz="8" w:space="0" w:color="B226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1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H w:val="nil"/>
          <w:insideV w:val="single" w:sz="8" w:space="0" w:color="E84C2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</w:tcPr>
    </w:tblStylePr>
    <w:tblStylePr w:type="band1Vert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  <w:shd w:val="clear" w:color="auto" w:fill="F9D2C8" w:themeFill="accent1" w:themeFillTint="3F"/>
      </w:tcPr>
    </w:tblStylePr>
    <w:tblStylePr w:type="band2Horz">
      <w:tblPr/>
      <w:tcPr>
        <w:tcBorders>
          <w:top w:val="single" w:sz="8" w:space="0" w:color="E84C22" w:themeColor="accent1"/>
          <w:left w:val="single" w:sz="8" w:space="0" w:color="E84C22" w:themeColor="accent1"/>
          <w:bottom w:val="single" w:sz="8" w:space="0" w:color="E84C22" w:themeColor="accent1"/>
          <w:right w:val="single" w:sz="8" w:space="0" w:color="E84C22" w:themeColor="accent1"/>
          <w:insideV w:val="single" w:sz="8" w:space="0" w:color="E84C2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1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H w:val="nil"/>
          <w:insideV w:val="single" w:sz="8" w:space="0" w:color="FFBD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</w:tcPr>
    </w:tblStylePr>
    <w:tblStylePr w:type="band1Vert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  <w:shd w:val="clear" w:color="auto" w:fill="FFEED1" w:themeFill="accent2" w:themeFillTint="3F"/>
      </w:tcPr>
    </w:tblStylePr>
    <w:tblStylePr w:type="band2Horz">
      <w:tblPr/>
      <w:tcPr>
        <w:tcBorders>
          <w:top w:val="single" w:sz="8" w:space="0" w:color="FFBD47" w:themeColor="accent2"/>
          <w:left w:val="single" w:sz="8" w:space="0" w:color="FFBD47" w:themeColor="accent2"/>
          <w:bottom w:val="single" w:sz="8" w:space="0" w:color="FFBD47" w:themeColor="accent2"/>
          <w:right w:val="single" w:sz="8" w:space="0" w:color="FFBD47" w:themeColor="accent2"/>
          <w:insideV w:val="single" w:sz="8" w:space="0" w:color="FFBD4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1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H w:val="nil"/>
          <w:insideV w:val="single" w:sz="8" w:space="0" w:color="B6492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</w:tcPr>
    </w:tblStylePr>
    <w:tblStylePr w:type="band1Vert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  <w:shd w:val="clear" w:color="auto" w:fill="F2CEC3" w:themeFill="accent3" w:themeFillTint="3F"/>
      </w:tcPr>
    </w:tblStylePr>
    <w:tblStylePr w:type="band2Horz">
      <w:tblPr/>
      <w:tcPr>
        <w:tcBorders>
          <w:top w:val="single" w:sz="8" w:space="0" w:color="B64926" w:themeColor="accent3"/>
          <w:left w:val="single" w:sz="8" w:space="0" w:color="B64926" w:themeColor="accent3"/>
          <w:bottom w:val="single" w:sz="8" w:space="0" w:color="B64926" w:themeColor="accent3"/>
          <w:right w:val="single" w:sz="8" w:space="0" w:color="B64926" w:themeColor="accent3"/>
          <w:insideV w:val="single" w:sz="8" w:space="0" w:color="B6492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1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H w:val="nil"/>
          <w:insideV w:val="single" w:sz="8" w:space="0" w:color="FF842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</w:tcPr>
    </w:tblStylePr>
    <w:tblStylePr w:type="band1Vert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  <w:shd w:val="clear" w:color="auto" w:fill="FFE0C9" w:themeFill="accent4" w:themeFillTint="3F"/>
      </w:tcPr>
    </w:tblStylePr>
    <w:tblStylePr w:type="band2Horz">
      <w:tblPr/>
      <w:tcPr>
        <w:tcBorders>
          <w:top w:val="single" w:sz="8" w:space="0" w:color="FF8427" w:themeColor="accent4"/>
          <w:left w:val="single" w:sz="8" w:space="0" w:color="FF8427" w:themeColor="accent4"/>
          <w:bottom w:val="single" w:sz="8" w:space="0" w:color="FF8427" w:themeColor="accent4"/>
          <w:right w:val="single" w:sz="8" w:space="0" w:color="FF8427" w:themeColor="accent4"/>
          <w:insideV w:val="single" w:sz="8" w:space="0" w:color="FF842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1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H w:val="nil"/>
          <w:insideV w:val="single" w:sz="8" w:space="0" w:color="CC99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</w:tcPr>
    </w:tblStylePr>
    <w:tblStylePr w:type="band1Vert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  <w:shd w:val="clear" w:color="auto" w:fill="FFECB3" w:themeFill="accent5" w:themeFillTint="3F"/>
      </w:tcPr>
    </w:tblStylePr>
    <w:tblStylePr w:type="band2Horz">
      <w:tblPr/>
      <w:tcPr>
        <w:tcBorders>
          <w:top w:val="single" w:sz="8" w:space="0" w:color="CC9900" w:themeColor="accent5"/>
          <w:left w:val="single" w:sz="8" w:space="0" w:color="CC9900" w:themeColor="accent5"/>
          <w:bottom w:val="single" w:sz="8" w:space="0" w:color="CC9900" w:themeColor="accent5"/>
          <w:right w:val="single" w:sz="8" w:space="0" w:color="CC9900" w:themeColor="accent5"/>
          <w:insideV w:val="single" w:sz="8" w:space="0" w:color="CC99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1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H w:val="nil"/>
          <w:insideV w:val="single" w:sz="8" w:space="0" w:color="B226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</w:tcPr>
    </w:tblStylePr>
    <w:tblStylePr w:type="band1Vert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  <w:shd w:val="clear" w:color="auto" w:fill="FFBEAC" w:themeFill="accent6" w:themeFillTint="3F"/>
      </w:tcPr>
    </w:tblStylePr>
    <w:tblStylePr w:type="band2Horz">
      <w:tblPr/>
      <w:tcPr>
        <w:tcBorders>
          <w:top w:val="single" w:sz="8" w:space="0" w:color="B22600" w:themeColor="accent6"/>
          <w:left w:val="single" w:sz="8" w:space="0" w:color="B22600" w:themeColor="accent6"/>
          <w:bottom w:val="single" w:sz="8" w:space="0" w:color="B22600" w:themeColor="accent6"/>
          <w:right w:val="single" w:sz="8" w:space="0" w:color="B22600" w:themeColor="accent6"/>
          <w:insideV w:val="single" w:sz="8" w:space="0" w:color="B226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859" w:themeColor="accent1" w:themeTint="BF"/>
          <w:left w:val="single" w:sz="8" w:space="0" w:color="ED7859" w:themeColor="accent1" w:themeTint="BF"/>
          <w:bottom w:val="single" w:sz="8" w:space="0" w:color="ED7859" w:themeColor="accent1" w:themeTint="BF"/>
          <w:right w:val="single" w:sz="8" w:space="0" w:color="ED785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2C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D75" w:themeColor="accent2" w:themeTint="BF"/>
          <w:left w:val="single" w:sz="8" w:space="0" w:color="FFCD75" w:themeColor="accent2" w:themeTint="BF"/>
          <w:bottom w:val="single" w:sz="8" w:space="0" w:color="FFCD75" w:themeColor="accent2" w:themeTint="BF"/>
          <w:right w:val="single" w:sz="8" w:space="0" w:color="FFCD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E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6D4B" w:themeColor="accent3" w:themeTint="BF"/>
          <w:left w:val="single" w:sz="8" w:space="0" w:color="D96D4B" w:themeColor="accent3" w:themeTint="BF"/>
          <w:bottom w:val="single" w:sz="8" w:space="0" w:color="D96D4B" w:themeColor="accent3" w:themeTint="BF"/>
          <w:right w:val="single" w:sz="8" w:space="0" w:color="D96D4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CEC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5D" w:themeColor="accent4" w:themeTint="BF"/>
          <w:left w:val="single" w:sz="8" w:space="0" w:color="FFA25D" w:themeColor="accent4" w:themeTint="BF"/>
          <w:bottom w:val="single" w:sz="8" w:space="0" w:color="FFA25D" w:themeColor="accent4" w:themeTint="BF"/>
          <w:right w:val="single" w:sz="8" w:space="0" w:color="FFA25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C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519" w:themeColor="accent5" w:themeTint="BF"/>
          <w:left w:val="single" w:sz="8" w:space="0" w:color="FFC519" w:themeColor="accent5" w:themeTint="BF"/>
          <w:bottom w:val="single" w:sz="8" w:space="0" w:color="FFC519" w:themeColor="accent5" w:themeTint="BF"/>
          <w:right w:val="single" w:sz="8" w:space="0" w:color="FFC51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A06" w:themeColor="accent6" w:themeTint="BF"/>
          <w:left w:val="single" w:sz="8" w:space="0" w:color="FF3A06" w:themeColor="accent6" w:themeTint="BF"/>
          <w:bottom w:val="single" w:sz="8" w:space="0" w:color="FF3A06" w:themeColor="accent6" w:themeTint="BF"/>
          <w:right w:val="single" w:sz="8" w:space="0" w:color="FF3A0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EA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4C22" w:themeColor="accent1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4C22" w:themeColor="accent1"/>
          <w:bottom w:val="single" w:sz="8" w:space="0" w:color="E84C22" w:themeColor="accent1"/>
        </w:tcBorders>
      </w:tcPr>
    </w:tblStylePr>
    <w:tblStylePr w:type="band1Vert">
      <w:tblPr/>
      <w:tcPr>
        <w:shd w:val="clear" w:color="auto" w:fill="F9D2C8" w:themeFill="accent1" w:themeFillTint="3F"/>
      </w:tcPr>
    </w:tblStylePr>
    <w:tblStylePr w:type="band1Horz">
      <w:tblPr/>
      <w:tcPr>
        <w:shd w:val="clear" w:color="auto" w:fill="F9D2C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bottom w:val="single" w:sz="8" w:space="0" w:color="FFBD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D47" w:themeColor="accent2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D47" w:themeColor="accent2"/>
          <w:bottom w:val="single" w:sz="8" w:space="0" w:color="FFBD47" w:themeColor="accent2"/>
        </w:tcBorders>
      </w:tcPr>
    </w:tblStylePr>
    <w:tblStylePr w:type="band1Vert">
      <w:tblPr/>
      <w:tcPr>
        <w:shd w:val="clear" w:color="auto" w:fill="FFEED1" w:themeFill="accent2" w:themeFillTint="3F"/>
      </w:tcPr>
    </w:tblStylePr>
    <w:tblStylePr w:type="band1Horz">
      <w:tblPr/>
      <w:tcPr>
        <w:shd w:val="clear" w:color="auto" w:fill="FFEED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bottom w:val="single" w:sz="8" w:space="0" w:color="B6492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64926" w:themeColor="accent3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64926" w:themeColor="accent3"/>
          <w:bottom w:val="single" w:sz="8" w:space="0" w:color="B64926" w:themeColor="accent3"/>
        </w:tcBorders>
      </w:tcPr>
    </w:tblStylePr>
    <w:tblStylePr w:type="band1Vert">
      <w:tblPr/>
      <w:tcPr>
        <w:shd w:val="clear" w:color="auto" w:fill="F2CEC3" w:themeFill="accent3" w:themeFillTint="3F"/>
      </w:tcPr>
    </w:tblStylePr>
    <w:tblStylePr w:type="band1Horz">
      <w:tblPr/>
      <w:tcPr>
        <w:shd w:val="clear" w:color="auto" w:fill="F2CEC3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bottom w:val="single" w:sz="8" w:space="0" w:color="FF842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27" w:themeColor="accent4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27" w:themeColor="accent4"/>
          <w:bottom w:val="single" w:sz="8" w:space="0" w:color="FF8427" w:themeColor="accent4"/>
        </w:tcBorders>
      </w:tcPr>
    </w:tblStylePr>
    <w:tblStylePr w:type="band1Vert">
      <w:tblPr/>
      <w:tcPr>
        <w:shd w:val="clear" w:color="auto" w:fill="FFE0C9" w:themeFill="accent4" w:themeFillTint="3F"/>
      </w:tcPr>
    </w:tblStylePr>
    <w:tblStylePr w:type="band1Horz">
      <w:tblPr/>
      <w:tcPr>
        <w:shd w:val="clear" w:color="auto" w:fill="FFE0C9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bottom w:val="single" w:sz="8" w:space="0" w:color="CC99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9900" w:themeColor="accent5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9900" w:themeColor="accent5"/>
          <w:bottom w:val="single" w:sz="8" w:space="0" w:color="CC9900" w:themeColor="accent5"/>
        </w:tcBorders>
      </w:tcPr>
    </w:tblStylePr>
    <w:tblStylePr w:type="band1Vert">
      <w:tblPr/>
      <w:tcPr>
        <w:shd w:val="clear" w:color="auto" w:fill="FFECB3" w:themeFill="accent5" w:themeFillTint="3F"/>
      </w:tcPr>
    </w:tblStylePr>
    <w:tblStylePr w:type="band1Horz">
      <w:tblPr/>
      <w:tcPr>
        <w:shd w:val="clear" w:color="auto" w:fill="FFEC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bottom w:val="single" w:sz="8" w:space="0" w:color="B226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2600" w:themeColor="accent6"/>
        </w:tcBorders>
      </w:tcPr>
    </w:tblStylePr>
    <w:tblStylePr w:type="lastRow">
      <w:rPr>
        <w:b/>
        <w:bCs/>
        <w:color w:val="505046" w:themeColor="text2"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2600" w:themeColor="accent6"/>
          <w:bottom w:val="single" w:sz="8" w:space="0" w:color="B22600" w:themeColor="accent6"/>
        </w:tcBorders>
      </w:tcPr>
    </w:tblStylePr>
    <w:tblStylePr w:type="band1Vert">
      <w:tblPr/>
      <w:tcPr>
        <w:shd w:val="clear" w:color="auto" w:fill="FFBEAC" w:themeFill="accent6" w:themeFillTint="3F"/>
      </w:tcPr>
    </w:tblStylePr>
    <w:tblStylePr w:type="band1Horz">
      <w:tblPr/>
      <w:tcPr>
        <w:shd w:val="clear" w:color="auto" w:fill="FFBEAC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4C2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4C2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4C2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4C2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2C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D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D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D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E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6492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6492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6492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CEC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42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2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2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C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99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99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99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26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26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26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EA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859" w:themeColor="accent1" w:themeTint="BF"/>
        <w:left w:val="single" w:sz="8" w:space="0" w:color="ED7859" w:themeColor="accent1" w:themeTint="BF"/>
        <w:bottom w:val="single" w:sz="8" w:space="0" w:color="ED7859" w:themeColor="accent1" w:themeTint="BF"/>
        <w:right w:val="single" w:sz="8" w:space="0" w:color="ED7859" w:themeColor="accent1" w:themeTint="BF"/>
        <w:insideH w:val="single" w:sz="8" w:space="0" w:color="ED7859" w:themeColor="accent1" w:themeTint="BF"/>
        <w:insideV w:val="single" w:sz="8" w:space="0" w:color="ED7859" w:themeColor="accent1" w:themeTint="BF"/>
      </w:tblBorders>
    </w:tblPr>
    <w:tcPr>
      <w:shd w:val="clear" w:color="auto" w:fill="F9D2C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785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D75" w:themeColor="accent2" w:themeTint="BF"/>
        <w:left w:val="single" w:sz="8" w:space="0" w:color="FFCD75" w:themeColor="accent2" w:themeTint="BF"/>
        <w:bottom w:val="single" w:sz="8" w:space="0" w:color="FFCD75" w:themeColor="accent2" w:themeTint="BF"/>
        <w:right w:val="single" w:sz="8" w:space="0" w:color="FFCD75" w:themeColor="accent2" w:themeTint="BF"/>
        <w:insideH w:val="single" w:sz="8" w:space="0" w:color="FFCD75" w:themeColor="accent2" w:themeTint="BF"/>
        <w:insideV w:val="single" w:sz="8" w:space="0" w:color="FFCD75" w:themeColor="accent2" w:themeTint="BF"/>
      </w:tblBorders>
    </w:tblPr>
    <w:tcPr>
      <w:shd w:val="clear" w:color="auto" w:fill="FFEE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D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6D4B" w:themeColor="accent3" w:themeTint="BF"/>
        <w:left w:val="single" w:sz="8" w:space="0" w:color="D96D4B" w:themeColor="accent3" w:themeTint="BF"/>
        <w:bottom w:val="single" w:sz="8" w:space="0" w:color="D96D4B" w:themeColor="accent3" w:themeTint="BF"/>
        <w:right w:val="single" w:sz="8" w:space="0" w:color="D96D4B" w:themeColor="accent3" w:themeTint="BF"/>
        <w:insideH w:val="single" w:sz="8" w:space="0" w:color="D96D4B" w:themeColor="accent3" w:themeTint="BF"/>
        <w:insideV w:val="single" w:sz="8" w:space="0" w:color="D96D4B" w:themeColor="accent3" w:themeTint="BF"/>
      </w:tblBorders>
    </w:tblPr>
    <w:tcPr>
      <w:shd w:val="clear" w:color="auto" w:fill="F2CEC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96D4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A25D" w:themeColor="accent4" w:themeTint="BF"/>
        <w:left w:val="single" w:sz="8" w:space="0" w:color="FFA25D" w:themeColor="accent4" w:themeTint="BF"/>
        <w:bottom w:val="single" w:sz="8" w:space="0" w:color="FFA25D" w:themeColor="accent4" w:themeTint="BF"/>
        <w:right w:val="single" w:sz="8" w:space="0" w:color="FFA25D" w:themeColor="accent4" w:themeTint="BF"/>
        <w:insideH w:val="single" w:sz="8" w:space="0" w:color="FFA25D" w:themeColor="accent4" w:themeTint="BF"/>
        <w:insideV w:val="single" w:sz="8" w:space="0" w:color="FFA25D" w:themeColor="accent4" w:themeTint="BF"/>
      </w:tblBorders>
    </w:tblPr>
    <w:tcPr>
      <w:shd w:val="clear" w:color="auto" w:fill="FFE0C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5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519" w:themeColor="accent5" w:themeTint="BF"/>
        <w:left w:val="single" w:sz="8" w:space="0" w:color="FFC519" w:themeColor="accent5" w:themeTint="BF"/>
        <w:bottom w:val="single" w:sz="8" w:space="0" w:color="FFC519" w:themeColor="accent5" w:themeTint="BF"/>
        <w:right w:val="single" w:sz="8" w:space="0" w:color="FFC519" w:themeColor="accent5" w:themeTint="BF"/>
        <w:insideH w:val="single" w:sz="8" w:space="0" w:color="FFC519" w:themeColor="accent5" w:themeTint="BF"/>
        <w:insideV w:val="single" w:sz="8" w:space="0" w:color="FFC519" w:themeColor="accent5" w:themeTint="BF"/>
      </w:tblBorders>
    </w:tblPr>
    <w:tcPr>
      <w:shd w:val="clear" w:color="auto" w:fill="FFEC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51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3A06" w:themeColor="accent6" w:themeTint="BF"/>
        <w:left w:val="single" w:sz="8" w:space="0" w:color="FF3A06" w:themeColor="accent6" w:themeTint="BF"/>
        <w:bottom w:val="single" w:sz="8" w:space="0" w:color="FF3A06" w:themeColor="accent6" w:themeTint="BF"/>
        <w:right w:val="single" w:sz="8" w:space="0" w:color="FF3A06" w:themeColor="accent6" w:themeTint="BF"/>
        <w:insideH w:val="single" w:sz="8" w:space="0" w:color="FF3A06" w:themeColor="accent6" w:themeTint="BF"/>
        <w:insideV w:val="single" w:sz="8" w:space="0" w:color="FF3A06" w:themeColor="accent6" w:themeTint="BF"/>
      </w:tblBorders>
    </w:tblPr>
    <w:tcPr>
      <w:shd w:val="clear" w:color="auto" w:fill="FFBEA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A0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4C22" w:themeColor="accent1"/>
        <w:left w:val="single" w:sz="8" w:space="0" w:color="E84C22" w:themeColor="accent1"/>
        <w:bottom w:val="single" w:sz="8" w:space="0" w:color="E84C22" w:themeColor="accent1"/>
        <w:right w:val="single" w:sz="8" w:space="0" w:color="E84C22" w:themeColor="accent1"/>
        <w:insideH w:val="single" w:sz="8" w:space="0" w:color="E84C22" w:themeColor="accent1"/>
        <w:insideV w:val="single" w:sz="8" w:space="0" w:color="E84C22" w:themeColor="accent1"/>
      </w:tblBorders>
    </w:tblPr>
    <w:tcPr>
      <w:shd w:val="clear" w:color="auto" w:fill="F9D2C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2" w:themeFill="accent1" w:themeFillTint="33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tcBorders>
          <w:insideH w:val="single" w:sz="6" w:space="0" w:color="E84C22" w:themeColor="accent1"/>
          <w:insideV w:val="single" w:sz="6" w:space="0" w:color="E84C22" w:themeColor="accent1"/>
        </w:tcBorders>
        <w:shd w:val="clear" w:color="auto" w:fill="F3A59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D47" w:themeColor="accent2"/>
        <w:left w:val="single" w:sz="8" w:space="0" w:color="FFBD47" w:themeColor="accent2"/>
        <w:bottom w:val="single" w:sz="8" w:space="0" w:color="FFBD47" w:themeColor="accent2"/>
        <w:right w:val="single" w:sz="8" w:space="0" w:color="FFBD47" w:themeColor="accent2"/>
        <w:insideH w:val="single" w:sz="8" w:space="0" w:color="FFBD47" w:themeColor="accent2"/>
        <w:insideV w:val="single" w:sz="8" w:space="0" w:color="FFBD47" w:themeColor="accent2"/>
      </w:tblBorders>
    </w:tblPr>
    <w:tcPr>
      <w:shd w:val="clear" w:color="auto" w:fill="FFEE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DA" w:themeFill="accent2" w:themeFillTint="33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tcBorders>
          <w:insideH w:val="single" w:sz="6" w:space="0" w:color="FFBD47" w:themeColor="accent2"/>
          <w:insideV w:val="single" w:sz="6" w:space="0" w:color="FFBD47" w:themeColor="accent2"/>
        </w:tcBorders>
        <w:shd w:val="clear" w:color="auto" w:fill="FFDD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64926" w:themeColor="accent3"/>
        <w:left w:val="single" w:sz="8" w:space="0" w:color="B64926" w:themeColor="accent3"/>
        <w:bottom w:val="single" w:sz="8" w:space="0" w:color="B64926" w:themeColor="accent3"/>
        <w:right w:val="single" w:sz="8" w:space="0" w:color="B64926" w:themeColor="accent3"/>
        <w:insideH w:val="single" w:sz="8" w:space="0" w:color="B64926" w:themeColor="accent3"/>
        <w:insideV w:val="single" w:sz="8" w:space="0" w:color="B64926" w:themeColor="accent3"/>
      </w:tblBorders>
    </w:tblPr>
    <w:tcPr>
      <w:shd w:val="clear" w:color="auto" w:fill="F2CEC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B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8CF" w:themeFill="accent3" w:themeFillTint="33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tcBorders>
          <w:insideH w:val="single" w:sz="6" w:space="0" w:color="B64926" w:themeColor="accent3"/>
          <w:insideV w:val="single" w:sz="6" w:space="0" w:color="B64926" w:themeColor="accent3"/>
        </w:tcBorders>
        <w:shd w:val="clear" w:color="auto" w:fill="E69D8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27" w:themeColor="accent4"/>
        <w:left w:val="single" w:sz="8" w:space="0" w:color="FF8427" w:themeColor="accent4"/>
        <w:bottom w:val="single" w:sz="8" w:space="0" w:color="FF8427" w:themeColor="accent4"/>
        <w:right w:val="single" w:sz="8" w:space="0" w:color="FF8427" w:themeColor="accent4"/>
        <w:insideH w:val="single" w:sz="8" w:space="0" w:color="FF8427" w:themeColor="accent4"/>
        <w:insideV w:val="single" w:sz="8" w:space="0" w:color="FF8427" w:themeColor="accent4"/>
      </w:tblBorders>
    </w:tblPr>
    <w:tcPr>
      <w:shd w:val="clear" w:color="auto" w:fill="FFE0C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3" w:themeFill="accent4" w:themeFillTint="33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tcBorders>
          <w:insideH w:val="single" w:sz="6" w:space="0" w:color="FF8427" w:themeColor="accent4"/>
          <w:insideV w:val="single" w:sz="6" w:space="0" w:color="FF8427" w:themeColor="accent4"/>
        </w:tcBorders>
        <w:shd w:val="clear" w:color="auto" w:fill="FFC19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9900" w:themeColor="accent5"/>
        <w:left w:val="single" w:sz="8" w:space="0" w:color="CC9900" w:themeColor="accent5"/>
        <w:bottom w:val="single" w:sz="8" w:space="0" w:color="CC9900" w:themeColor="accent5"/>
        <w:right w:val="single" w:sz="8" w:space="0" w:color="CC9900" w:themeColor="accent5"/>
        <w:insideH w:val="single" w:sz="8" w:space="0" w:color="CC9900" w:themeColor="accent5"/>
        <w:insideV w:val="single" w:sz="8" w:space="0" w:color="CC9900" w:themeColor="accent5"/>
      </w:tblBorders>
    </w:tblPr>
    <w:tcPr>
      <w:shd w:val="clear" w:color="auto" w:fill="FFEC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1" w:themeFill="accent5" w:themeFillTint="33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tcBorders>
          <w:insideH w:val="single" w:sz="6" w:space="0" w:color="CC9900" w:themeColor="accent5"/>
          <w:insideV w:val="single" w:sz="6" w:space="0" w:color="CC9900" w:themeColor="accent5"/>
        </w:tcBorders>
        <w:shd w:val="clear" w:color="auto" w:fill="FFD86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2600" w:themeColor="accent6"/>
        <w:left w:val="single" w:sz="8" w:space="0" w:color="B22600" w:themeColor="accent6"/>
        <w:bottom w:val="single" w:sz="8" w:space="0" w:color="B22600" w:themeColor="accent6"/>
        <w:right w:val="single" w:sz="8" w:space="0" w:color="B22600" w:themeColor="accent6"/>
        <w:insideH w:val="single" w:sz="8" w:space="0" w:color="B22600" w:themeColor="accent6"/>
        <w:insideV w:val="single" w:sz="8" w:space="0" w:color="B22600" w:themeColor="accent6"/>
      </w:tblBorders>
    </w:tblPr>
    <w:tcPr>
      <w:shd w:val="clear" w:color="auto" w:fill="FFBEA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E5D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BC" w:themeFill="accent6" w:themeFillTint="33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tcBorders>
          <w:insideH w:val="single" w:sz="6" w:space="0" w:color="B22600" w:themeColor="accent6"/>
          <w:insideV w:val="single" w:sz="6" w:space="0" w:color="B22600" w:themeColor="accent6"/>
        </w:tcBorders>
        <w:shd w:val="clear" w:color="auto" w:fill="FF7C5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2C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4C2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4C2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4C2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A59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A59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E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D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D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D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D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DA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CEC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6492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6492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6492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9D8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9D8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C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2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2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9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93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99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99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99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86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86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EA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26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26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C5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C5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4C2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3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34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341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D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267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9B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9B0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6492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241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61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61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2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3E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5E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99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4B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7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72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26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2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1C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C0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2A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2A0F" w:themeColor="accent1" w:themeShade="99"/>
          <w:insideV w:val="nil"/>
        </w:tcBorders>
        <w:shd w:val="clear" w:color="auto" w:fill="902A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2A0F" w:themeFill="accent1" w:themeFillShade="99"/>
      </w:tcPr>
    </w:tblStylePr>
    <w:tblStylePr w:type="band1Vert">
      <w:tblPr/>
      <w:tcPr>
        <w:shd w:val="clear" w:color="auto" w:fill="F5B7A6" w:themeFill="accent1" w:themeFillTint="66"/>
      </w:tcPr>
    </w:tblStylePr>
    <w:tblStylePr w:type="band1Horz">
      <w:tblPr/>
      <w:tcPr>
        <w:shd w:val="clear" w:color="auto" w:fill="F3A59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D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37C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37C00" w:themeColor="accent2" w:themeShade="99"/>
          <w:insideV w:val="nil"/>
        </w:tcBorders>
        <w:shd w:val="clear" w:color="auto" w:fill="C37C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7C00" w:themeFill="accent2" w:themeFillShade="99"/>
      </w:tcPr>
    </w:tblStylePr>
    <w:tblStylePr w:type="band1Vert">
      <w:tblPr/>
      <w:tcPr>
        <w:shd w:val="clear" w:color="auto" w:fill="FFE4B5" w:themeFill="accent2" w:themeFillTint="66"/>
      </w:tcPr>
    </w:tblStylePr>
    <w:tblStylePr w:type="band1Horz">
      <w:tblPr/>
      <w:tcPr>
        <w:shd w:val="clear" w:color="auto" w:fill="FFDD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27" w:themeColor="accent4"/>
        <w:left w:val="single" w:sz="4" w:space="0" w:color="B64926" w:themeColor="accent3"/>
        <w:bottom w:val="single" w:sz="4" w:space="0" w:color="B64926" w:themeColor="accent3"/>
        <w:right w:val="single" w:sz="4" w:space="0" w:color="B6492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B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2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2B1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2B16" w:themeColor="accent3" w:themeShade="99"/>
          <w:insideV w:val="nil"/>
        </w:tcBorders>
        <w:shd w:val="clear" w:color="auto" w:fill="6D2B1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B16" w:themeFill="accent3" w:themeFillShade="99"/>
      </w:tcPr>
    </w:tblStylePr>
    <w:tblStylePr w:type="band1Vert">
      <w:tblPr/>
      <w:tcPr>
        <w:shd w:val="clear" w:color="auto" w:fill="EBB19F" w:themeFill="accent3" w:themeFillTint="66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64926" w:themeColor="accent3"/>
        <w:left w:val="single" w:sz="4" w:space="0" w:color="FF8427" w:themeColor="accent4"/>
        <w:bottom w:val="single" w:sz="4" w:space="0" w:color="FF8427" w:themeColor="accent4"/>
        <w:right w:val="single" w:sz="4" w:space="0" w:color="FF842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6492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4B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4B00" w:themeColor="accent4" w:themeShade="99"/>
          <w:insideV w:val="nil"/>
        </w:tcBorders>
        <w:shd w:val="clear" w:color="auto" w:fill="B04B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4B00" w:themeFill="accent4" w:themeFillShade="99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19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2600" w:themeColor="accent6"/>
        <w:left w:val="single" w:sz="4" w:space="0" w:color="CC9900" w:themeColor="accent5"/>
        <w:bottom w:val="single" w:sz="4" w:space="0" w:color="CC9900" w:themeColor="accent5"/>
        <w:right w:val="single" w:sz="4" w:space="0" w:color="CC99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26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B00" w:themeColor="accent5" w:themeShade="99"/>
          <w:insideV w:val="nil"/>
        </w:tcBorders>
        <w:shd w:val="clear" w:color="auto" w:fill="7A5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B00" w:themeFill="accent5" w:themeFillShade="99"/>
      </w:tcPr>
    </w:tblStylePr>
    <w:tblStylePr w:type="band1Vert">
      <w:tblPr/>
      <w:tcPr>
        <w:shd w:val="clear" w:color="auto" w:fill="FFE084" w:themeFill="accent5" w:themeFillTint="66"/>
      </w:tcPr>
    </w:tblStylePr>
    <w:tblStylePr w:type="band1Horz">
      <w:tblPr/>
      <w:tcPr>
        <w:shd w:val="clear" w:color="auto" w:fill="FFD86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9900" w:themeColor="accent5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99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6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600" w:themeColor="accent6" w:themeShade="99"/>
          <w:insideV w:val="nil"/>
        </w:tcBorders>
        <w:shd w:val="clear" w:color="auto" w:fill="6A16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600" w:themeFill="accent6" w:themeFillShade="99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7C5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A505" w:themeFill="accent2" w:themeFillShade="CC"/>
      </w:tcPr>
    </w:tblStylePr>
    <w:tblStylePr w:type="lastRow">
      <w:rPr>
        <w:b/>
        <w:bCs/>
        <w:color w:val="FFA50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ED1" w:themeFill="accent2" w:themeFillTint="3F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B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6400" w:themeFill="accent4" w:themeFillShade="CC"/>
      </w:tcPr>
    </w:tblStylePr>
    <w:tblStylePr w:type="lastRow">
      <w:rPr>
        <w:b/>
        <w:bCs/>
        <w:color w:val="EB64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C3" w:themeFill="accent3" w:themeFillTint="3F"/>
      </w:tcPr>
    </w:tblStylePr>
    <w:tblStylePr w:type="band1Horz">
      <w:tblPr/>
      <w:tcPr>
        <w:shd w:val="clear" w:color="auto" w:fill="F5D8C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3A1E" w:themeFill="accent3" w:themeFillShade="CC"/>
      </w:tcPr>
    </w:tblStylePr>
    <w:tblStylePr w:type="lastRow">
      <w:rPr>
        <w:b/>
        <w:bCs/>
        <w:color w:val="913A1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C9" w:themeFill="accent4" w:themeFillTint="3F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1E00" w:themeFill="accent6" w:themeFillShade="CC"/>
      </w:tcPr>
    </w:tblStylePr>
    <w:tblStylePr w:type="lastRow">
      <w:rPr>
        <w:b/>
        <w:bCs/>
        <w:color w:val="8E1E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B3" w:themeFill="accent5" w:themeFillTint="3F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5D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A00" w:themeFill="accent5" w:themeFillShade="CC"/>
      </w:tcPr>
    </w:tblStylePr>
    <w:tblStylePr w:type="lastRow">
      <w:rPr>
        <w:b/>
        <w:bCs/>
        <w:color w:val="A37A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AC" w:themeFill="accent6" w:themeFillTint="3F"/>
      </w:tcPr>
    </w:tblStylePr>
    <w:tblStylePr w:type="band1Horz">
      <w:tblPr/>
      <w:tcPr>
        <w:shd w:val="clear" w:color="auto" w:fill="FFCAB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2" w:themeFill="accent1" w:themeFillTint="33"/>
    </w:tcPr>
    <w:tblStylePr w:type="firstRow">
      <w:rPr>
        <w:b/>
        <w:bCs/>
      </w:rPr>
      <w:tblPr/>
      <w:tcPr>
        <w:shd w:val="clear" w:color="auto" w:fill="F5B7A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7A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43412" w:themeFill="accent1" w:themeFillShade="BF"/>
      </w:tcPr>
    </w:tblStylePr>
    <w:tblStylePr w:type="band1Vert">
      <w:tblPr/>
      <w:tcPr>
        <w:shd w:val="clear" w:color="auto" w:fill="F3A590" w:themeFill="accent1" w:themeFillTint="7F"/>
      </w:tcPr>
    </w:tblStylePr>
    <w:tblStylePr w:type="band1Horz">
      <w:tblPr/>
      <w:tcPr>
        <w:shd w:val="clear" w:color="auto" w:fill="F3A59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1DA" w:themeFill="accent2" w:themeFillTint="33"/>
    </w:tcPr>
    <w:tblStylePr w:type="firstRow">
      <w:rPr>
        <w:b/>
        <w:bCs/>
      </w:rPr>
      <w:tblPr/>
      <w:tcPr>
        <w:shd w:val="clear" w:color="auto" w:fill="FFE4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4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9B00" w:themeFill="accent2" w:themeFillShade="BF"/>
      </w:tcPr>
    </w:tblStylePr>
    <w:tblStylePr w:type="band1Vert">
      <w:tblPr/>
      <w:tcPr>
        <w:shd w:val="clear" w:color="auto" w:fill="FFDDA3" w:themeFill="accent2" w:themeFillTint="7F"/>
      </w:tcPr>
    </w:tblStylePr>
    <w:tblStylePr w:type="band1Horz">
      <w:tblPr/>
      <w:tcPr>
        <w:shd w:val="clear" w:color="auto" w:fill="FFDDA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8CF" w:themeFill="accent3" w:themeFillTint="33"/>
    </w:tcPr>
    <w:tblStylePr w:type="firstRow">
      <w:rPr>
        <w:b/>
        <w:bCs/>
      </w:rPr>
      <w:tblPr/>
      <w:tcPr>
        <w:shd w:val="clear" w:color="auto" w:fill="EBB19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B19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61C" w:themeFill="accent3" w:themeFillShade="BF"/>
      </w:tcPr>
    </w:tblStylePr>
    <w:tblStylePr w:type="band1Vert">
      <w:tblPr/>
      <w:tcPr>
        <w:shd w:val="clear" w:color="auto" w:fill="E69D87" w:themeFill="accent3" w:themeFillTint="7F"/>
      </w:tcPr>
    </w:tblStylePr>
    <w:tblStylePr w:type="band1Horz">
      <w:tblPr/>
      <w:tcPr>
        <w:shd w:val="clear" w:color="auto" w:fill="E69D8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</w:rPr>
      <w:tblPr/>
      <w:tcPr>
        <w:shd w:val="clear" w:color="auto" w:fill="FFCDA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A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C5E00" w:themeFill="accent4" w:themeFillShade="BF"/>
      </w:tcPr>
    </w:tblStylePr>
    <w:tblStylePr w:type="band1Vert">
      <w:tblPr/>
      <w:tcPr>
        <w:shd w:val="clear" w:color="auto" w:fill="FFC193" w:themeFill="accent4" w:themeFillTint="7F"/>
      </w:tcPr>
    </w:tblStylePr>
    <w:tblStylePr w:type="band1Horz">
      <w:tblPr/>
      <w:tcPr>
        <w:shd w:val="clear" w:color="auto" w:fill="FFC193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FC1" w:themeFill="accent5" w:themeFillTint="33"/>
    </w:tcPr>
    <w:tblStylePr w:type="firstRow">
      <w:rPr>
        <w:b/>
        <w:bCs/>
      </w:rPr>
      <w:tblPr/>
      <w:tcPr>
        <w:shd w:val="clear" w:color="auto" w:fill="FFE08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08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87200" w:themeFill="accent5" w:themeFillShade="BF"/>
      </w:tcPr>
    </w:tblStylePr>
    <w:tblStylePr w:type="band1Vert">
      <w:tblPr/>
      <w:tcPr>
        <w:shd w:val="clear" w:color="auto" w:fill="FFD866" w:themeFill="accent5" w:themeFillTint="7F"/>
      </w:tcPr>
    </w:tblStylePr>
    <w:tblStylePr w:type="band1Horz">
      <w:tblPr/>
      <w:tcPr>
        <w:shd w:val="clear" w:color="auto" w:fill="FFD86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</w:rPr>
      <w:tblPr/>
      <w:tcPr>
        <w:shd w:val="clear" w:color="auto" w:fill="FF967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67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1C00" w:themeFill="accent6" w:themeFillShade="BF"/>
      </w:tcPr>
    </w:tblStylePr>
    <w:tblStylePr w:type="band1Vert">
      <w:tblPr/>
      <w:tcPr>
        <w:shd w:val="clear" w:color="auto" w:fill="FF7C59" w:themeFill="accent6" w:themeFillTint="7F"/>
      </w:tcPr>
    </w:tblStylePr>
    <w:tblStylePr w:type="band1Horz">
      <w:tblPr/>
      <w:tcPr>
        <w:shd w:val="clear" w:color="auto" w:fill="FF7C59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@sosgrid - on X</cp:lastModifiedBy>
  <cp:revision>3</cp:revision>
  <cp:lastPrinted>2026-06-07T12:23:00Z</cp:lastPrinted>
  <dcterms:created xsi:type="dcterms:W3CDTF">2013-12-23T23:15:00Z</dcterms:created>
  <dcterms:modified xsi:type="dcterms:W3CDTF">2026-06-07T12:25:00Z</dcterms:modified>
  <cp:category/>
</cp:coreProperties>
</file>