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C3" w:rsidRDefault="00DC08E0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0"/>
          <w:id w:val="-1933807464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Министерство образования Республики Беларусь</w:t>
          </w:r>
        </w:sdtContent>
      </w:sdt>
    </w:p>
    <w:p w:rsidR="00FC69C3" w:rsidRDefault="00DC08E0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1"/>
          <w:id w:val="-1007279915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Учреждение образования</w:t>
          </w:r>
        </w:sdtContent>
      </w:sdt>
    </w:p>
    <w:p w:rsidR="00FC69C3" w:rsidRDefault="00DC08E0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2"/>
          <w:id w:val="-784422246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Кафедра ИИТ</w:t>
          </w:r>
        </w:sdtContent>
      </w:sdt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DC08E0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3"/>
          <w:id w:val="90434455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Лабораторная работа №</w:t>
          </w:r>
        </w:sdtContent>
      </w:sdt>
      <w:r w:rsidR="00B3456A">
        <w:rPr>
          <w:rFonts w:ascii="Quattrocento Sans" w:eastAsia="Quattrocento Sans" w:hAnsi="Quattrocento Sans" w:cs="Quattrocento Sans"/>
          <w:sz w:val="24"/>
          <w:szCs w:val="24"/>
        </w:rPr>
        <w:t>5</w:t>
      </w:r>
    </w:p>
    <w:p w:rsidR="00FC69C3" w:rsidRDefault="00DC08E0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4"/>
          <w:id w:val="128399833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По дисциплине «Традиционные и интеллектуальные информационные технологии»</w:t>
          </w:r>
        </w:sdtContent>
      </w:sdt>
    </w:p>
    <w:p w:rsidR="00FC69C3" w:rsidRDefault="00DC08E0">
      <w:pPr>
        <w:pStyle w:val="1"/>
        <w:jc w:val="center"/>
        <w:rPr>
          <w:rFonts w:ascii="Calibri" w:eastAsia="Calibri" w:hAnsi="Calibri" w:cs="Calibri"/>
          <w:color w:val="2F5496"/>
        </w:rPr>
      </w:pPr>
      <w:sdt>
        <w:sdtPr>
          <w:tag w:val="goog_rdk_5"/>
          <w:id w:val="-1781877665"/>
        </w:sdtPr>
        <w:sdtEndPr/>
        <w:sdtContent>
          <w:r w:rsidR="00967272">
            <w:rPr>
              <w:rFonts w:ascii="Arial" w:eastAsia="Arial" w:hAnsi="Arial" w:cs="Arial"/>
              <w:color w:val="2F5496"/>
            </w:rPr>
            <w:t xml:space="preserve">Тема: </w:t>
          </w:r>
        </w:sdtContent>
      </w:sdt>
      <w:r w:rsidR="00967272">
        <w:rPr>
          <w:rFonts w:ascii="Calibri" w:eastAsia="Calibri" w:hAnsi="Calibri" w:cs="Calibri"/>
          <w:color w:val="2F5496"/>
        </w:rPr>
        <w:t xml:space="preserve">« </w:t>
      </w:r>
      <w:r w:rsidR="00B345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борьбы с контрафактной продукцией на основе БД</w:t>
      </w:r>
      <w:r w:rsidR="00967272">
        <w:rPr>
          <w:rFonts w:ascii="Calibri" w:eastAsia="Calibri" w:hAnsi="Calibri" w:cs="Calibri"/>
          <w:color w:val="2F5496"/>
        </w:rPr>
        <w:t>»</w:t>
      </w: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 w:rsidP="002E3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Pr="002E349E" w:rsidRDefault="00967272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 w:rsidRPr="002E349E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          </w:t>
      </w:r>
      <w:sdt>
        <w:sdtPr>
          <w:rPr>
            <w:b/>
          </w:rPr>
          <w:tag w:val="goog_rdk_6"/>
          <w:id w:val="-186456984"/>
        </w:sdtPr>
        <w:sdtEndPr/>
        <w:sdtContent>
          <w:r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Выполнил:</w:t>
          </w:r>
        </w:sdtContent>
      </w:sdt>
    </w:p>
    <w:p w:rsidR="00FC69C3" w:rsidRDefault="00DC08E0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7"/>
          <w:id w:val="-64781628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Студент 1 курса</w:t>
          </w:r>
        </w:sdtContent>
      </w:sdt>
    </w:p>
    <w:p w:rsidR="00FC69C3" w:rsidRDefault="00DC08E0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8"/>
          <w:id w:val="7687365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Группы ИИ-23</w:t>
          </w:r>
        </w:sdtContent>
      </w:sdt>
    </w:p>
    <w:p w:rsidR="00FC69C3" w:rsidRDefault="00DC08E0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9"/>
          <w:id w:val="-1005119248"/>
        </w:sdtPr>
        <w:sdtEndPr/>
        <w:sdtContent>
          <w:r w:rsidR="00E1179F">
            <w:rPr>
              <w:rFonts w:ascii="Arial" w:eastAsia="Arial" w:hAnsi="Arial" w:cs="Arial"/>
              <w:color w:val="000000"/>
              <w:sz w:val="24"/>
              <w:szCs w:val="24"/>
            </w:rPr>
            <w:t>Макаревич Никита</w:t>
          </w:r>
        </w:sdtContent>
      </w:sdt>
    </w:p>
    <w:p w:rsidR="00FC69C3" w:rsidRPr="002E349E" w:rsidRDefault="00DC08E0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b/>
          </w:rPr>
          <w:tag w:val="goog_rdk_10"/>
          <w:id w:val="-230775203"/>
        </w:sdtPr>
        <w:sdtEndPr/>
        <w:sdtContent>
          <w:r w:rsidR="00967272"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Проверил</w:t>
          </w:r>
        </w:sdtContent>
      </w:sdt>
      <w:sdt>
        <w:sdtPr>
          <w:rPr>
            <w:b/>
          </w:rPr>
          <w:tag w:val="goog_rdk_11"/>
          <w:id w:val="-1779553850"/>
        </w:sdtPr>
        <w:sdtEndPr/>
        <w:sdtContent>
          <w:r w:rsidR="00967272" w:rsidRPr="002E349E">
            <w:rPr>
              <w:rFonts w:ascii="Arial" w:eastAsia="Arial" w:hAnsi="Arial" w:cs="Arial"/>
              <w:b/>
              <w:sz w:val="24"/>
              <w:szCs w:val="24"/>
            </w:rPr>
            <w:t>а</w:t>
          </w:r>
        </w:sdtContent>
      </w:sdt>
      <w:r w:rsidR="00967272" w:rsidRPr="002E349E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:</w:t>
      </w:r>
    </w:p>
    <w:sdt>
      <w:sdtPr>
        <w:tag w:val="goog_rdk_12"/>
        <w:id w:val="-719359020"/>
      </w:sdtPr>
      <w:sdtEndPr/>
      <w:sdtContent>
        <w:p w:rsidR="002E349E" w:rsidRDefault="00967272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Слинко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Е.В.</w:t>
          </w: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FC69C3" w:rsidRDefault="002E349E" w:rsidP="002E349E">
          <w:pPr>
            <w:jc w:val="center"/>
            <w:rPr>
              <w:rFonts w:ascii="Quattrocento Sans" w:eastAsia="Quattrocento Sans" w:hAnsi="Quattrocento Sans" w:cs="Quattrocento Sans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Брест 2022</w:t>
          </w:r>
        </w:p>
      </w:sdtContent>
    </w:sdt>
    <w:p w:rsidR="00FC69C3" w:rsidRDefault="00E117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Вариант 2</w:t>
      </w:r>
    </w:p>
    <w:p w:rsidR="00B3456A" w:rsidRDefault="00DC08E0">
      <w:pPr>
        <w:rPr>
          <w:rFonts w:ascii="Times New Roman" w:eastAsia="Times New Roman" w:hAnsi="Times New Roman" w:cs="Times New Roman"/>
        </w:rPr>
      </w:pPr>
      <w:sdt>
        <w:sdtPr>
          <w:tag w:val="goog_rdk_13"/>
          <w:id w:val="-6744980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Цель:</w:t>
          </w:r>
        </w:sdtContent>
      </w:sdt>
      <w:r w:rsidR="00967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456A">
        <w:rPr>
          <w:rFonts w:ascii="Times New Roman" w:eastAsia="Times New Roman" w:hAnsi="Times New Roman" w:cs="Times New Roman"/>
        </w:rPr>
        <w:t>1. Написать программу проверки штрих кода.</w:t>
      </w:r>
    </w:p>
    <w:p w:rsidR="00B3456A" w:rsidRPr="00B3456A" w:rsidRDefault="00B345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 Восстановление пропущенной цифры в введенном коде (предполагается </w:t>
      </w:r>
      <w:proofErr w:type="spellStart"/>
      <w:r>
        <w:rPr>
          <w:rFonts w:ascii="Times New Roman" w:eastAsia="Times New Roman" w:hAnsi="Times New Roman" w:cs="Times New Roman"/>
        </w:rPr>
        <w:t>коректном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C69C3" w:rsidRDefault="00DC08E0">
      <w:pPr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14"/>
          <w:id w:val="956304363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Ход работы:</w:t>
          </w:r>
        </w:sdtContent>
      </w:sdt>
    </w:p>
    <w:p w:rsidR="00B3456A" w:rsidRDefault="00B3456A" w:rsidP="00B3456A">
      <w:r>
        <w:t>Написал программу проверяющую штрих-код и восстанавливающую недостающие элементы в случае их отсутствия.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проверки кода: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Сложить цифры, стоящие на четных местах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Умножить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*3=S1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Сложить цифры на нечетных местах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(без контрольной)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Получить S=S1+Sн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 Оставить от S только число в младшем разряде (t)</w:t>
      </w:r>
    </w:p>
    <w:p w:rsidR="00B3456A" w:rsidRDefault="00B3456A" w:rsidP="00B3456A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6. Найти разность P=10-t</w:t>
      </w:r>
    </w:p>
    <w:p w:rsidR="00FC69C3" w:rsidRDefault="00FC69C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9C3" w:rsidRDefault="00967272">
      <w:pPr>
        <w:rPr>
          <w:sz w:val="30"/>
          <w:szCs w:val="30"/>
          <w:lang w:val="en-US"/>
        </w:rPr>
      </w:pPr>
      <w:r>
        <w:rPr>
          <w:sz w:val="30"/>
          <w:szCs w:val="30"/>
        </w:rPr>
        <w:t>Код</w:t>
      </w:r>
      <w:r w:rsidRPr="00E1179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программы</w:t>
      </w:r>
      <w:r w:rsidRPr="00E1179F">
        <w:rPr>
          <w:sz w:val="30"/>
          <w:szCs w:val="30"/>
          <w:lang w:val="en-US"/>
        </w:rPr>
        <w:t>: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=0, s1=0, s=0, t=0, p=0,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0,jj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=0,kk=0;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C08E0">
        <w:rPr>
          <w:rFonts w:ascii="Cascadia Mono" w:hAnsi="Cascadia Mono" w:cs="Cascadia Mono"/>
          <w:color w:val="000000"/>
          <w:sz w:val="19"/>
          <w:szCs w:val="19"/>
        </w:rPr>
        <w:t>13];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simb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 w:rsidRPr="00DC08E0">
        <w:rPr>
          <w:rFonts w:ascii="Cascadia Mono" w:hAnsi="Cascadia Mono" w:cs="Cascadia Mono"/>
          <w:color w:val="008000"/>
          <w:sz w:val="19"/>
          <w:szCs w:val="19"/>
        </w:rPr>
        <w:t xml:space="preserve">//ввод кода в массив 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08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 w:rsidRPr="00DC08E0">
        <w:rPr>
          <w:rFonts w:ascii="Cascadia Mono" w:hAnsi="Cascadia Mono" w:cs="Cascadia Mono"/>
          <w:color w:val="008000"/>
          <w:sz w:val="19"/>
          <w:szCs w:val="19"/>
        </w:rPr>
        <w:t>//перебирает массив и ищет место неправильного эл.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== -1)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подбирает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правильный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j;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s1;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s % 10;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10 - t;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12])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s1 = s = t = p = 0;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08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 w:rsidRPr="00DC08E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 w:rsidRPr="00DC08E0">
        <w:rPr>
          <w:rFonts w:ascii="Cascadia Mono" w:hAnsi="Cascadia Mono" w:cs="Cascadia Mono"/>
          <w:color w:val="008000"/>
          <w:sz w:val="19"/>
          <w:szCs w:val="19"/>
        </w:rPr>
        <w:t>//проверка на легальность кода</w:t>
      </w:r>
    </w:p>
    <w:p w:rsidR="00DC08E0" w:rsidRP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 xml:space="preserve"> &lt; 13;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08E0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08E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12];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s1;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s % 10;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10 - t;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12])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результата</w:t>
      </w:r>
      <w:proofErr w:type="spellEnd"/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 code accepted without errors"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 code not accepted, error in position: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kk+1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"corrected with: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pokazatel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 code is illegal"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08E0" w:rsidRDefault="00DC08E0" w:rsidP="00DC0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56A" w:rsidRPr="00E1179F" w:rsidRDefault="00DC08E0" w:rsidP="00DC08E0">
      <w:pPr>
        <w:rPr>
          <w:sz w:val="30"/>
          <w:szCs w:val="3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FC69C3" w:rsidRPr="00B3456A" w:rsidRDefault="00FC69C3" w:rsidP="00B345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79F" w:rsidRPr="00B3456A" w:rsidRDefault="00E1179F">
      <w:pPr>
        <w:rPr>
          <w:rFonts w:ascii="Times New Roman" w:eastAsia="Times New Roman" w:hAnsi="Times New Roman" w:cs="Times New Roman"/>
          <w:sz w:val="30"/>
          <w:szCs w:val="30"/>
        </w:rPr>
      </w:pPr>
      <w:r w:rsidRPr="00B3456A">
        <w:rPr>
          <w:rFonts w:ascii="Times New Roman" w:eastAsia="Times New Roman" w:hAnsi="Times New Roman" w:cs="Times New Roman"/>
          <w:sz w:val="30"/>
          <w:szCs w:val="30"/>
        </w:rPr>
        <w:t>Результат:</w:t>
      </w:r>
    </w:p>
    <w:p w:rsidR="00102EC1" w:rsidRDefault="00102EC1">
      <w:pPr>
        <w:rPr>
          <w:noProof/>
          <w:lang w:val="en-US"/>
        </w:rPr>
      </w:pPr>
    </w:p>
    <w:p w:rsidR="00967272" w:rsidRPr="00DC08E0" w:rsidRDefault="000D1D73">
      <w:pPr>
        <w:rPr>
          <w:noProof/>
          <w:lang w:val="en-US"/>
        </w:rPr>
      </w:pPr>
      <w:r>
        <w:rPr>
          <w:noProof/>
        </w:rPr>
        <w:t>1.</w:t>
      </w:r>
      <w:r w:rsidR="00102EC1">
        <w:rPr>
          <w:noProof/>
          <w:lang w:val="en-US"/>
        </w:rPr>
        <w:drawing>
          <wp:inline distT="0" distB="0" distL="0" distR="0" wp14:anchorId="61226935" wp14:editId="00960369">
            <wp:extent cx="156210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2745" b="78199"/>
                    <a:stretch/>
                  </pic:blipFill>
                  <pic:spPr bwMode="auto"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2.</w:t>
      </w:r>
      <w:r w:rsidRPr="000D1D73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7646C24" wp14:editId="4E57C227">
            <wp:extent cx="1249680" cy="739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196" b="77739"/>
                    <a:stretch/>
                  </pic:blipFill>
                  <pic:spPr bwMode="auto">
                    <a:xfrm>
                      <a:off x="0" y="0"/>
                      <a:ext cx="124968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t>3.</w:t>
      </w:r>
      <w:r w:rsidR="00DC08E0" w:rsidRPr="00DC08E0">
        <w:rPr>
          <w:noProof/>
          <w:lang w:val="en-US"/>
        </w:rPr>
        <w:t xml:space="preserve"> </w:t>
      </w:r>
      <w:r w:rsidR="00DC08E0">
        <w:rPr>
          <w:noProof/>
          <w:lang w:val="en-US"/>
        </w:rPr>
        <w:drawing>
          <wp:inline distT="0" distB="0" distL="0" distR="0" wp14:anchorId="73795ED9" wp14:editId="376A6F50">
            <wp:extent cx="2087880" cy="7848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572" b="76363"/>
                    <a:stretch/>
                  </pic:blipFill>
                  <pic:spPr bwMode="auto">
                    <a:xfrm>
                      <a:off x="0" y="0"/>
                      <a:ext cx="208788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9F" w:rsidRDefault="00E117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9C3" w:rsidRDefault="00967272">
      <w:r>
        <w:t xml:space="preserve">Вывод: </w:t>
      </w:r>
      <w:r w:rsidR="00102EC1">
        <w:t>Написал программу для проверки штрих-кодов</w:t>
      </w:r>
    </w:p>
    <w:sectPr w:rsidR="00FC69C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C3"/>
    <w:rsid w:val="000D1D73"/>
    <w:rsid w:val="00102EC1"/>
    <w:rsid w:val="002E349E"/>
    <w:rsid w:val="00967272"/>
    <w:rsid w:val="00B3456A"/>
    <w:rsid w:val="00DC08E0"/>
    <w:rsid w:val="00E1179F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0EBE"/>
  <w15:docId w15:val="{5D0B928A-BFF1-4083-859F-5094025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0D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1Ddrl/BZm6XjUoqczJtAaQLcA==">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Романюк Алексей</dc:creator>
  <cp:lastModifiedBy>Никита</cp:lastModifiedBy>
  <cp:revision>7</cp:revision>
  <dcterms:created xsi:type="dcterms:W3CDTF">2022-09-26T21:30:00Z</dcterms:created>
  <dcterms:modified xsi:type="dcterms:W3CDTF">2022-12-04T20:55:00Z</dcterms:modified>
</cp:coreProperties>
</file>