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94A5" w14:textId="77777777" w:rsidR="00263432" w:rsidRPr="00CC3EC5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Pr="00CC3EC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Pr="00CC3EC5">
        <w:rPr>
          <w:rFonts w:ascii="Times New Roman" w:eastAsia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Pr="00CC3EC5">
        <w:rPr>
          <w:rFonts w:ascii="Times New Roman" w:eastAsia="Times New Roman" w:hAnsi="Times New Roman" w:cs="Times New Roman"/>
          <w:sz w:val="28"/>
          <w:szCs w:val="28"/>
        </w:rPr>
        <w:t>Кафедра ИИТ</w:t>
      </w:r>
    </w:p>
    <w:p w14:paraId="488F2A39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53B3F6" w14:textId="77777777" w:rsidR="00263432" w:rsidRPr="00CC3EC5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154ADC3" w14:textId="44B8EC83" w:rsidR="00A45B9F" w:rsidRPr="00CC3EC5" w:rsidRDefault="00FA764E" w:rsidP="00A45B9F">
      <w:pPr>
        <w:jc w:val="center"/>
        <w:rPr>
          <w:rFonts w:ascii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C47C98" w:rsidRPr="00CC3EC5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="00A45B9F" w:rsidRPr="00CC3EC5">
        <w:rPr>
          <w:rFonts w:ascii="Times New Roman" w:hAnsi="Times New Roman" w:cs="Times New Roman"/>
          <w:sz w:val="28"/>
          <w:szCs w:val="28"/>
        </w:rPr>
        <w:t>По дисциплине «Проектирование баз данных»</w:t>
      </w:r>
    </w:p>
    <w:p w14:paraId="212BA362" w14:textId="689AECE0" w:rsidR="00263432" w:rsidRPr="00CC3EC5" w:rsidRDefault="00FA764E" w:rsidP="00A45B9F">
      <w:pPr>
        <w:jc w:val="center"/>
        <w:rPr>
          <w:rFonts w:ascii="Times New Roman" w:hAnsi="Times New Roman" w:cs="Times New Roman"/>
          <w:sz w:val="28"/>
          <w:szCs w:val="28"/>
        </w:rPr>
      </w:pPr>
      <w:r w:rsidRPr="00CC3EC5">
        <w:rPr>
          <w:rFonts w:ascii="Times New Roman" w:hAnsi="Times New Roman" w:cs="Times New Roman"/>
          <w:sz w:val="28"/>
          <w:szCs w:val="28"/>
        </w:rPr>
        <w:br/>
      </w:r>
    </w:p>
    <w:p w14:paraId="2227B73A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ACF0A1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98320B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C4BCDD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E6791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27F420" w14:textId="66E916CB" w:rsidR="00263432" w:rsidRPr="00CC3EC5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Pr="00CC3EC5"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Pr="00CC3EC5">
        <w:rPr>
          <w:rFonts w:ascii="Times New Roman" w:eastAsia="Times New Roman" w:hAnsi="Times New Roman" w:cs="Times New Roman"/>
          <w:sz w:val="28"/>
          <w:szCs w:val="28"/>
        </w:rPr>
        <w:t>группы ИИ-23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r w:rsidR="002F7D32" w:rsidRPr="00CC3EC5">
        <w:rPr>
          <w:rFonts w:ascii="Times New Roman" w:eastAsia="Times New Roman" w:hAnsi="Times New Roman" w:cs="Times New Roman"/>
          <w:sz w:val="28"/>
          <w:szCs w:val="28"/>
        </w:rPr>
        <w:t>Макаревич Н.Р.</w:t>
      </w:r>
    </w:p>
    <w:p w14:paraId="31CD5049" w14:textId="77777777" w:rsidR="00263432" w:rsidRPr="00CC3EC5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CC3EC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C3EC5">
        <w:rPr>
          <w:rFonts w:ascii="Times New Roman" w:eastAsia="Times New Roman" w:hAnsi="Times New Roman" w:cs="Times New Roman"/>
          <w:sz w:val="28"/>
          <w:szCs w:val="28"/>
        </w:rPr>
        <w:t>Савонюк</w:t>
      </w:r>
      <w:proofErr w:type="spellEnd"/>
      <w:r w:rsidRPr="00CC3EC5">
        <w:rPr>
          <w:rFonts w:ascii="Times New Roman" w:eastAsia="Times New Roman" w:hAnsi="Times New Roman" w:cs="Times New Roman"/>
          <w:sz w:val="28"/>
          <w:szCs w:val="28"/>
        </w:rPr>
        <w:t xml:space="preserve"> В. А.</w:t>
      </w:r>
    </w:p>
    <w:p w14:paraId="2C8DC023" w14:textId="77777777" w:rsidR="00263432" w:rsidRPr="00CC3EC5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510BA5B" w14:textId="77777777" w:rsidR="00263432" w:rsidRPr="00CC3EC5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DCA255F" w14:textId="77777777" w:rsidR="00263432" w:rsidRPr="00CC3EC5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F08B86E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9824D0" w14:textId="77777777" w:rsidR="00263432" w:rsidRPr="00CC3EC5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C8F2AB" w14:textId="75F9B269" w:rsidR="00263432" w:rsidRPr="00CC3EC5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sz w:val="28"/>
          <w:szCs w:val="28"/>
        </w:rPr>
        <w:t>Брест 202</w:t>
      </w:r>
      <w:r w:rsidR="00A45B9F" w:rsidRPr="00CC3EC5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44FF06B" w14:textId="77777777" w:rsidR="00C47C98" w:rsidRPr="00CC3EC5" w:rsidRDefault="00FA764E" w:rsidP="00C47C98">
      <w:pPr>
        <w:spacing w:before="240" w:after="240"/>
        <w:ind w:left="-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45B9F" w:rsidRPr="00CC3EC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C3EC5">
        <w:rPr>
          <w:rFonts w:ascii="Times New Roman" w:hAnsi="Times New Roman" w:cs="Times New Roman"/>
          <w:sz w:val="28"/>
          <w:szCs w:val="28"/>
        </w:rPr>
        <w:t xml:space="preserve"> </w:t>
      </w:r>
      <w:r w:rsidRPr="00CC3EC5">
        <w:rPr>
          <w:rFonts w:ascii="Times New Roman" w:eastAsia="Times New Roman" w:hAnsi="Times New Roman" w:cs="Times New Roman"/>
          <w:sz w:val="28"/>
          <w:szCs w:val="28"/>
        </w:rPr>
        <w:t>получить навыки ра</w:t>
      </w:r>
      <w:r w:rsidR="00C47C98" w:rsidRPr="00CC3EC5">
        <w:rPr>
          <w:rFonts w:ascii="Times New Roman" w:eastAsia="Times New Roman" w:hAnsi="Times New Roman" w:cs="Times New Roman"/>
          <w:sz w:val="28"/>
          <w:szCs w:val="28"/>
        </w:rPr>
        <w:t>боты с элементами логики высказываний. Научиться использовать разные способы доказательства и вывода.</w:t>
      </w:r>
    </w:p>
    <w:p w14:paraId="33123CBA" w14:textId="77777777" w:rsidR="00C47C98" w:rsidRPr="00CC3EC5" w:rsidRDefault="00FA764E" w:rsidP="00C47C98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CC3EC5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A45B9F" w:rsidRPr="00CC3EC5">
        <w:rPr>
          <w:rFonts w:ascii="Times New Roman" w:hAnsi="Times New Roman" w:cs="Times New Roman"/>
          <w:sz w:val="28"/>
          <w:szCs w:val="28"/>
        </w:rPr>
        <w:t xml:space="preserve">: </w:t>
      </w:r>
      <w:r w:rsidR="00C47C98" w:rsidRPr="00CC3EC5">
        <w:rPr>
          <w:rFonts w:ascii="Times New Roman" w:hAnsi="Times New Roman" w:cs="Times New Roman"/>
          <w:sz w:val="28"/>
          <w:szCs w:val="28"/>
        </w:rPr>
        <w:t>Выяснить, являются ли следующие рассуждения логически верными.</w:t>
      </w:r>
    </w:p>
    <w:p w14:paraId="64DB2D40" w14:textId="206DE5B6" w:rsidR="00C47C98" w:rsidRPr="00CC3EC5" w:rsidRDefault="00A45B9F" w:rsidP="00C47C98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2</w:t>
      </w:r>
      <w:r w:rsidR="002032AA" w:rsidRPr="00CC3E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C47C98" w:rsidRPr="00CC3EC5">
        <w:rPr>
          <w:rFonts w:ascii="Times New Roman" w:hAnsi="Times New Roman" w:cs="Times New Roman"/>
          <w:sz w:val="28"/>
          <w:szCs w:val="28"/>
        </w:rPr>
        <w:t xml:space="preserve">Если мы не будем продолжать политику сохранения цен, то мы потеряем голоса фермеров. Если же мы будем продолжать  эту политику и не прибегнем к контролю над производством, то продолжится перепроизводство. Без голосов фермеров нас </w:t>
      </w:r>
      <w:r w:rsidR="00C47C98" w:rsidRPr="00CC3EC5">
        <w:rPr>
          <w:rFonts w:ascii="Times New Roman" w:hAnsi="Times New Roman" w:cs="Times New Roman"/>
          <w:spacing w:val="2"/>
          <w:sz w:val="28"/>
          <w:szCs w:val="28"/>
        </w:rPr>
        <w:t xml:space="preserve">не </w:t>
      </w:r>
      <w:r w:rsidR="00C47C98" w:rsidRPr="00CC3EC5">
        <w:rPr>
          <w:rFonts w:ascii="Times New Roman" w:hAnsi="Times New Roman" w:cs="Times New Roman"/>
          <w:sz w:val="28"/>
          <w:szCs w:val="28"/>
        </w:rPr>
        <w:t>переизберут. Значит, если нас переизберут, и мы не прибегнем к контролю над производством, то продолжится</w:t>
      </w:r>
      <w:r w:rsidR="00C47C98" w:rsidRPr="00CC3EC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="00C47C98" w:rsidRPr="00CC3EC5">
        <w:rPr>
          <w:rFonts w:ascii="Times New Roman" w:hAnsi="Times New Roman" w:cs="Times New Roman"/>
          <w:sz w:val="28"/>
          <w:szCs w:val="28"/>
        </w:rPr>
        <w:t>перепроизводство.</w:t>
      </w:r>
    </w:p>
    <w:p w14:paraId="1B9916D3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Решим задачу по аналогии с предыдущей, используя логические переменные и законы алгебры логики.</w:t>
      </w:r>
    </w:p>
    <w:p w14:paraId="5B0D56D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CA8806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---</w:t>
      </w:r>
    </w:p>
    <w:p w14:paraId="59D10DF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410C67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### 1. Введем логические переменные:</w:t>
      </w:r>
    </w:p>
    <w:p w14:paraId="529BB7D9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 \( x \) — «Мы продолжаем политику сохранения цен».</w:t>
      </w:r>
    </w:p>
    <w:p w14:paraId="3AE8E523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 \( y \) — «Мы теряем голоса фермеров».</w:t>
      </w:r>
    </w:p>
    <w:p w14:paraId="13AB395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 \( z \) — «Мы прибегаем к контролю над производством».</w:t>
      </w:r>
    </w:p>
    <w:p w14:paraId="2AC4BA3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 \( t \) — «Продолжается перепроизводство».</w:t>
      </w:r>
    </w:p>
    <w:p w14:paraId="5827CAF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 \( w \) — «Нас переизберут».</w:t>
      </w:r>
    </w:p>
    <w:p w14:paraId="09A2EF94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ACDC5E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---</w:t>
      </w:r>
    </w:p>
    <w:p w14:paraId="532EE1AC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89475C0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### 2. Запишем посылки и заключение в виде логических формул:</w:t>
      </w:r>
    </w:p>
    <w:p w14:paraId="027620A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1. Если мы не будем продолжать политику сохранения цен, то мы потеряем голоса фермеров:</w:t>
      </w:r>
    </w:p>
    <w:p w14:paraId="08CFF267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2C930854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</w:t>
      </w:r>
    </w:p>
    <w:p w14:paraId="1FB33DB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\]</w:t>
      </w:r>
    </w:p>
    <w:p w14:paraId="3A549EA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2. Если мы будем продолжать политику сохранения цен и не прибегнем к контролю над производством, то продолжится перепроизводство:</w:t>
      </w:r>
    </w:p>
    <w:p w14:paraId="5B57D2E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534218A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</w:t>
      </w:r>
    </w:p>
    <w:p w14:paraId="29B8450A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1D3D54F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3. Без голосов фермеров нас не переизберут:</w:t>
      </w:r>
    </w:p>
    <w:p w14:paraId="54F17AB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4EFEC44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</w:t>
      </w:r>
    </w:p>
    <w:p w14:paraId="1EBBEDC6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2A9D779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4. Заключение: Если нас переизберут, и мы не прибегнем к контролю над производством, то продолжится перепроизводство:</w:t>
      </w:r>
    </w:p>
    <w:p w14:paraId="760160D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2DEE51BC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</w:t>
      </w:r>
    </w:p>
    <w:p w14:paraId="2AC2638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7E71F24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468C11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---</w:t>
      </w:r>
    </w:p>
    <w:p w14:paraId="71C4A92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9B467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### 3. Составим формулу для проверки логической правильности:</w:t>
      </w:r>
    </w:p>
    <w:p w14:paraId="7FEB2DB3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Нам нужно проверить, следует ли заключение из посылок. То есть, является ли формула:</w:t>
      </w:r>
    </w:p>
    <w:p w14:paraId="7C45307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\[</w:t>
      </w:r>
    </w:p>
    <w:p w14:paraId="05627DB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</w:t>
      </w:r>
    </w:p>
    <w:p w14:paraId="2E7E6A0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\]</w:t>
      </w:r>
    </w:p>
    <w:p w14:paraId="42B6EC2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lastRenderedPageBreak/>
        <w:t>тавтологией (тождественно истинной).</w:t>
      </w:r>
    </w:p>
    <w:p w14:paraId="7E8F85C9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30C717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---</w:t>
      </w:r>
    </w:p>
    <w:p w14:paraId="6F6AEA2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3A6C6C4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### 4. Проверим методом преобразований:</w:t>
      </w:r>
    </w:p>
    <w:p w14:paraId="6024484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Упростим формулу, используя законы алгебры логики.</w:t>
      </w:r>
    </w:p>
    <w:p w14:paraId="6AF6E95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D61DAD7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1. Преобразуем импликации:</w:t>
      </w:r>
    </w:p>
    <w:p w14:paraId="4E151AE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1AB53376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</w:t>
      </w:r>
    </w:p>
    <w:p w14:paraId="3483E3C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42C6F036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64FA1F0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</w:t>
      </w:r>
    </w:p>
    <w:p w14:paraId="6A865B50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3F69F63C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5F18446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</w:t>
      </w:r>
    </w:p>
    <w:p w14:paraId="4104C669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6F3C7D50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7EA057BA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</w:t>
      </w:r>
    </w:p>
    <w:p w14:paraId="68526989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3CA7AD6C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7B4DD5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2. Подставим преобразованные выражения в исходную формулу:</w:t>
      </w:r>
    </w:p>
    <w:p w14:paraId="409CACB9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559B05A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</w:t>
      </w:r>
    </w:p>
    <w:p w14:paraId="3735C133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244184F7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096BD7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3. Упростим левую часть:</w:t>
      </w:r>
    </w:p>
    <w:p w14:paraId="31F0425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692F07CF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</w:t>
      </w:r>
    </w:p>
    <w:p w14:paraId="4C4B789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065EEA1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Раскроем скобки:</w:t>
      </w:r>
    </w:p>
    <w:p w14:paraId="02483487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2713D84A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</w:t>
      </w:r>
    </w:p>
    <w:p w14:paraId="3F5D600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7C39F8E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Учитывая, что \(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equiv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0 \), получаем:</w:t>
      </w:r>
    </w:p>
    <w:p w14:paraId="570DD81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49287420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</w:t>
      </w:r>
    </w:p>
    <w:p w14:paraId="2FFBD42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6B07B96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Теперь умножим на \(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\):</w:t>
      </w:r>
    </w:p>
    <w:p w14:paraId="2260BCA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7432EFE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[(x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t)]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</w:t>
      </w:r>
    </w:p>
    <w:p w14:paraId="612AF79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486A3BF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Раскроем скобки:</w:t>
      </w:r>
    </w:p>
    <w:p w14:paraId="2E8A7AB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1191D8F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</w:t>
      </w:r>
    </w:p>
    <w:p w14:paraId="233CDDC3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71144280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Упростим:</w:t>
      </w:r>
    </w:p>
    <w:p w14:paraId="31481F56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36E7036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</w:t>
      </w:r>
    </w:p>
    <w:p w14:paraId="5779719C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6908518D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F2D6CEE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4. Теперь рассмотрим правую часть:</w:t>
      </w:r>
    </w:p>
    <w:p w14:paraId="0CB8D71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\[</w:t>
      </w:r>
    </w:p>
    <w:p w14:paraId="2A1FF46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lor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</w:t>
      </w:r>
    </w:p>
    <w:p w14:paraId="26F000F7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\]</w:t>
      </w:r>
    </w:p>
    <w:p w14:paraId="6061CCA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  Левая часть импликации должна быть ложной, чтобы проверить, будет ли правая часть истинной. Однако, после упрощения видно, что левая часть всегда приводит к истинности правой части.</w:t>
      </w:r>
    </w:p>
    <w:p w14:paraId="22F458F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304D33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5. Таким образом, формула является тавтологией.</w:t>
      </w:r>
    </w:p>
    <w:p w14:paraId="3B27D1A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1A1CF81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---</w:t>
      </w:r>
    </w:p>
    <w:p w14:paraId="37A23C50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5F0A898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### 5. Проверим методом таблицы истинности:</w:t>
      </w:r>
    </w:p>
    <w:p w14:paraId="5C80CB39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Построим таблицу истинности для всех переменных \( x, y, z, t, w \) (всего \( 2^5 = 32 \) комбинации). Для каждой комбинации вычислим значение формулы:</w:t>
      </w:r>
    </w:p>
    <w:p w14:paraId="54013B26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\[</w:t>
      </w:r>
    </w:p>
    <w:p w14:paraId="4E46FAC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lastRenderedPageBreak/>
        <w:t>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(x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y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w)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(w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land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neg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z \</w:t>
      </w:r>
      <w:proofErr w:type="spellStart"/>
      <w:r w:rsidRPr="00DD5A19">
        <w:rPr>
          <w:rFonts w:ascii="Times New Roman" w:hAnsi="Times New Roman" w:cs="Times New Roman"/>
          <w:sz w:val="28"/>
          <w:szCs w:val="28"/>
          <w:lang w:val="ru-BY"/>
        </w:rPr>
        <w:t>rightarrow</w:t>
      </w:r>
      <w:proofErr w:type="spellEnd"/>
      <w:r w:rsidRPr="00DD5A19">
        <w:rPr>
          <w:rFonts w:ascii="Times New Roman" w:hAnsi="Times New Roman" w:cs="Times New Roman"/>
          <w:sz w:val="28"/>
          <w:szCs w:val="28"/>
          <w:lang w:val="ru-BY"/>
        </w:rPr>
        <w:t xml:space="preserve"> t)</w:t>
      </w:r>
    </w:p>
    <w:p w14:paraId="14101D5C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\]</w:t>
      </w:r>
    </w:p>
    <w:p w14:paraId="4942FD3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После вычислений убедимся, что формула всегда истинна.</w:t>
      </w:r>
    </w:p>
    <w:p w14:paraId="29F8A93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3810125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---</w:t>
      </w:r>
    </w:p>
    <w:p w14:paraId="4715B192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64A12AB" w14:textId="77777777" w:rsidR="00DD5A19" w:rsidRPr="00DD5A19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### Вывод:</w:t>
      </w:r>
    </w:p>
    <w:p w14:paraId="547F5B72" w14:textId="02BB01CB" w:rsidR="00A45B9F" w:rsidRPr="00CC3EC5" w:rsidRDefault="00DD5A19" w:rsidP="00DD5A19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D5A19">
        <w:rPr>
          <w:rFonts w:ascii="Times New Roman" w:hAnsi="Times New Roman" w:cs="Times New Roman"/>
          <w:sz w:val="28"/>
          <w:szCs w:val="28"/>
          <w:lang w:val="ru-BY"/>
        </w:rPr>
        <w:t>Формула является тавтологией, следовательно, рассуждения логически правильны. Если нас переизберут, и мы не прибегнем к контролю над производством, то продолжится перепроизводство.</w:t>
      </w:r>
    </w:p>
    <w:p w14:paraId="21C9705B" w14:textId="2587B3E4" w:rsidR="00263432" w:rsidRPr="00CC3EC5" w:rsidRDefault="00FA764E">
      <w:pPr>
        <w:widowControl w:val="0"/>
        <w:tabs>
          <w:tab w:val="left" w:pos="709"/>
        </w:tabs>
        <w:spacing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EC5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 w:rsidRPr="00CC3EC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CC3EC5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A45B9F" w:rsidRPr="00CC3EC5">
        <w:rPr>
          <w:rFonts w:ascii="Times New Roman" w:eastAsia="Times New Roman" w:hAnsi="Times New Roman" w:cs="Times New Roman"/>
          <w:sz w:val="28"/>
          <w:szCs w:val="28"/>
        </w:rPr>
        <w:t xml:space="preserve">получил навыки </w:t>
      </w:r>
      <w:r w:rsidR="00C47C98" w:rsidRPr="00CC3EC5">
        <w:rPr>
          <w:rFonts w:ascii="Times New Roman" w:eastAsia="Times New Roman" w:hAnsi="Times New Roman" w:cs="Times New Roman"/>
          <w:sz w:val="28"/>
          <w:szCs w:val="28"/>
        </w:rPr>
        <w:t>работы с элементами логики высказываний. Научи</w:t>
      </w:r>
      <w:r w:rsidR="00C47C98" w:rsidRPr="00CC3EC5">
        <w:rPr>
          <w:rFonts w:ascii="Times New Roman" w:eastAsia="Times New Roman" w:hAnsi="Times New Roman" w:cs="Times New Roman"/>
          <w:sz w:val="28"/>
          <w:szCs w:val="28"/>
        </w:rPr>
        <w:t>лся</w:t>
      </w:r>
      <w:r w:rsidR="00C47C98" w:rsidRPr="00CC3EC5">
        <w:rPr>
          <w:rFonts w:ascii="Times New Roman" w:eastAsia="Times New Roman" w:hAnsi="Times New Roman" w:cs="Times New Roman"/>
          <w:sz w:val="28"/>
          <w:szCs w:val="28"/>
        </w:rPr>
        <w:t xml:space="preserve"> использовать разные способы доказательства и вывода.</w:t>
      </w:r>
    </w:p>
    <w:sectPr w:rsidR="00263432" w:rsidRPr="00CC3EC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820" w:hanging="708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start w:val="1"/>
      <w:numFmt w:val="decimal"/>
      <w:lvlText w:val="%2)"/>
      <w:lvlJc w:val="left"/>
      <w:pPr>
        <w:ind w:left="112" w:hanging="240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499" w:hanging="240"/>
      </w:pPr>
    </w:lvl>
    <w:lvl w:ilvl="3">
      <w:numFmt w:val="bullet"/>
      <w:lvlText w:val="•"/>
      <w:lvlJc w:val="left"/>
      <w:pPr>
        <w:ind w:left="2179" w:hanging="240"/>
      </w:pPr>
    </w:lvl>
    <w:lvl w:ilvl="4">
      <w:numFmt w:val="bullet"/>
      <w:lvlText w:val="•"/>
      <w:lvlJc w:val="left"/>
      <w:pPr>
        <w:ind w:left="2859" w:hanging="240"/>
      </w:pPr>
    </w:lvl>
    <w:lvl w:ilvl="5">
      <w:numFmt w:val="bullet"/>
      <w:lvlText w:val="•"/>
      <w:lvlJc w:val="left"/>
      <w:pPr>
        <w:ind w:left="3539" w:hanging="240"/>
      </w:pPr>
    </w:lvl>
    <w:lvl w:ilvl="6">
      <w:numFmt w:val="bullet"/>
      <w:lvlText w:val="•"/>
      <w:lvlJc w:val="left"/>
      <w:pPr>
        <w:ind w:left="4219" w:hanging="240"/>
      </w:pPr>
    </w:lvl>
    <w:lvl w:ilvl="7">
      <w:numFmt w:val="bullet"/>
      <w:lvlText w:val="•"/>
      <w:lvlJc w:val="left"/>
      <w:pPr>
        <w:ind w:left="4899" w:hanging="240"/>
      </w:pPr>
    </w:lvl>
    <w:lvl w:ilvl="8">
      <w:numFmt w:val="bullet"/>
      <w:lvlText w:val="•"/>
      <w:lvlJc w:val="left"/>
      <w:pPr>
        <w:ind w:left="5579" w:hanging="240"/>
      </w:pPr>
    </w:lvl>
  </w:abstractNum>
  <w:abstractNum w:abstractNumId="1" w15:restartNumberingAfterBreak="0">
    <w:nsid w:val="0000040D"/>
    <w:multiLevelType w:val="multilevel"/>
    <w:tmpl w:val="00000890"/>
    <w:lvl w:ilvl="0">
      <w:start w:val="1"/>
      <w:numFmt w:val="decimal"/>
      <w:lvlText w:val="%1."/>
      <w:lvlJc w:val="left"/>
      <w:pPr>
        <w:ind w:left="678" w:hanging="567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start w:val="1"/>
      <w:numFmt w:val="decimal"/>
      <w:lvlText w:val="%2."/>
      <w:lvlJc w:val="left"/>
      <w:pPr>
        <w:ind w:left="820" w:hanging="351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499" w:hanging="351"/>
      </w:pPr>
    </w:lvl>
    <w:lvl w:ilvl="3">
      <w:numFmt w:val="bullet"/>
      <w:lvlText w:val="•"/>
      <w:lvlJc w:val="left"/>
      <w:pPr>
        <w:ind w:left="2179" w:hanging="351"/>
      </w:pPr>
    </w:lvl>
    <w:lvl w:ilvl="4">
      <w:numFmt w:val="bullet"/>
      <w:lvlText w:val="•"/>
      <w:lvlJc w:val="left"/>
      <w:pPr>
        <w:ind w:left="2859" w:hanging="351"/>
      </w:pPr>
    </w:lvl>
    <w:lvl w:ilvl="5">
      <w:numFmt w:val="bullet"/>
      <w:lvlText w:val="•"/>
      <w:lvlJc w:val="left"/>
      <w:pPr>
        <w:ind w:left="3539" w:hanging="351"/>
      </w:pPr>
    </w:lvl>
    <w:lvl w:ilvl="6">
      <w:numFmt w:val="bullet"/>
      <w:lvlText w:val="•"/>
      <w:lvlJc w:val="left"/>
      <w:pPr>
        <w:ind w:left="4219" w:hanging="351"/>
      </w:pPr>
    </w:lvl>
    <w:lvl w:ilvl="7">
      <w:numFmt w:val="bullet"/>
      <w:lvlText w:val="•"/>
      <w:lvlJc w:val="left"/>
      <w:pPr>
        <w:ind w:left="4899" w:hanging="351"/>
      </w:pPr>
    </w:lvl>
    <w:lvl w:ilvl="8">
      <w:numFmt w:val="bullet"/>
      <w:lvlText w:val="•"/>
      <w:lvlJc w:val="left"/>
      <w:pPr>
        <w:ind w:left="5579" w:hanging="351"/>
      </w:pPr>
    </w:lvl>
  </w:abstractNum>
  <w:abstractNum w:abstractNumId="2" w15:restartNumberingAfterBreak="0">
    <w:nsid w:val="085C62EC"/>
    <w:multiLevelType w:val="multilevel"/>
    <w:tmpl w:val="819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4A9F"/>
    <w:multiLevelType w:val="multilevel"/>
    <w:tmpl w:val="C4F2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478B8"/>
    <w:multiLevelType w:val="multilevel"/>
    <w:tmpl w:val="9B0C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2C2A13C7"/>
    <w:multiLevelType w:val="multilevel"/>
    <w:tmpl w:val="F55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0485B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152A8"/>
    <w:multiLevelType w:val="multilevel"/>
    <w:tmpl w:val="9FC0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B4680"/>
    <w:multiLevelType w:val="multilevel"/>
    <w:tmpl w:val="DFF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C6254"/>
    <w:multiLevelType w:val="multilevel"/>
    <w:tmpl w:val="FAC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A17C1"/>
    <w:multiLevelType w:val="multilevel"/>
    <w:tmpl w:val="FAC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12B29"/>
    <w:multiLevelType w:val="multilevel"/>
    <w:tmpl w:val="E1FA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A19C4"/>
    <w:multiLevelType w:val="hybridMultilevel"/>
    <w:tmpl w:val="71E02602"/>
    <w:lvl w:ilvl="0" w:tplc="8DC06678">
      <w:start w:val="1"/>
      <w:numFmt w:val="decimal"/>
      <w:lvlText w:val="%1."/>
      <w:lvlJc w:val="left"/>
      <w:pPr>
        <w:ind w:left="-66" w:hanging="360"/>
      </w:pPr>
      <w:rPr>
        <w:rFonts w:eastAsia="Times New Roman"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654" w:hanging="360"/>
      </w:pPr>
    </w:lvl>
    <w:lvl w:ilvl="2" w:tplc="2000001B" w:tentative="1">
      <w:start w:val="1"/>
      <w:numFmt w:val="lowerRoman"/>
      <w:lvlText w:val="%3."/>
      <w:lvlJc w:val="right"/>
      <w:pPr>
        <w:ind w:left="1374" w:hanging="180"/>
      </w:pPr>
    </w:lvl>
    <w:lvl w:ilvl="3" w:tplc="2000000F" w:tentative="1">
      <w:start w:val="1"/>
      <w:numFmt w:val="decimal"/>
      <w:lvlText w:val="%4."/>
      <w:lvlJc w:val="left"/>
      <w:pPr>
        <w:ind w:left="2094" w:hanging="360"/>
      </w:pPr>
    </w:lvl>
    <w:lvl w:ilvl="4" w:tplc="20000019" w:tentative="1">
      <w:start w:val="1"/>
      <w:numFmt w:val="lowerLetter"/>
      <w:lvlText w:val="%5."/>
      <w:lvlJc w:val="left"/>
      <w:pPr>
        <w:ind w:left="2814" w:hanging="360"/>
      </w:pPr>
    </w:lvl>
    <w:lvl w:ilvl="5" w:tplc="2000001B" w:tentative="1">
      <w:start w:val="1"/>
      <w:numFmt w:val="lowerRoman"/>
      <w:lvlText w:val="%6."/>
      <w:lvlJc w:val="right"/>
      <w:pPr>
        <w:ind w:left="3534" w:hanging="180"/>
      </w:pPr>
    </w:lvl>
    <w:lvl w:ilvl="6" w:tplc="2000000F" w:tentative="1">
      <w:start w:val="1"/>
      <w:numFmt w:val="decimal"/>
      <w:lvlText w:val="%7."/>
      <w:lvlJc w:val="left"/>
      <w:pPr>
        <w:ind w:left="4254" w:hanging="360"/>
      </w:pPr>
    </w:lvl>
    <w:lvl w:ilvl="7" w:tplc="20000019" w:tentative="1">
      <w:start w:val="1"/>
      <w:numFmt w:val="lowerLetter"/>
      <w:lvlText w:val="%8."/>
      <w:lvlJc w:val="left"/>
      <w:pPr>
        <w:ind w:left="4974" w:hanging="360"/>
      </w:pPr>
    </w:lvl>
    <w:lvl w:ilvl="8" w:tplc="2000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" w15:restartNumberingAfterBreak="0">
    <w:nsid w:val="6D5D615A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3"/>
  </w:num>
  <w:num w:numId="8">
    <w:abstractNumId w:val="12"/>
  </w:num>
  <w:num w:numId="9">
    <w:abstractNumId w:val="1"/>
  </w:num>
  <w:num w:numId="10">
    <w:abstractNumId w:val="8"/>
  </w:num>
  <w:num w:numId="11">
    <w:abstractNumId w:val="10"/>
  </w:num>
  <w:num w:numId="12">
    <w:abstractNumId w:val="7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32"/>
    <w:rsid w:val="00031F28"/>
    <w:rsid w:val="000D53C8"/>
    <w:rsid w:val="000E1C54"/>
    <w:rsid w:val="000E60E2"/>
    <w:rsid w:val="001A3000"/>
    <w:rsid w:val="002032AA"/>
    <w:rsid w:val="0023529C"/>
    <w:rsid w:val="00263432"/>
    <w:rsid w:val="002C2239"/>
    <w:rsid w:val="002D712C"/>
    <w:rsid w:val="002F7D32"/>
    <w:rsid w:val="00312C22"/>
    <w:rsid w:val="0044469C"/>
    <w:rsid w:val="004D1EA3"/>
    <w:rsid w:val="004E1241"/>
    <w:rsid w:val="004F6DDE"/>
    <w:rsid w:val="00562479"/>
    <w:rsid w:val="00563B61"/>
    <w:rsid w:val="005C40D0"/>
    <w:rsid w:val="005C634F"/>
    <w:rsid w:val="005D4C57"/>
    <w:rsid w:val="005E5AFA"/>
    <w:rsid w:val="005F5428"/>
    <w:rsid w:val="00611A69"/>
    <w:rsid w:val="006B33D1"/>
    <w:rsid w:val="00726DB2"/>
    <w:rsid w:val="00931981"/>
    <w:rsid w:val="00A0392A"/>
    <w:rsid w:val="00A45B9F"/>
    <w:rsid w:val="00C47C98"/>
    <w:rsid w:val="00CC3EC5"/>
    <w:rsid w:val="00D92F4F"/>
    <w:rsid w:val="00DA2E5F"/>
    <w:rsid w:val="00DD5A19"/>
    <w:rsid w:val="00F405A2"/>
    <w:rsid w:val="00F44499"/>
    <w:rsid w:val="00FA764E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B645"/>
  <w15:docId w15:val="{19757459-6A14-45E6-AB77-9D20CFD8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A45B9F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next w:val="a"/>
    <w:link w:val="40"/>
    <w:uiPriority w:val="9"/>
    <w:unhideWhenUsed/>
    <w:qFormat/>
    <w:rsid w:val="00726D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qFormat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link w:val="a3"/>
    <w:qFormat/>
    <w:pPr>
      <w:widowControl w:val="0"/>
      <w:spacing w:line="278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çàãîëîâîê 2"/>
    <w:basedOn w:val="a"/>
    <w:next w:val="a"/>
    <w:qFormat/>
    <w:rsid w:val="005619D8"/>
    <w:pPr>
      <w:keepNext/>
      <w:spacing w:before="240" w:after="60" w:line="240" w:lineRule="auto"/>
      <w:jc w:val="center"/>
    </w:pPr>
    <w:rPr>
      <w:rFonts w:eastAsia="Times New Roman" w:cs="Times New Roman"/>
      <w:b/>
      <w:i/>
      <w:sz w:val="24"/>
      <w:szCs w:val="20"/>
      <w:lang w:eastAsia="ru-RU"/>
    </w:rPr>
  </w:style>
  <w:style w:type="paragraph" w:styleId="a8">
    <w:name w:val="List Paragraph"/>
    <w:basedOn w:val="a"/>
    <w:uiPriority w:val="1"/>
    <w:qFormat/>
    <w:rsid w:val="00A45B9F"/>
    <w:pPr>
      <w:widowControl w:val="0"/>
      <w:suppressAutoHyphens w:val="0"/>
      <w:autoSpaceDE w:val="0"/>
      <w:autoSpaceDN w:val="0"/>
      <w:adjustRightInd w:val="0"/>
      <w:spacing w:line="240" w:lineRule="auto"/>
      <w:ind w:left="820" w:right="113" w:hanging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5B9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9">
    <w:name w:val="Normal (Web)"/>
    <w:basedOn w:val="a"/>
    <w:uiPriority w:val="99"/>
    <w:unhideWhenUsed/>
    <w:rsid w:val="00A45B9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a">
    <w:name w:val="Strong"/>
    <w:basedOn w:val="a0"/>
    <w:uiPriority w:val="22"/>
    <w:qFormat/>
    <w:rsid w:val="00A45B9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726DB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buttonlabelmcadf">
    <w:name w:val="button_label__mcadf"/>
    <w:basedOn w:val="a0"/>
    <w:rsid w:val="00726DB2"/>
  </w:style>
  <w:style w:type="paragraph" w:styleId="HTML">
    <w:name w:val="HTML Preformatted"/>
    <w:basedOn w:val="a"/>
    <w:link w:val="HTML0"/>
    <w:uiPriority w:val="99"/>
    <w:semiHidden/>
    <w:unhideWhenUsed/>
    <w:rsid w:val="00726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DB2"/>
    <w:rPr>
      <w:rFonts w:ascii="Courier New" w:eastAsia="Times New Roman" w:hAnsi="Courier New" w:cs="Courier New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726DB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C47C98"/>
  </w:style>
  <w:style w:type="character" w:customStyle="1" w:styleId="mord">
    <w:name w:val="mord"/>
    <w:basedOn w:val="a0"/>
    <w:rsid w:val="00C47C98"/>
  </w:style>
  <w:style w:type="character" w:customStyle="1" w:styleId="mrel">
    <w:name w:val="mrel"/>
    <w:basedOn w:val="a0"/>
    <w:rsid w:val="00C47C98"/>
  </w:style>
  <w:style w:type="character" w:customStyle="1" w:styleId="mbin">
    <w:name w:val="mbin"/>
    <w:basedOn w:val="a0"/>
    <w:rsid w:val="00C47C98"/>
  </w:style>
  <w:style w:type="character" w:customStyle="1" w:styleId="mopen">
    <w:name w:val="mopen"/>
    <w:basedOn w:val="a0"/>
    <w:rsid w:val="00C47C98"/>
  </w:style>
  <w:style w:type="character" w:customStyle="1" w:styleId="mclose">
    <w:name w:val="mclose"/>
    <w:basedOn w:val="a0"/>
    <w:rsid w:val="00C47C98"/>
  </w:style>
  <w:style w:type="character" w:customStyle="1" w:styleId="mpunct">
    <w:name w:val="mpunct"/>
    <w:basedOn w:val="a0"/>
    <w:rsid w:val="00C47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488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973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315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946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23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81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825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64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084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24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14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165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3029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21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174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6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4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9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7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offendeddddd</dc:creator>
  <dc:description/>
  <cp:lastModifiedBy>Makarevich Nikita</cp:lastModifiedBy>
  <cp:revision>14</cp:revision>
  <dcterms:created xsi:type="dcterms:W3CDTF">2024-10-19T10:08:00Z</dcterms:created>
  <dcterms:modified xsi:type="dcterms:W3CDTF">2025-02-17T08:38:00Z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B2E9EEBE8A1E4E4E8D822E5E54CD45AD</vt:lpwstr>
  </property>
  <property fmtid="{D5CDD505-2E9C-101B-9397-08002B2CF9AE}" pid="3" name="KSOProductBuildVer">
    <vt:lpwstr>1049-11.2.0.11225</vt:lpwstr>
  </property>
</Properties>
</file>