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09761FCF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EC3B89" w:rsidRPr="00535FEC">
        <w:rPr>
          <w:rFonts w:ascii="Times New Roman" w:hAnsi="Times New Roman" w:cs="Times New Roman"/>
          <w:sz w:val="28"/>
          <w:szCs w:val="28"/>
        </w:rPr>
        <w:t>7</w:t>
      </w:r>
    </w:p>
    <w:p w14:paraId="73903621" w14:textId="75210F04" w:rsidR="00DB3E9D" w:rsidRPr="00535FEC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535FEC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535FEC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72FFAFF2" w:rsidR="00DB3E9D" w:rsidRPr="00535FEC" w:rsidRDefault="00AE0491" w:rsidP="00594105">
      <w:pPr>
        <w:pStyle w:val="afe"/>
        <w:spacing w:after="0"/>
        <w:jc w:val="center"/>
        <w:rPr>
          <w:rFonts w:eastAsiaTheme="minorHAnsi"/>
          <w:sz w:val="28"/>
          <w:szCs w:val="28"/>
          <w:lang w:eastAsia="en-US"/>
        </w:rPr>
      </w:pPr>
      <w:r w:rsidRPr="00535FEC">
        <w:rPr>
          <w:rFonts w:eastAsiaTheme="minorHAnsi"/>
          <w:sz w:val="28"/>
          <w:szCs w:val="28"/>
          <w:lang w:eastAsia="en-US"/>
        </w:rPr>
        <w:t>Тема:</w:t>
      </w:r>
      <w:r w:rsidR="00F9772E" w:rsidRPr="00535FEC">
        <w:rPr>
          <w:rFonts w:eastAsiaTheme="minorHAnsi"/>
          <w:sz w:val="28"/>
          <w:szCs w:val="28"/>
          <w:lang w:eastAsia="en-US"/>
        </w:rPr>
        <w:t xml:space="preserve"> </w:t>
      </w:r>
      <w:r w:rsidRPr="00535FEC">
        <w:rPr>
          <w:rFonts w:eastAsiaTheme="minorHAnsi"/>
          <w:sz w:val="28"/>
          <w:szCs w:val="28"/>
          <w:lang w:eastAsia="en-US"/>
        </w:rPr>
        <w:t>«</w:t>
      </w:r>
      <w:r w:rsidR="00EC3B89" w:rsidRPr="00535FEC">
        <w:rPr>
          <w:sz w:val="28"/>
          <w:szCs w:val="28"/>
        </w:rPr>
        <w:t>Тестирование и испытание ЭС</w:t>
      </w:r>
      <w:r w:rsidRPr="00535FEC">
        <w:rPr>
          <w:sz w:val="28"/>
          <w:szCs w:val="28"/>
        </w:rPr>
        <w:t>»</w:t>
      </w:r>
    </w:p>
    <w:p w14:paraId="18109FF6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535FEC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535FEC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535FEC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Выполнил:</w:t>
      </w:r>
    </w:p>
    <w:p w14:paraId="48C382A5" w14:textId="0B43CB33" w:rsidR="00DB3E9D" w:rsidRPr="00535FEC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535FEC">
        <w:rPr>
          <w:rFonts w:ascii="Times New Roman" w:hAnsi="Times New Roman" w:cs="Times New Roman"/>
          <w:sz w:val="28"/>
          <w:szCs w:val="28"/>
        </w:rPr>
        <w:t>4</w:t>
      </w:r>
      <w:r w:rsidRPr="00535FEC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535FEC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535FEC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535FEC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535FEC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23B66763" w14:textId="43668841" w:rsidR="00DB3E9D" w:rsidRPr="00535FEC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535FEC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535FEC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535FEC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535FEC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535FEC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35FEC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535FEC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DE38365" w14:textId="31367024" w:rsidR="00904E23" w:rsidRPr="00535FEC" w:rsidRDefault="00EC3B89" w:rsidP="001D5ED9">
      <w:pPr>
        <w:pStyle w:val="3"/>
        <w:jc w:val="center"/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1078D5D2" wp14:editId="699614F0">
            <wp:extent cx="6645910" cy="12465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1605" w14:textId="5C4294D3" w:rsidR="00EC3B89" w:rsidRPr="00535FEC" w:rsidRDefault="00EC3B89" w:rsidP="00EC3B89">
      <w:pPr>
        <w:pStyle w:val="2"/>
        <w:rPr>
          <w:b w:val="0"/>
          <w:i w:val="0"/>
          <w:sz w:val="28"/>
          <w:szCs w:val="28"/>
        </w:rPr>
      </w:pPr>
      <w:r w:rsidRPr="00535FEC">
        <w:rPr>
          <w:rStyle w:val="aff0"/>
          <w:rFonts w:eastAsia="Arial"/>
          <w:b/>
          <w:i w:val="0"/>
          <w:sz w:val="28"/>
          <w:szCs w:val="28"/>
        </w:rPr>
        <w:t>Объект испытаний</w:t>
      </w:r>
    </w:p>
    <w:p w14:paraId="2F7F8DF4" w14:textId="5D7B6DE6" w:rsidR="00EC3B89" w:rsidRPr="00535FEC" w:rsidRDefault="00EC3B89" w:rsidP="00EC3B89">
      <w:pPr>
        <w:pStyle w:val="afe"/>
        <w:rPr>
          <w:sz w:val="28"/>
          <w:szCs w:val="28"/>
        </w:rPr>
      </w:pPr>
      <w:r w:rsidRPr="00535FEC">
        <w:rPr>
          <w:rStyle w:val="aff0"/>
          <w:rFonts w:eastAsia="Arial"/>
          <w:b w:val="0"/>
          <w:bCs w:val="0"/>
          <w:sz w:val="28"/>
          <w:szCs w:val="28"/>
        </w:rPr>
        <w:t>Объектом испытаний является прототип экспертной системы IntelliELO, предназначенной для анализа шахматных партий и прогнозирования рейтинга игрока на основе данных нейросетевой модели и экспертных правил.</w:t>
      </w:r>
    </w:p>
    <w:p w14:paraId="7786DFF6" w14:textId="01544E67" w:rsidR="00EC3B89" w:rsidRPr="00535FEC" w:rsidRDefault="00EC3B89" w:rsidP="00EC3B89">
      <w:pPr>
        <w:pStyle w:val="2"/>
        <w:rPr>
          <w:b w:val="0"/>
          <w:i w:val="0"/>
          <w:sz w:val="28"/>
          <w:szCs w:val="28"/>
        </w:rPr>
      </w:pPr>
      <w:r w:rsidRPr="00535FEC">
        <w:rPr>
          <w:rStyle w:val="aff0"/>
          <w:rFonts w:eastAsia="Arial"/>
          <w:b/>
          <w:i w:val="0"/>
          <w:sz w:val="28"/>
          <w:szCs w:val="28"/>
        </w:rPr>
        <w:t>Цель испытаний</w:t>
      </w:r>
    </w:p>
    <w:p w14:paraId="2DF82569" w14:textId="1D5FEDAD" w:rsidR="00EC3B89" w:rsidRPr="00535FEC" w:rsidRDefault="00EC3B89" w:rsidP="00EC3B89">
      <w:pPr>
        <w:pStyle w:val="afe"/>
        <w:rPr>
          <w:sz w:val="28"/>
          <w:szCs w:val="28"/>
        </w:rPr>
      </w:pPr>
      <w:r w:rsidRPr="00535FEC">
        <w:rPr>
          <w:rStyle w:val="aff0"/>
          <w:rFonts w:eastAsia="Arial"/>
          <w:b w:val="0"/>
          <w:bCs w:val="0"/>
          <w:sz w:val="28"/>
          <w:szCs w:val="28"/>
        </w:rPr>
        <w:t>Цель испытаний — проверить корректность работы всех модулей системы (загрузка БЗ, нейросетевой анализ, машина вывода, интерфейс), оценить соответствие функциональности требованиям ТЗ и выявить возможные дефекты.</w:t>
      </w:r>
    </w:p>
    <w:p w14:paraId="1DE38EF7" w14:textId="0BF2FBF9" w:rsidR="00EC3B89" w:rsidRPr="00535FEC" w:rsidRDefault="00EC3B89" w:rsidP="00EC3B89">
      <w:pPr>
        <w:pStyle w:val="2"/>
        <w:rPr>
          <w:b w:val="0"/>
          <w:i w:val="0"/>
          <w:sz w:val="28"/>
          <w:szCs w:val="28"/>
        </w:rPr>
      </w:pPr>
      <w:r w:rsidRPr="00535FEC">
        <w:rPr>
          <w:rStyle w:val="aff0"/>
          <w:rFonts w:eastAsia="Arial"/>
          <w:b/>
          <w:i w:val="0"/>
          <w:sz w:val="28"/>
          <w:szCs w:val="28"/>
        </w:rPr>
        <w:t>Требования к проверке</w:t>
      </w:r>
    </w:p>
    <w:p w14:paraId="3DF04903" w14:textId="77777777" w:rsidR="00EC3B89" w:rsidRPr="00535FEC" w:rsidRDefault="00EC3B89" w:rsidP="00EC3B89">
      <w:pPr>
        <w:pStyle w:val="afe"/>
        <w:rPr>
          <w:sz w:val="28"/>
          <w:szCs w:val="28"/>
        </w:rPr>
      </w:pPr>
      <w:r w:rsidRPr="00535FEC">
        <w:rPr>
          <w:sz w:val="28"/>
          <w:szCs w:val="28"/>
        </w:rPr>
        <w:t>В ходе испытаний проверяются следующие требования:</w:t>
      </w:r>
    </w:p>
    <w:p w14:paraId="2E2D9A48" w14:textId="77777777" w:rsidR="00EC3B89" w:rsidRPr="00535FEC" w:rsidRDefault="00EC3B89" w:rsidP="00EC3B89">
      <w:pPr>
        <w:pStyle w:val="afe"/>
        <w:numPr>
          <w:ilvl w:val="0"/>
          <w:numId w:val="28"/>
        </w:numPr>
        <w:rPr>
          <w:sz w:val="28"/>
          <w:szCs w:val="28"/>
        </w:rPr>
      </w:pPr>
      <w:r w:rsidRPr="00535FEC">
        <w:rPr>
          <w:sz w:val="28"/>
          <w:szCs w:val="28"/>
        </w:rPr>
        <w:t>Правильность работы нейросетевого модуля прогнозирования рейтинга.</w:t>
      </w:r>
    </w:p>
    <w:p w14:paraId="462DB84F" w14:textId="77777777" w:rsidR="00EC3B89" w:rsidRPr="00535FEC" w:rsidRDefault="00EC3B89" w:rsidP="00EC3B89">
      <w:pPr>
        <w:pStyle w:val="afe"/>
        <w:numPr>
          <w:ilvl w:val="0"/>
          <w:numId w:val="28"/>
        </w:numPr>
        <w:rPr>
          <w:sz w:val="28"/>
          <w:szCs w:val="28"/>
        </w:rPr>
      </w:pPr>
      <w:r w:rsidRPr="00535FEC">
        <w:rPr>
          <w:sz w:val="28"/>
          <w:szCs w:val="28"/>
        </w:rPr>
        <w:t>Корректность отображения результатов в пользовательском интерфейсе.</w:t>
      </w:r>
    </w:p>
    <w:p w14:paraId="116AC615" w14:textId="0C8BA636" w:rsidR="00EC3B89" w:rsidRPr="00535FEC" w:rsidRDefault="00EC3B89" w:rsidP="00EC3B89">
      <w:pPr>
        <w:pStyle w:val="afe"/>
        <w:numPr>
          <w:ilvl w:val="0"/>
          <w:numId w:val="28"/>
        </w:numPr>
        <w:rPr>
          <w:sz w:val="28"/>
          <w:szCs w:val="28"/>
        </w:rPr>
      </w:pPr>
      <w:r w:rsidRPr="00535FEC">
        <w:rPr>
          <w:sz w:val="28"/>
          <w:szCs w:val="28"/>
        </w:rPr>
        <w:t>Обработка некорректного ввода (пустая строка, повреждённый PGN и т.п.).</w:t>
      </w:r>
    </w:p>
    <w:p w14:paraId="6C8D5910" w14:textId="7463C3DA" w:rsidR="00EC3B89" w:rsidRPr="00535FEC" w:rsidRDefault="00EC3B89" w:rsidP="00EC3B89">
      <w:pPr>
        <w:pStyle w:val="2"/>
        <w:rPr>
          <w:b w:val="0"/>
          <w:i w:val="0"/>
          <w:sz w:val="28"/>
          <w:szCs w:val="28"/>
        </w:rPr>
      </w:pPr>
      <w:r w:rsidRPr="00535FEC">
        <w:rPr>
          <w:rStyle w:val="aff0"/>
          <w:rFonts w:eastAsia="Arial"/>
          <w:b/>
          <w:i w:val="0"/>
          <w:sz w:val="28"/>
          <w:szCs w:val="28"/>
        </w:rPr>
        <w:t>Таблица тест-кейсов</w:t>
      </w:r>
    </w:p>
    <w:p w14:paraId="059E9AF3" w14:textId="77777777" w:rsidR="00EC3B89" w:rsidRPr="00535FEC" w:rsidRDefault="00EC3B89" w:rsidP="00EC3B89">
      <w:pPr>
        <w:pStyle w:val="3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Таблица 1 — Тест-кейсы (ПМИ, без результатов)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155"/>
        <w:gridCol w:w="1873"/>
        <w:gridCol w:w="2751"/>
        <w:gridCol w:w="2110"/>
        <w:gridCol w:w="916"/>
      </w:tblGrid>
      <w:tr w:rsidR="00EC3B89" w:rsidRPr="00535FEC" w14:paraId="6E8B65CC" w14:textId="77777777" w:rsidTr="00EC3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B118D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CD2DAF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0" w:type="auto"/>
            <w:vAlign w:val="center"/>
            <w:hideMark/>
          </w:tcPr>
          <w:p w14:paraId="335E55C9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50DD73C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F07031F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B0F8C70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C3B89" w:rsidRPr="00535FEC" w14:paraId="2EFB5AD7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37F9" w14:textId="2FD38AAB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82752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Ввод корректного PGN</w:t>
            </w:r>
          </w:p>
        </w:tc>
        <w:tc>
          <w:tcPr>
            <w:tcW w:w="0" w:type="auto"/>
            <w:vAlign w:val="center"/>
            <w:hideMark/>
          </w:tcPr>
          <w:p w14:paraId="461942CA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1. e4 e5 2. Nf3 Nc6 ...</w:t>
            </w:r>
          </w:p>
        </w:tc>
        <w:tc>
          <w:tcPr>
            <w:tcW w:w="0" w:type="auto"/>
            <w:vAlign w:val="center"/>
            <w:hideMark/>
          </w:tcPr>
          <w:p w14:paraId="52241C98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Парсер корректно выделяет ходы</w:t>
            </w:r>
          </w:p>
        </w:tc>
        <w:tc>
          <w:tcPr>
            <w:tcW w:w="0" w:type="auto"/>
            <w:vAlign w:val="center"/>
            <w:hideMark/>
          </w:tcPr>
          <w:p w14:paraId="4E69CB8F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B30CB5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B89" w:rsidRPr="00535FEC" w14:paraId="74E23ADC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B0D6" w14:textId="5D4087DE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04ED90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Предсказание рейтинга</w:t>
            </w:r>
          </w:p>
        </w:tc>
        <w:tc>
          <w:tcPr>
            <w:tcW w:w="0" w:type="auto"/>
            <w:vAlign w:val="center"/>
            <w:hideMark/>
          </w:tcPr>
          <w:p w14:paraId="2F1A95D7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список ходов</w:t>
            </w:r>
          </w:p>
        </w:tc>
        <w:tc>
          <w:tcPr>
            <w:tcW w:w="0" w:type="auto"/>
            <w:vAlign w:val="center"/>
            <w:hideMark/>
          </w:tcPr>
          <w:p w14:paraId="29F31B7E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Система выдаёт числовой рейтинг</w:t>
            </w:r>
          </w:p>
        </w:tc>
        <w:tc>
          <w:tcPr>
            <w:tcW w:w="0" w:type="auto"/>
            <w:vAlign w:val="center"/>
            <w:hideMark/>
          </w:tcPr>
          <w:p w14:paraId="6E728810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ADABF1B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B89" w:rsidRPr="00535FEC" w14:paraId="371D2950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DA55" w14:textId="4A46F488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84C019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Пустой ввод</w:t>
            </w:r>
          </w:p>
        </w:tc>
        <w:tc>
          <w:tcPr>
            <w:tcW w:w="0" w:type="auto"/>
            <w:vAlign w:val="center"/>
            <w:hideMark/>
          </w:tcPr>
          <w:p w14:paraId="68CA7B63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пустая строка</w:t>
            </w:r>
          </w:p>
        </w:tc>
        <w:tc>
          <w:tcPr>
            <w:tcW w:w="0" w:type="auto"/>
            <w:vAlign w:val="center"/>
            <w:hideMark/>
          </w:tcPr>
          <w:p w14:paraId="3AEC6BFE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AF7BFC0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D83DF60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B89" w:rsidRPr="00535FEC" w14:paraId="742BD355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A7D1" w14:textId="23FB0E9D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</w:t>
            </w: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210141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Сломанный PGN</w:t>
            </w:r>
          </w:p>
        </w:tc>
        <w:tc>
          <w:tcPr>
            <w:tcW w:w="0" w:type="auto"/>
            <w:vAlign w:val="center"/>
            <w:hideMark/>
          </w:tcPr>
          <w:p w14:paraId="0139C5B4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"e4 e5 Nf3 ???"</w:t>
            </w:r>
          </w:p>
        </w:tc>
        <w:tc>
          <w:tcPr>
            <w:tcW w:w="0" w:type="auto"/>
            <w:vAlign w:val="center"/>
            <w:hideMark/>
          </w:tcPr>
          <w:p w14:paraId="20622884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Ошибка парсинга</w:t>
            </w:r>
          </w:p>
        </w:tc>
        <w:tc>
          <w:tcPr>
            <w:tcW w:w="0" w:type="auto"/>
            <w:vAlign w:val="center"/>
            <w:hideMark/>
          </w:tcPr>
          <w:p w14:paraId="70B9042D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E22ED8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B89" w:rsidRPr="00535FEC" w14:paraId="41567475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4CED" w14:textId="6644E1A3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2F136A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Загрузка GUI</w:t>
            </w:r>
          </w:p>
        </w:tc>
        <w:tc>
          <w:tcPr>
            <w:tcW w:w="0" w:type="auto"/>
            <w:vAlign w:val="center"/>
            <w:hideMark/>
          </w:tcPr>
          <w:p w14:paraId="690891E3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запуск интерфейса</w:t>
            </w:r>
          </w:p>
        </w:tc>
        <w:tc>
          <w:tcPr>
            <w:tcW w:w="0" w:type="auto"/>
            <w:vAlign w:val="center"/>
            <w:hideMark/>
          </w:tcPr>
          <w:p w14:paraId="08D19D24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Интерфейс отображается без ошибок</w:t>
            </w:r>
          </w:p>
        </w:tc>
        <w:tc>
          <w:tcPr>
            <w:tcW w:w="0" w:type="auto"/>
            <w:vAlign w:val="center"/>
            <w:hideMark/>
          </w:tcPr>
          <w:p w14:paraId="6C86223A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DBF517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B57F63" w14:textId="64D367B4" w:rsidR="00EC3B89" w:rsidRPr="00535FEC" w:rsidRDefault="00EC3B89" w:rsidP="00EC3B89">
      <w:pPr>
        <w:pStyle w:val="1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sz w:val="28"/>
          <w:szCs w:val="28"/>
        </w:rPr>
        <w:t>Протокол испытаний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67"/>
        <w:gridCol w:w="1746"/>
        <w:gridCol w:w="2206"/>
        <w:gridCol w:w="2767"/>
        <w:gridCol w:w="916"/>
      </w:tblGrid>
      <w:tr w:rsidR="00EC3B89" w:rsidRPr="00535FEC" w14:paraId="1AE2916B" w14:textId="77777777" w:rsidTr="00EC3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BD01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338025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Описание теста</w:t>
            </w:r>
          </w:p>
        </w:tc>
        <w:tc>
          <w:tcPr>
            <w:tcW w:w="0" w:type="auto"/>
            <w:vAlign w:val="center"/>
            <w:hideMark/>
          </w:tcPr>
          <w:p w14:paraId="45C7C86F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1C611E9F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4E07A80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2C857F1" w14:textId="77777777" w:rsidR="00EC3B89" w:rsidRPr="00535FEC" w:rsidRDefault="00EC3B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C3B89" w:rsidRPr="00535FEC" w14:paraId="261C1061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4166" w14:textId="4D27DA71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="00F4568C" w:rsidRPr="00535F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EBCA03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Ввод корректного PGN</w:t>
            </w:r>
          </w:p>
        </w:tc>
        <w:tc>
          <w:tcPr>
            <w:tcW w:w="0" w:type="auto"/>
            <w:vAlign w:val="center"/>
            <w:hideMark/>
          </w:tcPr>
          <w:p w14:paraId="6DB19467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корректный PGN</w:t>
            </w:r>
          </w:p>
        </w:tc>
        <w:tc>
          <w:tcPr>
            <w:tcW w:w="0" w:type="auto"/>
            <w:vAlign w:val="center"/>
            <w:hideMark/>
          </w:tcPr>
          <w:p w14:paraId="50971FEA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Ходы выделены корректно</w:t>
            </w:r>
          </w:p>
        </w:tc>
        <w:tc>
          <w:tcPr>
            <w:tcW w:w="0" w:type="auto"/>
            <w:vAlign w:val="center"/>
            <w:hideMark/>
          </w:tcPr>
          <w:p w14:paraId="50B02E72" w14:textId="35E127C2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Парсер выделил ход</w:t>
            </w:r>
            <w:r w:rsidR="00AE10F6" w:rsidRPr="00535FEC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0" w:type="auto"/>
            <w:vAlign w:val="center"/>
            <w:hideMark/>
          </w:tcPr>
          <w:p w14:paraId="11F2AE79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EC3B89" w:rsidRPr="00535FEC" w14:paraId="68955D53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2A77" w14:textId="06405643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="00F4568C" w:rsidRPr="00535F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2C6D0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Предсказание рейтинга</w:t>
            </w:r>
          </w:p>
        </w:tc>
        <w:tc>
          <w:tcPr>
            <w:tcW w:w="0" w:type="auto"/>
            <w:vAlign w:val="center"/>
            <w:hideMark/>
          </w:tcPr>
          <w:p w14:paraId="77D1DA26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список ходов</w:t>
            </w:r>
          </w:p>
        </w:tc>
        <w:tc>
          <w:tcPr>
            <w:tcW w:w="0" w:type="auto"/>
            <w:vAlign w:val="center"/>
            <w:hideMark/>
          </w:tcPr>
          <w:p w14:paraId="48AAD3AC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Система выдаёт рейтинг</w:t>
            </w:r>
          </w:p>
        </w:tc>
        <w:tc>
          <w:tcPr>
            <w:tcW w:w="0" w:type="auto"/>
            <w:vAlign w:val="center"/>
            <w:hideMark/>
          </w:tcPr>
          <w:p w14:paraId="5C874EAA" w14:textId="089C6785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 xml:space="preserve">Модель вернула </w:t>
            </w:r>
            <w:r w:rsidR="00AE10F6" w:rsidRPr="00535FEC">
              <w:rPr>
                <w:rFonts w:ascii="Times New Roman" w:hAnsi="Times New Roman" w:cs="Times New Roman"/>
                <w:sz w:val="28"/>
                <w:szCs w:val="28"/>
              </w:rPr>
              <w:t>ожидаемый рейтинг</w:t>
            </w:r>
          </w:p>
        </w:tc>
        <w:tc>
          <w:tcPr>
            <w:tcW w:w="0" w:type="auto"/>
            <w:vAlign w:val="center"/>
            <w:hideMark/>
          </w:tcPr>
          <w:p w14:paraId="4DE1C026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EC3B89" w:rsidRPr="00535FEC" w14:paraId="5C4038CF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3B6A" w14:textId="66FC75E3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="00F4568C" w:rsidRPr="00535F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041CA9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Пустой ввод</w:t>
            </w:r>
          </w:p>
        </w:tc>
        <w:tc>
          <w:tcPr>
            <w:tcW w:w="0" w:type="auto"/>
            <w:vAlign w:val="center"/>
            <w:hideMark/>
          </w:tcPr>
          <w:p w14:paraId="62CC605A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0" w:type="auto"/>
            <w:vAlign w:val="center"/>
            <w:hideMark/>
          </w:tcPr>
          <w:p w14:paraId="5599382F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720D3498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7FA79D08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EC3B89" w:rsidRPr="00535FEC" w14:paraId="5C24C764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559C" w14:textId="7A7AFBB1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="00F4568C" w:rsidRPr="00535FE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71178B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Сломанный PGN</w:t>
            </w:r>
          </w:p>
        </w:tc>
        <w:tc>
          <w:tcPr>
            <w:tcW w:w="0" w:type="auto"/>
            <w:vAlign w:val="center"/>
            <w:hideMark/>
          </w:tcPr>
          <w:p w14:paraId="0AA0E91F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мусор</w:t>
            </w:r>
          </w:p>
        </w:tc>
        <w:tc>
          <w:tcPr>
            <w:tcW w:w="0" w:type="auto"/>
            <w:vAlign w:val="center"/>
            <w:hideMark/>
          </w:tcPr>
          <w:p w14:paraId="5A1BF186" w14:textId="41A59898" w:rsidR="00EC3B89" w:rsidRPr="00535FEC" w:rsidRDefault="004E22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7D0D8269" w14:textId="7F702B33" w:rsidR="00EC3B89" w:rsidRPr="00535FEC" w:rsidRDefault="00F456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0A50E318" w14:textId="285D2433" w:rsidR="00EC3B89" w:rsidRPr="00535FEC" w:rsidRDefault="00F4568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EC3B89" w:rsidRPr="00535FEC" w14:paraId="479E7233" w14:textId="77777777" w:rsidTr="00EC3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1F99" w14:textId="12B9568B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TC-0</w:t>
            </w:r>
            <w:r w:rsidR="00F4568C" w:rsidRPr="00535FE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82E303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Загрузка GUI</w:t>
            </w:r>
          </w:p>
        </w:tc>
        <w:tc>
          <w:tcPr>
            <w:tcW w:w="0" w:type="auto"/>
            <w:vAlign w:val="center"/>
            <w:hideMark/>
          </w:tcPr>
          <w:p w14:paraId="4E4BA6EE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0" w:type="auto"/>
            <w:vAlign w:val="center"/>
            <w:hideMark/>
          </w:tcPr>
          <w:p w14:paraId="474FE52F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Интерфейс работает</w:t>
            </w:r>
          </w:p>
        </w:tc>
        <w:tc>
          <w:tcPr>
            <w:tcW w:w="0" w:type="auto"/>
            <w:vAlign w:val="center"/>
            <w:hideMark/>
          </w:tcPr>
          <w:p w14:paraId="5F18050E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Интерфейс загрузился корректно</w:t>
            </w:r>
          </w:p>
        </w:tc>
        <w:tc>
          <w:tcPr>
            <w:tcW w:w="0" w:type="auto"/>
            <w:vAlign w:val="center"/>
            <w:hideMark/>
          </w:tcPr>
          <w:p w14:paraId="3786C0C7" w14:textId="77777777" w:rsidR="00EC3B89" w:rsidRPr="00535FEC" w:rsidRDefault="00EC3B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5FE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AAC748C" w14:textId="24D2CF42" w:rsidR="00882322" w:rsidRPr="00535FEC" w:rsidRDefault="00882322" w:rsidP="00882322">
      <w:pPr>
        <w:rPr>
          <w:rFonts w:ascii="Times New Roman" w:hAnsi="Times New Roman" w:cs="Times New Roman"/>
          <w:sz w:val="28"/>
          <w:szCs w:val="28"/>
        </w:rPr>
      </w:pPr>
    </w:p>
    <w:p w14:paraId="1476F97D" w14:textId="77777777" w:rsidR="00535FEC" w:rsidRPr="00535FEC" w:rsidRDefault="00535FEC" w:rsidP="00535FEC">
      <w:pPr>
        <w:pStyle w:val="1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sz w:val="28"/>
          <w:szCs w:val="28"/>
        </w:rPr>
        <w:t>Выводы</w:t>
      </w:r>
    </w:p>
    <w:p w14:paraId="334DE037" w14:textId="77777777" w:rsidR="00535FEC" w:rsidRPr="00535FEC" w:rsidRDefault="00535FEC" w:rsidP="00535FEC">
      <w:pPr>
        <w:pStyle w:val="afe"/>
        <w:rPr>
          <w:sz w:val="28"/>
          <w:szCs w:val="28"/>
        </w:rPr>
      </w:pPr>
      <w:r w:rsidRPr="00535FEC">
        <w:rPr>
          <w:sz w:val="28"/>
          <w:szCs w:val="28"/>
        </w:rPr>
        <w:t xml:space="preserve">В ходе выполнения лабораторной работы был проведён полный цикл испытаний прототипа экспертной системы </w:t>
      </w:r>
      <w:r w:rsidRPr="00535FEC">
        <w:rPr>
          <w:rStyle w:val="aff1"/>
          <w:rFonts w:eastAsia="Arial"/>
          <w:sz w:val="28"/>
          <w:szCs w:val="28"/>
        </w:rPr>
        <w:t>IntelliELO</w:t>
      </w:r>
      <w:r w:rsidRPr="00535FEC">
        <w:rPr>
          <w:sz w:val="28"/>
          <w:szCs w:val="28"/>
        </w:rPr>
        <w:t>. Все разработанные тест-кейсы были успешно выполнены.</w:t>
      </w:r>
    </w:p>
    <w:p w14:paraId="4D9F7379" w14:textId="21EB587D" w:rsidR="00535FEC" w:rsidRPr="00535FEC" w:rsidRDefault="00535FEC" w:rsidP="00535FEC">
      <w:pPr>
        <w:pStyle w:val="3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sz w:val="28"/>
          <w:szCs w:val="28"/>
        </w:rPr>
        <w:lastRenderedPageBreak/>
        <w:t>Общий итог тестирования</w:t>
      </w:r>
    </w:p>
    <w:p w14:paraId="791DCC75" w14:textId="3AACDC99" w:rsidR="00535FEC" w:rsidRPr="00535FEC" w:rsidRDefault="00535FEC" w:rsidP="00535FEC">
      <w:pPr>
        <w:pStyle w:val="afe"/>
        <w:rPr>
          <w:sz w:val="28"/>
          <w:szCs w:val="28"/>
        </w:rPr>
      </w:pPr>
      <w:r w:rsidRPr="00535FEC">
        <w:rPr>
          <w:sz w:val="28"/>
          <w:szCs w:val="28"/>
        </w:rPr>
        <w:t xml:space="preserve">Всего было выполнено </w:t>
      </w:r>
      <w:r>
        <w:rPr>
          <w:sz w:val="28"/>
          <w:szCs w:val="28"/>
        </w:rPr>
        <w:t>5</w:t>
      </w:r>
      <w:r w:rsidRPr="00535FEC">
        <w:rPr>
          <w:sz w:val="28"/>
          <w:szCs w:val="28"/>
        </w:rPr>
        <w:t xml:space="preserve"> тест-кейсов.</w:t>
      </w:r>
      <w:r w:rsidRPr="00535FEC">
        <w:rPr>
          <w:sz w:val="28"/>
          <w:szCs w:val="28"/>
        </w:rPr>
        <w:br/>
      </w:r>
      <w:r w:rsidRPr="00535FEC">
        <w:rPr>
          <w:rStyle w:val="aff0"/>
          <w:rFonts w:eastAsia="Arial"/>
          <w:b w:val="0"/>
          <w:bCs w:val="0"/>
          <w:sz w:val="28"/>
          <w:szCs w:val="28"/>
        </w:rPr>
        <w:t xml:space="preserve">Все </w:t>
      </w:r>
      <w:r w:rsidRPr="00535FEC">
        <w:rPr>
          <w:rStyle w:val="aff0"/>
          <w:rFonts w:eastAsia="Arial"/>
          <w:b w:val="0"/>
          <w:bCs w:val="0"/>
          <w:sz w:val="28"/>
          <w:szCs w:val="28"/>
        </w:rPr>
        <w:t>5</w:t>
      </w:r>
      <w:r w:rsidRPr="00535FEC">
        <w:rPr>
          <w:rStyle w:val="aff0"/>
          <w:rFonts w:eastAsia="Arial"/>
          <w:b w:val="0"/>
          <w:bCs w:val="0"/>
          <w:sz w:val="28"/>
          <w:szCs w:val="28"/>
        </w:rPr>
        <w:t xml:space="preserve"> тестов завершились со статусом </w:t>
      </w:r>
      <w:r w:rsidRPr="00535FEC">
        <w:rPr>
          <w:rStyle w:val="aff1"/>
          <w:rFonts w:eastAsia="Arial"/>
          <w:i w:val="0"/>
          <w:iCs w:val="0"/>
          <w:sz w:val="28"/>
          <w:szCs w:val="28"/>
        </w:rPr>
        <w:t>Pass</w:t>
      </w:r>
      <w:r w:rsidRPr="00535FEC">
        <w:rPr>
          <w:rStyle w:val="aff0"/>
          <w:rFonts w:eastAsia="Arial"/>
          <w:sz w:val="28"/>
          <w:szCs w:val="28"/>
        </w:rPr>
        <w:t>.</w:t>
      </w:r>
      <w:r w:rsidRPr="00535FEC">
        <w:rPr>
          <w:sz w:val="28"/>
          <w:szCs w:val="28"/>
        </w:rPr>
        <w:br/>
        <w:t>Сбоев, аварийных завершений и некорректного поведения не выявлено.</w:t>
      </w:r>
    </w:p>
    <w:p w14:paraId="0739AD1A" w14:textId="1169F515" w:rsidR="00535FEC" w:rsidRPr="00535FEC" w:rsidRDefault="00535FEC" w:rsidP="00535FEC">
      <w:pPr>
        <w:pStyle w:val="3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sz w:val="28"/>
          <w:szCs w:val="28"/>
        </w:rPr>
        <w:t>Обнаруженные дефекты</w:t>
      </w:r>
    </w:p>
    <w:p w14:paraId="4AB27704" w14:textId="77777777" w:rsidR="00535FEC" w:rsidRPr="00535FEC" w:rsidRDefault="00535FEC" w:rsidP="00535FEC">
      <w:pPr>
        <w:pStyle w:val="afe"/>
        <w:rPr>
          <w:sz w:val="28"/>
          <w:szCs w:val="28"/>
        </w:rPr>
      </w:pPr>
      <w:r w:rsidRPr="00535FEC">
        <w:rPr>
          <w:rStyle w:val="aff0"/>
          <w:rFonts w:eastAsia="Arial"/>
          <w:b w:val="0"/>
          <w:bCs w:val="0"/>
          <w:sz w:val="28"/>
          <w:szCs w:val="28"/>
        </w:rPr>
        <w:t>Дефектов не обнаружено</w:t>
      </w:r>
      <w:r w:rsidRPr="00535FEC">
        <w:rPr>
          <w:rStyle w:val="aff0"/>
          <w:rFonts w:eastAsia="Arial"/>
          <w:sz w:val="28"/>
          <w:szCs w:val="28"/>
        </w:rPr>
        <w:t>.</w:t>
      </w:r>
      <w:r w:rsidRPr="00535FEC">
        <w:rPr>
          <w:sz w:val="28"/>
          <w:szCs w:val="28"/>
        </w:rPr>
        <w:br/>
        <w:t>Все модули системы функционируют в соответствии с ожидаемым поведением:</w:t>
      </w:r>
    </w:p>
    <w:p w14:paraId="1FD35BBD" w14:textId="77777777" w:rsidR="00535FEC" w:rsidRPr="00535FEC" w:rsidRDefault="00535FEC" w:rsidP="00535FEC">
      <w:pPr>
        <w:pStyle w:val="afe"/>
        <w:numPr>
          <w:ilvl w:val="0"/>
          <w:numId w:val="31"/>
        </w:numPr>
        <w:rPr>
          <w:sz w:val="28"/>
          <w:szCs w:val="28"/>
        </w:rPr>
      </w:pPr>
      <w:r w:rsidRPr="00535FEC">
        <w:rPr>
          <w:sz w:val="28"/>
          <w:szCs w:val="28"/>
        </w:rPr>
        <w:t>парсер PGN стабильно работает на корректных и некорректных входных данных;</w:t>
      </w:r>
    </w:p>
    <w:p w14:paraId="7E127975" w14:textId="3617BCEC" w:rsidR="00535FEC" w:rsidRPr="00535FEC" w:rsidRDefault="00535FEC" w:rsidP="00535FEC">
      <w:pPr>
        <w:pStyle w:val="afe"/>
        <w:numPr>
          <w:ilvl w:val="0"/>
          <w:numId w:val="31"/>
        </w:numPr>
        <w:rPr>
          <w:sz w:val="28"/>
          <w:szCs w:val="28"/>
        </w:rPr>
      </w:pPr>
      <w:r w:rsidRPr="00535FEC">
        <w:rPr>
          <w:sz w:val="28"/>
          <w:szCs w:val="28"/>
        </w:rPr>
        <w:t>модель прогнозирования выдаёт результаты без ошибок;</w:t>
      </w:r>
    </w:p>
    <w:p w14:paraId="25CA8221" w14:textId="77777777" w:rsidR="00535FEC" w:rsidRPr="00535FEC" w:rsidRDefault="00535FEC" w:rsidP="00535FEC">
      <w:pPr>
        <w:pStyle w:val="afe"/>
        <w:numPr>
          <w:ilvl w:val="0"/>
          <w:numId w:val="31"/>
        </w:numPr>
        <w:rPr>
          <w:sz w:val="28"/>
          <w:szCs w:val="28"/>
        </w:rPr>
      </w:pPr>
      <w:r w:rsidRPr="00535FEC">
        <w:rPr>
          <w:sz w:val="28"/>
          <w:szCs w:val="28"/>
        </w:rPr>
        <w:t>пользовательский интерфейс корректно отображает данные и обрабатывает действия пользователя.</w:t>
      </w:r>
    </w:p>
    <w:p w14:paraId="64EEF2F2" w14:textId="470B4F64" w:rsidR="00535FEC" w:rsidRPr="00535FEC" w:rsidRDefault="00535FEC" w:rsidP="00535FEC">
      <w:pPr>
        <w:pStyle w:val="3"/>
        <w:rPr>
          <w:rFonts w:ascii="Times New Roman" w:hAnsi="Times New Roman" w:cs="Times New Roman"/>
          <w:sz w:val="28"/>
          <w:szCs w:val="28"/>
        </w:rPr>
      </w:pPr>
      <w:r w:rsidRPr="00535FEC">
        <w:rPr>
          <w:rStyle w:val="aff0"/>
          <w:rFonts w:ascii="Times New Roman" w:hAnsi="Times New Roman" w:cs="Times New Roman"/>
          <w:sz w:val="28"/>
          <w:szCs w:val="28"/>
        </w:rPr>
        <w:t>Соответствие требованиям ТЗ</w:t>
      </w:r>
    </w:p>
    <w:p w14:paraId="3DEB0847" w14:textId="77777777" w:rsidR="00535FEC" w:rsidRPr="00535FEC" w:rsidRDefault="00535FEC" w:rsidP="00535FEC">
      <w:pPr>
        <w:pStyle w:val="afe"/>
        <w:rPr>
          <w:sz w:val="28"/>
          <w:szCs w:val="28"/>
        </w:rPr>
      </w:pPr>
      <w:r w:rsidRPr="00535FEC">
        <w:rPr>
          <w:sz w:val="28"/>
          <w:szCs w:val="28"/>
        </w:rPr>
        <w:t xml:space="preserve">На основании полученных результатов можно сделать вывод, что прототип </w:t>
      </w:r>
      <w:r w:rsidRPr="00535FEC">
        <w:rPr>
          <w:rStyle w:val="aff1"/>
          <w:rFonts w:eastAsia="Arial"/>
          <w:sz w:val="28"/>
          <w:szCs w:val="28"/>
        </w:rPr>
        <w:t>IntelliELO</w:t>
      </w:r>
      <w:r w:rsidRPr="00535FEC">
        <w:rPr>
          <w:sz w:val="28"/>
          <w:szCs w:val="28"/>
        </w:rPr>
        <w:t xml:space="preserve"> </w:t>
      </w:r>
      <w:r w:rsidRPr="00535FEC">
        <w:rPr>
          <w:rStyle w:val="aff0"/>
          <w:rFonts w:eastAsia="Arial"/>
          <w:b w:val="0"/>
          <w:bCs w:val="0"/>
          <w:sz w:val="28"/>
          <w:szCs w:val="28"/>
        </w:rPr>
        <w:t>полностью соответствует требованиям технического задания</w:t>
      </w:r>
      <w:r w:rsidRPr="00535FEC">
        <w:rPr>
          <w:sz w:val="28"/>
          <w:szCs w:val="28"/>
        </w:rPr>
        <w:t>, реализует все ключевые функции и демонстрирует стабильную работу в условиях тестирования.</w:t>
      </w:r>
    </w:p>
    <w:p w14:paraId="4665E281" w14:textId="77777777" w:rsidR="00535FEC" w:rsidRPr="00535FEC" w:rsidRDefault="00535FEC" w:rsidP="00882322">
      <w:pPr>
        <w:rPr>
          <w:rFonts w:ascii="Times New Roman" w:hAnsi="Times New Roman" w:cs="Times New Roman"/>
          <w:sz w:val="28"/>
          <w:szCs w:val="28"/>
        </w:rPr>
      </w:pPr>
    </w:p>
    <w:sectPr w:rsidR="00535FEC" w:rsidRPr="00535FEC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E8496" w14:textId="77777777" w:rsidR="00024CEA" w:rsidRDefault="00024CEA">
      <w:pPr>
        <w:spacing w:after="0" w:line="240" w:lineRule="auto"/>
      </w:pPr>
      <w:r>
        <w:separator/>
      </w:r>
    </w:p>
  </w:endnote>
  <w:endnote w:type="continuationSeparator" w:id="0">
    <w:p w14:paraId="573768E6" w14:textId="77777777" w:rsidR="00024CEA" w:rsidRDefault="00024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A9FC2" w14:textId="77777777" w:rsidR="00024CEA" w:rsidRDefault="00024CEA">
      <w:pPr>
        <w:spacing w:after="0" w:line="240" w:lineRule="auto"/>
      </w:pPr>
      <w:r>
        <w:separator/>
      </w:r>
    </w:p>
  </w:footnote>
  <w:footnote w:type="continuationSeparator" w:id="0">
    <w:p w14:paraId="1CCA93A6" w14:textId="77777777" w:rsidR="00024CEA" w:rsidRDefault="00024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7677"/>
    <w:multiLevelType w:val="multilevel"/>
    <w:tmpl w:val="23BC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6B5A"/>
    <w:multiLevelType w:val="multilevel"/>
    <w:tmpl w:val="42D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9BD"/>
    <w:multiLevelType w:val="multilevel"/>
    <w:tmpl w:val="3C0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92A12"/>
    <w:multiLevelType w:val="multilevel"/>
    <w:tmpl w:val="464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2111"/>
    <w:multiLevelType w:val="multilevel"/>
    <w:tmpl w:val="A5F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E5E2B"/>
    <w:multiLevelType w:val="multilevel"/>
    <w:tmpl w:val="E85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3826"/>
    <w:multiLevelType w:val="hybridMultilevel"/>
    <w:tmpl w:val="0BF8A00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6497D"/>
    <w:multiLevelType w:val="multilevel"/>
    <w:tmpl w:val="EBE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3163"/>
    <w:multiLevelType w:val="multilevel"/>
    <w:tmpl w:val="DD8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F66DF"/>
    <w:multiLevelType w:val="hybridMultilevel"/>
    <w:tmpl w:val="AA3092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32776"/>
    <w:multiLevelType w:val="multilevel"/>
    <w:tmpl w:val="3B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C3A8B"/>
    <w:multiLevelType w:val="multilevel"/>
    <w:tmpl w:val="346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16C87"/>
    <w:multiLevelType w:val="multilevel"/>
    <w:tmpl w:val="AF4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14610"/>
    <w:multiLevelType w:val="multilevel"/>
    <w:tmpl w:val="42A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073AB"/>
    <w:multiLevelType w:val="multilevel"/>
    <w:tmpl w:val="61FE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810598"/>
    <w:multiLevelType w:val="multilevel"/>
    <w:tmpl w:val="80B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007C22"/>
    <w:multiLevelType w:val="multilevel"/>
    <w:tmpl w:val="0274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921AD"/>
    <w:multiLevelType w:val="multilevel"/>
    <w:tmpl w:val="64B6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23133"/>
    <w:multiLevelType w:val="multilevel"/>
    <w:tmpl w:val="81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208F4"/>
    <w:multiLevelType w:val="multilevel"/>
    <w:tmpl w:val="39D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A1D93"/>
    <w:multiLevelType w:val="multilevel"/>
    <w:tmpl w:val="7DE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54231"/>
    <w:multiLevelType w:val="multilevel"/>
    <w:tmpl w:val="3AE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2026F"/>
    <w:multiLevelType w:val="multilevel"/>
    <w:tmpl w:val="32C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642E2"/>
    <w:multiLevelType w:val="multilevel"/>
    <w:tmpl w:val="2A5A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B75F0"/>
    <w:multiLevelType w:val="multilevel"/>
    <w:tmpl w:val="B0E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7266F"/>
    <w:multiLevelType w:val="multilevel"/>
    <w:tmpl w:val="360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1617A"/>
    <w:multiLevelType w:val="multilevel"/>
    <w:tmpl w:val="B87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853F3"/>
    <w:multiLevelType w:val="multilevel"/>
    <w:tmpl w:val="B93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A30D0"/>
    <w:multiLevelType w:val="multilevel"/>
    <w:tmpl w:val="9BF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D37C6"/>
    <w:multiLevelType w:val="multilevel"/>
    <w:tmpl w:val="A6A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28"/>
  </w:num>
  <w:num w:numId="5">
    <w:abstractNumId w:val="21"/>
  </w:num>
  <w:num w:numId="6">
    <w:abstractNumId w:val="23"/>
  </w:num>
  <w:num w:numId="7">
    <w:abstractNumId w:val="7"/>
  </w:num>
  <w:num w:numId="8">
    <w:abstractNumId w:val="1"/>
  </w:num>
  <w:num w:numId="9">
    <w:abstractNumId w:val="2"/>
  </w:num>
  <w:num w:numId="10">
    <w:abstractNumId w:val="5"/>
  </w:num>
  <w:num w:numId="11">
    <w:abstractNumId w:val="8"/>
  </w:num>
  <w:num w:numId="12">
    <w:abstractNumId w:val="27"/>
  </w:num>
  <w:num w:numId="13">
    <w:abstractNumId w:val="15"/>
  </w:num>
  <w:num w:numId="14">
    <w:abstractNumId w:val="18"/>
  </w:num>
  <w:num w:numId="15">
    <w:abstractNumId w:val="19"/>
  </w:num>
  <w:num w:numId="16">
    <w:abstractNumId w:val="17"/>
  </w:num>
  <w:num w:numId="17">
    <w:abstractNumId w:val="11"/>
  </w:num>
  <w:num w:numId="18">
    <w:abstractNumId w:val="10"/>
  </w:num>
  <w:num w:numId="19">
    <w:abstractNumId w:val="12"/>
  </w:num>
  <w:num w:numId="20">
    <w:abstractNumId w:val="3"/>
  </w:num>
  <w:num w:numId="21">
    <w:abstractNumId w:val="22"/>
  </w:num>
  <w:num w:numId="22">
    <w:abstractNumId w:val="20"/>
  </w:num>
  <w:num w:numId="23">
    <w:abstractNumId w:val="30"/>
  </w:num>
  <w:num w:numId="24">
    <w:abstractNumId w:val="0"/>
  </w:num>
  <w:num w:numId="25">
    <w:abstractNumId w:val="25"/>
  </w:num>
  <w:num w:numId="26">
    <w:abstractNumId w:val="26"/>
  </w:num>
  <w:num w:numId="27">
    <w:abstractNumId w:val="24"/>
  </w:num>
  <w:num w:numId="28">
    <w:abstractNumId w:val="16"/>
  </w:num>
  <w:num w:numId="29">
    <w:abstractNumId w:val="4"/>
  </w:num>
  <w:num w:numId="30">
    <w:abstractNumId w:val="29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24CEA"/>
    <w:rsid w:val="00031D6E"/>
    <w:rsid w:val="00041BE8"/>
    <w:rsid w:val="00074250"/>
    <w:rsid w:val="000B25CC"/>
    <w:rsid w:val="000B51B9"/>
    <w:rsid w:val="00104101"/>
    <w:rsid w:val="00117DBC"/>
    <w:rsid w:val="00123C07"/>
    <w:rsid w:val="001A2C23"/>
    <w:rsid w:val="001D5ED9"/>
    <w:rsid w:val="002B595D"/>
    <w:rsid w:val="00304E3D"/>
    <w:rsid w:val="004011A2"/>
    <w:rsid w:val="00476F20"/>
    <w:rsid w:val="00484C11"/>
    <w:rsid w:val="004D21BF"/>
    <w:rsid w:val="004E22A9"/>
    <w:rsid w:val="005164B1"/>
    <w:rsid w:val="00521F13"/>
    <w:rsid w:val="00535FEC"/>
    <w:rsid w:val="00543FD5"/>
    <w:rsid w:val="00594105"/>
    <w:rsid w:val="00680D0A"/>
    <w:rsid w:val="006B65C9"/>
    <w:rsid w:val="00741C26"/>
    <w:rsid w:val="00785B7C"/>
    <w:rsid w:val="007D3A1A"/>
    <w:rsid w:val="0082191A"/>
    <w:rsid w:val="00837BF2"/>
    <w:rsid w:val="008446EB"/>
    <w:rsid w:val="008800C8"/>
    <w:rsid w:val="00882322"/>
    <w:rsid w:val="008C7D44"/>
    <w:rsid w:val="00902C1C"/>
    <w:rsid w:val="00904E23"/>
    <w:rsid w:val="00A86A88"/>
    <w:rsid w:val="00A90520"/>
    <w:rsid w:val="00AD29AB"/>
    <w:rsid w:val="00AD2A93"/>
    <w:rsid w:val="00AE0491"/>
    <w:rsid w:val="00AE10F6"/>
    <w:rsid w:val="00B1550C"/>
    <w:rsid w:val="00BA3ACC"/>
    <w:rsid w:val="00C7116A"/>
    <w:rsid w:val="00C77DE2"/>
    <w:rsid w:val="00C840CB"/>
    <w:rsid w:val="00CC2385"/>
    <w:rsid w:val="00D16436"/>
    <w:rsid w:val="00DB3E9D"/>
    <w:rsid w:val="00E05D54"/>
    <w:rsid w:val="00EC3B89"/>
    <w:rsid w:val="00ED45D7"/>
    <w:rsid w:val="00EE2E30"/>
    <w:rsid w:val="00F03FEF"/>
    <w:rsid w:val="00F1342F"/>
    <w:rsid w:val="00F22751"/>
    <w:rsid w:val="00F4568C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  <w:style w:type="character" w:styleId="aff1">
    <w:name w:val="Emphasis"/>
    <w:basedOn w:val="a0"/>
    <w:uiPriority w:val="20"/>
    <w:qFormat/>
    <w:rsid w:val="000B25CC"/>
    <w:rPr>
      <w:i/>
      <w:iCs/>
    </w:rPr>
  </w:style>
  <w:style w:type="character" w:styleId="HTML1">
    <w:name w:val="HTML Code"/>
    <w:basedOn w:val="a0"/>
    <w:uiPriority w:val="99"/>
    <w:semiHidden/>
    <w:unhideWhenUsed/>
    <w:rsid w:val="00104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25</cp:revision>
  <cp:lastPrinted>2025-10-21T09:17:00Z</cp:lastPrinted>
  <dcterms:created xsi:type="dcterms:W3CDTF">2025-05-15T14:27:00Z</dcterms:created>
  <dcterms:modified xsi:type="dcterms:W3CDTF">2025-11-22T10:35:00Z</dcterms:modified>
  <dc:language>en-US</dc:language>
</cp:coreProperties>
</file>