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6F6F5" w14:textId="77777777" w:rsidR="00D025ED" w:rsidRPr="00A756B1" w:rsidRDefault="00D025ED" w:rsidP="00D025E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Республики Беларусь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Учреждение образования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Кафедра ИИТ</w:t>
      </w:r>
    </w:p>
    <w:p w14:paraId="3CECE660" w14:textId="77777777" w:rsidR="00D025ED" w:rsidRPr="00A756B1" w:rsidRDefault="00D025ED" w:rsidP="00D025E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4ED4C1" w14:textId="77777777" w:rsidR="00D025ED" w:rsidRPr="00A756B1" w:rsidRDefault="00D025ED" w:rsidP="00D025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644CED2" w14:textId="77777777" w:rsidR="00D025ED" w:rsidRPr="00A756B1" w:rsidRDefault="00D025ED" w:rsidP="00D025ED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Лабораторная работа №5</w:t>
      </w:r>
      <w:r w:rsidRPr="00A756B1">
        <w:rPr>
          <w:rFonts w:ascii="Times New Roman" w:hAnsi="Times New Roman" w:cs="Times New Roman"/>
          <w:sz w:val="24"/>
          <w:szCs w:val="24"/>
        </w:rPr>
        <w:br/>
        <w:t>По дисциплине «Проектирование баз данных»</w:t>
      </w:r>
    </w:p>
    <w:p w14:paraId="28BF3EE8" w14:textId="77777777" w:rsidR="00D025ED" w:rsidRPr="00A756B1" w:rsidRDefault="00D025ED" w:rsidP="00D025ED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hAnsi="Times New Roman" w:cs="Times New Roman"/>
          <w:sz w:val="24"/>
          <w:szCs w:val="24"/>
        </w:rPr>
        <w:br/>
      </w:r>
    </w:p>
    <w:p w14:paraId="4BDD2458" w14:textId="77777777" w:rsidR="00D025ED" w:rsidRPr="00A756B1" w:rsidRDefault="00D025ED" w:rsidP="00D025E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C82A8B" w14:textId="77777777" w:rsidR="00D025ED" w:rsidRPr="00A756B1" w:rsidRDefault="00D025ED" w:rsidP="00D025E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1509E4" w14:textId="77777777" w:rsidR="00D025ED" w:rsidRPr="00A756B1" w:rsidRDefault="00D025ED" w:rsidP="00D025E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2918D0" w14:textId="77777777" w:rsidR="00D025ED" w:rsidRPr="00A756B1" w:rsidRDefault="00D025ED" w:rsidP="00D025E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A9CB1E" w14:textId="77777777" w:rsidR="00D025ED" w:rsidRPr="00A756B1" w:rsidRDefault="00D025ED" w:rsidP="00D025E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E2096D" w14:textId="77777777" w:rsidR="00D025ED" w:rsidRPr="00A756B1" w:rsidRDefault="00D025ED" w:rsidP="00D025ED">
      <w:pPr>
        <w:spacing w:before="240" w:after="240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Выполнил: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студент 3 курса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группы ИИ-23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Макаревич Н.Р.</w:t>
      </w:r>
    </w:p>
    <w:p w14:paraId="2E907809" w14:textId="77777777" w:rsidR="00D025ED" w:rsidRPr="00A756B1" w:rsidRDefault="00D025ED" w:rsidP="00D025ED">
      <w:pPr>
        <w:spacing w:before="240" w:after="240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Проверил: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756B1">
        <w:rPr>
          <w:rFonts w:ascii="Times New Roman" w:eastAsia="Times New Roman" w:hAnsi="Times New Roman" w:cs="Times New Roman"/>
          <w:sz w:val="24"/>
          <w:szCs w:val="24"/>
        </w:rPr>
        <w:t>Савонюк</w:t>
      </w:r>
      <w:proofErr w:type="spellEnd"/>
      <w:r w:rsidRPr="00A756B1">
        <w:rPr>
          <w:rFonts w:ascii="Times New Roman" w:eastAsia="Times New Roman" w:hAnsi="Times New Roman" w:cs="Times New Roman"/>
          <w:sz w:val="24"/>
          <w:szCs w:val="24"/>
        </w:rPr>
        <w:t xml:space="preserve"> В. А.</w:t>
      </w:r>
    </w:p>
    <w:p w14:paraId="7759B826" w14:textId="77777777" w:rsidR="00D025ED" w:rsidRPr="00A756B1" w:rsidRDefault="00D025ED" w:rsidP="00D025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7FA8390" w14:textId="77777777" w:rsidR="00D025ED" w:rsidRPr="00A756B1" w:rsidRDefault="00D025ED" w:rsidP="00D025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0960B98" w14:textId="77777777" w:rsidR="00D025ED" w:rsidRDefault="00D025ED" w:rsidP="00D025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747AFB8" w14:textId="77777777" w:rsidR="00D025ED" w:rsidRDefault="00D025ED" w:rsidP="00D025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42CF618" w14:textId="77777777" w:rsidR="00D025ED" w:rsidRDefault="00D025ED" w:rsidP="00D025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BE9BECC" w14:textId="77777777" w:rsidR="00D025ED" w:rsidRPr="00A756B1" w:rsidRDefault="00D025ED" w:rsidP="00D025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1498E47" w14:textId="77777777" w:rsidR="00D025ED" w:rsidRPr="00A756B1" w:rsidRDefault="00D025ED" w:rsidP="00D025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DE3D823" w14:textId="77777777" w:rsidR="00D025ED" w:rsidRPr="00A756B1" w:rsidRDefault="00D025ED" w:rsidP="00D025E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Брест 2025</w:t>
      </w:r>
    </w:p>
    <w:p w14:paraId="66E2C2CD" w14:textId="77777777" w:rsidR="00785885" w:rsidRDefault="00785885" w:rsidP="00785885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Цель</w:t>
      </w:r>
      <w:r>
        <w:rPr>
          <w:sz w:val="24"/>
          <w:szCs w:val="24"/>
        </w:rPr>
        <w:t>:</w:t>
      </w:r>
    </w:p>
    <w:p w14:paraId="24583201" w14:textId="77777777" w:rsidR="00785885" w:rsidRDefault="00785885" w:rsidP="00785885">
      <w:pPr>
        <w:numPr>
          <w:ilvl w:val="0"/>
          <w:numId w:val="1"/>
        </w:numPr>
        <w:tabs>
          <w:tab w:val="num" w:pos="720"/>
        </w:tabs>
        <w:spacing w:after="0"/>
        <w:jc w:val="both"/>
      </w:pPr>
      <w:r>
        <w:t>Разработать логическую базу знаний для автоматического управляющего устройства.</w:t>
      </w:r>
    </w:p>
    <w:p w14:paraId="668309AE" w14:textId="77777777" w:rsidR="00785885" w:rsidRPr="00785885" w:rsidRDefault="00785885" w:rsidP="00785885">
      <w:pPr>
        <w:numPr>
          <w:ilvl w:val="0"/>
          <w:numId w:val="1"/>
        </w:numPr>
        <w:tabs>
          <w:tab w:val="num" w:pos="720"/>
        </w:tabs>
        <w:spacing w:after="0"/>
        <w:jc w:val="both"/>
      </w:pPr>
      <w:r>
        <w:t>Получить навыки анализа предметной области и разработки логических баз знаний.</w:t>
      </w:r>
    </w:p>
    <w:p w14:paraId="4C1756B1" w14:textId="77777777" w:rsidR="00785885" w:rsidRDefault="00785885" w:rsidP="00785885">
      <w:pPr>
        <w:spacing w:line="240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Тема:</w:t>
      </w:r>
    </w:p>
    <w:p w14:paraId="36658F28" w14:textId="77777777" w:rsidR="00785885" w:rsidRDefault="00785885" w:rsidP="00785885">
      <w:pPr>
        <w:ind w:firstLine="720"/>
        <w:jc w:val="both"/>
        <w:rPr>
          <w:shd w:val="solid" w:color="FFFFFF" w:fill="FFFFFF"/>
        </w:rPr>
      </w:pPr>
      <w:r>
        <w:rPr>
          <w:shd w:val="solid" w:color="FFFFFF" w:fill="FFFFFF"/>
        </w:rPr>
        <w:t xml:space="preserve">На основе интеллектуальных логических контуров интуитивно и понятно строятся различные системы автоматического управления, например, системы управления насосным оборудованием, сверлильными станками, системы автоматического ввода резерва и т.д. </w:t>
      </w:r>
    </w:p>
    <w:p w14:paraId="62EA9DEB" w14:textId="77777777" w:rsidR="00D025ED" w:rsidRDefault="00D025ED" w:rsidP="00D025ED">
      <w:pPr>
        <w:spacing w:line="240" w:lineRule="auto"/>
        <w:jc w:val="both"/>
      </w:pPr>
      <w:r>
        <w:rPr>
          <w:b/>
          <w:bCs/>
          <w:sz w:val="28"/>
          <w:szCs w:val="28"/>
          <w:shd w:val="solid" w:color="FFFFFF" w:fill="FFFFFF"/>
        </w:rPr>
        <w:t>Управление светофором во времени</w:t>
      </w:r>
    </w:p>
    <w:p w14:paraId="5DB91CC2" w14:textId="77777777" w:rsidR="00D025ED" w:rsidRDefault="00D025ED" w:rsidP="00D025ED">
      <w:pPr>
        <w:spacing w:line="240" w:lineRule="auto"/>
        <w:jc w:val="both"/>
        <w:rPr>
          <w:shd w:val="solid" w:color="FFFFFF" w:fill="FFFFFF"/>
        </w:rPr>
      </w:pPr>
      <w:r>
        <w:rPr>
          <w:noProof/>
        </w:rPr>
        <w:drawing>
          <wp:inline distT="0" distB="0" distL="0" distR="0" wp14:anchorId="711B0954" wp14:editId="3541C3D1">
            <wp:extent cx="1402080" cy="10515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16E5" w14:textId="77777777" w:rsidR="00D025ED" w:rsidRDefault="00D025ED" w:rsidP="00D025ED">
      <w:pPr>
        <w:spacing w:line="240" w:lineRule="auto"/>
        <w:jc w:val="both"/>
        <w:rPr>
          <w:shd w:val="solid" w:color="FFFFFF" w:fill="FFFFFF"/>
        </w:rPr>
      </w:pPr>
      <w:r>
        <w:rPr>
          <w:shd w:val="solid" w:color="FFFFFF" w:fill="FFFFFF"/>
        </w:rPr>
        <w:t xml:space="preserve">Ваша программа должна описывать базу знаний, чтобы управлять светофором на пешеходном переходе. Свет должен измениться на красный для водителей, когда одна из двух кнопок запроса приводится в действие. </w:t>
      </w:r>
    </w:p>
    <w:p w14:paraId="56280F8E" w14:textId="77777777" w:rsidR="00D025ED" w:rsidRDefault="00D025ED" w:rsidP="00D025ED">
      <w:pPr>
        <w:spacing w:line="240" w:lineRule="auto"/>
        <w:jc w:val="both"/>
        <w:rPr>
          <w:shd w:val="solid" w:color="FFFFFF" w:fill="FFFFFF"/>
        </w:rPr>
      </w:pPr>
    </w:p>
    <w:p w14:paraId="2DB6BBE1" w14:textId="3701FCC5" w:rsidR="00785885" w:rsidRDefault="00D025ED" w:rsidP="00D025ED">
      <w:pPr>
        <w:spacing w:line="240" w:lineRule="auto"/>
        <w:jc w:val="both"/>
        <w:rPr>
          <w:shd w:val="solid" w:color="FFFFFF" w:fill="FFFFFF"/>
        </w:rPr>
      </w:pPr>
      <w:r>
        <w:rPr>
          <w:shd w:val="solid" w:color="FFFFFF" w:fill="FFFFFF"/>
        </w:rPr>
        <w:t>Как только светофор переводится в рабочий режим, свет должен переключиться на зеленый для транспортных средств и - красный для пешеходов. Цикл управления светофором запускается вторым импульсом, когда кнопка запроса пешехода приводится в действие (нажатие пробела). Время зеленого света должно длиться 16 секунд. Только, когда цикл переключения света завершен, приведение в действие кнопки запроса пешехода начинает новый цикл. Минимальное время между циклами пешеходов - 25 секунд. Время желтого цвета - 3 секунды.</w:t>
      </w:r>
    </w:p>
    <w:p w14:paraId="18C857F9" w14:textId="77777777" w:rsidR="00785885" w:rsidRDefault="00785885" w:rsidP="00785885">
      <w:pPr>
        <w:pStyle w:val="6"/>
        <w:jc w:val="both"/>
        <w:rPr>
          <w:b/>
          <w:bCs/>
          <w:i w:val="0"/>
          <w:iCs w:val="0"/>
          <w:color w:val="000000"/>
          <w:sz w:val="22"/>
          <w:szCs w:val="22"/>
          <w:shd w:val="solid" w:color="FFFFFF" w:fill="FFFFFF"/>
        </w:rPr>
      </w:pPr>
      <w:bookmarkStart w:id="0" w:name="h.7xky913hodgg"/>
      <w:bookmarkEnd w:id="0"/>
      <w:r>
        <w:rPr>
          <w:b/>
          <w:bCs/>
          <w:i w:val="0"/>
          <w:iCs w:val="0"/>
          <w:color w:val="000000"/>
          <w:sz w:val="22"/>
          <w:szCs w:val="22"/>
          <w:shd w:val="solid" w:color="FFFFFF" w:fill="FFFFFF"/>
        </w:rPr>
        <w:t>Решение</w:t>
      </w:r>
    </w:p>
    <w:p w14:paraId="58E3AA9F" w14:textId="77777777" w:rsidR="00785885" w:rsidRDefault="00785885" w:rsidP="00785885">
      <w:pPr>
        <w:spacing w:line="240" w:lineRule="auto"/>
        <w:jc w:val="both"/>
        <w:rPr>
          <w:b/>
          <w:bCs/>
          <w:color w:val="000000"/>
          <w:shd w:val="solid" w:color="FFFFFF" w:fill="FFFFFF"/>
        </w:rPr>
      </w:pPr>
    </w:p>
    <w:p w14:paraId="1AC718ED" w14:textId="77777777" w:rsidR="00D025ED" w:rsidRDefault="00D025ED" w:rsidP="00D025ED">
      <w:pPr>
        <w:pStyle w:val="a6"/>
      </w:pPr>
      <w:r>
        <w:t>Обозначим входные сигналы переменными I с соответствующим индексом, а выходные сигналы - переменными Q с соответствующим индексом.</w:t>
      </w:r>
    </w:p>
    <w:p w14:paraId="023BB1D1" w14:textId="77777777" w:rsidR="00D025ED" w:rsidRDefault="00D025ED" w:rsidP="00D025ED">
      <w:pPr>
        <w:pStyle w:val="a6"/>
      </w:pPr>
      <w:r>
        <w:t>Входные переменные:</w:t>
      </w:r>
    </w:p>
    <w:p w14:paraId="66AD70B5" w14:textId="4E8B62FF" w:rsidR="00D025ED" w:rsidRDefault="00D025ED" w:rsidP="00D025ED">
      <w:pPr>
        <w:pStyle w:val="a6"/>
        <w:numPr>
          <w:ilvl w:val="0"/>
          <w:numId w:val="7"/>
        </w:numPr>
      </w:pPr>
      <w:r>
        <w:t>I1 — кнопка запроса пешехода 1</w:t>
      </w:r>
    </w:p>
    <w:p w14:paraId="255BB146" w14:textId="54619DBD" w:rsidR="00D025ED" w:rsidRDefault="00D025ED" w:rsidP="00D025ED">
      <w:pPr>
        <w:pStyle w:val="a6"/>
        <w:numPr>
          <w:ilvl w:val="0"/>
          <w:numId w:val="7"/>
        </w:numPr>
      </w:pPr>
      <w:r>
        <w:t>I2 — кнопка запроса пешехода 2</w:t>
      </w:r>
    </w:p>
    <w:p w14:paraId="63140CF2" w14:textId="3FED31FA" w:rsidR="00D025ED" w:rsidRDefault="00D025ED" w:rsidP="00D025ED">
      <w:pPr>
        <w:pStyle w:val="a6"/>
        <w:numPr>
          <w:ilvl w:val="0"/>
          <w:numId w:val="7"/>
        </w:numPr>
      </w:pPr>
      <w:r>
        <w:t>I3 — таймер завершения цикла</w:t>
      </w:r>
    </w:p>
    <w:p w14:paraId="7EBC6185" w14:textId="77777777" w:rsidR="00D025ED" w:rsidRDefault="00D025ED" w:rsidP="00D025ED">
      <w:pPr>
        <w:pStyle w:val="a6"/>
      </w:pPr>
      <w:r>
        <w:t>Выходные переменные:</w:t>
      </w:r>
    </w:p>
    <w:p w14:paraId="4DB9C172" w14:textId="45A061BE" w:rsidR="00D025ED" w:rsidRDefault="00D025ED" w:rsidP="00D025ED">
      <w:pPr>
        <w:pStyle w:val="a6"/>
        <w:numPr>
          <w:ilvl w:val="0"/>
          <w:numId w:val="6"/>
        </w:numPr>
      </w:pPr>
      <w:r>
        <w:t>Q1 — зеленый свет для транспорта</w:t>
      </w:r>
    </w:p>
    <w:p w14:paraId="0FF10959" w14:textId="34D285AC" w:rsidR="00D025ED" w:rsidRDefault="00D025ED" w:rsidP="00D025ED">
      <w:pPr>
        <w:pStyle w:val="a6"/>
        <w:numPr>
          <w:ilvl w:val="0"/>
          <w:numId w:val="6"/>
        </w:numPr>
      </w:pPr>
      <w:r>
        <w:t>Q2 — желтый свет для транспорта</w:t>
      </w:r>
    </w:p>
    <w:p w14:paraId="0206F3EA" w14:textId="0B5EF48D" w:rsidR="00D025ED" w:rsidRDefault="00D025ED" w:rsidP="00D025ED">
      <w:pPr>
        <w:pStyle w:val="a6"/>
        <w:numPr>
          <w:ilvl w:val="0"/>
          <w:numId w:val="6"/>
        </w:numPr>
      </w:pPr>
      <w:r>
        <w:t>Q3 — красный свет для транспорта</w:t>
      </w:r>
    </w:p>
    <w:p w14:paraId="19E5F4C8" w14:textId="54D86943" w:rsidR="00D025ED" w:rsidRDefault="00D025ED" w:rsidP="00D025ED">
      <w:pPr>
        <w:pStyle w:val="a6"/>
        <w:numPr>
          <w:ilvl w:val="0"/>
          <w:numId w:val="6"/>
        </w:numPr>
      </w:pPr>
      <w:r>
        <w:t>Q4 — зеленый свет для пешеходов</w:t>
      </w:r>
    </w:p>
    <w:p w14:paraId="13417962" w14:textId="0D4B1758" w:rsidR="00D025ED" w:rsidRDefault="00D025ED" w:rsidP="00D025ED">
      <w:pPr>
        <w:pStyle w:val="a6"/>
        <w:numPr>
          <w:ilvl w:val="0"/>
          <w:numId w:val="6"/>
        </w:numPr>
      </w:pPr>
      <w:r>
        <w:lastRenderedPageBreak/>
        <w:t>Q5 — красный свет для пешеходов</w:t>
      </w:r>
    </w:p>
    <w:p w14:paraId="53259D83" w14:textId="77777777" w:rsidR="00D025ED" w:rsidRDefault="00D025ED" w:rsidP="00D025ED">
      <w:pPr>
        <w:pStyle w:val="a6"/>
      </w:pPr>
      <w:r>
        <w:t>Переменные времени:</w:t>
      </w:r>
    </w:p>
    <w:p w14:paraId="79FBF1DA" w14:textId="731CA3D8" w:rsidR="00D025ED" w:rsidRDefault="00D025ED" w:rsidP="00D025ED">
      <w:pPr>
        <w:pStyle w:val="a6"/>
        <w:numPr>
          <w:ilvl w:val="0"/>
          <w:numId w:val="8"/>
        </w:numPr>
      </w:pPr>
      <w:r>
        <w:t>T1 — Время работы зеленого света для транспорта (16 секунд)</w:t>
      </w:r>
    </w:p>
    <w:p w14:paraId="5825FA8F" w14:textId="2CC6808B" w:rsidR="00D025ED" w:rsidRDefault="00D025ED" w:rsidP="00D025ED">
      <w:pPr>
        <w:pStyle w:val="a6"/>
        <w:numPr>
          <w:ilvl w:val="0"/>
          <w:numId w:val="8"/>
        </w:numPr>
      </w:pPr>
      <w:r>
        <w:t>T2 — Время работы желтого света (3 секунды)</w:t>
      </w:r>
    </w:p>
    <w:p w14:paraId="278720EB" w14:textId="563E1DB3" w:rsidR="00785885" w:rsidRPr="00D025ED" w:rsidRDefault="00D025ED" w:rsidP="00D025ED">
      <w:pPr>
        <w:pStyle w:val="a6"/>
        <w:numPr>
          <w:ilvl w:val="0"/>
          <w:numId w:val="8"/>
        </w:numPr>
      </w:pPr>
      <w:r>
        <w:t>T3 — Минимальное время между циклами пешеходов (25 секунд)</w:t>
      </w:r>
    </w:p>
    <w:p w14:paraId="255887D6" w14:textId="77777777" w:rsidR="00D025ED" w:rsidRPr="00D025ED" w:rsidRDefault="00D025ED" w:rsidP="00D0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D025E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Логические правила:</w:t>
      </w:r>
    </w:p>
    <w:p w14:paraId="4C4FFFCB" w14:textId="77777777" w:rsidR="00D025ED" w:rsidRDefault="00D025ED" w:rsidP="00D025ED">
      <w:pPr>
        <w:pStyle w:val="a6"/>
      </w:pPr>
      <w:r>
        <w:t>Логические правила:</w:t>
      </w:r>
    </w:p>
    <w:p w14:paraId="720771B9" w14:textId="77777777" w:rsidR="00D025ED" w:rsidRDefault="00D025ED" w:rsidP="00D025ED">
      <w:pPr>
        <w:pStyle w:val="a6"/>
        <w:numPr>
          <w:ilvl w:val="0"/>
          <w:numId w:val="12"/>
        </w:numPr>
      </w:pPr>
      <w:r>
        <w:t>Запуск автоматического режима</w:t>
      </w:r>
    </w:p>
    <w:p w14:paraId="5607C57B" w14:textId="77777777" w:rsidR="00D025ED" w:rsidRDefault="00D025ED" w:rsidP="00D025ED">
      <w:pPr>
        <w:pStyle w:val="a6"/>
        <w:ind w:left="720"/>
      </w:pPr>
      <w:r>
        <w:t xml:space="preserve"> a. Включение зеленого для транспорта: Q1 = </w:t>
      </w:r>
      <w:proofErr w:type="spellStart"/>
      <w:r>
        <w:t>not</w:t>
      </w:r>
      <w:proofErr w:type="spellEnd"/>
      <w:r>
        <w:t>(Q3)</w:t>
      </w:r>
    </w:p>
    <w:p w14:paraId="3414F9D2" w14:textId="22A2AE5C" w:rsidR="00D025ED" w:rsidRDefault="00D025ED" w:rsidP="00D025ED">
      <w:pPr>
        <w:pStyle w:val="a6"/>
        <w:ind w:left="720"/>
      </w:pPr>
      <w:r>
        <w:t xml:space="preserve"> b. Красный для пешеходов: Q5 = 1</w:t>
      </w:r>
    </w:p>
    <w:p w14:paraId="1A075B3C" w14:textId="77777777" w:rsidR="00D025ED" w:rsidRDefault="00D025ED" w:rsidP="00D025ED">
      <w:pPr>
        <w:pStyle w:val="a6"/>
        <w:numPr>
          <w:ilvl w:val="0"/>
          <w:numId w:val="12"/>
        </w:numPr>
      </w:pPr>
      <w:r>
        <w:t xml:space="preserve">Запрос пешехода </w:t>
      </w:r>
    </w:p>
    <w:p w14:paraId="4EB4C52E" w14:textId="3B992BED" w:rsidR="00D025ED" w:rsidRDefault="00D025ED" w:rsidP="00D025ED">
      <w:pPr>
        <w:pStyle w:val="a6"/>
        <w:ind w:left="720"/>
      </w:pPr>
      <w:r>
        <w:t>a. Включение красного для транспорта:</w:t>
      </w:r>
      <w:r>
        <w:rPr>
          <w:lang w:val="ru-RU"/>
        </w:rPr>
        <w:t xml:space="preserve"> </w:t>
      </w:r>
      <w:r>
        <w:t>Q3 = I1 + I2</w:t>
      </w:r>
    </w:p>
    <w:p w14:paraId="23C0B66C" w14:textId="4128A0FC" w:rsidR="00D025ED" w:rsidRDefault="00D025ED" w:rsidP="00D025ED">
      <w:pPr>
        <w:pStyle w:val="a6"/>
        <w:ind w:left="720"/>
      </w:pPr>
      <w:r>
        <w:t>b. Ожидание: Q4 = 0</w:t>
      </w:r>
    </w:p>
    <w:p w14:paraId="20194346" w14:textId="77777777" w:rsidR="00D025ED" w:rsidRDefault="00D025ED" w:rsidP="00D025ED">
      <w:pPr>
        <w:pStyle w:val="a6"/>
        <w:numPr>
          <w:ilvl w:val="0"/>
          <w:numId w:val="12"/>
        </w:numPr>
      </w:pPr>
      <w:r>
        <w:t xml:space="preserve">Переключение света </w:t>
      </w:r>
    </w:p>
    <w:p w14:paraId="3D3C079B" w14:textId="77777777" w:rsidR="00D025ED" w:rsidRDefault="00D025ED" w:rsidP="00D025ED">
      <w:pPr>
        <w:pStyle w:val="a6"/>
        <w:ind w:left="720"/>
      </w:pPr>
      <w:r>
        <w:t>a. Зеленый свет для транспорта (16 секунд): Q1 = T1</w:t>
      </w:r>
    </w:p>
    <w:p w14:paraId="70108ADF" w14:textId="77777777" w:rsidR="00D025ED" w:rsidRDefault="00D025ED" w:rsidP="00D025ED">
      <w:pPr>
        <w:pStyle w:val="a6"/>
        <w:ind w:firstLine="708"/>
      </w:pPr>
      <w:r>
        <w:t xml:space="preserve"> b. Желтый свет для транспорта (3 секунды): Q2 = T2 </w:t>
      </w:r>
    </w:p>
    <w:p w14:paraId="05A16087" w14:textId="77777777" w:rsidR="00D025ED" w:rsidRDefault="00D025ED" w:rsidP="00D025ED">
      <w:pPr>
        <w:pStyle w:val="a6"/>
        <w:ind w:firstLine="708"/>
      </w:pPr>
      <w:r>
        <w:t>c. Красный свет для транспорта, зеленый для пешеходов: Q3 = 1, Q4 = 1</w:t>
      </w:r>
    </w:p>
    <w:p w14:paraId="33230B80" w14:textId="45AC7F6D" w:rsidR="00D025ED" w:rsidRDefault="00D025ED" w:rsidP="00D025ED">
      <w:pPr>
        <w:pStyle w:val="a6"/>
        <w:ind w:firstLine="708"/>
      </w:pPr>
      <w:r>
        <w:t xml:space="preserve"> d. Новый цикл возможен через 25 секунд: T3</w:t>
      </w:r>
    </w:p>
    <w:p w14:paraId="29A4C849" w14:textId="77777777" w:rsidR="00D025ED" w:rsidRDefault="00D025ED" w:rsidP="00D025ED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4CC20FD6" w14:textId="0432BDB7" w:rsidR="00D025ED" w:rsidRPr="00D025ED" w:rsidRDefault="00D025ED" w:rsidP="00D025ED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D025E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Таким образом, получены логические функции, описывающие поведение элементов системы. Далее следует запрограммировать все это, с моделированием течения времени.</w:t>
      </w:r>
    </w:p>
    <w:p w14:paraId="09390626" w14:textId="0BEE3709" w:rsidR="002741F7" w:rsidRPr="003E7576" w:rsidRDefault="002741F7" w:rsidP="00D025ED">
      <w:pPr>
        <w:jc w:val="both"/>
        <w:rPr>
          <w:shd w:val="solid" w:color="FFFFFF" w:fill="FFFFFF"/>
        </w:rPr>
      </w:pPr>
    </w:p>
    <w:sectPr w:rsidR="002741F7" w:rsidRPr="003E7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</w:abstractNum>
  <w:abstractNum w:abstractNumId="1" w15:restartNumberingAfterBreak="0">
    <w:nsid w:val="00000003"/>
    <w:multiLevelType w:val="hybridMultilevel"/>
    <w:tmpl w:val="00000003"/>
    <w:lvl w:ilvl="0" w:tplc="FFFFFFFF">
      <w:start w:val="1"/>
      <w:numFmt w:val="decimal"/>
      <w:lvlText w:val="%1."/>
      <w:lvlJc w:val="left"/>
      <w:pPr>
        <w:tabs>
          <w:tab w:val="num" w:pos="660"/>
        </w:tabs>
        <w:ind w:left="10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tabs>
          <w:tab w:val="num" w:pos="1380"/>
        </w:tabs>
        <w:ind w:left="17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2" w:tplc="FFFFFFFF">
      <w:start w:val="1"/>
      <w:numFmt w:val="lowerRoman"/>
      <w:lvlText w:val="%3."/>
      <w:lvlJc w:val="right"/>
      <w:pPr>
        <w:tabs>
          <w:tab w:val="num" w:pos="2100"/>
        </w:tabs>
        <w:ind w:left="24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3" w:tplc="FFFFFFFF">
      <w:start w:val="1"/>
      <w:numFmt w:val="decimal"/>
      <w:lvlText w:val="%4."/>
      <w:lvlJc w:val="left"/>
      <w:pPr>
        <w:tabs>
          <w:tab w:val="num" w:pos="2820"/>
        </w:tabs>
        <w:ind w:left="31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4" w:tplc="FFFFFFFF">
      <w:start w:val="1"/>
      <w:numFmt w:val="lowerLetter"/>
      <w:lvlText w:val="%5."/>
      <w:lvlJc w:val="left"/>
      <w:pPr>
        <w:tabs>
          <w:tab w:val="num" w:pos="3540"/>
        </w:tabs>
        <w:ind w:left="39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5" w:tplc="FFFFFFFF">
      <w:start w:val="1"/>
      <w:numFmt w:val="lowerRoman"/>
      <w:lvlText w:val="%6."/>
      <w:lvlJc w:val="right"/>
      <w:pPr>
        <w:tabs>
          <w:tab w:val="num" w:pos="4260"/>
        </w:tabs>
        <w:ind w:left="46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6" w:tplc="FFFFFFFF">
      <w:start w:val="1"/>
      <w:numFmt w:val="decimal"/>
      <w:lvlText w:val="%7."/>
      <w:lvlJc w:val="left"/>
      <w:pPr>
        <w:tabs>
          <w:tab w:val="num" w:pos="4980"/>
        </w:tabs>
        <w:ind w:left="53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7" w:tplc="FFFFFFFF">
      <w:start w:val="1"/>
      <w:numFmt w:val="lowerLetter"/>
      <w:lvlText w:val="%8."/>
      <w:lvlJc w:val="left"/>
      <w:pPr>
        <w:tabs>
          <w:tab w:val="num" w:pos="5700"/>
        </w:tabs>
        <w:ind w:left="60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8" w:tplc="FFFFFFFF">
      <w:start w:val="1"/>
      <w:numFmt w:val="lowerRoman"/>
      <w:lvlText w:val="%9."/>
      <w:lvlJc w:val="right"/>
      <w:pPr>
        <w:tabs>
          <w:tab w:val="num" w:pos="6420"/>
        </w:tabs>
        <w:ind w:left="67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</w:abstractNum>
  <w:abstractNum w:abstractNumId="2" w15:restartNumberingAfterBreak="0">
    <w:nsid w:val="00000004"/>
    <w:multiLevelType w:val="hybridMultilevel"/>
    <w:tmpl w:val="0000000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</w:abstractNum>
  <w:abstractNum w:abstractNumId="3" w15:restartNumberingAfterBreak="0">
    <w:nsid w:val="00000005"/>
    <w:multiLevelType w:val="hybridMultilevel"/>
    <w:tmpl w:val="00000005"/>
    <w:lvl w:ilvl="0" w:tplc="FFFFFFFF">
      <w:start w:val="1"/>
      <w:numFmt w:val="decimal"/>
      <w:lvlText w:val="%1."/>
      <w:lvlJc w:val="left"/>
      <w:pPr>
        <w:tabs>
          <w:tab w:val="num" w:pos="567"/>
        </w:tabs>
        <w:ind w:left="927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tabs>
          <w:tab w:val="num" w:pos="1287"/>
        </w:tabs>
        <w:ind w:left="1647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  <w:shd w:val="solid" w:color="FFFFFF" w:fill="FFFFFF"/>
      </w:rPr>
    </w:lvl>
    <w:lvl w:ilvl="2" w:tplc="FFFFFFFF">
      <w:start w:val="1"/>
      <w:numFmt w:val="lowerRoman"/>
      <w:lvlText w:val="%3."/>
      <w:lvlJc w:val="right"/>
      <w:pPr>
        <w:tabs>
          <w:tab w:val="num" w:pos="2007"/>
        </w:tabs>
        <w:ind w:left="2367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3" w:tplc="FFFFFFFF">
      <w:start w:val="1"/>
      <w:numFmt w:val="decimal"/>
      <w:lvlText w:val="%4."/>
      <w:lvlJc w:val="left"/>
      <w:pPr>
        <w:tabs>
          <w:tab w:val="num" w:pos="2727"/>
        </w:tabs>
        <w:ind w:left="3087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4" w:tplc="FFFFFFFF">
      <w:start w:val="1"/>
      <w:numFmt w:val="lowerLetter"/>
      <w:lvlText w:val="%5."/>
      <w:lvlJc w:val="left"/>
      <w:pPr>
        <w:tabs>
          <w:tab w:val="num" w:pos="3447"/>
        </w:tabs>
        <w:ind w:left="3807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5" w:tplc="FFFFFFFF">
      <w:start w:val="1"/>
      <w:numFmt w:val="lowerRoman"/>
      <w:lvlText w:val="%6."/>
      <w:lvlJc w:val="right"/>
      <w:pPr>
        <w:tabs>
          <w:tab w:val="num" w:pos="4167"/>
        </w:tabs>
        <w:ind w:left="4527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6" w:tplc="FFFFFFFF">
      <w:start w:val="1"/>
      <w:numFmt w:val="decimal"/>
      <w:lvlText w:val="%7."/>
      <w:lvlJc w:val="left"/>
      <w:pPr>
        <w:tabs>
          <w:tab w:val="num" w:pos="4887"/>
        </w:tabs>
        <w:ind w:left="5247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7" w:tplc="FFFFFFFF">
      <w:start w:val="1"/>
      <w:numFmt w:val="lowerLetter"/>
      <w:lvlText w:val="%8."/>
      <w:lvlJc w:val="left"/>
      <w:pPr>
        <w:tabs>
          <w:tab w:val="num" w:pos="5607"/>
        </w:tabs>
        <w:ind w:left="5967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8" w:tplc="FFFFFFFF">
      <w:start w:val="1"/>
      <w:numFmt w:val="lowerRoman"/>
      <w:lvlText w:val="%9."/>
      <w:lvlJc w:val="right"/>
      <w:pPr>
        <w:tabs>
          <w:tab w:val="num" w:pos="6327"/>
        </w:tabs>
        <w:ind w:left="6687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</w:abstractNum>
  <w:abstractNum w:abstractNumId="4" w15:restartNumberingAfterBreak="0">
    <w:nsid w:val="08387754"/>
    <w:multiLevelType w:val="multilevel"/>
    <w:tmpl w:val="46161C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5" w15:restartNumberingAfterBreak="0">
    <w:nsid w:val="11FE7DC7"/>
    <w:multiLevelType w:val="hybridMultilevel"/>
    <w:tmpl w:val="0C404F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8323A"/>
    <w:multiLevelType w:val="multilevel"/>
    <w:tmpl w:val="426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C78C0"/>
    <w:multiLevelType w:val="hybridMultilevel"/>
    <w:tmpl w:val="7F067A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845F9"/>
    <w:multiLevelType w:val="multilevel"/>
    <w:tmpl w:val="4616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95614"/>
    <w:multiLevelType w:val="hybridMultilevel"/>
    <w:tmpl w:val="2E4EAD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C3C14"/>
    <w:multiLevelType w:val="multilevel"/>
    <w:tmpl w:val="4616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101CC7"/>
    <w:multiLevelType w:val="hybridMultilevel"/>
    <w:tmpl w:val="4AA875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1"/>
  </w:num>
  <w:num w:numId="7">
    <w:abstractNumId w:val="5"/>
  </w:num>
  <w:num w:numId="8">
    <w:abstractNumId w:val="9"/>
  </w:num>
  <w:num w:numId="9">
    <w:abstractNumId w:val="4"/>
  </w:num>
  <w:num w:numId="10">
    <w:abstractNumId w:val="8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885"/>
    <w:rsid w:val="001C472A"/>
    <w:rsid w:val="002741F7"/>
    <w:rsid w:val="003E7576"/>
    <w:rsid w:val="004E385A"/>
    <w:rsid w:val="00643DC1"/>
    <w:rsid w:val="00785885"/>
    <w:rsid w:val="008C49E8"/>
    <w:rsid w:val="00BC5D54"/>
    <w:rsid w:val="00C94407"/>
    <w:rsid w:val="00D0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07345"/>
  <w15:docId w15:val="{6B70C7FA-D817-42DC-9FC1-22552B2C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407"/>
  </w:style>
  <w:style w:type="paragraph" w:styleId="6">
    <w:name w:val="heading 6"/>
    <w:basedOn w:val="a"/>
    <w:next w:val="a"/>
    <w:link w:val="60"/>
    <w:semiHidden/>
    <w:unhideWhenUsed/>
    <w:qFormat/>
    <w:rsid w:val="00785885"/>
    <w:pPr>
      <w:spacing w:before="200" w:after="40" w:line="240" w:lineRule="auto"/>
      <w:outlineLvl w:val="5"/>
    </w:pPr>
    <w:rPr>
      <w:rFonts w:ascii="Arial" w:eastAsia="Arial" w:hAnsi="Arial" w:cs="Arial"/>
      <w:i/>
      <w:iCs/>
      <w:color w:val="666666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semiHidden/>
    <w:rsid w:val="00785885"/>
    <w:rPr>
      <w:rFonts w:ascii="Arial" w:eastAsia="Arial" w:hAnsi="Arial" w:cs="Arial"/>
      <w:i/>
      <w:iCs/>
      <w:color w:val="666666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858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588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85885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D0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Archie Cursed</dc:creator>
  <cp:lastModifiedBy>Makarevich Nikita</cp:lastModifiedBy>
  <cp:revision>4</cp:revision>
  <dcterms:created xsi:type="dcterms:W3CDTF">2024-09-25T14:05:00Z</dcterms:created>
  <dcterms:modified xsi:type="dcterms:W3CDTF">2025-03-27T22:37:00Z</dcterms:modified>
</cp:coreProperties>
</file>