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46E25E0C" w:rsidR="00DB3E9D" w:rsidRPr="002C69AE" w:rsidRDefault="00AE0491">
      <w:pPr>
        <w:jc w:val="center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C69AE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14:paraId="7390362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7E798C84" w14:textId="52E126B0" w:rsidR="00DB3E9D" w:rsidRPr="00F9772E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F9772E">
        <w:rPr>
          <w:rFonts w:eastAsiaTheme="minorHAnsi"/>
          <w:sz w:val="28"/>
          <w:szCs w:val="28"/>
          <w:lang w:eastAsia="en-US"/>
        </w:rPr>
        <w:t>Тема: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 </w:t>
      </w:r>
      <w:r w:rsidRPr="00F9772E">
        <w:rPr>
          <w:rFonts w:eastAsiaTheme="minorHAnsi"/>
          <w:sz w:val="28"/>
          <w:szCs w:val="28"/>
          <w:lang w:eastAsia="en-US"/>
        </w:rPr>
        <w:t>«</w:t>
      </w:r>
      <w:proofErr w:type="spellStart"/>
      <w:r w:rsidR="002C69AE">
        <w:rPr>
          <w:rFonts w:eastAsiaTheme="minorHAnsi"/>
          <w:sz w:val="28"/>
          <w:szCs w:val="28"/>
          <w:lang w:eastAsia="en-US"/>
        </w:rPr>
        <w:t>Автоэнкодеры</w:t>
      </w:r>
      <w:proofErr w:type="spellEnd"/>
      <w:r w:rsidR="002C69AE">
        <w:rPr>
          <w:rFonts w:eastAsiaTheme="minorHAnsi"/>
          <w:sz w:val="28"/>
          <w:szCs w:val="28"/>
          <w:lang w:eastAsia="en-US"/>
        </w:rPr>
        <w:t xml:space="preserve"> и </w:t>
      </w:r>
      <w:r w:rsidR="002C69AE">
        <w:rPr>
          <w:rFonts w:eastAsiaTheme="minorHAnsi"/>
          <w:sz w:val="28"/>
          <w:szCs w:val="28"/>
          <w:lang w:val="en-US" w:eastAsia="en-US"/>
        </w:rPr>
        <w:t>PCA</w:t>
      </w:r>
      <w:r>
        <w:rPr>
          <w:sz w:val="28"/>
          <w:szCs w:val="28"/>
        </w:rPr>
        <w:t>»</w:t>
      </w:r>
    </w:p>
    <w:p w14:paraId="18109FF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0F77CA69" w14:textId="2FE94BFC" w:rsidR="00DB3E9D" w:rsidRPr="00CC2385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CC238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Default="000B51B9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77777777" w:rsidR="00DB3E9D" w:rsidRDefault="00AE0491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Туз И. С.</w:t>
      </w:r>
    </w:p>
    <w:p w14:paraId="27A8F6FD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Default="00DB3E9D">
      <w:pPr>
        <w:rPr>
          <w:sz w:val="28"/>
          <w:szCs w:val="28"/>
        </w:rPr>
      </w:pPr>
    </w:p>
    <w:p w14:paraId="53FF4364" w14:textId="07722FEA" w:rsidR="00484C11" w:rsidRPr="006B65C9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6B65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484C1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477A2" w14:textId="36BF8C3B" w:rsidR="00DB3E9D" w:rsidRDefault="002C69AE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</w:rPr>
      </w:pPr>
      <w:r w:rsidRPr="002C69AE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lastRenderedPageBreak/>
        <w:t xml:space="preserve">PCA </w:t>
      </w:r>
      <w:r w:rsidRPr="002C69AE">
        <w:rPr>
          <w:rFonts w:ascii="Times New Roman" w:eastAsia="Liberation Mono" w:hAnsi="Times New Roman" w:cs="Times New Roman"/>
          <w:b/>
          <w:bCs/>
          <w:sz w:val="28"/>
          <w:szCs w:val="28"/>
        </w:rPr>
        <w:t>функция:</w:t>
      </w:r>
    </w:p>
    <w:p w14:paraId="3F6DF2C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def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pca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(X,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num_components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return_error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=False):</w:t>
      </w:r>
    </w:p>
    <w:p w14:paraId="7807DEA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X_meaned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X -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np.mean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(X, axis=0)</w:t>
      </w:r>
    </w:p>
    <w:p w14:paraId="60F5EAD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cov_mat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np.cov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X_meaned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rowvar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=False)</w:t>
      </w:r>
    </w:p>
    <w:p w14:paraId="553EEDE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eigen_values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eigen_vectors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np.linalg.eigh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cov_mat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6A38BE48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1DE8BF6D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sorted_index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np.argsort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eigen_values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)[::-1]</w:t>
      </w:r>
    </w:p>
    <w:p w14:paraId="05048853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eigen_vectors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eigen_vectors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[:,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sorted_index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]</w:t>
      </w:r>
    </w:p>
    <w:p w14:paraId="19EE95D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70F65F9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eigenvector_subset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eigen_vectors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[:, 0:num_components]</w:t>
      </w:r>
    </w:p>
    <w:p w14:paraId="36BD4C6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X_reduced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np.dot(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eigenvector_subset.transpose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(),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X_meaned.transpose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()).transpose()</w:t>
      </w:r>
    </w:p>
    <w:p w14:paraId="1729596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8575E3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if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return_error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:</w:t>
      </w:r>
    </w:p>
    <w:p w14:paraId="3AC56A3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X_restored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np.dot(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X_reduced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eigenvector_subset.transpose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()) +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np.mean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(X, axis=0)</w:t>
      </w:r>
    </w:p>
    <w:p w14:paraId="4288E02D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reconstruction_error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np.mean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np.square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(X -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X_restored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))</w:t>
      </w:r>
    </w:p>
    <w:p w14:paraId="180D058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explained_var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explained_variance_score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(X,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X_restored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4699C41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return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X_reduced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reconstruction_error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explained_var</w:t>
      </w:r>
      <w:proofErr w:type="spellEnd"/>
    </w:p>
    <w:p w14:paraId="14047B1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</w:rPr>
        <w:t>else</w:t>
      </w:r>
      <w:proofErr w:type="spellEnd"/>
      <w:r w:rsidRPr="002C69AE">
        <w:rPr>
          <w:rFonts w:ascii="Times New Roman" w:eastAsia="Liberation Mono" w:hAnsi="Times New Roman" w:cs="Times New Roman"/>
        </w:rPr>
        <w:t>:</w:t>
      </w:r>
    </w:p>
    <w:p w14:paraId="6D73822E" w14:textId="08E322A1" w:rsidR="002C69AE" w:rsidRDefault="002C69AE" w:rsidP="002C69AE">
      <w:pPr>
        <w:contextualSpacing/>
        <w:rPr>
          <w:rFonts w:ascii="Times New Roman" w:eastAsia="Liberation Mono" w:hAnsi="Times New Roman" w:cs="Times New Roman"/>
        </w:rPr>
      </w:pPr>
      <w:r w:rsidRPr="002C69AE">
        <w:rPr>
          <w:rFonts w:ascii="Times New Roman" w:eastAsia="Liberation Mono" w:hAnsi="Times New Roman" w:cs="Times New Roman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</w:rPr>
        <w:t>return</w:t>
      </w:r>
      <w:proofErr w:type="spellEnd"/>
      <w:r w:rsidRPr="002C69AE">
        <w:rPr>
          <w:rFonts w:ascii="Times New Roman" w:eastAsia="Liberation Mono" w:hAnsi="Times New Roman" w:cs="Times New Roman"/>
        </w:rPr>
        <w:t xml:space="preserve"> </w:t>
      </w:r>
      <w:proofErr w:type="spellStart"/>
      <w:r w:rsidRPr="002C69AE">
        <w:rPr>
          <w:rFonts w:ascii="Times New Roman" w:eastAsia="Liberation Mono" w:hAnsi="Times New Roman" w:cs="Times New Roman"/>
        </w:rPr>
        <w:t>X_reduced</w:t>
      </w:r>
      <w:proofErr w:type="spellEnd"/>
    </w:p>
    <w:p w14:paraId="0CB430BD" w14:textId="77BE899D" w:rsidR="002C69AE" w:rsidRDefault="002C69AE" w:rsidP="002C69AE">
      <w:pPr>
        <w:contextualSpacing/>
        <w:rPr>
          <w:rFonts w:ascii="Times New Roman" w:eastAsia="Liberation Mono" w:hAnsi="Times New Roman" w:cs="Times New Roman"/>
        </w:rPr>
      </w:pPr>
    </w:p>
    <w:p w14:paraId="7778558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proofErr w:type="spellStart"/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>Автоэнкодер</w:t>
      </w:r>
      <w:proofErr w:type="spellEnd"/>
      <w:r w:rsidRPr="002C69AE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>:</w:t>
      </w:r>
      <w:r w:rsidRPr="002C69AE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br/>
      </w:r>
      <w:r w:rsidRPr="002C69AE">
        <w:rPr>
          <w:rFonts w:ascii="Times New Roman" w:eastAsia="Liberation Mono" w:hAnsi="Times New Roman" w:cs="Times New Roman"/>
          <w:lang w:val="en-US"/>
        </w:rPr>
        <w:t xml:space="preserve">class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AutoEncoder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nn.Module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):</w:t>
      </w:r>
    </w:p>
    <w:p w14:paraId="5E75E758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def __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init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__(self,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input_size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hidden_size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):</w:t>
      </w:r>
    </w:p>
    <w:p w14:paraId="6C3909EF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super(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AutoEncoder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, self).__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init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__()</w:t>
      </w:r>
    </w:p>
    <w:p w14:paraId="633F166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self.encoder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nn.Sequential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</w:p>
    <w:p w14:paraId="064B3B9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nn.Linear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input_size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hidden_size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),</w:t>
      </w:r>
    </w:p>
    <w:p w14:paraId="0F3914D4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nn.LeakyReLU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1BE0B2C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)</w:t>
      </w:r>
    </w:p>
    <w:p w14:paraId="16365043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self.decoder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nn.Sequential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</w:p>
    <w:p w14:paraId="3CB1CC05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nn.Linear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hidden_size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input_size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),</w:t>
      </w:r>
    </w:p>
    <w:p w14:paraId="0BEC9FB4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nn.LeakyReLU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0FB7859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)</w:t>
      </w:r>
    </w:p>
    <w:p w14:paraId="0E8D03D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52D83C78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def forward(self, x):</w:t>
      </w:r>
    </w:p>
    <w:p w14:paraId="4C94B5BD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x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self.encoder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(x)</w:t>
      </w:r>
    </w:p>
    <w:p w14:paraId="000CEDF4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x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self.decoder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(x)</w:t>
      </w:r>
    </w:p>
    <w:p w14:paraId="6B17BA6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return x</w:t>
      </w:r>
      <w:r w:rsidRPr="002C69AE">
        <w:rPr>
          <w:rFonts w:ascii="Times New Roman" w:eastAsia="Liberation Mono" w:hAnsi="Times New Roman" w:cs="Times New Roman"/>
          <w:lang w:val="en-US"/>
        </w:rPr>
        <w:br/>
      </w:r>
      <w:r w:rsidRPr="002C69AE">
        <w:rPr>
          <w:rFonts w:ascii="Times New Roman" w:eastAsia="Liberation Mono" w:hAnsi="Times New Roman" w:cs="Times New Roman"/>
          <w:lang w:val="en-US"/>
        </w:rPr>
        <w:br/>
      </w:r>
      <w:r w:rsidRPr="002C69AE">
        <w:rPr>
          <w:rFonts w:ascii="Times New Roman" w:eastAsia="Liberation Mono" w:hAnsi="Times New Roman" w:cs="Times New Roman"/>
          <w:lang w:val="en-US"/>
        </w:rPr>
        <w:t xml:space="preserve">def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train_autoencoder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(autoencoder,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train_loader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num_epochs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=100,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learning_rate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=0.001):</w:t>
      </w:r>
    </w:p>
    <w:p w14:paraId="0857701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criterion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nn.MSELoss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1D7303E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optimizer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optim.Adam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autoencoder.parameters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(),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=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learning_rate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6068C86C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test_errors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[]</w:t>
      </w:r>
    </w:p>
    <w:p w14:paraId="2EDDB07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09C7F89D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for epoch in range(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num_epochs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):</w:t>
      </w:r>
    </w:p>
    <w:p w14:paraId="57994CA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autoencoder.train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2F1F075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total_loss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0</w:t>
      </w:r>
    </w:p>
    <w:p w14:paraId="5469C94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for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_ in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train_loader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:</w:t>
      </w:r>
    </w:p>
    <w:p w14:paraId="795AC05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optimizer.zero_grad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2991C1DE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output = autoencoder(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57C729A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loss = criterion(output,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0E95DADD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loss.backward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25FA190B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lastRenderedPageBreak/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optimizer.step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069F7CC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total_loss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+=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loss.item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2F82F0EE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4D619FFE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autoencoder.eval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3543C2B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0</w:t>
      </w:r>
    </w:p>
    <w:p w14:paraId="0390DDF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with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torch.no_grad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():</w:t>
      </w:r>
    </w:p>
    <w:p w14:paraId="67A0022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for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_ in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:</w:t>
      </w:r>
    </w:p>
    <w:p w14:paraId="007F7F9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    output = autoencoder(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364D98A5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+= criterion(output,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).item()</w:t>
      </w:r>
    </w:p>
    <w:p w14:paraId="59E5C9E8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/=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len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5F7FB80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test_errors.append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41C3A9D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0A57EAB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if (epoch + 1) % 10 == 0:</w:t>
      </w:r>
    </w:p>
    <w:p w14:paraId="69D40BC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print(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f'Epoch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[{epoch + 1}/{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num_epochs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}], Train Loss: {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total_loss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/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len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train_loader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):.6f}, Test Loss: {test_loss:.6f}')</w:t>
      </w:r>
    </w:p>
    <w:p w14:paraId="06D4ABF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7D5A79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return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test_errors</w:t>
      </w:r>
      <w:proofErr w:type="spellEnd"/>
    </w:p>
    <w:p w14:paraId="4A8B915E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6754957E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32F7F484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def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evaluate_reconstruction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(autoencoder,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):</w:t>
      </w:r>
    </w:p>
    <w:p w14:paraId="6D6C3B73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autoencoder.eval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</w:t>
      </w:r>
    </w:p>
    <w:p w14:paraId="6C31A043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reconstructed, original = [], []</w:t>
      </w:r>
    </w:p>
    <w:p w14:paraId="46DE235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with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torch.no_grad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():</w:t>
      </w:r>
    </w:p>
    <w:p w14:paraId="52FEF4A8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for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_ in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test_loader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:</w:t>
      </w:r>
    </w:p>
    <w:p w14:paraId="19FCBD6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output = autoencoder(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)</w:t>
      </w:r>
    </w:p>
    <w:p w14:paraId="0FF9FEBE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reconstructed.append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output.numpy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())</w:t>
      </w:r>
    </w:p>
    <w:p w14:paraId="04AE83F6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    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original.append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batch_x.numpy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())</w:t>
      </w:r>
    </w:p>
    <w:p w14:paraId="36092C0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original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np.vstack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(original)</w:t>
      </w:r>
    </w:p>
    <w:p w14:paraId="18EB53E7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reconstructed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np.vstack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(reconstructed)</w:t>
      </w:r>
    </w:p>
    <w:p w14:paraId="16FE775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mse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mean_squared_error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(original, reconstructed)</w:t>
      </w:r>
    </w:p>
    <w:p w14:paraId="3B354E2D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explained_var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 =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explained_variance_score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>(original, reconstructed)</w:t>
      </w:r>
    </w:p>
    <w:p w14:paraId="05488188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 xml:space="preserve">    return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mse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t xml:space="preserve">, </w:t>
      </w:r>
      <w:proofErr w:type="spellStart"/>
      <w:r w:rsidRPr="002C69AE">
        <w:rPr>
          <w:rFonts w:ascii="Times New Roman" w:eastAsia="Liberation Mono" w:hAnsi="Times New Roman" w:cs="Times New Roman"/>
          <w:lang w:val="en-US"/>
        </w:rPr>
        <w:t>explained_var</w:t>
      </w:r>
      <w:proofErr w:type="spellEnd"/>
      <w:r w:rsidRPr="002C69AE">
        <w:rPr>
          <w:rFonts w:ascii="Times New Roman" w:eastAsia="Liberation Mono" w:hAnsi="Times New Roman" w:cs="Times New Roman"/>
          <w:lang w:val="en-US"/>
        </w:rPr>
        <w:br/>
      </w:r>
      <w:r w:rsidRPr="002C69AE">
        <w:rPr>
          <w:rFonts w:ascii="Times New Roman" w:eastAsia="Liberation Mono" w:hAnsi="Times New Roman" w:cs="Times New Roman"/>
          <w:lang w:val="en-US"/>
        </w:rPr>
        <w:br/>
      </w:r>
      <w:r>
        <w:rPr>
          <w:rFonts w:ascii="Times New Roman" w:eastAsia="Liberation Mono" w:hAnsi="Times New Roman" w:cs="Times New Roman"/>
          <w:b/>
          <w:bCs/>
        </w:rPr>
        <w:t>ВЫВОД</w:t>
      </w:r>
      <w:r w:rsidRPr="002C69AE">
        <w:rPr>
          <w:rFonts w:ascii="Times New Roman" w:eastAsia="Liberation Mono" w:hAnsi="Times New Roman" w:cs="Times New Roman"/>
          <w:b/>
          <w:bCs/>
          <w:lang w:val="en-US"/>
        </w:rPr>
        <w:t>:</w:t>
      </w:r>
      <w:r>
        <w:rPr>
          <w:rFonts w:ascii="Times New Roman" w:eastAsia="Liberation Mono" w:hAnsi="Times New Roman" w:cs="Times New Roman"/>
          <w:b/>
          <w:bCs/>
          <w:lang w:val="en-US"/>
        </w:rPr>
        <w:br/>
      </w:r>
      <w:r w:rsidRPr="002C69AE">
        <w:rPr>
          <w:rFonts w:ascii="Times New Roman" w:eastAsia="Liberation Mono" w:hAnsi="Times New Roman" w:cs="Times New Roman"/>
          <w:lang w:val="en-US"/>
        </w:rPr>
        <w:t>Epoch [10/100], Train Loss: 0.953192, Test Loss: 1.044812</w:t>
      </w:r>
    </w:p>
    <w:p w14:paraId="499DE39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[20/100], Train Loss: 0.857897, Test Loss: 0.987085</w:t>
      </w:r>
    </w:p>
    <w:p w14:paraId="4930357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[30/100], Train Loss: 0.844189, Test Loss: 0.959360</w:t>
      </w:r>
    </w:p>
    <w:p w14:paraId="59805034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[40/100], Train Loss: 0.827047, Test Loss: 0.942035</w:t>
      </w:r>
    </w:p>
    <w:p w14:paraId="2A91AE4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[50/100], Train Loss: 0.825567, Test Loss: 0.932635</w:t>
      </w:r>
    </w:p>
    <w:p w14:paraId="31D806BB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[60/100], Train Loss: 0.811180, Test Loss: 0.924544</w:t>
      </w:r>
    </w:p>
    <w:p w14:paraId="4786F01A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[70/100], Train Loss: 0.812974, Test Loss: 0.921630</w:t>
      </w:r>
    </w:p>
    <w:p w14:paraId="1EB5E9D1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[80/100], Train Loss: 0.788051, Test Loss: 0.915787</w:t>
      </w:r>
    </w:p>
    <w:p w14:paraId="43D7BEA2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[90/100], Train Loss: 0.802206, Test Loss: 0.912957</w:t>
      </w:r>
    </w:p>
    <w:p w14:paraId="46B9202C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Epoch [100/100], Train Loss: 0.798799, Test Loss: 0.910884</w:t>
      </w:r>
    </w:p>
    <w:p w14:paraId="47141139" w14:textId="77777777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Autoencoder - MSE: 0.902703, Explained Variance: 0.190950</w:t>
      </w:r>
    </w:p>
    <w:p w14:paraId="63B24CC3" w14:textId="67E59E5B" w:rsidR="002C69AE" w:rsidRPr="002C69AE" w:rsidRDefault="002C69AE" w:rsidP="002C69AE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2C69AE">
        <w:rPr>
          <w:rFonts w:ascii="Times New Roman" w:eastAsia="Liberation Mono" w:hAnsi="Times New Roman" w:cs="Times New Roman"/>
          <w:lang w:val="en-US"/>
        </w:rPr>
        <w:t>PCA - MSE: 0.586742, Explained Variance: 0.383847</w:t>
      </w:r>
    </w:p>
    <w:sectPr w:rsidR="002C69AE" w:rsidRPr="002C69AE">
      <w:headerReference w:type="default" r:id="rId6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0C0E3" w14:textId="77777777" w:rsidR="003C3C1D" w:rsidRDefault="003C3C1D">
      <w:pPr>
        <w:spacing w:after="0" w:line="240" w:lineRule="auto"/>
      </w:pPr>
      <w:r>
        <w:separator/>
      </w:r>
    </w:p>
  </w:endnote>
  <w:endnote w:type="continuationSeparator" w:id="0">
    <w:p w14:paraId="47C9A7B1" w14:textId="77777777" w:rsidR="003C3C1D" w:rsidRDefault="003C3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4A7AB" w14:textId="77777777" w:rsidR="003C3C1D" w:rsidRDefault="003C3C1D">
      <w:pPr>
        <w:spacing w:after="0" w:line="240" w:lineRule="auto"/>
      </w:pPr>
      <w:r>
        <w:separator/>
      </w:r>
    </w:p>
  </w:footnote>
  <w:footnote w:type="continuationSeparator" w:id="0">
    <w:p w14:paraId="2B459DDA" w14:textId="77777777" w:rsidR="003C3C1D" w:rsidRDefault="003C3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2C69AE"/>
    <w:rsid w:val="003C3C1D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C7D44"/>
    <w:rsid w:val="00902C1C"/>
    <w:rsid w:val="00A86A88"/>
    <w:rsid w:val="00A90520"/>
    <w:rsid w:val="00AE0491"/>
    <w:rsid w:val="00B1550C"/>
    <w:rsid w:val="00BA3ACC"/>
    <w:rsid w:val="00C7116A"/>
    <w:rsid w:val="00CC2385"/>
    <w:rsid w:val="00DB3E9D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588</Words>
  <Characters>3353</Characters>
  <Application>Microsoft Office Word</Application>
  <DocSecurity>0</DocSecurity>
  <Lines>27</Lines>
  <Paragraphs>7</Paragraphs>
  <ScaleCrop>false</ScaleCrop>
  <Company>SPecialiST RePack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5</cp:revision>
  <dcterms:created xsi:type="dcterms:W3CDTF">2025-05-15T14:27:00Z</dcterms:created>
  <dcterms:modified xsi:type="dcterms:W3CDTF">2025-05-15T20:21:00Z</dcterms:modified>
  <dc:language>en-US</dc:language>
</cp:coreProperties>
</file>