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FBFD2" w14:textId="77777777" w:rsidR="00C56B38" w:rsidRDefault="00C56B38">
      <w:pPr>
        <w:spacing w:before="600" w:after="600"/>
      </w:pPr>
    </w:p>
    <w:p w14:paraId="051E9A4F" w14:textId="77777777" w:rsidR="00C56B38" w:rsidRDefault="00000000">
      <w:pPr>
        <w:spacing w:after="200"/>
        <w:jc w:val="center"/>
      </w:pPr>
      <w:r>
        <w:rPr>
          <w:b/>
          <w:bCs/>
          <w:color w:val="1A1A1A"/>
          <w:sz w:val="52"/>
          <w:szCs w:val="52"/>
        </w:rPr>
        <w:t>Graph Theory Research Paper Generator</w:t>
      </w:r>
    </w:p>
    <w:p w14:paraId="021272F6" w14:textId="77777777" w:rsidR="00C56B38" w:rsidRDefault="00000000">
      <w:pPr>
        <w:spacing w:after="800"/>
        <w:jc w:val="center"/>
      </w:pPr>
      <w:r>
        <w:rPr>
          <w:color w:val="5F5E5A"/>
          <w:sz w:val="32"/>
          <w:szCs w:val="32"/>
        </w:rPr>
        <w:t>Phase-wise Implementation Plan</w:t>
      </w: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500"/>
      </w:tblGrid>
      <w:tr w:rsidR="00C56B38" w14:paraId="248ECD9C" w14:textId="77777777">
        <w:trPr>
          <w:jc w:val="center"/>
        </w:trPr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D10BEE" w14:textId="77777777" w:rsidR="00C56B38" w:rsidRDefault="00000000">
            <w:pPr>
              <w:jc w:val="center"/>
            </w:pPr>
            <w:r>
              <w:rPr>
                <w:b/>
                <w:bCs/>
                <w:color w:val="534AB7"/>
                <w:sz w:val="32"/>
                <w:szCs w:val="32"/>
              </w:rPr>
              <w:t>6 Phases</w:t>
            </w:r>
          </w:p>
          <w:p w14:paraId="26C364A9" w14:textId="77777777" w:rsidR="00C56B38" w:rsidRDefault="00000000">
            <w:pPr>
              <w:jc w:val="center"/>
            </w:pPr>
            <w:r>
              <w:rPr>
                <w:color w:val="888780"/>
                <w:sz w:val="20"/>
                <w:szCs w:val="20"/>
              </w:rPr>
              <w:t>structured stages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F95E8B" w14:textId="77777777" w:rsidR="00C56B38" w:rsidRDefault="00000000">
            <w:pPr>
              <w:jc w:val="center"/>
            </w:pPr>
            <w:r>
              <w:rPr>
                <w:b/>
                <w:bCs/>
                <w:color w:val="0F6E56"/>
                <w:sz w:val="32"/>
                <w:szCs w:val="32"/>
              </w:rPr>
              <w:t>36 Steps</w:t>
            </w:r>
          </w:p>
          <w:p w14:paraId="69ACC858" w14:textId="77777777" w:rsidR="00C56B38" w:rsidRDefault="00000000">
            <w:pPr>
              <w:jc w:val="center"/>
            </w:pPr>
            <w:r>
              <w:rPr>
                <w:color w:val="888780"/>
                <w:sz w:val="20"/>
                <w:szCs w:val="20"/>
              </w:rPr>
              <w:t>granular tasks</w:t>
            </w:r>
          </w:p>
        </w:tc>
      </w:tr>
      <w:tr w:rsidR="00C56B38" w14:paraId="55EF8BEE" w14:textId="77777777">
        <w:trPr>
          <w:jc w:val="center"/>
        </w:trPr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7293E5" w14:textId="77777777" w:rsidR="00C56B38" w:rsidRDefault="00000000">
            <w:pPr>
              <w:jc w:val="center"/>
            </w:pPr>
            <w:r>
              <w:rPr>
                <w:b/>
                <w:bCs/>
                <w:color w:val="854F0B"/>
                <w:sz w:val="32"/>
                <w:szCs w:val="32"/>
              </w:rPr>
              <w:t>18 Days</w:t>
            </w:r>
          </w:p>
          <w:p w14:paraId="67A070D6" w14:textId="77777777" w:rsidR="00C56B38" w:rsidRDefault="00000000">
            <w:pPr>
              <w:jc w:val="center"/>
            </w:pPr>
            <w:r>
              <w:rPr>
                <w:color w:val="888780"/>
                <w:sz w:val="20"/>
                <w:szCs w:val="20"/>
              </w:rPr>
              <w:t>estimated timeline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15A7DF" w14:textId="77777777" w:rsidR="00C56B38" w:rsidRDefault="00000000">
            <w:pPr>
              <w:jc w:val="center"/>
            </w:pPr>
            <w:r>
              <w:rPr>
                <w:b/>
                <w:bCs/>
                <w:color w:val="993C1D"/>
                <w:sz w:val="32"/>
                <w:szCs w:val="32"/>
              </w:rPr>
              <w:t>Free Tier</w:t>
            </w:r>
          </w:p>
          <w:p w14:paraId="06D5DF98" w14:textId="77777777" w:rsidR="00C56B38" w:rsidRDefault="00000000">
            <w:pPr>
              <w:jc w:val="center"/>
            </w:pPr>
            <w:r>
              <w:rPr>
                <w:color w:val="888780"/>
                <w:sz w:val="20"/>
                <w:szCs w:val="20"/>
              </w:rPr>
              <w:t>Gemini + open source</w:t>
            </w:r>
          </w:p>
        </w:tc>
      </w:tr>
    </w:tbl>
    <w:p w14:paraId="61D80EC3" w14:textId="77777777" w:rsidR="00C56B38" w:rsidRDefault="00C56B38">
      <w:pPr>
        <w:spacing w:before="400" w:after="400"/>
      </w:pPr>
    </w:p>
    <w:p w14:paraId="38BB3EDC" w14:textId="251E4D85" w:rsidR="00C56B38" w:rsidRDefault="00000000">
      <w:pPr>
        <w:jc w:val="center"/>
      </w:pPr>
      <w:r>
        <w:rPr>
          <w:i/>
          <w:iCs/>
          <w:color w:val="888780"/>
          <w:sz w:val="18"/>
          <w:szCs w:val="18"/>
        </w:rPr>
        <w:t xml:space="preserve">Stack: </w:t>
      </w:r>
      <w:proofErr w:type="spellStart"/>
      <w:r>
        <w:rPr>
          <w:i/>
          <w:iCs/>
          <w:color w:val="888780"/>
          <w:sz w:val="18"/>
          <w:szCs w:val="18"/>
        </w:rPr>
        <w:t>LangGraph</w:t>
      </w:r>
      <w:proofErr w:type="spellEnd"/>
      <w:r>
        <w:rPr>
          <w:i/>
          <w:iCs/>
          <w:color w:val="888780"/>
          <w:sz w:val="18"/>
          <w:szCs w:val="18"/>
        </w:rPr>
        <w:t xml:space="preserve"> · Gemini </w:t>
      </w:r>
      <w:r w:rsidR="0021615F">
        <w:rPr>
          <w:i/>
          <w:iCs/>
          <w:color w:val="888780"/>
          <w:sz w:val="18"/>
          <w:szCs w:val="18"/>
        </w:rPr>
        <w:t>3</w:t>
      </w:r>
      <w:r>
        <w:rPr>
          <w:i/>
          <w:iCs/>
          <w:color w:val="888780"/>
          <w:sz w:val="18"/>
          <w:szCs w:val="18"/>
        </w:rPr>
        <w:t>.</w:t>
      </w:r>
      <w:r w:rsidR="0021615F">
        <w:rPr>
          <w:i/>
          <w:iCs/>
          <w:color w:val="888780"/>
          <w:sz w:val="18"/>
          <w:szCs w:val="18"/>
        </w:rPr>
        <w:t>1</w:t>
      </w:r>
      <w:r>
        <w:rPr>
          <w:i/>
          <w:iCs/>
          <w:color w:val="888780"/>
          <w:sz w:val="18"/>
          <w:szCs w:val="18"/>
        </w:rPr>
        <w:t xml:space="preserve"> Flash </w:t>
      </w:r>
      <w:r w:rsidR="0021615F">
        <w:rPr>
          <w:i/>
          <w:iCs/>
          <w:color w:val="888780"/>
          <w:sz w:val="18"/>
          <w:szCs w:val="18"/>
        </w:rPr>
        <w:t xml:space="preserve">Lite </w:t>
      </w:r>
      <w:r>
        <w:rPr>
          <w:i/>
          <w:iCs/>
          <w:color w:val="888780"/>
          <w:sz w:val="18"/>
          <w:szCs w:val="18"/>
        </w:rPr>
        <w:t xml:space="preserve">· </w:t>
      </w:r>
      <w:proofErr w:type="spellStart"/>
      <w:r>
        <w:rPr>
          <w:i/>
          <w:iCs/>
          <w:color w:val="888780"/>
          <w:sz w:val="18"/>
          <w:szCs w:val="18"/>
        </w:rPr>
        <w:t>ChromaDB</w:t>
      </w:r>
      <w:proofErr w:type="spellEnd"/>
      <w:r>
        <w:rPr>
          <w:i/>
          <w:iCs/>
          <w:color w:val="888780"/>
          <w:sz w:val="18"/>
          <w:szCs w:val="18"/>
        </w:rPr>
        <w:t xml:space="preserve"> · </w:t>
      </w:r>
      <w:proofErr w:type="spellStart"/>
      <w:r>
        <w:rPr>
          <w:i/>
          <w:iCs/>
          <w:color w:val="888780"/>
          <w:sz w:val="18"/>
          <w:szCs w:val="18"/>
        </w:rPr>
        <w:t>ArXiv</w:t>
      </w:r>
      <w:proofErr w:type="spellEnd"/>
      <w:r>
        <w:rPr>
          <w:i/>
          <w:iCs/>
          <w:color w:val="888780"/>
          <w:sz w:val="18"/>
          <w:szCs w:val="18"/>
        </w:rPr>
        <w:t xml:space="preserve"> · Semantic Scholar · </w:t>
      </w:r>
      <w:proofErr w:type="spellStart"/>
      <w:r>
        <w:rPr>
          <w:i/>
          <w:iCs/>
          <w:color w:val="888780"/>
          <w:sz w:val="18"/>
          <w:szCs w:val="18"/>
        </w:rPr>
        <w:t>Streamlit</w:t>
      </w:r>
      <w:proofErr w:type="spellEnd"/>
      <w:r>
        <w:rPr>
          <w:i/>
          <w:iCs/>
          <w:color w:val="888780"/>
          <w:sz w:val="18"/>
          <w:szCs w:val="18"/>
        </w:rPr>
        <w:t xml:space="preserve"> · </w:t>
      </w:r>
      <w:proofErr w:type="spellStart"/>
      <w:r>
        <w:rPr>
          <w:i/>
          <w:iCs/>
          <w:color w:val="888780"/>
          <w:sz w:val="18"/>
          <w:szCs w:val="18"/>
        </w:rPr>
        <w:t>Pandoc</w:t>
      </w:r>
      <w:proofErr w:type="spellEnd"/>
    </w:p>
    <w:p w14:paraId="0267469B" w14:textId="77777777" w:rsidR="00C56B38" w:rsidRDefault="00000000">
      <w:r>
        <w:br w:type="page"/>
      </w:r>
    </w:p>
    <w:p w14:paraId="4F0C6320" w14:textId="77777777" w:rsidR="00C56B38" w:rsidRDefault="00000000">
      <w:pPr>
        <w:pStyle w:val="Heading1"/>
        <w:spacing w:before="240"/>
      </w:pPr>
      <w:r>
        <w:rPr>
          <w:sz w:val="32"/>
          <w:szCs w:val="32"/>
        </w:rPr>
        <w:lastRenderedPageBreak/>
        <w:t>Phase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"/>
        <w:gridCol w:w="3486"/>
        <w:gridCol w:w="1398"/>
        <w:gridCol w:w="3646"/>
      </w:tblGrid>
      <w:tr w:rsidR="00C56B38" w14:paraId="367C552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3B306" w14:textId="77777777" w:rsidR="00C56B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7A2FB" w14:textId="77777777" w:rsidR="00C56B38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43AB1" w14:textId="77777777" w:rsidR="00C56B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C8B65" w14:textId="77777777" w:rsidR="00C56B38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</w:tr>
      <w:tr w:rsidR="00C56B38" w14:paraId="6B3C61D0" w14:textId="77777777">
        <w:tc>
          <w:tcPr>
            <w:tcW w:w="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C244B" w14:textId="77777777" w:rsidR="00C56B38" w:rsidRDefault="00000000">
            <w:pPr>
              <w:jc w:val="center"/>
            </w:pPr>
            <w:r>
              <w:rPr>
                <w:b/>
                <w:bCs/>
                <w:color w:val="3C3489"/>
                <w:sz w:val="18"/>
                <w:szCs w:val="18"/>
              </w:rPr>
              <w:t>Phase 1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92AA3" w14:textId="77777777" w:rsidR="00C56B38" w:rsidRDefault="00000000">
            <w:r>
              <w:rPr>
                <w:b/>
                <w:bCs/>
                <w:color w:val="1A1A1A"/>
                <w:sz w:val="18"/>
                <w:szCs w:val="18"/>
              </w:rPr>
              <w:t>Project scaffold &amp; state schema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57D71" w14:textId="77777777" w:rsidR="00C56B38" w:rsidRDefault="00000000">
            <w:pPr>
              <w:jc w:val="center"/>
            </w:pPr>
            <w:r>
              <w:rPr>
                <w:color w:val="5F5E5A"/>
                <w:sz w:val="18"/>
                <w:szCs w:val="18"/>
              </w:rPr>
              <w:t>Day 1–2</w:t>
            </w:r>
          </w:p>
        </w:tc>
        <w:tc>
          <w:tcPr>
            <w:tcW w:w="36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A23CD" w14:textId="77777777" w:rsidR="00C56B38" w:rsidRDefault="00000000">
            <w:r>
              <w:rPr>
                <w:i/>
                <w:iCs/>
                <w:color w:val="5F5E5A"/>
                <w:sz w:val="18"/>
                <w:szCs w:val="18"/>
              </w:rPr>
              <w:t xml:space="preserve">Runnable </w:t>
            </w:r>
            <w:proofErr w:type="spellStart"/>
            <w:r>
              <w:rPr>
                <w:i/>
                <w:iCs/>
                <w:color w:val="5F5E5A"/>
                <w:sz w:val="18"/>
                <w:szCs w:val="18"/>
              </w:rPr>
              <w:t>LangGraph</w:t>
            </w:r>
            <w:proofErr w:type="spellEnd"/>
            <w:r>
              <w:rPr>
                <w:i/>
                <w:iCs/>
                <w:color w:val="5F5E5A"/>
                <w:sz w:val="18"/>
                <w:szCs w:val="18"/>
              </w:rPr>
              <w:t xml:space="preserve"> skeleton with shared state</w:t>
            </w:r>
          </w:p>
        </w:tc>
      </w:tr>
      <w:tr w:rsidR="00C56B38" w14:paraId="0C4E5AC1" w14:textId="77777777">
        <w:tc>
          <w:tcPr>
            <w:tcW w:w="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14973" w14:textId="77777777" w:rsidR="00C56B38" w:rsidRDefault="00000000">
            <w:pPr>
              <w:jc w:val="center"/>
            </w:pPr>
            <w:r>
              <w:rPr>
                <w:b/>
                <w:bCs/>
                <w:color w:val="085041"/>
                <w:sz w:val="18"/>
                <w:szCs w:val="18"/>
              </w:rPr>
              <w:t>Phase 2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B6F03" w14:textId="77777777" w:rsidR="00C56B38" w:rsidRDefault="00000000">
            <w:r>
              <w:rPr>
                <w:b/>
                <w:bCs/>
                <w:color w:val="1A1A1A"/>
                <w:sz w:val="18"/>
                <w:szCs w:val="18"/>
              </w:rPr>
              <w:t>Retrieval pipeline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E7C56" w14:textId="77777777" w:rsidR="00C56B38" w:rsidRDefault="00000000">
            <w:pPr>
              <w:jc w:val="center"/>
            </w:pPr>
            <w:r>
              <w:rPr>
                <w:color w:val="5F5E5A"/>
                <w:sz w:val="18"/>
                <w:szCs w:val="18"/>
              </w:rPr>
              <w:t>Day 3–5</w:t>
            </w:r>
          </w:p>
        </w:tc>
        <w:tc>
          <w:tcPr>
            <w:tcW w:w="36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4DC91" w14:textId="77777777" w:rsidR="00C56B38" w:rsidRDefault="00000000">
            <w:r>
              <w:rPr>
                <w:i/>
                <w:iCs/>
                <w:color w:val="5F5E5A"/>
                <w:sz w:val="18"/>
                <w:szCs w:val="18"/>
              </w:rPr>
              <w:t>RAG store populated with real graph theory papers</w:t>
            </w:r>
          </w:p>
        </w:tc>
      </w:tr>
      <w:tr w:rsidR="00C56B38" w14:paraId="3CCE265D" w14:textId="77777777">
        <w:tc>
          <w:tcPr>
            <w:tcW w:w="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C5ACE" w14:textId="77777777" w:rsidR="00C56B38" w:rsidRDefault="00000000">
            <w:pPr>
              <w:jc w:val="center"/>
            </w:pPr>
            <w:r>
              <w:rPr>
                <w:b/>
                <w:bCs/>
                <w:color w:val="633806"/>
                <w:sz w:val="18"/>
                <w:szCs w:val="18"/>
              </w:rPr>
              <w:t>Phase 3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46F9F" w14:textId="77777777" w:rsidR="00C56B38" w:rsidRDefault="00000000">
            <w:r>
              <w:rPr>
                <w:b/>
                <w:bCs/>
                <w:color w:val="1A1A1A"/>
                <w:sz w:val="18"/>
                <w:szCs w:val="18"/>
              </w:rPr>
              <w:t>Human checkpoint 1 + gap finder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AF7FD" w14:textId="77777777" w:rsidR="00C56B38" w:rsidRDefault="00000000">
            <w:pPr>
              <w:jc w:val="center"/>
            </w:pPr>
            <w:r>
              <w:rPr>
                <w:color w:val="5F5E5A"/>
                <w:sz w:val="18"/>
                <w:szCs w:val="18"/>
              </w:rPr>
              <w:t>Day 6–8</w:t>
            </w:r>
          </w:p>
        </w:tc>
        <w:tc>
          <w:tcPr>
            <w:tcW w:w="36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8547D" w14:textId="77777777" w:rsidR="00C56B38" w:rsidRDefault="00000000">
            <w:r>
              <w:rPr>
                <w:i/>
                <w:iCs/>
                <w:color w:val="5F5E5A"/>
                <w:sz w:val="18"/>
                <w:szCs w:val="18"/>
              </w:rPr>
              <w:t>Human-approved paper set + ranked research gaps</w:t>
            </w:r>
          </w:p>
        </w:tc>
      </w:tr>
      <w:tr w:rsidR="00C56B38" w14:paraId="6A1C11E1" w14:textId="77777777">
        <w:tc>
          <w:tcPr>
            <w:tcW w:w="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2874A" w14:textId="77777777" w:rsidR="00C56B38" w:rsidRDefault="00000000">
            <w:pPr>
              <w:jc w:val="center"/>
            </w:pPr>
            <w:r>
              <w:rPr>
                <w:b/>
                <w:bCs/>
                <w:color w:val="085041"/>
                <w:sz w:val="18"/>
                <w:szCs w:val="18"/>
              </w:rPr>
              <w:t>Phase 4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D02FE" w14:textId="77777777" w:rsidR="00C56B38" w:rsidRDefault="00000000">
            <w:r>
              <w:rPr>
                <w:b/>
                <w:bCs/>
                <w:color w:val="1A1A1A"/>
                <w:sz w:val="18"/>
                <w:szCs w:val="18"/>
              </w:rPr>
              <w:t>Writer + critic loop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88D56" w14:textId="77777777" w:rsidR="00C56B38" w:rsidRDefault="00000000">
            <w:pPr>
              <w:jc w:val="center"/>
            </w:pPr>
            <w:r>
              <w:rPr>
                <w:color w:val="5F5E5A"/>
                <w:sz w:val="18"/>
                <w:szCs w:val="18"/>
              </w:rPr>
              <w:t>Day 9–12</w:t>
            </w:r>
          </w:p>
        </w:tc>
        <w:tc>
          <w:tcPr>
            <w:tcW w:w="36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2E587" w14:textId="77777777" w:rsidR="00C56B38" w:rsidRDefault="00000000">
            <w:r>
              <w:rPr>
                <w:i/>
                <w:iCs/>
                <w:color w:val="5F5E5A"/>
                <w:sz w:val="18"/>
                <w:szCs w:val="18"/>
              </w:rPr>
              <w:t>Self-correcting grounded draft with inline citations</w:t>
            </w:r>
          </w:p>
        </w:tc>
      </w:tr>
      <w:tr w:rsidR="00C56B38" w14:paraId="71D92D2F" w14:textId="77777777">
        <w:tc>
          <w:tcPr>
            <w:tcW w:w="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6DA87" w14:textId="77777777" w:rsidR="00C56B38" w:rsidRDefault="00000000">
            <w:pPr>
              <w:jc w:val="center"/>
            </w:pPr>
            <w:r>
              <w:rPr>
                <w:b/>
                <w:bCs/>
                <w:color w:val="712B13"/>
                <w:sz w:val="18"/>
                <w:szCs w:val="18"/>
              </w:rPr>
              <w:t>Phase 5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A40AA" w14:textId="77777777" w:rsidR="00C56B38" w:rsidRDefault="00000000">
            <w:r>
              <w:rPr>
                <w:b/>
                <w:bCs/>
                <w:color w:val="1A1A1A"/>
                <w:sz w:val="18"/>
                <w:szCs w:val="18"/>
              </w:rPr>
              <w:t>Evaluation layer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F8882" w14:textId="77777777" w:rsidR="00C56B38" w:rsidRDefault="00000000">
            <w:pPr>
              <w:jc w:val="center"/>
            </w:pPr>
            <w:r>
              <w:rPr>
                <w:color w:val="5F5E5A"/>
                <w:sz w:val="18"/>
                <w:szCs w:val="18"/>
              </w:rPr>
              <w:t>Day 13–15</w:t>
            </w:r>
          </w:p>
        </w:tc>
        <w:tc>
          <w:tcPr>
            <w:tcW w:w="36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4B964" w14:textId="77777777" w:rsidR="00C56B38" w:rsidRDefault="00000000">
            <w:r>
              <w:rPr>
                <w:i/>
                <w:iCs/>
                <w:color w:val="5F5E5A"/>
                <w:sz w:val="18"/>
                <w:szCs w:val="18"/>
              </w:rPr>
              <w:t>Automated eval scores attached to every paper run</w:t>
            </w:r>
          </w:p>
        </w:tc>
      </w:tr>
      <w:tr w:rsidR="00C56B38" w14:paraId="1900AEE9" w14:textId="77777777">
        <w:tc>
          <w:tcPr>
            <w:tcW w:w="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747A8" w14:textId="77777777" w:rsidR="00C56B38" w:rsidRDefault="00000000">
            <w:pPr>
              <w:jc w:val="center"/>
            </w:pPr>
            <w:r>
              <w:rPr>
                <w:b/>
                <w:bCs/>
                <w:color w:val="3C3489"/>
                <w:sz w:val="18"/>
                <w:szCs w:val="18"/>
              </w:rPr>
              <w:t>Phase 6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4BAF1" w14:textId="77777777" w:rsidR="00C56B38" w:rsidRDefault="00000000">
            <w:r>
              <w:rPr>
                <w:b/>
                <w:bCs/>
                <w:color w:val="1A1A1A"/>
                <w:sz w:val="18"/>
                <w:szCs w:val="18"/>
              </w:rPr>
              <w:t>Human checkpoint 3 + PDF output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49142" w14:textId="77777777" w:rsidR="00C56B38" w:rsidRDefault="00000000">
            <w:pPr>
              <w:jc w:val="center"/>
            </w:pPr>
            <w:r>
              <w:rPr>
                <w:color w:val="5F5E5A"/>
                <w:sz w:val="18"/>
                <w:szCs w:val="18"/>
              </w:rPr>
              <w:t>Day 16–18</w:t>
            </w:r>
          </w:p>
        </w:tc>
        <w:tc>
          <w:tcPr>
            <w:tcW w:w="36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5656C" w14:textId="77777777" w:rsidR="00C56B38" w:rsidRDefault="00000000">
            <w:r>
              <w:rPr>
                <w:i/>
                <w:iCs/>
                <w:color w:val="5F5E5A"/>
                <w:sz w:val="18"/>
                <w:szCs w:val="18"/>
              </w:rPr>
              <w:t>Validated PDF research paper with full citation list</w:t>
            </w:r>
          </w:p>
        </w:tc>
      </w:tr>
    </w:tbl>
    <w:p w14:paraId="4A42EFD8" w14:textId="77777777" w:rsidR="00C56B38" w:rsidRDefault="00C56B38">
      <w:pPr>
        <w:spacing w:before="200" w:after="200"/>
      </w:pPr>
    </w:p>
    <w:p w14:paraId="04F80B16" w14:textId="77777777" w:rsidR="00C56B38" w:rsidRDefault="00000000">
      <w:pPr>
        <w:spacing w:before="160" w:after="100"/>
      </w:pPr>
      <w:r>
        <w:rPr>
          <w:b/>
          <w:bCs/>
          <w:color w:val="1A1A1A"/>
        </w:rPr>
        <w:t>Tag legend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C56B38" w14:paraId="14091280" w14:textId="77777777">
        <w:tc>
          <w:tcPr>
            <w:tcW w:w="187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E07C2" w14:textId="77777777" w:rsidR="00C56B38" w:rsidRDefault="00000000">
            <w:pPr>
              <w:jc w:val="center"/>
            </w:pPr>
            <w:proofErr w:type="spellStart"/>
            <w:r>
              <w:rPr>
                <w:b/>
                <w:bCs/>
                <w:color w:val="0C447C"/>
                <w:sz w:val="18"/>
                <w:szCs w:val="18"/>
              </w:rPr>
              <w:t>LangGraph</w:t>
            </w:r>
            <w:proofErr w:type="spellEnd"/>
          </w:p>
        </w:tc>
        <w:tc>
          <w:tcPr>
            <w:tcW w:w="187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C833C" w14:textId="77777777" w:rsidR="00C56B38" w:rsidRDefault="00000000">
            <w:pPr>
              <w:jc w:val="center"/>
            </w:pPr>
            <w:r>
              <w:rPr>
                <w:b/>
                <w:bCs/>
                <w:color w:val="27500A"/>
                <w:sz w:val="18"/>
                <w:szCs w:val="18"/>
              </w:rPr>
              <w:t>Gemini</w:t>
            </w:r>
          </w:p>
        </w:tc>
        <w:tc>
          <w:tcPr>
            <w:tcW w:w="187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33B89" w14:textId="77777777" w:rsidR="00C56B38" w:rsidRDefault="00000000">
            <w:pPr>
              <w:jc w:val="center"/>
            </w:pPr>
            <w:r>
              <w:rPr>
                <w:b/>
                <w:bCs/>
                <w:color w:val="633806"/>
                <w:sz w:val="18"/>
                <w:szCs w:val="18"/>
              </w:rPr>
              <w:t>Eval</w:t>
            </w:r>
          </w:p>
        </w:tc>
        <w:tc>
          <w:tcPr>
            <w:tcW w:w="187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FCD16" w14:textId="77777777" w:rsidR="00C56B38" w:rsidRDefault="00000000">
            <w:pPr>
              <w:jc w:val="center"/>
            </w:pPr>
            <w:r>
              <w:rPr>
                <w:b/>
                <w:bCs/>
                <w:color w:val="712B13"/>
                <w:sz w:val="18"/>
                <w:szCs w:val="18"/>
              </w:rPr>
              <w:t>RAG</w:t>
            </w:r>
          </w:p>
        </w:tc>
        <w:tc>
          <w:tcPr>
            <w:tcW w:w="187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BA86D" w14:textId="77777777" w:rsidR="00C56B38" w:rsidRDefault="00000000">
            <w:pPr>
              <w:jc w:val="center"/>
            </w:pPr>
            <w:proofErr w:type="spellStart"/>
            <w:r>
              <w:rPr>
                <w:b/>
                <w:bCs/>
                <w:color w:val="444441"/>
                <w:sz w:val="18"/>
                <w:szCs w:val="18"/>
              </w:rPr>
              <w:t>Streamlit</w:t>
            </w:r>
            <w:proofErr w:type="spellEnd"/>
          </w:p>
        </w:tc>
      </w:tr>
    </w:tbl>
    <w:p w14:paraId="3B17751E" w14:textId="77777777" w:rsidR="00C56B38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C56B38" w14:paraId="23FE660A" w14:textId="77777777">
        <w:tc>
          <w:tcPr>
            <w:tcW w:w="1400" w:type="dxa"/>
            <w:tcBorders>
              <w:top w:val="single" w:sz="1" w:space="0" w:color="534AB7"/>
              <w:left w:val="single" w:sz="1" w:space="0" w:color="534AB7"/>
              <w:bottom w:val="single" w:sz="1" w:space="0" w:color="534AB7"/>
              <w:right w:val="single" w:sz="1" w:space="0" w:color="534AB7"/>
            </w:tcBorders>
            <w:shd w:val="clear" w:color="auto" w:fill="EEED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F4D7B8" w14:textId="77777777" w:rsidR="00C56B38" w:rsidRDefault="00000000">
            <w:pPr>
              <w:jc w:val="center"/>
            </w:pPr>
            <w:r>
              <w:rPr>
                <w:b/>
                <w:bCs/>
                <w:color w:val="3C3489"/>
                <w:sz w:val="24"/>
                <w:szCs w:val="24"/>
              </w:rPr>
              <w:lastRenderedPageBreak/>
              <w:t>Phase 1</w:t>
            </w:r>
          </w:p>
          <w:p w14:paraId="05045CD4" w14:textId="77777777" w:rsidR="00C56B38" w:rsidRDefault="00000000">
            <w:pPr>
              <w:jc w:val="center"/>
            </w:pPr>
            <w:r>
              <w:rPr>
                <w:color w:val="3C3489"/>
                <w:sz w:val="18"/>
                <w:szCs w:val="18"/>
              </w:rPr>
              <w:t>Day 1–2</w:t>
            </w:r>
          </w:p>
        </w:tc>
        <w:tc>
          <w:tcPr>
            <w:tcW w:w="7960" w:type="dxa"/>
            <w:tcBorders>
              <w:top w:val="single" w:sz="1" w:space="0" w:color="534AB7"/>
              <w:left w:val="single" w:sz="1" w:space="0" w:color="534AB7"/>
              <w:bottom w:val="single" w:sz="1" w:space="0" w:color="534AB7"/>
              <w:right w:val="single" w:sz="1" w:space="0" w:color="534AB7"/>
            </w:tcBorders>
            <w:shd w:val="clear" w:color="auto" w:fill="F3F2FE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369E039" w14:textId="77777777" w:rsidR="00C56B38" w:rsidRDefault="00000000">
            <w:r>
              <w:rPr>
                <w:b/>
                <w:bCs/>
                <w:color w:val="26215C"/>
                <w:sz w:val="28"/>
                <w:szCs w:val="28"/>
              </w:rPr>
              <w:t>Project scaffold &amp; state schema</w:t>
            </w:r>
          </w:p>
          <w:p w14:paraId="5FCBAED1" w14:textId="77777777" w:rsidR="00C56B38" w:rsidRDefault="00000000">
            <w:r>
              <w:rPr>
                <w:i/>
                <w:iCs/>
                <w:color w:val="3C3489"/>
                <w:sz w:val="18"/>
                <w:szCs w:val="18"/>
              </w:rPr>
              <w:t xml:space="preserve">Deliverable: Runnable </w:t>
            </w:r>
            <w:proofErr w:type="spellStart"/>
            <w:r>
              <w:rPr>
                <w:i/>
                <w:iCs/>
                <w:color w:val="3C3489"/>
                <w:sz w:val="18"/>
                <w:szCs w:val="18"/>
              </w:rPr>
              <w:t>LangGraph</w:t>
            </w:r>
            <w:proofErr w:type="spellEnd"/>
            <w:r>
              <w:rPr>
                <w:i/>
                <w:iCs/>
                <w:color w:val="3C3489"/>
                <w:sz w:val="18"/>
                <w:szCs w:val="18"/>
              </w:rPr>
              <w:t xml:space="preserve"> skeleton with shared state</w:t>
            </w:r>
          </w:p>
        </w:tc>
      </w:tr>
    </w:tbl>
    <w:p w14:paraId="719D4680" w14:textId="77777777" w:rsidR="00C56B38" w:rsidRDefault="00C56B3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6360"/>
      </w:tblGrid>
      <w:tr w:rsidR="00C56B38" w14:paraId="323220E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9A69788" w14:textId="77777777" w:rsidR="00C56B3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7102023" w14:textId="77777777" w:rsidR="00C56B38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DAF7D" w14:textId="77777777" w:rsidR="00C56B38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&amp; tags</w:t>
            </w:r>
          </w:p>
        </w:tc>
      </w:tr>
      <w:tr w:rsidR="00C56B38" w14:paraId="67E678C9" w14:textId="77777777">
        <w:tc>
          <w:tcPr>
            <w:tcW w:w="7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8253D98" w14:textId="77777777" w:rsidR="00C56B38" w:rsidRDefault="00000000">
            <w:pPr>
              <w:jc w:val="center"/>
            </w:pPr>
            <w:r>
              <w:rPr>
                <w:b/>
                <w:bCs/>
                <w:color w:val="3C3489"/>
                <w:sz w:val="18"/>
                <w:szCs w:val="18"/>
              </w:rPr>
              <w:t>1.1</w:t>
            </w:r>
          </w:p>
        </w:tc>
        <w:tc>
          <w:tcPr>
            <w:tcW w:w="23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57B8DDD6" w14:textId="77777777" w:rsidR="00C56B38" w:rsidRDefault="00000000">
            <w:r>
              <w:rPr>
                <w:b/>
                <w:bCs/>
                <w:color w:val="1A1A1A"/>
                <w:sz w:val="18"/>
                <w:szCs w:val="18"/>
              </w:rPr>
              <w:t>Set up project structure</w:t>
            </w:r>
          </w:p>
        </w:tc>
        <w:tc>
          <w:tcPr>
            <w:tcW w:w="636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350FA" w14:textId="77777777" w:rsidR="00C56B38" w:rsidRDefault="00000000">
            <w:r>
              <w:rPr>
                <w:color w:val="3D3D3A"/>
                <w:sz w:val="18"/>
                <w:szCs w:val="18"/>
              </w:rPr>
              <w:t xml:space="preserve">Create folders: agents/, eval/, retrieval/, </w:t>
            </w:r>
            <w:proofErr w:type="spellStart"/>
            <w:r>
              <w:rPr>
                <w:color w:val="3D3D3A"/>
                <w:sz w:val="18"/>
                <w:szCs w:val="18"/>
              </w:rPr>
              <w:t>ui</w:t>
            </w:r>
            <w:proofErr w:type="spellEnd"/>
            <w:r>
              <w:rPr>
                <w:color w:val="3D3D3A"/>
                <w:sz w:val="18"/>
                <w:szCs w:val="18"/>
              </w:rPr>
              <w:t>/, utils/. Init a Python virtual env, pin versions in requirements.txt.</w:t>
            </w:r>
          </w:p>
        </w:tc>
      </w:tr>
      <w:tr w:rsidR="00C56B38" w14:paraId="3C3C1C7D" w14:textId="77777777">
        <w:tc>
          <w:tcPr>
            <w:tcW w:w="7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FB49B6D" w14:textId="77777777" w:rsidR="00C56B38" w:rsidRDefault="00000000">
            <w:pPr>
              <w:jc w:val="center"/>
            </w:pPr>
            <w:r>
              <w:rPr>
                <w:b/>
                <w:bCs/>
                <w:color w:val="3C3489"/>
                <w:sz w:val="18"/>
                <w:szCs w:val="18"/>
              </w:rPr>
              <w:t>1.2</w:t>
            </w:r>
          </w:p>
        </w:tc>
        <w:tc>
          <w:tcPr>
            <w:tcW w:w="23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EBB675C" w14:textId="77777777" w:rsidR="00C56B38" w:rsidRDefault="00000000">
            <w:r>
              <w:rPr>
                <w:b/>
                <w:bCs/>
                <w:color w:val="1A1A1A"/>
                <w:sz w:val="18"/>
                <w:szCs w:val="18"/>
              </w:rPr>
              <w:t>Install core dependencies</w:t>
            </w:r>
          </w:p>
        </w:tc>
        <w:tc>
          <w:tcPr>
            <w:tcW w:w="636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790832" w14:textId="77777777" w:rsidR="00C56B38" w:rsidRDefault="00000000">
            <w:r>
              <w:rPr>
                <w:color w:val="3D3D3A"/>
                <w:sz w:val="18"/>
                <w:szCs w:val="18"/>
              </w:rPr>
              <w:t xml:space="preserve">pip install </w:t>
            </w:r>
            <w:proofErr w:type="spellStart"/>
            <w:r>
              <w:rPr>
                <w:color w:val="3D3D3A"/>
                <w:sz w:val="18"/>
                <w:szCs w:val="18"/>
              </w:rPr>
              <w:t>langgraph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3D3A"/>
                <w:sz w:val="18"/>
                <w:szCs w:val="18"/>
              </w:rPr>
              <w:t>langchain</w:t>
            </w:r>
            <w:proofErr w:type="spellEnd"/>
            <w:r>
              <w:rPr>
                <w:color w:val="3D3D3A"/>
                <w:sz w:val="18"/>
                <w:szCs w:val="18"/>
              </w:rPr>
              <w:t>-google-</w:t>
            </w:r>
            <w:proofErr w:type="spellStart"/>
            <w:r>
              <w:rPr>
                <w:color w:val="3D3D3A"/>
                <w:sz w:val="18"/>
                <w:szCs w:val="18"/>
              </w:rPr>
              <w:t>genai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3D3A"/>
                <w:sz w:val="18"/>
                <w:szCs w:val="18"/>
              </w:rPr>
              <w:t>chromadb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 sentence-transformers </w:t>
            </w:r>
            <w:proofErr w:type="spellStart"/>
            <w:r>
              <w:rPr>
                <w:color w:val="3D3D3A"/>
                <w:sz w:val="18"/>
                <w:szCs w:val="18"/>
              </w:rPr>
              <w:t>arxiv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3D3A"/>
                <w:sz w:val="18"/>
                <w:szCs w:val="18"/>
              </w:rPr>
              <w:t>semanticscholar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D3D3A"/>
                <w:sz w:val="18"/>
                <w:szCs w:val="18"/>
              </w:rPr>
              <w:t>streamlit</w:t>
            </w:r>
            <w:proofErr w:type="spellEnd"/>
            <w:r>
              <w:rPr>
                <w:b/>
                <w:bCs/>
                <w:color w:val="0C447C"/>
                <w:sz w:val="16"/>
                <w:szCs w:val="16"/>
              </w:rPr>
              <w:t xml:space="preserve"> [</w:t>
            </w:r>
            <w:proofErr w:type="spellStart"/>
            <w:r>
              <w:rPr>
                <w:b/>
                <w:bCs/>
                <w:color w:val="0C447C"/>
                <w:sz w:val="16"/>
                <w:szCs w:val="16"/>
              </w:rPr>
              <w:t>LangGraph</w:t>
            </w:r>
            <w:proofErr w:type="spellEnd"/>
            <w:r>
              <w:rPr>
                <w:b/>
                <w:bCs/>
                <w:color w:val="0C447C"/>
                <w:sz w:val="16"/>
                <w:szCs w:val="16"/>
              </w:rPr>
              <w:t>]</w:t>
            </w:r>
            <w:r>
              <w:rPr>
                <w:b/>
                <w:bCs/>
                <w:color w:val="27500A"/>
                <w:sz w:val="16"/>
                <w:szCs w:val="16"/>
              </w:rPr>
              <w:t xml:space="preserve"> [Gemini]</w:t>
            </w:r>
          </w:p>
        </w:tc>
      </w:tr>
      <w:tr w:rsidR="00C56B38" w14:paraId="5E16319C" w14:textId="77777777">
        <w:tc>
          <w:tcPr>
            <w:tcW w:w="7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91DB555" w14:textId="77777777" w:rsidR="00C56B38" w:rsidRDefault="00000000">
            <w:pPr>
              <w:jc w:val="center"/>
            </w:pPr>
            <w:r>
              <w:rPr>
                <w:b/>
                <w:bCs/>
                <w:color w:val="3C3489"/>
                <w:sz w:val="18"/>
                <w:szCs w:val="18"/>
              </w:rPr>
              <w:t>1.3</w:t>
            </w:r>
          </w:p>
        </w:tc>
        <w:tc>
          <w:tcPr>
            <w:tcW w:w="23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3C27A7C" w14:textId="77777777" w:rsidR="00C56B38" w:rsidRDefault="00000000">
            <w:r>
              <w:rPr>
                <w:b/>
                <w:bCs/>
                <w:color w:val="1A1A1A"/>
                <w:sz w:val="18"/>
                <w:szCs w:val="18"/>
              </w:rPr>
              <w:t>Configure Gemini API key</w:t>
            </w:r>
          </w:p>
        </w:tc>
        <w:tc>
          <w:tcPr>
            <w:tcW w:w="636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E1C382" w14:textId="74B9A511" w:rsidR="00C56B38" w:rsidRDefault="00000000">
            <w:r>
              <w:rPr>
                <w:color w:val="3D3D3A"/>
                <w:sz w:val="18"/>
                <w:szCs w:val="18"/>
              </w:rPr>
              <w:t xml:space="preserve">Store </w:t>
            </w:r>
            <w:proofErr w:type="gramStart"/>
            <w:r>
              <w:rPr>
                <w:color w:val="3D3D3A"/>
                <w:sz w:val="18"/>
                <w:szCs w:val="18"/>
              </w:rPr>
              <w:t>in .env</w:t>
            </w:r>
            <w:proofErr w:type="gramEnd"/>
            <w:r>
              <w:rPr>
                <w:color w:val="3D3D3A"/>
                <w:sz w:val="18"/>
                <w:szCs w:val="18"/>
              </w:rPr>
              <w:t xml:space="preserve"> via python-</w:t>
            </w:r>
            <w:proofErr w:type="spellStart"/>
            <w:r>
              <w:rPr>
                <w:color w:val="3D3D3A"/>
                <w:sz w:val="18"/>
                <w:szCs w:val="18"/>
              </w:rPr>
              <w:t>dotenv</w:t>
            </w:r>
            <w:proofErr w:type="spellEnd"/>
            <w:r>
              <w:rPr>
                <w:color w:val="3D3D3A"/>
                <w:sz w:val="18"/>
                <w:szCs w:val="18"/>
              </w:rPr>
              <w:t>. Init google-</w:t>
            </w:r>
            <w:proofErr w:type="spellStart"/>
            <w:r>
              <w:rPr>
                <w:color w:val="3D3D3A"/>
                <w:sz w:val="18"/>
                <w:szCs w:val="18"/>
              </w:rPr>
              <w:t>generativeai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 client with gemini-</w:t>
            </w:r>
            <w:r w:rsidR="00C2143E">
              <w:rPr>
                <w:color w:val="3D3D3A"/>
                <w:sz w:val="18"/>
                <w:szCs w:val="18"/>
              </w:rPr>
              <w:t>3</w:t>
            </w:r>
            <w:r>
              <w:rPr>
                <w:color w:val="3D3D3A"/>
                <w:sz w:val="18"/>
                <w:szCs w:val="18"/>
              </w:rPr>
              <w:t>.</w:t>
            </w:r>
            <w:r w:rsidR="00C2143E">
              <w:rPr>
                <w:color w:val="3D3D3A"/>
                <w:sz w:val="18"/>
                <w:szCs w:val="18"/>
              </w:rPr>
              <w:t>1</w:t>
            </w:r>
            <w:r>
              <w:rPr>
                <w:color w:val="3D3D3A"/>
                <w:sz w:val="18"/>
                <w:szCs w:val="18"/>
              </w:rPr>
              <w:t>-</w:t>
            </w:r>
            <w:r w:rsidR="0021615F">
              <w:rPr>
                <w:color w:val="3D3D3A"/>
                <w:sz w:val="18"/>
                <w:szCs w:val="18"/>
              </w:rPr>
              <w:t>flash-</w:t>
            </w:r>
            <w:r w:rsidR="00C2143E">
              <w:rPr>
                <w:color w:val="3D3D3A"/>
                <w:sz w:val="18"/>
                <w:szCs w:val="18"/>
              </w:rPr>
              <w:t>lite</w:t>
            </w:r>
            <w:r>
              <w:rPr>
                <w:color w:val="3D3D3A"/>
                <w:sz w:val="18"/>
                <w:szCs w:val="18"/>
              </w:rPr>
              <w:t xml:space="preserve"> as default model.</w:t>
            </w:r>
            <w:r>
              <w:rPr>
                <w:b/>
                <w:bCs/>
                <w:color w:val="27500A"/>
                <w:sz w:val="16"/>
                <w:szCs w:val="16"/>
              </w:rPr>
              <w:t xml:space="preserve"> [Gemini]</w:t>
            </w:r>
          </w:p>
        </w:tc>
      </w:tr>
      <w:tr w:rsidR="00C56B38" w14:paraId="694760E1" w14:textId="77777777">
        <w:tc>
          <w:tcPr>
            <w:tcW w:w="7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47A1048" w14:textId="77777777" w:rsidR="00C56B38" w:rsidRDefault="00000000">
            <w:pPr>
              <w:jc w:val="center"/>
            </w:pPr>
            <w:r>
              <w:rPr>
                <w:b/>
                <w:bCs/>
                <w:color w:val="3C3489"/>
                <w:sz w:val="18"/>
                <w:szCs w:val="18"/>
              </w:rPr>
              <w:t>1.4</w:t>
            </w:r>
          </w:p>
        </w:tc>
        <w:tc>
          <w:tcPr>
            <w:tcW w:w="23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29CF4F22" w14:textId="77777777" w:rsidR="00C56B38" w:rsidRDefault="00000000">
            <w:r>
              <w:rPr>
                <w:b/>
                <w:bCs/>
                <w:color w:val="1A1A1A"/>
                <w:sz w:val="18"/>
                <w:szCs w:val="18"/>
              </w:rPr>
              <w:t xml:space="preserve">Define 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AgentState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TypedDict</w:t>
            </w:r>
            <w:proofErr w:type="spellEnd"/>
          </w:p>
        </w:tc>
        <w:tc>
          <w:tcPr>
            <w:tcW w:w="636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B8EF1" w14:textId="77777777" w:rsidR="00C56B38" w:rsidRDefault="00000000">
            <w:r>
              <w:rPr>
                <w:color w:val="3D3D3A"/>
                <w:sz w:val="18"/>
                <w:szCs w:val="18"/>
              </w:rPr>
              <w:t xml:space="preserve">Fields: </w:t>
            </w:r>
            <w:proofErr w:type="spellStart"/>
            <w:r>
              <w:rPr>
                <w:color w:val="3D3D3A"/>
                <w:sz w:val="18"/>
                <w:szCs w:val="18"/>
              </w:rPr>
              <w:t>research_question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D3D3A"/>
                <w:sz w:val="18"/>
                <w:szCs w:val="18"/>
              </w:rPr>
              <w:t>sub_queries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D3D3A"/>
                <w:sz w:val="18"/>
                <w:szCs w:val="18"/>
              </w:rPr>
              <w:t>retrieved_papers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D3D3A"/>
                <w:sz w:val="18"/>
                <w:szCs w:val="18"/>
              </w:rPr>
              <w:t>embeddings_ready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, gaps, </w:t>
            </w:r>
            <w:proofErr w:type="spellStart"/>
            <w:r>
              <w:rPr>
                <w:color w:val="3D3D3A"/>
                <w:sz w:val="18"/>
                <w:szCs w:val="18"/>
              </w:rPr>
              <w:t>selected_gap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, outline, </w:t>
            </w:r>
            <w:proofErr w:type="spellStart"/>
            <w:r>
              <w:rPr>
                <w:color w:val="3D3D3A"/>
                <w:sz w:val="18"/>
                <w:szCs w:val="18"/>
              </w:rPr>
              <w:t>draft_sections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D3D3A"/>
                <w:sz w:val="18"/>
                <w:szCs w:val="18"/>
              </w:rPr>
              <w:t>critic_feedback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D3D3A"/>
                <w:sz w:val="18"/>
                <w:szCs w:val="18"/>
              </w:rPr>
              <w:t>revision_count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D3D3A"/>
                <w:sz w:val="18"/>
                <w:szCs w:val="18"/>
              </w:rPr>
              <w:t>citation_report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D3D3A"/>
                <w:sz w:val="18"/>
                <w:szCs w:val="18"/>
              </w:rPr>
              <w:t>human_decisions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D3D3A"/>
                <w:sz w:val="18"/>
                <w:szCs w:val="18"/>
              </w:rPr>
              <w:t>eval_scores</w:t>
            </w:r>
            <w:proofErr w:type="spellEnd"/>
            <w:r>
              <w:rPr>
                <w:color w:val="3D3D3A"/>
                <w:sz w:val="18"/>
                <w:szCs w:val="18"/>
              </w:rPr>
              <w:t>.</w:t>
            </w:r>
            <w:r>
              <w:rPr>
                <w:b/>
                <w:bCs/>
                <w:color w:val="0C447C"/>
                <w:sz w:val="16"/>
                <w:szCs w:val="16"/>
              </w:rPr>
              <w:t xml:space="preserve"> [</w:t>
            </w:r>
            <w:proofErr w:type="spellStart"/>
            <w:r>
              <w:rPr>
                <w:b/>
                <w:bCs/>
                <w:color w:val="0C447C"/>
                <w:sz w:val="16"/>
                <w:szCs w:val="16"/>
              </w:rPr>
              <w:t>LangGraph</w:t>
            </w:r>
            <w:proofErr w:type="spellEnd"/>
            <w:r>
              <w:rPr>
                <w:b/>
                <w:bCs/>
                <w:color w:val="0C447C"/>
                <w:sz w:val="16"/>
                <w:szCs w:val="16"/>
              </w:rPr>
              <w:t>]</w:t>
            </w:r>
          </w:p>
        </w:tc>
      </w:tr>
      <w:tr w:rsidR="00C56B38" w14:paraId="3AF12007" w14:textId="77777777">
        <w:tc>
          <w:tcPr>
            <w:tcW w:w="7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725C93D1" w14:textId="77777777" w:rsidR="00C56B38" w:rsidRDefault="00000000">
            <w:pPr>
              <w:jc w:val="center"/>
            </w:pPr>
            <w:r>
              <w:rPr>
                <w:b/>
                <w:bCs/>
                <w:color w:val="3C3489"/>
                <w:sz w:val="18"/>
                <w:szCs w:val="18"/>
              </w:rPr>
              <w:t>1.5</w:t>
            </w:r>
          </w:p>
        </w:tc>
        <w:tc>
          <w:tcPr>
            <w:tcW w:w="23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49FB155" w14:textId="77777777" w:rsidR="00C56B38" w:rsidRDefault="00000000">
            <w:r>
              <w:rPr>
                <w:b/>
                <w:bCs/>
                <w:color w:val="1A1A1A"/>
                <w:sz w:val="18"/>
                <w:szCs w:val="18"/>
              </w:rPr>
              <w:t xml:space="preserve">Build empty 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LangGraph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graph</w:t>
            </w:r>
          </w:p>
        </w:tc>
        <w:tc>
          <w:tcPr>
            <w:tcW w:w="636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3062F" w14:textId="77777777" w:rsidR="00C56B38" w:rsidRDefault="00000000">
            <w:r>
              <w:rPr>
                <w:color w:val="3D3D3A"/>
                <w:sz w:val="18"/>
                <w:szCs w:val="18"/>
              </w:rPr>
              <w:t xml:space="preserve">Create </w:t>
            </w:r>
            <w:proofErr w:type="spellStart"/>
            <w:proofErr w:type="gramStart"/>
            <w:r>
              <w:rPr>
                <w:color w:val="3D3D3A"/>
                <w:sz w:val="18"/>
                <w:szCs w:val="18"/>
              </w:rPr>
              <w:t>StateGraph</w:t>
            </w:r>
            <w:proofErr w:type="spellEnd"/>
            <w:r>
              <w:rPr>
                <w:color w:val="3D3D3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color w:val="3D3D3A"/>
                <w:sz w:val="18"/>
                <w:szCs w:val="18"/>
              </w:rPr>
              <w:t>AgentState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). Register all 6 node stubs that just pass state through. Compile and verify </w:t>
            </w:r>
            <w:proofErr w:type="spellStart"/>
            <w:proofErr w:type="gramStart"/>
            <w:r>
              <w:rPr>
                <w:color w:val="3D3D3A"/>
                <w:sz w:val="18"/>
                <w:szCs w:val="18"/>
              </w:rPr>
              <w:t>graph.invoke</w:t>
            </w:r>
            <w:proofErr w:type="spellEnd"/>
            <w:proofErr w:type="gramEnd"/>
            <w:r>
              <w:rPr>
                <w:color w:val="3D3D3A"/>
                <w:sz w:val="18"/>
                <w:szCs w:val="18"/>
              </w:rPr>
              <w:t>() runs end-to-end without errors.</w:t>
            </w:r>
            <w:r>
              <w:rPr>
                <w:b/>
                <w:bCs/>
                <w:color w:val="0C447C"/>
                <w:sz w:val="16"/>
                <w:szCs w:val="16"/>
              </w:rPr>
              <w:t xml:space="preserve"> [</w:t>
            </w:r>
            <w:proofErr w:type="spellStart"/>
            <w:r>
              <w:rPr>
                <w:b/>
                <w:bCs/>
                <w:color w:val="0C447C"/>
                <w:sz w:val="16"/>
                <w:szCs w:val="16"/>
              </w:rPr>
              <w:t>LangGraph</w:t>
            </w:r>
            <w:proofErr w:type="spellEnd"/>
            <w:r>
              <w:rPr>
                <w:b/>
                <w:bCs/>
                <w:color w:val="0C447C"/>
                <w:sz w:val="16"/>
                <w:szCs w:val="16"/>
              </w:rPr>
              <w:t>]</w:t>
            </w:r>
          </w:p>
        </w:tc>
      </w:tr>
      <w:tr w:rsidR="00C56B38" w14:paraId="07F41F51" w14:textId="77777777">
        <w:tc>
          <w:tcPr>
            <w:tcW w:w="7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F66760C" w14:textId="77777777" w:rsidR="00C56B38" w:rsidRDefault="00000000">
            <w:pPr>
              <w:jc w:val="center"/>
            </w:pPr>
            <w:r>
              <w:rPr>
                <w:b/>
                <w:bCs/>
                <w:color w:val="3C3489"/>
                <w:sz w:val="18"/>
                <w:szCs w:val="18"/>
              </w:rPr>
              <w:t>1.6</w:t>
            </w:r>
          </w:p>
        </w:tc>
        <w:tc>
          <w:tcPr>
            <w:tcW w:w="23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28CB8B78" w14:textId="77777777" w:rsidR="00C56B38" w:rsidRDefault="00000000">
            <w:r>
              <w:rPr>
                <w:b/>
                <w:bCs/>
                <w:color w:val="1A1A1A"/>
                <w:sz w:val="18"/>
                <w:szCs w:val="18"/>
              </w:rPr>
              <w:t xml:space="preserve">Add 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SqliteSaver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checkpointer</w:t>
            </w:r>
            <w:proofErr w:type="spellEnd"/>
          </w:p>
        </w:tc>
        <w:tc>
          <w:tcPr>
            <w:tcW w:w="636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23DA8" w14:textId="77777777" w:rsidR="00C56B38" w:rsidRDefault="00000000">
            <w:r>
              <w:rPr>
                <w:color w:val="3D3D3A"/>
                <w:sz w:val="18"/>
                <w:szCs w:val="18"/>
              </w:rPr>
              <w:t xml:space="preserve">Attach </w:t>
            </w:r>
            <w:proofErr w:type="spellStart"/>
            <w:r>
              <w:rPr>
                <w:color w:val="3D3D3A"/>
                <w:sz w:val="18"/>
                <w:szCs w:val="18"/>
              </w:rPr>
              <w:t>SqliteSaver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 to the compiled graph so every node's output is persisted to a local .</w:t>
            </w:r>
            <w:proofErr w:type="spellStart"/>
            <w:r>
              <w:rPr>
                <w:color w:val="3D3D3A"/>
                <w:sz w:val="18"/>
                <w:szCs w:val="18"/>
              </w:rPr>
              <w:t>db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 file. Test that resuming from a checkpoint works.</w:t>
            </w:r>
            <w:r>
              <w:rPr>
                <w:b/>
                <w:bCs/>
                <w:color w:val="0C447C"/>
                <w:sz w:val="16"/>
                <w:szCs w:val="16"/>
              </w:rPr>
              <w:t xml:space="preserve"> [</w:t>
            </w:r>
            <w:proofErr w:type="spellStart"/>
            <w:r>
              <w:rPr>
                <w:b/>
                <w:bCs/>
                <w:color w:val="0C447C"/>
                <w:sz w:val="16"/>
                <w:szCs w:val="16"/>
              </w:rPr>
              <w:t>LangGraph</w:t>
            </w:r>
            <w:proofErr w:type="spellEnd"/>
            <w:r>
              <w:rPr>
                <w:b/>
                <w:bCs/>
                <w:color w:val="0C447C"/>
                <w:sz w:val="16"/>
                <w:szCs w:val="16"/>
              </w:rPr>
              <w:t>]</w:t>
            </w:r>
          </w:p>
        </w:tc>
      </w:tr>
    </w:tbl>
    <w:p w14:paraId="3B620C44" w14:textId="77777777" w:rsidR="00C56B38" w:rsidRDefault="00C56B38">
      <w:pPr>
        <w:spacing w:before="200" w:after="200"/>
      </w:pPr>
    </w:p>
    <w:p w14:paraId="3B7D5C21" w14:textId="77777777" w:rsidR="00C56B38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C56B38" w14:paraId="35B88391" w14:textId="77777777">
        <w:tc>
          <w:tcPr>
            <w:tcW w:w="14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E1F5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442625" w14:textId="77777777" w:rsidR="00C56B38" w:rsidRDefault="00000000">
            <w:pPr>
              <w:jc w:val="center"/>
            </w:pPr>
            <w:r>
              <w:rPr>
                <w:b/>
                <w:bCs/>
                <w:color w:val="085041"/>
                <w:sz w:val="24"/>
                <w:szCs w:val="24"/>
              </w:rPr>
              <w:lastRenderedPageBreak/>
              <w:t>Phase 2</w:t>
            </w:r>
          </w:p>
          <w:p w14:paraId="78783035" w14:textId="77777777" w:rsidR="00C56B38" w:rsidRDefault="00000000">
            <w:pPr>
              <w:jc w:val="center"/>
            </w:pPr>
            <w:r>
              <w:rPr>
                <w:color w:val="085041"/>
                <w:sz w:val="18"/>
                <w:szCs w:val="18"/>
              </w:rPr>
              <w:t>Day 3–5</w:t>
            </w:r>
          </w:p>
        </w:tc>
        <w:tc>
          <w:tcPr>
            <w:tcW w:w="796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EBF9F3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5DE4822" w14:textId="77777777" w:rsidR="00C56B38" w:rsidRDefault="00000000">
            <w:r>
              <w:rPr>
                <w:b/>
                <w:bCs/>
                <w:color w:val="04342C"/>
                <w:sz w:val="28"/>
                <w:szCs w:val="28"/>
              </w:rPr>
              <w:t>Retrieval pipeline</w:t>
            </w:r>
          </w:p>
          <w:p w14:paraId="2B8202F7" w14:textId="77777777" w:rsidR="00C56B38" w:rsidRDefault="00000000">
            <w:r>
              <w:rPr>
                <w:i/>
                <w:iCs/>
                <w:color w:val="085041"/>
                <w:sz w:val="18"/>
                <w:szCs w:val="18"/>
              </w:rPr>
              <w:t>Deliverable: RAG store populated with real graph theory papers</w:t>
            </w:r>
          </w:p>
        </w:tc>
      </w:tr>
    </w:tbl>
    <w:p w14:paraId="029C103F" w14:textId="77777777" w:rsidR="00C56B38" w:rsidRDefault="00C56B3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6360"/>
      </w:tblGrid>
      <w:tr w:rsidR="00C56B38" w14:paraId="40962F8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827E7B3" w14:textId="77777777" w:rsidR="00C56B3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DF09B50" w14:textId="77777777" w:rsidR="00C56B38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34260" w14:textId="77777777" w:rsidR="00C56B38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&amp; tags</w:t>
            </w:r>
          </w:p>
        </w:tc>
      </w:tr>
      <w:tr w:rsidR="00C56B38" w14:paraId="2909D7AE" w14:textId="77777777">
        <w:tc>
          <w:tcPr>
            <w:tcW w:w="7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5CA9E891" w14:textId="77777777" w:rsidR="00C56B38" w:rsidRDefault="00000000">
            <w:pPr>
              <w:jc w:val="center"/>
            </w:pPr>
            <w:r>
              <w:rPr>
                <w:b/>
                <w:bCs/>
                <w:color w:val="085041"/>
                <w:sz w:val="18"/>
                <w:szCs w:val="18"/>
              </w:rPr>
              <w:t>2.1</w:t>
            </w:r>
          </w:p>
        </w:tc>
        <w:tc>
          <w:tcPr>
            <w:tcW w:w="23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7D4BE80D" w14:textId="77777777" w:rsidR="00C56B38" w:rsidRDefault="00000000">
            <w:r>
              <w:rPr>
                <w:b/>
                <w:bCs/>
                <w:color w:val="1A1A1A"/>
                <w:sz w:val="18"/>
                <w:szCs w:val="18"/>
              </w:rPr>
              <w:t>Planner agent — query decomposition</w:t>
            </w:r>
          </w:p>
        </w:tc>
        <w:tc>
          <w:tcPr>
            <w:tcW w:w="636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1231B5" w14:textId="77777777" w:rsidR="00C56B38" w:rsidRDefault="00000000">
            <w:r>
              <w:rPr>
                <w:color w:val="3D3D3A"/>
                <w:sz w:val="18"/>
                <w:szCs w:val="18"/>
              </w:rPr>
              <w:t xml:space="preserve">Prompt Gemini to decompose the research question into 6–8 sub-queries specific to graph theory subfields. Parse response into a list and write to </w:t>
            </w:r>
            <w:proofErr w:type="spellStart"/>
            <w:r>
              <w:rPr>
                <w:color w:val="3D3D3A"/>
                <w:sz w:val="18"/>
                <w:szCs w:val="18"/>
              </w:rPr>
              <w:t>state.sub_queries</w:t>
            </w:r>
            <w:proofErr w:type="spellEnd"/>
            <w:r>
              <w:rPr>
                <w:color w:val="3D3D3A"/>
                <w:sz w:val="18"/>
                <w:szCs w:val="18"/>
              </w:rPr>
              <w:t>.</w:t>
            </w:r>
            <w:r>
              <w:rPr>
                <w:b/>
                <w:bCs/>
                <w:color w:val="27500A"/>
                <w:sz w:val="16"/>
                <w:szCs w:val="16"/>
              </w:rPr>
              <w:t xml:space="preserve"> [Gemini]</w:t>
            </w:r>
          </w:p>
        </w:tc>
      </w:tr>
      <w:tr w:rsidR="00C56B38" w14:paraId="567948CB" w14:textId="77777777">
        <w:tc>
          <w:tcPr>
            <w:tcW w:w="7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79A3E967" w14:textId="77777777" w:rsidR="00C56B38" w:rsidRDefault="00000000">
            <w:pPr>
              <w:jc w:val="center"/>
            </w:pPr>
            <w:r>
              <w:rPr>
                <w:b/>
                <w:bCs/>
                <w:color w:val="085041"/>
                <w:sz w:val="18"/>
                <w:szCs w:val="18"/>
              </w:rPr>
              <w:t>2.2</w:t>
            </w:r>
          </w:p>
        </w:tc>
        <w:tc>
          <w:tcPr>
            <w:tcW w:w="23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203E014B" w14:textId="77777777" w:rsidR="00C56B38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ArXiv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fetcher</w:t>
            </w:r>
          </w:p>
        </w:tc>
        <w:tc>
          <w:tcPr>
            <w:tcW w:w="636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C44AE1" w14:textId="77777777" w:rsidR="00C56B38" w:rsidRDefault="00000000">
            <w:r>
              <w:rPr>
                <w:color w:val="3D3D3A"/>
                <w:sz w:val="18"/>
                <w:szCs w:val="18"/>
              </w:rPr>
              <w:t xml:space="preserve">Use the </w:t>
            </w:r>
            <w:proofErr w:type="spellStart"/>
            <w:r>
              <w:rPr>
                <w:color w:val="3D3D3A"/>
                <w:sz w:val="18"/>
                <w:szCs w:val="18"/>
              </w:rPr>
              <w:t>arxiv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 Python library. For each sub-query, fetch top 10 papers filtered to cs.DM, math.CO categories. Store title, abstract, authors, DOI, PDF URL.</w:t>
            </w:r>
            <w:r>
              <w:rPr>
                <w:b/>
                <w:bCs/>
                <w:color w:val="712B13"/>
                <w:sz w:val="16"/>
                <w:szCs w:val="16"/>
              </w:rPr>
              <w:t xml:space="preserve"> [RAG]</w:t>
            </w:r>
          </w:p>
        </w:tc>
      </w:tr>
      <w:tr w:rsidR="00C56B38" w14:paraId="6ABBD6D4" w14:textId="77777777">
        <w:tc>
          <w:tcPr>
            <w:tcW w:w="7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5EA7049" w14:textId="77777777" w:rsidR="00C56B38" w:rsidRDefault="00000000">
            <w:pPr>
              <w:jc w:val="center"/>
            </w:pPr>
            <w:r>
              <w:rPr>
                <w:b/>
                <w:bCs/>
                <w:color w:val="085041"/>
                <w:sz w:val="18"/>
                <w:szCs w:val="18"/>
              </w:rPr>
              <w:t>2.3</w:t>
            </w:r>
          </w:p>
        </w:tc>
        <w:tc>
          <w:tcPr>
            <w:tcW w:w="23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DE26083" w14:textId="77777777" w:rsidR="00C56B38" w:rsidRDefault="00000000">
            <w:r>
              <w:rPr>
                <w:b/>
                <w:bCs/>
                <w:color w:val="1A1A1A"/>
                <w:sz w:val="18"/>
                <w:szCs w:val="18"/>
              </w:rPr>
              <w:t>Semantic Scholar fetcher</w:t>
            </w:r>
          </w:p>
        </w:tc>
        <w:tc>
          <w:tcPr>
            <w:tcW w:w="636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9D39B6" w14:textId="77777777" w:rsidR="00C56B38" w:rsidRDefault="00000000">
            <w:r>
              <w:rPr>
                <w:color w:val="3D3D3A"/>
                <w:sz w:val="18"/>
                <w:szCs w:val="18"/>
              </w:rPr>
              <w:t xml:space="preserve">Call the free S2 API (/graph/v1/paper/search). Fetch </w:t>
            </w:r>
            <w:proofErr w:type="spellStart"/>
            <w:r>
              <w:rPr>
                <w:color w:val="3D3D3A"/>
                <w:sz w:val="18"/>
                <w:szCs w:val="18"/>
              </w:rPr>
              <w:t>fieldsOfStudy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=Mathematics for each sub-query. De-duplicate against </w:t>
            </w:r>
            <w:proofErr w:type="spellStart"/>
            <w:r>
              <w:rPr>
                <w:color w:val="3D3D3A"/>
                <w:sz w:val="18"/>
                <w:szCs w:val="18"/>
              </w:rPr>
              <w:t>ArXiv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 results by DOI.</w:t>
            </w:r>
            <w:r>
              <w:rPr>
                <w:b/>
                <w:bCs/>
                <w:color w:val="712B13"/>
                <w:sz w:val="16"/>
                <w:szCs w:val="16"/>
              </w:rPr>
              <w:t xml:space="preserve"> [RAG]</w:t>
            </w:r>
          </w:p>
        </w:tc>
      </w:tr>
      <w:tr w:rsidR="00C56B38" w14:paraId="0D30C5F2" w14:textId="77777777">
        <w:tc>
          <w:tcPr>
            <w:tcW w:w="7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32D6971" w14:textId="77777777" w:rsidR="00C56B38" w:rsidRDefault="00000000">
            <w:pPr>
              <w:jc w:val="center"/>
            </w:pPr>
            <w:r>
              <w:rPr>
                <w:b/>
                <w:bCs/>
                <w:color w:val="085041"/>
                <w:sz w:val="18"/>
                <w:szCs w:val="18"/>
              </w:rPr>
              <w:t>2.4</w:t>
            </w:r>
          </w:p>
        </w:tc>
        <w:tc>
          <w:tcPr>
            <w:tcW w:w="23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032F981" w14:textId="77777777" w:rsidR="00C56B38" w:rsidRDefault="00000000">
            <w:r>
              <w:rPr>
                <w:b/>
                <w:bCs/>
                <w:color w:val="1A1A1A"/>
                <w:sz w:val="18"/>
                <w:szCs w:val="18"/>
              </w:rPr>
              <w:t xml:space="preserve">Embed and index into 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ChromaDB</w:t>
            </w:r>
            <w:proofErr w:type="spellEnd"/>
          </w:p>
        </w:tc>
        <w:tc>
          <w:tcPr>
            <w:tcW w:w="636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AA173" w14:textId="77777777" w:rsidR="00C56B38" w:rsidRDefault="00000000">
            <w:r>
              <w:rPr>
                <w:color w:val="3D3D3A"/>
                <w:sz w:val="18"/>
                <w:szCs w:val="18"/>
              </w:rPr>
              <w:t xml:space="preserve">Use Google's text-embedding-004 (free) to embed each abstract. Store in a local </w:t>
            </w:r>
            <w:proofErr w:type="spellStart"/>
            <w:r>
              <w:rPr>
                <w:color w:val="3D3D3A"/>
                <w:sz w:val="18"/>
                <w:szCs w:val="18"/>
              </w:rPr>
              <w:t>ChromaDB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 collection with metadata: source, </w:t>
            </w:r>
            <w:proofErr w:type="spellStart"/>
            <w:r>
              <w:rPr>
                <w:color w:val="3D3D3A"/>
                <w:sz w:val="18"/>
                <w:szCs w:val="18"/>
              </w:rPr>
              <w:t>doi</w:t>
            </w:r>
            <w:proofErr w:type="spellEnd"/>
            <w:r>
              <w:rPr>
                <w:color w:val="3D3D3A"/>
                <w:sz w:val="18"/>
                <w:szCs w:val="18"/>
              </w:rPr>
              <w:t>, year, authors.</w:t>
            </w:r>
            <w:r>
              <w:rPr>
                <w:b/>
                <w:bCs/>
                <w:color w:val="712B13"/>
                <w:sz w:val="16"/>
                <w:szCs w:val="16"/>
              </w:rPr>
              <w:t xml:space="preserve"> [RAG]</w:t>
            </w:r>
            <w:r>
              <w:rPr>
                <w:b/>
                <w:bCs/>
                <w:color w:val="27500A"/>
                <w:sz w:val="16"/>
                <w:szCs w:val="16"/>
              </w:rPr>
              <w:t xml:space="preserve"> [Gemini]</w:t>
            </w:r>
          </w:p>
        </w:tc>
      </w:tr>
      <w:tr w:rsidR="00C56B38" w14:paraId="1F19DB74" w14:textId="77777777">
        <w:tc>
          <w:tcPr>
            <w:tcW w:w="7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2326907C" w14:textId="77777777" w:rsidR="00C56B38" w:rsidRDefault="00000000">
            <w:pPr>
              <w:jc w:val="center"/>
            </w:pPr>
            <w:r>
              <w:rPr>
                <w:b/>
                <w:bCs/>
                <w:color w:val="085041"/>
                <w:sz w:val="18"/>
                <w:szCs w:val="18"/>
              </w:rPr>
              <w:t>2.5</w:t>
            </w:r>
          </w:p>
        </w:tc>
        <w:tc>
          <w:tcPr>
            <w:tcW w:w="23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981A809" w14:textId="77777777" w:rsidR="00C56B38" w:rsidRDefault="00000000">
            <w:r>
              <w:rPr>
                <w:b/>
                <w:bCs/>
                <w:color w:val="1A1A1A"/>
                <w:sz w:val="18"/>
                <w:szCs w:val="18"/>
              </w:rPr>
              <w:t>Retriever node — similarity search</w:t>
            </w:r>
          </w:p>
        </w:tc>
        <w:tc>
          <w:tcPr>
            <w:tcW w:w="636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82395" w14:textId="77777777" w:rsidR="00C56B38" w:rsidRDefault="00000000">
            <w:r>
              <w:rPr>
                <w:color w:val="3D3D3A"/>
                <w:sz w:val="18"/>
                <w:szCs w:val="18"/>
              </w:rPr>
              <w:t xml:space="preserve">For each sub-query, run a top-k=5 similarity search against </w:t>
            </w:r>
            <w:proofErr w:type="spellStart"/>
            <w:r>
              <w:rPr>
                <w:color w:val="3D3D3A"/>
                <w:sz w:val="18"/>
                <w:szCs w:val="18"/>
              </w:rPr>
              <w:t>ChromaDB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. Merge results, re-rank by relevance score, write deduplicated list to </w:t>
            </w:r>
            <w:proofErr w:type="spellStart"/>
            <w:proofErr w:type="gramStart"/>
            <w:r>
              <w:rPr>
                <w:color w:val="3D3D3A"/>
                <w:sz w:val="18"/>
                <w:szCs w:val="18"/>
              </w:rPr>
              <w:t>state.retrieved</w:t>
            </w:r>
            <w:proofErr w:type="gramEnd"/>
            <w:r>
              <w:rPr>
                <w:color w:val="3D3D3A"/>
                <w:sz w:val="18"/>
                <w:szCs w:val="18"/>
              </w:rPr>
              <w:t>_papers</w:t>
            </w:r>
            <w:proofErr w:type="spellEnd"/>
            <w:r>
              <w:rPr>
                <w:color w:val="3D3D3A"/>
                <w:sz w:val="18"/>
                <w:szCs w:val="18"/>
              </w:rPr>
              <w:t>.</w:t>
            </w:r>
            <w:r>
              <w:rPr>
                <w:b/>
                <w:bCs/>
                <w:color w:val="712B13"/>
                <w:sz w:val="16"/>
                <w:szCs w:val="16"/>
              </w:rPr>
              <w:t xml:space="preserve"> [RAG]</w:t>
            </w:r>
            <w:r>
              <w:rPr>
                <w:b/>
                <w:bCs/>
                <w:color w:val="0C447C"/>
                <w:sz w:val="16"/>
                <w:szCs w:val="16"/>
              </w:rPr>
              <w:t xml:space="preserve"> [</w:t>
            </w:r>
            <w:proofErr w:type="spellStart"/>
            <w:r>
              <w:rPr>
                <w:b/>
                <w:bCs/>
                <w:color w:val="0C447C"/>
                <w:sz w:val="16"/>
                <w:szCs w:val="16"/>
              </w:rPr>
              <w:t>LangGraph</w:t>
            </w:r>
            <w:proofErr w:type="spellEnd"/>
            <w:r>
              <w:rPr>
                <w:b/>
                <w:bCs/>
                <w:color w:val="0C447C"/>
                <w:sz w:val="16"/>
                <w:szCs w:val="16"/>
              </w:rPr>
              <w:t>]</w:t>
            </w:r>
          </w:p>
        </w:tc>
      </w:tr>
      <w:tr w:rsidR="00C56B38" w14:paraId="00CD2D4F" w14:textId="77777777">
        <w:tc>
          <w:tcPr>
            <w:tcW w:w="7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E04C031" w14:textId="77777777" w:rsidR="00C56B38" w:rsidRDefault="00000000">
            <w:pPr>
              <w:jc w:val="center"/>
            </w:pPr>
            <w:r>
              <w:rPr>
                <w:b/>
                <w:bCs/>
                <w:color w:val="085041"/>
                <w:sz w:val="18"/>
                <w:szCs w:val="18"/>
              </w:rPr>
              <w:t>2.6</w:t>
            </w:r>
          </w:p>
        </w:tc>
        <w:tc>
          <w:tcPr>
            <w:tcW w:w="23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574DE37A" w14:textId="77777777" w:rsidR="00C56B38" w:rsidRDefault="00000000">
            <w:r>
              <w:rPr>
                <w:b/>
                <w:bCs/>
                <w:color w:val="1A1A1A"/>
                <w:sz w:val="18"/>
                <w:szCs w:val="18"/>
              </w:rPr>
              <w:t>Test retrieval end-to-end</w:t>
            </w:r>
          </w:p>
        </w:tc>
        <w:tc>
          <w:tcPr>
            <w:tcW w:w="636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1CAAB1" w14:textId="77777777" w:rsidR="00C56B38" w:rsidRDefault="00000000">
            <w:r>
              <w:rPr>
                <w:color w:val="3D3D3A"/>
                <w:sz w:val="18"/>
                <w:szCs w:val="18"/>
              </w:rPr>
              <w:t>Run with a known graph theory question (e.g. chromatic polynomials). Manually inspect retrieved papers for relevance. Tune top-k and similarity threshold.</w:t>
            </w:r>
            <w:r>
              <w:rPr>
                <w:b/>
                <w:bCs/>
                <w:color w:val="712B13"/>
                <w:sz w:val="16"/>
                <w:szCs w:val="16"/>
              </w:rPr>
              <w:t xml:space="preserve"> [RAG]</w:t>
            </w:r>
          </w:p>
        </w:tc>
      </w:tr>
    </w:tbl>
    <w:p w14:paraId="5A4FDD7B" w14:textId="77777777" w:rsidR="00C56B38" w:rsidRDefault="00C56B38">
      <w:pPr>
        <w:spacing w:before="200" w:after="200"/>
      </w:pPr>
    </w:p>
    <w:p w14:paraId="44F090D9" w14:textId="77777777" w:rsidR="00C56B38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C56B38" w14:paraId="348D735C" w14:textId="77777777">
        <w:tc>
          <w:tcPr>
            <w:tcW w:w="1400" w:type="dxa"/>
            <w:tcBorders>
              <w:top w:val="single" w:sz="1" w:space="0" w:color="854F0B"/>
              <w:left w:val="single" w:sz="1" w:space="0" w:color="854F0B"/>
              <w:bottom w:val="single" w:sz="1" w:space="0" w:color="854F0B"/>
              <w:right w:val="single" w:sz="1" w:space="0" w:color="854F0B"/>
            </w:tcBorders>
            <w:shd w:val="clear" w:color="auto" w:fill="FAEE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F1BFFA" w14:textId="77777777" w:rsidR="00C56B38" w:rsidRDefault="00000000">
            <w:pPr>
              <w:jc w:val="center"/>
            </w:pPr>
            <w:r>
              <w:rPr>
                <w:b/>
                <w:bCs/>
                <w:color w:val="633806"/>
                <w:sz w:val="24"/>
                <w:szCs w:val="24"/>
              </w:rPr>
              <w:lastRenderedPageBreak/>
              <w:t>Phase 3</w:t>
            </w:r>
          </w:p>
          <w:p w14:paraId="645ED048" w14:textId="77777777" w:rsidR="00C56B38" w:rsidRDefault="00000000">
            <w:pPr>
              <w:jc w:val="center"/>
            </w:pPr>
            <w:r>
              <w:rPr>
                <w:color w:val="633806"/>
                <w:sz w:val="18"/>
                <w:szCs w:val="18"/>
              </w:rPr>
              <w:t>Day 6–8</w:t>
            </w:r>
          </w:p>
        </w:tc>
        <w:tc>
          <w:tcPr>
            <w:tcW w:w="7960" w:type="dxa"/>
            <w:tcBorders>
              <w:top w:val="single" w:sz="1" w:space="0" w:color="854F0B"/>
              <w:left w:val="single" w:sz="1" w:space="0" w:color="854F0B"/>
              <w:bottom w:val="single" w:sz="1" w:space="0" w:color="854F0B"/>
              <w:right w:val="single" w:sz="1" w:space="0" w:color="854F0B"/>
            </w:tcBorders>
            <w:shd w:val="clear" w:color="auto" w:fill="FDF4E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4693AAA" w14:textId="77777777" w:rsidR="00C56B38" w:rsidRDefault="00000000">
            <w:r>
              <w:rPr>
                <w:b/>
                <w:bCs/>
                <w:color w:val="412402"/>
                <w:sz w:val="28"/>
                <w:szCs w:val="28"/>
              </w:rPr>
              <w:t>Human checkpoint 1 + gap finder</w:t>
            </w:r>
          </w:p>
          <w:p w14:paraId="73FC63CC" w14:textId="77777777" w:rsidR="00C56B38" w:rsidRDefault="00000000">
            <w:r>
              <w:rPr>
                <w:i/>
                <w:iCs/>
                <w:color w:val="633806"/>
                <w:sz w:val="18"/>
                <w:szCs w:val="18"/>
              </w:rPr>
              <w:t>Deliverable: Human-approved paper set + ranked research gaps</w:t>
            </w:r>
          </w:p>
        </w:tc>
      </w:tr>
    </w:tbl>
    <w:p w14:paraId="318F59C7" w14:textId="77777777" w:rsidR="00C56B38" w:rsidRDefault="00C56B3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6360"/>
      </w:tblGrid>
      <w:tr w:rsidR="00C56B38" w14:paraId="49D1EF3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373FA76" w14:textId="77777777" w:rsidR="00C56B3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35C7288" w14:textId="77777777" w:rsidR="00C56B38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2BA4D" w14:textId="77777777" w:rsidR="00C56B38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&amp; tags</w:t>
            </w:r>
          </w:p>
        </w:tc>
      </w:tr>
      <w:tr w:rsidR="00C56B38" w14:paraId="395AA50A" w14:textId="77777777">
        <w:tc>
          <w:tcPr>
            <w:tcW w:w="7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5D3099E" w14:textId="77777777" w:rsidR="00C56B38" w:rsidRDefault="00000000">
            <w:pPr>
              <w:jc w:val="center"/>
            </w:pPr>
            <w:r>
              <w:rPr>
                <w:b/>
                <w:bCs/>
                <w:color w:val="633806"/>
                <w:sz w:val="18"/>
                <w:szCs w:val="18"/>
              </w:rPr>
              <w:t>3.1</w:t>
            </w:r>
          </w:p>
        </w:tc>
        <w:tc>
          <w:tcPr>
            <w:tcW w:w="23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5C24B6CE" w14:textId="77777777" w:rsidR="00C56B38" w:rsidRDefault="00000000">
            <w:r>
              <w:rPr>
                <w:b/>
                <w:bCs/>
                <w:color w:val="1A1A1A"/>
                <w:sz w:val="18"/>
                <w:szCs w:val="18"/>
              </w:rPr>
              <w:t xml:space="preserve">Wire 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interrupt_before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on retriever node</w:t>
            </w:r>
          </w:p>
        </w:tc>
        <w:tc>
          <w:tcPr>
            <w:tcW w:w="636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85F6D3" w14:textId="77777777" w:rsidR="00C56B38" w:rsidRDefault="00000000">
            <w:r>
              <w:rPr>
                <w:color w:val="3D3D3A"/>
                <w:sz w:val="18"/>
                <w:szCs w:val="18"/>
              </w:rPr>
              <w:t xml:space="preserve">Add </w:t>
            </w:r>
            <w:proofErr w:type="spellStart"/>
            <w:r>
              <w:rPr>
                <w:color w:val="3D3D3A"/>
                <w:sz w:val="18"/>
                <w:szCs w:val="18"/>
              </w:rPr>
              <w:t>interrupt_before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=['retriever'] to </w:t>
            </w:r>
            <w:proofErr w:type="spellStart"/>
            <w:proofErr w:type="gramStart"/>
            <w:r>
              <w:rPr>
                <w:color w:val="3D3D3A"/>
                <w:sz w:val="18"/>
                <w:szCs w:val="18"/>
              </w:rPr>
              <w:t>graph.compile</w:t>
            </w:r>
            <w:proofErr w:type="spellEnd"/>
            <w:proofErr w:type="gramEnd"/>
            <w:r>
              <w:rPr>
                <w:color w:val="3D3D3A"/>
                <w:sz w:val="18"/>
                <w:szCs w:val="18"/>
              </w:rPr>
              <w:t>(). The graph pauses before the node executes, exposing state to the UI.</w:t>
            </w:r>
            <w:r>
              <w:rPr>
                <w:b/>
                <w:bCs/>
                <w:color w:val="0C447C"/>
                <w:sz w:val="16"/>
                <w:szCs w:val="16"/>
              </w:rPr>
              <w:t xml:space="preserve"> [</w:t>
            </w:r>
            <w:proofErr w:type="spellStart"/>
            <w:r>
              <w:rPr>
                <w:b/>
                <w:bCs/>
                <w:color w:val="0C447C"/>
                <w:sz w:val="16"/>
                <w:szCs w:val="16"/>
              </w:rPr>
              <w:t>LangGraph</w:t>
            </w:r>
            <w:proofErr w:type="spellEnd"/>
            <w:r>
              <w:rPr>
                <w:b/>
                <w:bCs/>
                <w:color w:val="0C447C"/>
                <w:sz w:val="16"/>
                <w:szCs w:val="16"/>
              </w:rPr>
              <w:t>]</w:t>
            </w:r>
          </w:p>
        </w:tc>
      </w:tr>
      <w:tr w:rsidR="00C56B38" w14:paraId="47DEDE07" w14:textId="77777777">
        <w:tc>
          <w:tcPr>
            <w:tcW w:w="7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57A46CC" w14:textId="77777777" w:rsidR="00C56B38" w:rsidRDefault="00000000">
            <w:pPr>
              <w:jc w:val="center"/>
            </w:pPr>
            <w:r>
              <w:rPr>
                <w:b/>
                <w:bCs/>
                <w:color w:val="633806"/>
                <w:sz w:val="18"/>
                <w:szCs w:val="18"/>
              </w:rPr>
              <w:t>3.2</w:t>
            </w:r>
          </w:p>
        </w:tc>
        <w:tc>
          <w:tcPr>
            <w:tcW w:w="23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EFAFBF8" w14:textId="77777777" w:rsidR="00C56B38" w:rsidRDefault="00000000">
            <w:r>
              <w:rPr>
                <w:b/>
                <w:bCs/>
                <w:color w:val="1A1A1A"/>
                <w:sz w:val="18"/>
                <w:szCs w:val="18"/>
              </w:rPr>
              <w:t xml:space="preserve">Build 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Streamlit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checkpoint 1 UI</w:t>
            </w:r>
          </w:p>
        </w:tc>
        <w:tc>
          <w:tcPr>
            <w:tcW w:w="636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A1163D" w14:textId="77777777" w:rsidR="00C56B38" w:rsidRDefault="00000000">
            <w:r>
              <w:rPr>
                <w:color w:val="3D3D3A"/>
                <w:sz w:val="18"/>
                <w:szCs w:val="18"/>
              </w:rPr>
              <w:t xml:space="preserve">Display retrieved papers as cards (title, abstract snippet, source badge). Add approve/remove toggles per paper and a re-query text field. Write human decisions to </w:t>
            </w:r>
            <w:proofErr w:type="spellStart"/>
            <w:proofErr w:type="gramStart"/>
            <w:r>
              <w:rPr>
                <w:color w:val="3D3D3A"/>
                <w:sz w:val="18"/>
                <w:szCs w:val="18"/>
              </w:rPr>
              <w:t>state.human</w:t>
            </w:r>
            <w:proofErr w:type="gramEnd"/>
            <w:r>
              <w:rPr>
                <w:color w:val="3D3D3A"/>
                <w:sz w:val="18"/>
                <w:szCs w:val="18"/>
              </w:rPr>
              <w:t>_decisions</w:t>
            </w:r>
            <w:proofErr w:type="spellEnd"/>
            <w:r>
              <w:rPr>
                <w:color w:val="3D3D3A"/>
                <w:sz w:val="18"/>
                <w:szCs w:val="18"/>
              </w:rPr>
              <w:t>.</w:t>
            </w:r>
            <w:r>
              <w:rPr>
                <w:b/>
                <w:bCs/>
                <w:color w:val="444441"/>
                <w:sz w:val="16"/>
                <w:szCs w:val="16"/>
              </w:rPr>
              <w:t xml:space="preserve"> [</w:t>
            </w:r>
            <w:proofErr w:type="spellStart"/>
            <w:r>
              <w:rPr>
                <w:b/>
                <w:bCs/>
                <w:color w:val="444441"/>
                <w:sz w:val="16"/>
                <w:szCs w:val="16"/>
              </w:rPr>
              <w:t>Streamlit</w:t>
            </w:r>
            <w:proofErr w:type="spellEnd"/>
            <w:r>
              <w:rPr>
                <w:b/>
                <w:bCs/>
                <w:color w:val="444441"/>
                <w:sz w:val="16"/>
                <w:szCs w:val="16"/>
              </w:rPr>
              <w:t>]</w:t>
            </w:r>
          </w:p>
        </w:tc>
      </w:tr>
      <w:tr w:rsidR="00C56B38" w14:paraId="2973871A" w14:textId="77777777">
        <w:tc>
          <w:tcPr>
            <w:tcW w:w="7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BF89167" w14:textId="77777777" w:rsidR="00C56B38" w:rsidRDefault="00000000">
            <w:pPr>
              <w:jc w:val="center"/>
            </w:pPr>
            <w:r>
              <w:rPr>
                <w:b/>
                <w:bCs/>
                <w:color w:val="633806"/>
                <w:sz w:val="18"/>
                <w:szCs w:val="18"/>
              </w:rPr>
              <w:t>3.3</w:t>
            </w:r>
          </w:p>
        </w:tc>
        <w:tc>
          <w:tcPr>
            <w:tcW w:w="23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9EEF49C" w14:textId="77777777" w:rsidR="00C56B38" w:rsidRDefault="00000000">
            <w:r>
              <w:rPr>
                <w:b/>
                <w:bCs/>
                <w:color w:val="1A1A1A"/>
                <w:sz w:val="18"/>
                <w:szCs w:val="18"/>
              </w:rPr>
              <w:t>Resume graph after human input</w:t>
            </w:r>
          </w:p>
        </w:tc>
        <w:tc>
          <w:tcPr>
            <w:tcW w:w="636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AD67D" w14:textId="77777777" w:rsidR="00C56B38" w:rsidRDefault="00000000">
            <w:r>
              <w:rPr>
                <w:color w:val="3D3D3A"/>
                <w:sz w:val="18"/>
                <w:szCs w:val="18"/>
              </w:rPr>
              <w:t xml:space="preserve">On form submit, call </w:t>
            </w:r>
            <w:proofErr w:type="spellStart"/>
            <w:proofErr w:type="gramStart"/>
            <w:r>
              <w:rPr>
                <w:color w:val="3D3D3A"/>
                <w:sz w:val="18"/>
                <w:szCs w:val="18"/>
              </w:rPr>
              <w:t>graph.invoke</w:t>
            </w:r>
            <w:proofErr w:type="spellEnd"/>
            <w:proofErr w:type="gramEnd"/>
            <w:r>
              <w:rPr>
                <w:color w:val="3D3D3A"/>
                <w:sz w:val="18"/>
                <w:szCs w:val="18"/>
              </w:rPr>
              <w:t>(Command(resume=</w:t>
            </w:r>
            <w:proofErr w:type="spellStart"/>
            <w:r>
              <w:rPr>
                <w:color w:val="3D3D3A"/>
                <w:sz w:val="18"/>
                <w:szCs w:val="18"/>
              </w:rPr>
              <w:t>human_decisions</w:t>
            </w:r>
            <w:proofErr w:type="spellEnd"/>
            <w:r>
              <w:rPr>
                <w:color w:val="3D3D3A"/>
                <w:sz w:val="18"/>
                <w:szCs w:val="18"/>
              </w:rPr>
              <w:t>), config=</w:t>
            </w:r>
            <w:proofErr w:type="spellStart"/>
            <w:r>
              <w:rPr>
                <w:color w:val="3D3D3A"/>
                <w:sz w:val="18"/>
                <w:szCs w:val="18"/>
              </w:rPr>
              <w:t>thread_config</w:t>
            </w:r>
            <w:proofErr w:type="spellEnd"/>
            <w:r>
              <w:rPr>
                <w:color w:val="3D3D3A"/>
                <w:sz w:val="18"/>
                <w:szCs w:val="18"/>
              </w:rPr>
              <w:t>) to resume from the checkpoint with updated state.</w:t>
            </w:r>
            <w:r>
              <w:rPr>
                <w:b/>
                <w:bCs/>
                <w:color w:val="0C447C"/>
                <w:sz w:val="16"/>
                <w:szCs w:val="16"/>
              </w:rPr>
              <w:t xml:space="preserve"> [</w:t>
            </w:r>
            <w:proofErr w:type="spellStart"/>
            <w:r>
              <w:rPr>
                <w:b/>
                <w:bCs/>
                <w:color w:val="0C447C"/>
                <w:sz w:val="16"/>
                <w:szCs w:val="16"/>
              </w:rPr>
              <w:t>LangGraph</w:t>
            </w:r>
            <w:proofErr w:type="spellEnd"/>
            <w:r>
              <w:rPr>
                <w:b/>
                <w:bCs/>
                <w:color w:val="0C447C"/>
                <w:sz w:val="16"/>
                <w:szCs w:val="16"/>
              </w:rPr>
              <w:t>]</w:t>
            </w:r>
            <w:r>
              <w:rPr>
                <w:b/>
                <w:bCs/>
                <w:color w:val="444441"/>
                <w:sz w:val="16"/>
                <w:szCs w:val="16"/>
              </w:rPr>
              <w:t xml:space="preserve"> [</w:t>
            </w:r>
            <w:proofErr w:type="spellStart"/>
            <w:r>
              <w:rPr>
                <w:b/>
                <w:bCs/>
                <w:color w:val="444441"/>
                <w:sz w:val="16"/>
                <w:szCs w:val="16"/>
              </w:rPr>
              <w:t>Streamlit</w:t>
            </w:r>
            <w:proofErr w:type="spellEnd"/>
            <w:r>
              <w:rPr>
                <w:b/>
                <w:bCs/>
                <w:color w:val="444441"/>
                <w:sz w:val="16"/>
                <w:szCs w:val="16"/>
              </w:rPr>
              <w:t>]</w:t>
            </w:r>
          </w:p>
        </w:tc>
      </w:tr>
      <w:tr w:rsidR="00C56B38" w14:paraId="540C8192" w14:textId="77777777">
        <w:tc>
          <w:tcPr>
            <w:tcW w:w="7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5012B681" w14:textId="77777777" w:rsidR="00C56B38" w:rsidRDefault="00000000">
            <w:pPr>
              <w:jc w:val="center"/>
            </w:pPr>
            <w:r>
              <w:rPr>
                <w:b/>
                <w:bCs/>
                <w:color w:val="633806"/>
                <w:sz w:val="18"/>
                <w:szCs w:val="18"/>
              </w:rPr>
              <w:t>3.4</w:t>
            </w:r>
          </w:p>
        </w:tc>
        <w:tc>
          <w:tcPr>
            <w:tcW w:w="23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78F04655" w14:textId="77777777" w:rsidR="00C56B38" w:rsidRDefault="00000000">
            <w:r>
              <w:rPr>
                <w:b/>
                <w:bCs/>
                <w:color w:val="1A1A1A"/>
                <w:sz w:val="18"/>
                <w:szCs w:val="18"/>
              </w:rPr>
              <w:t>Gap finder agent — literature mapping</w:t>
            </w:r>
          </w:p>
        </w:tc>
        <w:tc>
          <w:tcPr>
            <w:tcW w:w="636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7120E" w14:textId="77777777" w:rsidR="00C56B38" w:rsidRDefault="00000000">
            <w:r>
              <w:rPr>
                <w:color w:val="3D3D3A"/>
                <w:sz w:val="18"/>
                <w:szCs w:val="18"/>
              </w:rPr>
              <w:t>Send all approved abstracts in a single Gemini call (use the 1M context window). Prompt: identify open conjectures, unexplored graph families, missing algorithmic proofs, unconnected subfields.</w:t>
            </w:r>
            <w:r>
              <w:rPr>
                <w:b/>
                <w:bCs/>
                <w:color w:val="27500A"/>
                <w:sz w:val="16"/>
                <w:szCs w:val="16"/>
              </w:rPr>
              <w:t xml:space="preserve"> [Gemini]</w:t>
            </w:r>
          </w:p>
        </w:tc>
      </w:tr>
      <w:tr w:rsidR="00C56B38" w14:paraId="2BE0AFF0" w14:textId="77777777">
        <w:tc>
          <w:tcPr>
            <w:tcW w:w="7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7ED399BF" w14:textId="77777777" w:rsidR="00C56B38" w:rsidRDefault="00000000">
            <w:pPr>
              <w:jc w:val="center"/>
            </w:pPr>
            <w:r>
              <w:rPr>
                <w:b/>
                <w:bCs/>
                <w:color w:val="633806"/>
                <w:sz w:val="18"/>
                <w:szCs w:val="18"/>
              </w:rPr>
              <w:t>3.5</w:t>
            </w:r>
          </w:p>
        </w:tc>
        <w:tc>
          <w:tcPr>
            <w:tcW w:w="23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6BE412E" w14:textId="77777777" w:rsidR="00C56B38" w:rsidRDefault="00000000">
            <w:r>
              <w:rPr>
                <w:b/>
                <w:bCs/>
                <w:color w:val="1A1A1A"/>
                <w:sz w:val="18"/>
                <w:szCs w:val="18"/>
              </w:rPr>
              <w:t>Structure gap output</w:t>
            </w:r>
          </w:p>
        </w:tc>
        <w:tc>
          <w:tcPr>
            <w:tcW w:w="636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D740E1" w14:textId="77777777" w:rsidR="00C56B38" w:rsidRDefault="00000000">
            <w:r>
              <w:rPr>
                <w:color w:val="3D3D3A"/>
                <w:sz w:val="18"/>
                <w:szCs w:val="18"/>
              </w:rPr>
              <w:t>Prompt Gemini to return gaps as JSON: [{</w:t>
            </w:r>
            <w:proofErr w:type="spellStart"/>
            <w:r>
              <w:rPr>
                <w:color w:val="3D3D3A"/>
                <w:sz w:val="18"/>
                <w:szCs w:val="18"/>
              </w:rPr>
              <w:t>gap_title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, description, </w:t>
            </w:r>
            <w:proofErr w:type="spellStart"/>
            <w:r>
              <w:rPr>
                <w:color w:val="3D3D3A"/>
                <w:sz w:val="18"/>
                <w:szCs w:val="18"/>
              </w:rPr>
              <w:t>supporting_evidence</w:t>
            </w:r>
            <w:proofErr w:type="spellEnd"/>
            <w:r>
              <w:rPr>
                <w:color w:val="3D3D3A"/>
                <w:sz w:val="18"/>
                <w:szCs w:val="18"/>
              </w:rPr>
              <w:t>: [</w:t>
            </w:r>
            <w:proofErr w:type="spellStart"/>
            <w:r>
              <w:rPr>
                <w:color w:val="3D3D3A"/>
                <w:sz w:val="18"/>
                <w:szCs w:val="18"/>
              </w:rPr>
              <w:t>doi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], </w:t>
            </w:r>
            <w:proofErr w:type="spellStart"/>
            <w:r>
              <w:rPr>
                <w:color w:val="3D3D3A"/>
                <w:sz w:val="18"/>
                <w:szCs w:val="18"/>
              </w:rPr>
              <w:t>novelty_score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}]. Parse and write to </w:t>
            </w:r>
            <w:proofErr w:type="spellStart"/>
            <w:proofErr w:type="gramStart"/>
            <w:r>
              <w:rPr>
                <w:color w:val="3D3D3A"/>
                <w:sz w:val="18"/>
                <w:szCs w:val="18"/>
              </w:rPr>
              <w:t>state.gaps</w:t>
            </w:r>
            <w:proofErr w:type="spellEnd"/>
            <w:proofErr w:type="gramEnd"/>
            <w:r>
              <w:rPr>
                <w:color w:val="3D3D3A"/>
                <w:sz w:val="18"/>
                <w:szCs w:val="18"/>
              </w:rPr>
              <w:t>.</w:t>
            </w:r>
            <w:r>
              <w:rPr>
                <w:b/>
                <w:bCs/>
                <w:color w:val="27500A"/>
                <w:sz w:val="16"/>
                <w:szCs w:val="16"/>
              </w:rPr>
              <w:t xml:space="preserve"> [Gemini]</w:t>
            </w:r>
          </w:p>
        </w:tc>
      </w:tr>
      <w:tr w:rsidR="00C56B38" w14:paraId="239837D9" w14:textId="77777777">
        <w:tc>
          <w:tcPr>
            <w:tcW w:w="7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5CA4681" w14:textId="77777777" w:rsidR="00C56B38" w:rsidRDefault="00000000">
            <w:pPr>
              <w:jc w:val="center"/>
            </w:pPr>
            <w:r>
              <w:rPr>
                <w:b/>
                <w:bCs/>
                <w:color w:val="633806"/>
                <w:sz w:val="18"/>
                <w:szCs w:val="18"/>
              </w:rPr>
              <w:t>3.6</w:t>
            </w:r>
          </w:p>
        </w:tc>
        <w:tc>
          <w:tcPr>
            <w:tcW w:w="23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BFFA52C" w14:textId="77777777" w:rsidR="00C56B38" w:rsidRDefault="00000000">
            <w:r>
              <w:rPr>
                <w:b/>
                <w:bCs/>
                <w:color w:val="1A1A1A"/>
                <w:sz w:val="18"/>
                <w:szCs w:val="18"/>
              </w:rPr>
              <w:t>Human checkpoint 2 — gap selection</w:t>
            </w:r>
          </w:p>
        </w:tc>
        <w:tc>
          <w:tcPr>
            <w:tcW w:w="636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04873" w14:textId="77777777" w:rsidR="00C56B38" w:rsidRDefault="00000000">
            <w:r>
              <w:rPr>
                <w:color w:val="3D3D3A"/>
                <w:sz w:val="18"/>
                <w:szCs w:val="18"/>
              </w:rPr>
              <w:t xml:space="preserve">Show gaps in </w:t>
            </w:r>
            <w:proofErr w:type="spellStart"/>
            <w:r>
              <w:rPr>
                <w:color w:val="3D3D3A"/>
                <w:sz w:val="18"/>
                <w:szCs w:val="18"/>
              </w:rPr>
              <w:t>Streamlit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 as cards with novelty scores. Human selects one gap and optionally edits its framing. Write to </w:t>
            </w:r>
            <w:proofErr w:type="spellStart"/>
            <w:proofErr w:type="gramStart"/>
            <w:r>
              <w:rPr>
                <w:color w:val="3D3D3A"/>
                <w:sz w:val="18"/>
                <w:szCs w:val="18"/>
              </w:rPr>
              <w:t>state.selected</w:t>
            </w:r>
            <w:proofErr w:type="gramEnd"/>
            <w:r>
              <w:rPr>
                <w:color w:val="3D3D3A"/>
                <w:sz w:val="18"/>
                <w:szCs w:val="18"/>
              </w:rPr>
              <w:t>_gap</w:t>
            </w:r>
            <w:proofErr w:type="spellEnd"/>
            <w:r>
              <w:rPr>
                <w:color w:val="3D3D3A"/>
                <w:sz w:val="18"/>
                <w:szCs w:val="18"/>
              </w:rPr>
              <w:t>.</w:t>
            </w:r>
            <w:r>
              <w:rPr>
                <w:b/>
                <w:bCs/>
                <w:color w:val="444441"/>
                <w:sz w:val="16"/>
                <w:szCs w:val="16"/>
              </w:rPr>
              <w:t xml:space="preserve"> [</w:t>
            </w:r>
            <w:proofErr w:type="spellStart"/>
            <w:r>
              <w:rPr>
                <w:b/>
                <w:bCs/>
                <w:color w:val="444441"/>
                <w:sz w:val="16"/>
                <w:szCs w:val="16"/>
              </w:rPr>
              <w:t>Streamlit</w:t>
            </w:r>
            <w:proofErr w:type="spellEnd"/>
            <w:r>
              <w:rPr>
                <w:b/>
                <w:bCs/>
                <w:color w:val="444441"/>
                <w:sz w:val="16"/>
                <w:szCs w:val="16"/>
              </w:rPr>
              <w:t>]</w:t>
            </w:r>
            <w:r>
              <w:rPr>
                <w:b/>
                <w:bCs/>
                <w:color w:val="0C447C"/>
                <w:sz w:val="16"/>
                <w:szCs w:val="16"/>
              </w:rPr>
              <w:t xml:space="preserve"> [</w:t>
            </w:r>
            <w:proofErr w:type="spellStart"/>
            <w:r>
              <w:rPr>
                <w:b/>
                <w:bCs/>
                <w:color w:val="0C447C"/>
                <w:sz w:val="16"/>
                <w:szCs w:val="16"/>
              </w:rPr>
              <w:t>LangGraph</w:t>
            </w:r>
            <w:proofErr w:type="spellEnd"/>
            <w:r>
              <w:rPr>
                <w:b/>
                <w:bCs/>
                <w:color w:val="0C447C"/>
                <w:sz w:val="16"/>
                <w:szCs w:val="16"/>
              </w:rPr>
              <w:t>]</w:t>
            </w:r>
          </w:p>
        </w:tc>
      </w:tr>
    </w:tbl>
    <w:p w14:paraId="21A35208" w14:textId="77777777" w:rsidR="00C56B38" w:rsidRDefault="00C56B38">
      <w:pPr>
        <w:spacing w:before="200" w:after="200"/>
      </w:pPr>
    </w:p>
    <w:p w14:paraId="118EBA5A" w14:textId="77777777" w:rsidR="00C56B38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C56B38" w14:paraId="49B9FA4A" w14:textId="77777777">
        <w:tc>
          <w:tcPr>
            <w:tcW w:w="14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E1F5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8FC013" w14:textId="77777777" w:rsidR="00C56B38" w:rsidRDefault="00000000">
            <w:pPr>
              <w:jc w:val="center"/>
            </w:pPr>
            <w:r>
              <w:rPr>
                <w:b/>
                <w:bCs/>
                <w:color w:val="085041"/>
                <w:sz w:val="24"/>
                <w:szCs w:val="24"/>
              </w:rPr>
              <w:lastRenderedPageBreak/>
              <w:t>Phase 4</w:t>
            </w:r>
          </w:p>
          <w:p w14:paraId="44C86747" w14:textId="77777777" w:rsidR="00C56B38" w:rsidRDefault="00000000">
            <w:pPr>
              <w:jc w:val="center"/>
            </w:pPr>
            <w:r>
              <w:rPr>
                <w:color w:val="085041"/>
                <w:sz w:val="18"/>
                <w:szCs w:val="18"/>
              </w:rPr>
              <w:t>Day 9–12</w:t>
            </w:r>
          </w:p>
        </w:tc>
        <w:tc>
          <w:tcPr>
            <w:tcW w:w="796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EBF9F3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72EE87B" w14:textId="77777777" w:rsidR="00C56B38" w:rsidRDefault="00000000">
            <w:r>
              <w:rPr>
                <w:b/>
                <w:bCs/>
                <w:color w:val="04342C"/>
                <w:sz w:val="28"/>
                <w:szCs w:val="28"/>
              </w:rPr>
              <w:t>Writer + critic loop</w:t>
            </w:r>
          </w:p>
          <w:p w14:paraId="3D99A0C8" w14:textId="77777777" w:rsidR="00C56B38" w:rsidRDefault="00000000">
            <w:r>
              <w:rPr>
                <w:i/>
                <w:iCs/>
                <w:color w:val="085041"/>
                <w:sz w:val="18"/>
                <w:szCs w:val="18"/>
              </w:rPr>
              <w:t>Deliverable: Self-correcting grounded draft with inline citations</w:t>
            </w:r>
          </w:p>
        </w:tc>
      </w:tr>
    </w:tbl>
    <w:p w14:paraId="7EC3B65B" w14:textId="77777777" w:rsidR="00C56B38" w:rsidRDefault="00C56B3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6360"/>
      </w:tblGrid>
      <w:tr w:rsidR="00C56B38" w14:paraId="15BA50B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537BA38" w14:textId="77777777" w:rsidR="00C56B3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5EFC53F" w14:textId="77777777" w:rsidR="00C56B38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6EBFA1" w14:textId="77777777" w:rsidR="00C56B38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&amp; tags</w:t>
            </w:r>
          </w:p>
        </w:tc>
      </w:tr>
      <w:tr w:rsidR="00C56B38" w14:paraId="33F9F649" w14:textId="77777777">
        <w:tc>
          <w:tcPr>
            <w:tcW w:w="7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27B846EB" w14:textId="77777777" w:rsidR="00C56B38" w:rsidRDefault="00000000">
            <w:pPr>
              <w:jc w:val="center"/>
            </w:pPr>
            <w:r>
              <w:rPr>
                <w:b/>
                <w:bCs/>
                <w:color w:val="085041"/>
                <w:sz w:val="18"/>
                <w:szCs w:val="18"/>
              </w:rPr>
              <w:t>4.1</w:t>
            </w:r>
          </w:p>
        </w:tc>
        <w:tc>
          <w:tcPr>
            <w:tcW w:w="23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3855A32" w14:textId="77777777" w:rsidR="00C56B38" w:rsidRDefault="00000000">
            <w:r>
              <w:rPr>
                <w:b/>
                <w:bCs/>
                <w:color w:val="1A1A1A"/>
                <w:sz w:val="18"/>
                <w:szCs w:val="18"/>
              </w:rPr>
              <w:t>Writer agent — section-by-section</w:t>
            </w:r>
          </w:p>
        </w:tc>
        <w:tc>
          <w:tcPr>
            <w:tcW w:w="636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E20C2E" w14:textId="77777777" w:rsidR="00C56B38" w:rsidRDefault="00000000">
            <w:r>
              <w:rPr>
                <w:color w:val="3D3D3A"/>
                <w:sz w:val="18"/>
                <w:szCs w:val="18"/>
              </w:rPr>
              <w:t xml:space="preserve">For each section (abstract, intro, related work, gap analysis, proposed approach, conclusion), retrieve top-5 relevant chunks from </w:t>
            </w:r>
            <w:proofErr w:type="spellStart"/>
            <w:r>
              <w:rPr>
                <w:color w:val="3D3D3A"/>
                <w:sz w:val="18"/>
                <w:szCs w:val="18"/>
              </w:rPr>
              <w:t>ChromaDB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 and inject as context. Every sentence must include a [SOURCE_ID] tag.</w:t>
            </w:r>
            <w:r>
              <w:rPr>
                <w:b/>
                <w:bCs/>
                <w:color w:val="27500A"/>
                <w:sz w:val="16"/>
                <w:szCs w:val="16"/>
              </w:rPr>
              <w:t xml:space="preserve"> [Gemini]</w:t>
            </w:r>
            <w:r>
              <w:rPr>
                <w:b/>
                <w:bCs/>
                <w:color w:val="712B13"/>
                <w:sz w:val="16"/>
                <w:szCs w:val="16"/>
              </w:rPr>
              <w:t xml:space="preserve"> [RAG]</w:t>
            </w:r>
          </w:p>
        </w:tc>
      </w:tr>
      <w:tr w:rsidR="00C56B38" w14:paraId="783B8837" w14:textId="77777777">
        <w:tc>
          <w:tcPr>
            <w:tcW w:w="7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76A237E" w14:textId="77777777" w:rsidR="00C56B38" w:rsidRDefault="00000000">
            <w:pPr>
              <w:jc w:val="center"/>
            </w:pPr>
            <w:r>
              <w:rPr>
                <w:b/>
                <w:bCs/>
                <w:color w:val="085041"/>
                <w:sz w:val="18"/>
                <w:szCs w:val="18"/>
              </w:rPr>
              <w:t>4.2</w:t>
            </w:r>
          </w:p>
        </w:tc>
        <w:tc>
          <w:tcPr>
            <w:tcW w:w="23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5DE04B80" w14:textId="77777777" w:rsidR="00C56B38" w:rsidRDefault="00000000">
            <w:r>
              <w:rPr>
                <w:b/>
                <w:bCs/>
                <w:color w:val="1A1A1A"/>
                <w:sz w:val="18"/>
                <w:szCs w:val="18"/>
              </w:rPr>
              <w:t>Enforce grounding in writer prompt</w:t>
            </w:r>
          </w:p>
        </w:tc>
        <w:tc>
          <w:tcPr>
            <w:tcW w:w="636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BD4638" w14:textId="77777777" w:rsidR="00C56B38" w:rsidRDefault="00000000">
            <w:r>
              <w:rPr>
                <w:color w:val="3D3D3A"/>
                <w:sz w:val="18"/>
                <w:szCs w:val="18"/>
              </w:rPr>
              <w:t>System prompt: "You may only write claims directly supported by provided source passages. End every sentence with [SOURCE_ID]. If you cannot cite a claim, omit it."</w:t>
            </w:r>
            <w:r>
              <w:rPr>
                <w:b/>
                <w:bCs/>
                <w:color w:val="27500A"/>
                <w:sz w:val="16"/>
                <w:szCs w:val="16"/>
              </w:rPr>
              <w:t xml:space="preserve"> [Gemini]</w:t>
            </w:r>
          </w:p>
        </w:tc>
      </w:tr>
      <w:tr w:rsidR="00C56B38" w14:paraId="397AAC1D" w14:textId="77777777">
        <w:tc>
          <w:tcPr>
            <w:tcW w:w="7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EE596D3" w14:textId="77777777" w:rsidR="00C56B38" w:rsidRDefault="00000000">
            <w:pPr>
              <w:jc w:val="center"/>
            </w:pPr>
            <w:r>
              <w:rPr>
                <w:b/>
                <w:bCs/>
                <w:color w:val="085041"/>
                <w:sz w:val="18"/>
                <w:szCs w:val="18"/>
              </w:rPr>
              <w:t>4.3</w:t>
            </w:r>
          </w:p>
        </w:tc>
        <w:tc>
          <w:tcPr>
            <w:tcW w:w="23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8D7F0CB" w14:textId="77777777" w:rsidR="00C56B38" w:rsidRDefault="00000000">
            <w:r>
              <w:rPr>
                <w:b/>
                <w:bCs/>
                <w:color w:val="1A1A1A"/>
                <w:sz w:val="18"/>
                <w:szCs w:val="18"/>
              </w:rPr>
              <w:t>Critic agent — grounding check</w:t>
            </w:r>
          </w:p>
        </w:tc>
        <w:tc>
          <w:tcPr>
            <w:tcW w:w="636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3D9B46" w14:textId="77777777" w:rsidR="00C56B38" w:rsidRDefault="00000000">
            <w:r>
              <w:rPr>
                <w:color w:val="3D3D3A"/>
                <w:sz w:val="18"/>
                <w:szCs w:val="18"/>
              </w:rPr>
              <w:t>For each sentence, extract the [SOURCE_ID] and verify the claim is entailed by that source's abstract. Flag sentences where the source does not support the claim. Score 0–10.</w:t>
            </w:r>
            <w:r>
              <w:rPr>
                <w:b/>
                <w:bCs/>
                <w:color w:val="27500A"/>
                <w:sz w:val="16"/>
                <w:szCs w:val="16"/>
              </w:rPr>
              <w:t xml:space="preserve"> [Gemini]</w:t>
            </w:r>
            <w:r>
              <w:rPr>
                <w:b/>
                <w:bCs/>
                <w:color w:val="633806"/>
                <w:sz w:val="16"/>
                <w:szCs w:val="16"/>
              </w:rPr>
              <w:t xml:space="preserve"> [Eval]</w:t>
            </w:r>
          </w:p>
        </w:tc>
      </w:tr>
      <w:tr w:rsidR="00C56B38" w14:paraId="4E7D6ED0" w14:textId="77777777">
        <w:tc>
          <w:tcPr>
            <w:tcW w:w="7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229ACA7" w14:textId="77777777" w:rsidR="00C56B38" w:rsidRDefault="00000000">
            <w:pPr>
              <w:jc w:val="center"/>
            </w:pPr>
            <w:r>
              <w:rPr>
                <w:b/>
                <w:bCs/>
                <w:color w:val="085041"/>
                <w:sz w:val="18"/>
                <w:szCs w:val="18"/>
              </w:rPr>
              <w:t>4.4</w:t>
            </w:r>
          </w:p>
        </w:tc>
        <w:tc>
          <w:tcPr>
            <w:tcW w:w="23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3D14D86" w14:textId="77777777" w:rsidR="00C56B38" w:rsidRDefault="00000000">
            <w:r>
              <w:rPr>
                <w:b/>
                <w:bCs/>
                <w:color w:val="1A1A1A"/>
                <w:sz w:val="18"/>
                <w:szCs w:val="18"/>
              </w:rPr>
              <w:t>Critic agent — coherence check</w:t>
            </w:r>
          </w:p>
        </w:tc>
        <w:tc>
          <w:tcPr>
            <w:tcW w:w="636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97D2C4" w14:textId="77777777" w:rsidR="00C56B38" w:rsidRDefault="00000000">
            <w:r>
              <w:rPr>
                <w:color w:val="3D3D3A"/>
                <w:sz w:val="18"/>
                <w:szCs w:val="18"/>
              </w:rPr>
              <w:t xml:space="preserve">Evaluate logical flow between sections, whether the gap is addressed, and whether the abstract matches the body. Return structured feedback: {score, </w:t>
            </w:r>
            <w:proofErr w:type="spellStart"/>
            <w:r>
              <w:rPr>
                <w:color w:val="3D3D3A"/>
                <w:sz w:val="18"/>
                <w:szCs w:val="18"/>
              </w:rPr>
              <w:t>flagged_sentences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D3D3A"/>
                <w:sz w:val="18"/>
                <w:szCs w:val="18"/>
              </w:rPr>
              <w:t>missing_sections</w:t>
            </w:r>
            <w:proofErr w:type="spellEnd"/>
            <w:r>
              <w:rPr>
                <w:color w:val="3D3D3A"/>
                <w:sz w:val="18"/>
                <w:szCs w:val="18"/>
              </w:rPr>
              <w:t>}.</w:t>
            </w:r>
            <w:r>
              <w:rPr>
                <w:b/>
                <w:bCs/>
                <w:color w:val="27500A"/>
                <w:sz w:val="16"/>
                <w:szCs w:val="16"/>
              </w:rPr>
              <w:t xml:space="preserve"> [Gemini]</w:t>
            </w:r>
            <w:r>
              <w:rPr>
                <w:b/>
                <w:bCs/>
                <w:color w:val="633806"/>
                <w:sz w:val="16"/>
                <w:szCs w:val="16"/>
              </w:rPr>
              <w:t xml:space="preserve"> [Eval]</w:t>
            </w:r>
          </w:p>
        </w:tc>
      </w:tr>
      <w:tr w:rsidR="00C56B38" w14:paraId="25C2920D" w14:textId="77777777">
        <w:tc>
          <w:tcPr>
            <w:tcW w:w="7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D10F196" w14:textId="77777777" w:rsidR="00C56B38" w:rsidRDefault="00000000">
            <w:pPr>
              <w:jc w:val="center"/>
            </w:pPr>
            <w:r>
              <w:rPr>
                <w:b/>
                <w:bCs/>
                <w:color w:val="085041"/>
                <w:sz w:val="18"/>
                <w:szCs w:val="18"/>
              </w:rPr>
              <w:t>4.5</w:t>
            </w:r>
          </w:p>
        </w:tc>
        <w:tc>
          <w:tcPr>
            <w:tcW w:w="23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E10E108" w14:textId="77777777" w:rsidR="00C56B38" w:rsidRDefault="00000000">
            <w:r>
              <w:rPr>
                <w:b/>
                <w:bCs/>
                <w:color w:val="1A1A1A"/>
                <w:sz w:val="18"/>
                <w:szCs w:val="18"/>
              </w:rPr>
              <w:t>Conditional edge — pass or revise</w:t>
            </w:r>
          </w:p>
        </w:tc>
        <w:tc>
          <w:tcPr>
            <w:tcW w:w="636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95CC11" w14:textId="77777777" w:rsidR="00C56B38" w:rsidRDefault="00000000">
            <w:r>
              <w:rPr>
                <w:color w:val="3D3D3A"/>
                <w:sz w:val="18"/>
                <w:szCs w:val="18"/>
              </w:rPr>
              <w:t xml:space="preserve">Add a </w:t>
            </w:r>
            <w:proofErr w:type="spellStart"/>
            <w:r>
              <w:rPr>
                <w:color w:val="3D3D3A"/>
                <w:sz w:val="18"/>
                <w:szCs w:val="18"/>
              </w:rPr>
              <w:t>route_after_critic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(state) function. If critic score &gt;= 7 and </w:t>
            </w:r>
            <w:proofErr w:type="spellStart"/>
            <w:r>
              <w:rPr>
                <w:color w:val="3D3D3A"/>
                <w:sz w:val="18"/>
                <w:szCs w:val="18"/>
              </w:rPr>
              <w:t>flagged_sentences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 &lt; 3, route to checkpoint 3. Else route back to writer with critic feedback injected. Cap at 3 revision cycles.</w:t>
            </w:r>
            <w:r>
              <w:rPr>
                <w:b/>
                <w:bCs/>
                <w:color w:val="0C447C"/>
                <w:sz w:val="16"/>
                <w:szCs w:val="16"/>
              </w:rPr>
              <w:t xml:space="preserve"> [</w:t>
            </w:r>
            <w:proofErr w:type="spellStart"/>
            <w:r>
              <w:rPr>
                <w:b/>
                <w:bCs/>
                <w:color w:val="0C447C"/>
                <w:sz w:val="16"/>
                <w:szCs w:val="16"/>
              </w:rPr>
              <w:t>LangGraph</w:t>
            </w:r>
            <w:proofErr w:type="spellEnd"/>
            <w:r>
              <w:rPr>
                <w:b/>
                <w:bCs/>
                <w:color w:val="0C447C"/>
                <w:sz w:val="16"/>
                <w:szCs w:val="16"/>
              </w:rPr>
              <w:t>]</w:t>
            </w:r>
          </w:p>
        </w:tc>
      </w:tr>
      <w:tr w:rsidR="00C56B38" w14:paraId="66B06921" w14:textId="77777777">
        <w:tc>
          <w:tcPr>
            <w:tcW w:w="7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469C986" w14:textId="77777777" w:rsidR="00C56B38" w:rsidRDefault="00000000">
            <w:pPr>
              <w:jc w:val="center"/>
            </w:pPr>
            <w:r>
              <w:rPr>
                <w:b/>
                <w:bCs/>
                <w:color w:val="085041"/>
                <w:sz w:val="18"/>
                <w:szCs w:val="18"/>
              </w:rPr>
              <w:t>4.6</w:t>
            </w:r>
          </w:p>
        </w:tc>
        <w:tc>
          <w:tcPr>
            <w:tcW w:w="23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5964FA7C" w14:textId="77777777" w:rsidR="00C56B38" w:rsidRDefault="00000000">
            <w:r>
              <w:rPr>
                <w:b/>
                <w:bCs/>
                <w:color w:val="1A1A1A"/>
                <w:sz w:val="18"/>
                <w:szCs w:val="18"/>
              </w:rPr>
              <w:t>Track revision history in state</w:t>
            </w:r>
          </w:p>
        </w:tc>
        <w:tc>
          <w:tcPr>
            <w:tcW w:w="636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EA5AF7" w14:textId="77777777" w:rsidR="00C56B38" w:rsidRDefault="00000000">
            <w:r>
              <w:rPr>
                <w:color w:val="3D3D3A"/>
                <w:sz w:val="18"/>
                <w:szCs w:val="18"/>
              </w:rPr>
              <w:t xml:space="preserve">Append each (draft, </w:t>
            </w:r>
            <w:proofErr w:type="spellStart"/>
            <w:r>
              <w:rPr>
                <w:color w:val="3D3D3A"/>
                <w:sz w:val="18"/>
                <w:szCs w:val="18"/>
              </w:rPr>
              <w:t>critic_feedback</w:t>
            </w:r>
            <w:proofErr w:type="spellEnd"/>
            <w:r>
              <w:rPr>
                <w:color w:val="3D3D3A"/>
                <w:sz w:val="18"/>
                <w:szCs w:val="18"/>
              </w:rPr>
              <w:t>, score) tuple to state. This becomes your training data for future prompt improvements.</w:t>
            </w:r>
            <w:r>
              <w:rPr>
                <w:b/>
                <w:bCs/>
                <w:color w:val="0C447C"/>
                <w:sz w:val="16"/>
                <w:szCs w:val="16"/>
              </w:rPr>
              <w:t xml:space="preserve"> [</w:t>
            </w:r>
            <w:proofErr w:type="spellStart"/>
            <w:r>
              <w:rPr>
                <w:b/>
                <w:bCs/>
                <w:color w:val="0C447C"/>
                <w:sz w:val="16"/>
                <w:szCs w:val="16"/>
              </w:rPr>
              <w:t>LangGraph</w:t>
            </w:r>
            <w:proofErr w:type="spellEnd"/>
            <w:r>
              <w:rPr>
                <w:b/>
                <w:bCs/>
                <w:color w:val="0C447C"/>
                <w:sz w:val="16"/>
                <w:szCs w:val="16"/>
              </w:rPr>
              <w:t>]</w:t>
            </w:r>
          </w:p>
        </w:tc>
      </w:tr>
    </w:tbl>
    <w:p w14:paraId="18BE080F" w14:textId="77777777" w:rsidR="00C56B38" w:rsidRDefault="00C56B38">
      <w:pPr>
        <w:spacing w:before="200" w:after="200"/>
      </w:pPr>
    </w:p>
    <w:p w14:paraId="4D47DE99" w14:textId="77777777" w:rsidR="00C56B38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C56B38" w14:paraId="03507CD6" w14:textId="77777777">
        <w:tc>
          <w:tcPr>
            <w:tcW w:w="1400" w:type="dxa"/>
            <w:tcBorders>
              <w:top w:val="single" w:sz="1" w:space="0" w:color="993C1D"/>
              <w:left w:val="single" w:sz="1" w:space="0" w:color="993C1D"/>
              <w:bottom w:val="single" w:sz="1" w:space="0" w:color="993C1D"/>
              <w:right w:val="single" w:sz="1" w:space="0" w:color="993C1D"/>
            </w:tcBorders>
            <w:shd w:val="clear" w:color="auto" w:fill="FAEC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33616E" w14:textId="77777777" w:rsidR="00C56B38" w:rsidRDefault="00000000">
            <w:pPr>
              <w:jc w:val="center"/>
            </w:pPr>
            <w:r>
              <w:rPr>
                <w:b/>
                <w:bCs/>
                <w:color w:val="712B13"/>
                <w:sz w:val="24"/>
                <w:szCs w:val="24"/>
              </w:rPr>
              <w:lastRenderedPageBreak/>
              <w:t>Phase 5</w:t>
            </w:r>
          </w:p>
          <w:p w14:paraId="232DAE9A" w14:textId="77777777" w:rsidR="00C56B38" w:rsidRDefault="00000000">
            <w:pPr>
              <w:jc w:val="center"/>
            </w:pPr>
            <w:r>
              <w:rPr>
                <w:color w:val="712B13"/>
                <w:sz w:val="18"/>
                <w:szCs w:val="18"/>
              </w:rPr>
              <w:t>Day 13–15</w:t>
            </w:r>
          </w:p>
        </w:tc>
        <w:tc>
          <w:tcPr>
            <w:tcW w:w="7960" w:type="dxa"/>
            <w:tcBorders>
              <w:top w:val="single" w:sz="1" w:space="0" w:color="993C1D"/>
              <w:left w:val="single" w:sz="1" w:space="0" w:color="993C1D"/>
              <w:bottom w:val="single" w:sz="1" w:space="0" w:color="993C1D"/>
              <w:right w:val="single" w:sz="1" w:space="0" w:color="993C1D"/>
            </w:tcBorders>
            <w:shd w:val="clear" w:color="auto" w:fill="FDF1E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A90042B" w14:textId="77777777" w:rsidR="00C56B38" w:rsidRDefault="00000000">
            <w:r>
              <w:rPr>
                <w:b/>
                <w:bCs/>
                <w:color w:val="4A1B0C"/>
                <w:sz w:val="28"/>
                <w:szCs w:val="28"/>
              </w:rPr>
              <w:t>Evaluation layer</w:t>
            </w:r>
          </w:p>
          <w:p w14:paraId="71FC9E44" w14:textId="77777777" w:rsidR="00C56B38" w:rsidRDefault="00000000">
            <w:r>
              <w:rPr>
                <w:i/>
                <w:iCs/>
                <w:color w:val="712B13"/>
                <w:sz w:val="18"/>
                <w:szCs w:val="18"/>
              </w:rPr>
              <w:t>Deliverable: Automated eval scores attached to every paper run</w:t>
            </w:r>
          </w:p>
        </w:tc>
      </w:tr>
    </w:tbl>
    <w:p w14:paraId="41D1C109" w14:textId="77777777" w:rsidR="00C56B38" w:rsidRDefault="00C56B3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6360"/>
      </w:tblGrid>
      <w:tr w:rsidR="00C56B38" w14:paraId="7188EA2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6E73EF4" w14:textId="77777777" w:rsidR="00C56B3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066E877" w14:textId="77777777" w:rsidR="00C56B38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0DE31" w14:textId="77777777" w:rsidR="00C56B38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&amp; tags</w:t>
            </w:r>
          </w:p>
        </w:tc>
      </w:tr>
      <w:tr w:rsidR="00C56B38" w14:paraId="59C58D9F" w14:textId="77777777">
        <w:tc>
          <w:tcPr>
            <w:tcW w:w="7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2C8B804F" w14:textId="77777777" w:rsidR="00C56B38" w:rsidRDefault="00000000">
            <w:pPr>
              <w:jc w:val="center"/>
            </w:pPr>
            <w:r>
              <w:rPr>
                <w:b/>
                <w:bCs/>
                <w:color w:val="712B13"/>
                <w:sz w:val="18"/>
                <w:szCs w:val="18"/>
              </w:rPr>
              <w:t>5.1</w:t>
            </w:r>
          </w:p>
        </w:tc>
        <w:tc>
          <w:tcPr>
            <w:tcW w:w="23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7EC61BB4" w14:textId="77777777" w:rsidR="00C56B38" w:rsidRDefault="00000000">
            <w:r>
              <w:rPr>
                <w:b/>
                <w:bCs/>
                <w:color w:val="1A1A1A"/>
                <w:sz w:val="18"/>
                <w:szCs w:val="18"/>
              </w:rPr>
              <w:t>NLI grounding evaluator</w:t>
            </w:r>
          </w:p>
        </w:tc>
        <w:tc>
          <w:tcPr>
            <w:tcW w:w="636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1D3C3" w14:textId="77777777" w:rsidR="00C56B38" w:rsidRDefault="00000000">
            <w:r>
              <w:rPr>
                <w:color w:val="3D3D3A"/>
                <w:sz w:val="18"/>
                <w:szCs w:val="18"/>
              </w:rPr>
              <w:t xml:space="preserve">Install cross-encoder/nli-deberta-v3-small via </w:t>
            </w:r>
            <w:proofErr w:type="spellStart"/>
            <w:r>
              <w:rPr>
                <w:color w:val="3D3D3A"/>
                <w:sz w:val="18"/>
                <w:szCs w:val="18"/>
              </w:rPr>
              <w:t>HuggingFace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. For every (sentence, </w:t>
            </w:r>
            <w:proofErr w:type="spellStart"/>
            <w:r>
              <w:rPr>
                <w:color w:val="3D3D3A"/>
                <w:sz w:val="18"/>
                <w:szCs w:val="18"/>
              </w:rPr>
              <w:t>cited_abstract</w:t>
            </w:r>
            <w:proofErr w:type="spellEnd"/>
            <w:r>
              <w:rPr>
                <w:color w:val="3D3D3A"/>
                <w:sz w:val="18"/>
                <w:szCs w:val="18"/>
              </w:rPr>
              <w:t>) pair, run NLI inference. Label: entailment=grounded, neutral=weak, contradiction=hallucination.</w:t>
            </w:r>
            <w:r>
              <w:rPr>
                <w:b/>
                <w:bCs/>
                <w:color w:val="633806"/>
                <w:sz w:val="16"/>
                <w:szCs w:val="16"/>
              </w:rPr>
              <w:t xml:space="preserve"> [Eval]</w:t>
            </w:r>
          </w:p>
        </w:tc>
      </w:tr>
      <w:tr w:rsidR="00C56B38" w14:paraId="1BC73AC9" w14:textId="77777777">
        <w:tc>
          <w:tcPr>
            <w:tcW w:w="7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AD6E5EE" w14:textId="77777777" w:rsidR="00C56B38" w:rsidRDefault="00000000">
            <w:pPr>
              <w:jc w:val="center"/>
            </w:pPr>
            <w:r>
              <w:rPr>
                <w:b/>
                <w:bCs/>
                <w:color w:val="712B13"/>
                <w:sz w:val="18"/>
                <w:szCs w:val="18"/>
              </w:rPr>
              <w:t>5.2</w:t>
            </w:r>
          </w:p>
        </w:tc>
        <w:tc>
          <w:tcPr>
            <w:tcW w:w="23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713F94C7" w14:textId="77777777" w:rsidR="00C56B38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BERTScore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evaluator</w:t>
            </w:r>
          </w:p>
        </w:tc>
        <w:tc>
          <w:tcPr>
            <w:tcW w:w="636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3B94C6" w14:textId="77777777" w:rsidR="00C56B38" w:rsidRDefault="00000000">
            <w:r>
              <w:rPr>
                <w:color w:val="3D3D3A"/>
                <w:sz w:val="18"/>
                <w:szCs w:val="18"/>
              </w:rPr>
              <w:t xml:space="preserve">pip install </w:t>
            </w:r>
            <w:proofErr w:type="spellStart"/>
            <w:r>
              <w:rPr>
                <w:color w:val="3D3D3A"/>
                <w:sz w:val="18"/>
                <w:szCs w:val="18"/>
              </w:rPr>
              <w:t>bert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-score. Compute F1 between each generated section and its pool of cited sources. Log per-section scores to </w:t>
            </w:r>
            <w:proofErr w:type="spellStart"/>
            <w:proofErr w:type="gramStart"/>
            <w:r>
              <w:rPr>
                <w:color w:val="3D3D3A"/>
                <w:sz w:val="18"/>
                <w:szCs w:val="18"/>
              </w:rPr>
              <w:t>state.eval</w:t>
            </w:r>
            <w:proofErr w:type="gramEnd"/>
            <w:r>
              <w:rPr>
                <w:color w:val="3D3D3A"/>
                <w:sz w:val="18"/>
                <w:szCs w:val="18"/>
              </w:rPr>
              <w:t>_scores</w:t>
            </w:r>
            <w:proofErr w:type="spellEnd"/>
            <w:r>
              <w:rPr>
                <w:color w:val="3D3D3A"/>
                <w:sz w:val="18"/>
                <w:szCs w:val="18"/>
              </w:rPr>
              <w:t>.</w:t>
            </w:r>
            <w:r>
              <w:rPr>
                <w:b/>
                <w:bCs/>
                <w:color w:val="633806"/>
                <w:sz w:val="16"/>
                <w:szCs w:val="16"/>
              </w:rPr>
              <w:t xml:space="preserve"> [Eval]</w:t>
            </w:r>
          </w:p>
        </w:tc>
      </w:tr>
      <w:tr w:rsidR="00C56B38" w14:paraId="622D89BB" w14:textId="77777777">
        <w:tc>
          <w:tcPr>
            <w:tcW w:w="7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526F61A" w14:textId="77777777" w:rsidR="00C56B38" w:rsidRDefault="00000000">
            <w:pPr>
              <w:jc w:val="center"/>
            </w:pPr>
            <w:r>
              <w:rPr>
                <w:b/>
                <w:bCs/>
                <w:color w:val="712B13"/>
                <w:sz w:val="18"/>
                <w:szCs w:val="18"/>
              </w:rPr>
              <w:t>5.3</w:t>
            </w:r>
          </w:p>
        </w:tc>
        <w:tc>
          <w:tcPr>
            <w:tcW w:w="23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2BC2F6C" w14:textId="77777777" w:rsidR="00C56B38" w:rsidRDefault="00000000">
            <w:r>
              <w:rPr>
                <w:b/>
                <w:bCs/>
                <w:color w:val="1A1A1A"/>
                <w:sz w:val="18"/>
                <w:szCs w:val="18"/>
              </w:rPr>
              <w:t>Citation DOI verifier</w:t>
            </w:r>
          </w:p>
        </w:tc>
        <w:tc>
          <w:tcPr>
            <w:tcW w:w="636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3EBE6" w14:textId="77777777" w:rsidR="00C56B38" w:rsidRDefault="00000000">
            <w:r>
              <w:rPr>
                <w:color w:val="3D3D3A"/>
                <w:sz w:val="18"/>
                <w:szCs w:val="18"/>
              </w:rPr>
              <w:t xml:space="preserve">For every [SOURCE_ID] in the draft, resolve the DOI via </w:t>
            </w:r>
            <w:proofErr w:type="spellStart"/>
            <w:r>
              <w:rPr>
                <w:color w:val="3D3D3A"/>
                <w:sz w:val="18"/>
                <w:szCs w:val="18"/>
              </w:rPr>
              <w:t>CrossRef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 API (free, no key needed). Flag any DOI that returns 404 as a hallucinated citation.</w:t>
            </w:r>
            <w:r>
              <w:rPr>
                <w:b/>
                <w:bCs/>
                <w:color w:val="633806"/>
                <w:sz w:val="16"/>
                <w:szCs w:val="16"/>
              </w:rPr>
              <w:t xml:space="preserve"> [Eval]</w:t>
            </w:r>
          </w:p>
        </w:tc>
      </w:tr>
      <w:tr w:rsidR="00C56B38" w14:paraId="7F481657" w14:textId="77777777">
        <w:tc>
          <w:tcPr>
            <w:tcW w:w="7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809BE18" w14:textId="77777777" w:rsidR="00C56B38" w:rsidRDefault="00000000">
            <w:pPr>
              <w:jc w:val="center"/>
            </w:pPr>
            <w:r>
              <w:rPr>
                <w:b/>
                <w:bCs/>
                <w:color w:val="712B13"/>
                <w:sz w:val="18"/>
                <w:szCs w:val="18"/>
              </w:rPr>
              <w:t>5.4</w:t>
            </w:r>
          </w:p>
        </w:tc>
        <w:tc>
          <w:tcPr>
            <w:tcW w:w="23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78CE49E0" w14:textId="77777777" w:rsidR="00C56B38" w:rsidRDefault="00000000">
            <w:r>
              <w:rPr>
                <w:b/>
                <w:bCs/>
                <w:color w:val="1A1A1A"/>
                <w:sz w:val="18"/>
                <w:szCs w:val="18"/>
              </w:rPr>
              <w:t>LLM-as-judge rubric</w:t>
            </w:r>
          </w:p>
        </w:tc>
        <w:tc>
          <w:tcPr>
            <w:tcW w:w="636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F50832" w14:textId="77777777" w:rsidR="00C56B38" w:rsidRDefault="00000000">
            <w:r>
              <w:rPr>
                <w:color w:val="3D3D3A"/>
                <w:sz w:val="18"/>
                <w:szCs w:val="18"/>
              </w:rPr>
              <w:t>Write a Gemini eval prompt with a 5-axis rubric: grounding (0–3), novelty of gap (0–3), section completeness (0–3), logical coherence (0–3), academic tone (0–3). Return JSON scores + reasoning.</w:t>
            </w:r>
            <w:r>
              <w:rPr>
                <w:b/>
                <w:bCs/>
                <w:color w:val="27500A"/>
                <w:sz w:val="16"/>
                <w:szCs w:val="16"/>
              </w:rPr>
              <w:t xml:space="preserve"> [Gemini]</w:t>
            </w:r>
            <w:r>
              <w:rPr>
                <w:b/>
                <w:bCs/>
                <w:color w:val="633806"/>
                <w:sz w:val="16"/>
                <w:szCs w:val="16"/>
              </w:rPr>
              <w:t xml:space="preserve"> [Eval]</w:t>
            </w:r>
          </w:p>
        </w:tc>
      </w:tr>
      <w:tr w:rsidR="00C56B38" w14:paraId="2BEA0923" w14:textId="77777777">
        <w:tc>
          <w:tcPr>
            <w:tcW w:w="7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B8DFFF2" w14:textId="77777777" w:rsidR="00C56B38" w:rsidRDefault="00000000">
            <w:pPr>
              <w:jc w:val="center"/>
            </w:pPr>
            <w:r>
              <w:rPr>
                <w:b/>
                <w:bCs/>
                <w:color w:val="712B13"/>
                <w:sz w:val="18"/>
                <w:szCs w:val="18"/>
              </w:rPr>
              <w:t>5.5</w:t>
            </w:r>
          </w:p>
        </w:tc>
        <w:tc>
          <w:tcPr>
            <w:tcW w:w="23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1A08F99" w14:textId="77777777" w:rsidR="00C56B38" w:rsidRDefault="00000000">
            <w:r>
              <w:rPr>
                <w:b/>
                <w:bCs/>
                <w:color w:val="1A1A1A"/>
                <w:sz w:val="18"/>
                <w:szCs w:val="18"/>
              </w:rPr>
              <w:t>Structural completeness check</w:t>
            </w:r>
          </w:p>
        </w:tc>
        <w:tc>
          <w:tcPr>
            <w:tcW w:w="636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B1D29F" w14:textId="77777777" w:rsidR="00C56B38" w:rsidRDefault="00000000">
            <w:r>
              <w:rPr>
                <w:color w:val="3D3D3A"/>
                <w:sz w:val="18"/>
                <w:szCs w:val="18"/>
              </w:rPr>
              <w:t xml:space="preserve">Rule-based: assert paper has all 6 sections, each section &gt;= </w:t>
            </w:r>
            <w:proofErr w:type="spellStart"/>
            <w:r>
              <w:rPr>
                <w:color w:val="3D3D3A"/>
                <w:sz w:val="18"/>
                <w:szCs w:val="18"/>
              </w:rPr>
              <w:t>min_word_count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 (abstract:150, intro:300, related:400, gap:300, approach:400, conclusion:200). Log pass/fail per section.</w:t>
            </w:r>
            <w:r>
              <w:rPr>
                <w:b/>
                <w:bCs/>
                <w:color w:val="633806"/>
                <w:sz w:val="16"/>
                <w:szCs w:val="16"/>
              </w:rPr>
              <w:t xml:space="preserve"> [Eval]</w:t>
            </w:r>
          </w:p>
        </w:tc>
      </w:tr>
      <w:tr w:rsidR="00C56B38" w14:paraId="5C3B45C5" w14:textId="77777777">
        <w:tc>
          <w:tcPr>
            <w:tcW w:w="7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C6D425B" w14:textId="77777777" w:rsidR="00C56B38" w:rsidRDefault="00000000">
            <w:pPr>
              <w:jc w:val="center"/>
            </w:pPr>
            <w:r>
              <w:rPr>
                <w:b/>
                <w:bCs/>
                <w:color w:val="712B13"/>
                <w:sz w:val="18"/>
                <w:szCs w:val="18"/>
              </w:rPr>
              <w:t>5.6</w:t>
            </w:r>
          </w:p>
        </w:tc>
        <w:tc>
          <w:tcPr>
            <w:tcW w:w="23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6977135" w14:textId="77777777" w:rsidR="00C56B38" w:rsidRDefault="00000000">
            <w:r>
              <w:rPr>
                <w:b/>
                <w:bCs/>
                <w:color w:val="1A1A1A"/>
                <w:sz w:val="18"/>
                <w:szCs w:val="18"/>
              </w:rPr>
              <w:t>Aggregate eval dashboard</w:t>
            </w:r>
          </w:p>
        </w:tc>
        <w:tc>
          <w:tcPr>
            <w:tcW w:w="636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DEB10E" w14:textId="77777777" w:rsidR="00C56B38" w:rsidRDefault="00000000">
            <w:r>
              <w:rPr>
                <w:color w:val="3D3D3A"/>
                <w:sz w:val="18"/>
                <w:szCs w:val="18"/>
              </w:rPr>
              <w:t xml:space="preserve">Build a </w:t>
            </w:r>
            <w:proofErr w:type="spellStart"/>
            <w:r>
              <w:rPr>
                <w:color w:val="3D3D3A"/>
                <w:sz w:val="18"/>
                <w:szCs w:val="18"/>
              </w:rPr>
              <w:t>Streamlit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 eval tab. Display per-run scores, NLI distribution pie chart, </w:t>
            </w:r>
            <w:proofErr w:type="spellStart"/>
            <w:r>
              <w:rPr>
                <w:color w:val="3D3D3A"/>
                <w:sz w:val="18"/>
                <w:szCs w:val="18"/>
              </w:rPr>
              <w:t>BERTScore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 per section bar chart, and flagged sentences list. Store all scores to a local SQLite evals table.</w:t>
            </w:r>
            <w:r>
              <w:rPr>
                <w:b/>
                <w:bCs/>
                <w:color w:val="444441"/>
                <w:sz w:val="16"/>
                <w:szCs w:val="16"/>
              </w:rPr>
              <w:t xml:space="preserve"> [</w:t>
            </w:r>
            <w:proofErr w:type="spellStart"/>
            <w:r>
              <w:rPr>
                <w:b/>
                <w:bCs/>
                <w:color w:val="444441"/>
                <w:sz w:val="16"/>
                <w:szCs w:val="16"/>
              </w:rPr>
              <w:t>Streamlit</w:t>
            </w:r>
            <w:proofErr w:type="spellEnd"/>
            <w:r>
              <w:rPr>
                <w:b/>
                <w:bCs/>
                <w:color w:val="444441"/>
                <w:sz w:val="16"/>
                <w:szCs w:val="16"/>
              </w:rPr>
              <w:t>]</w:t>
            </w:r>
            <w:r>
              <w:rPr>
                <w:b/>
                <w:bCs/>
                <w:color w:val="633806"/>
                <w:sz w:val="16"/>
                <w:szCs w:val="16"/>
              </w:rPr>
              <w:t xml:space="preserve"> [Eval]</w:t>
            </w:r>
          </w:p>
        </w:tc>
      </w:tr>
    </w:tbl>
    <w:p w14:paraId="68F06EAE" w14:textId="77777777" w:rsidR="00C56B38" w:rsidRDefault="00C56B38">
      <w:pPr>
        <w:spacing w:before="200" w:after="200"/>
      </w:pPr>
    </w:p>
    <w:p w14:paraId="6AD2FA6D" w14:textId="77777777" w:rsidR="00C56B38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C56B38" w14:paraId="046B9F13" w14:textId="77777777">
        <w:tc>
          <w:tcPr>
            <w:tcW w:w="1400" w:type="dxa"/>
            <w:tcBorders>
              <w:top w:val="single" w:sz="1" w:space="0" w:color="534AB7"/>
              <w:left w:val="single" w:sz="1" w:space="0" w:color="534AB7"/>
              <w:bottom w:val="single" w:sz="1" w:space="0" w:color="534AB7"/>
              <w:right w:val="single" w:sz="1" w:space="0" w:color="534AB7"/>
            </w:tcBorders>
            <w:shd w:val="clear" w:color="auto" w:fill="EEED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DE130C" w14:textId="77777777" w:rsidR="00C56B38" w:rsidRDefault="00000000">
            <w:pPr>
              <w:jc w:val="center"/>
            </w:pPr>
            <w:r>
              <w:rPr>
                <w:b/>
                <w:bCs/>
                <w:color w:val="3C3489"/>
                <w:sz w:val="24"/>
                <w:szCs w:val="24"/>
              </w:rPr>
              <w:lastRenderedPageBreak/>
              <w:t>Phase 6</w:t>
            </w:r>
          </w:p>
          <w:p w14:paraId="748D791D" w14:textId="77777777" w:rsidR="00C56B38" w:rsidRDefault="00000000">
            <w:pPr>
              <w:jc w:val="center"/>
            </w:pPr>
            <w:r>
              <w:rPr>
                <w:color w:val="3C3489"/>
                <w:sz w:val="18"/>
                <w:szCs w:val="18"/>
              </w:rPr>
              <w:t>Day 16–18</w:t>
            </w:r>
          </w:p>
        </w:tc>
        <w:tc>
          <w:tcPr>
            <w:tcW w:w="7960" w:type="dxa"/>
            <w:tcBorders>
              <w:top w:val="single" w:sz="1" w:space="0" w:color="534AB7"/>
              <w:left w:val="single" w:sz="1" w:space="0" w:color="534AB7"/>
              <w:bottom w:val="single" w:sz="1" w:space="0" w:color="534AB7"/>
              <w:right w:val="single" w:sz="1" w:space="0" w:color="534AB7"/>
            </w:tcBorders>
            <w:shd w:val="clear" w:color="auto" w:fill="F3F2FE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26C51DB" w14:textId="77777777" w:rsidR="00C56B38" w:rsidRDefault="00000000">
            <w:r>
              <w:rPr>
                <w:b/>
                <w:bCs/>
                <w:color w:val="26215C"/>
                <w:sz w:val="28"/>
                <w:szCs w:val="28"/>
              </w:rPr>
              <w:t>Human checkpoint 3 + PDF output</w:t>
            </w:r>
          </w:p>
          <w:p w14:paraId="408D365F" w14:textId="77777777" w:rsidR="00C56B38" w:rsidRDefault="00000000">
            <w:r>
              <w:rPr>
                <w:i/>
                <w:iCs/>
                <w:color w:val="3C3489"/>
                <w:sz w:val="18"/>
                <w:szCs w:val="18"/>
              </w:rPr>
              <w:t>Deliverable: Validated PDF research paper with full citation list</w:t>
            </w:r>
          </w:p>
        </w:tc>
      </w:tr>
    </w:tbl>
    <w:p w14:paraId="2FC25719" w14:textId="77777777" w:rsidR="00C56B38" w:rsidRDefault="00C56B3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6360"/>
      </w:tblGrid>
      <w:tr w:rsidR="00C56B38" w14:paraId="2B3DCAE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D942097" w14:textId="77777777" w:rsidR="00C56B3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6B317C6" w14:textId="77777777" w:rsidR="00C56B38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A3D561" w14:textId="77777777" w:rsidR="00C56B38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&amp; tags</w:t>
            </w:r>
          </w:p>
        </w:tc>
      </w:tr>
      <w:tr w:rsidR="00C56B38" w14:paraId="0F51FD9C" w14:textId="77777777">
        <w:tc>
          <w:tcPr>
            <w:tcW w:w="7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7C9D992A" w14:textId="77777777" w:rsidR="00C56B38" w:rsidRDefault="00000000">
            <w:pPr>
              <w:jc w:val="center"/>
            </w:pPr>
            <w:r>
              <w:rPr>
                <w:b/>
                <w:bCs/>
                <w:color w:val="3C3489"/>
                <w:sz w:val="18"/>
                <w:szCs w:val="18"/>
              </w:rPr>
              <w:t>6.1</w:t>
            </w:r>
          </w:p>
        </w:tc>
        <w:tc>
          <w:tcPr>
            <w:tcW w:w="23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509E8A1" w14:textId="77777777" w:rsidR="00C56B38" w:rsidRDefault="00000000">
            <w:r>
              <w:rPr>
                <w:b/>
                <w:bCs/>
                <w:color w:val="1A1A1A"/>
                <w:sz w:val="18"/>
                <w:szCs w:val="18"/>
              </w:rPr>
              <w:t>Human checkpoint 3 — final review UI</w:t>
            </w:r>
          </w:p>
        </w:tc>
        <w:tc>
          <w:tcPr>
            <w:tcW w:w="636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2E3272" w14:textId="77777777" w:rsidR="00C56B38" w:rsidRDefault="00000000">
            <w:r>
              <w:rPr>
                <w:color w:val="3D3D3A"/>
                <w:sz w:val="18"/>
                <w:szCs w:val="18"/>
              </w:rPr>
              <w:t xml:space="preserve">Show the full draft in </w:t>
            </w:r>
            <w:proofErr w:type="spellStart"/>
            <w:r>
              <w:rPr>
                <w:color w:val="3D3D3A"/>
                <w:sz w:val="18"/>
                <w:szCs w:val="18"/>
              </w:rPr>
              <w:t>Streamlit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 with eval scores alongside each section. Human can inline-edit any section, approve, or send specific sections back for revision with notes.</w:t>
            </w:r>
            <w:r>
              <w:rPr>
                <w:b/>
                <w:bCs/>
                <w:color w:val="444441"/>
                <w:sz w:val="16"/>
                <w:szCs w:val="16"/>
              </w:rPr>
              <w:t xml:space="preserve"> [</w:t>
            </w:r>
            <w:proofErr w:type="spellStart"/>
            <w:r>
              <w:rPr>
                <w:b/>
                <w:bCs/>
                <w:color w:val="444441"/>
                <w:sz w:val="16"/>
                <w:szCs w:val="16"/>
              </w:rPr>
              <w:t>Streamlit</w:t>
            </w:r>
            <w:proofErr w:type="spellEnd"/>
            <w:r>
              <w:rPr>
                <w:b/>
                <w:bCs/>
                <w:color w:val="444441"/>
                <w:sz w:val="16"/>
                <w:szCs w:val="16"/>
              </w:rPr>
              <w:t>]</w:t>
            </w:r>
            <w:r>
              <w:rPr>
                <w:b/>
                <w:bCs/>
                <w:color w:val="0C447C"/>
                <w:sz w:val="16"/>
                <w:szCs w:val="16"/>
              </w:rPr>
              <w:t xml:space="preserve"> [</w:t>
            </w:r>
            <w:proofErr w:type="spellStart"/>
            <w:r>
              <w:rPr>
                <w:b/>
                <w:bCs/>
                <w:color w:val="0C447C"/>
                <w:sz w:val="16"/>
                <w:szCs w:val="16"/>
              </w:rPr>
              <w:t>LangGraph</w:t>
            </w:r>
            <w:proofErr w:type="spellEnd"/>
            <w:r>
              <w:rPr>
                <w:b/>
                <w:bCs/>
                <w:color w:val="0C447C"/>
                <w:sz w:val="16"/>
                <w:szCs w:val="16"/>
              </w:rPr>
              <w:t>]</w:t>
            </w:r>
          </w:p>
        </w:tc>
      </w:tr>
      <w:tr w:rsidR="00C56B38" w14:paraId="7D4DA49A" w14:textId="77777777">
        <w:tc>
          <w:tcPr>
            <w:tcW w:w="7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577AF401" w14:textId="77777777" w:rsidR="00C56B38" w:rsidRDefault="00000000">
            <w:pPr>
              <w:jc w:val="center"/>
            </w:pPr>
            <w:r>
              <w:rPr>
                <w:b/>
                <w:bCs/>
                <w:color w:val="3C3489"/>
                <w:sz w:val="18"/>
                <w:szCs w:val="18"/>
              </w:rPr>
              <w:t>6.2</w:t>
            </w:r>
          </w:p>
        </w:tc>
        <w:tc>
          <w:tcPr>
            <w:tcW w:w="23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22EFBC42" w14:textId="77777777" w:rsidR="00C56B38" w:rsidRDefault="00000000">
            <w:r>
              <w:rPr>
                <w:b/>
                <w:bCs/>
                <w:color w:val="1A1A1A"/>
                <w:sz w:val="18"/>
                <w:szCs w:val="18"/>
              </w:rPr>
              <w:t>Citation formatter</w:t>
            </w:r>
          </w:p>
        </w:tc>
        <w:tc>
          <w:tcPr>
            <w:tcW w:w="636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15E70C" w14:textId="77777777" w:rsidR="00C56B38" w:rsidRDefault="00000000">
            <w:r>
              <w:rPr>
                <w:color w:val="3D3D3A"/>
                <w:sz w:val="18"/>
                <w:szCs w:val="18"/>
              </w:rPr>
              <w:t>Resolve all [SOURCE_ID] references to full metadata via Semantic Scholar API. Format as IEEE or APA using a Gemini formatting prompt. Build a deduplicated references list.</w:t>
            </w:r>
            <w:r>
              <w:rPr>
                <w:b/>
                <w:bCs/>
                <w:color w:val="27500A"/>
                <w:sz w:val="16"/>
                <w:szCs w:val="16"/>
              </w:rPr>
              <w:t xml:space="preserve"> [Gemini]</w:t>
            </w:r>
          </w:p>
        </w:tc>
      </w:tr>
      <w:tr w:rsidR="00C56B38" w14:paraId="4CF3ACCB" w14:textId="77777777">
        <w:tc>
          <w:tcPr>
            <w:tcW w:w="7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26B0A1B5" w14:textId="77777777" w:rsidR="00C56B38" w:rsidRDefault="00000000">
            <w:pPr>
              <w:jc w:val="center"/>
            </w:pPr>
            <w:r>
              <w:rPr>
                <w:b/>
                <w:bCs/>
                <w:color w:val="3C3489"/>
                <w:sz w:val="18"/>
                <w:szCs w:val="18"/>
              </w:rPr>
              <w:t>6.3</w:t>
            </w:r>
          </w:p>
        </w:tc>
        <w:tc>
          <w:tcPr>
            <w:tcW w:w="23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13856AC" w14:textId="77777777" w:rsidR="00C56B38" w:rsidRDefault="00000000">
            <w:r>
              <w:rPr>
                <w:b/>
                <w:bCs/>
                <w:color w:val="1A1A1A"/>
                <w:sz w:val="18"/>
                <w:szCs w:val="18"/>
              </w:rPr>
              <w:t>Markdown assembly</w:t>
            </w:r>
          </w:p>
        </w:tc>
        <w:tc>
          <w:tcPr>
            <w:tcW w:w="636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61EDFC" w14:textId="77777777" w:rsidR="00C56B38" w:rsidRDefault="00000000">
            <w:r>
              <w:rPr>
                <w:color w:val="3D3D3A"/>
                <w:sz w:val="18"/>
                <w:szCs w:val="18"/>
              </w:rPr>
              <w:t>Assemble all approved sections + references into a single well-structured .md file. Replace [SOURCE_ID] inline tags with numbered superscripts.</w:t>
            </w:r>
          </w:p>
        </w:tc>
      </w:tr>
      <w:tr w:rsidR="00C56B38" w14:paraId="77225B4A" w14:textId="77777777">
        <w:tc>
          <w:tcPr>
            <w:tcW w:w="7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B38D631" w14:textId="77777777" w:rsidR="00C56B38" w:rsidRDefault="00000000">
            <w:pPr>
              <w:jc w:val="center"/>
            </w:pPr>
            <w:r>
              <w:rPr>
                <w:b/>
                <w:bCs/>
                <w:color w:val="3C3489"/>
                <w:sz w:val="18"/>
                <w:szCs w:val="18"/>
              </w:rPr>
              <w:t>6.4</w:t>
            </w:r>
          </w:p>
        </w:tc>
        <w:tc>
          <w:tcPr>
            <w:tcW w:w="23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E7DE59A" w14:textId="77777777" w:rsidR="00C56B38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Pandoc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→ LaTeX → PDF</w:t>
            </w:r>
          </w:p>
        </w:tc>
        <w:tc>
          <w:tcPr>
            <w:tcW w:w="636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DE0995" w14:textId="77777777" w:rsidR="00C56B38" w:rsidRDefault="00000000">
            <w:r>
              <w:rPr>
                <w:color w:val="3D3D3A"/>
                <w:sz w:val="18"/>
                <w:szCs w:val="18"/>
              </w:rPr>
              <w:t xml:space="preserve">Run: </w:t>
            </w:r>
            <w:proofErr w:type="spellStart"/>
            <w:r>
              <w:rPr>
                <w:color w:val="3D3D3A"/>
                <w:sz w:val="18"/>
                <w:szCs w:val="18"/>
              </w:rPr>
              <w:t>pandoc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 paper.md -o paper.pdf --pdf-engine=</w:t>
            </w:r>
            <w:proofErr w:type="spellStart"/>
            <w:r>
              <w:rPr>
                <w:color w:val="3D3D3A"/>
                <w:sz w:val="18"/>
                <w:szCs w:val="18"/>
              </w:rPr>
              <w:t>xelatex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 --</w:t>
            </w:r>
            <w:proofErr w:type="spellStart"/>
            <w:r>
              <w:rPr>
                <w:color w:val="3D3D3A"/>
                <w:sz w:val="18"/>
                <w:szCs w:val="18"/>
              </w:rPr>
              <w:t>csl</w:t>
            </w:r>
            <w:proofErr w:type="spellEnd"/>
            <w:r>
              <w:rPr>
                <w:color w:val="3D3D3A"/>
                <w:sz w:val="18"/>
                <w:szCs w:val="18"/>
              </w:rPr>
              <w:t>=</w:t>
            </w:r>
            <w:proofErr w:type="spellStart"/>
            <w:r>
              <w:rPr>
                <w:color w:val="3D3D3A"/>
                <w:sz w:val="18"/>
                <w:szCs w:val="18"/>
              </w:rPr>
              <w:t>ieee.csl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 --bibliography=</w:t>
            </w:r>
            <w:proofErr w:type="spellStart"/>
            <w:r>
              <w:rPr>
                <w:color w:val="3D3D3A"/>
                <w:sz w:val="18"/>
                <w:szCs w:val="18"/>
              </w:rPr>
              <w:t>refs.bib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. Install </w:t>
            </w:r>
            <w:proofErr w:type="spellStart"/>
            <w:r>
              <w:rPr>
                <w:color w:val="3D3D3A"/>
                <w:sz w:val="18"/>
                <w:szCs w:val="18"/>
              </w:rPr>
              <w:t>texlive-xetex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 for the LaTeX engine. Verify output renders correctly.</w:t>
            </w:r>
          </w:p>
        </w:tc>
      </w:tr>
      <w:tr w:rsidR="00C56B38" w14:paraId="08BBCE38" w14:textId="77777777">
        <w:tc>
          <w:tcPr>
            <w:tcW w:w="7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7C150EA1" w14:textId="77777777" w:rsidR="00C56B38" w:rsidRDefault="00000000">
            <w:pPr>
              <w:jc w:val="center"/>
            </w:pPr>
            <w:r>
              <w:rPr>
                <w:b/>
                <w:bCs/>
                <w:color w:val="3C3489"/>
                <w:sz w:val="18"/>
                <w:szCs w:val="18"/>
              </w:rPr>
              <w:t>6.5</w:t>
            </w:r>
          </w:p>
        </w:tc>
        <w:tc>
          <w:tcPr>
            <w:tcW w:w="23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EDF344B" w14:textId="77777777" w:rsidR="00C56B38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LangSmith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tracing</w:t>
            </w:r>
          </w:p>
        </w:tc>
        <w:tc>
          <w:tcPr>
            <w:tcW w:w="636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5FA2F" w14:textId="77777777" w:rsidR="00C56B38" w:rsidRDefault="00000000">
            <w:r>
              <w:rPr>
                <w:color w:val="3D3D3A"/>
                <w:sz w:val="18"/>
                <w:szCs w:val="18"/>
              </w:rPr>
              <w:t xml:space="preserve">Set LANGCHAIN_TRACING_V2=true and LANGCHAIN_API_KEY </w:t>
            </w:r>
            <w:proofErr w:type="gramStart"/>
            <w:r>
              <w:rPr>
                <w:color w:val="3D3D3A"/>
                <w:sz w:val="18"/>
                <w:szCs w:val="18"/>
              </w:rPr>
              <w:t>in .env</w:t>
            </w:r>
            <w:proofErr w:type="gramEnd"/>
            <w:r>
              <w:rPr>
                <w:color w:val="3D3D3A"/>
                <w:sz w:val="18"/>
                <w:szCs w:val="18"/>
              </w:rPr>
              <w:t xml:space="preserve">. All </w:t>
            </w:r>
            <w:proofErr w:type="spellStart"/>
            <w:r>
              <w:rPr>
                <w:color w:val="3D3D3A"/>
                <w:sz w:val="18"/>
                <w:szCs w:val="18"/>
              </w:rPr>
              <w:t>LangGraph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 node runs auto-log. Use the </w:t>
            </w:r>
            <w:proofErr w:type="spellStart"/>
            <w:r>
              <w:rPr>
                <w:color w:val="3D3D3A"/>
                <w:sz w:val="18"/>
                <w:szCs w:val="18"/>
              </w:rPr>
              <w:t>LangSmith</w:t>
            </w:r>
            <w:proofErr w:type="spellEnd"/>
            <w:r>
              <w:rPr>
                <w:color w:val="3D3D3A"/>
                <w:sz w:val="18"/>
                <w:szCs w:val="18"/>
              </w:rPr>
              <w:t xml:space="preserve"> dashboard to inspect per-node latency, token counts, and errors.</w:t>
            </w:r>
            <w:r>
              <w:rPr>
                <w:b/>
                <w:bCs/>
                <w:color w:val="0C447C"/>
                <w:sz w:val="16"/>
                <w:szCs w:val="16"/>
              </w:rPr>
              <w:t xml:space="preserve"> [</w:t>
            </w:r>
            <w:proofErr w:type="spellStart"/>
            <w:r>
              <w:rPr>
                <w:b/>
                <w:bCs/>
                <w:color w:val="0C447C"/>
                <w:sz w:val="16"/>
                <w:szCs w:val="16"/>
              </w:rPr>
              <w:t>LangGraph</w:t>
            </w:r>
            <w:proofErr w:type="spellEnd"/>
            <w:r>
              <w:rPr>
                <w:b/>
                <w:bCs/>
                <w:color w:val="0C447C"/>
                <w:sz w:val="16"/>
                <w:szCs w:val="16"/>
              </w:rPr>
              <w:t>]</w:t>
            </w:r>
          </w:p>
        </w:tc>
      </w:tr>
      <w:tr w:rsidR="00C56B38" w14:paraId="17D26D7F" w14:textId="77777777">
        <w:tc>
          <w:tcPr>
            <w:tcW w:w="7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27E2F876" w14:textId="77777777" w:rsidR="00C56B38" w:rsidRDefault="00000000">
            <w:pPr>
              <w:jc w:val="center"/>
            </w:pPr>
            <w:r>
              <w:rPr>
                <w:b/>
                <w:bCs/>
                <w:color w:val="3C3489"/>
                <w:sz w:val="18"/>
                <w:szCs w:val="18"/>
              </w:rPr>
              <w:t>6.6</w:t>
            </w:r>
          </w:p>
        </w:tc>
        <w:tc>
          <w:tcPr>
            <w:tcW w:w="230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9629099" w14:textId="77777777" w:rsidR="00C56B38" w:rsidRDefault="00000000">
            <w:r>
              <w:rPr>
                <w:b/>
                <w:bCs/>
                <w:color w:val="1A1A1A"/>
                <w:sz w:val="18"/>
                <w:szCs w:val="18"/>
              </w:rPr>
              <w:t>Rate limit handling</w:t>
            </w:r>
          </w:p>
        </w:tc>
        <w:tc>
          <w:tcPr>
            <w:tcW w:w="6360" w:type="dxa"/>
            <w:tcBorders>
              <w:top w:val="single" w:sz="1" w:space="0" w:color="E8E8E4"/>
              <w:left w:val="single" w:sz="1" w:space="0" w:color="E8E8E4"/>
              <w:bottom w:val="single" w:sz="1" w:space="0" w:color="E8E8E4"/>
              <w:right w:val="single" w:sz="1" w:space="0" w:color="E8E8E4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520D3B" w14:textId="77777777" w:rsidR="00C56B38" w:rsidRDefault="00000000">
            <w:r>
              <w:rPr>
                <w:color w:val="3D3D3A"/>
                <w:sz w:val="18"/>
                <w:szCs w:val="18"/>
              </w:rPr>
              <w:t>Add exponential backoff (tenacity library) around all Gemini calls. Queue sub-queries in batches of 3 with 4s delay between batches to stay within 15 RPM free tier limits.</w:t>
            </w:r>
            <w:r>
              <w:rPr>
                <w:b/>
                <w:bCs/>
                <w:color w:val="27500A"/>
                <w:sz w:val="16"/>
                <w:szCs w:val="16"/>
              </w:rPr>
              <w:t xml:space="preserve"> [Gemini]</w:t>
            </w:r>
          </w:p>
        </w:tc>
      </w:tr>
    </w:tbl>
    <w:p w14:paraId="7EBF6B89" w14:textId="77777777" w:rsidR="00C56B38" w:rsidRDefault="00C56B38">
      <w:pPr>
        <w:spacing w:before="200" w:after="200"/>
      </w:pPr>
    </w:p>
    <w:sectPr w:rsidR="00C56B3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4C7B2" w14:textId="77777777" w:rsidR="000660CA" w:rsidRDefault="000660CA">
      <w:r>
        <w:separator/>
      </w:r>
    </w:p>
  </w:endnote>
  <w:endnote w:type="continuationSeparator" w:id="0">
    <w:p w14:paraId="3605EF88" w14:textId="77777777" w:rsidR="000660CA" w:rsidRDefault="000660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23981" w14:textId="77777777" w:rsidR="00C56B38" w:rsidRDefault="00000000">
    <w:pPr>
      <w:pBdr>
        <w:top w:val="single" w:sz="4" w:space="1" w:color="E0E0E0"/>
      </w:pBdr>
      <w:spacing w:before="80"/>
      <w:jc w:val="right"/>
    </w:pPr>
    <w:r>
      <w:rPr>
        <w:color w:val="888780"/>
        <w:sz w:val="18"/>
        <w:szCs w:val="18"/>
      </w:rPr>
      <w:t xml:space="preserve">Page </w:t>
    </w:r>
    <w:r>
      <w:rPr>
        <w:color w:val="888780"/>
        <w:sz w:val="18"/>
        <w:szCs w:val="18"/>
      </w:rPr>
      <w:fldChar w:fldCharType="begin"/>
    </w:r>
    <w:r>
      <w:rPr>
        <w:color w:val="888780"/>
        <w:sz w:val="18"/>
        <w:szCs w:val="18"/>
      </w:rPr>
      <w:instrText>PAGE</w:instrText>
    </w:r>
    <w:r>
      <w:rPr>
        <w:color w:val="888780"/>
        <w:sz w:val="18"/>
        <w:szCs w:val="18"/>
      </w:rPr>
      <w:fldChar w:fldCharType="separate"/>
    </w:r>
    <w:r w:rsidR="00C2143E">
      <w:rPr>
        <w:noProof/>
        <w:color w:val="888780"/>
        <w:sz w:val="18"/>
        <w:szCs w:val="18"/>
      </w:rPr>
      <w:t>1</w:t>
    </w:r>
    <w:r>
      <w:rPr>
        <w:color w:val="888780"/>
        <w:sz w:val="18"/>
        <w:szCs w:val="18"/>
      </w:rPr>
      <w:fldChar w:fldCharType="end"/>
    </w:r>
    <w:r>
      <w:rPr>
        <w:color w:val="888780"/>
        <w:sz w:val="18"/>
        <w:szCs w:val="18"/>
      </w:rPr>
      <w:t xml:space="preserve"> of </w:t>
    </w:r>
    <w:r>
      <w:rPr>
        <w:color w:val="888780"/>
        <w:sz w:val="18"/>
        <w:szCs w:val="18"/>
      </w:rPr>
      <w:fldChar w:fldCharType="begin"/>
    </w:r>
    <w:r>
      <w:rPr>
        <w:color w:val="888780"/>
        <w:sz w:val="18"/>
        <w:szCs w:val="18"/>
      </w:rPr>
      <w:instrText>NUMPAGES</w:instrText>
    </w:r>
    <w:r>
      <w:rPr>
        <w:color w:val="888780"/>
        <w:sz w:val="18"/>
        <w:szCs w:val="18"/>
      </w:rPr>
      <w:fldChar w:fldCharType="separate"/>
    </w:r>
    <w:r w:rsidR="00C2143E">
      <w:rPr>
        <w:noProof/>
        <w:color w:val="888780"/>
        <w:sz w:val="18"/>
        <w:szCs w:val="18"/>
      </w:rPr>
      <w:t>2</w:t>
    </w:r>
    <w:r>
      <w:rPr>
        <w:color w:val="8887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753D4" w14:textId="77777777" w:rsidR="000660CA" w:rsidRDefault="000660CA">
      <w:r>
        <w:separator/>
      </w:r>
    </w:p>
  </w:footnote>
  <w:footnote w:type="continuationSeparator" w:id="0">
    <w:p w14:paraId="7D76514F" w14:textId="77777777" w:rsidR="000660CA" w:rsidRDefault="000660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949FB" w14:textId="77777777" w:rsidR="00C56B38" w:rsidRDefault="00000000">
    <w:pPr>
      <w:pBdr>
        <w:bottom w:val="single" w:sz="4" w:space="1" w:color="E0E0E0"/>
      </w:pBdr>
      <w:spacing w:after="80"/>
    </w:pPr>
    <w:r>
      <w:rPr>
        <w:color w:val="888780"/>
        <w:sz w:val="18"/>
        <w:szCs w:val="18"/>
      </w:rPr>
      <w:t xml:space="preserve">Graph Theory Research Paper </w:t>
    </w:r>
    <w:proofErr w:type="gramStart"/>
    <w:r>
      <w:rPr>
        <w:color w:val="888780"/>
        <w:sz w:val="18"/>
        <w:szCs w:val="18"/>
      </w:rPr>
      <w:t>Generator  —</w:t>
    </w:r>
    <w:proofErr w:type="gramEnd"/>
    <w:r>
      <w:rPr>
        <w:color w:val="888780"/>
        <w:sz w:val="18"/>
        <w:szCs w:val="18"/>
      </w:rPr>
      <w:t xml:space="preserve">  Implementation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E5C9F"/>
    <w:multiLevelType w:val="hybridMultilevel"/>
    <w:tmpl w:val="23BADA2E"/>
    <w:lvl w:ilvl="0" w:tplc="B4E8B6A0">
      <w:start w:val="1"/>
      <w:numFmt w:val="bullet"/>
      <w:lvlText w:val="●"/>
      <w:lvlJc w:val="left"/>
      <w:pPr>
        <w:ind w:left="720" w:hanging="360"/>
      </w:pPr>
    </w:lvl>
    <w:lvl w:ilvl="1" w:tplc="853005F8">
      <w:start w:val="1"/>
      <w:numFmt w:val="bullet"/>
      <w:lvlText w:val="○"/>
      <w:lvlJc w:val="left"/>
      <w:pPr>
        <w:ind w:left="1440" w:hanging="360"/>
      </w:pPr>
    </w:lvl>
    <w:lvl w:ilvl="2" w:tplc="73DA0A04">
      <w:start w:val="1"/>
      <w:numFmt w:val="bullet"/>
      <w:lvlText w:val="■"/>
      <w:lvlJc w:val="left"/>
      <w:pPr>
        <w:ind w:left="2160" w:hanging="360"/>
      </w:pPr>
    </w:lvl>
    <w:lvl w:ilvl="3" w:tplc="8C38A4BC">
      <w:start w:val="1"/>
      <w:numFmt w:val="bullet"/>
      <w:lvlText w:val="●"/>
      <w:lvlJc w:val="left"/>
      <w:pPr>
        <w:ind w:left="2880" w:hanging="360"/>
      </w:pPr>
    </w:lvl>
    <w:lvl w:ilvl="4" w:tplc="56405C9E">
      <w:start w:val="1"/>
      <w:numFmt w:val="bullet"/>
      <w:lvlText w:val="○"/>
      <w:lvlJc w:val="left"/>
      <w:pPr>
        <w:ind w:left="3600" w:hanging="360"/>
      </w:pPr>
    </w:lvl>
    <w:lvl w:ilvl="5" w:tplc="8CBA55F4">
      <w:start w:val="1"/>
      <w:numFmt w:val="bullet"/>
      <w:lvlText w:val="■"/>
      <w:lvlJc w:val="left"/>
      <w:pPr>
        <w:ind w:left="4320" w:hanging="360"/>
      </w:pPr>
    </w:lvl>
    <w:lvl w:ilvl="6" w:tplc="DFDED216">
      <w:start w:val="1"/>
      <w:numFmt w:val="bullet"/>
      <w:lvlText w:val="●"/>
      <w:lvlJc w:val="left"/>
      <w:pPr>
        <w:ind w:left="5040" w:hanging="360"/>
      </w:pPr>
    </w:lvl>
    <w:lvl w:ilvl="7" w:tplc="1250D350">
      <w:start w:val="1"/>
      <w:numFmt w:val="bullet"/>
      <w:lvlText w:val="●"/>
      <w:lvlJc w:val="left"/>
      <w:pPr>
        <w:ind w:left="5760" w:hanging="360"/>
      </w:pPr>
    </w:lvl>
    <w:lvl w:ilvl="8" w:tplc="4328E618">
      <w:start w:val="1"/>
      <w:numFmt w:val="bullet"/>
      <w:lvlText w:val="●"/>
      <w:lvlJc w:val="left"/>
      <w:pPr>
        <w:ind w:left="6480" w:hanging="360"/>
      </w:pPr>
    </w:lvl>
  </w:abstractNum>
  <w:num w:numId="1" w16cid:durableId="7786427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B38"/>
    <w:rsid w:val="000660CA"/>
    <w:rsid w:val="001F50EB"/>
    <w:rsid w:val="0021615F"/>
    <w:rsid w:val="00A42809"/>
    <w:rsid w:val="00C2143E"/>
    <w:rsid w:val="00C56B38"/>
    <w:rsid w:val="00D65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400F8"/>
  <w15:docId w15:val="{D9F1717F-F331-42C8-8903-7D866F57B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1A1A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40" w:after="160"/>
      <w:outlineLvl w:val="1"/>
    </w:pPr>
    <w:rPr>
      <w:b/>
      <w:bCs/>
      <w:color w:val="2C2C2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1365</Words>
  <Characters>7786</Characters>
  <Application>Microsoft Office Word</Application>
  <DocSecurity>0</DocSecurity>
  <Lines>64</Lines>
  <Paragraphs>18</Paragraphs>
  <ScaleCrop>false</ScaleCrop>
  <Company/>
  <LinksUpToDate>false</LinksUpToDate>
  <CharactersWithSpaces>9133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Rishik Sood</cp:lastModifiedBy>
  <cp:revision>4</cp:revision>
  <cp:lastPrinted>2026-05-29T10:35:00Z</cp:lastPrinted>
  <dcterms:created xsi:type="dcterms:W3CDTF">2026-05-29T09:48:00Z</dcterms:created>
  <dcterms:modified xsi:type="dcterms:W3CDTF">2026-05-29T10:35:00Z</dcterms:modified>
</cp:coreProperties>
</file>