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1D87" w14:textId="77777777" w:rsidR="00B92097" w:rsidRDefault="00B92097">
      <w:pPr>
        <w:ind w:left="-1080" w:right="18"/>
      </w:pPr>
    </w:p>
    <w:p w14:paraId="292589CE" w14:textId="4AC61049" w:rsidR="00B92097" w:rsidRDefault="00000000">
      <w:r>
        <w:rPr>
          <w:noProof/>
        </w:rPr>
        <w:drawing>
          <wp:inline distT="0" distB="0" distL="0" distR="0" wp14:anchorId="2AEF6E30" wp14:editId="1646C24F">
            <wp:extent cx="5612130" cy="168592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45B6F" w14:textId="35EE46EF" w:rsidR="00B92097" w:rsidRDefault="002B3936">
      <w:pPr>
        <w:ind w:left="-1080" w:right="-1062"/>
        <w:jc w:val="center"/>
        <w:rPr>
          <w:b/>
          <w:color w:val="0097B2"/>
          <w:sz w:val="72"/>
          <w:szCs w:val="72"/>
        </w:rPr>
      </w:pPr>
      <w:r>
        <w:rPr>
          <w:b/>
          <w:color w:val="0097B2"/>
          <w:sz w:val="72"/>
          <w:szCs w:val="72"/>
        </w:rPr>
        <w:t>CIENCIAS - EJE FÍSICA</w:t>
      </w:r>
    </w:p>
    <w:p w14:paraId="4CA3EAAC" w14:textId="3861DF3D" w:rsidR="00B92097" w:rsidRPr="001809BA" w:rsidRDefault="00000000" w:rsidP="001809BA">
      <w:pPr>
        <w:ind w:left="-1080" w:right="-1062"/>
        <w:jc w:val="center"/>
        <w:rPr>
          <w:b/>
          <w:color w:val="0097B2"/>
          <w:sz w:val="72"/>
          <w:szCs w:val="72"/>
        </w:rPr>
      </w:pPr>
      <w:r>
        <w:rPr>
          <w:noProof/>
        </w:rPr>
        <w:drawing>
          <wp:inline distT="0" distB="0" distL="0" distR="0" wp14:anchorId="74B98F0B" wp14:editId="3A68EB57">
            <wp:extent cx="3585017" cy="3318564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017" cy="3318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9B79F" w14:textId="4C32923A" w:rsidR="007D2F75" w:rsidRDefault="007D2F75" w:rsidP="005A69D4">
      <w:pPr>
        <w:ind w:left="284" w:right="18"/>
        <w:rPr>
          <w:b/>
          <w:sz w:val="28"/>
          <w:szCs w:val="28"/>
        </w:rPr>
      </w:pPr>
      <w:bookmarkStart w:id="0" w:name="_Hlk132995524"/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E5F58E3" wp14:editId="7DFE5304">
                <wp:simplePos x="0" y="0"/>
                <wp:positionH relativeFrom="column">
                  <wp:posOffset>-635</wp:posOffset>
                </wp:positionH>
                <wp:positionV relativeFrom="paragraph">
                  <wp:posOffset>259715</wp:posOffset>
                </wp:positionV>
                <wp:extent cx="5612130" cy="1501140"/>
                <wp:effectExtent l="0" t="0" r="26670" b="22860"/>
                <wp:wrapNone/>
                <wp:docPr id="119323963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1501140"/>
                        </a:xfrm>
                        <a:prstGeom prst="roundRect">
                          <a:avLst/>
                        </a:prstGeom>
                        <a:solidFill>
                          <a:srgbClr val="2E75B6">
                            <a:alpha val="14902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00F414" id="Rectángulo: esquinas redondeadas 1" o:spid="_x0000_s1026" style="position:absolute;margin-left:-.05pt;margin-top:20.45pt;width:441.9pt;height:118.2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" fillcolor="#2e75b6" strokecolor="#1f3763 [1604]" strokeweight="1pt">
                <v:fill opacity="9766f"/>
                <v:stroke joinstyle="miter"/>
              </v:roundrect>
            </w:pict>
          </mc:Fallback>
        </mc:AlternateContent>
      </w:r>
    </w:p>
    <w:p w14:paraId="476EAB51" w14:textId="62AFD13A" w:rsidR="00B92097" w:rsidRDefault="00000000" w:rsidP="005A69D4">
      <w:pPr>
        <w:ind w:left="284" w:right="18"/>
        <w:rPr>
          <w:sz w:val="28"/>
          <w:szCs w:val="28"/>
        </w:rPr>
      </w:pPr>
      <w:r>
        <w:rPr>
          <w:b/>
          <w:sz w:val="28"/>
          <w:szCs w:val="28"/>
        </w:rPr>
        <w:t>Profesor:</w:t>
      </w:r>
      <w:r>
        <w:rPr>
          <w:sz w:val="28"/>
          <w:szCs w:val="28"/>
        </w:rPr>
        <w:t xml:space="preserve"> David Candia</w:t>
      </w:r>
    </w:p>
    <w:p w14:paraId="7BAF0C4D" w14:textId="614EDD0D" w:rsidR="00B92097" w:rsidRDefault="00000000" w:rsidP="005A69D4">
      <w:pPr>
        <w:ind w:left="284" w:right="18"/>
        <w:rPr>
          <w:sz w:val="28"/>
          <w:szCs w:val="28"/>
        </w:rPr>
      </w:pPr>
      <w:r>
        <w:rPr>
          <w:b/>
          <w:sz w:val="28"/>
          <w:szCs w:val="28"/>
        </w:rPr>
        <w:t>Número de clases:</w:t>
      </w:r>
      <w:r>
        <w:rPr>
          <w:sz w:val="28"/>
          <w:szCs w:val="28"/>
        </w:rPr>
        <w:t xml:space="preserve">  2</w:t>
      </w:r>
      <w:r w:rsidR="00043908">
        <w:rPr>
          <w:sz w:val="28"/>
          <w:szCs w:val="28"/>
        </w:rPr>
        <w:t>0</w:t>
      </w:r>
      <w:r>
        <w:rPr>
          <w:sz w:val="28"/>
          <w:szCs w:val="28"/>
        </w:rPr>
        <w:t xml:space="preserve"> clases física plan común</w:t>
      </w:r>
    </w:p>
    <w:p w14:paraId="0577E9ED" w14:textId="2104B222" w:rsidR="00B92097" w:rsidRDefault="00000000" w:rsidP="005A69D4">
      <w:pPr>
        <w:ind w:left="284" w:right="1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5 clases física plan electivo</w:t>
      </w:r>
    </w:p>
    <w:p w14:paraId="433208DB" w14:textId="761CDD0B" w:rsidR="001809BA" w:rsidRPr="004E51EC" w:rsidRDefault="001809BA" w:rsidP="005A69D4">
      <w:pPr>
        <w:ind w:left="284" w:right="18"/>
        <w:rPr>
          <w:sz w:val="28"/>
          <w:szCs w:val="28"/>
        </w:rPr>
      </w:pPr>
      <w:bookmarkStart w:id="1" w:name="_Hlk132994090"/>
      <w:r>
        <w:rPr>
          <w:b/>
          <w:sz w:val="28"/>
          <w:szCs w:val="28"/>
        </w:rPr>
        <w:t>Fecha de actualización:</w:t>
      </w:r>
      <w:r>
        <w:rPr>
          <w:sz w:val="28"/>
          <w:szCs w:val="28"/>
        </w:rPr>
        <w:t xml:space="preserve"> 18-04-2023</w:t>
      </w:r>
    </w:p>
    <w:bookmarkEnd w:id="0"/>
    <w:bookmarkEnd w:id="1"/>
    <w:p w14:paraId="68C0B022" w14:textId="0CFEA3FB" w:rsidR="001809BA" w:rsidRPr="004E51EC" w:rsidRDefault="001809BA" w:rsidP="004E51EC">
      <w:pPr>
        <w:ind w:right="18"/>
        <w:rPr>
          <w:sz w:val="28"/>
          <w:szCs w:val="28"/>
        </w:rPr>
      </w:pPr>
    </w:p>
    <w:p w14:paraId="37A9B517" w14:textId="354B6199" w:rsidR="00B92097" w:rsidRPr="0056696E" w:rsidRDefault="00F11AEC">
      <w:pPr>
        <w:jc w:val="center"/>
        <w:rPr>
          <w:b/>
          <w:color w:val="FFC000"/>
          <w:sz w:val="48"/>
          <w:szCs w:val="48"/>
          <w:u w:val="single"/>
        </w:rPr>
      </w:pPr>
      <w:r w:rsidRPr="0056696E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BF7D2C" wp14:editId="73BA41B2">
                <wp:simplePos x="0" y="0"/>
                <wp:positionH relativeFrom="column">
                  <wp:posOffset>-29845</wp:posOffset>
                </wp:positionH>
                <wp:positionV relativeFrom="paragraph">
                  <wp:posOffset>509905</wp:posOffset>
                </wp:positionV>
                <wp:extent cx="5643245" cy="353060"/>
                <wp:effectExtent l="0" t="0" r="0" b="889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245" cy="353060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D37538" w14:textId="77777777" w:rsidR="00B92097" w:rsidRPr="00F11AE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11AEC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¿Cuál es nuestro objetivo final?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F7D2C" id="Rectángulo 15" o:spid="_x0000_s1026" style="position:absolute;left:0;text-align:left;margin-left:-2.35pt;margin-top:40.15pt;width:444.35pt;height:2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" fillcolor="#0097b2" stroked="f">
                <v:textbox inset="2.53958mm,1.2694mm,2.53958mm,1.2694mm">
                  <w:txbxContent>
                    <w:p w14:paraId="2AD37538" w14:textId="77777777" w:rsidR="00B92097" w:rsidRPr="00F11AEC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11AEC">
                        <w:rPr>
                          <w:b/>
                          <w:color w:val="FFFFFF" w:themeColor="background1"/>
                          <w:sz w:val="28"/>
                        </w:rPr>
                        <w:t>¿Cuál es nuestro objetivo final?</w:t>
                      </w:r>
                    </w:p>
                  </w:txbxContent>
                </v:textbox>
              </v:rect>
            </w:pict>
          </mc:Fallback>
        </mc:AlternateContent>
      </w:r>
      <w:r w:rsidRPr="0056696E">
        <w:rPr>
          <w:b/>
          <w:color w:val="0097B2"/>
          <w:sz w:val="48"/>
          <w:szCs w:val="48"/>
          <w:u w:val="single"/>
        </w:rPr>
        <w:t>Detalle del Curso:</w:t>
      </w:r>
    </w:p>
    <w:p w14:paraId="63FAD1C3" w14:textId="2D6275BB" w:rsidR="004E51EC" w:rsidRDefault="004E51EC" w:rsidP="004E51EC">
      <w:pPr>
        <w:rPr>
          <w:sz w:val="28"/>
          <w:szCs w:val="28"/>
          <w:highlight w:val="white"/>
        </w:rPr>
      </w:pPr>
    </w:p>
    <w:p w14:paraId="69F27A99" w14:textId="77777777" w:rsidR="004E51EC" w:rsidRPr="00F11AEC" w:rsidRDefault="004E51EC" w:rsidP="004E51EC">
      <w:pPr>
        <w:rPr>
          <w:sz w:val="2"/>
          <w:szCs w:val="2"/>
          <w:highlight w:val="white"/>
        </w:rPr>
      </w:pPr>
    </w:p>
    <w:p w14:paraId="07D0496E" w14:textId="662C949E" w:rsidR="00F11AEC" w:rsidRPr="00F02CB0" w:rsidRDefault="004E51EC">
      <w:pPr>
        <w:jc w:val="both"/>
        <w:rPr>
          <w:sz w:val="28"/>
          <w:szCs w:val="28"/>
          <w:highlight w:val="yellow"/>
        </w:rPr>
      </w:pPr>
      <w:r w:rsidRPr="00F02CB0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EE8590" wp14:editId="395F6FA7">
                <wp:simplePos x="0" y="0"/>
                <wp:positionH relativeFrom="column">
                  <wp:posOffset>635</wp:posOffset>
                </wp:positionH>
                <wp:positionV relativeFrom="page">
                  <wp:posOffset>2854960</wp:posOffset>
                </wp:positionV>
                <wp:extent cx="5643245" cy="353060"/>
                <wp:effectExtent l="0" t="0" r="0" b="8890"/>
                <wp:wrapTopAndBottom distT="0" distB="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245" cy="353060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2FB4B" w14:textId="77777777" w:rsidR="00B92097" w:rsidRPr="00F11AE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11AEC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Descripción del Curso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E8590" id="Rectángulo 12" o:spid="_x0000_s1027" style="position:absolute;left:0;text-align:left;margin-left:.05pt;margin-top:224.8pt;width:444.35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" fillcolor="#0097b2" stroked="f">
                <v:textbox inset="2.53958mm,1.2694mm,2.53958mm,1.2694mm">
                  <w:txbxContent>
                    <w:p w14:paraId="1F02FB4B" w14:textId="77777777" w:rsidR="00B92097" w:rsidRPr="00F11AEC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11AEC">
                        <w:rPr>
                          <w:b/>
                          <w:color w:val="FFFFFF" w:themeColor="background1"/>
                          <w:sz w:val="28"/>
                        </w:rPr>
                        <w:t>Descripción del Curso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Pr="00F02CB0">
        <w:rPr>
          <w:sz w:val="28"/>
          <w:szCs w:val="28"/>
          <w:highlight w:val="yellow"/>
        </w:rPr>
        <w:t xml:space="preserve">El objetivo principal del programa es que cada estudiante adquiera las habilidades y conocimientos </w:t>
      </w:r>
      <w:r w:rsidRPr="00F02CB0">
        <w:rPr>
          <w:b/>
          <w:bCs/>
          <w:sz w:val="28"/>
          <w:szCs w:val="28"/>
          <w:highlight w:val="yellow"/>
        </w:rPr>
        <w:t>necesarios</w:t>
      </w:r>
      <w:r w:rsidRPr="00F02CB0">
        <w:rPr>
          <w:sz w:val="28"/>
          <w:szCs w:val="28"/>
          <w:highlight w:val="yellow"/>
        </w:rPr>
        <w:t xml:space="preserve"> para conseguir el </w:t>
      </w:r>
      <w:r w:rsidRPr="00F02CB0">
        <w:rPr>
          <w:b/>
          <w:bCs/>
          <w:sz w:val="28"/>
          <w:szCs w:val="28"/>
          <w:highlight w:val="yellow"/>
        </w:rPr>
        <w:t>puntaje deseado</w:t>
      </w:r>
      <w:r w:rsidRPr="00F02CB0">
        <w:rPr>
          <w:sz w:val="28"/>
          <w:szCs w:val="28"/>
          <w:highlight w:val="yellow"/>
        </w:rPr>
        <w:t xml:space="preserve"> en la prueba de admisión y así </w:t>
      </w:r>
      <w:r w:rsidRPr="00F02CB0">
        <w:rPr>
          <w:b/>
          <w:bCs/>
          <w:sz w:val="28"/>
          <w:szCs w:val="28"/>
          <w:highlight w:val="yellow"/>
        </w:rPr>
        <w:t>entrar a la carrera</w:t>
      </w:r>
      <w:r w:rsidRPr="00F02CB0">
        <w:rPr>
          <w:sz w:val="28"/>
          <w:szCs w:val="28"/>
          <w:highlight w:val="yellow"/>
        </w:rPr>
        <w:t xml:space="preserve"> que tenga como objetivo.  </w:t>
      </w:r>
    </w:p>
    <w:p w14:paraId="574E519B" w14:textId="77777777" w:rsidR="00F11AEC" w:rsidRPr="00F11AEC" w:rsidRDefault="00F11AEC">
      <w:pPr>
        <w:jc w:val="both"/>
        <w:rPr>
          <w:sz w:val="2"/>
          <w:szCs w:val="2"/>
          <w:highlight w:val="white"/>
        </w:rPr>
      </w:pPr>
    </w:p>
    <w:p w14:paraId="5912889A" w14:textId="77777777" w:rsidR="00F11AEC" w:rsidRPr="00F11AEC" w:rsidRDefault="00F11AEC" w:rsidP="004E51EC">
      <w:pPr>
        <w:jc w:val="both"/>
        <w:rPr>
          <w:sz w:val="10"/>
          <w:szCs w:val="10"/>
        </w:rPr>
      </w:pPr>
    </w:p>
    <w:p w14:paraId="23D92D35" w14:textId="2D19FD2E" w:rsidR="004E51EC" w:rsidRPr="00F02CB0" w:rsidRDefault="004E51EC" w:rsidP="004E51EC">
      <w:pPr>
        <w:jc w:val="both"/>
        <w:rPr>
          <w:sz w:val="28"/>
          <w:szCs w:val="28"/>
          <w:highlight w:val="yellow"/>
        </w:rPr>
      </w:pPr>
      <w:r w:rsidRPr="00F02CB0">
        <w:rPr>
          <w:sz w:val="28"/>
          <w:szCs w:val="28"/>
          <w:highlight w:val="yellow"/>
        </w:rPr>
        <w:t>Este preuniversitario de la prueba electiva de Física ofrece clases personalizadas enfocadas en la preparación de la PAES, complementadas con guías de contenido y ejercicios para lograr un desarrollo completo de los conocimientos y habilidades que se requieren al momento de rendir la prueba.</w:t>
      </w:r>
    </w:p>
    <w:p w14:paraId="44EBC45E" w14:textId="16562184" w:rsidR="004E51EC" w:rsidRPr="00F02CB0" w:rsidRDefault="004E51EC">
      <w:pPr>
        <w:jc w:val="both"/>
        <w:rPr>
          <w:sz w:val="28"/>
          <w:szCs w:val="28"/>
          <w:highlight w:val="yellow"/>
        </w:rPr>
      </w:pPr>
      <w:r w:rsidRPr="00F02CB0">
        <w:rPr>
          <w:sz w:val="28"/>
          <w:szCs w:val="28"/>
          <w:highlight w:val="yellow"/>
        </w:rPr>
        <w:t>Además, se busca entrenar el análisis de distintas fuentes de información asociadas a los procesos físicos tratados en la prueba, y responder a las preguntas que puedan surgir en torno a los mismos, para que los estudiantes obtengan una comprensión completa de los contenidos y habilidades necesarios.</w:t>
      </w:r>
    </w:p>
    <w:p w14:paraId="2E4E4638" w14:textId="467656C6" w:rsidR="00B92097" w:rsidRDefault="00000000">
      <w:pPr>
        <w:jc w:val="both"/>
        <w:rPr>
          <w:sz w:val="28"/>
          <w:szCs w:val="28"/>
        </w:rPr>
      </w:pPr>
      <w:r w:rsidRPr="00F02CB0">
        <w:rPr>
          <w:sz w:val="28"/>
          <w:szCs w:val="28"/>
          <w:highlight w:val="yellow"/>
        </w:rPr>
        <w:t>Además, de buscar responder a las diversas preguntas que puedan surgir en torno a los mismos, de modo que los estudiantes logren una comprensión total de los contenidos y habilidades.</w:t>
      </w:r>
      <w:r>
        <w:rPr>
          <w:sz w:val="28"/>
          <w:szCs w:val="28"/>
        </w:rPr>
        <w:t xml:space="preserve"> </w:t>
      </w:r>
    </w:p>
    <w:p w14:paraId="0BE89914" w14:textId="4DD1AA63" w:rsidR="00B92097" w:rsidRDefault="00F11AE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F8BD02" wp14:editId="074AC002">
                <wp:simplePos x="0" y="0"/>
                <wp:positionH relativeFrom="margin">
                  <wp:posOffset>0</wp:posOffset>
                </wp:positionH>
                <wp:positionV relativeFrom="page">
                  <wp:posOffset>6526530</wp:posOffset>
                </wp:positionV>
                <wp:extent cx="5643525" cy="35306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525" cy="353060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FF454" w14:textId="77777777" w:rsidR="00B92097" w:rsidRPr="00F11AE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11AEC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Sobre el Material a utilizar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8BD02" id="Rectángulo 13" o:spid="_x0000_s1028" style="position:absolute;margin-left:0;margin-top:513.9pt;width:444.35pt;height:27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" fillcolor="#0097b2" stroked="f">
                <v:textbox inset="2.53958mm,1.2694mm,2.53958mm,1.2694mm">
                  <w:txbxContent>
                    <w:p w14:paraId="571FF454" w14:textId="77777777" w:rsidR="00B92097" w:rsidRPr="00F11AEC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11AEC">
                        <w:rPr>
                          <w:b/>
                          <w:color w:val="FFFFFF" w:themeColor="background1"/>
                          <w:sz w:val="28"/>
                        </w:rPr>
                        <w:t>Sobre el Material a utilizar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19EC5D9" w14:textId="27457F41" w:rsidR="0089695D" w:rsidRPr="00F11AEC" w:rsidRDefault="0089695D">
      <w:pPr>
        <w:rPr>
          <w:sz w:val="4"/>
          <w:szCs w:val="4"/>
        </w:rPr>
      </w:pPr>
    </w:p>
    <w:p w14:paraId="008FF6A9" w14:textId="60F5C86A" w:rsidR="00B92097" w:rsidRPr="00F02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yellow"/>
        </w:rPr>
      </w:pPr>
      <w:r w:rsidRPr="00F02CB0">
        <w:rPr>
          <w:color w:val="000000"/>
          <w:sz w:val="28"/>
          <w:szCs w:val="28"/>
          <w:highlight w:val="yellow"/>
        </w:rPr>
        <w:t xml:space="preserve">Respecto al material que se te brindará, este es </w:t>
      </w:r>
      <w:r w:rsidRPr="00F02CB0">
        <w:rPr>
          <w:b/>
          <w:color w:val="000000"/>
          <w:sz w:val="28"/>
          <w:szCs w:val="28"/>
          <w:highlight w:val="yellow"/>
        </w:rPr>
        <w:t>exclusivo</w:t>
      </w:r>
      <w:r w:rsidRPr="00F02CB0">
        <w:rPr>
          <w:color w:val="000000"/>
          <w:sz w:val="28"/>
          <w:szCs w:val="28"/>
          <w:highlight w:val="yellow"/>
        </w:rPr>
        <w:t xml:space="preserve">, </w:t>
      </w:r>
      <w:r w:rsidRPr="00F02CB0">
        <w:rPr>
          <w:b/>
          <w:color w:val="000000"/>
          <w:sz w:val="28"/>
          <w:szCs w:val="28"/>
          <w:highlight w:val="yellow"/>
        </w:rPr>
        <w:t>preciso</w:t>
      </w:r>
      <w:r w:rsidRPr="00F02CB0">
        <w:rPr>
          <w:color w:val="000000"/>
          <w:sz w:val="28"/>
          <w:szCs w:val="28"/>
          <w:highlight w:val="yellow"/>
        </w:rPr>
        <w:t xml:space="preserve"> y </w:t>
      </w:r>
      <w:r w:rsidRPr="00F02CB0">
        <w:rPr>
          <w:b/>
          <w:color w:val="000000"/>
          <w:sz w:val="28"/>
          <w:szCs w:val="28"/>
          <w:highlight w:val="yellow"/>
        </w:rPr>
        <w:t>amigable</w:t>
      </w:r>
      <w:r w:rsidRPr="00F02CB0">
        <w:rPr>
          <w:color w:val="000000"/>
          <w:sz w:val="28"/>
          <w:szCs w:val="28"/>
          <w:highlight w:val="yellow"/>
        </w:rPr>
        <w:t xml:space="preserve">. Además, cuenta con un lenguaje </w:t>
      </w:r>
      <w:r w:rsidRPr="00F02CB0">
        <w:rPr>
          <w:b/>
          <w:color w:val="000000"/>
          <w:sz w:val="28"/>
          <w:szCs w:val="28"/>
          <w:highlight w:val="yellow"/>
        </w:rPr>
        <w:t xml:space="preserve">sencillo </w:t>
      </w:r>
      <w:r w:rsidRPr="00F02CB0">
        <w:rPr>
          <w:sz w:val="28"/>
          <w:szCs w:val="28"/>
          <w:highlight w:val="yellow"/>
        </w:rPr>
        <w:t>y una presentación</w:t>
      </w:r>
      <w:r w:rsidRPr="00F02CB0">
        <w:rPr>
          <w:color w:val="000000"/>
          <w:sz w:val="28"/>
          <w:szCs w:val="28"/>
          <w:highlight w:val="yellow"/>
        </w:rPr>
        <w:t xml:space="preserve"> atractiva visualmente. </w:t>
      </w:r>
    </w:p>
    <w:p w14:paraId="2DF66CF7" w14:textId="2D89A418" w:rsidR="00B92097" w:rsidRPr="00F02CB0" w:rsidRDefault="00B920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yellow"/>
        </w:rPr>
      </w:pPr>
    </w:p>
    <w:p w14:paraId="61BF02B7" w14:textId="77777777" w:rsidR="00B92097" w:rsidRPr="00F02C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yellow"/>
        </w:rPr>
      </w:pPr>
      <w:r w:rsidRPr="00F02CB0">
        <w:rPr>
          <w:color w:val="000000"/>
          <w:sz w:val="28"/>
          <w:szCs w:val="28"/>
          <w:highlight w:val="yellow"/>
        </w:rPr>
        <w:t>Este material consta de:</w:t>
      </w:r>
    </w:p>
    <w:p w14:paraId="77D81AA7" w14:textId="77777777" w:rsidR="00B92097" w:rsidRPr="00F02CB0" w:rsidRDefault="00B920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  <w:highlight w:val="yellow"/>
        </w:rPr>
      </w:pPr>
    </w:p>
    <w:p w14:paraId="07A6A16C" w14:textId="51CF4C0D" w:rsidR="00B92097" w:rsidRPr="00F02CB0" w:rsidRDefault="00000000" w:rsidP="004E5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709" w:hanging="283"/>
        <w:jc w:val="both"/>
        <w:rPr>
          <w:color w:val="000000"/>
          <w:sz w:val="28"/>
          <w:szCs w:val="28"/>
          <w:highlight w:val="yellow"/>
        </w:rPr>
      </w:pPr>
      <w:r w:rsidRPr="00F02CB0">
        <w:rPr>
          <w:b/>
          <w:bCs/>
          <w:color w:val="000000"/>
          <w:sz w:val="28"/>
          <w:szCs w:val="28"/>
          <w:highlight w:val="yellow"/>
          <w:u w:val="single"/>
        </w:rPr>
        <w:t>Guía teórica</w:t>
      </w:r>
      <w:r w:rsidR="00F02CB0" w:rsidRPr="00F02CB0">
        <w:rPr>
          <w:b/>
          <w:bCs/>
          <w:color w:val="000000"/>
          <w:sz w:val="28"/>
          <w:szCs w:val="28"/>
          <w:highlight w:val="yellow"/>
          <w:u w:val="single"/>
        </w:rPr>
        <w:t>:</w:t>
      </w:r>
      <w:r w:rsidR="00F11AEC" w:rsidRPr="00F02CB0">
        <w:rPr>
          <w:color w:val="000000"/>
          <w:sz w:val="28"/>
          <w:szCs w:val="28"/>
          <w:highlight w:val="yellow"/>
        </w:rPr>
        <w:t xml:space="preserve"> </w:t>
      </w:r>
      <w:r w:rsidRPr="00F02CB0">
        <w:rPr>
          <w:color w:val="000000"/>
          <w:sz w:val="28"/>
          <w:szCs w:val="28"/>
          <w:highlight w:val="yellow"/>
        </w:rPr>
        <w:t>Cada una posee el contenido escrito que se ha trabajado clase a clase</w:t>
      </w:r>
      <w:r w:rsidR="004E51EC" w:rsidRPr="00F02CB0">
        <w:rPr>
          <w:color w:val="000000"/>
          <w:sz w:val="28"/>
          <w:szCs w:val="28"/>
          <w:highlight w:val="yellow"/>
        </w:rPr>
        <w:t xml:space="preserve">. </w:t>
      </w:r>
    </w:p>
    <w:p w14:paraId="6605C237" w14:textId="22A7383C" w:rsidR="00B92097" w:rsidRPr="00F02CB0" w:rsidRDefault="00000000" w:rsidP="004E51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993" w:hanging="567"/>
        <w:jc w:val="both"/>
        <w:rPr>
          <w:color w:val="000000"/>
          <w:sz w:val="28"/>
          <w:szCs w:val="28"/>
          <w:highlight w:val="yellow"/>
        </w:rPr>
      </w:pPr>
      <w:r w:rsidRPr="00F02CB0">
        <w:rPr>
          <w:b/>
          <w:bCs/>
          <w:color w:val="000000"/>
          <w:sz w:val="28"/>
          <w:szCs w:val="28"/>
          <w:highlight w:val="yellow"/>
          <w:u w:val="single"/>
        </w:rPr>
        <w:lastRenderedPageBreak/>
        <w:t>Guía de ejercitación:</w:t>
      </w:r>
      <w:r w:rsidRPr="00F02CB0">
        <w:rPr>
          <w:color w:val="000000"/>
          <w:sz w:val="28"/>
          <w:szCs w:val="28"/>
          <w:highlight w:val="yellow"/>
        </w:rPr>
        <w:t xml:space="preserve"> Esta tiene como objetivo evaluar lo aprendido en la Guía teórica. Acá el alumno </w:t>
      </w:r>
      <w:r w:rsidRPr="00F02CB0">
        <w:rPr>
          <w:sz w:val="28"/>
          <w:szCs w:val="28"/>
          <w:highlight w:val="yellow"/>
        </w:rPr>
        <w:t>enfrentará</w:t>
      </w:r>
      <w:r w:rsidRPr="00F02CB0">
        <w:rPr>
          <w:color w:val="000000"/>
          <w:sz w:val="28"/>
          <w:szCs w:val="28"/>
          <w:highlight w:val="yellow"/>
        </w:rPr>
        <w:t xml:space="preserve"> problema de distintas dificultades.</w:t>
      </w:r>
    </w:p>
    <w:p w14:paraId="70BF8464" w14:textId="1BEA3D48" w:rsidR="00B92097" w:rsidRDefault="00F02C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993" w:hanging="567"/>
        <w:jc w:val="both"/>
        <w:rPr>
          <w:color w:val="000000"/>
          <w:sz w:val="28"/>
          <w:szCs w:val="28"/>
        </w:rPr>
      </w:pPr>
      <w:r w:rsidRPr="00F02CB0">
        <w:rPr>
          <w:b/>
          <w:bCs/>
          <w:noProof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074604" wp14:editId="411CA88B">
                <wp:simplePos x="0" y="0"/>
                <wp:positionH relativeFrom="margin">
                  <wp:posOffset>-16510</wp:posOffset>
                </wp:positionH>
                <wp:positionV relativeFrom="page">
                  <wp:posOffset>2244725</wp:posOffset>
                </wp:positionV>
                <wp:extent cx="5643245" cy="353060"/>
                <wp:effectExtent l="0" t="0" r="0" b="0"/>
                <wp:wrapTopAndBottom distT="0" distB="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245" cy="353060"/>
                        </a:xfrm>
                        <a:prstGeom prst="rect">
                          <a:avLst/>
                        </a:prstGeom>
                        <a:solidFill>
                          <a:srgbClr val="0097B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3CC72" w14:textId="77777777" w:rsidR="00B92097" w:rsidRPr="00F11AEC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11AEC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Metodología de Clases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74604" id="Rectángulo 14" o:spid="_x0000_s1029" style="position:absolute;left:0;text-align:left;margin-left:-1.3pt;margin-top:176.75pt;width:444.35pt;height:27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" fillcolor="#0097b2" stroked="f">
                <v:textbox inset="2.53958mm,1.2694mm,2.53958mm,1.2694mm">
                  <w:txbxContent>
                    <w:p w14:paraId="4643CC72" w14:textId="77777777" w:rsidR="00B92097" w:rsidRPr="00F11AEC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color w:val="FFFFFF" w:themeColor="background1"/>
                        </w:rPr>
                      </w:pPr>
                      <w:r w:rsidRPr="00F11AEC">
                        <w:rPr>
                          <w:b/>
                          <w:color w:val="FFFFFF" w:themeColor="background1"/>
                          <w:sz w:val="28"/>
                        </w:rPr>
                        <w:t>Metodología de Clases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F11AEC" w:rsidRPr="00F02CB0">
        <w:rPr>
          <w:b/>
          <w:bCs/>
          <w:color w:val="000000"/>
          <w:sz w:val="28"/>
          <w:szCs w:val="28"/>
          <w:highlight w:val="yellow"/>
          <w:u w:val="single"/>
        </w:rPr>
        <w:t>Ensayos</w:t>
      </w:r>
      <w:r w:rsidR="004E51EC" w:rsidRPr="00F02CB0">
        <w:rPr>
          <w:b/>
          <w:bCs/>
          <w:color w:val="000000"/>
          <w:sz w:val="28"/>
          <w:szCs w:val="28"/>
          <w:highlight w:val="yellow"/>
          <w:u w:val="single"/>
        </w:rPr>
        <w:t xml:space="preserve"> (2)</w:t>
      </w:r>
      <w:r w:rsidRPr="00F02CB0">
        <w:rPr>
          <w:b/>
          <w:bCs/>
          <w:color w:val="000000"/>
          <w:sz w:val="28"/>
          <w:szCs w:val="28"/>
          <w:highlight w:val="yellow"/>
          <w:u w:val="single"/>
        </w:rPr>
        <w:t>:</w:t>
      </w:r>
      <w:r w:rsidRPr="00F02CB0">
        <w:rPr>
          <w:color w:val="000000"/>
          <w:sz w:val="28"/>
          <w:szCs w:val="28"/>
          <w:highlight w:val="yellow"/>
        </w:rPr>
        <w:t xml:space="preserve"> </w:t>
      </w:r>
      <w:r w:rsidR="00F11AEC" w:rsidRPr="00F02CB0">
        <w:rPr>
          <w:color w:val="000000"/>
          <w:sz w:val="28"/>
          <w:szCs w:val="28"/>
          <w:highlight w:val="yellow"/>
        </w:rPr>
        <w:t xml:space="preserve"> </w:t>
      </w:r>
      <w:r w:rsidRPr="00F02CB0">
        <w:rPr>
          <w:color w:val="000000"/>
          <w:sz w:val="28"/>
          <w:szCs w:val="28"/>
          <w:highlight w:val="yellow"/>
        </w:rPr>
        <w:t>C</w:t>
      </w:r>
      <w:r w:rsidR="00F11AEC" w:rsidRPr="00F02CB0">
        <w:rPr>
          <w:color w:val="000000"/>
          <w:sz w:val="28"/>
          <w:szCs w:val="28"/>
          <w:highlight w:val="yellow"/>
        </w:rPr>
        <w:t>on la cantidad y características de preguntas con la que los estudiantes se encontrarán en la prueba.</w:t>
      </w:r>
    </w:p>
    <w:p w14:paraId="486E3D37" w14:textId="77777777" w:rsidR="00F02CB0" w:rsidRDefault="00F02CB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4203E67" w14:textId="77777777" w:rsidR="00F11AEC" w:rsidRPr="00F02CB0" w:rsidRDefault="00F11AEC" w:rsidP="00F11A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bookmarkStart w:id="2" w:name="_heading=h.gjdgxs" w:colFirst="0" w:colLast="0"/>
      <w:bookmarkEnd w:id="2"/>
      <w:r w:rsidRPr="00F02CB0">
        <w:rPr>
          <w:rFonts w:asciiTheme="minorHAnsi" w:hAnsiTheme="minorHAnsi" w:cstheme="minorHAnsi"/>
          <w:sz w:val="28"/>
          <w:szCs w:val="28"/>
          <w:highlight w:val="yellow"/>
        </w:rPr>
        <w:t>Para cada clase usaremos la siguiente estructura:</w:t>
      </w:r>
    </w:p>
    <w:p w14:paraId="2406BD47" w14:textId="77777777" w:rsidR="00F11AEC" w:rsidRPr="00F02CB0" w:rsidRDefault="00F11AEC" w:rsidP="00F11A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</w:p>
    <w:p w14:paraId="319807B0" w14:textId="77777777" w:rsidR="00F11AEC" w:rsidRPr="00F02CB0" w:rsidRDefault="00F11AEC" w:rsidP="00F11A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F02CB0">
        <w:rPr>
          <w:rFonts w:asciiTheme="minorHAnsi" w:hAnsiTheme="minorHAnsi" w:cstheme="minorHAnsi"/>
          <w:sz w:val="28"/>
          <w:szCs w:val="28"/>
          <w:highlight w:val="yellow"/>
        </w:rPr>
        <w:t>Desarrollo del contenido disciplinar: explicación de ideas y conceptos claves</w:t>
      </w:r>
    </w:p>
    <w:p w14:paraId="306BBBF0" w14:textId="77777777" w:rsidR="00F11AEC" w:rsidRPr="00F02CB0" w:rsidRDefault="00F11AEC" w:rsidP="00F11A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F02CB0">
        <w:rPr>
          <w:rFonts w:asciiTheme="minorHAnsi" w:hAnsiTheme="minorHAnsi" w:cstheme="minorHAnsi"/>
          <w:sz w:val="28"/>
          <w:szCs w:val="28"/>
          <w:highlight w:val="yellow"/>
        </w:rPr>
        <w:t>Contextualización del tema con problemáticas de índole científica, considerando investigaciones que nos permiten posicionarnos en alguna etapa del método científico.</w:t>
      </w:r>
    </w:p>
    <w:p w14:paraId="3015A73A" w14:textId="782C9B74" w:rsidR="00F11AEC" w:rsidRPr="00F02CB0" w:rsidRDefault="00F11AEC" w:rsidP="00F11A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F02CB0">
        <w:rPr>
          <w:rFonts w:asciiTheme="minorHAnsi" w:hAnsiTheme="minorHAnsi" w:cstheme="minorHAnsi"/>
          <w:sz w:val="28"/>
          <w:szCs w:val="28"/>
          <w:highlight w:val="yellow"/>
        </w:rPr>
        <w:t>Preguntas y respuestas de ejemplo para interacción con la clase</w:t>
      </w:r>
      <w:r w:rsidR="00401F67" w:rsidRPr="00F02CB0">
        <w:rPr>
          <w:rFonts w:asciiTheme="minorHAnsi" w:hAnsiTheme="minorHAnsi" w:cstheme="minorHAnsi"/>
          <w:sz w:val="28"/>
          <w:szCs w:val="28"/>
          <w:highlight w:val="yellow"/>
        </w:rPr>
        <w:t>.</w:t>
      </w:r>
    </w:p>
    <w:p w14:paraId="49BD2905" w14:textId="77777777" w:rsidR="00F11AEC" w:rsidRPr="00F02CB0" w:rsidRDefault="00F11AEC" w:rsidP="00F11A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F02CB0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Presentación de preguntas tipo: Se expondrán ejemplos de enunciados típicos que aborden la temática estudiante</w:t>
      </w:r>
      <w:r w:rsidRPr="00F02CB0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F02CB0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para que el estudiante después pueda identificar que habilidad debe llevar a cabo.</w:t>
      </w:r>
    </w:p>
    <w:p w14:paraId="78DB938F" w14:textId="77777777" w:rsidR="00F11AEC" w:rsidRPr="00F02CB0" w:rsidRDefault="00F11AEC" w:rsidP="00F11A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F02CB0">
        <w:rPr>
          <w:rFonts w:asciiTheme="minorHAnsi" w:hAnsiTheme="minorHAnsi" w:cstheme="minorHAnsi"/>
          <w:sz w:val="28"/>
          <w:szCs w:val="28"/>
          <w:highlight w:val="yellow"/>
        </w:rPr>
        <w:t>Procedimiento de respuestas: se trabajarán en técnicas y metodologías para la obtención de respuestas correctas.</w:t>
      </w:r>
    </w:p>
    <w:p w14:paraId="1AB8C0A0" w14:textId="77777777" w:rsidR="00F11AEC" w:rsidRPr="00F02CB0" w:rsidRDefault="00F11AEC" w:rsidP="00F11A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F02CB0">
        <w:rPr>
          <w:rFonts w:asciiTheme="minorHAnsi" w:hAnsiTheme="minorHAnsi" w:cstheme="minorHAnsi"/>
          <w:sz w:val="28"/>
          <w:szCs w:val="28"/>
          <w:highlight w:val="yellow"/>
        </w:rPr>
        <w:t xml:space="preserve">Ejercitación: </w:t>
      </w:r>
      <w:r w:rsidRPr="00F02CB0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Luego de haber explicado, ejemplificado y demostrado el procedimiento se da</w:t>
      </w:r>
      <w:r w:rsidRPr="00F02CB0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F02CB0">
        <w:rPr>
          <w:rFonts w:asciiTheme="minorHAnsi" w:hAnsiTheme="minorHAnsi" w:cstheme="minorHAnsi"/>
          <w:sz w:val="28"/>
          <w:szCs w:val="28"/>
          <w:highlight w:val="yellow"/>
          <w:shd w:val="clear" w:color="auto" w:fill="FFFFFF"/>
        </w:rPr>
        <w:t>paso a los ejercicios ordenados de menor a mayor complejidad.  </w:t>
      </w:r>
    </w:p>
    <w:p w14:paraId="00393372" w14:textId="47C4FFAD" w:rsidR="00F11AEC" w:rsidRDefault="00F11AEC">
      <w:pPr>
        <w:rPr>
          <w:sz w:val="72"/>
          <w:szCs w:val="72"/>
        </w:rPr>
      </w:pPr>
    </w:p>
    <w:p w14:paraId="52BC1276" w14:textId="037ABB82" w:rsidR="00B92097" w:rsidRDefault="00000000">
      <w:pPr>
        <w:rPr>
          <w:sz w:val="72"/>
          <w:szCs w:val="72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67829FE" w14:textId="77777777" w:rsidR="00F02CB0" w:rsidRPr="00F11AEC" w:rsidRDefault="00F02CB0">
      <w:pPr>
        <w:rPr>
          <w:sz w:val="72"/>
          <w:szCs w:val="72"/>
        </w:rPr>
      </w:pPr>
    </w:p>
    <w:tbl>
      <w:tblPr>
        <w:tblStyle w:val="a"/>
        <w:tblW w:w="37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5"/>
        <w:gridCol w:w="1245"/>
        <w:gridCol w:w="1245"/>
      </w:tblGrid>
      <w:tr w:rsidR="00F11AEC" w14:paraId="004EB5FA" w14:textId="77777777" w:rsidTr="00F11AEC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D2B96" w14:textId="168C593A" w:rsidR="00F11AEC" w:rsidRDefault="00F1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1DD07D" w14:textId="4128AF06" w:rsidR="00F11AEC" w:rsidRDefault="00F1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431B1" w14:textId="77777777" w:rsidR="00F11AEC" w:rsidRDefault="00F1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AEC" w14:paraId="764C74A6" w14:textId="77777777" w:rsidTr="00F11AEC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B6C3B" w14:textId="5A43B4CC" w:rsidR="00F11AEC" w:rsidRDefault="000F105D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50EE4CF" wp14:editId="4A32F4E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-385445</wp:posOffset>
                      </wp:positionV>
                      <wp:extent cx="5643245" cy="35306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3245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7B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0B5C83" w14:textId="77777777" w:rsidR="00F11AEC" w:rsidRPr="00F11AEC" w:rsidRDefault="00F11AEC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11AEC"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Programa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0EE4CF" id="Rectángulo 16" o:spid="_x0000_s1030" style="position:absolute;margin-left:-3.85pt;margin-top:-30.35pt;width:444.35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" fillcolor="#0097b2" stroked="f">
                      <v:textbox inset="2.53958mm,1.2694mm,2.53958mm,1.2694mm">
                        <w:txbxContent>
                          <w:p w14:paraId="520B5C83" w14:textId="77777777" w:rsidR="00F11AEC" w:rsidRPr="00F11AEC" w:rsidRDefault="00F11AE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F11AEC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Programa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99944" w14:textId="77777777" w:rsidR="00F11AEC" w:rsidRDefault="00F1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E3F7E9" w14:textId="3FDCF278" w:rsidR="007603C8" w:rsidRDefault="007603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A95D0" w14:textId="77777777" w:rsidR="00F11AEC" w:rsidRDefault="00F11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263"/>
        <w:gridCol w:w="1243"/>
        <w:gridCol w:w="5636"/>
      </w:tblGrid>
      <w:tr w:rsidR="007603C8" w:rsidRPr="007603C8" w14:paraId="3EC519A1" w14:textId="77777777" w:rsidTr="007603C8">
        <w:trPr>
          <w:trHeight w:val="324"/>
        </w:trPr>
        <w:tc>
          <w:tcPr>
            <w:tcW w:w="892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ABF439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Módulo Común.</w:t>
            </w:r>
          </w:p>
        </w:tc>
      </w:tr>
      <w:tr w:rsidR="007603C8" w:rsidRPr="007603C8" w14:paraId="08E81CA8" w14:textId="77777777" w:rsidTr="007603C8">
        <w:trPr>
          <w:trHeight w:val="636"/>
        </w:trPr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A75171F" w14:textId="60F5E560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Núm.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Clase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904CDBC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Unidad temática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559E74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Cuadernillo</w:t>
            </w:r>
          </w:p>
        </w:tc>
        <w:tc>
          <w:tcPr>
            <w:tcW w:w="5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7ACBD55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Contenido</w:t>
            </w:r>
          </w:p>
        </w:tc>
      </w:tr>
      <w:tr w:rsidR="007603C8" w:rsidRPr="007603C8" w14:paraId="5747C222" w14:textId="77777777" w:rsidTr="007603C8">
        <w:trPr>
          <w:trHeight w:val="195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A0040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C7D783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No aplica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A39B4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C89A33A" w14:textId="40FF6032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1.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Introducción: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Presentación de la prueba, revisión Contenidos y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metodología del curso.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2. Introducción a la física 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¿Qué es la ciencia? Método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científico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¿Qué es la física? </w:t>
            </w:r>
          </w:p>
        </w:tc>
      </w:tr>
      <w:tr w:rsidR="007603C8" w:rsidRPr="007603C8" w14:paraId="2BC25E6F" w14:textId="77777777" w:rsidTr="007603C8">
        <w:trPr>
          <w:trHeight w:val="2184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EF78E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FF0F7C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No aplica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01FDC2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E70E307" w14:textId="66CBDA4E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Introducción a la física 2: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Tipo de magnitudes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Vectores y escalares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Notación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científica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4. Operaciones vectoriales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5. Proporcionalidad y gráficos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6. Conceptos básicos de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cinemática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6D14096B" w14:textId="77777777" w:rsidTr="007603C8">
        <w:trPr>
          <w:trHeight w:val="6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AD8876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59034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No aplica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E0015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77A0C0DE" w14:textId="3582D9C6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Introducción a la física 3: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Resolución de Problemas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764ACC51" w14:textId="77777777" w:rsidTr="007603C8">
        <w:trPr>
          <w:trHeight w:val="124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BA48F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8E8971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Mecánica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3BA01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3679B613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Mecánica 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Leyes de Newton.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Definición de fuerza peso. 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Diagrama de cuerpo libre.</w:t>
            </w:r>
          </w:p>
        </w:tc>
      </w:tr>
      <w:tr w:rsidR="007603C8" w:rsidRPr="007603C8" w14:paraId="44CF615E" w14:textId="77777777" w:rsidTr="007603C8">
        <w:trPr>
          <w:trHeight w:val="9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8D4254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365093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Mecánica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BE2338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7B59F315" w14:textId="4B9FE804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Mecánica 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Fuerza de Roce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Ley de Hooke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3B3CB41F" w14:textId="77777777" w:rsidTr="007603C8">
        <w:trPr>
          <w:trHeight w:val="6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D72CFC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E5B794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Mecánica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C0A885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2-3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500DC49E" w14:textId="5094D092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Mecánica III: 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   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1.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problemas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3099445E" w14:textId="77777777" w:rsidTr="007603C8">
        <w:trPr>
          <w:trHeight w:val="124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D6D11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214D28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Ondas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99C887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34AECA72" w14:textId="326E30AB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Ondas 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¿Qué es una Onda?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Características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de una Onda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Efecto Doppler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0CE64E72" w14:textId="77777777" w:rsidTr="007603C8">
        <w:trPr>
          <w:trHeight w:val="187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E09289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C6230B6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Ondas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F3B6F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4/5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69C02F5F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Ondas 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Relación entre longitud de onda, frecuencia y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rapidez de propagación de una onda.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Ondas de luz en óptica: primeros conceptos de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reflexión y refracción.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Introducción a tipos de lentes.</w:t>
            </w:r>
          </w:p>
        </w:tc>
      </w:tr>
      <w:tr w:rsidR="007603C8" w:rsidRPr="007603C8" w14:paraId="47B5B403" w14:textId="77777777" w:rsidTr="007603C8">
        <w:trPr>
          <w:trHeight w:val="187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A5C1359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5F366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Ondas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4B76EB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5/6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C1FB6D3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Ondas III: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Comportamiento de la luz en distintos tipos de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lentes (Conceptos de foco, distancia focal, plano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focal, punto nodal) con formación de imágenes.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Funcionamiento y utilidad de dispositivos o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artefactos tecnológicos.</w:t>
            </w:r>
          </w:p>
        </w:tc>
      </w:tr>
      <w:tr w:rsidR="007603C8" w:rsidRPr="007603C8" w14:paraId="5003C8CA" w14:textId="77777777" w:rsidTr="007603C8">
        <w:trPr>
          <w:trHeight w:val="1344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C7BE7E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E3B4B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Ondas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990BF4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4D6C54F3" w14:textId="484DF0A1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Ondas IV: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Propagación y absorción de ondas sísmicas (P, S,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L y R)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Estructura interna de la Tierra.</w:t>
            </w:r>
          </w:p>
        </w:tc>
      </w:tr>
      <w:tr w:rsidR="007603C8" w:rsidRPr="007603C8" w14:paraId="65CE9AEF" w14:textId="77777777" w:rsidTr="007603C8">
        <w:trPr>
          <w:trHeight w:val="6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3AD768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8668B72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Ondas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006603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4-6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17565384" w14:textId="7115288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Ondas V: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Resolución de Problemas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69C2FA32" w14:textId="77777777" w:rsidTr="007603C8">
        <w:trPr>
          <w:trHeight w:val="124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1AB491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8DEE2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Energía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F7037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1F4D0B9B" w14:textId="53C0AD4A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Energía 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¿Qué es la energía?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Conceptos de Energía cinética y potencial.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Energía calórica, escalas de temperatura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40EDBA74" w14:textId="77777777" w:rsidTr="007603C8">
        <w:trPr>
          <w:trHeight w:val="124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05410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9D224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Energía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39E5F9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7-8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4F3860FD" w14:textId="089C4C35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Energía 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Dilatación térmica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Conservación de la energía en términos de calor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Introducción a calor latente y cambios de Fase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3B26BE68" w14:textId="77777777" w:rsidTr="007603C8">
        <w:trPr>
          <w:trHeight w:val="94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16C73C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E6337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Energía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525BC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6F982740" w14:textId="5A3C157A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Energía 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Calor latente y cambios de fase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Conducción, convección y radiación térmica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76F4C4AF" w14:textId="77777777" w:rsidTr="007603C8">
        <w:trPr>
          <w:trHeight w:val="193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86374D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A8767B9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Energía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326C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09149DC2" w14:textId="4E10E20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Energía III: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Parámetros que describen la actividad sísmica: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magnitud, intensidad, epicentro, hipocentro, área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de ruptura, entre otros.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Tectónica de placas como explicación de la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actividad sísmica y volcánica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28653EEB" w14:textId="77777777" w:rsidTr="007603C8">
        <w:trPr>
          <w:trHeight w:val="6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72A6A08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328382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Energía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EBDA76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7-9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hideMark/>
          </w:tcPr>
          <w:p w14:paraId="5828983D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Energía IV: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Resolución de problemas.</w:t>
            </w:r>
          </w:p>
        </w:tc>
      </w:tr>
      <w:tr w:rsidR="007603C8" w:rsidRPr="007603C8" w14:paraId="72400CDE" w14:textId="77777777" w:rsidTr="007603C8">
        <w:trPr>
          <w:trHeight w:val="160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2B8048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E52BD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Electricidad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D091B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2873819C" w14:textId="62FC7804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Electricidad 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¿Qué es la electricidad?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Concepto de cargas eléctricas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Métodos de electrización de cuerpos: fricción,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contacto e inducción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4946D091" w14:textId="77777777" w:rsidTr="007603C8">
        <w:trPr>
          <w:trHeight w:val="9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3AA0A1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30FD41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Electricidad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708C5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CC5BF3F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Electricidad 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Conductores y aislantes eléctricos.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Ley de </w:t>
            </w:r>
            <w:proofErr w:type="spellStart"/>
            <w:proofErr w:type="gramStart"/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ohm:circuitos</w:t>
            </w:r>
            <w:proofErr w:type="spellEnd"/>
            <w:proofErr w:type="gramEnd"/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en serie, paralelos y mixtos.</w:t>
            </w:r>
          </w:p>
        </w:tc>
      </w:tr>
      <w:tr w:rsidR="007603C8" w:rsidRPr="007603C8" w14:paraId="6B8AE9B1" w14:textId="77777777" w:rsidTr="007603C8">
        <w:trPr>
          <w:trHeight w:val="2244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CBC2E1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419D13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Electricidad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339E84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71552C21" w14:textId="0A952705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Electricidad III: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Intensidad de corriente eléctrica como flujo de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cargas eléctricas en circuitos de corriente continua.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Eficiencia energética en artefactos y dispositivos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eléctricos.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Tecnologías que permiten la generación de energía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eléctrica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5C29ED8D" w14:textId="77777777" w:rsidTr="007603C8">
        <w:trPr>
          <w:trHeight w:val="636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34274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D4CCD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C3A827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2D16BBA8" w14:textId="17069E12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Electricidad IV: 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  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1. Resolución de Problemas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2925521A" w14:textId="77777777" w:rsidTr="007603C8">
        <w:trPr>
          <w:trHeight w:val="324"/>
        </w:trPr>
        <w:tc>
          <w:tcPr>
            <w:tcW w:w="892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B2C0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Módulo Electivo</w:t>
            </w:r>
          </w:p>
        </w:tc>
      </w:tr>
      <w:tr w:rsidR="007603C8" w:rsidRPr="007603C8" w14:paraId="76F80F1A" w14:textId="77777777" w:rsidTr="007603C8">
        <w:trPr>
          <w:trHeight w:val="1248"/>
        </w:trPr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CB7A74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2560CC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Mecánica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FF55D6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6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68CE9F4" w14:textId="31B51860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Efectos de la 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presión en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términos 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cualitativo: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Sólidos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Líquidos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G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ases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06479FA0" w14:textId="77777777" w:rsidTr="007603C8">
        <w:trPr>
          <w:trHeight w:val="220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85401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6B7212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Energía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03EFD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1115A42A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Fenómenos climáticos:</w:t>
            </w: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   1. Fenómenos climáticos considerando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parámetros atmosféricos como la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presión y la temperatura, entre otros.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2. Causas naturales o antropogénicas (humanas) del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    cambio climático.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3. Capa de ozono, efecto invernadero.</w:t>
            </w:r>
          </w:p>
        </w:tc>
      </w:tr>
      <w:tr w:rsidR="007603C8" w:rsidRPr="007603C8" w14:paraId="59DDD0F5" w14:textId="77777777" w:rsidTr="007603C8">
        <w:trPr>
          <w:trHeight w:val="31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C371BB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EEB3AD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Electricidad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6FDC26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hideMark/>
          </w:tcPr>
          <w:p w14:paraId="565D71A6" w14:textId="77777777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Fuerzas electrostáticas</w:t>
            </w:r>
          </w:p>
        </w:tc>
      </w:tr>
      <w:tr w:rsidR="007603C8" w:rsidRPr="007603C8" w14:paraId="3A66BB01" w14:textId="77777777" w:rsidTr="007603C8">
        <w:trPr>
          <w:trHeight w:val="1248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A6372C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9F699A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Electricidad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AA311E2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hideMark/>
          </w:tcPr>
          <w:p w14:paraId="0CF1FC3F" w14:textId="507CB4B4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Consumo energético y potencia eléctrica en: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1. Circuitos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2. Artefactos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 </w:t>
            </w: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br/>
              <w:t xml:space="preserve">      3. Dispositivos eléctricos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  <w:tr w:rsidR="007603C8" w:rsidRPr="007603C8" w14:paraId="7CE0A3D0" w14:textId="77777777" w:rsidTr="007603C8">
        <w:trPr>
          <w:trHeight w:val="324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20DF19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21B6B5F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Todos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0F2D236" w14:textId="77777777" w:rsidR="007603C8" w:rsidRPr="007603C8" w:rsidRDefault="007603C8" w:rsidP="007603C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13-16</w:t>
            </w:r>
          </w:p>
        </w:tc>
        <w:tc>
          <w:tcPr>
            <w:tcW w:w="5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hideMark/>
          </w:tcPr>
          <w:p w14:paraId="3E772C05" w14:textId="5B2D4371" w:rsidR="007603C8" w:rsidRPr="007603C8" w:rsidRDefault="007603C8" w:rsidP="007603C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7603C8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Resolución de problemas electivo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.</w:t>
            </w:r>
          </w:p>
        </w:tc>
      </w:tr>
    </w:tbl>
    <w:p w14:paraId="28C865A0" w14:textId="77777777" w:rsidR="00B92097" w:rsidRDefault="00B92097">
      <w:pPr>
        <w:rPr>
          <w:sz w:val="72"/>
          <w:szCs w:val="72"/>
        </w:rPr>
      </w:pPr>
    </w:p>
    <w:sectPr w:rsidR="00B9209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0194" w14:textId="77777777" w:rsidR="00463A21" w:rsidRDefault="00463A21" w:rsidP="001809BA">
      <w:pPr>
        <w:spacing w:after="0" w:line="240" w:lineRule="auto"/>
      </w:pPr>
      <w:r>
        <w:separator/>
      </w:r>
    </w:p>
  </w:endnote>
  <w:endnote w:type="continuationSeparator" w:id="0">
    <w:p w14:paraId="467A20A5" w14:textId="77777777" w:rsidR="00463A21" w:rsidRDefault="00463A21" w:rsidP="0018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E39D" w14:textId="77777777" w:rsidR="00463A21" w:rsidRDefault="00463A21" w:rsidP="001809BA">
      <w:pPr>
        <w:spacing w:after="0" w:line="240" w:lineRule="auto"/>
      </w:pPr>
      <w:r>
        <w:separator/>
      </w:r>
    </w:p>
  </w:footnote>
  <w:footnote w:type="continuationSeparator" w:id="0">
    <w:p w14:paraId="501074BC" w14:textId="77777777" w:rsidR="00463A21" w:rsidRDefault="00463A21" w:rsidP="00180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7C4"/>
    <w:multiLevelType w:val="multilevel"/>
    <w:tmpl w:val="C5F269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4472C4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6E118F"/>
    <w:multiLevelType w:val="multilevel"/>
    <w:tmpl w:val="7D0E1498"/>
    <w:lvl w:ilvl="0">
      <w:start w:val="1"/>
      <w:numFmt w:val="bullet"/>
      <w:lvlText w:val="✔"/>
      <w:lvlJc w:val="left"/>
      <w:pPr>
        <w:ind w:left="1070" w:hanging="360"/>
      </w:pPr>
      <w:rPr>
        <w:rFonts w:ascii="Noto Sans Symbols" w:eastAsia="Noto Sans Symbols" w:hAnsi="Noto Sans Symbols" w:cs="Noto Sans Symbols"/>
        <w:b/>
        <w:color w:val="4472C4"/>
        <w:sz w:val="28"/>
        <w:szCs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712ED9"/>
    <w:multiLevelType w:val="hybridMultilevel"/>
    <w:tmpl w:val="732A7116"/>
    <w:lvl w:ilvl="0" w:tplc="CBF286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4472C4" w:themeColor="accent1"/>
        <w:sz w:val="28"/>
        <w:szCs w:val="36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91102">
    <w:abstractNumId w:val="0"/>
  </w:num>
  <w:num w:numId="2" w16cid:durableId="528764200">
    <w:abstractNumId w:val="1"/>
  </w:num>
  <w:num w:numId="3" w16cid:durableId="688220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97"/>
    <w:rsid w:val="00043908"/>
    <w:rsid w:val="000F105D"/>
    <w:rsid w:val="001809BA"/>
    <w:rsid w:val="002B3936"/>
    <w:rsid w:val="003A2FE5"/>
    <w:rsid w:val="00401F67"/>
    <w:rsid w:val="00463A21"/>
    <w:rsid w:val="004E51EC"/>
    <w:rsid w:val="0056696E"/>
    <w:rsid w:val="005A69D4"/>
    <w:rsid w:val="007603C8"/>
    <w:rsid w:val="007D2F75"/>
    <w:rsid w:val="0089695D"/>
    <w:rsid w:val="009C3341"/>
    <w:rsid w:val="00A170E7"/>
    <w:rsid w:val="00B8256C"/>
    <w:rsid w:val="00B92097"/>
    <w:rsid w:val="00BD7EC3"/>
    <w:rsid w:val="00F02CB0"/>
    <w:rsid w:val="00F1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5C78"/>
  <w15:docId w15:val="{1B1BB282-8495-4384-9FDC-0E5382C2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B6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B65F7F"/>
    <w:pPr>
      <w:autoSpaceDE w:val="0"/>
      <w:autoSpaceDN w:val="0"/>
      <w:adjustRightInd w:val="0"/>
      <w:spacing w:after="0" w:line="221" w:lineRule="atLeast"/>
    </w:pPr>
    <w:rPr>
      <w:rFonts w:ascii="Roboto" w:hAnsi="Roboto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520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0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BA"/>
  </w:style>
  <w:style w:type="paragraph" w:styleId="Piedepgina">
    <w:name w:val="footer"/>
    <w:basedOn w:val="Normal"/>
    <w:link w:val="PiedepginaCar"/>
    <w:uiPriority w:val="99"/>
    <w:unhideWhenUsed/>
    <w:rsid w:val="00180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pfdfLVmEgfFRIiGS3VMs7WastA==">AMUW2mWFiCmjvbuiDFiZittG1Stj+a6gDjugA15CKuB9kMAkDN4zVmItdr2Xgo7AllZgsV1uf5DkPQoWHRZaWCoXxg57TEpj23v8JzXcaBZ0dvBFs8DBBe+kafUcEeUQKcfxcabbXJYX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Mikjel Kramarenko</dc:creator>
  <cp:lastModifiedBy>Mikjel Kramarenko</cp:lastModifiedBy>
  <cp:revision>7</cp:revision>
  <dcterms:created xsi:type="dcterms:W3CDTF">2023-04-18T22:18:00Z</dcterms:created>
  <dcterms:modified xsi:type="dcterms:W3CDTF">2023-04-21T23:32:00Z</dcterms:modified>
</cp:coreProperties>
</file>