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2E5" w:rsidRDefault="00FD7DBD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>Création d’un scénario</w:t>
      </w:r>
    </w:p>
    <w:p w:rsidR="00D7683C" w:rsidRDefault="00D7683C">
      <w:pPr>
        <w:rPr>
          <w:rFonts w:asciiTheme="majorHAnsi" w:hAnsiTheme="majorHAnsi" w:cstheme="majorHAnsi"/>
          <w:u w:val="single"/>
        </w:rPr>
      </w:pPr>
    </w:p>
    <w:p w:rsidR="00F40B07" w:rsidRDefault="00F40B07">
      <w:pPr>
        <w:rPr>
          <w:rFonts w:asciiTheme="majorHAnsi" w:hAnsiTheme="majorHAnsi" w:cstheme="majorHAnsi"/>
          <w:u w:val="single"/>
        </w:rPr>
      </w:pPr>
    </w:p>
    <w:p w:rsidR="00F40B07" w:rsidRPr="00F40B07" w:rsidRDefault="00F40B07">
      <w:pPr>
        <w:rPr>
          <w:rFonts w:asciiTheme="majorHAnsi" w:hAnsiTheme="majorHAnsi" w:cstheme="majorHAnsi"/>
          <w:u w:val="single"/>
        </w:rPr>
      </w:pPr>
    </w:p>
    <w:p w:rsidR="009921F5" w:rsidRDefault="00D7683C">
      <w:pPr>
        <w:rPr>
          <w:rFonts w:asciiTheme="majorHAnsi" w:hAnsiTheme="majorHAnsi" w:cstheme="majorHAnsi"/>
          <w:u w:val="single"/>
        </w:rPr>
      </w:pPr>
      <w:r w:rsidRPr="00E35015">
        <w:rPr>
          <w:rFonts w:asciiTheme="majorHAnsi" w:hAnsiTheme="majorHAnsi" w:cstheme="majorHAnsi"/>
          <w:u w:val="single"/>
        </w:rPr>
        <w:t>Note</w:t>
      </w:r>
      <w:r w:rsidR="009921F5" w:rsidRPr="00E35015">
        <w:rPr>
          <w:rFonts w:asciiTheme="majorHAnsi" w:hAnsiTheme="majorHAnsi" w:cstheme="majorHAnsi"/>
          <w:u w:val="single"/>
        </w:rPr>
        <w:t>s</w:t>
      </w:r>
      <w:r w:rsidRPr="00E35015">
        <w:rPr>
          <w:rFonts w:asciiTheme="majorHAnsi" w:hAnsiTheme="majorHAnsi" w:cstheme="majorHAnsi"/>
          <w:u w:val="single"/>
        </w:rPr>
        <w:t> :</w:t>
      </w:r>
    </w:p>
    <w:p w:rsidR="00E35015" w:rsidRPr="00E35015" w:rsidRDefault="00E35015" w:rsidP="00C479C7">
      <w:pPr>
        <w:jc w:val="both"/>
        <w:rPr>
          <w:rFonts w:asciiTheme="majorHAnsi" w:hAnsiTheme="majorHAnsi" w:cstheme="majorHAnsi"/>
          <w:u w:val="single"/>
        </w:rPr>
      </w:pPr>
    </w:p>
    <w:p w:rsidR="00D7683C" w:rsidRPr="00E35015" w:rsidRDefault="00D7683C" w:rsidP="00C479C7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E35015">
        <w:rPr>
          <w:rFonts w:cstheme="minorHAnsi"/>
        </w:rPr>
        <w:t xml:space="preserve">Dans ce manuel, le mot « instruction » </w:t>
      </w:r>
      <w:r w:rsidR="000D58AE" w:rsidRPr="00E35015">
        <w:rPr>
          <w:rFonts w:cstheme="minorHAnsi"/>
        </w:rPr>
        <w:t>correspondra</w:t>
      </w:r>
      <w:r w:rsidRPr="00E35015">
        <w:rPr>
          <w:rFonts w:cstheme="minorHAnsi"/>
        </w:rPr>
        <w:t xml:space="preserve"> à une action que le simulateur effectuera (afficher du texte, poser une question à l’utilisateur,  …) et le mot « tâche » correspondra à une action que l’utilisateur devra effectuer (prendre un objet, vérifier un équipement, …)</w:t>
      </w:r>
      <w:r w:rsidR="000D58AE" w:rsidRPr="00E35015">
        <w:rPr>
          <w:rFonts w:cstheme="minorHAnsi"/>
        </w:rPr>
        <w:t>.</w:t>
      </w:r>
    </w:p>
    <w:p w:rsidR="009921F5" w:rsidRPr="00E35015" w:rsidRDefault="009921F5" w:rsidP="00C479C7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E35015">
        <w:rPr>
          <w:rFonts w:cstheme="minorHAnsi"/>
        </w:rPr>
        <w:t xml:space="preserve">Dans une instruction ou une tâche, &lt;paramètre&gt; veut dire que </w:t>
      </w:r>
      <w:r w:rsidRPr="00E35015">
        <w:rPr>
          <w:rFonts w:cstheme="minorHAnsi"/>
        </w:rPr>
        <w:t>&lt;paramètre&gt;</w:t>
      </w:r>
      <w:r w:rsidRPr="00E35015">
        <w:rPr>
          <w:rFonts w:cstheme="minorHAnsi"/>
        </w:rPr>
        <w:t xml:space="preserve"> doit être remplac</w:t>
      </w:r>
      <w:r w:rsidR="00692398">
        <w:rPr>
          <w:rFonts w:cstheme="minorHAnsi"/>
        </w:rPr>
        <w:t>é</w:t>
      </w:r>
      <w:r w:rsidRPr="00E35015">
        <w:rPr>
          <w:rFonts w:cstheme="minorHAnsi"/>
        </w:rPr>
        <w:t xml:space="preserve"> par la valeur voulue.</w:t>
      </w:r>
    </w:p>
    <w:p w:rsidR="009921F5" w:rsidRDefault="009921F5" w:rsidP="00C479C7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E35015">
        <w:rPr>
          <w:rFonts w:cstheme="minorHAnsi"/>
        </w:rPr>
        <w:t>Un paramètre marqué entre || signifie qu’il est facultatif</w:t>
      </w:r>
      <w:r w:rsidR="00602FE9">
        <w:rPr>
          <w:rFonts w:cstheme="minorHAnsi"/>
        </w:rPr>
        <w:t>.</w:t>
      </w:r>
    </w:p>
    <w:p w:rsidR="00160261" w:rsidRPr="00E35015" w:rsidRDefault="00160261" w:rsidP="00C479C7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Ce manuel sera mis à jour lorsque de nouvelles fonctions seront ajoutées.</w:t>
      </w:r>
    </w:p>
    <w:p w:rsidR="00D7683C" w:rsidRDefault="00D7683C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FD7DBD" w:rsidRPr="00E35015" w:rsidRDefault="00D7683C" w:rsidP="00D7683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E35015">
        <w:rPr>
          <w:rFonts w:asciiTheme="majorHAnsi" w:hAnsiTheme="majorHAnsi" w:cstheme="majorHAnsi"/>
          <w:sz w:val="28"/>
          <w:szCs w:val="28"/>
          <w:u w:val="single"/>
        </w:rPr>
        <w:t>Commentaires</w:t>
      </w:r>
    </w:p>
    <w:p w:rsidR="00D7683C" w:rsidRDefault="00D7683C" w:rsidP="00D7683C">
      <w:pPr>
        <w:rPr>
          <w:rFonts w:cstheme="minorHAnsi"/>
          <w:u w:val="single"/>
        </w:rPr>
      </w:pPr>
    </w:p>
    <w:p w:rsidR="00D7683C" w:rsidRPr="00D56C85" w:rsidRDefault="00D7683C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Les commentaires sont des lignes qui ne seront pas pris</w:t>
      </w:r>
      <w:r w:rsidR="00862CFF">
        <w:rPr>
          <w:rFonts w:asciiTheme="minorHAnsi" w:hAnsiTheme="minorHAnsi" w:cstheme="minorHAnsi"/>
        </w:rPr>
        <w:t>es</w:t>
      </w:r>
      <w:r w:rsidRPr="00D56C85">
        <w:rPr>
          <w:rFonts w:asciiTheme="minorHAnsi" w:hAnsiTheme="minorHAnsi" w:cstheme="minorHAnsi"/>
        </w:rPr>
        <w:t xml:space="preserve"> en compte par le simulateur. Ils peuvent servir à prendre des notes (pour soi ou pour les personnes amené</w:t>
      </w:r>
      <w:r w:rsidR="006B5CA8">
        <w:rPr>
          <w:rFonts w:asciiTheme="minorHAnsi" w:hAnsiTheme="minorHAnsi" w:cstheme="minorHAnsi"/>
        </w:rPr>
        <w:t>e</w:t>
      </w:r>
      <w:r w:rsidRPr="00D56C85">
        <w:rPr>
          <w:rFonts w:asciiTheme="minorHAnsi" w:hAnsiTheme="minorHAnsi" w:cstheme="minorHAnsi"/>
        </w:rPr>
        <w:t>s à travailler sur le scénario) ou désactiver temporairement des lignes à des fins de test.</w:t>
      </w:r>
    </w:p>
    <w:p w:rsidR="00D7683C" w:rsidRPr="00D56C85" w:rsidRDefault="00D7683C" w:rsidP="00D7683C">
      <w:pPr>
        <w:rPr>
          <w:rFonts w:asciiTheme="minorHAnsi" w:hAnsiTheme="minorHAnsi" w:cstheme="minorHAnsi"/>
        </w:rPr>
      </w:pPr>
    </w:p>
    <w:p w:rsidR="00D7683C" w:rsidRPr="00D56C85" w:rsidRDefault="00D7683C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Pour faire passer une ligne en commentaire, il suffit de la commencer par « # ».</w:t>
      </w:r>
    </w:p>
    <w:p w:rsidR="00F16F10" w:rsidRDefault="00F16F10" w:rsidP="00D7683C">
      <w:pPr>
        <w:rPr>
          <w:rFonts w:cstheme="minorHAnsi"/>
        </w:rPr>
      </w:pPr>
    </w:p>
    <w:p w:rsidR="00F16F10" w:rsidRPr="00F16F10" w:rsidRDefault="00F16F10" w:rsidP="00F16F1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F16F10">
        <w:rPr>
          <w:rFonts w:asciiTheme="majorHAnsi" w:hAnsiTheme="majorHAnsi" w:cstheme="majorHAnsi"/>
          <w:sz w:val="28"/>
          <w:szCs w:val="28"/>
          <w:u w:val="single"/>
        </w:rPr>
        <w:t>Bloc d’instructions ou de tâches</w:t>
      </w:r>
    </w:p>
    <w:p w:rsidR="00F16F10" w:rsidRDefault="00F16F10" w:rsidP="00F16F10">
      <w:pPr>
        <w:rPr>
          <w:rFonts w:cstheme="minorHAnsi"/>
          <w:u w:val="single"/>
        </w:rPr>
      </w:pPr>
    </w:p>
    <w:p w:rsidR="00F16F10" w:rsidRPr="00D56C85" w:rsidRDefault="00F16F10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Un bloc correspond à un ensemble de tâche</w:t>
      </w:r>
      <w:r w:rsidR="006B5CA8">
        <w:rPr>
          <w:rFonts w:asciiTheme="minorHAnsi" w:hAnsiTheme="minorHAnsi" w:cstheme="minorHAnsi"/>
        </w:rPr>
        <w:t>s</w:t>
      </w:r>
      <w:r w:rsidRPr="00D56C85">
        <w:rPr>
          <w:rFonts w:asciiTheme="minorHAnsi" w:hAnsiTheme="minorHAnsi" w:cstheme="minorHAnsi"/>
        </w:rPr>
        <w:t xml:space="preserve"> ou d’instructions. Pour écrire un bloc, on commence par écrire son nom suivi de « : », puis on va la ligne, on ajoute une tabulation, puis on écrit son contenu. Le bloc se termine lorsqu’une ligne</w:t>
      </w:r>
      <w:r w:rsidRPr="00D56C85">
        <w:rPr>
          <w:rFonts w:asciiTheme="minorHAnsi" w:hAnsiTheme="minorHAnsi" w:cstheme="minorHAnsi"/>
        </w:rPr>
        <w:t xml:space="preserve"> a une tabulation de moins. Autrement dit, on commence un bloc en avançant d’une colonne puis on le termine en reculant d’une colonne.</w:t>
      </w:r>
    </w:p>
    <w:p w:rsidR="00F16F10" w:rsidRPr="00D56C85" w:rsidRDefault="00F16F10" w:rsidP="00F16F10">
      <w:pPr>
        <w:rPr>
          <w:rFonts w:asciiTheme="minorHAnsi" w:hAnsiTheme="minorHAnsi" w:cstheme="minorHAnsi"/>
        </w:rPr>
      </w:pPr>
    </w:p>
    <w:p w:rsidR="00F16F10" w:rsidRPr="00D56C85" w:rsidRDefault="00F16F10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Il en existe plusieurs :</w:t>
      </w:r>
    </w:p>
    <w:p w:rsidR="00F16F10" w:rsidRDefault="00F16F10" w:rsidP="00D7683C">
      <w:pPr>
        <w:rPr>
          <w:rFonts w:cstheme="minorHAnsi"/>
        </w:rPr>
      </w:pPr>
    </w:p>
    <w:p w:rsidR="00F16F10" w:rsidRDefault="00F16F10" w:rsidP="00F16F10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define</w:t>
      </w:r>
      <w:proofErr w:type="spellEnd"/>
    </w:p>
    <w:p w:rsidR="00F16F10" w:rsidRDefault="00F16F10" w:rsidP="00F16F10">
      <w:pPr>
        <w:rPr>
          <w:rFonts w:cstheme="minorHAnsi"/>
        </w:rPr>
      </w:pPr>
    </w:p>
    <w:p w:rsidR="00F16F10" w:rsidRPr="00F16F10" w:rsidRDefault="00F16F10" w:rsidP="00F16F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16F10">
        <w:rPr>
          <w:rFonts w:ascii="Menlo" w:hAnsi="Menlo" w:cs="Menlo"/>
          <w:color w:val="D4D4D4"/>
          <w:sz w:val="18"/>
          <w:szCs w:val="18"/>
        </w:rPr>
        <w:t>define</w:t>
      </w:r>
      <w:proofErr w:type="spellEnd"/>
      <w:r w:rsidRPr="00F16F10">
        <w:rPr>
          <w:rFonts w:ascii="Menlo" w:hAnsi="Menlo" w:cs="Menlo"/>
          <w:color w:val="D4D4D4"/>
          <w:sz w:val="18"/>
          <w:szCs w:val="18"/>
        </w:rPr>
        <w:t>:</w:t>
      </w:r>
    </w:p>
    <w:p w:rsidR="00F16F10" w:rsidRPr="00F16F10" w:rsidRDefault="00F16F10" w:rsidP="00F16F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F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16F10">
        <w:rPr>
          <w:rFonts w:ascii="Menlo" w:hAnsi="Menlo" w:cs="Menlo"/>
          <w:color w:val="F44747"/>
          <w:sz w:val="18"/>
          <w:szCs w:val="18"/>
        </w:rPr>
        <w:t>$</w:t>
      </w:r>
      <w:r w:rsidRPr="00F16F10">
        <w:rPr>
          <w:rFonts w:ascii="Menlo" w:hAnsi="Menlo" w:cs="Menlo"/>
          <w:color w:val="D4D4D4"/>
          <w:sz w:val="18"/>
          <w:szCs w:val="18"/>
        </w:rPr>
        <w:t>var1 = obj1</w:t>
      </w:r>
    </w:p>
    <w:p w:rsidR="00F16F10" w:rsidRPr="00F16F10" w:rsidRDefault="00F16F10" w:rsidP="00F16F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F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16F10">
        <w:rPr>
          <w:rFonts w:ascii="Menlo" w:hAnsi="Menlo" w:cs="Menlo"/>
          <w:color w:val="F44747"/>
          <w:sz w:val="18"/>
          <w:szCs w:val="18"/>
        </w:rPr>
        <w:t>$</w:t>
      </w:r>
      <w:r w:rsidRPr="00F16F10">
        <w:rPr>
          <w:rFonts w:ascii="Menlo" w:hAnsi="Menlo" w:cs="Menlo"/>
          <w:color w:val="D4D4D4"/>
          <w:sz w:val="18"/>
          <w:szCs w:val="18"/>
        </w:rPr>
        <w:t>var2 = obj2</w:t>
      </w:r>
    </w:p>
    <w:p w:rsidR="006B5CA8" w:rsidRPr="00F16F10" w:rsidRDefault="00F16F10" w:rsidP="00F16F1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16F1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16F10">
        <w:rPr>
          <w:rFonts w:ascii="Menlo" w:hAnsi="Menlo" w:cs="Menlo"/>
          <w:color w:val="F44747"/>
          <w:sz w:val="18"/>
          <w:szCs w:val="18"/>
        </w:rPr>
        <w:t>$</w:t>
      </w:r>
      <w:r w:rsidRPr="00F16F10">
        <w:rPr>
          <w:rFonts w:ascii="Menlo" w:hAnsi="Menlo" w:cs="Menlo"/>
          <w:color w:val="D4D4D4"/>
          <w:sz w:val="18"/>
          <w:szCs w:val="18"/>
        </w:rPr>
        <w:t>var3 = obj3</w:t>
      </w:r>
    </w:p>
    <w:p w:rsidR="00F16F10" w:rsidRDefault="00F16F10" w:rsidP="00F16F10">
      <w:pPr>
        <w:rPr>
          <w:rFonts w:cstheme="minorHAnsi"/>
        </w:rPr>
      </w:pPr>
    </w:p>
    <w:p w:rsidR="00F16F10" w:rsidRPr="00D56C85" w:rsidRDefault="00F16F10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Celui-ci permet de définir des variable</w:t>
      </w:r>
      <w:r w:rsidR="00B01EB7">
        <w:rPr>
          <w:rFonts w:asciiTheme="minorHAnsi" w:hAnsiTheme="minorHAnsi" w:cstheme="minorHAnsi"/>
        </w:rPr>
        <w:t xml:space="preserve">s </w:t>
      </w:r>
      <w:r w:rsidRPr="00D56C85">
        <w:rPr>
          <w:rFonts w:asciiTheme="minorHAnsi" w:hAnsiTheme="minorHAnsi" w:cstheme="minorHAnsi"/>
        </w:rPr>
        <w:t>qui pourront être utilisé</w:t>
      </w:r>
      <w:r w:rsidR="006B5CA8">
        <w:rPr>
          <w:rFonts w:asciiTheme="minorHAnsi" w:hAnsiTheme="minorHAnsi" w:cstheme="minorHAnsi"/>
        </w:rPr>
        <w:t>e</w:t>
      </w:r>
      <w:r w:rsidRPr="00D56C85">
        <w:rPr>
          <w:rFonts w:asciiTheme="minorHAnsi" w:hAnsiTheme="minorHAnsi" w:cstheme="minorHAnsi"/>
        </w:rPr>
        <w:t>s dans le reste du fichier (seulement dans les tâches « </w:t>
      </w:r>
      <w:proofErr w:type="spellStart"/>
      <w:r w:rsidRPr="00D56C85">
        <w:rPr>
          <w:rFonts w:asciiTheme="minorHAnsi" w:hAnsiTheme="minorHAnsi" w:cstheme="minorHAnsi"/>
        </w:rPr>
        <w:t>take</w:t>
      </w:r>
      <w:proofErr w:type="spellEnd"/>
      <w:r w:rsidRPr="00D56C85">
        <w:rPr>
          <w:rFonts w:asciiTheme="minorHAnsi" w:hAnsiTheme="minorHAnsi" w:cstheme="minorHAnsi"/>
        </w:rPr>
        <w:t> » pour l’instant, dans d’autres tâches et instructions par la suite).</w:t>
      </w:r>
      <w:r w:rsidR="004D5FF0" w:rsidRPr="00D56C85">
        <w:rPr>
          <w:rFonts w:asciiTheme="minorHAnsi" w:hAnsiTheme="minorHAnsi" w:cstheme="minorHAnsi"/>
        </w:rPr>
        <w:t xml:space="preserve"> La déclaration des variable</w:t>
      </w:r>
      <w:r w:rsidR="006B5CA8">
        <w:rPr>
          <w:rFonts w:asciiTheme="minorHAnsi" w:hAnsiTheme="minorHAnsi" w:cstheme="minorHAnsi"/>
        </w:rPr>
        <w:t xml:space="preserve">s </w:t>
      </w:r>
      <w:r w:rsidR="004D5FF0" w:rsidRPr="00D56C85">
        <w:rPr>
          <w:rFonts w:asciiTheme="minorHAnsi" w:hAnsiTheme="minorHAnsi" w:cstheme="minorHAnsi"/>
        </w:rPr>
        <w:t>se fait en écrivant $&lt;nom variable&gt; = &lt;contenu variable&gt;. Pour les utiliser, il suffit d’écrire $&lt;nom variable&gt; là où on souhaite l’utiliser.</w:t>
      </w:r>
    </w:p>
    <w:p w:rsidR="004D5FF0" w:rsidRPr="00D56C85" w:rsidRDefault="004D5FF0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Exemple : si on reprend les variables déclarées ci-dessus, « </w:t>
      </w:r>
      <w:proofErr w:type="spellStart"/>
      <w:r w:rsidRPr="00D56C85">
        <w:rPr>
          <w:rFonts w:asciiTheme="minorHAnsi" w:hAnsiTheme="minorHAnsi" w:cstheme="minorHAnsi"/>
        </w:rPr>
        <w:t>take</w:t>
      </w:r>
      <w:proofErr w:type="spellEnd"/>
      <w:r w:rsidRPr="00D56C85">
        <w:rPr>
          <w:rFonts w:asciiTheme="minorHAnsi" w:hAnsiTheme="minorHAnsi" w:cstheme="minorHAnsi"/>
        </w:rPr>
        <w:t xml:space="preserve"> $var1 » est équivalent à « </w:t>
      </w:r>
      <w:proofErr w:type="spellStart"/>
      <w:r w:rsidRPr="00D56C85">
        <w:rPr>
          <w:rFonts w:asciiTheme="minorHAnsi" w:hAnsiTheme="minorHAnsi" w:cstheme="minorHAnsi"/>
        </w:rPr>
        <w:t>take</w:t>
      </w:r>
      <w:proofErr w:type="spellEnd"/>
      <w:r w:rsidRPr="00D56C85">
        <w:rPr>
          <w:rFonts w:asciiTheme="minorHAnsi" w:hAnsiTheme="minorHAnsi" w:cstheme="minorHAnsi"/>
        </w:rPr>
        <w:t xml:space="preserve"> obj1 ».</w:t>
      </w:r>
    </w:p>
    <w:p w:rsidR="004D5FF0" w:rsidRDefault="004D5FF0" w:rsidP="004D5FF0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tasks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without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order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tasks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order</w:t>
      </w:r>
      <w:proofErr w:type="spellEnd"/>
    </w:p>
    <w:p w:rsidR="004D5FF0" w:rsidRDefault="004D5FF0" w:rsidP="004D5FF0">
      <w:pPr>
        <w:rPr>
          <w:rFonts w:cstheme="minorHAnsi"/>
        </w:rPr>
      </w:pPr>
    </w:p>
    <w:p w:rsidR="00E50CA6" w:rsidRPr="00E50CA6" w:rsidRDefault="00E50CA6" w:rsidP="00E50C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tasks</w:t>
      </w:r>
      <w:proofErr w:type="spellEnd"/>
      <w:r w:rsidRPr="00E50CA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without</w:t>
      </w:r>
      <w:proofErr w:type="spellEnd"/>
      <w:r w:rsidRPr="00E50CA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order</w:t>
      </w:r>
      <w:proofErr w:type="spellEnd"/>
      <w:r w:rsidRPr="00E50CA6">
        <w:rPr>
          <w:rFonts w:ascii="Menlo" w:hAnsi="Menlo" w:cs="Menlo"/>
          <w:color w:val="D4D4D4"/>
          <w:sz w:val="18"/>
          <w:szCs w:val="18"/>
        </w:rPr>
        <w:t>:</w:t>
      </w:r>
    </w:p>
    <w:p w:rsidR="00E50CA6" w:rsidRPr="00E50CA6" w:rsidRDefault="00E50CA6" w:rsidP="00E50C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0CA6">
        <w:rPr>
          <w:rFonts w:ascii="Menlo" w:hAnsi="Menlo" w:cs="Menlo"/>
          <w:color w:val="D4D4D4"/>
          <w:sz w:val="18"/>
          <w:szCs w:val="18"/>
        </w:rPr>
        <w:t xml:space="preserve">    </w:t>
      </w:r>
      <w:r w:rsidR="00FF48DC">
        <w:rPr>
          <w:rFonts w:ascii="Menlo" w:hAnsi="Menlo" w:cs="Menlo"/>
          <w:color w:val="D4D4D4"/>
          <w:sz w:val="18"/>
          <w:szCs w:val="18"/>
        </w:rPr>
        <w:t>|</w:t>
      </w:r>
      <w:r w:rsidRPr="00E50CA6">
        <w:rPr>
          <w:rFonts w:ascii="Menlo" w:hAnsi="Menlo" w:cs="Menlo"/>
          <w:color w:val="D4D4D4"/>
          <w:sz w:val="18"/>
          <w:szCs w:val="18"/>
        </w:rPr>
        <w:t xml:space="preserve">strict </w:t>
      </w: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 w:rsidR="00FF48DC">
        <w:rPr>
          <w:rFonts w:ascii="Menlo" w:hAnsi="Menlo" w:cs="Menlo"/>
          <w:color w:val="D4D4D4"/>
          <w:sz w:val="18"/>
          <w:szCs w:val="18"/>
        </w:rPr>
        <w:t>|</w:t>
      </w:r>
    </w:p>
    <w:p w:rsidR="00E50CA6" w:rsidRPr="00E50CA6" w:rsidRDefault="00E50CA6" w:rsidP="00E50C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0CA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 w:rsidRPr="00E50CA6">
        <w:rPr>
          <w:rFonts w:ascii="Menlo" w:hAnsi="Menlo" w:cs="Menlo"/>
          <w:color w:val="D4D4D4"/>
          <w:sz w:val="18"/>
          <w:szCs w:val="18"/>
        </w:rPr>
        <w:t xml:space="preserve"> obj1</w:t>
      </w:r>
    </w:p>
    <w:p w:rsidR="00E50CA6" w:rsidRPr="00E50CA6" w:rsidRDefault="00E50CA6" w:rsidP="00E50C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0CA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 w:rsidRPr="00E50CA6">
        <w:rPr>
          <w:rFonts w:ascii="Menlo" w:hAnsi="Menlo" w:cs="Menlo"/>
          <w:color w:val="D4D4D4"/>
          <w:sz w:val="18"/>
          <w:szCs w:val="18"/>
        </w:rPr>
        <w:t xml:space="preserve"> obj2</w:t>
      </w:r>
    </w:p>
    <w:p w:rsidR="00E50CA6" w:rsidRPr="00E50CA6" w:rsidRDefault="00E50CA6" w:rsidP="00E50C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0CA6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 w:rsidRPr="00E50CA6">
        <w:rPr>
          <w:rFonts w:ascii="Menlo" w:hAnsi="Menlo" w:cs="Menlo"/>
          <w:color w:val="D4D4D4"/>
          <w:sz w:val="18"/>
          <w:szCs w:val="18"/>
        </w:rPr>
        <w:t xml:space="preserve"> obj3</w:t>
      </w:r>
    </w:p>
    <w:p w:rsidR="00E50CA6" w:rsidRPr="00E50CA6" w:rsidRDefault="00E50CA6" w:rsidP="00E50CA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50CA6">
        <w:rPr>
          <w:rFonts w:ascii="Menlo" w:hAnsi="Menlo" w:cs="Menlo"/>
          <w:color w:val="D4D4D4"/>
          <w:sz w:val="18"/>
          <w:szCs w:val="18"/>
        </w:rPr>
        <w:t xml:space="preserve">    </w:t>
      </w:r>
      <w:r w:rsidR="00FF48DC">
        <w:rPr>
          <w:rFonts w:ascii="Menlo" w:hAnsi="Menlo" w:cs="Menlo"/>
          <w:color w:val="D4D4D4"/>
          <w:sz w:val="18"/>
          <w:szCs w:val="18"/>
        </w:rPr>
        <w:t>|</w:t>
      </w:r>
      <w:proofErr w:type="spellStart"/>
      <w:r w:rsidRPr="00E50CA6">
        <w:rPr>
          <w:rFonts w:ascii="Menlo" w:hAnsi="Menlo" w:cs="Menlo"/>
          <w:color w:val="D4D4D4"/>
          <w:sz w:val="18"/>
          <w:szCs w:val="18"/>
        </w:rPr>
        <w:t>wait</w:t>
      </w:r>
      <w:proofErr w:type="spellEnd"/>
      <w:r w:rsidRPr="00E50CA6">
        <w:rPr>
          <w:rFonts w:ascii="Menlo" w:hAnsi="Menlo" w:cs="Menlo"/>
          <w:color w:val="D4D4D4"/>
          <w:sz w:val="18"/>
          <w:szCs w:val="18"/>
        </w:rPr>
        <w:t xml:space="preserve"> </w:t>
      </w:r>
      <w:r w:rsidRPr="00E50CA6">
        <w:rPr>
          <w:rFonts w:ascii="Menlo" w:hAnsi="Menlo" w:cs="Menlo"/>
          <w:color w:val="C586C0"/>
          <w:sz w:val="18"/>
          <w:szCs w:val="18"/>
        </w:rPr>
        <w:t>for</w:t>
      </w:r>
      <w:r w:rsidRPr="00E50CA6">
        <w:rPr>
          <w:rFonts w:ascii="Menlo" w:hAnsi="Menlo" w:cs="Menlo"/>
          <w:color w:val="D4D4D4"/>
          <w:sz w:val="18"/>
          <w:szCs w:val="18"/>
        </w:rPr>
        <w:t xml:space="preserve"> validation</w:t>
      </w:r>
      <w:r w:rsidR="00FF48DC">
        <w:rPr>
          <w:rFonts w:ascii="Menlo" w:hAnsi="Menlo" w:cs="Menlo"/>
          <w:color w:val="D4D4D4"/>
          <w:sz w:val="18"/>
          <w:szCs w:val="18"/>
        </w:rPr>
        <w:t>|</w:t>
      </w:r>
    </w:p>
    <w:p w:rsidR="004D5FF0" w:rsidRDefault="004D5FF0" w:rsidP="004D5FF0">
      <w:pPr>
        <w:rPr>
          <w:rFonts w:cstheme="minorHAnsi"/>
        </w:rPr>
      </w:pPr>
    </w:p>
    <w:p w:rsidR="00B32AC2" w:rsidRPr="00D56C85" w:rsidRDefault="00FF48DC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 xml:space="preserve">Ce bloc contient les différentes tâches que l’utilisateur doit accomplir. </w:t>
      </w:r>
      <w:r w:rsidR="00B32AC2" w:rsidRPr="00D56C85">
        <w:rPr>
          <w:rFonts w:asciiTheme="minorHAnsi" w:hAnsiTheme="minorHAnsi" w:cstheme="minorHAnsi"/>
        </w:rPr>
        <w:t>Le bloc « </w:t>
      </w:r>
      <w:proofErr w:type="spellStart"/>
      <w:r w:rsidR="00B32AC2" w:rsidRPr="00D56C85">
        <w:rPr>
          <w:rFonts w:asciiTheme="minorHAnsi" w:hAnsiTheme="minorHAnsi" w:cstheme="minorHAnsi"/>
        </w:rPr>
        <w:t>tasks</w:t>
      </w:r>
      <w:proofErr w:type="spellEnd"/>
      <w:r w:rsidR="00B32AC2" w:rsidRPr="00D56C85">
        <w:rPr>
          <w:rFonts w:asciiTheme="minorHAnsi" w:hAnsiTheme="minorHAnsi" w:cstheme="minorHAnsi"/>
        </w:rPr>
        <w:t xml:space="preserve"> </w:t>
      </w:r>
      <w:proofErr w:type="spellStart"/>
      <w:r w:rsidR="00B32AC2" w:rsidRPr="00D56C85">
        <w:rPr>
          <w:rFonts w:asciiTheme="minorHAnsi" w:hAnsiTheme="minorHAnsi" w:cstheme="minorHAnsi"/>
        </w:rPr>
        <w:t>without</w:t>
      </w:r>
      <w:proofErr w:type="spellEnd"/>
      <w:r w:rsidR="00B32AC2" w:rsidRPr="00D56C85">
        <w:rPr>
          <w:rFonts w:asciiTheme="minorHAnsi" w:hAnsiTheme="minorHAnsi" w:cstheme="minorHAnsi"/>
        </w:rPr>
        <w:t xml:space="preserve"> </w:t>
      </w:r>
      <w:proofErr w:type="spellStart"/>
      <w:r w:rsidR="00B32AC2" w:rsidRPr="00D56C85">
        <w:rPr>
          <w:rFonts w:asciiTheme="minorHAnsi" w:hAnsiTheme="minorHAnsi" w:cstheme="minorHAnsi"/>
        </w:rPr>
        <w:t>order</w:t>
      </w:r>
      <w:proofErr w:type="spellEnd"/>
      <w:r w:rsidR="00B32AC2" w:rsidRPr="00D56C85">
        <w:rPr>
          <w:rFonts w:asciiTheme="minorHAnsi" w:hAnsiTheme="minorHAnsi" w:cstheme="minorHAnsi"/>
        </w:rPr>
        <w:t xml:space="preserve"> » contient des tâches pouvant être réalisées dans n’importe quel ordre. </w:t>
      </w:r>
      <w:r w:rsidR="00B32AC2" w:rsidRPr="00D56C85">
        <w:rPr>
          <w:rFonts w:asciiTheme="minorHAnsi" w:hAnsiTheme="minorHAnsi" w:cstheme="minorHAnsi"/>
        </w:rPr>
        <w:t>Le bloc « </w:t>
      </w:r>
      <w:proofErr w:type="spellStart"/>
      <w:r w:rsidR="00B32AC2" w:rsidRPr="00D56C85">
        <w:rPr>
          <w:rFonts w:asciiTheme="minorHAnsi" w:hAnsiTheme="minorHAnsi" w:cstheme="minorHAnsi"/>
        </w:rPr>
        <w:t>tasks</w:t>
      </w:r>
      <w:proofErr w:type="spellEnd"/>
      <w:r w:rsidR="00B32AC2" w:rsidRPr="00D56C85">
        <w:rPr>
          <w:rFonts w:asciiTheme="minorHAnsi" w:hAnsiTheme="minorHAnsi" w:cstheme="minorHAnsi"/>
        </w:rPr>
        <w:t xml:space="preserve"> </w:t>
      </w:r>
      <w:proofErr w:type="spellStart"/>
      <w:r w:rsidR="00B32AC2" w:rsidRPr="00D56C85">
        <w:rPr>
          <w:rFonts w:asciiTheme="minorHAnsi" w:hAnsiTheme="minorHAnsi" w:cstheme="minorHAnsi"/>
        </w:rPr>
        <w:t>with</w:t>
      </w:r>
      <w:proofErr w:type="spellEnd"/>
      <w:r w:rsidR="00B32AC2" w:rsidRPr="00D56C85">
        <w:rPr>
          <w:rFonts w:asciiTheme="minorHAnsi" w:hAnsiTheme="minorHAnsi" w:cstheme="minorHAnsi"/>
        </w:rPr>
        <w:t xml:space="preserve"> </w:t>
      </w:r>
      <w:proofErr w:type="spellStart"/>
      <w:r w:rsidR="00B32AC2" w:rsidRPr="00D56C85">
        <w:rPr>
          <w:rFonts w:asciiTheme="minorHAnsi" w:hAnsiTheme="minorHAnsi" w:cstheme="minorHAnsi"/>
        </w:rPr>
        <w:t>order</w:t>
      </w:r>
      <w:proofErr w:type="spellEnd"/>
      <w:r w:rsidR="00B32AC2" w:rsidRPr="00D56C85">
        <w:rPr>
          <w:rFonts w:asciiTheme="minorHAnsi" w:hAnsiTheme="minorHAnsi" w:cstheme="minorHAnsi"/>
        </w:rPr>
        <w:t xml:space="preserve"> » contient des tâches </w:t>
      </w:r>
      <w:r w:rsidR="00B32AC2" w:rsidRPr="00D56C85">
        <w:rPr>
          <w:rFonts w:asciiTheme="minorHAnsi" w:hAnsiTheme="minorHAnsi" w:cstheme="minorHAnsi"/>
        </w:rPr>
        <w:t>devant</w:t>
      </w:r>
      <w:r w:rsidR="00B32AC2" w:rsidRPr="00D56C85">
        <w:rPr>
          <w:rFonts w:asciiTheme="minorHAnsi" w:hAnsiTheme="minorHAnsi" w:cstheme="minorHAnsi"/>
        </w:rPr>
        <w:t xml:space="preserve"> être réalisées dans </w:t>
      </w:r>
      <w:r w:rsidR="00B32AC2" w:rsidRPr="00D56C85">
        <w:rPr>
          <w:rFonts w:asciiTheme="minorHAnsi" w:hAnsiTheme="minorHAnsi" w:cstheme="minorHAnsi"/>
        </w:rPr>
        <w:t>l’ordre indiqué (l’ordre dans lequel elles sont écrites)</w:t>
      </w:r>
      <w:r w:rsidR="00B32AC2" w:rsidRPr="00D56C85">
        <w:rPr>
          <w:rFonts w:asciiTheme="minorHAnsi" w:hAnsiTheme="minorHAnsi" w:cstheme="minorHAnsi"/>
        </w:rPr>
        <w:t>.</w:t>
      </w:r>
      <w:r w:rsidR="00B32AC2" w:rsidRPr="00D56C85">
        <w:rPr>
          <w:rFonts w:asciiTheme="minorHAnsi" w:hAnsiTheme="minorHAnsi" w:cstheme="minorHAnsi"/>
        </w:rPr>
        <w:t xml:space="preserve"> </w:t>
      </w:r>
      <w:r w:rsidR="00C737D5" w:rsidRPr="00D56C85">
        <w:rPr>
          <w:rFonts w:asciiTheme="minorHAnsi" w:hAnsiTheme="minorHAnsi" w:cstheme="minorHAnsi"/>
        </w:rPr>
        <w:t>Les deux blocs peuvent exister dans un même scénario.</w:t>
      </w:r>
    </w:p>
    <w:p w:rsidR="00B32AC2" w:rsidRPr="00D56C85" w:rsidRDefault="00B32AC2" w:rsidP="004D5FF0">
      <w:pPr>
        <w:rPr>
          <w:rFonts w:asciiTheme="minorHAnsi" w:hAnsiTheme="minorHAnsi" w:cstheme="minorHAnsi"/>
        </w:rPr>
      </w:pPr>
    </w:p>
    <w:p w:rsidR="00E50CA6" w:rsidRPr="00D56C85" w:rsidRDefault="00B32AC2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 xml:space="preserve">« strict </w:t>
      </w:r>
      <w:proofErr w:type="spellStart"/>
      <w:r w:rsidRPr="00D56C85">
        <w:rPr>
          <w:rFonts w:asciiTheme="minorHAnsi" w:hAnsiTheme="minorHAnsi" w:cstheme="minorHAnsi"/>
        </w:rPr>
        <w:t>take</w:t>
      </w:r>
      <w:proofErr w:type="spellEnd"/>
      <w:r w:rsidRPr="00D56C85">
        <w:rPr>
          <w:rFonts w:asciiTheme="minorHAnsi" w:hAnsiTheme="minorHAnsi" w:cstheme="minorHAnsi"/>
        </w:rPr>
        <w:t> » n’est pas une tâche (donc son emplacement dans la liste de tâche</w:t>
      </w:r>
      <w:r w:rsidR="00B01EB7">
        <w:rPr>
          <w:rFonts w:asciiTheme="minorHAnsi" w:hAnsiTheme="minorHAnsi" w:cstheme="minorHAnsi"/>
        </w:rPr>
        <w:t>s</w:t>
      </w:r>
      <w:r w:rsidRPr="00D56C85">
        <w:rPr>
          <w:rFonts w:asciiTheme="minorHAnsi" w:hAnsiTheme="minorHAnsi" w:cstheme="minorHAnsi"/>
        </w:rPr>
        <w:t xml:space="preserve"> n’a pas d’</w:t>
      </w:r>
      <w:r w:rsidR="007A1463" w:rsidRPr="00D56C85">
        <w:rPr>
          <w:rFonts w:asciiTheme="minorHAnsi" w:hAnsiTheme="minorHAnsi" w:cstheme="minorHAnsi"/>
        </w:rPr>
        <w:t>importance</w:t>
      </w:r>
      <w:r w:rsidRPr="00D56C85">
        <w:rPr>
          <w:rFonts w:asciiTheme="minorHAnsi" w:hAnsiTheme="minorHAnsi" w:cstheme="minorHAnsi"/>
        </w:rPr>
        <w:t xml:space="preserve">), mais indique </w:t>
      </w:r>
      <w:r w:rsidR="00B01EB7">
        <w:rPr>
          <w:rFonts w:asciiTheme="minorHAnsi" w:hAnsiTheme="minorHAnsi" w:cstheme="minorHAnsi"/>
        </w:rPr>
        <w:t xml:space="preserve">au simulateur </w:t>
      </w:r>
      <w:r w:rsidRPr="00D56C85">
        <w:rPr>
          <w:rFonts w:asciiTheme="minorHAnsi" w:hAnsiTheme="minorHAnsi" w:cstheme="minorHAnsi"/>
        </w:rPr>
        <w:t>que l’utilisateur doit effectuer seulement les tâches de type « </w:t>
      </w:r>
      <w:proofErr w:type="spellStart"/>
      <w:r w:rsidRPr="00D56C85">
        <w:rPr>
          <w:rFonts w:asciiTheme="minorHAnsi" w:hAnsiTheme="minorHAnsi" w:cstheme="minorHAnsi"/>
        </w:rPr>
        <w:t>take</w:t>
      </w:r>
      <w:proofErr w:type="spellEnd"/>
      <w:r w:rsidRPr="00D56C85">
        <w:rPr>
          <w:rFonts w:asciiTheme="minorHAnsi" w:hAnsiTheme="minorHAnsi" w:cstheme="minorHAnsi"/>
        </w:rPr>
        <w:t> » indiqué</w:t>
      </w:r>
      <w:r w:rsidR="00B01EB7">
        <w:rPr>
          <w:rFonts w:asciiTheme="minorHAnsi" w:hAnsiTheme="minorHAnsi" w:cstheme="minorHAnsi"/>
        </w:rPr>
        <w:t>e</w:t>
      </w:r>
      <w:r w:rsidRPr="00D56C85">
        <w:rPr>
          <w:rFonts w:asciiTheme="minorHAnsi" w:hAnsiTheme="minorHAnsi" w:cstheme="minorHAnsi"/>
        </w:rPr>
        <w:t>s (il ne doit prendre que les objets demandés et pas un de plus). Sans ce paramètre, il suffira à l’utilisateur d’avoir au moins les objets demandés</w:t>
      </w:r>
      <w:r w:rsidR="005A2775" w:rsidRPr="00D56C85">
        <w:rPr>
          <w:rFonts w:asciiTheme="minorHAnsi" w:hAnsiTheme="minorHAnsi" w:cstheme="minorHAnsi"/>
        </w:rPr>
        <w:t xml:space="preserve"> (peu importe si il en a pris d’autres en plus)</w:t>
      </w:r>
      <w:r w:rsidRPr="00D56C85">
        <w:rPr>
          <w:rFonts w:asciiTheme="minorHAnsi" w:hAnsiTheme="minorHAnsi" w:cstheme="minorHAnsi"/>
        </w:rPr>
        <w:t>.</w:t>
      </w:r>
    </w:p>
    <w:p w:rsidR="007A1463" w:rsidRPr="00D56C85" w:rsidRDefault="007A1463" w:rsidP="004D5FF0">
      <w:pPr>
        <w:rPr>
          <w:rFonts w:asciiTheme="minorHAnsi" w:hAnsiTheme="minorHAnsi" w:cstheme="minorHAnsi"/>
        </w:rPr>
      </w:pPr>
    </w:p>
    <w:p w:rsidR="0035229A" w:rsidRDefault="007A1463" w:rsidP="00C479C7">
      <w:pPr>
        <w:jc w:val="both"/>
        <w:rPr>
          <w:rFonts w:cstheme="minorHAnsi"/>
        </w:rPr>
      </w:pPr>
      <w:r w:rsidRPr="00D56C85">
        <w:rPr>
          <w:rFonts w:asciiTheme="minorHAnsi" w:hAnsiTheme="minorHAnsi" w:cstheme="minorHAnsi"/>
        </w:rPr>
        <w:t>« </w:t>
      </w:r>
      <w:proofErr w:type="spellStart"/>
      <w:r w:rsidRPr="00D56C85">
        <w:rPr>
          <w:rFonts w:asciiTheme="minorHAnsi" w:hAnsiTheme="minorHAnsi" w:cstheme="minorHAnsi"/>
        </w:rPr>
        <w:t>wait</w:t>
      </w:r>
      <w:proofErr w:type="spellEnd"/>
      <w:r w:rsidRPr="00D56C85">
        <w:rPr>
          <w:rFonts w:asciiTheme="minorHAnsi" w:hAnsiTheme="minorHAnsi" w:cstheme="minorHAnsi"/>
        </w:rPr>
        <w:t xml:space="preserve"> for validation » </w:t>
      </w:r>
      <w:r w:rsidRPr="00D56C85">
        <w:rPr>
          <w:rFonts w:asciiTheme="minorHAnsi" w:hAnsiTheme="minorHAnsi" w:cstheme="minorHAnsi"/>
        </w:rPr>
        <w:t>n’est pas une tâche (donc son emplacement dans la liste de tâche n’a pas d’</w:t>
      </w:r>
      <w:r w:rsidRPr="00D56C85">
        <w:rPr>
          <w:rFonts w:asciiTheme="minorHAnsi" w:hAnsiTheme="minorHAnsi" w:cstheme="minorHAnsi"/>
        </w:rPr>
        <w:t>importance</w:t>
      </w:r>
      <w:r w:rsidRPr="00D56C85">
        <w:rPr>
          <w:rFonts w:asciiTheme="minorHAnsi" w:hAnsiTheme="minorHAnsi" w:cstheme="minorHAnsi"/>
        </w:rPr>
        <w:t>), mais indique</w:t>
      </w:r>
      <w:r w:rsidR="00AA6A70" w:rsidRPr="00D56C85">
        <w:rPr>
          <w:rFonts w:asciiTheme="minorHAnsi" w:hAnsiTheme="minorHAnsi" w:cstheme="minorHAnsi"/>
        </w:rPr>
        <w:t xml:space="preserve"> au simulateur qu’il doit attendre une validation de la part de l’utilisateur (via un bouton, par exemple) pour vérifier si toutes les tâches sont effectuées</w:t>
      </w:r>
      <w:r w:rsidR="0035229A" w:rsidRPr="00D56C85">
        <w:rPr>
          <w:rFonts w:asciiTheme="minorHAnsi" w:hAnsiTheme="minorHAnsi" w:cstheme="minorHAnsi"/>
        </w:rPr>
        <w:t xml:space="preserve"> et lancer les instructions correspondant au résultat (succès ou échec)</w:t>
      </w:r>
      <w:r w:rsidR="00AA6A70" w:rsidRPr="00D56C85">
        <w:rPr>
          <w:rFonts w:asciiTheme="minorHAnsi" w:hAnsiTheme="minorHAnsi" w:cstheme="minorHAnsi"/>
        </w:rPr>
        <w:t>.</w:t>
      </w:r>
      <w:r w:rsidR="00032CF0" w:rsidRPr="00D56C85">
        <w:rPr>
          <w:rFonts w:asciiTheme="minorHAnsi" w:hAnsiTheme="minorHAnsi" w:cstheme="minorHAnsi"/>
        </w:rPr>
        <w:t xml:space="preserve"> Sans ce paramètre, le simulateur vérifiera à chaque action de l’utilisateur.</w:t>
      </w:r>
    </w:p>
    <w:p w:rsidR="00C737D5" w:rsidRDefault="00C737D5" w:rsidP="004D5FF0">
      <w:pPr>
        <w:rPr>
          <w:rFonts w:cstheme="minorHAnsi"/>
        </w:rPr>
      </w:pPr>
    </w:p>
    <w:p w:rsidR="00C737D5" w:rsidRDefault="00C737D5" w:rsidP="00C737D5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success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fail</w:t>
      </w:r>
      <w:proofErr w:type="spellEnd"/>
    </w:p>
    <w:p w:rsidR="00C737D5" w:rsidRDefault="00C737D5" w:rsidP="00C737D5">
      <w:pPr>
        <w:rPr>
          <w:rFonts w:cstheme="minorHAnsi"/>
        </w:rPr>
      </w:pPr>
    </w:p>
    <w:p w:rsidR="00C737D5" w:rsidRPr="00C737D5" w:rsidRDefault="00C737D5" w:rsidP="00C7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737D5">
        <w:rPr>
          <w:rFonts w:ascii="Menlo" w:hAnsi="Menlo" w:cs="Menlo"/>
          <w:color w:val="D4D4D4"/>
          <w:sz w:val="18"/>
          <w:szCs w:val="18"/>
        </w:rPr>
        <w:t>when</w:t>
      </w:r>
      <w:proofErr w:type="spellEnd"/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737D5">
        <w:rPr>
          <w:rFonts w:ascii="Menlo" w:hAnsi="Menlo" w:cs="Menlo"/>
          <w:color w:val="D4D4D4"/>
          <w:sz w:val="18"/>
          <w:szCs w:val="18"/>
        </w:rPr>
        <w:t>success</w:t>
      </w:r>
      <w:proofErr w:type="spellEnd"/>
      <w:r w:rsidRPr="00C737D5">
        <w:rPr>
          <w:rFonts w:ascii="Menlo" w:hAnsi="Menlo" w:cs="Menlo"/>
          <w:color w:val="D4D4D4"/>
          <w:sz w:val="18"/>
          <w:szCs w:val="18"/>
        </w:rPr>
        <w:t>:</w:t>
      </w:r>
    </w:p>
    <w:p w:rsidR="00C737D5" w:rsidRPr="00C737D5" w:rsidRDefault="00C737D5" w:rsidP="00C7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7D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737D5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737D5">
        <w:rPr>
          <w:rFonts w:ascii="Menlo" w:hAnsi="Menlo" w:cs="Menlo"/>
          <w:color w:val="CE9178"/>
          <w:sz w:val="18"/>
          <w:szCs w:val="18"/>
        </w:rPr>
        <w:t>"Choix d'équipement correcte !"</w:t>
      </w:r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737D5">
        <w:rPr>
          <w:rFonts w:ascii="Menlo" w:hAnsi="Menlo" w:cs="Menlo"/>
          <w:color w:val="C586C0"/>
          <w:sz w:val="18"/>
          <w:szCs w:val="18"/>
        </w:rPr>
        <w:t>for</w:t>
      </w:r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737D5">
        <w:rPr>
          <w:rFonts w:ascii="Menlo" w:hAnsi="Menlo" w:cs="Menlo"/>
          <w:color w:val="F44747"/>
          <w:sz w:val="18"/>
          <w:szCs w:val="18"/>
        </w:rPr>
        <w:t>3s</w:t>
      </w:r>
    </w:p>
    <w:p w:rsidR="00C737D5" w:rsidRPr="00C737D5" w:rsidRDefault="00C737D5" w:rsidP="00C7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7D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737D5">
        <w:rPr>
          <w:rFonts w:ascii="Menlo" w:hAnsi="Menlo" w:cs="Menlo"/>
          <w:color w:val="D4D4D4"/>
          <w:sz w:val="18"/>
          <w:szCs w:val="18"/>
        </w:rPr>
        <w:t>load</w:t>
      </w:r>
      <w:proofErr w:type="spellEnd"/>
      <w:r w:rsidRPr="00C737D5">
        <w:rPr>
          <w:rFonts w:ascii="Menlo" w:hAnsi="Menlo" w:cs="Menlo"/>
          <w:color w:val="D4D4D4"/>
          <w:sz w:val="18"/>
          <w:szCs w:val="18"/>
        </w:rPr>
        <w:t xml:space="preserve"> scene01b</w:t>
      </w:r>
    </w:p>
    <w:p w:rsidR="00C737D5" w:rsidRPr="00C737D5" w:rsidRDefault="00C737D5" w:rsidP="00C7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737D5" w:rsidRPr="00C737D5" w:rsidRDefault="00C737D5" w:rsidP="00C7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C737D5">
        <w:rPr>
          <w:rFonts w:ascii="Menlo" w:hAnsi="Menlo" w:cs="Menlo"/>
          <w:color w:val="D4D4D4"/>
          <w:sz w:val="18"/>
          <w:szCs w:val="18"/>
        </w:rPr>
        <w:t>when</w:t>
      </w:r>
      <w:proofErr w:type="spellEnd"/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737D5">
        <w:rPr>
          <w:rFonts w:ascii="Menlo" w:hAnsi="Menlo" w:cs="Menlo"/>
          <w:color w:val="D4D4D4"/>
          <w:sz w:val="18"/>
          <w:szCs w:val="18"/>
        </w:rPr>
        <w:t>fail</w:t>
      </w:r>
      <w:proofErr w:type="spellEnd"/>
      <w:r w:rsidRPr="00C737D5">
        <w:rPr>
          <w:rFonts w:ascii="Menlo" w:hAnsi="Menlo" w:cs="Menlo"/>
          <w:color w:val="D4D4D4"/>
          <w:sz w:val="18"/>
          <w:szCs w:val="18"/>
        </w:rPr>
        <w:t>:</w:t>
      </w:r>
    </w:p>
    <w:p w:rsidR="00C737D5" w:rsidRPr="00C737D5" w:rsidRDefault="00C737D5" w:rsidP="00C7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7D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737D5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737D5">
        <w:rPr>
          <w:rFonts w:ascii="Menlo" w:hAnsi="Menlo" w:cs="Menlo"/>
          <w:color w:val="CE9178"/>
          <w:sz w:val="18"/>
          <w:szCs w:val="18"/>
        </w:rPr>
        <w:t>"Choix d'équipement incorrecte !"</w:t>
      </w:r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737D5">
        <w:rPr>
          <w:rFonts w:ascii="Menlo" w:hAnsi="Menlo" w:cs="Menlo"/>
          <w:color w:val="C586C0"/>
          <w:sz w:val="18"/>
          <w:szCs w:val="18"/>
        </w:rPr>
        <w:t>for</w:t>
      </w:r>
      <w:r w:rsidRPr="00C737D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737D5">
        <w:rPr>
          <w:rFonts w:ascii="Menlo" w:hAnsi="Menlo" w:cs="Menlo"/>
          <w:color w:val="F44747"/>
          <w:sz w:val="18"/>
          <w:szCs w:val="18"/>
        </w:rPr>
        <w:t>3s</w:t>
      </w:r>
    </w:p>
    <w:p w:rsidR="00C737D5" w:rsidRPr="00C737D5" w:rsidRDefault="00C737D5" w:rsidP="00C737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37D5">
        <w:rPr>
          <w:rFonts w:ascii="Menlo" w:hAnsi="Menlo" w:cs="Menlo"/>
          <w:color w:val="D4D4D4"/>
          <w:sz w:val="18"/>
          <w:szCs w:val="18"/>
        </w:rPr>
        <w:t xml:space="preserve">    restart</w:t>
      </w:r>
    </w:p>
    <w:p w:rsidR="00C737D5" w:rsidRDefault="00C737D5" w:rsidP="00C737D5">
      <w:pPr>
        <w:rPr>
          <w:rFonts w:cstheme="minorHAnsi"/>
        </w:rPr>
      </w:pPr>
    </w:p>
    <w:p w:rsidR="009921F5" w:rsidRPr="00D56C85" w:rsidRDefault="00C737D5" w:rsidP="00C479C7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Ces blocs sont appelés lorsque l’on vérifie les tâches. Si toutes les tâches sont effectué</w:t>
      </w:r>
      <w:r w:rsidR="003561B3" w:rsidRPr="00D56C85">
        <w:rPr>
          <w:rFonts w:asciiTheme="minorHAnsi" w:hAnsiTheme="minorHAnsi" w:cstheme="minorHAnsi"/>
        </w:rPr>
        <w:t>es (et dans le bon ordre si il y en a un), on lance le bloc « </w:t>
      </w:r>
      <w:proofErr w:type="spellStart"/>
      <w:r w:rsidR="003561B3" w:rsidRPr="00D56C85">
        <w:rPr>
          <w:rFonts w:asciiTheme="minorHAnsi" w:hAnsiTheme="minorHAnsi" w:cstheme="minorHAnsi"/>
        </w:rPr>
        <w:t>when</w:t>
      </w:r>
      <w:proofErr w:type="spellEnd"/>
      <w:r w:rsidR="003561B3" w:rsidRPr="00D56C85">
        <w:rPr>
          <w:rFonts w:asciiTheme="minorHAnsi" w:hAnsiTheme="minorHAnsi" w:cstheme="minorHAnsi"/>
        </w:rPr>
        <w:t xml:space="preserve"> </w:t>
      </w:r>
      <w:proofErr w:type="spellStart"/>
      <w:r w:rsidR="003561B3" w:rsidRPr="00D56C85">
        <w:rPr>
          <w:rFonts w:asciiTheme="minorHAnsi" w:hAnsiTheme="minorHAnsi" w:cstheme="minorHAnsi"/>
        </w:rPr>
        <w:t>success</w:t>
      </w:r>
      <w:proofErr w:type="spellEnd"/>
      <w:r w:rsidR="003561B3" w:rsidRPr="00D56C85">
        <w:rPr>
          <w:rFonts w:asciiTheme="minorHAnsi" w:hAnsiTheme="minorHAnsi" w:cstheme="minorHAnsi"/>
        </w:rPr>
        <w:t> ». Sinon, on lance le blo</w:t>
      </w:r>
      <w:r w:rsidR="00D75709">
        <w:rPr>
          <w:rFonts w:asciiTheme="minorHAnsi" w:hAnsiTheme="minorHAnsi" w:cstheme="minorHAnsi"/>
        </w:rPr>
        <w:t>c</w:t>
      </w:r>
      <w:r w:rsidR="003561B3" w:rsidRPr="00D56C85">
        <w:rPr>
          <w:rFonts w:asciiTheme="minorHAnsi" w:hAnsiTheme="minorHAnsi" w:cstheme="minorHAnsi"/>
        </w:rPr>
        <w:t xml:space="preserve"> « </w:t>
      </w:r>
      <w:proofErr w:type="spellStart"/>
      <w:r w:rsidR="003561B3" w:rsidRPr="00D56C85">
        <w:rPr>
          <w:rFonts w:asciiTheme="minorHAnsi" w:hAnsiTheme="minorHAnsi" w:cstheme="minorHAnsi"/>
        </w:rPr>
        <w:t>when</w:t>
      </w:r>
      <w:proofErr w:type="spellEnd"/>
      <w:r w:rsidR="003561B3" w:rsidRPr="00D56C85">
        <w:rPr>
          <w:rFonts w:asciiTheme="minorHAnsi" w:hAnsiTheme="minorHAnsi" w:cstheme="minorHAnsi"/>
        </w:rPr>
        <w:t xml:space="preserve"> </w:t>
      </w:r>
      <w:proofErr w:type="spellStart"/>
      <w:r w:rsidR="003561B3" w:rsidRPr="00D56C85">
        <w:rPr>
          <w:rFonts w:asciiTheme="minorHAnsi" w:hAnsiTheme="minorHAnsi" w:cstheme="minorHAnsi"/>
        </w:rPr>
        <w:t>fail</w:t>
      </w:r>
      <w:proofErr w:type="spellEnd"/>
      <w:r w:rsidR="003561B3" w:rsidRPr="00D56C85">
        <w:rPr>
          <w:rFonts w:asciiTheme="minorHAnsi" w:hAnsiTheme="minorHAnsi" w:cstheme="minorHAnsi"/>
        </w:rPr>
        <w:t> ».</w:t>
      </w:r>
    </w:p>
    <w:p w:rsidR="00F40B07" w:rsidRDefault="00F40B07" w:rsidP="009921F5">
      <w:pPr>
        <w:pStyle w:val="Paragraphedeliste"/>
        <w:rPr>
          <w:rFonts w:cstheme="minorHAnsi"/>
        </w:rPr>
      </w:pPr>
    </w:p>
    <w:p w:rsidR="00BE69AC" w:rsidRDefault="00BE69AC" w:rsidP="00BE69AC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firsttry</w:t>
      </w:r>
      <w:proofErr w:type="spellEnd"/>
    </w:p>
    <w:p w:rsidR="00BE69AC" w:rsidRDefault="00BE69AC" w:rsidP="00BE69AC">
      <w:pPr>
        <w:rPr>
          <w:rFonts w:cstheme="minorHAnsi"/>
        </w:rPr>
      </w:pPr>
    </w:p>
    <w:p w:rsidR="00BE69AC" w:rsidRPr="00BE69AC" w:rsidRDefault="00BE69AC" w:rsidP="00BE69A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BE69AC">
        <w:rPr>
          <w:rFonts w:ascii="Menlo" w:hAnsi="Menlo" w:cs="Menlo"/>
          <w:color w:val="D4D4D4"/>
          <w:sz w:val="18"/>
          <w:szCs w:val="18"/>
        </w:rPr>
        <w:t>when</w:t>
      </w:r>
      <w:proofErr w:type="spellEnd"/>
      <w:r w:rsidRPr="00BE69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E69AC">
        <w:rPr>
          <w:rFonts w:ascii="Menlo" w:hAnsi="Menlo" w:cs="Menlo"/>
          <w:color w:val="D4D4D4"/>
          <w:sz w:val="18"/>
          <w:szCs w:val="18"/>
        </w:rPr>
        <w:t>firsttry</w:t>
      </w:r>
      <w:proofErr w:type="spellEnd"/>
      <w:r w:rsidRPr="00BE69AC">
        <w:rPr>
          <w:rFonts w:ascii="Menlo" w:hAnsi="Menlo" w:cs="Menlo"/>
          <w:color w:val="D4D4D4"/>
          <w:sz w:val="18"/>
          <w:szCs w:val="18"/>
        </w:rPr>
        <w:t>:</w:t>
      </w:r>
    </w:p>
    <w:p w:rsidR="00BE69AC" w:rsidRPr="00F40B07" w:rsidRDefault="00BE69AC" w:rsidP="00F40B0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69AC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BE69AC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BE69AC">
        <w:rPr>
          <w:rFonts w:ascii="Menlo" w:hAnsi="Menlo" w:cs="Menlo"/>
          <w:color w:val="D4D4D4"/>
          <w:sz w:val="18"/>
          <w:szCs w:val="18"/>
        </w:rPr>
        <w:t xml:space="preserve"> </w:t>
      </w:r>
      <w:r w:rsidRPr="00BE69AC">
        <w:rPr>
          <w:rFonts w:ascii="Menlo" w:hAnsi="Menlo" w:cs="Menlo"/>
          <w:color w:val="CE9178"/>
          <w:sz w:val="18"/>
          <w:szCs w:val="18"/>
        </w:rPr>
        <w:t>"Choisissez le bon équipement"</w:t>
      </w:r>
      <w:r w:rsidRPr="00BE69A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E69AC">
        <w:rPr>
          <w:rFonts w:ascii="Menlo" w:hAnsi="Menlo" w:cs="Menlo"/>
          <w:color w:val="C586C0"/>
          <w:sz w:val="18"/>
          <w:szCs w:val="18"/>
        </w:rPr>
        <w:t>with</w:t>
      </w:r>
      <w:proofErr w:type="spellEnd"/>
      <w:r w:rsidRPr="00BE69AC">
        <w:rPr>
          <w:rFonts w:ascii="Menlo" w:hAnsi="Menlo" w:cs="Menlo"/>
          <w:color w:val="D4D4D4"/>
          <w:sz w:val="18"/>
          <w:szCs w:val="18"/>
        </w:rPr>
        <w:t xml:space="preserve"> confirmation</w:t>
      </w:r>
    </w:p>
    <w:p w:rsidR="00F40B07" w:rsidRDefault="00F40B07" w:rsidP="006E162B">
      <w:pPr>
        <w:pStyle w:val="Paragraphedeliste"/>
        <w:ind w:left="0"/>
        <w:rPr>
          <w:rFonts w:cstheme="minorHAnsi"/>
        </w:rPr>
      </w:pPr>
    </w:p>
    <w:p w:rsidR="00BE69AC" w:rsidRDefault="00BE69AC" w:rsidP="00C479C7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t>Bloc d’instructions appelé</w:t>
      </w:r>
      <w:r w:rsidR="00D75709">
        <w:rPr>
          <w:rFonts w:cstheme="minorHAnsi"/>
        </w:rPr>
        <w:t xml:space="preserve"> uniquement</w:t>
      </w:r>
      <w:r>
        <w:rPr>
          <w:rFonts w:cstheme="minorHAnsi"/>
        </w:rPr>
        <w:t xml:space="preserve"> lors du premier lancement du scénario. Si on recommence le scénario (suite à un échec, par exemple), ce bloc ne sera</w:t>
      </w:r>
      <w:r w:rsidR="00D75709">
        <w:rPr>
          <w:rFonts w:cstheme="minorHAnsi"/>
        </w:rPr>
        <w:t xml:space="preserve"> pas</w:t>
      </w:r>
      <w:r>
        <w:rPr>
          <w:rFonts w:cstheme="minorHAnsi"/>
        </w:rPr>
        <w:t xml:space="preserve"> appelé à nouveau.</w:t>
      </w:r>
    </w:p>
    <w:p w:rsidR="00C479C7" w:rsidRDefault="00C479C7" w:rsidP="00C479C7">
      <w:pPr>
        <w:pStyle w:val="Paragraphedeliste"/>
        <w:ind w:left="0"/>
        <w:jc w:val="both"/>
        <w:rPr>
          <w:rFonts w:cstheme="minorHAnsi"/>
        </w:rPr>
      </w:pPr>
    </w:p>
    <w:p w:rsidR="00EB51F8" w:rsidRDefault="00EB51F8" w:rsidP="00C479C7">
      <w:pPr>
        <w:pStyle w:val="Paragraphedeliste"/>
        <w:ind w:left="0"/>
        <w:jc w:val="both"/>
        <w:rPr>
          <w:rFonts w:cstheme="minorHAnsi"/>
        </w:rPr>
      </w:pPr>
    </w:p>
    <w:p w:rsidR="009921F5" w:rsidRPr="00E35015" w:rsidRDefault="009921F5" w:rsidP="00F16F1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E35015">
        <w:rPr>
          <w:rFonts w:asciiTheme="majorHAnsi" w:hAnsiTheme="majorHAnsi" w:cstheme="majorHAnsi"/>
          <w:sz w:val="28"/>
          <w:szCs w:val="28"/>
          <w:u w:val="single"/>
        </w:rPr>
        <w:lastRenderedPageBreak/>
        <w:t>Instructions</w:t>
      </w:r>
    </w:p>
    <w:p w:rsidR="009921F5" w:rsidRDefault="009921F5" w:rsidP="009921F5">
      <w:pPr>
        <w:rPr>
          <w:rFonts w:cstheme="minorHAnsi"/>
          <w:u w:val="single"/>
        </w:rPr>
      </w:pPr>
    </w:p>
    <w:p w:rsidR="009921F5" w:rsidRPr="00D56C85" w:rsidRDefault="009921F5" w:rsidP="00D85A38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Une instruction correspond à une action que le simulateur effectuera.</w:t>
      </w:r>
    </w:p>
    <w:p w:rsidR="009921F5" w:rsidRPr="00D56C85" w:rsidRDefault="009921F5" w:rsidP="00D85A38">
      <w:pPr>
        <w:jc w:val="both"/>
        <w:rPr>
          <w:rFonts w:asciiTheme="minorHAnsi" w:hAnsiTheme="minorHAnsi" w:cstheme="minorHAnsi"/>
        </w:rPr>
      </w:pPr>
      <w:r w:rsidRPr="00D56C85">
        <w:rPr>
          <w:rFonts w:asciiTheme="minorHAnsi" w:hAnsiTheme="minorHAnsi" w:cstheme="minorHAnsi"/>
        </w:rPr>
        <w:t>Il en existe plusieurs :</w:t>
      </w:r>
    </w:p>
    <w:p w:rsidR="009921F5" w:rsidRDefault="009921F5" w:rsidP="007D21DA">
      <w:pPr>
        <w:pStyle w:val="Paragraphedeliste"/>
        <w:rPr>
          <w:rFonts w:cstheme="minorHAnsi"/>
        </w:rPr>
      </w:pPr>
    </w:p>
    <w:p w:rsidR="007D21DA" w:rsidRDefault="007D21DA" w:rsidP="007D21DA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print</w:t>
      </w:r>
      <w:proofErr w:type="spellEnd"/>
    </w:p>
    <w:p w:rsidR="007D21DA" w:rsidRDefault="007D21DA" w:rsidP="007D21DA">
      <w:pPr>
        <w:pStyle w:val="Paragraphedeliste"/>
        <w:ind w:left="360"/>
        <w:rPr>
          <w:rFonts w:cstheme="minorHAnsi"/>
        </w:rPr>
      </w:pPr>
    </w:p>
    <w:p w:rsidR="007D21DA" w:rsidRPr="007D21DA" w:rsidRDefault="007D21DA" w:rsidP="007D21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D21DA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D21DA">
        <w:rPr>
          <w:rFonts w:ascii="Menlo" w:hAnsi="Menlo" w:cs="Menlo"/>
          <w:color w:val="D4D4D4"/>
          <w:sz w:val="18"/>
          <w:szCs w:val="18"/>
        </w:rPr>
        <w:t xml:space="preserve"> </w:t>
      </w:r>
      <w:r w:rsidRPr="007D21DA">
        <w:rPr>
          <w:rFonts w:ascii="Menlo" w:hAnsi="Menlo" w:cs="Menlo"/>
          <w:color w:val="CE9178"/>
          <w:sz w:val="18"/>
          <w:szCs w:val="18"/>
        </w:rPr>
        <w:t>"&lt;texte à afficher&gt;"</w:t>
      </w:r>
      <w:r w:rsidRPr="007D21D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D21DA">
        <w:rPr>
          <w:rFonts w:ascii="Menlo" w:hAnsi="Menlo" w:cs="Menlo"/>
          <w:color w:val="C586C0"/>
          <w:sz w:val="18"/>
          <w:szCs w:val="18"/>
        </w:rPr>
        <w:t>with</w:t>
      </w:r>
      <w:proofErr w:type="spellEnd"/>
      <w:r w:rsidRPr="007D21DA">
        <w:rPr>
          <w:rFonts w:ascii="Menlo" w:hAnsi="Menlo" w:cs="Menlo"/>
          <w:color w:val="D4D4D4"/>
          <w:sz w:val="18"/>
          <w:szCs w:val="18"/>
        </w:rPr>
        <w:t xml:space="preserve"> confirmation</w:t>
      </w:r>
    </w:p>
    <w:p w:rsidR="007D21DA" w:rsidRPr="007D21DA" w:rsidRDefault="007D21DA" w:rsidP="007D21D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D21DA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7D21DA">
        <w:rPr>
          <w:rFonts w:ascii="Menlo" w:hAnsi="Menlo" w:cs="Menlo"/>
          <w:color w:val="D4D4D4"/>
          <w:sz w:val="18"/>
          <w:szCs w:val="18"/>
        </w:rPr>
        <w:t xml:space="preserve"> </w:t>
      </w:r>
      <w:r w:rsidRPr="007D21DA">
        <w:rPr>
          <w:rFonts w:ascii="Menlo" w:hAnsi="Menlo" w:cs="Menlo"/>
          <w:color w:val="CE9178"/>
          <w:sz w:val="18"/>
          <w:szCs w:val="18"/>
        </w:rPr>
        <w:t>"&lt;texte à afficher&gt;"</w:t>
      </w:r>
      <w:r w:rsidRPr="007D21DA">
        <w:rPr>
          <w:rFonts w:ascii="Menlo" w:hAnsi="Menlo" w:cs="Menlo"/>
          <w:color w:val="D4D4D4"/>
          <w:sz w:val="18"/>
          <w:szCs w:val="18"/>
        </w:rPr>
        <w:t xml:space="preserve"> </w:t>
      </w:r>
      <w:r w:rsidRPr="007D21DA">
        <w:rPr>
          <w:rFonts w:ascii="Menlo" w:hAnsi="Menlo" w:cs="Menlo"/>
          <w:color w:val="C586C0"/>
          <w:sz w:val="18"/>
          <w:szCs w:val="18"/>
        </w:rPr>
        <w:t>for</w:t>
      </w:r>
      <w:r w:rsidRPr="007D21DA">
        <w:rPr>
          <w:rFonts w:ascii="Menlo" w:hAnsi="Menlo" w:cs="Menlo"/>
          <w:color w:val="D4D4D4"/>
          <w:sz w:val="18"/>
          <w:szCs w:val="18"/>
        </w:rPr>
        <w:t xml:space="preserve"> &lt;nombre de secondes&gt;s</w:t>
      </w:r>
    </w:p>
    <w:p w:rsidR="007D21DA" w:rsidRDefault="007D21DA" w:rsidP="007D21DA">
      <w:pPr>
        <w:pStyle w:val="Paragraphedeliste"/>
        <w:rPr>
          <w:rFonts w:cstheme="minorHAnsi"/>
        </w:rPr>
      </w:pPr>
    </w:p>
    <w:p w:rsidR="00F41D30" w:rsidRPr="009921F5" w:rsidRDefault="00F41D30" w:rsidP="00D85A38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t>Permet d’afficher du texte. « 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confirmation » permet d’indiquer </w:t>
      </w:r>
      <w:r w:rsidR="00840AD3">
        <w:rPr>
          <w:rFonts w:cstheme="minorHAnsi"/>
        </w:rPr>
        <w:t>que le simulateur doit attendre une confirmation de l’utilisateur avant d’enlever le texte et de passer à l’instruction suivante. « for &lt;n&gt;s » indique que le simulateur doit attendre n secondes avant d’enlever le texte et de passer à l’instruction suivante.</w:t>
      </w:r>
    </w:p>
    <w:p w:rsidR="006D078A" w:rsidRDefault="006D078A" w:rsidP="00D7683C">
      <w:pPr>
        <w:rPr>
          <w:rFonts w:cstheme="minorHAnsi"/>
        </w:rPr>
      </w:pPr>
    </w:p>
    <w:p w:rsidR="006D078A" w:rsidRDefault="006D078A" w:rsidP="006D078A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load</w:t>
      </w:r>
      <w:proofErr w:type="spellEnd"/>
    </w:p>
    <w:p w:rsidR="006D078A" w:rsidRDefault="006D078A" w:rsidP="006D078A">
      <w:pPr>
        <w:pStyle w:val="Paragraphedeliste"/>
        <w:ind w:left="360"/>
        <w:rPr>
          <w:rFonts w:cstheme="minorHAnsi"/>
        </w:rPr>
      </w:pPr>
    </w:p>
    <w:p w:rsidR="006D078A" w:rsidRPr="006D078A" w:rsidRDefault="006D078A" w:rsidP="006D078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D078A">
        <w:rPr>
          <w:rFonts w:ascii="Menlo" w:hAnsi="Menlo" w:cs="Menlo"/>
          <w:color w:val="D4D4D4"/>
          <w:sz w:val="18"/>
          <w:szCs w:val="18"/>
        </w:rPr>
        <w:t>load</w:t>
      </w:r>
      <w:proofErr w:type="spellEnd"/>
      <w:r w:rsidRPr="006D078A">
        <w:rPr>
          <w:rFonts w:ascii="Menlo" w:hAnsi="Menlo" w:cs="Menlo"/>
          <w:color w:val="D4D4D4"/>
          <w:sz w:val="18"/>
          <w:szCs w:val="18"/>
        </w:rPr>
        <w:t xml:space="preserve"> &lt;nom du fichier&gt;</w:t>
      </w:r>
    </w:p>
    <w:p w:rsidR="006D078A" w:rsidRDefault="006D078A" w:rsidP="006D078A">
      <w:pPr>
        <w:pStyle w:val="Paragraphedeliste"/>
        <w:ind w:left="360"/>
        <w:rPr>
          <w:rFonts w:cstheme="minorHAnsi"/>
        </w:rPr>
      </w:pPr>
    </w:p>
    <w:p w:rsidR="006D078A" w:rsidRDefault="006D078A" w:rsidP="00D85A38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t xml:space="preserve">Permet de </w:t>
      </w:r>
      <w:r w:rsidR="00593281">
        <w:rPr>
          <w:rFonts w:cstheme="minorHAnsi"/>
        </w:rPr>
        <w:t>lancer</w:t>
      </w:r>
      <w:r>
        <w:rPr>
          <w:rFonts w:cstheme="minorHAnsi"/>
        </w:rPr>
        <w:t xml:space="preserve"> un autre fichier de scénario.</w:t>
      </w:r>
      <w:r w:rsidR="00593281">
        <w:rPr>
          <w:rFonts w:cstheme="minorHAnsi"/>
        </w:rPr>
        <w:t xml:space="preserve"> Réinitialise également l’inventaire.</w:t>
      </w:r>
    </w:p>
    <w:p w:rsidR="00E822E6" w:rsidRDefault="00E822E6" w:rsidP="00D85A38">
      <w:pPr>
        <w:pStyle w:val="Paragraphedeliste"/>
        <w:ind w:left="0"/>
        <w:jc w:val="both"/>
        <w:rPr>
          <w:rFonts w:cstheme="minorHAnsi"/>
        </w:rPr>
      </w:pPr>
    </w:p>
    <w:p w:rsidR="00E822E6" w:rsidRDefault="00E822E6" w:rsidP="00E822E6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restart</w:t>
      </w:r>
    </w:p>
    <w:p w:rsidR="00E822E6" w:rsidRDefault="00E822E6" w:rsidP="00E822E6">
      <w:pPr>
        <w:pStyle w:val="Paragraphedeliste"/>
        <w:ind w:left="360"/>
        <w:jc w:val="both"/>
        <w:rPr>
          <w:rFonts w:cstheme="minorHAnsi"/>
        </w:rPr>
      </w:pP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restart</w:t>
      </w:r>
    </w:p>
    <w:p w:rsidR="00E822E6" w:rsidRDefault="00E822E6" w:rsidP="00E822E6">
      <w:pPr>
        <w:pStyle w:val="Paragraphedeliste"/>
        <w:ind w:left="360"/>
        <w:jc w:val="both"/>
        <w:rPr>
          <w:rFonts w:cstheme="minorHAnsi"/>
        </w:rPr>
      </w:pPr>
    </w:p>
    <w:p w:rsidR="00E822E6" w:rsidRDefault="00E822E6" w:rsidP="00E822E6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t>Permet de relancer le scénario (annule les tâches effectué</w:t>
      </w:r>
      <w:r w:rsidR="00FC3E0F">
        <w:rPr>
          <w:rFonts w:cstheme="minorHAnsi"/>
        </w:rPr>
        <w:t>e</w:t>
      </w:r>
      <w:r>
        <w:rPr>
          <w:rFonts w:cstheme="minorHAnsi"/>
        </w:rPr>
        <w:t>s, vide l’inventaire, …).</w:t>
      </w:r>
    </w:p>
    <w:p w:rsidR="00593281" w:rsidRDefault="00593281" w:rsidP="006D078A">
      <w:pPr>
        <w:pStyle w:val="Paragraphedeliste"/>
        <w:ind w:left="360"/>
        <w:rPr>
          <w:rFonts w:cstheme="minorHAnsi"/>
        </w:rPr>
      </w:pPr>
    </w:p>
    <w:p w:rsidR="00593281" w:rsidRDefault="00593281" w:rsidP="00593281">
      <w:pPr>
        <w:pStyle w:val="Paragraphedeliste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checkbox</w:t>
      </w:r>
      <w:proofErr w:type="spellEnd"/>
    </w:p>
    <w:p w:rsidR="00593281" w:rsidRDefault="00593281" w:rsidP="00593281">
      <w:pPr>
        <w:pStyle w:val="Paragraphedeliste"/>
        <w:ind w:left="360"/>
        <w:rPr>
          <w:rFonts w:cstheme="minorHAnsi"/>
        </w:rPr>
      </w:pP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593281">
        <w:rPr>
          <w:rFonts w:ascii="Menlo" w:hAnsi="Menlo" w:cs="Menlo"/>
          <w:color w:val="D4D4D4"/>
          <w:sz w:val="18"/>
          <w:szCs w:val="18"/>
        </w:rPr>
        <w:t>checkbox</w:t>
      </w:r>
      <w:proofErr w:type="spellEnd"/>
      <w:r w:rsidRPr="00593281">
        <w:rPr>
          <w:rFonts w:ascii="Menlo" w:hAnsi="Menlo" w:cs="Menlo"/>
          <w:color w:val="D4D4D4"/>
          <w:sz w:val="18"/>
          <w:szCs w:val="18"/>
        </w:rPr>
        <w:t xml:space="preserve"> |strict| </w:t>
      </w:r>
      <w:r w:rsidRPr="00593281">
        <w:rPr>
          <w:rFonts w:ascii="Menlo" w:hAnsi="Menlo" w:cs="Menlo"/>
          <w:color w:val="CE9178"/>
          <w:sz w:val="18"/>
          <w:szCs w:val="18"/>
        </w:rPr>
        <w:t>"&lt;question&gt;"</w:t>
      </w:r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CE9178"/>
          <w:sz w:val="18"/>
          <w:szCs w:val="18"/>
        </w:rPr>
        <w:t>"&lt;réponse1&gt;"</w:t>
      </w:r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CE9178"/>
          <w:sz w:val="18"/>
          <w:szCs w:val="18"/>
        </w:rPr>
        <w:t>"&lt;réponse2&gt;"</w:t>
      </w:r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CE9178"/>
          <w:sz w:val="18"/>
          <w:szCs w:val="18"/>
        </w:rPr>
        <w:t>"&lt;réponse3&gt;"</w:t>
      </w:r>
      <w:r w:rsidRPr="00593281">
        <w:rPr>
          <w:rFonts w:ascii="Menlo" w:hAnsi="Menlo" w:cs="Menlo"/>
          <w:color w:val="D4D4D4"/>
          <w:sz w:val="18"/>
          <w:szCs w:val="18"/>
        </w:rPr>
        <w:t>: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93281">
        <w:rPr>
          <w:rFonts w:ascii="Menlo" w:hAnsi="Menlo" w:cs="Menlo"/>
          <w:color w:val="6A9955"/>
          <w:sz w:val="18"/>
          <w:szCs w:val="18"/>
        </w:rPr>
        <w:t>#si réponse 1 et 2 sélectionnées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case </w:t>
      </w:r>
      <w:r w:rsidRPr="00593281">
        <w:rPr>
          <w:rFonts w:ascii="Menlo" w:hAnsi="Menlo" w:cs="Menlo"/>
          <w:color w:val="B5CEA8"/>
          <w:sz w:val="18"/>
          <w:szCs w:val="18"/>
        </w:rPr>
        <w:t>1</w:t>
      </w:r>
      <w:r w:rsidRPr="00593281">
        <w:rPr>
          <w:rFonts w:ascii="Menlo" w:hAnsi="Menlo" w:cs="Menlo"/>
          <w:color w:val="D4D4D4"/>
          <w:sz w:val="18"/>
          <w:szCs w:val="18"/>
        </w:rPr>
        <w:t>,</w:t>
      </w:r>
      <w:r w:rsidRPr="00593281">
        <w:rPr>
          <w:rFonts w:ascii="Menlo" w:hAnsi="Menlo" w:cs="Menlo"/>
          <w:color w:val="B5CEA8"/>
          <w:sz w:val="18"/>
          <w:szCs w:val="18"/>
        </w:rPr>
        <w:t>2</w:t>
      </w:r>
      <w:r w:rsidRPr="00593281">
        <w:rPr>
          <w:rFonts w:ascii="Menlo" w:hAnsi="Menlo" w:cs="Menlo"/>
          <w:color w:val="D4D4D4"/>
          <w:sz w:val="18"/>
          <w:szCs w:val="18"/>
        </w:rPr>
        <w:t>: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93281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CE9178"/>
          <w:sz w:val="18"/>
          <w:szCs w:val="18"/>
        </w:rPr>
        <w:t>"Réponses 1 et 2 sélectionnées"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    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93281">
        <w:rPr>
          <w:rFonts w:ascii="Menlo" w:hAnsi="Menlo" w:cs="Menlo"/>
          <w:color w:val="6A9955"/>
          <w:sz w:val="18"/>
          <w:szCs w:val="18"/>
        </w:rPr>
        <w:t xml:space="preserve">#si réponse 3 sélectionnée    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case </w:t>
      </w:r>
      <w:r w:rsidRPr="00593281">
        <w:rPr>
          <w:rFonts w:ascii="Menlo" w:hAnsi="Menlo" w:cs="Menlo"/>
          <w:color w:val="B5CEA8"/>
          <w:sz w:val="18"/>
          <w:szCs w:val="18"/>
        </w:rPr>
        <w:t>3</w:t>
      </w:r>
      <w:r w:rsidRPr="00593281">
        <w:rPr>
          <w:rFonts w:ascii="Menlo" w:hAnsi="Menlo" w:cs="Menlo"/>
          <w:color w:val="D4D4D4"/>
          <w:sz w:val="18"/>
          <w:szCs w:val="18"/>
        </w:rPr>
        <w:t>: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93281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CE9178"/>
          <w:sz w:val="18"/>
          <w:szCs w:val="18"/>
        </w:rPr>
        <w:t>"Bonne réponse !"</w:t>
      </w:r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593281">
        <w:rPr>
          <w:rFonts w:ascii="Menlo" w:hAnsi="Menlo" w:cs="Menlo"/>
          <w:color w:val="C586C0"/>
          <w:sz w:val="18"/>
          <w:szCs w:val="18"/>
        </w:rPr>
        <w:t>with</w:t>
      </w:r>
      <w:proofErr w:type="spellEnd"/>
      <w:r w:rsidRPr="00593281">
        <w:rPr>
          <w:rFonts w:ascii="Menlo" w:hAnsi="Menlo" w:cs="Menlo"/>
          <w:color w:val="D4D4D4"/>
          <w:sz w:val="18"/>
          <w:szCs w:val="18"/>
        </w:rPr>
        <w:t xml:space="preserve"> confirmation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593281">
        <w:rPr>
          <w:rFonts w:ascii="Menlo" w:hAnsi="Menlo" w:cs="Menlo"/>
          <w:color w:val="6A9955"/>
          <w:sz w:val="18"/>
          <w:szCs w:val="18"/>
        </w:rPr>
        <w:t>#si les réponses sélectionnées ne correspondent à aucun des cas ci-dessus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 w:rsidRPr="00593281"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 w:rsidRPr="00593281">
        <w:rPr>
          <w:rFonts w:ascii="Menlo" w:hAnsi="Menlo" w:cs="Menlo"/>
          <w:color w:val="D4D4D4"/>
          <w:sz w:val="18"/>
          <w:szCs w:val="18"/>
        </w:rPr>
        <w:t>: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93281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CE9178"/>
          <w:sz w:val="18"/>
          <w:szCs w:val="18"/>
        </w:rPr>
        <w:t>"Mauvaise réponse !"</w:t>
      </w:r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C586C0"/>
          <w:sz w:val="18"/>
          <w:szCs w:val="18"/>
        </w:rPr>
        <w:t>for</w:t>
      </w:r>
      <w:r w:rsidRPr="00593281">
        <w:rPr>
          <w:rFonts w:ascii="Menlo" w:hAnsi="Menlo" w:cs="Menlo"/>
          <w:color w:val="D4D4D4"/>
          <w:sz w:val="18"/>
          <w:szCs w:val="18"/>
        </w:rPr>
        <w:t xml:space="preserve"> </w:t>
      </w:r>
      <w:r w:rsidRPr="00593281">
        <w:rPr>
          <w:rFonts w:ascii="Menlo" w:hAnsi="Menlo" w:cs="Menlo"/>
          <w:color w:val="F44747"/>
          <w:sz w:val="18"/>
          <w:szCs w:val="18"/>
        </w:rPr>
        <w:t>3s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593281">
        <w:rPr>
          <w:rFonts w:ascii="Menlo" w:hAnsi="Menlo" w:cs="Menlo"/>
          <w:color w:val="6A9955"/>
          <w:sz w:val="18"/>
          <w:szCs w:val="18"/>
        </w:rPr>
        <w:t xml:space="preserve">#permet </w:t>
      </w:r>
    </w:p>
    <w:p w:rsidR="00593281" w:rsidRPr="00593281" w:rsidRDefault="00593281" w:rsidP="0059328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93281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593281">
        <w:rPr>
          <w:rFonts w:ascii="Menlo" w:hAnsi="Menlo" w:cs="Menlo"/>
          <w:color w:val="D4D4D4"/>
          <w:sz w:val="18"/>
          <w:szCs w:val="18"/>
        </w:rPr>
        <w:t>reask</w:t>
      </w:r>
      <w:proofErr w:type="spellEnd"/>
    </w:p>
    <w:p w:rsidR="00593281" w:rsidRDefault="00593281" w:rsidP="00593281">
      <w:pPr>
        <w:pStyle w:val="Paragraphedeliste"/>
        <w:ind w:left="360"/>
        <w:rPr>
          <w:rFonts w:cstheme="minorHAnsi"/>
        </w:rPr>
      </w:pPr>
    </w:p>
    <w:p w:rsidR="006B6165" w:rsidRDefault="00600BD8" w:rsidP="00D85A38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t>Permet de poser une question à choix multiple</w:t>
      </w:r>
      <w:r w:rsidR="006B6165">
        <w:rPr>
          <w:rFonts w:cstheme="minorHAnsi"/>
        </w:rPr>
        <w:t xml:space="preserve">s à l’utilisateur. </w:t>
      </w:r>
      <w:r w:rsidR="00586073">
        <w:rPr>
          <w:rFonts w:cstheme="minorHAnsi"/>
        </w:rPr>
        <w:t xml:space="preserve">Un bloc case correspond aux instructions à effectuer si les réponses sélectionnées </w:t>
      </w:r>
      <w:r w:rsidR="007D4BB9">
        <w:rPr>
          <w:rFonts w:cstheme="minorHAnsi"/>
        </w:rPr>
        <w:t>correspondent à celles indiquées devant case. Si plusieurs réponses doivent être sélectionnées, il suffit d’écrire les numéros séparés par des virgules.</w:t>
      </w:r>
    </w:p>
    <w:p w:rsidR="006B6165" w:rsidRDefault="007D4BB9" w:rsidP="00EB51F8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t>Exemple : « case 1,2 » signifie que l’utilisateur doit sélectionner les réponses 1 et 2.</w:t>
      </w:r>
    </w:p>
    <w:p w:rsidR="006B6165" w:rsidRDefault="006B6165" w:rsidP="00D85A38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lastRenderedPageBreak/>
        <w:t>Si « strict » est indiqué après « 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> », cela indique qu’il faut que les réponses de l’utilisateur correspondent exactement au</w:t>
      </w:r>
      <w:r w:rsidR="009D3D26">
        <w:rPr>
          <w:rFonts w:cstheme="minorHAnsi"/>
        </w:rPr>
        <w:t>x</w:t>
      </w:r>
      <w:r>
        <w:rPr>
          <w:rFonts w:cstheme="minorHAnsi"/>
        </w:rPr>
        <w:t xml:space="preserve"> réponses attendu</w:t>
      </w:r>
      <w:r w:rsidR="009D3D26">
        <w:rPr>
          <w:rFonts w:cstheme="minorHAnsi"/>
        </w:rPr>
        <w:t>e</w:t>
      </w:r>
      <w:r>
        <w:rPr>
          <w:rFonts w:cstheme="minorHAnsi"/>
        </w:rPr>
        <w:t xml:space="preserve">s (donc sans réponse(s) en plus de celle(s) attendue(s)). </w:t>
      </w:r>
    </w:p>
    <w:p w:rsidR="00593281" w:rsidRDefault="006B6165" w:rsidP="00D85A38">
      <w:pPr>
        <w:pStyle w:val="Paragraphedeliste"/>
        <w:ind w:left="0"/>
        <w:jc w:val="both"/>
        <w:rPr>
          <w:rFonts w:cstheme="minorHAnsi"/>
        </w:rPr>
      </w:pPr>
      <w:r>
        <w:rPr>
          <w:rFonts w:cstheme="minorHAnsi"/>
        </w:rPr>
        <w:t>Exemple : si les réponses sélectionnées sont les réponses 1,</w:t>
      </w:r>
      <w:r w:rsidR="009D3D26">
        <w:rPr>
          <w:rFonts w:cstheme="minorHAnsi"/>
        </w:rPr>
        <w:t xml:space="preserve"> </w:t>
      </w:r>
      <w:r>
        <w:rPr>
          <w:rFonts w:cstheme="minorHAnsi"/>
        </w:rPr>
        <w:t>2 et 3 et que les réponses attendues par le bloc case sont les réponses 1 et 2 :</w:t>
      </w:r>
    </w:p>
    <w:p w:rsidR="00EB2273" w:rsidRDefault="00EB2273" w:rsidP="00D85A38">
      <w:pPr>
        <w:pStyle w:val="Paragraphedeliste"/>
        <w:ind w:left="0"/>
        <w:jc w:val="both"/>
        <w:rPr>
          <w:rFonts w:cstheme="minorHAnsi"/>
        </w:rPr>
      </w:pPr>
    </w:p>
    <w:p w:rsidR="006B6165" w:rsidRDefault="006B6165" w:rsidP="00D85A38">
      <w:pPr>
        <w:pStyle w:val="Paragraphedeliste"/>
        <w:numPr>
          <w:ilvl w:val="1"/>
          <w:numId w:val="3"/>
        </w:num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Si strict est indiqué : </w:t>
      </w:r>
      <w:r w:rsidR="00035DB4">
        <w:rPr>
          <w:rFonts w:cstheme="minorHAnsi"/>
        </w:rPr>
        <w:t xml:space="preserve">le bloc case pour les réponses 1 et 2 ne sera pas exécuté car {1,2} </w:t>
      </w:r>
      <m:oMath>
        <m:r>
          <w:rPr>
            <w:rFonts w:ascii="Cambria Math" w:hAnsi="Cambria Math" w:cstheme="minorHAnsi"/>
          </w:rPr>
          <m:t>≠</m:t>
        </m:r>
      </m:oMath>
      <w:r w:rsidR="00035DB4">
        <w:rPr>
          <w:rFonts w:cstheme="minorHAnsi"/>
        </w:rPr>
        <w:t xml:space="preserve"> {1,2,3} ({réponses attendues par le bloc} </w:t>
      </w:r>
      <m:oMath>
        <m:r>
          <w:rPr>
            <w:rFonts w:ascii="Cambria Math" w:hAnsi="Cambria Math" w:cstheme="minorHAnsi"/>
          </w:rPr>
          <m:t xml:space="preserve">≠ </m:t>
        </m:r>
      </m:oMath>
      <w:r w:rsidR="00035DB4">
        <w:rPr>
          <w:rFonts w:cstheme="minorHAnsi"/>
        </w:rPr>
        <w:t>{réponses de l’utilisateur})</w:t>
      </w:r>
    </w:p>
    <w:p w:rsidR="00EF5E85" w:rsidRDefault="00EF5E85" w:rsidP="00EF5E85">
      <w:pPr>
        <w:pStyle w:val="Paragraphedeliste"/>
        <w:jc w:val="both"/>
        <w:rPr>
          <w:rFonts w:cstheme="minorHAnsi"/>
        </w:rPr>
      </w:pPr>
    </w:p>
    <w:p w:rsidR="00035DB4" w:rsidRDefault="00035DB4" w:rsidP="00D85A38">
      <w:pPr>
        <w:pStyle w:val="Paragraphedeliste"/>
        <w:numPr>
          <w:ilvl w:val="1"/>
          <w:numId w:val="3"/>
        </w:num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Si strict n’est pas indiqué : </w:t>
      </w:r>
      <w:r>
        <w:rPr>
          <w:rFonts w:cstheme="minorHAnsi"/>
        </w:rPr>
        <w:t>le bloc case pour les réponses 1 et 2 sera exécuté car</w:t>
      </w:r>
    </w:p>
    <w:p w:rsidR="00035DB4" w:rsidRDefault="00035DB4" w:rsidP="00D85A38">
      <w:pPr>
        <w:pStyle w:val="Paragraphedeliste"/>
        <w:jc w:val="both"/>
        <w:rPr>
          <w:rFonts w:cstheme="minorHAnsi"/>
        </w:rPr>
      </w:pPr>
      <w:r>
        <w:rPr>
          <w:rFonts w:cstheme="minorHAnsi"/>
        </w:rPr>
        <w:t xml:space="preserve">{1,2} </w:t>
      </w:r>
      <m:oMath>
        <m:r>
          <w:rPr>
            <w:rFonts w:ascii="Cambria Math" w:hAnsi="Cambria Math" w:cstheme="minorHAnsi"/>
          </w:rPr>
          <m:t>⊆</m:t>
        </m:r>
      </m:oMath>
      <w:r>
        <w:rPr>
          <w:rFonts w:cstheme="minorHAnsi"/>
        </w:rPr>
        <w:t xml:space="preserve"> {1,2,3} </w:t>
      </w:r>
      <w:r>
        <w:rPr>
          <w:rFonts w:cstheme="minorHAnsi"/>
        </w:rPr>
        <w:t>(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{réponses attendues par le bloc} </w:t>
      </w:r>
      <m:oMath>
        <m:r>
          <w:rPr>
            <w:rFonts w:ascii="Cambria Math" w:hAnsi="Cambria Math" w:cstheme="minorHAnsi"/>
          </w:rPr>
          <m:t>⊆</m:t>
        </m:r>
      </m:oMath>
      <w:r w:rsidR="00355C92">
        <w:rPr>
          <w:rFonts w:cstheme="minorHAnsi"/>
        </w:rPr>
        <w:t xml:space="preserve"> </w:t>
      </w:r>
      <w:r>
        <w:rPr>
          <w:rFonts w:cstheme="minorHAnsi"/>
        </w:rPr>
        <w:t>{réponses de l’utilisateur}</w:t>
      </w:r>
      <w:r>
        <w:rPr>
          <w:rFonts w:cstheme="minorHAnsi"/>
        </w:rPr>
        <w:t xml:space="preserve"> )</w:t>
      </w:r>
    </w:p>
    <w:p w:rsidR="006B6165" w:rsidRPr="006D078A" w:rsidRDefault="006B6165" w:rsidP="00593281">
      <w:pPr>
        <w:pStyle w:val="Paragraphedeliste"/>
        <w:ind w:left="360"/>
        <w:rPr>
          <w:rFonts w:cstheme="minorHAnsi"/>
        </w:rPr>
      </w:pPr>
    </w:p>
    <w:p w:rsidR="009921F5" w:rsidRDefault="009921F5" w:rsidP="00F16F10">
      <w:pPr>
        <w:pStyle w:val="Paragraphedeliste"/>
        <w:rPr>
          <w:rFonts w:cstheme="minorHAnsi"/>
        </w:rPr>
      </w:pPr>
    </w:p>
    <w:p w:rsidR="00E822E6" w:rsidRDefault="00E822E6" w:rsidP="00F16F10">
      <w:pPr>
        <w:pStyle w:val="Paragraphedeliste"/>
        <w:rPr>
          <w:rFonts w:cstheme="minorHAnsi"/>
        </w:rPr>
      </w:pPr>
    </w:p>
    <w:p w:rsidR="00E822E6" w:rsidRDefault="00E822E6" w:rsidP="00E822E6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Exemple</w:t>
      </w:r>
    </w:p>
    <w:p w:rsidR="00E822E6" w:rsidRDefault="00E822E6" w:rsidP="00E822E6">
      <w:pPr>
        <w:rPr>
          <w:rFonts w:asciiTheme="majorHAnsi" w:hAnsiTheme="majorHAnsi" w:cstheme="majorHAnsi"/>
          <w:sz w:val="28"/>
          <w:szCs w:val="28"/>
          <w:u w:val="single"/>
        </w:rPr>
      </w:pP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define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#les valeurs correspondent au nom des objets dans le moteur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Unity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tshirt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Shirt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tenueCirculation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Combinaison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F44747"/>
          <w:sz w:val="18"/>
          <w:szCs w:val="18"/>
        </w:rPr>
        <w:t>$</w:t>
      </w:r>
      <w:r>
        <w:rPr>
          <w:rFonts w:ascii="Menlo" w:hAnsi="Menlo" w:cs="Menlo"/>
          <w:color w:val="D4D4D4"/>
          <w:sz w:val="18"/>
          <w:szCs w:val="18"/>
        </w:rPr>
        <w:t>chaussettes = Chaussettes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chaussuresTravail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Sole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dosimetreActif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DosiMActif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dosimetrePassif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DosiMPassif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when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firsttry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"Choisissez le bon équipement"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with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confirmation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tasks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without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order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strict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take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tshirt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tenueCirculation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chaussuresTravail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dosimetreActif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take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$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dosimetrePassif</w:t>
      </w:r>
      <w:proofErr w:type="spellEnd"/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wait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validation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when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success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"Choix d'équipement correct !"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3s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load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scene01b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when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fail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"Choix d'équipement incorrect !"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3s</w:t>
      </w:r>
    </w:p>
    <w:p w:rsidR="00E822E6" w:rsidRDefault="00E822E6" w:rsidP="00E822E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restart</w:t>
      </w:r>
    </w:p>
    <w:p w:rsidR="00E822E6" w:rsidRPr="00E822E6" w:rsidRDefault="00E822E6" w:rsidP="00E822E6">
      <w:pPr>
        <w:rPr>
          <w:rFonts w:asciiTheme="majorHAnsi" w:hAnsiTheme="majorHAnsi" w:cstheme="majorHAnsi"/>
          <w:sz w:val="28"/>
          <w:szCs w:val="28"/>
          <w:u w:val="single"/>
        </w:rPr>
      </w:pPr>
    </w:p>
    <w:p w:rsidR="00E822E6" w:rsidRPr="00F16F10" w:rsidRDefault="00E822E6" w:rsidP="00F16F10">
      <w:pPr>
        <w:pStyle w:val="Paragraphedeliste"/>
        <w:rPr>
          <w:rFonts w:cstheme="minorHAnsi"/>
        </w:rPr>
      </w:pPr>
    </w:p>
    <w:sectPr w:rsidR="00E822E6" w:rsidRPr="00F16F10" w:rsidSect="0013796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EDB"/>
    <w:multiLevelType w:val="hybridMultilevel"/>
    <w:tmpl w:val="04D6E0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B2F5E"/>
    <w:multiLevelType w:val="hybridMultilevel"/>
    <w:tmpl w:val="1FAE9EB0"/>
    <w:lvl w:ilvl="0" w:tplc="4B4C1ED2">
      <w:start w:val="2"/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  <w:u w:val="none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4D644A"/>
    <w:multiLevelType w:val="hybridMultilevel"/>
    <w:tmpl w:val="04D6E0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312C1"/>
    <w:multiLevelType w:val="hybridMultilevel"/>
    <w:tmpl w:val="AFF8651A"/>
    <w:lvl w:ilvl="0" w:tplc="E0128DF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D"/>
    <w:rsid w:val="00001D95"/>
    <w:rsid w:val="00010B6A"/>
    <w:rsid w:val="00032CF0"/>
    <w:rsid w:val="00035DB4"/>
    <w:rsid w:val="00072FD0"/>
    <w:rsid w:val="000D58AE"/>
    <w:rsid w:val="00137963"/>
    <w:rsid w:val="00160261"/>
    <w:rsid w:val="001F52E5"/>
    <w:rsid w:val="002A2CBD"/>
    <w:rsid w:val="0035229A"/>
    <w:rsid w:val="00355C92"/>
    <w:rsid w:val="003561B3"/>
    <w:rsid w:val="004D5FF0"/>
    <w:rsid w:val="005431DE"/>
    <w:rsid w:val="00586073"/>
    <w:rsid w:val="00593281"/>
    <w:rsid w:val="005A2775"/>
    <w:rsid w:val="00600BD8"/>
    <w:rsid w:val="00602FE9"/>
    <w:rsid w:val="006812A9"/>
    <w:rsid w:val="00692398"/>
    <w:rsid w:val="006B5CA8"/>
    <w:rsid w:val="006B6165"/>
    <w:rsid w:val="006D078A"/>
    <w:rsid w:val="006E162B"/>
    <w:rsid w:val="007A1463"/>
    <w:rsid w:val="007D21DA"/>
    <w:rsid w:val="007D4BB9"/>
    <w:rsid w:val="00840AD3"/>
    <w:rsid w:val="00862CFF"/>
    <w:rsid w:val="009921F5"/>
    <w:rsid w:val="009A4712"/>
    <w:rsid w:val="009D3D26"/>
    <w:rsid w:val="00AA6A70"/>
    <w:rsid w:val="00B01EB7"/>
    <w:rsid w:val="00B32AC2"/>
    <w:rsid w:val="00BE69AC"/>
    <w:rsid w:val="00C479C7"/>
    <w:rsid w:val="00C67C50"/>
    <w:rsid w:val="00C737D5"/>
    <w:rsid w:val="00D56C85"/>
    <w:rsid w:val="00D75709"/>
    <w:rsid w:val="00D7683C"/>
    <w:rsid w:val="00D85A38"/>
    <w:rsid w:val="00DC3E36"/>
    <w:rsid w:val="00E35015"/>
    <w:rsid w:val="00E50CA6"/>
    <w:rsid w:val="00E822E6"/>
    <w:rsid w:val="00EB2273"/>
    <w:rsid w:val="00EB51F8"/>
    <w:rsid w:val="00EF5E85"/>
    <w:rsid w:val="00F16F10"/>
    <w:rsid w:val="00F40B07"/>
    <w:rsid w:val="00F41D30"/>
    <w:rsid w:val="00FC3E0F"/>
    <w:rsid w:val="00FD7DBD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AC5C6"/>
  <w15:chartTrackingRefBased/>
  <w15:docId w15:val="{1E2CCA6E-CC5D-0146-987E-F3046C05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2E6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683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035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Kerrakchou</dc:creator>
  <cp:keywords/>
  <dc:description/>
  <cp:lastModifiedBy>Sofiane Kerrakchou</cp:lastModifiedBy>
  <cp:revision>60</cp:revision>
  <dcterms:created xsi:type="dcterms:W3CDTF">2020-05-23T11:23:00Z</dcterms:created>
  <dcterms:modified xsi:type="dcterms:W3CDTF">2020-05-23T15:01:00Z</dcterms:modified>
</cp:coreProperties>
</file>