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update census block attributes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ca9f0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