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2B" w:rsidRDefault="00F0122B" w:rsidP="00DD2B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MEGADAPT</w:t>
      </w:r>
    </w:p>
    <w:p w:rsidR="0078133B" w:rsidRPr="00144FFD" w:rsidRDefault="00DD2BB3" w:rsidP="00DD2B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4FFD">
        <w:rPr>
          <w:rFonts w:ascii="Times New Roman" w:hAnsi="Times New Roman" w:cs="Times New Roman"/>
          <w:b/>
          <w:sz w:val="24"/>
          <w:szCs w:val="24"/>
          <w:lang w:val="en-US"/>
        </w:rPr>
        <w:t>Define baseline simulation year based on observed meteorological data</w:t>
      </w:r>
    </w:p>
    <w:p w:rsidR="00487503" w:rsidRDefault="00487503">
      <w:pPr>
        <w:rPr>
          <w:rFonts w:ascii="Times New Roman" w:hAnsi="Times New Roman" w:cs="Times New Roman"/>
          <w:lang w:val="en-US"/>
        </w:rPr>
      </w:pPr>
    </w:p>
    <w:p w:rsidR="00045C2D" w:rsidRPr="00F0122B" w:rsidRDefault="000C4192" w:rsidP="00045C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45C2D">
        <w:rPr>
          <w:rFonts w:ascii="Times New Roman" w:hAnsi="Times New Roman" w:cs="Times New Roman"/>
          <w:sz w:val="24"/>
          <w:szCs w:val="24"/>
          <w:lang w:val="en-US"/>
        </w:rPr>
        <w:t>The baseline simulation year -</w:t>
      </w:r>
      <w:r w:rsidRPr="00045C2D">
        <w:rPr>
          <w:rFonts w:ascii="Times New Roman" w:hAnsi="Times New Roman" w:cs="Times New Roman"/>
          <w:b/>
          <w:sz w:val="24"/>
          <w:szCs w:val="24"/>
          <w:lang w:val="en-US"/>
        </w:rPr>
        <w:t>2013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- was selected b</w:t>
      </w:r>
      <w:r w:rsidR="00045C2D">
        <w:rPr>
          <w:rFonts w:ascii="Times New Roman" w:hAnsi="Times New Roman" w:cs="Times New Roman"/>
          <w:sz w:val="24"/>
          <w:szCs w:val="24"/>
          <w:lang w:val="en-US"/>
        </w:rPr>
        <w:t xml:space="preserve">ased </w:t>
      </w:r>
      <w:r w:rsidR="00144FF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monthly data availability</w:t>
      </w:r>
      <w:r w:rsidR="00144FF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provided by the </w:t>
      </w:r>
      <w:proofErr w:type="spellStart"/>
      <w:r w:rsidRPr="00045C2D">
        <w:rPr>
          <w:rFonts w:ascii="Times New Roman" w:hAnsi="Times New Roman" w:cs="Times New Roman"/>
          <w:sz w:val="24"/>
          <w:szCs w:val="24"/>
          <w:lang w:val="en-US"/>
        </w:rPr>
        <w:t>Servicio</w:t>
      </w:r>
      <w:proofErr w:type="spellEnd"/>
      <w:r w:rsidR="00045C2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C2D" w:rsidRPr="00045C2D">
        <w:rPr>
          <w:rFonts w:ascii="Times New Roman" w:hAnsi="Times New Roman" w:cs="Times New Roman"/>
          <w:sz w:val="24"/>
          <w:szCs w:val="24"/>
          <w:lang w:val="en-US"/>
        </w:rPr>
        <w:t>Meteroló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gico</w:t>
      </w:r>
      <w:proofErr w:type="spellEnd"/>
      <w:r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Nacional (SMN), and the percentage of missing values 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within a given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year (Table 1). Once the baseline year was selected, a linear interpolation was performed to replace missing values. </w:t>
      </w:r>
      <w:r w:rsidR="00045C2D">
        <w:rPr>
          <w:rFonts w:ascii="Times New Roman" w:hAnsi="Times New Roman" w:cs="Times New Roman"/>
          <w:sz w:val="24"/>
          <w:szCs w:val="24"/>
          <w:lang w:val="en-US"/>
        </w:rPr>
        <w:t xml:space="preserve">Observational data were recorded with a temporal frequency of 10 min. 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emperature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(°C)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records were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averaged to represent a single hourly value (Figure 1). 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 with temperature, t</w:t>
      </w:r>
      <w:r w:rsidR="00A812F2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 cumulative rainfall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(mm)</w:t>
      </w:r>
      <w:r w:rsidR="00A812F2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was calculated on an hourly basis (Figure 2) to guarantee temporal correspondence with WRF outputs.</w:t>
      </w:r>
    </w:p>
    <w:p w:rsidR="00487503" w:rsidRDefault="00487503">
      <w:pPr>
        <w:rPr>
          <w:rFonts w:ascii="Times New Roman" w:hAnsi="Times New Roman" w:cs="Times New Roman"/>
          <w:lang w:val="en-US"/>
        </w:rPr>
      </w:pPr>
    </w:p>
    <w:p w:rsidR="005670D2" w:rsidRPr="00487503" w:rsidRDefault="005670D2">
      <w:pPr>
        <w:rPr>
          <w:rFonts w:ascii="Times New Roman" w:hAnsi="Times New Roman" w:cs="Times New Roman"/>
          <w:lang w:val="en-US"/>
        </w:rPr>
      </w:pPr>
      <w:r w:rsidRPr="00487503">
        <w:rPr>
          <w:rFonts w:ascii="Times New Roman" w:hAnsi="Times New Roman" w:cs="Times New Roman"/>
          <w:lang w:val="en-US"/>
        </w:rPr>
        <w:t xml:space="preserve">Table 1. </w:t>
      </w:r>
      <w:r w:rsidR="00487503">
        <w:rPr>
          <w:rFonts w:ascii="Times New Roman" w:hAnsi="Times New Roman" w:cs="Times New Roman"/>
          <w:lang w:val="en-US"/>
        </w:rPr>
        <w:t>Meteorological station name, geographic</w:t>
      </w:r>
      <w:r w:rsidR="00487503" w:rsidRPr="00487503">
        <w:rPr>
          <w:rFonts w:ascii="Times New Roman" w:hAnsi="Times New Roman" w:cs="Times New Roman"/>
          <w:lang w:val="en-US"/>
        </w:rPr>
        <w:t xml:space="preserve"> location, altitude and percentage of missing values </w:t>
      </w:r>
      <w:r w:rsidR="00487503">
        <w:rPr>
          <w:rFonts w:ascii="Times New Roman" w:hAnsi="Times New Roman" w:cs="Times New Roman"/>
          <w:lang w:val="en-US"/>
        </w:rPr>
        <w:t>over the 12-month peri</w:t>
      </w:r>
      <w:r w:rsidR="00892718">
        <w:rPr>
          <w:rFonts w:ascii="Times New Roman" w:hAnsi="Times New Roman" w:cs="Times New Roman"/>
          <w:lang w:val="en-US"/>
        </w:rPr>
        <w:t>od of record (January-December) for the three years evaluated</w:t>
      </w:r>
      <w:r w:rsidR="00E31FC9">
        <w:rPr>
          <w:rFonts w:ascii="Times New Roman" w:hAnsi="Times New Roman" w:cs="Times New Roman"/>
          <w:lang w:val="en-US"/>
        </w:rPr>
        <w:t xml:space="preserve"> (2012-2014)</w:t>
      </w:r>
      <w:r w:rsidR="00892718">
        <w:rPr>
          <w:rFonts w:ascii="Times New Roman" w:hAnsi="Times New Roman" w:cs="Times New Roman"/>
          <w:lang w:val="en-US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139"/>
        <w:gridCol w:w="1107"/>
        <w:gridCol w:w="1209"/>
        <w:gridCol w:w="1116"/>
        <w:gridCol w:w="1086"/>
        <w:gridCol w:w="1086"/>
        <w:gridCol w:w="930"/>
      </w:tblGrid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Meteorological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Station</w:t>
            </w:r>
            <w:proofErr w:type="spellEnd"/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107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Latitude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°N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9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Longitude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°W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6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Altitude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(m)</w:t>
            </w:r>
          </w:p>
        </w:tc>
        <w:tc>
          <w:tcPr>
            <w:tcW w:w="1086" w:type="dxa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(2013)</w:t>
            </w:r>
          </w:p>
        </w:tc>
        <w:tc>
          <w:tcPr>
            <w:tcW w:w="930" w:type="dxa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(2014)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Atlacomulco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19.475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-99.523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Cerro Catedral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19.323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-99.318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3754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7.89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Ecoguardas</w:t>
            </w:r>
            <w:proofErr w:type="spellEnd"/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CDMX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19.161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-99.121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4.62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El Chico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20.118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-98.425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3004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930" w:type="dxa"/>
            <w:vAlign w:val="center"/>
          </w:tcPr>
          <w:p w:rsidR="00DD2BB3" w:rsidRPr="005670D2" w:rsidRDefault="000C4192" w:rsidP="00DD2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Huamantla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Tlaxcala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19.239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-97.575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Huejutla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21.917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-98.226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Huichapan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20.231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-99.395</w:t>
            </w:r>
          </w:p>
        </w:tc>
        <w:tc>
          <w:tcPr>
            <w:tcW w:w="1116" w:type="dxa"/>
            <w:vAlign w:val="center"/>
          </w:tcPr>
          <w:p w:rsidR="00DD2BB3" w:rsidRPr="005670D2" w:rsidRDefault="006860BB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2189</w:t>
            </w:r>
            <w:bookmarkStart w:id="0" w:name="_GoBack"/>
            <w:bookmarkEnd w:id="0"/>
            <w:r w:rsidR="00DD2B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6" w:type="dxa"/>
            <w:vAlign w:val="center"/>
          </w:tcPr>
          <w:p w:rsidR="00DD2BB3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930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Itza</w:t>
            </w:r>
            <w:proofErr w:type="spellEnd"/>
            <w:r w:rsidRPr="005670D2">
              <w:rPr>
                <w:rFonts w:ascii="Times New Roman" w:hAnsi="Times New Roman" w:cs="Times New Roman"/>
              </w:rPr>
              <w:t>-Popo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19.543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-98.383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3682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Nevado Toluca</w:t>
            </w:r>
          </w:p>
        </w:tc>
        <w:tc>
          <w:tcPr>
            <w:tcW w:w="113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19.732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-99.461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4139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3.04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Presa </w:t>
            </w:r>
            <w:proofErr w:type="spellStart"/>
            <w:r>
              <w:rPr>
                <w:rFonts w:ascii="Times New Roman" w:hAnsi="Times New Roman" w:cs="Times New Roman"/>
              </w:rPr>
              <w:t>Madín</w:t>
            </w:r>
            <w:proofErr w:type="spellEnd"/>
          </w:p>
        </w:tc>
        <w:tc>
          <w:tcPr>
            <w:tcW w:w="113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19.312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-99.164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2364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Valle de Bravo</w:t>
            </w:r>
          </w:p>
        </w:tc>
        <w:tc>
          <w:tcPr>
            <w:tcW w:w="1139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19.223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-100.54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2476</w:t>
            </w:r>
          </w:p>
        </w:tc>
        <w:tc>
          <w:tcPr>
            <w:tcW w:w="108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Zimapán</w:t>
            </w:r>
            <w:proofErr w:type="spellEnd"/>
          </w:p>
        </w:tc>
        <w:tc>
          <w:tcPr>
            <w:tcW w:w="1139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20.442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-99.232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1788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</w:tbl>
    <w:p w:rsidR="005670D2" w:rsidRDefault="005670D2">
      <w:pPr>
        <w:rPr>
          <w:rFonts w:ascii="Times New Roman" w:hAnsi="Times New Roman" w:cs="Times New Roman"/>
        </w:rPr>
      </w:pPr>
    </w:p>
    <w:p w:rsidR="00487503" w:rsidRDefault="00487503">
      <w:pPr>
        <w:rPr>
          <w:rFonts w:ascii="Times New Roman" w:hAnsi="Times New Roman" w:cs="Times New Roman"/>
        </w:rPr>
      </w:pPr>
    </w:p>
    <w:p w:rsidR="00487503" w:rsidRDefault="00487503">
      <w:pPr>
        <w:rPr>
          <w:rFonts w:ascii="Times New Roman" w:hAnsi="Times New Roman" w:cs="Times New Roman"/>
        </w:rPr>
      </w:pPr>
    </w:p>
    <w:p w:rsidR="00195E0D" w:rsidRDefault="00195E0D">
      <w:pPr>
        <w:rPr>
          <w:rFonts w:ascii="Times New Roman" w:hAnsi="Times New Roman" w:cs="Times New Roman"/>
        </w:rPr>
      </w:pPr>
    </w:p>
    <w:p w:rsidR="00195E0D" w:rsidRDefault="00195E0D">
      <w:pPr>
        <w:rPr>
          <w:rFonts w:ascii="Times New Roman" w:hAnsi="Times New Roman" w:cs="Times New Roman"/>
        </w:rPr>
      </w:pPr>
    </w:p>
    <w:p w:rsidR="00487503" w:rsidRDefault="0040015E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lastRenderedPageBreak/>
        <w:drawing>
          <wp:inline distT="0" distB="0" distL="0" distR="0" wp14:anchorId="7543535D" wp14:editId="2769EF70">
            <wp:extent cx="3553734" cy="257784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26" cy="2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03" w:rsidRDefault="0040015E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7CB0DF9F" wp14:editId="26234B2F">
            <wp:extent cx="3571595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122" cy="26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8" w:rsidRDefault="00075898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1366A125" wp14:editId="465EE6EF">
            <wp:extent cx="3721286" cy="2699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82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8" w:rsidRDefault="00195E0D" w:rsidP="00195E0D">
      <w:pPr>
        <w:jc w:val="both"/>
        <w:rPr>
          <w:rFonts w:ascii="Times New Roman" w:hAnsi="Times New Roman" w:cs="Times New Roman"/>
          <w:lang w:val="en-US"/>
        </w:rPr>
      </w:pPr>
      <w:r w:rsidRPr="00195E0D">
        <w:rPr>
          <w:rFonts w:ascii="Times New Roman" w:hAnsi="Times New Roman" w:cs="Times New Roman"/>
          <w:lang w:val="en-US"/>
        </w:rPr>
        <w:t xml:space="preserve">Figure 1. Observed mean hourly temperatures </w:t>
      </w:r>
      <w:r>
        <w:rPr>
          <w:rFonts w:ascii="Times New Roman" w:hAnsi="Times New Roman" w:cs="Times New Roman"/>
          <w:lang w:val="en-US"/>
        </w:rPr>
        <w:t xml:space="preserve">for </w:t>
      </w:r>
      <w:r w:rsidR="00F0122B">
        <w:rPr>
          <w:rFonts w:ascii="Times New Roman" w:hAnsi="Times New Roman" w:cs="Times New Roman"/>
          <w:lang w:val="en-US"/>
        </w:rPr>
        <w:t xml:space="preserve">the baseline simulation year </w:t>
      </w:r>
      <w:r>
        <w:rPr>
          <w:rFonts w:ascii="Times New Roman" w:hAnsi="Times New Roman" w:cs="Times New Roman"/>
          <w:lang w:val="en-US"/>
        </w:rPr>
        <w:t>(2013) for three meteorological stations. Averages were obtained after replacing missing values using a linear interpolation.</w:t>
      </w:r>
    </w:p>
    <w:p w:rsidR="00195E0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2E1AF20" wp14:editId="5CFF6A9D">
            <wp:extent cx="3613150" cy="2621092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106" cy="26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drawing>
          <wp:inline distT="0" distB="0" distL="0" distR="0" wp14:anchorId="78BA2050" wp14:editId="32F9FD98">
            <wp:extent cx="3549650" cy="25750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70" cy="26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drawing>
          <wp:inline distT="0" distB="0" distL="0" distR="0" wp14:anchorId="4945636C" wp14:editId="7F79E5AA">
            <wp:extent cx="3467100" cy="25151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02" cy="25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Pr="00195E0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2</w:t>
      </w:r>
      <w:r w:rsidRPr="00195E0D">
        <w:rPr>
          <w:rFonts w:ascii="Times New Roman" w:hAnsi="Times New Roman" w:cs="Times New Roman"/>
          <w:lang w:val="en-US"/>
        </w:rPr>
        <w:t xml:space="preserve">. Observed </w:t>
      </w:r>
      <w:r w:rsidR="00830CFE">
        <w:rPr>
          <w:rFonts w:ascii="Times New Roman" w:hAnsi="Times New Roman" w:cs="Times New Roman"/>
          <w:lang w:val="en-US"/>
        </w:rPr>
        <w:t>cumulative</w:t>
      </w:r>
      <w:r w:rsidRPr="00195E0D">
        <w:rPr>
          <w:rFonts w:ascii="Times New Roman" w:hAnsi="Times New Roman" w:cs="Times New Roman"/>
          <w:lang w:val="en-US"/>
        </w:rPr>
        <w:t xml:space="preserve"> hourly </w:t>
      </w:r>
      <w:r w:rsidR="00F0122B">
        <w:rPr>
          <w:rFonts w:ascii="Times New Roman" w:hAnsi="Times New Roman" w:cs="Times New Roman"/>
          <w:lang w:val="en-US"/>
        </w:rPr>
        <w:t>rainfall</w:t>
      </w:r>
      <w:r w:rsidR="00830CFE">
        <w:rPr>
          <w:rFonts w:ascii="Times New Roman" w:hAnsi="Times New Roman" w:cs="Times New Roman"/>
          <w:lang w:val="en-US"/>
        </w:rPr>
        <w:t xml:space="preserve"> (mm)</w:t>
      </w:r>
      <w:r w:rsidRPr="00195E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for </w:t>
      </w:r>
      <w:r w:rsidR="00F0122B">
        <w:rPr>
          <w:rFonts w:ascii="Times New Roman" w:hAnsi="Times New Roman" w:cs="Times New Roman"/>
          <w:lang w:val="en-US"/>
        </w:rPr>
        <w:t xml:space="preserve">the baseline simulation year </w:t>
      </w:r>
      <w:r>
        <w:rPr>
          <w:rFonts w:ascii="Times New Roman" w:hAnsi="Times New Roman" w:cs="Times New Roman"/>
          <w:lang w:val="en-US"/>
        </w:rPr>
        <w:t>(2013) for</w:t>
      </w:r>
      <w:r w:rsidR="00F0122B">
        <w:rPr>
          <w:rFonts w:ascii="Times New Roman" w:hAnsi="Times New Roman" w:cs="Times New Roman"/>
          <w:lang w:val="en-US"/>
        </w:rPr>
        <w:t xml:space="preserve"> three meteorological stations </w:t>
      </w:r>
      <w:r>
        <w:rPr>
          <w:rFonts w:ascii="Times New Roman" w:hAnsi="Times New Roman" w:cs="Times New Roman"/>
          <w:lang w:val="en-US"/>
        </w:rPr>
        <w:t>obtained after replacing missing values using a linear interpolation.</w:t>
      </w:r>
    </w:p>
    <w:sectPr w:rsidR="00A90CFD" w:rsidRPr="00195E0D" w:rsidSect="00195E0D"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D22" w:rsidRDefault="00035D22" w:rsidP="00144FFD">
      <w:pPr>
        <w:spacing w:after="0" w:line="240" w:lineRule="auto"/>
      </w:pPr>
      <w:r>
        <w:separator/>
      </w:r>
    </w:p>
  </w:endnote>
  <w:endnote w:type="continuationSeparator" w:id="0">
    <w:p w:rsidR="00035D22" w:rsidRDefault="00035D22" w:rsidP="001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FD" w:rsidRDefault="00144F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D22" w:rsidRDefault="00035D22" w:rsidP="00144FFD">
      <w:pPr>
        <w:spacing w:after="0" w:line="240" w:lineRule="auto"/>
      </w:pPr>
      <w:r>
        <w:separator/>
      </w:r>
    </w:p>
  </w:footnote>
  <w:footnote w:type="continuationSeparator" w:id="0">
    <w:p w:rsidR="00035D22" w:rsidRDefault="00035D22" w:rsidP="0014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E6"/>
    <w:rsid w:val="00035D22"/>
    <w:rsid w:val="00045C2D"/>
    <w:rsid w:val="00075898"/>
    <w:rsid w:val="000C4192"/>
    <w:rsid w:val="00130E0E"/>
    <w:rsid w:val="00144FFD"/>
    <w:rsid w:val="00195E0D"/>
    <w:rsid w:val="00311AE7"/>
    <w:rsid w:val="003859E6"/>
    <w:rsid w:val="003D5C08"/>
    <w:rsid w:val="0040015E"/>
    <w:rsid w:val="00487503"/>
    <w:rsid w:val="00527E06"/>
    <w:rsid w:val="005670D2"/>
    <w:rsid w:val="005A3956"/>
    <w:rsid w:val="005A7A0D"/>
    <w:rsid w:val="005D0573"/>
    <w:rsid w:val="006860BB"/>
    <w:rsid w:val="00724AA3"/>
    <w:rsid w:val="0078133B"/>
    <w:rsid w:val="00830CFE"/>
    <w:rsid w:val="00892718"/>
    <w:rsid w:val="008A2D4F"/>
    <w:rsid w:val="00A812F2"/>
    <w:rsid w:val="00A90CFD"/>
    <w:rsid w:val="00AE73AF"/>
    <w:rsid w:val="00C65369"/>
    <w:rsid w:val="00DD2BB3"/>
    <w:rsid w:val="00E0151E"/>
    <w:rsid w:val="00E31FC9"/>
    <w:rsid w:val="00F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D376"/>
  <w15:chartTrackingRefBased/>
  <w15:docId w15:val="{1C28AB53-9F80-4A04-9E38-FEF3DBE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FFD"/>
  </w:style>
  <w:style w:type="paragraph" w:styleId="Piedepgina">
    <w:name w:val="footer"/>
    <w:basedOn w:val="Normal"/>
    <w:link w:val="PiedepginaCar"/>
    <w:uiPriority w:val="99"/>
    <w:unhideWhenUsed/>
    <w:rsid w:val="00144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FFD"/>
  </w:style>
  <w:style w:type="character" w:customStyle="1" w:styleId="apple-converted-space">
    <w:name w:val="apple-converted-space"/>
    <w:basedOn w:val="Fuentedeprrafopredeter"/>
    <w:rsid w:val="00045C2D"/>
  </w:style>
  <w:style w:type="character" w:styleId="nfasis">
    <w:name w:val="Emphasis"/>
    <w:basedOn w:val="Fuentedeprrafopredeter"/>
    <w:uiPriority w:val="20"/>
    <w:qFormat/>
    <w:rsid w:val="00045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Yosune</dc:creator>
  <cp:keywords/>
  <dc:description/>
  <cp:lastModifiedBy>Yosune</cp:lastModifiedBy>
  <cp:revision>22</cp:revision>
  <dcterms:created xsi:type="dcterms:W3CDTF">2016-05-17T15:06:00Z</dcterms:created>
  <dcterms:modified xsi:type="dcterms:W3CDTF">2016-05-18T22:11:00Z</dcterms:modified>
</cp:coreProperties>
</file>