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2110AE1">
      <w:pPr>
        <w:spacing w:line="240" w:lineRule="auto"/>
        <w:jc w:val="left"/>
        <w:rPr>
          <w:rFonts w:hint="default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22"/>
          <w:szCs w:val="28"/>
          <w:lang w:val="en-US" w:eastAsia="zh-CN"/>
        </w:rPr>
        <w:t>题目1</w:t>
      </w:r>
    </w:p>
    <w:p w14:paraId="6F6A9130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场景：团队需要推广新技术（如区块链），您对此领域完全陌生，您会：</w:t>
      </w:r>
    </w:p>
    <w:p w14:paraId="23D3A86E">
      <w:pPr>
        <w:spacing w:line="240" w:lineRule="auto"/>
        <w:jc w:val="left"/>
        <w:rPr>
          <w:rFonts w:hint="default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A.制定学习路径并主导试点验证</w:t>
      </w:r>
    </w:p>
    <w:p w14:paraId="20559972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B.参加系统培训后协助落地执行</w:t>
      </w:r>
    </w:p>
    <w:p w14:paraId="31BFEFC5">
      <w:pPr>
        <w:spacing w:line="240" w:lineRule="auto"/>
        <w:jc w:val="left"/>
        <w:rPr>
          <w:rFonts w:hint="default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C.整理基础操作手册供团队参考</w:t>
      </w:r>
    </w:p>
    <w:p w14:paraId="18586302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D.协调专业人员主导推进</w:t>
      </w:r>
    </w:p>
    <w:p w14:paraId="6B802631">
      <w:pPr>
        <w:spacing w:line="240" w:lineRule="auto"/>
        <w:jc w:val="left"/>
        <w:rPr>
          <w:rFonts w:hint="default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22"/>
          <w:szCs w:val="28"/>
          <w:lang w:val="en-US" w:eastAsia="zh-CN"/>
        </w:rPr>
        <w:t>题目</w:t>
      </w: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2</w:t>
      </w:r>
    </w:p>
    <w:p w14:paraId="4B428F65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场景：公司要求管理者掌握数据分析技能，您擅长业务却不懂编程，您会：</w:t>
      </w:r>
    </w:p>
    <w:p w14:paraId="4EBAAEBC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A.研究工具并开发业务分析模型</w:t>
      </w:r>
    </w:p>
    <w:p w14:paraId="7745A4F7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B.使用可视化工具生成基础报告</w:t>
      </w:r>
    </w:p>
    <w:p w14:paraId="786A68F9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C.指导团队协作完成数据需求</w:t>
      </w:r>
    </w:p>
    <w:p w14:paraId="617A9D52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D.优先发挥既有业务经验优势</w:t>
      </w:r>
    </w:p>
    <w:p w14:paraId="3730E2E0">
      <w:pPr>
        <w:spacing w:line="240" w:lineRule="auto"/>
        <w:jc w:val="left"/>
        <w:rPr>
          <w:rFonts w:hint="default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22"/>
          <w:szCs w:val="28"/>
          <w:lang w:val="en-US" w:eastAsia="zh-CN"/>
        </w:rPr>
        <w:t>题目3</w:t>
      </w:r>
    </w:p>
    <w:p w14:paraId="37DD20CB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场景：被临时任命负责完全陌生的海外市场，您首先会：</w:t>
      </w:r>
    </w:p>
    <w:p w14:paraId="43DA4DDB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A.研究文化差异并重构运营策略</w:t>
      </w:r>
    </w:p>
    <w:p w14:paraId="23BB164F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B.通过当地合作方获取市场洞察</w:t>
      </w:r>
    </w:p>
    <w:p w14:paraId="1A9A7F2C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C.参考国内经验逐步优化调整</w:t>
      </w:r>
    </w:p>
    <w:p w14:paraId="073F70B3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D.集中资源保障现有市场稳定</w:t>
      </w:r>
    </w:p>
    <w:p w14:paraId="439DD0D7">
      <w:pPr>
        <w:spacing w:line="240" w:lineRule="auto"/>
        <w:jc w:val="left"/>
        <w:rPr>
          <w:rFonts w:hint="default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22"/>
          <w:szCs w:val="28"/>
          <w:lang w:val="en-US" w:eastAsia="zh-CN"/>
        </w:rPr>
        <w:t>题目4</w:t>
      </w:r>
    </w:p>
    <w:p w14:paraId="1D1C263E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场景：跨部门创新项目失败后，您会如何对待知识缺口？</w:t>
      </w:r>
    </w:p>
    <w:p w14:paraId="5C8CB5E8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A.构建系统知识图谱并考取认证</w:t>
      </w:r>
    </w:p>
    <w:p w14:paraId="2A977028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B.参与专项短训提升关键技能</w:t>
      </w:r>
    </w:p>
    <w:p w14:paraId="1CDB68D2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C.总结教训优化后续决策逻辑</w:t>
      </w:r>
    </w:p>
    <w:p w14:paraId="3F47BAE7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D.聚焦核心业务优先保障产出</w:t>
      </w:r>
    </w:p>
    <w:p w14:paraId="28802787">
      <w:pPr>
        <w:spacing w:line="240" w:lineRule="auto"/>
        <w:jc w:val="left"/>
        <w:rPr>
          <w:rFonts w:hint="default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题目5</w:t>
      </w:r>
    </w:p>
    <w:p w14:paraId="2C8256BE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场景：项目中期发现执行效果偏离预期，您会如何获取改进建议？</w:t>
      </w:r>
    </w:p>
    <w:p w14:paraId="4F2DB152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A.发起多角色匿名反馈并公开改进承诺</w:t>
      </w:r>
    </w:p>
    <w:p w14:paraId="22657976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B.定向收集核心成员意见优化关键环节</w:t>
      </w:r>
    </w:p>
    <w:p w14:paraId="6812BC8F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C.在例会中同步进展并听取</w:t>
      </w:r>
      <w: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  <w:t>他人</w:t>
      </w: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建议</w:t>
      </w:r>
    </w:p>
    <w:p w14:paraId="2D24FE4C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D.评估优先级后集中资源攻坚核心目标</w:t>
      </w:r>
    </w:p>
    <w:p w14:paraId="75A86D92">
      <w:pPr>
        <w:spacing w:line="240" w:lineRule="auto"/>
        <w:jc w:val="left"/>
        <w:rPr>
          <w:rFonts w:hint="default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22"/>
          <w:szCs w:val="28"/>
          <w:lang w:val="en-US" w:eastAsia="zh-CN"/>
        </w:rPr>
        <w:t>题目6</w:t>
      </w:r>
    </w:p>
    <w:p w14:paraId="447F0BCA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场景：跨部门协作收到负面评价，您会如何处理？</w:t>
      </w:r>
    </w:p>
    <w:p w14:paraId="5B223E15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A.调研痛点并</w:t>
      </w:r>
      <w: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  <w:t>调整</w:t>
      </w: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协作机制</w:t>
      </w:r>
    </w:p>
    <w:p w14:paraId="7F9FA8D8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B.接受可操作建议调整对接方式</w:t>
      </w:r>
    </w:p>
    <w:p w14:paraId="591C0C44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C.协同制定双方认可的改进框架</w:t>
      </w:r>
    </w:p>
    <w:p w14:paraId="311887C0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D.重新定义协作目标并同步预期</w:t>
      </w:r>
    </w:p>
    <w:p w14:paraId="555DA522">
      <w:pPr>
        <w:spacing w:line="240" w:lineRule="auto"/>
        <w:jc w:val="left"/>
        <w:rPr>
          <w:rFonts w:hint="default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22"/>
          <w:szCs w:val="28"/>
          <w:lang w:val="en-US" w:eastAsia="zh-CN"/>
        </w:rPr>
        <w:t>题目7</w:t>
      </w:r>
    </w:p>
    <w:p w14:paraId="648C5576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场景：年度绩效考核显示领导力短板，您的下一步行动是？</w:t>
      </w:r>
    </w:p>
    <w:p w14:paraId="26EF4F6A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A.发起360度诊断并制定发展计划</w:t>
      </w:r>
    </w:p>
    <w:p w14:paraId="4CD0F69D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B.结合董事会反馈优化管理方式</w:t>
      </w:r>
    </w:p>
    <w:p w14:paraId="2317B6BC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C.建立动态评价框架并验证有效性</w:t>
      </w:r>
    </w:p>
    <w:p w14:paraId="76FD1E35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D.调整管理指标呈现形式</w:t>
      </w:r>
    </w:p>
    <w:p w14:paraId="35813F61">
      <w:pPr>
        <w:spacing w:line="240" w:lineRule="auto"/>
        <w:jc w:val="left"/>
        <w:rPr>
          <w:rFonts w:hint="default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题目8</w:t>
      </w:r>
    </w:p>
    <w:p w14:paraId="578AE415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场景：创新项目失败后团队士气低落，您如何获取真实反馈？</w:t>
      </w:r>
    </w:p>
    <w:p w14:paraId="5FC8A0DE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A.匿名复盘会分析失败并革新激励体系</w:t>
      </w:r>
    </w:p>
    <w:p w14:paraId="53F38011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B.分层访谈关键成员优化后续策略</w:t>
      </w:r>
    </w:p>
    <w:p w14:paraId="7A58A562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C.组织标准化复盘会完成流程记录</w:t>
      </w:r>
    </w:p>
    <w:p w14:paraId="0DE27174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D.强调客观环境限制并调整目标预期</w:t>
      </w:r>
    </w:p>
    <w:p w14:paraId="0570C8A9">
      <w:pPr>
        <w:spacing w:line="240" w:lineRule="auto"/>
        <w:jc w:val="left"/>
        <w:rPr>
          <w:rFonts w:hint="default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题目9</w:t>
      </w:r>
    </w:p>
    <w:p w14:paraId="1E3E8C44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场景：</w:t>
      </w:r>
      <w: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  <w:t>会议过程中</w:t>
      </w: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团队因目标冲突陷入激烈争执，您会如何应对？</w:t>
      </w:r>
    </w:p>
    <w:p w14:paraId="16E51FED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A.暂停会议并制定情绪管理机制</w:t>
      </w:r>
    </w:p>
    <w:p w14:paraId="074C1CFD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B.强调共同目标引导回归理性讨论</w:t>
      </w:r>
    </w:p>
    <w:p w14:paraId="1F1DA265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C.按既定流程推进议程避免激化</w:t>
      </w:r>
    </w:p>
    <w:p w14:paraId="1BB7CA4A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D.建议高层会议讨论后续方向</w:t>
      </w:r>
    </w:p>
    <w:p w14:paraId="6ECFE848">
      <w:pPr>
        <w:spacing w:line="240" w:lineRule="auto"/>
        <w:jc w:val="left"/>
        <w:rPr>
          <w:rFonts w:hint="default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22"/>
          <w:szCs w:val="28"/>
          <w:lang w:val="en-US" w:eastAsia="zh-CN"/>
        </w:rPr>
        <w:t>题目10</w:t>
      </w:r>
    </w:p>
    <w:p w14:paraId="4C91570C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场景：连续工作失误遭董事会公开质疑，您会如何反应？</w:t>
      </w:r>
    </w:p>
    <w:p w14:paraId="36AC1CFF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A.公开致歉并提交系统改进方案</w:t>
      </w:r>
    </w:p>
    <w:p w14:paraId="13B59DAF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B.解释客观因素并承诺后续优化</w:t>
      </w:r>
    </w:p>
    <w:p w14:paraId="7873EF95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C.内部复盘但暂不对外回应</w:t>
      </w:r>
    </w:p>
    <w:p w14:paraId="0A39AED5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D.</w:t>
      </w:r>
      <w: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  <w:t>请求</w:t>
      </w: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董事会提供更多决策依据</w:t>
      </w:r>
    </w:p>
    <w:p w14:paraId="72320E38">
      <w:pPr>
        <w:spacing w:line="240" w:lineRule="auto"/>
        <w:jc w:val="left"/>
        <w:rPr>
          <w:rFonts w:hint="default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22"/>
          <w:szCs w:val="28"/>
          <w:lang w:val="en-US" w:eastAsia="zh-CN"/>
        </w:rPr>
        <w:t>题目11</w:t>
      </w:r>
    </w:p>
    <w:p w14:paraId="7CB1EA7B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场景：重大项目失败导致市值暴跌，您的首要行动是？</w:t>
      </w:r>
    </w:p>
    <w:p w14:paraId="1134A784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A.召开全员大会坦承问题并启动重塑计划</w:t>
      </w:r>
    </w:p>
    <w:p w14:paraId="4EAF1CF6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B.与核心团队闭门分析原因再逐步公开</w:t>
      </w:r>
    </w:p>
    <w:p w14:paraId="2785236C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C.淡化影响聚焦后续业绩追赶</w:t>
      </w:r>
    </w:p>
    <w:p w14:paraId="0981BB37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D.重新评估市场定位暂缓投入</w:t>
      </w:r>
    </w:p>
    <w:p w14:paraId="30495549">
      <w:pPr>
        <w:spacing w:line="240" w:lineRule="auto"/>
        <w:jc w:val="left"/>
        <w:rPr>
          <w:rFonts w:hint="default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22"/>
          <w:szCs w:val="28"/>
          <w:lang w:val="en-US" w:eastAsia="zh-CN"/>
        </w:rPr>
        <w:t>题目12</w:t>
      </w:r>
    </w:p>
    <w:p w14:paraId="05728EC8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场景：遭遇媒体不实指控引发舆论危机，您会如何处理？</w:t>
      </w:r>
    </w:p>
    <w:p w14:paraId="0FCC41D8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A.主动邀请第三方审计并全程公开</w:t>
      </w:r>
    </w:p>
    <w:p w14:paraId="14303EE1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B.通过法律途径维权并发布声明</w:t>
      </w:r>
    </w:p>
    <w:p w14:paraId="10D2415E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C.内部调查后选择性释放信息</w:t>
      </w:r>
    </w:p>
    <w:p w14:paraId="15F3D5A4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D.启动行业自律公约倡导行动</w:t>
      </w:r>
    </w:p>
    <w:p w14:paraId="7E1FDBF8">
      <w:pPr>
        <w:spacing w:line="240" w:lineRule="auto"/>
        <w:jc w:val="left"/>
        <w:rPr>
          <w:rFonts w:hint="default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22"/>
          <w:szCs w:val="28"/>
          <w:lang w:val="en-US" w:eastAsia="zh-CN"/>
        </w:rPr>
        <w:t>题目13</w:t>
      </w:r>
    </w:p>
    <w:p w14:paraId="5219D108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场景：需推动团队接受全新战略方向，您会如何行动？</w:t>
      </w:r>
    </w:p>
    <w:p w14:paraId="108BEF86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A.设计分层影响力方案并亲自示范</w:t>
      </w:r>
    </w:p>
    <w:p w14:paraId="147DD7C9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B.收集关键人员意见后优化提案</w:t>
      </w:r>
    </w:p>
    <w:p w14:paraId="6564D29E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C.通过数据论证部分理念合理性</w:t>
      </w:r>
    </w:p>
    <w:p w14:paraId="070423B6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D.深化行业研究再逐步渗透理念</w:t>
      </w:r>
    </w:p>
    <w:p w14:paraId="5FC27166">
      <w:pPr>
        <w:spacing w:line="240" w:lineRule="auto"/>
        <w:jc w:val="left"/>
        <w:rPr>
          <w:rFonts w:hint="default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22"/>
          <w:szCs w:val="28"/>
          <w:lang w:val="en-US" w:eastAsia="zh-CN"/>
        </w:rPr>
        <w:t>题目14</w:t>
      </w:r>
    </w:p>
    <w:p w14:paraId="38F12007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场景：跨部门会议中需让他方接受您的方案，您会？</w:t>
      </w:r>
    </w:p>
    <w:p w14:paraId="0E93087E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A.构建利益共赢框架并重塑决策标准</w:t>
      </w:r>
    </w:p>
    <w:p w14:paraId="4536E45E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B.调整方案要素换取部分支持</w:t>
      </w:r>
    </w:p>
    <w:p w14:paraId="497F0F54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C.选择性展示优势数据争取认可</w:t>
      </w:r>
    </w:p>
    <w:p w14:paraId="4D0A2A49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D.构建跨部门协作框架分阶段实施</w:t>
      </w:r>
    </w:p>
    <w:p w14:paraId="5DEAE937">
      <w:pPr>
        <w:spacing w:line="240" w:lineRule="auto"/>
        <w:jc w:val="left"/>
        <w:rPr>
          <w:rFonts w:hint="default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题目15</w:t>
      </w:r>
    </w:p>
    <w:p w14:paraId="32E548E5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场景：行业论坛需推广您的管理理念，您会如何做？</w:t>
      </w:r>
    </w:p>
    <w:p w14:paraId="77E5C9F9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A.发布行业白皮书构建生态系统</w:t>
      </w:r>
    </w:p>
    <w:p w14:paraId="44F321BA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B.通过标杆案例引发同行讨论</w:t>
      </w:r>
    </w:p>
    <w:p w14:paraId="2CE971F2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C.在演讲中嵌入核心理念</w:t>
      </w:r>
    </w:p>
    <w:p w14:paraId="0B457D8F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D.深化技术标准研究推动行业共识</w:t>
      </w:r>
    </w:p>
    <w:p w14:paraId="1E35997E">
      <w:pPr>
        <w:spacing w:line="240" w:lineRule="auto"/>
        <w:jc w:val="left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题目16</w:t>
      </w:r>
    </w:p>
    <w:p w14:paraId="337484B1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场景：核心团队对变革方向分歧严重，您会如何决策？</w:t>
      </w:r>
    </w:p>
    <w:p w14:paraId="53E18F7E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A.重塑愿景共识并启动试点验证</w:t>
      </w:r>
    </w:p>
    <w:p w14:paraId="734E9DB6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B.优先争取关键人员支持再推进</w:t>
      </w:r>
    </w:p>
    <w:p w14:paraId="6D428253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C.调整部分策略维持表面共识</w:t>
      </w:r>
    </w:p>
    <w:p w14:paraId="62F1243D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D.优化资源配置聚焦可行性论证</w:t>
      </w:r>
    </w:p>
    <w:p w14:paraId="15E14E99">
      <w:pPr>
        <w:spacing w:line="240" w:lineRule="auto"/>
        <w:jc w:val="left"/>
        <w:rPr>
          <w:rFonts w:hint="default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题目17</w:t>
      </w:r>
    </w:p>
    <w:p w14:paraId="32414EA0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场景：董事会要求三年内营收翻倍，您的行动方向是？</w:t>
      </w:r>
    </w:p>
    <w:p w14:paraId="7CE5C135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A.制定增长战略并购上下游企业</w:t>
      </w:r>
    </w:p>
    <w:p w14:paraId="0B0AD5AA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B.优化核心业务并拓展相邻市场</w:t>
      </w:r>
    </w:p>
    <w:p w14:paraId="7331C57B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C.提升现有产品线利润率</w:t>
      </w:r>
    </w:p>
    <w:p w14:paraId="19756C8C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D.维持市场份额并强化流程效率</w:t>
      </w:r>
    </w:p>
    <w:p w14:paraId="57B53428">
      <w:pPr>
        <w:spacing w:line="240" w:lineRule="auto"/>
        <w:jc w:val="left"/>
        <w:rPr>
          <w:rFonts w:hint="default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22"/>
          <w:szCs w:val="28"/>
          <w:lang w:val="en-US" w:eastAsia="zh-CN"/>
        </w:rPr>
        <w:t>题目18</w:t>
      </w:r>
    </w:p>
    <w:p w14:paraId="64CFB344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场景：竞品率先突破关键技术，您的应对策略是？</w:t>
      </w:r>
    </w:p>
    <w:p w14:paraId="0DCE18CC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A.重组研发团队攻坚颠覆性创新</w:t>
      </w:r>
    </w:p>
    <w:p w14:paraId="0CC16385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B.联合行业伙伴建立技术联盟</w:t>
      </w:r>
    </w:p>
    <w:p w14:paraId="6EC9D08D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C.加速现有技术迭代缩小差距</w:t>
      </w:r>
    </w:p>
    <w:p w14:paraId="0CB7FD68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D.探索差异化路径优化竞争定位</w:t>
      </w:r>
    </w:p>
    <w:p w14:paraId="7ACAC5A2">
      <w:pPr>
        <w:spacing w:line="240" w:lineRule="auto"/>
        <w:jc w:val="left"/>
        <w:rPr>
          <w:rFonts w:hint="default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22"/>
          <w:szCs w:val="28"/>
          <w:lang w:val="en-US" w:eastAsia="zh-CN"/>
        </w:rPr>
        <w:t>题目19</w:t>
      </w:r>
    </w:p>
    <w:p w14:paraId="174D7A77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场景：行业进入衰退期，您的核心目标是？</w:t>
      </w:r>
    </w:p>
    <w:p w14:paraId="24104B3B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A.逆周期投资打造下一代产品标准</w:t>
      </w:r>
    </w:p>
    <w:p w14:paraId="1B1A827E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B.优化成本结构保障现金流安全</w:t>
      </w:r>
    </w:p>
    <w:p w14:paraId="114A04D9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C.收缩业务规模聚焦盈利板块</w:t>
      </w:r>
    </w:p>
    <w:p w14:paraId="632609A1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D.动态资产配置保持战略弹性</w:t>
      </w:r>
    </w:p>
    <w:p w14:paraId="1B99D680">
      <w:pPr>
        <w:spacing w:line="240" w:lineRule="auto"/>
        <w:jc w:val="left"/>
        <w:rPr>
          <w:rFonts w:hint="default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22"/>
          <w:szCs w:val="28"/>
          <w:lang w:val="en-US" w:eastAsia="zh-CN"/>
        </w:rPr>
        <w:t>题目20</w:t>
      </w:r>
    </w:p>
    <w:p w14:paraId="4F983793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场景：开拓新市场初期遭遇重大亏损，您将如何决策？</w:t>
      </w:r>
    </w:p>
    <w:p w14:paraId="4ED40A80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A.加倍投入资源建立先发优势壁垒</w:t>
      </w:r>
    </w:p>
    <w:p w14:paraId="7214384E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B.调整策略聚焦高潜力细分领域</w:t>
      </w:r>
    </w:p>
    <w:p w14:paraId="74ACE130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C.维持现状等待市场自然增长</w:t>
      </w:r>
    </w:p>
    <w:p w14:paraId="6565C8F1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D.阶段性收缩并储备扩张势能</w:t>
      </w:r>
    </w:p>
    <w:p w14:paraId="0F343088">
      <w:pPr>
        <w:spacing w:line="240" w:lineRule="auto"/>
        <w:jc w:val="left"/>
        <w:rPr>
          <w:rFonts w:hint="default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22"/>
          <w:szCs w:val="28"/>
          <w:lang w:val="en-US" w:eastAsia="zh-CN"/>
        </w:rPr>
        <w:t>题目21</w:t>
      </w:r>
    </w:p>
    <w:p w14:paraId="339EEEA9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场景：战略转型需牺牲部门短期利益，您会如何决策？</w:t>
      </w:r>
    </w:p>
    <w:p w14:paraId="75A41026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A.重构跨部门激励机制保障长期价值</w:t>
      </w:r>
    </w:p>
    <w:p w14:paraId="3ACB921A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B.协商阶段性补偿方案平衡各方诉求</w:t>
      </w:r>
    </w:p>
    <w:p w14:paraId="7100663B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C.维持现有利益分配暂缓转型节奏</w:t>
      </w:r>
    </w:p>
    <w:p w14:paraId="4357B496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D.优化决策流程提升局部执行效率</w:t>
      </w:r>
    </w:p>
    <w:p w14:paraId="277CCBC8">
      <w:pPr>
        <w:spacing w:line="240" w:lineRule="auto"/>
        <w:jc w:val="left"/>
        <w:rPr>
          <w:rFonts w:hint="default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22"/>
          <w:szCs w:val="28"/>
          <w:lang w:val="en-US" w:eastAsia="zh-CN"/>
        </w:rPr>
        <w:t>题目22</w:t>
      </w:r>
    </w:p>
    <w:p w14:paraId="1613E41A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场景：高管团队对文化变革方向存在分歧，您会如何推动？</w:t>
      </w:r>
    </w:p>
    <w:p w14:paraId="306DBB40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A.发起文化共识重塑价值公约</w:t>
      </w:r>
    </w:p>
    <w:p w14:paraId="78D3D1AA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B.提炼共性价值观分阶段渗透</w:t>
      </w:r>
    </w:p>
    <w:p w14:paraId="4C17E6E5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C.修订文化手册强化制度约束</w:t>
      </w:r>
    </w:p>
    <w:p w14:paraId="2BD5EECC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D.聚焦业绩目标淡化理念争议</w:t>
      </w:r>
    </w:p>
    <w:p w14:paraId="0B2C0DD1">
      <w:pPr>
        <w:spacing w:line="240" w:lineRule="auto"/>
        <w:jc w:val="left"/>
        <w:rPr>
          <w:rFonts w:hint="default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22"/>
          <w:szCs w:val="28"/>
          <w:lang w:val="en-US" w:eastAsia="zh-CN"/>
        </w:rPr>
        <w:t>题目23</w:t>
      </w:r>
    </w:p>
    <w:p w14:paraId="28291428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场景：发现核心业务存在系统性风险，但短期收益显著，您会？</w:t>
      </w:r>
    </w:p>
    <w:p w14:paraId="07BAE8A1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A.主动披露风险并启动组织级整改</w:t>
      </w:r>
    </w:p>
    <w:p w14:paraId="40DA5AA0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B.控制风险范围同时探索替代方案</w:t>
      </w:r>
    </w:p>
    <w:p w14:paraId="560D8FF8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C.强化局部管控维持当前收益</w:t>
      </w:r>
    </w:p>
    <w:p w14:paraId="1E71D313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D.加速变现后储备风险对冲资源</w:t>
      </w:r>
    </w:p>
    <w:p w14:paraId="505FA798">
      <w:pPr>
        <w:spacing w:line="240" w:lineRule="auto"/>
        <w:jc w:val="left"/>
        <w:rPr>
          <w:rFonts w:hint="default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22"/>
          <w:szCs w:val="28"/>
          <w:lang w:val="en-US" w:eastAsia="zh-CN"/>
        </w:rPr>
        <w:t>题目24</w:t>
      </w:r>
    </w:p>
    <w:p w14:paraId="57395C1E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场景：跨部门协作因资源争夺陷入僵局，您将如何破局？</w:t>
      </w:r>
    </w:p>
    <w:p w14:paraId="6F7502E5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A.建立联合价值评估模型</w:t>
      </w:r>
      <w: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  <w:t>调整</w:t>
      </w: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分配标准</w:t>
      </w:r>
    </w:p>
    <w:p w14:paraId="68F8049A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B.引入第三方协调制定过渡方案</w:t>
      </w:r>
    </w:p>
    <w:p w14:paraId="0111E077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C.按历史比例分配避免冲突升级</w:t>
      </w:r>
    </w:p>
    <w:p w14:paraId="5D757BDB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D.优化部门自治权提升决策灵活度</w:t>
      </w:r>
    </w:p>
    <w:p w14:paraId="2F1CF1EC">
      <w:pPr>
        <w:spacing w:line="240" w:lineRule="auto"/>
        <w:jc w:val="left"/>
        <w:rPr>
          <w:rFonts w:hint="default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22"/>
          <w:szCs w:val="28"/>
          <w:lang w:val="en-US" w:eastAsia="zh-CN"/>
        </w:rPr>
        <w:t>题目25</w:t>
      </w:r>
    </w:p>
    <w:p w14:paraId="3C1E58B3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场景：跨部门合作中，两位关键成员表面和谐但进度滞后，您会如何应对？</w:t>
      </w:r>
    </w:p>
    <w:p w14:paraId="04BBD5C5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A.分别深度访谈构建行为动机图谱</w:t>
      </w:r>
    </w:p>
    <w:p w14:paraId="7533328E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B.组织三方会议澄清职责边界</w:t>
      </w:r>
    </w:p>
    <w:p w14:paraId="264EA26D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C.加强进度汇报机制督促执行</w:t>
      </w:r>
    </w:p>
    <w:p w14:paraId="341A510E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D.优化分工方案减少直接协作</w:t>
      </w:r>
    </w:p>
    <w:p w14:paraId="622BA76A">
      <w:pPr>
        <w:spacing w:line="240" w:lineRule="auto"/>
        <w:jc w:val="left"/>
        <w:rPr>
          <w:rFonts w:hint="default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22"/>
          <w:szCs w:val="28"/>
          <w:lang w:val="en-US" w:eastAsia="zh-CN"/>
        </w:rPr>
        <w:t>题目26</w:t>
      </w:r>
    </w:p>
    <w:p w14:paraId="43DC09A9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场景：某骨干员工突然频繁跨部门社交，您的判断是？</w:t>
      </w:r>
    </w:p>
    <w:p w14:paraId="09EFD11A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A.分析职业生态位变化预判异动风险</w:t>
      </w:r>
    </w:p>
    <w:p w14:paraId="552FEEEF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B.沟通职业规划需求提供发展支持</w:t>
      </w:r>
    </w:p>
    <w:p w14:paraId="003EF8A5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C.观察绩效表现决定后续关注强度</w:t>
      </w:r>
    </w:p>
    <w:p w14:paraId="38FDB709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D.调整其工作范围强化核心职责</w:t>
      </w:r>
    </w:p>
    <w:p w14:paraId="5FD1E8D4">
      <w:pPr>
        <w:spacing w:line="240" w:lineRule="auto"/>
        <w:jc w:val="left"/>
        <w:rPr>
          <w:rFonts w:hint="default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22"/>
          <w:szCs w:val="28"/>
          <w:lang w:val="en-US" w:eastAsia="zh-CN"/>
        </w:rPr>
        <w:t>题目27</w:t>
      </w:r>
    </w:p>
    <w:p w14:paraId="60E86E1F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场景：高管会上某成员反复质疑数据口径，您会如何解读？</w:t>
      </w:r>
    </w:p>
    <w:p w14:paraId="08D4EB0E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A.追溯质疑背后的权力博弈意图</w:t>
      </w:r>
    </w:p>
    <w:p w14:paraId="73A37477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B.补充数据维度消除信息差</w:t>
      </w:r>
    </w:p>
    <w:p w14:paraId="2498CF47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C.强调流程合规性结束争议</w:t>
      </w:r>
    </w:p>
    <w:p w14:paraId="4322C4CE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D.建议成立专项组后续研究</w:t>
      </w:r>
    </w:p>
    <w:p w14:paraId="57652434">
      <w:pPr>
        <w:spacing w:line="240" w:lineRule="auto"/>
        <w:jc w:val="left"/>
        <w:rPr>
          <w:rFonts w:hint="default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22"/>
          <w:szCs w:val="28"/>
          <w:lang w:val="en-US" w:eastAsia="zh-CN"/>
        </w:rPr>
        <w:t>题目28</w:t>
      </w:r>
    </w:p>
    <w:p w14:paraId="7E12CC53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场景：合作方在谈判中刻意强调无关优势，您的反应是？</w:t>
      </w:r>
    </w:p>
    <w:p w14:paraId="0D115FE5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A.解析其核心诉求短板并针对性破防</w:t>
      </w:r>
    </w:p>
    <w:p w14:paraId="41519A6D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B.引导话题回归核心条款推进谈判</w:t>
      </w:r>
    </w:p>
    <w:p w14:paraId="01DA5249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C.配合讨论但坚守既有条款</w:t>
      </w:r>
    </w:p>
    <w:p w14:paraId="037B424E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D.暂缓谈判并增加信息收集频次</w:t>
      </w:r>
    </w:p>
    <w:p w14:paraId="180F298C">
      <w:pPr>
        <w:spacing w:line="240" w:lineRule="auto"/>
        <w:jc w:val="left"/>
        <w:rPr>
          <w:rFonts w:hint="default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22"/>
          <w:szCs w:val="28"/>
          <w:lang w:val="en-US" w:eastAsia="zh-CN"/>
        </w:rPr>
        <w:t>题目29</w:t>
      </w:r>
    </w:p>
    <w:p w14:paraId="0C24FC21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场景：核心成员因家庭变故持续情绪低落影响工作，您会如何应对？</w:t>
      </w:r>
    </w:p>
    <w:p w14:paraId="7357AF23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A.调整其绩效目标并提供心理专家辅导</w:t>
      </w:r>
    </w:p>
    <w:p w14:paraId="544ECDC5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B.给予弹性工作安排并定期沟通状态</w:t>
      </w:r>
    </w:p>
    <w:p w14:paraId="46415430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C.临时减轻工作量保障任务交付</w:t>
      </w:r>
    </w:p>
    <w:p w14:paraId="120CC522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D.建议其申请休假保障项目进度</w:t>
      </w:r>
    </w:p>
    <w:p w14:paraId="2A6DD053">
      <w:pPr>
        <w:spacing w:line="240" w:lineRule="auto"/>
        <w:jc w:val="left"/>
        <w:rPr>
          <w:rFonts w:hint="default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22"/>
          <w:szCs w:val="28"/>
          <w:lang w:val="en-US" w:eastAsia="zh-CN"/>
        </w:rPr>
        <w:t>题目30</w:t>
      </w:r>
    </w:p>
    <w:p w14:paraId="7782474F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场景：跨文化团队因价值观冲突陷入对立，您如何化解？</w:t>
      </w:r>
    </w:p>
    <w:p w14:paraId="188154AA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A.组织跨文化沟通活动，促进相互理解</w:t>
      </w:r>
    </w:p>
    <w:p w14:paraId="7206F8B2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B.制定双方认可的沟通规则，减少误解</w:t>
      </w:r>
    </w:p>
    <w:p w14:paraId="032EB558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C.制定统一行为准则约束冲突表达</w:t>
      </w:r>
    </w:p>
    <w:p w14:paraId="76D24683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D.调整分工减少直接合作，避免冲突</w:t>
      </w:r>
    </w:p>
    <w:p w14:paraId="5CC55CB3">
      <w:pPr>
        <w:spacing w:line="240" w:lineRule="auto"/>
        <w:jc w:val="left"/>
        <w:rPr>
          <w:rFonts w:hint="default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22"/>
          <w:szCs w:val="28"/>
          <w:lang w:val="en-US" w:eastAsia="zh-CN"/>
        </w:rPr>
        <w:t>题目31</w:t>
      </w:r>
    </w:p>
    <w:p w14:paraId="239933F3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场景：重要客户因服务疏失情绪化投诉，您的处理方式是？</w:t>
      </w:r>
    </w:p>
    <w:p w14:paraId="3D3B5E64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A.高管亲自上门致歉并</w:t>
      </w:r>
      <w: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  <w:t>优化</w:t>
      </w: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服务体系</w:t>
      </w:r>
    </w:p>
    <w:p w14:paraId="39F310B9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B.超额补偿损失并升级服务承诺</w:t>
      </w:r>
    </w:p>
    <w:p w14:paraId="1AB4ACD9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C.按标准流程退款并安抚情绪</w:t>
      </w:r>
    </w:p>
    <w:p w14:paraId="4E15AD6A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D.移交法务团队处理避免升级</w:t>
      </w:r>
    </w:p>
    <w:p w14:paraId="22E5648A">
      <w:pPr>
        <w:spacing w:line="240" w:lineRule="auto"/>
        <w:jc w:val="left"/>
        <w:rPr>
          <w:rFonts w:hint="default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22"/>
          <w:szCs w:val="28"/>
          <w:lang w:val="en-US" w:eastAsia="zh-CN"/>
        </w:rPr>
        <w:t>题目32</w:t>
      </w:r>
    </w:p>
    <w:p w14:paraId="5F62B0AE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场景：团队因目标过高集体表达焦虑，您会如何决策？</w:t>
      </w:r>
    </w:p>
    <w:p w14:paraId="1DE34490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A.重新规划目标，并提供压力管理培训</w:t>
      </w:r>
    </w:p>
    <w:p w14:paraId="7DB7BA64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B.分阶段推进，增加沟通关怀</w:t>
      </w:r>
    </w:p>
    <w:p w14:paraId="65D461B0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C.强调战略重要性，要求克服困难</w:t>
      </w:r>
    </w:p>
    <w:p w14:paraId="734889F7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D.引入外部激励机制转移压力焦点</w:t>
      </w:r>
    </w:p>
    <w:p w14:paraId="27CE269E">
      <w:pPr>
        <w:spacing w:line="240" w:lineRule="auto"/>
        <w:jc w:val="left"/>
        <w:rPr>
          <w:rFonts w:hint="default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22"/>
          <w:szCs w:val="28"/>
          <w:lang w:val="en-US" w:eastAsia="zh-CN"/>
        </w:rPr>
        <w:t>题目33</w:t>
      </w:r>
    </w:p>
    <w:p w14:paraId="17F1A80B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场景：发现某员工有潜力但缺乏自信，您会如何做？</w:t>
      </w:r>
    </w:p>
    <w:p w14:paraId="54865DBC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A.安排专项培训并赋予挑战性任务</w:t>
      </w:r>
    </w:p>
    <w:p w14:paraId="1D52002F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B.给予更多鼓励并让其尝试简单新任务</w:t>
      </w:r>
    </w:p>
    <w:p w14:paraId="65CA7EA4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C.观察表现后再决定是否调整职责</w:t>
      </w:r>
    </w:p>
    <w:p w14:paraId="0E735B65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D.维持现有工作安排避免压力过大</w:t>
      </w:r>
    </w:p>
    <w:p w14:paraId="05F2B0CC">
      <w:pPr>
        <w:spacing w:line="240" w:lineRule="auto"/>
        <w:jc w:val="left"/>
        <w:rPr>
          <w:rFonts w:hint="default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22"/>
          <w:szCs w:val="28"/>
          <w:lang w:val="en-US" w:eastAsia="zh-CN"/>
        </w:rPr>
        <w:t>题目34</w:t>
      </w:r>
    </w:p>
    <w:p w14:paraId="0DC4B852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场景：优秀员工提出想尝试新领域，但当前任务繁重，您会？</w:t>
      </w:r>
    </w:p>
    <w:p w14:paraId="1FC64EA8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A.协调资源减轻负担，支持其跨领域学习</w:t>
      </w:r>
    </w:p>
    <w:p w14:paraId="7D067960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B.允许少量时间探索但需优先完成本职</w:t>
      </w:r>
    </w:p>
    <w:p w14:paraId="669F2047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C.承诺未来有机会再安排</w:t>
      </w:r>
    </w:p>
    <w:p w14:paraId="7FA75101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D.建议专注当前工作避免分心</w:t>
      </w:r>
    </w:p>
    <w:p w14:paraId="7DF9A026">
      <w:pPr>
        <w:spacing w:line="240" w:lineRule="auto"/>
        <w:jc w:val="left"/>
        <w:rPr>
          <w:rFonts w:hint="default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22"/>
          <w:szCs w:val="28"/>
          <w:lang w:val="en-US" w:eastAsia="zh-CN"/>
        </w:rPr>
        <w:t>题目35</w:t>
      </w:r>
    </w:p>
    <w:p w14:paraId="22FDB1E9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场景：团队成员因技能不足影响进度，您会如何帮助？</w:t>
      </w:r>
    </w:p>
    <w:p w14:paraId="475D0E6E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A.定制学习计划安排导师辅导</w:t>
      </w:r>
    </w:p>
    <w:p w14:paraId="53443EF9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B.简化任务流程降低操作难度</w:t>
      </w:r>
    </w:p>
    <w:p w14:paraId="6F19C2E0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C.拆分工作给其他成员分担</w:t>
      </w:r>
    </w:p>
    <w:p w14:paraId="18D71EEB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D.延长截止时间让其自行摸索</w:t>
      </w:r>
    </w:p>
    <w:p w14:paraId="7BA0877F">
      <w:pPr>
        <w:spacing w:line="240" w:lineRule="auto"/>
        <w:jc w:val="left"/>
        <w:rPr>
          <w:rFonts w:hint="default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22"/>
          <w:szCs w:val="28"/>
          <w:lang w:val="en-US" w:eastAsia="zh-CN"/>
        </w:rPr>
        <w:t>题目36</w:t>
      </w:r>
    </w:p>
    <w:p w14:paraId="1B4B5EC9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场景：员工表现出色但缺乏晋升机会，您会如何激励？</w:t>
      </w:r>
    </w:p>
    <w:p w14:paraId="34A1CBC8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A.设计个性化发展路径并扩大决策权</w:t>
      </w:r>
    </w:p>
    <w:p w14:paraId="6E20944B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B.公开表扬并承诺未来</w:t>
      </w:r>
      <w: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  <w:t>给予</w:t>
      </w: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晋升机会</w:t>
      </w:r>
    </w:p>
    <w:p w14:paraId="1C682C1B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C.增加奖金肯定当前贡献</w:t>
      </w:r>
    </w:p>
    <w:p w14:paraId="345ED79C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D.强调公司层级制度需耐心等待</w:t>
      </w:r>
    </w:p>
    <w:p w14:paraId="29409A10">
      <w:pPr>
        <w:spacing w:line="240" w:lineRule="auto"/>
        <w:jc w:val="left"/>
        <w:rPr>
          <w:rFonts w:hint="default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22"/>
          <w:szCs w:val="28"/>
          <w:lang w:val="en-US" w:eastAsia="zh-CN"/>
        </w:rPr>
        <w:t>题目37</w:t>
      </w:r>
    </w:p>
    <w:p w14:paraId="5768C1F8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场景：公司产品创新陷入瓶颈，您会如何推动突破？</w:t>
      </w:r>
    </w:p>
    <w:p w14:paraId="73541921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A.邀请艺术和科技专家</w:t>
      </w:r>
      <w: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  <w:t>共同</w:t>
      </w: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设计</w:t>
      </w:r>
    </w:p>
    <w:p w14:paraId="498C0858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B.增加研发投入深挖技术细节</w:t>
      </w:r>
    </w:p>
    <w:p w14:paraId="07A98A7B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C.组织内部头脑风暴征集想法</w:t>
      </w:r>
    </w:p>
    <w:p w14:paraId="2469A733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D.聚焦核心优势暂缓创新投入</w:t>
      </w:r>
    </w:p>
    <w:p w14:paraId="2A3B5110">
      <w:pPr>
        <w:spacing w:line="240" w:lineRule="auto"/>
        <w:jc w:val="left"/>
        <w:rPr>
          <w:rFonts w:hint="default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22"/>
          <w:szCs w:val="28"/>
          <w:lang w:val="en-US" w:eastAsia="zh-CN"/>
        </w:rPr>
        <w:t>题目38</w:t>
      </w:r>
    </w:p>
    <w:p w14:paraId="64A1502F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场景：制定新市场策略时，如何提升竞争力？</w:t>
      </w:r>
    </w:p>
    <w:p w14:paraId="01ABF104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A.结合数据和消费者心理预判趋势</w:t>
      </w:r>
    </w:p>
    <w:p w14:paraId="181F9BD0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B.优化现有营销方案提高投放精度</w:t>
      </w:r>
    </w:p>
    <w:p w14:paraId="6EA60649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C.模仿竞品成功案例调整策略</w:t>
      </w:r>
    </w:p>
    <w:p w14:paraId="5FD6FC84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D.优化现有渠道保障基础收益</w:t>
      </w:r>
    </w:p>
    <w:p w14:paraId="7E310B0A">
      <w:pPr>
        <w:spacing w:line="240" w:lineRule="auto"/>
        <w:jc w:val="left"/>
        <w:rPr>
          <w:rFonts w:hint="default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22"/>
          <w:szCs w:val="28"/>
          <w:lang w:val="en-US" w:eastAsia="zh-CN"/>
        </w:rPr>
        <w:t>题目39</w:t>
      </w:r>
    </w:p>
    <w:p w14:paraId="328B4D65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场景：团队沟通效率低下，您会如何解决？</w:t>
      </w:r>
    </w:p>
    <w:p w14:paraId="7FBDE8DF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A.引入游戏化机制和项目管理工具</w:t>
      </w:r>
    </w:p>
    <w:p w14:paraId="55329341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B.开展沟通培训</w:t>
      </w:r>
      <w: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  <w:t>以</w:t>
      </w: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强化流程规范</w:t>
      </w:r>
    </w:p>
    <w:p w14:paraId="40074E75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C.增加例会频率</w:t>
      </w:r>
      <w: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  <w:t>并</w:t>
      </w: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细化任务分配</w:t>
      </w:r>
    </w:p>
    <w:p w14:paraId="009246AA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D.强化现有沟通机制控制风险</w:t>
      </w:r>
    </w:p>
    <w:p w14:paraId="7F10DAFC">
      <w:pPr>
        <w:spacing w:line="240" w:lineRule="auto"/>
        <w:jc w:val="left"/>
        <w:rPr>
          <w:rFonts w:hint="default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22"/>
          <w:szCs w:val="28"/>
          <w:lang w:val="en-US" w:eastAsia="zh-CN"/>
        </w:rPr>
        <w:t>题目40</w:t>
      </w:r>
    </w:p>
    <w:p w14:paraId="4C3F74C2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场景：公司需减少碳排放，您的策略是？</w:t>
      </w:r>
    </w:p>
    <w:p w14:paraId="7857DD3B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A.整合清洁技术和</w:t>
      </w:r>
      <w: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  <w:t>行为</w:t>
      </w: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激励计划</w:t>
      </w:r>
    </w:p>
    <w:p w14:paraId="5E5915E9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B.购买碳积分抵消当前排放量</w:t>
      </w:r>
    </w:p>
    <w:p w14:paraId="4CFE80DC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C.升级部分高耗能设备</w:t>
      </w:r>
    </w:p>
    <w:p w14:paraId="4CFE46EF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D.分阶段实施优先可行措施</w:t>
      </w:r>
    </w:p>
    <w:p w14:paraId="49F5DD73">
      <w:pPr>
        <w:spacing w:line="240" w:lineRule="auto"/>
        <w:jc w:val="left"/>
        <w:rPr>
          <w:rFonts w:hint="default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22"/>
          <w:szCs w:val="28"/>
          <w:lang w:val="en-US" w:eastAsia="zh-CN"/>
        </w:rPr>
        <w:t>题目41</w:t>
      </w:r>
    </w:p>
    <w:p w14:paraId="0DE3D8A6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场景：公司需制定五年战略，但各部门需求矛盾复杂，您会如何梳理？</w:t>
      </w:r>
    </w:p>
    <w:p w14:paraId="6563554B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A.构建战略漏斗模型筛选核心方向</w:t>
      </w:r>
    </w:p>
    <w:p w14:paraId="12D25B7E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B.用数据分析量化优先级</w:t>
      </w:r>
    </w:p>
    <w:p w14:paraId="3F3AA73E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C.汇总需求后平衡分配资源</w:t>
      </w:r>
    </w:p>
    <w:p w14:paraId="222A33F0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D.分阶段推进重点任务</w:t>
      </w:r>
    </w:p>
    <w:p w14:paraId="6AA1F08F">
      <w:pPr>
        <w:spacing w:line="240" w:lineRule="auto"/>
        <w:jc w:val="left"/>
        <w:rPr>
          <w:rFonts w:hint="default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22"/>
          <w:szCs w:val="28"/>
          <w:lang w:val="en-US" w:eastAsia="zh-CN"/>
        </w:rPr>
        <w:t>题目42</w:t>
      </w:r>
    </w:p>
    <w:p w14:paraId="6395013B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场景：跨部门协作流程冗杂低效，您会如何优化？</w:t>
      </w:r>
    </w:p>
    <w:p w14:paraId="123EF5D0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A.设计核心价值流图谱剔除冗余</w:t>
      </w:r>
    </w:p>
    <w:p w14:paraId="324B2C7D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B.简化审批层级</w:t>
      </w:r>
      <w: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  <w:t>以此</w:t>
      </w: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提升速度</w:t>
      </w:r>
    </w:p>
    <w:p w14:paraId="4DCBB2D9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C.增加流程说明文档规范操作</w:t>
      </w:r>
      <w: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  <w:t>动作</w:t>
      </w:r>
    </w:p>
    <w:p w14:paraId="384FAC56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D.授权部门自主简化流程</w:t>
      </w:r>
    </w:p>
    <w:p w14:paraId="616DF495">
      <w:pPr>
        <w:spacing w:line="240" w:lineRule="auto"/>
        <w:jc w:val="left"/>
        <w:rPr>
          <w:rFonts w:hint="default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22"/>
          <w:szCs w:val="28"/>
          <w:lang w:val="en-US" w:eastAsia="zh-CN"/>
        </w:rPr>
        <w:t>题目43</w:t>
      </w:r>
    </w:p>
    <w:p w14:paraId="29B64507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场景：产品危机涉及技术、市场等多重因素，您会如何决策？</w:t>
      </w:r>
    </w:p>
    <w:p w14:paraId="1C18DB24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A.建立根因模型锁定关键变量</w:t>
      </w:r>
    </w:p>
    <w:p w14:paraId="68E64E5C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B.优先解决</w:t>
      </w:r>
      <w: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  <w:t>现存在的</w:t>
      </w: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技术缺陷</w:t>
      </w:r>
    </w:p>
    <w:p w14:paraId="728AE9B1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C.成立专项组逐一排查</w:t>
      </w:r>
      <w: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  <w:t>问题点</w:t>
      </w:r>
    </w:p>
    <w:p w14:paraId="38C31ECC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D.聚焦短期可执行的方案</w:t>
      </w:r>
    </w:p>
    <w:p w14:paraId="2EC142C4">
      <w:pPr>
        <w:spacing w:line="240" w:lineRule="auto"/>
        <w:jc w:val="left"/>
        <w:rPr>
          <w:rFonts w:hint="default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22"/>
          <w:szCs w:val="28"/>
          <w:lang w:val="en-US" w:eastAsia="zh-CN"/>
        </w:rPr>
        <w:t>题目44</w:t>
      </w:r>
    </w:p>
    <w:p w14:paraId="066CFBB1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场景：新业务扩张需评估多国市场，您会如何简化决策？</w:t>
      </w:r>
    </w:p>
    <w:p w14:paraId="7B735D67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A.提炼市场关键要素建立评估矩阵</w:t>
      </w:r>
    </w:p>
    <w:p w14:paraId="7508614B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B.模仿头部企业</w:t>
      </w:r>
      <w: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  <w:t>发展</w:t>
      </w: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成功路径</w:t>
      </w:r>
    </w:p>
    <w:p w14:paraId="47136407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C.增加数据</w:t>
      </w:r>
      <w: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  <w:t>多方面</w:t>
      </w: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维度交叉分析</w:t>
      </w:r>
    </w:p>
    <w:p w14:paraId="23648805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D.选择文化相近</w:t>
      </w:r>
      <w: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  <w:t>的</w:t>
      </w: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地区试水</w:t>
      </w:r>
    </w:p>
    <w:p w14:paraId="78A557DE">
      <w:pPr>
        <w:spacing w:line="240" w:lineRule="auto"/>
        <w:jc w:val="left"/>
        <w:rPr>
          <w:rFonts w:hint="default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22"/>
          <w:szCs w:val="28"/>
          <w:lang w:val="en-US" w:eastAsia="zh-CN"/>
        </w:rPr>
        <w:t>题目45</w:t>
      </w:r>
    </w:p>
    <w:p w14:paraId="36DF3515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场景：公司突然转向远程办公模式，您会如何应对？</w:t>
      </w:r>
    </w:p>
    <w:p w14:paraId="46E261E1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A.重构协作流程并试点数字化工具</w:t>
      </w:r>
    </w:p>
    <w:p w14:paraId="6B7363D5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B.增加线上会议频率保障实时沟通</w:t>
      </w:r>
    </w:p>
    <w:p w14:paraId="43094D74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C.沿用现有流程并强化考勤管理</w:t>
      </w:r>
    </w:p>
    <w:p w14:paraId="77D22EFF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D.优化线下协作模式保障核心业务</w:t>
      </w:r>
    </w:p>
    <w:p w14:paraId="78948D8C">
      <w:pPr>
        <w:spacing w:line="240" w:lineRule="auto"/>
        <w:jc w:val="left"/>
        <w:rPr>
          <w:rFonts w:hint="default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22"/>
          <w:szCs w:val="28"/>
          <w:lang w:val="en-US" w:eastAsia="zh-CN"/>
        </w:rPr>
        <w:t>题目46</w:t>
      </w:r>
    </w:p>
    <w:p w14:paraId="47FBDBDB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场景：新政策要求淘汰熟悉的工作方法，您会？</w:t>
      </w:r>
    </w:p>
    <w:p w14:paraId="1F08F8CA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A.快速学习新方法并优化实施路径</w:t>
      </w:r>
    </w:p>
    <w:p w14:paraId="27053836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B.保留核心旧方法结合部分新规</w:t>
      </w:r>
    </w:p>
    <w:p w14:paraId="1938F3D4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C.按要求执行避免合规风险</w:t>
      </w:r>
    </w:p>
    <w:p w14:paraId="3CD2C4C1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D.收集执行反馈建议分阶段实施</w:t>
      </w:r>
    </w:p>
    <w:p w14:paraId="55E14009">
      <w:pPr>
        <w:spacing w:line="240" w:lineRule="auto"/>
        <w:jc w:val="left"/>
        <w:rPr>
          <w:rFonts w:hint="default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22"/>
          <w:szCs w:val="28"/>
          <w:lang w:val="en-US" w:eastAsia="zh-CN"/>
        </w:rPr>
        <w:t>题目47</w:t>
      </w:r>
    </w:p>
    <w:p w14:paraId="368988CC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场景：团队因重组需快速与新成员合作，您会？</w:t>
      </w:r>
    </w:p>
    <w:p w14:paraId="036ACA9A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A.建立跨职能协作机制加速融合</w:t>
      </w:r>
    </w:p>
    <w:p w14:paraId="67941AFB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B.组织社交活动促进相互了解</w:t>
      </w:r>
    </w:p>
    <w:p w14:paraId="1E66FC2B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C.按原分工减少交叉协作</w:t>
      </w:r>
    </w:p>
    <w:p w14:paraId="3E8B132F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D.评估重组影响逐步推进调整</w:t>
      </w:r>
    </w:p>
    <w:p w14:paraId="1FDB4FB7">
      <w:pPr>
        <w:spacing w:line="240" w:lineRule="auto"/>
        <w:jc w:val="left"/>
        <w:rPr>
          <w:rFonts w:hint="default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22"/>
          <w:szCs w:val="28"/>
          <w:lang w:val="en-US" w:eastAsia="zh-CN"/>
        </w:rPr>
        <w:t>题目48</w:t>
      </w:r>
    </w:p>
    <w:p w14:paraId="5175DFF8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场景：行业技术颠覆导致现有技能过时，您会？</w:t>
      </w:r>
    </w:p>
    <w:p w14:paraId="32AEBC88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A.系统性学习新技术并</w:t>
      </w:r>
      <w: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  <w:t>建立</w:t>
      </w: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知识体系</w:t>
      </w:r>
    </w:p>
    <w:p w14:paraId="2BDA3462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B.优先掌握关键技能</w:t>
      </w:r>
      <w: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  <w:t>并应用至</w:t>
      </w: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当前任务</w:t>
      </w:r>
    </w:p>
    <w:p w14:paraId="0FB31918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C.</w:t>
      </w:r>
      <w: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  <w:t>根据</w:t>
      </w: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现有经验完成基础工作</w:t>
      </w:r>
    </w:p>
    <w:p w14:paraId="0A0C1639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D.结合传统技术优势探索过渡方案</w:t>
      </w:r>
    </w:p>
    <w:p w14:paraId="251115D6">
      <w:pPr>
        <w:spacing w:line="240" w:lineRule="auto"/>
        <w:jc w:val="left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题目49</w:t>
      </w:r>
    </w:p>
    <w:p w14:paraId="21E0D3C7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场景：集团要求你主导不熟悉的跨境电商项目，您会</w:t>
      </w:r>
      <w: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  <w:t>？</w:t>
      </w:r>
    </w:p>
    <w:p w14:paraId="0F030F72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A. 研究行业报告并联系专家取经</w:t>
      </w:r>
      <w:bookmarkStart w:id="0" w:name="_GoBack"/>
      <w:bookmarkEnd w:id="0"/>
    </w:p>
    <w:p w14:paraId="0C0420BF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B. 抽调熟悉该领域的下属负责</w:t>
      </w:r>
    </w:p>
    <w:p w14:paraId="111FCC5C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C. 参与现有流程保障基础推进</w:t>
      </w:r>
    </w:p>
    <w:p w14:paraId="212DDC5F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D. 沿用传统外贸经验适当调整</w:t>
      </w:r>
    </w:p>
    <w:p w14:paraId="4FC12BC6">
      <w:pPr>
        <w:spacing w:line="240" w:lineRule="auto"/>
        <w:jc w:val="left"/>
        <w:rPr>
          <w:rFonts w:hint="default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题目50</w:t>
      </w:r>
    </w:p>
    <w:p w14:paraId="00504F33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场景：新项目阶段性汇报后，您会？</w:t>
      </w:r>
    </w:p>
    <w:p w14:paraId="2CED69B8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A. 向董事会和一线员工同步征求意见</w:t>
      </w:r>
    </w:p>
    <w:p w14:paraId="46CDF948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B. 根据直属上级意见优化方案</w:t>
      </w:r>
    </w:p>
    <w:p w14:paraId="68A16C0B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C. 收集部分合作部门建议</w:t>
      </w:r>
    </w:p>
    <w:p w14:paraId="59310953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D. 重点分析已有数据调整策略</w:t>
      </w:r>
    </w:p>
    <w:p w14:paraId="559A87A3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题目51</w:t>
      </w:r>
    </w:p>
    <w:p w14:paraId="7440692C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场景：关键项目因政策变化被迫中止，您会</w:t>
      </w:r>
      <w: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  <w:t>？</w:t>
      </w:r>
    </w:p>
    <w:p w14:paraId="058F6F67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A. 分析可迁移经验并安抚团队情绪</w:t>
      </w:r>
    </w:p>
    <w:p w14:paraId="356B6428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B. 重新评估风险后启动备选方案</w:t>
      </w:r>
    </w:p>
    <w:p w14:paraId="5CD0858B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C. 组织复盘会明确责任归属</w:t>
      </w:r>
    </w:p>
    <w:p w14:paraId="22A1601A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D. 申请延长期限争取调整空间</w:t>
      </w:r>
    </w:p>
    <w:p w14:paraId="5A8FFD44">
      <w:pPr>
        <w:spacing w:line="240" w:lineRule="auto"/>
        <w:jc w:val="left"/>
        <w:rPr>
          <w:rFonts w:hint="default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题目52</w:t>
      </w:r>
    </w:p>
    <w:p w14:paraId="57979267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场景：跨部门会议出现重大决策分歧，您会</w:t>
      </w:r>
      <w: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  <w:t>？</w:t>
      </w:r>
    </w:p>
    <w:p w14:paraId="3A3E0699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A. 提出整合方案并说服关键反对者</w:t>
      </w:r>
    </w:p>
    <w:p w14:paraId="5CA0645F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B. 列举各方案优劣供上级裁定</w:t>
      </w:r>
    </w:p>
    <w:p w14:paraId="7B58D39D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C. 协调各方代表组成专项工作组</w:t>
      </w:r>
    </w:p>
    <w:p w14:paraId="35BDC7A0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D. 建议暂缓决策收集更多数据</w:t>
      </w:r>
    </w:p>
    <w:p w14:paraId="669E87FB">
      <w:pPr>
        <w:spacing w:line="240" w:lineRule="auto"/>
        <w:jc w:val="left"/>
        <w:rPr>
          <w:rFonts w:hint="default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题目53</w:t>
      </w:r>
    </w:p>
    <w:p w14:paraId="12213206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场景：年度目标超额完成30%后，您</w:t>
      </w:r>
      <w: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  <w:t>会？</w:t>
      </w:r>
    </w:p>
    <w:p w14:paraId="65428262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A. 主动申请挑战行业标杆企业指标</w:t>
      </w:r>
    </w:p>
    <w:p w14:paraId="445B4FD2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B. 优化现有体系巩固竞争优势</w:t>
      </w:r>
    </w:p>
    <w:p w14:paraId="3D82F383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C. 按既定规划分配超额收益</w:t>
      </w:r>
    </w:p>
    <w:p w14:paraId="3E15FF89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D. 评估可持续性避免过度扩张</w:t>
      </w:r>
    </w:p>
    <w:p w14:paraId="418C5C27">
      <w:pPr>
        <w:spacing w:line="240" w:lineRule="auto"/>
        <w:jc w:val="left"/>
        <w:rPr>
          <w:rFonts w:hint="default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题目54</w:t>
      </w:r>
    </w:p>
    <w:p w14:paraId="1FE53873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场景：总部要求抽调骨干参与战略项目，可能影响本部门业绩，您会：</w:t>
      </w:r>
    </w:p>
    <w:p w14:paraId="4878D58C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A. 优先推荐高潜人才并重建梯队</w:t>
      </w:r>
    </w:p>
    <w:p w14:paraId="3D2A9434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B. 协商保留核心成员提供部分支持</w:t>
      </w:r>
    </w:p>
    <w:p w14:paraId="3BB82EF8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C. 要求总部明确补偿机制后执行</w:t>
      </w:r>
    </w:p>
    <w:p w14:paraId="152E7696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D. 说明业务压力争取减少抽调</w:t>
      </w:r>
    </w:p>
    <w:p w14:paraId="604CFF6C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题目55</w:t>
      </w:r>
    </w:p>
    <w:p w14:paraId="42E721BF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场景：某骨干多次婉拒晋升机会，您认为最可能的原因是</w:t>
      </w:r>
      <w: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  <w:t>？</w:t>
      </w:r>
    </w:p>
    <w:p w14:paraId="72BB2556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A. 担忧脱离擅长领域失去竞争力</w:t>
      </w:r>
    </w:p>
    <w:p w14:paraId="32E05ADD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B. 对现有团队归属感较强不愿变动</w:t>
      </w:r>
    </w:p>
    <w:p w14:paraId="5E4BD1F4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C. 对晋升后的考核压力存在顾虑</w:t>
      </w:r>
    </w:p>
    <w:p w14:paraId="2FB3F046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D. 尚未达到个人预期职业发展阶段</w:t>
      </w:r>
    </w:p>
    <w:p w14:paraId="0B652BE2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题目56</w:t>
      </w:r>
    </w:p>
    <w:p w14:paraId="03B69967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场景：团队成员因连续加班出现抵触情绪，您会</w:t>
      </w:r>
      <w: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  <w:t>？</w:t>
      </w:r>
    </w:p>
    <w:p w14:paraId="7DB1EAFB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A. 调整里程碑并沟通短期攻坚价值</w:t>
      </w:r>
    </w:p>
    <w:p w14:paraId="32C1BD71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B. 组织座谈会倾听具体困难</w:t>
      </w:r>
    </w:p>
    <w:p w14:paraId="13FF1DE2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C. 增加餐饮补贴和调休额度</w:t>
      </w:r>
    </w:p>
    <w:p w14:paraId="11977A06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D. 强调项目战略意义要求坚持</w:t>
      </w:r>
    </w:p>
    <w:p w14:paraId="622DDA4F">
      <w:pPr>
        <w:spacing w:line="240" w:lineRule="auto"/>
        <w:jc w:val="left"/>
        <w:rPr>
          <w:rFonts w:hint="default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题目57</w:t>
      </w:r>
    </w:p>
    <w:p w14:paraId="1FF7689B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场景：发现某员工擅长数据建模但内向，您会：</w:t>
      </w:r>
    </w:p>
    <w:p w14:paraId="2BA288E7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A. 为其配置外向搭档</w:t>
      </w:r>
      <w: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  <w:t>协同工作</w:t>
      </w:r>
    </w:p>
    <w:p w14:paraId="67A73890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B. 安排专项技术培训提升优势</w:t>
      </w:r>
    </w:p>
    <w:p w14:paraId="28C6CE40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C. 在内部会议表扬其专业能力</w:t>
      </w:r>
    </w:p>
    <w:p w14:paraId="61226D63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D. 允许其专注现有技术工作</w:t>
      </w:r>
    </w:p>
    <w:p w14:paraId="59CF00E4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题目58</w:t>
      </w:r>
    </w:p>
    <w:p w14:paraId="10ECA846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场景：提升客户复购率需突破传统思路，您会</w:t>
      </w:r>
      <w: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  <w:t>？</w:t>
      </w:r>
    </w:p>
    <w:p w14:paraId="1E766A87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A. 分析</w:t>
      </w:r>
      <w: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  <w:t>其他</w:t>
      </w: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行业会员体系跨界应用</w:t>
      </w:r>
    </w:p>
    <w:p w14:paraId="69B89F14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B. 调研同类企业最佳实践案例</w:t>
      </w:r>
    </w:p>
    <w:p w14:paraId="392DF72A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C. 优化现有客户分级管理制度</w:t>
      </w:r>
    </w:p>
    <w:p w14:paraId="7F0C65B6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D. 增加促销活动频率测试效果</w:t>
      </w:r>
    </w:p>
    <w:p w14:paraId="6DC39E56">
      <w:pPr>
        <w:spacing w:line="240" w:lineRule="auto"/>
        <w:jc w:val="left"/>
        <w:rPr>
          <w:rFonts w:hint="default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题目59</w:t>
      </w:r>
    </w:p>
    <w:p w14:paraId="0BDBCDF9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场景：处理多个关联部门的协同诉求，您会</w:t>
      </w:r>
      <w: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  <w:t>？</w:t>
      </w:r>
    </w:p>
    <w:p w14:paraId="3BDF9926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A. 绘制价值流图谱消除冗余环节</w:t>
      </w:r>
    </w:p>
    <w:p w14:paraId="42321D87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B. 建立跨部门联席会议机制</w:t>
      </w:r>
    </w:p>
    <w:p w14:paraId="3EA55224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C. 根据紧急程度分批解决问题</w:t>
      </w:r>
    </w:p>
    <w:p w14:paraId="794E4B80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D. 要求各部门提供完整方案</w:t>
      </w:r>
    </w:p>
    <w:p w14:paraId="72360084">
      <w:pPr>
        <w:spacing w:line="240" w:lineRule="auto"/>
        <w:jc w:val="left"/>
        <w:rPr>
          <w:rFonts w:hint="default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题目60</w:t>
      </w:r>
    </w:p>
    <w:p w14:paraId="1369E9B9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场景：突发行业政策要求三个月内完成合规改造，您会</w:t>
      </w:r>
      <w: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  <w:t>？</w:t>
      </w:r>
    </w:p>
    <w:p w14:paraId="28047707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A. 重组团队建立敏捷响应机制</w:t>
      </w:r>
    </w:p>
    <w:p w14:paraId="75F991D7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B. 聘请第三方咨询公司协助</w:t>
      </w:r>
    </w:p>
    <w:p w14:paraId="08E0D222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C. 优先改造高风险模块</w:t>
      </w:r>
    </w:p>
    <w:p w14:paraId="2243249D">
      <w:pPr>
        <w:spacing w:line="240" w:lineRule="auto"/>
        <w:jc w:val="left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  <w:t>D. 申请试点企业资格延后执行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AA2C35"/>
    <w:rsid w:val="00292BAB"/>
    <w:rsid w:val="00595B97"/>
    <w:rsid w:val="02296E92"/>
    <w:rsid w:val="025603E8"/>
    <w:rsid w:val="04541CC0"/>
    <w:rsid w:val="053973AD"/>
    <w:rsid w:val="0606020A"/>
    <w:rsid w:val="062F2A1F"/>
    <w:rsid w:val="06D810C3"/>
    <w:rsid w:val="07357B41"/>
    <w:rsid w:val="078C4E56"/>
    <w:rsid w:val="08D30AFF"/>
    <w:rsid w:val="0B5641E7"/>
    <w:rsid w:val="0C34090D"/>
    <w:rsid w:val="0CBA3508"/>
    <w:rsid w:val="0CF317AF"/>
    <w:rsid w:val="0D2441ED"/>
    <w:rsid w:val="0F1D1B2D"/>
    <w:rsid w:val="11AE021D"/>
    <w:rsid w:val="12064AFA"/>
    <w:rsid w:val="122A6EEF"/>
    <w:rsid w:val="129E4D32"/>
    <w:rsid w:val="13A01C57"/>
    <w:rsid w:val="1406282C"/>
    <w:rsid w:val="14AF09CE"/>
    <w:rsid w:val="14FC467B"/>
    <w:rsid w:val="152E1744"/>
    <w:rsid w:val="1B9E3FF5"/>
    <w:rsid w:val="1BD60356"/>
    <w:rsid w:val="1F72081D"/>
    <w:rsid w:val="22C04851"/>
    <w:rsid w:val="22FA7F98"/>
    <w:rsid w:val="249C4527"/>
    <w:rsid w:val="26136763"/>
    <w:rsid w:val="282C45B9"/>
    <w:rsid w:val="29932CBF"/>
    <w:rsid w:val="2BBA4978"/>
    <w:rsid w:val="2D207EB5"/>
    <w:rsid w:val="2D8E211C"/>
    <w:rsid w:val="2E076A27"/>
    <w:rsid w:val="30D16C82"/>
    <w:rsid w:val="31E0341D"/>
    <w:rsid w:val="325A30F6"/>
    <w:rsid w:val="334119DE"/>
    <w:rsid w:val="336C55EE"/>
    <w:rsid w:val="337955E3"/>
    <w:rsid w:val="34DD683A"/>
    <w:rsid w:val="36115D5A"/>
    <w:rsid w:val="36BC4A3E"/>
    <w:rsid w:val="36E36908"/>
    <w:rsid w:val="37AA2C35"/>
    <w:rsid w:val="37CC6C19"/>
    <w:rsid w:val="37F95907"/>
    <w:rsid w:val="387F0296"/>
    <w:rsid w:val="3A453D5E"/>
    <w:rsid w:val="3B397B0A"/>
    <w:rsid w:val="3B8B6758"/>
    <w:rsid w:val="3D8140D9"/>
    <w:rsid w:val="3F071F0D"/>
    <w:rsid w:val="3FDA68EB"/>
    <w:rsid w:val="406A6750"/>
    <w:rsid w:val="4079274E"/>
    <w:rsid w:val="43DA6296"/>
    <w:rsid w:val="44E93C84"/>
    <w:rsid w:val="45107EB9"/>
    <w:rsid w:val="45435142"/>
    <w:rsid w:val="468D0752"/>
    <w:rsid w:val="47266580"/>
    <w:rsid w:val="49DD6967"/>
    <w:rsid w:val="4B771FE9"/>
    <w:rsid w:val="4C731BA1"/>
    <w:rsid w:val="4E3E4DD0"/>
    <w:rsid w:val="4FFD05E3"/>
    <w:rsid w:val="50861674"/>
    <w:rsid w:val="510460CD"/>
    <w:rsid w:val="536746F1"/>
    <w:rsid w:val="54D46385"/>
    <w:rsid w:val="55773C09"/>
    <w:rsid w:val="55C220B3"/>
    <w:rsid w:val="56A17F1A"/>
    <w:rsid w:val="57034731"/>
    <w:rsid w:val="5759766F"/>
    <w:rsid w:val="57BD0D84"/>
    <w:rsid w:val="591E1CF6"/>
    <w:rsid w:val="5CE565AC"/>
    <w:rsid w:val="604A1623"/>
    <w:rsid w:val="614D40BB"/>
    <w:rsid w:val="615269FA"/>
    <w:rsid w:val="63556440"/>
    <w:rsid w:val="651E097A"/>
    <w:rsid w:val="65714690"/>
    <w:rsid w:val="693D33F0"/>
    <w:rsid w:val="6A9260A0"/>
    <w:rsid w:val="6BCE3108"/>
    <w:rsid w:val="6D4C4C2C"/>
    <w:rsid w:val="6D9C6E7C"/>
    <w:rsid w:val="6E0C0C18"/>
    <w:rsid w:val="6E84551D"/>
    <w:rsid w:val="6E9A19C7"/>
    <w:rsid w:val="6F1C32A9"/>
    <w:rsid w:val="73A90A21"/>
    <w:rsid w:val="761262E7"/>
    <w:rsid w:val="770F2BE9"/>
    <w:rsid w:val="79C85F3B"/>
    <w:rsid w:val="7A590988"/>
    <w:rsid w:val="7AB80C97"/>
    <w:rsid w:val="7C8548D8"/>
    <w:rsid w:val="7EF64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outlineLvl w:val="0"/>
    </w:pPr>
    <w:rPr>
      <w:b/>
      <w:color w:val="FF0000"/>
      <w:sz w:val="30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customStyle="1" w:styleId="9">
    <w:name w:val="标题 1 字符"/>
    <w:basedOn w:val="7"/>
    <w:link w:val="2"/>
    <w:qFormat/>
    <w:uiPriority w:val="9"/>
    <w:rPr>
      <w:b/>
      <w:color w:val="FF0000"/>
      <w:sz w:val="3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5869</Words>
  <Characters>6224</Characters>
  <Lines>0</Lines>
  <Paragraphs>0</Paragraphs>
  <TotalTime>48</TotalTime>
  <ScaleCrop>false</ScaleCrop>
  <LinksUpToDate>false</LinksUpToDate>
  <CharactersWithSpaces>6272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2025-05-15T10:55:00Z</dcterms:created>
  <dc:creator>姚奕洵</dc:creator>
  <cp:lastModifiedBy>杨锐</cp:lastModifiedBy>
  <dcterms:modified xsi:type="dcterms:W3CDTF">2025-05-22T09:21:57Z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9E03E3FE8F3E4890A0D9C3D8BE84E300_11</vt:lpwstr>
  </property>
  <property fmtid="{D5CDD505-2E9C-101B-9397-08002B2CF9AE}" pid="4" name="KSOTemplateDocerSaveRecord">
    <vt:lpwstr>eyJoZGlkIjoiYzUxNzg3MjI3MTAzOTUwOWM2Y2IzYTNkYmI4OWQ0ZjEiLCJ1c2VySWQiOiIxNzAwOTc0OTQ5In0=</vt:lpwstr>
  </property>
</Properties>
</file>