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70415e6999d7319fe81eda9407192691c130e65"/>
    <w:p>
      <w:pPr>
        <w:pStyle w:val="Heading1"/>
      </w:pPr>
      <w:r>
        <w:t xml:space="preserve">ADW Specification — Philosophy, Architecture, Contracts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contributors to the ADW orchestrator — people who change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t xml:space="preserve">review changes to it, or need to 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built the way it is.</w:t>
      </w:r>
      <w:r>
        <w:t xml:space="preserve"> </w:t>
      </w:r>
      <w:r>
        <w:rPr>
          <w:b/>
          <w:bCs/>
        </w:rPr>
        <w:t xml:space="preserve">As of: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 </w:t>
      </w:r>
      <w:r>
        <w:t xml:space="preserve">(the seven phases in</w:t>
      </w:r>
      <w:r>
        <w:t xml:space="preserve"> </w:t>
      </w:r>
      <w:r>
        <w:t xml:space="preserve">depth, for users and contributors) ·</w:t>
      </w:r>
      <w:r>
        <w:t xml:space="preserve"> </w:t>
      </w:r>
      <w:hyperlink r:id="rId22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</w:t>
      </w:r>
      <w:r>
        <w:t xml:space="preserve"> </w:t>
      </w:r>
      <w:r>
        <w:t xml:space="preserve">ADW as a developer).</w:t>
      </w:r>
    </w:p>
    <w:bookmarkStart w:id="29" w:name="how-this-document-relates-to-the-others"/>
    <w:p>
      <w:pPr>
        <w:pStyle w:val="Heading2"/>
      </w:pPr>
      <w:r>
        <w:t xml:space="preserve">How this document relates to the others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target specification</w:t>
            </w:r>
            <w:r>
              <w:t xml:space="preserve"> </w:t>
            </w:r>
            <w:r>
              <w:t xml:space="preserve">with the Definition of Done (§8) that the acceptance 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map. It defines</w:t>
            </w:r>
            <w:r>
              <w:t xml:space="preserve"> </w:t>
            </w:r>
            <w:r>
              <w:rPr>
                <w:i/>
                <w:iCs/>
              </w:rPr>
              <w:t xml:space="preserve">what ADW must do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Normative. Changes to target behaviour land there first.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implementation plan</w:t>
            </w:r>
            <w:r>
              <w:t xml:space="preserve"> </w:t>
            </w:r>
            <w:r>
              <w:t xml:space="preserve">of the 0.1.0 core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— the plan was executed; it is not maintained as the code evolves.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specification of the event log, snapshots, retention and the Run Inspector 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for everything under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as-built specification</w:t>
            </w:r>
            <w:r>
              <w:t xml:space="preserve">: the philosophy behind the design, the architecture as it stands at 0.26.1, the data contracts, invariants and extension points.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Descriptive, verified against the code. Where it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disagree, the code is the fact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is the intent — file the gap.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What changed, per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with every push.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 open follow-up findings from ADW runs.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 briefs that ran through ADW without escalation — a template for writing new 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part-i--philosophy"/>
    <w:p>
      <w:pPr>
        <w:pStyle w:val="Heading1"/>
      </w:pPr>
      <w:r>
        <w:t xml:space="preserve">Part I — Philosophy</w:t>
      </w:r>
    </w:p>
    <w:p>
      <w:pPr>
        <w:pStyle w:val="FirstParagraph"/>
      </w:pPr>
      <w:r>
        <w:t xml:space="preserve">ADW exists because agentic coding fails in two predictable ways: the agent</w:t>
      </w:r>
      <w:r>
        <w:t xml:space="preserve"> </w:t>
      </w:r>
      <w:r>
        <w:rPr>
          <w:i/>
          <w:iCs/>
        </w:rPr>
        <w:t xml:space="preserve">decides the control flow</w:t>
      </w:r>
      <w:r>
        <w:t xml:space="preserve"> </w:t>
      </w:r>
      <w:r>
        <w:t xml:space="preserve">(and loops, skips checks, or declares victory), and the</w:t>
      </w:r>
      <w:r>
        <w:t xml:space="preserve"> </w:t>
      </w:r>
      <w:r>
        <w:t xml:space="preserve">agent</w:t>
      </w:r>
      <w:r>
        <w:t xml:space="preserve"> </w:t>
      </w:r>
      <w:r>
        <w:rPr>
          <w:i/>
          <w:iCs/>
        </w:rPr>
        <w:t xml:space="preserve">grades its own work</w:t>
      </w:r>
      <w:r>
        <w:t xml:space="preserve">. Every principle below closes one of those doors. Each</w:t>
      </w:r>
      <w:r>
        <w:t xml:space="preserve"> </w:t>
      </w:r>
      <w:r>
        <w:t xml:space="preserve">one is stated as a rule, followed by the reason and the place in the code that</w:t>
      </w:r>
      <w:r>
        <w:t xml:space="preserve"> </w:t>
      </w:r>
      <w:r>
        <w:t xml:space="preserve">enforces it — a principle that no code enforces is only a wish.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The fifteen principles, grouped by the failure mode they close (HTML: hover a tile for rule and reason)" title="" id="32" name="Picture"/>
            <a:graphic>
              <a:graphicData uri="http://schemas.openxmlformats.org/drawingml/2006/picture">
                <pic:pic>
                  <pic:nvPicPr>
                    <pic:cNvPr descr="/tmp/tmprjwl9ly9/emf/diagrams/spec/philosophy-map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fifteen principles, grouped by the failure mode they close (HTML: hover a tile for rule and reason)</w:t>
      </w:r>
    </w:p>
    <w:bookmarkStart w:id="34" w:name="p1--control-flow-is-code-not-prompt"/>
    <w:p>
      <w:pPr>
        <w:pStyle w:val="Heading2"/>
      </w:pPr>
      <w:r>
        <w:t xml:space="preserve">P1 — Control flow is code, not prompt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Loops, gates, merges, dispatch, triage, limits, approval pauses and CI</w:t>
      </w:r>
      <w:r>
        <w:t xml:space="preserve"> </w:t>
      </w:r>
      <w:r>
        <w:t xml:space="preserve">polling are deterministic Python. Agents are called only where judgment is needed:</w:t>
      </w:r>
      <w:r>
        <w:t xml:space="preserve"> </w:t>
      </w:r>
      <w:r>
        <w:t xml:space="preserve">writing a spec or plan, writing code, assessing a review, assigning a failure to a</w:t>
      </w:r>
      <w:r>
        <w:t xml:space="preserve"> </w:t>
      </w:r>
      <w:r>
        <w:t xml:space="preserve">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Repeatable work in a prompt costs tokens, behaves differently every time</w:t>
      </w:r>
      <w:r>
        <w:t xml:space="preserve"> </w:t>
      </w:r>
      <w:r>
        <w:t xml:space="preserve">and cannot be tested. The same work in Python costs nothing, behaves identically</w:t>
      </w:r>
      <w:r>
        <w:t xml:space="preserve"> </w:t>
      </w:r>
      <w:r>
        <w:t xml:space="preserve">and is covered by tests. An agent that is told "repeat until the tests pass" can</w:t>
      </w:r>
      <w:r>
        <w:t xml:space="preserve"> </w:t>
      </w:r>
      <w:r>
        <w:t xml:space="preserve">stop early, loop forever or redefine "pass";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with a counter cannot.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owns every loop; agents receive a single task</w:t>
      </w:r>
      <w:r>
        <w:t xml:space="preserve"> </w:t>
      </w:r>
      <w:r>
        <w:t xml:space="preserve">string and return text. No agent is ever told "now call the next phase".</w:t>
      </w:r>
    </w:p>
    <w:bookmarkEnd w:id="34"/>
    <w:bookmarkStart w:id="35" w:name="p2--reviewers-never-fix"/>
    <w:p>
      <w:pPr>
        <w:pStyle w:val="Heading2"/>
      </w:pPr>
      <w:r>
        <w:t xml:space="preserve">P2 — Reviewers never fix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reviewer — Codex in phases 1, 2 and 5, the final reviewer in</w:t>
      </w:r>
      <w:r>
        <w:t xml:space="preserve"> </w:t>
      </w:r>
      <w:r>
        <w:t xml:space="preserve">phase 6, the E2E triage agent, the CI log analyst — is read-only and answers only</w:t>
      </w:r>
      <w:r>
        <w:t xml:space="preserve"> </w:t>
      </w:r>
      <w:r>
        <w:t xml:space="preserve">with Findings. Fixes are always done by the build agent of the affected 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 reviewer that fixes "just the trivial thing" bypasses exactly the</w:t>
      </w:r>
      <w:r>
        <w:t xml:space="preserve"> </w:t>
      </w:r>
      <w:r>
        <w:t xml:space="preserve">checks that should have caught its mistake, and it marks its own homework. Keeping</w:t>
      </w:r>
      <w:r>
        <w:t xml:space="preserve"> </w:t>
      </w:r>
      <w:r>
        <w:t xml:space="preserve">the roles apart also keeps the reviewer honest: it has no stake in the code being</w:t>
      </w:r>
      <w:r>
        <w:t xml:space="preserve"> </w:t>
      </w:r>
      <w:r>
        <w:t xml:space="preserve">fine.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t xml:space="preserve">The agent registry (</w:t>
      </w:r>
      <w:r>
        <w:rPr>
          <w:rStyle w:val="VerbatimChar"/>
        </w:rPr>
        <w:t xml:space="preserve">adw/agents.py</w:t>
      </w:r>
      <w:r>
        <w:t xml:space="preserve">) gives every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and no write rule; Codex runs with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every-fix-takes-the-validated-path"/>
    <w:p>
      <w:pPr>
        <w:pStyle w:val="Heading2"/>
      </w:pPr>
      <w:r>
        <w:t xml:space="preserve">P3 — Every fix takes the validated path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fix from any source (gate failure, E2E, Codex review, final review,</w:t>
      </w:r>
      <w:r>
        <w:t xml:space="preserve"> </w:t>
      </w:r>
      <w:r>
        <w:t xml:space="preserve">CI) goes through the build agent, then through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of the lane — and in</w:t>
      </w:r>
      <w:r>
        <w:t xml:space="preserve"> </w:t>
      </w:r>
      <w:r>
        <w:t xml:space="preserve">parallel mode again through merge + E2E. There is no shortcut for small fixes.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"Small" is the agent's opinion, not a measurement. The cost of re-running</w:t>
      </w:r>
      <w:r>
        <w:t xml:space="preserve"> </w:t>
      </w:r>
      <w:r>
        <w:t xml:space="preserve">the gates is seconds to minutes; the cost of an unchecked fix reaching the push is</w:t>
      </w:r>
      <w:r>
        <w:t xml:space="preserve"> </w:t>
      </w:r>
      <w:r>
        <w:t xml:space="preserve">a red pipeline or worse.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 the single fix-routing function; it</w:t>
      </w:r>
      <w:r>
        <w:t xml:space="preserve"> </w:t>
      </w:r>
      <w:r>
        <w:t xml:space="preserve">always ends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(the gate loop). The review phases obtain their worktree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so a review fix re-enters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every source of findings ends in the same validated path" title="" id="37" name="Picture"/>
            <a:graphic>
              <a:graphicData uri="http://schemas.openxmlformats.org/drawingml/2006/picture">
                <pic:pic>
                  <pic:nvPicPr>
                    <pic:cNvPr descr="/tmp/tmprjwl9ly9/emf/diagrams/spec/fix-path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every source of findings ends in the same validated path</w:t>
      </w:r>
    </w:p>
    <w:bookmarkEnd w:id="39"/>
    <w:bookmarkStart w:id="40" w:name="X5a75cfc199a02e3e8653a8ea997e5ebf247c1ce"/>
    <w:p>
      <w:pPr>
        <w:pStyle w:val="Heading2"/>
      </w:pPr>
      <w:r>
        <w:t xml:space="preserve">P4 — Everything is bounded, and standstill is detected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loop has a hard, persisted limit. In addition a circuit breaker</w:t>
      </w:r>
      <w:r>
        <w:t xml:space="preserve"> </w:t>
      </w:r>
      <w:r>
        <w:t xml:space="preserve">stops a loop as soon as a round produces exactly the same failure set as the round</w:t>
      </w:r>
      <w:r>
        <w:t xml:space="preserve"> </w:t>
      </w:r>
      <w:r>
        <w:t xml:space="preserve">before.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unbounded agent loop is the most expensive failure mode there is.</w:t>
      </w:r>
      <w:r>
        <w:t xml:space="preserve"> </w:t>
      </w:r>
      <w:r>
        <w:t xml:space="preserve">Limits that live only in memory are reset by a crash, so they must be persisted</w:t>
      </w:r>
      <w:r>
        <w:t xml:space="preserve"> </w:t>
      </w:r>
      <w:r>
        <w:t xml:space="preserve">with the work they guard. The circuit breaker catches the cheaper-to-detect case —</w:t>
      </w:r>
      <w:r>
        <w:t xml:space="preserve"> </w:t>
      </w:r>
      <w:r>
        <w:t xml:space="preserve">"nothing changed" — long before the limit is spent.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and the round counters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 checks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expensive work, never after.</w:t>
      </w:r>
    </w:p>
    <w:bookmarkEnd w:id="40"/>
    <w:bookmarkStart w:id="41" w:name="p5--escalation-is-a-first-class-result"/>
    <w:p>
      <w:pPr>
        <w:pStyle w:val="Heading2"/>
      </w:pPr>
      <w:r>
        <w:t xml:space="preserve">P5 — Escalation is a first-class result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An exhausted limit, a merge conflict, an unparseable reviewer answer or a</w:t>
      </w:r>
      <w:r>
        <w:t xml:space="preserve"> </w:t>
      </w:r>
      <w:r>
        <w:t xml:space="preserve">broken invariant ends the run in a controlled way: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Escalated runs are final.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orchestrator that "somehow keeps going" produces expensive garbage. A</w:t>
      </w:r>
      <w:r>
        <w:t xml:space="preserve"> </w:t>
      </w:r>
      <w:r>
        <w:t xml:space="preserve">human gets the state reached and the concrete reason and decides.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refuses escalated runs.</w:t>
      </w:r>
    </w:p>
    <w:bookmarkEnd w:id="41"/>
    <w:bookmarkStart w:id="42" w:name="p6--fail-fast-never-guess"/>
    <w:p>
      <w:pPr>
        <w:pStyle w:val="Heading2"/>
      </w:pPr>
      <w:r>
        <w:t xml:space="preserve">P6 — Fail fast, never guess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missing or invalid config aborts before anything starts; there are no</w:t>
      </w:r>
      <w:r>
        <w:t xml:space="preserve"> </w:t>
      </w:r>
      <w:r>
        <w:t xml:space="preserve">guessed defaults for project knowledge (gates, branches, lanes). Parsers accept</w:t>
      </w:r>
      <w:r>
        <w:t xml:space="preserve"> </w:t>
      </w:r>
      <w:r>
        <w:t xml:space="preserve">exactly one well-defined shape and reject everything else.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Silent defaults produce silent misbehaviour, and a tolerant parser accepts</w:t>
      </w:r>
      <w:r>
        <w:t xml:space="preserve"> </w:t>
      </w:r>
      <w:r>
        <w:t xml:space="preserve">a stale or fabricated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when in doubt. A parse error is safe (escalation); a</w:t>
      </w:r>
      <w:r>
        <w:t xml:space="preserve"> </w:t>
      </w:r>
      <w:r>
        <w:t xml:space="preserve">false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ships broken code.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(strict YAML loader rejecting duplicate keys,</w:t>
      </w:r>
      <w:r>
        <w:t xml:space="preserve"> </w:t>
      </w:r>
      <w:r>
        <w:t xml:space="preserve">pydantic with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(whole-object JSON or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fence, nothing else).</w:t>
      </w:r>
    </w:p>
    <w:bookmarkEnd w:id="42"/>
    <w:bookmarkStart w:id="43" w:name="Xdb665648651ea4616131a492a46a2fdcc9c6485"/>
    <w:p>
      <w:pPr>
        <w:pStyle w:val="Heading2"/>
      </w:pPr>
      <w:r>
        <w:t xml:space="preserve">P7 — Verify, don't trust: the orchestrator holds the evidence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claim an agent could make about its own work is instead proven by</w:t>
      </w:r>
      <w:r>
        <w:t xml:space="preserve"> </w:t>
      </w:r>
      <w:r>
        <w:t xml:space="preserve">the orchestrator and persisted in orchestrator-owned state: gates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hash), RED proven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unchanged (</w:t>
      </w:r>
      <w:r>
        <w:rPr>
          <w:rStyle w:val="VerbatimChar"/>
        </w:rPr>
        <w:t xml:space="preserve">expected_head</w:t>
      </w:r>
      <w:r>
        <w:t xml:space="preserve">), branch unchanged.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agent-written commit message, flag or report is agent-falsifiable. A</w:t>
      </w:r>
      <w:r>
        <w:t xml:space="preserve"> </w:t>
      </w:r>
      <w:r>
        <w:t xml:space="preserve">tree hash computed by the orchestrator binds "the gates were green" to exactly the</w:t>
      </w:r>
      <w:r>
        <w:t xml:space="preserve"> </w:t>
      </w:r>
      <w:r>
        <w:t xml:space="preserve">content that was checked. The same reasoning rejects per-task self-reporting in</w:t>
      </w:r>
      <w:r>
        <w:t xml:space="preserve"> </w:t>
      </w:r>
      <w:r>
        <w:t xml:space="preserve">the trace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least-privilege-for-agents"/>
    <w:p>
      <w:pPr>
        <w:pStyle w:val="Heading2"/>
      </w:pPr>
      <w:r>
        <w:t xml:space="preserve">P8 — Least privilege for agents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Each agent gets the smallest tool set and the narrowest path rules that</w:t>
      </w:r>
      <w:r>
        <w:t xml:space="preserve"> </w:t>
      </w:r>
      <w:r>
        <w:t xml:space="preserve">let it do its job. Secret stores are deny-listed for everyone, run state is</w:t>
      </w:r>
      <w:r>
        <w:t xml:space="preserve"> </w:t>
      </w:r>
      <w:r>
        <w:t xml:space="preserve">unwritable for everyone, neighbouring lanes are unreadable, Bash is sandboxed.</w:t>
      </w:r>
      <w:r>
        <w:t xml:space="preserve"> </w:t>
      </w:r>
      <w:r>
        <w:t xml:space="preserve">Subprocesses inherit only a whitelisted environment.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Agents read untrusted content (issue text, repository files, CI logs).</w:t>
      </w:r>
      <w:r>
        <w:t xml:space="preserve"> </w:t>
      </w:r>
      <w:r>
        <w:t xml:space="preserve">Whatever an injected instruction could make them do, the tool boundary limits the</w:t>
      </w:r>
      <w:r>
        <w:t xml:space="preserve"> </w:t>
      </w:r>
      <w:r>
        <w:t xml:space="preserve">damage.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(restricts what is offered)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(artifact-exact path rules),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per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protected artifacts are</w:t>
      </w:r>
      <w:r>
        <w:t xml:space="preserve"> </w:t>
      </w:r>
      <w:r>
        <w:t xml:space="preserve">restored byte-exactly after every agent run.</w:t>
      </w:r>
    </w:p>
    <w:bookmarkEnd w:id="44"/>
    <w:bookmarkStart w:id="45" w:name="p9--plan-billing-never-the-api-meter"/>
    <w:p>
      <w:pPr>
        <w:pStyle w:val="Heading2"/>
      </w:pPr>
      <w:r>
        <w:t xml:space="preserve">P9 — Plan billing, never the API meter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ADW talks to Claude only through the Claude Code CLI (spawned headless by</w:t>
      </w:r>
      <w:r>
        <w:t xml:space="preserve"> </w:t>
      </w:r>
      <w:r>
        <w:t xml:space="preserve">the Agent SDK) with the stored login. API-key environment variables are actively</w:t>
      </w:r>
      <w:r>
        <w:t xml:space="preserve"> </w:t>
      </w:r>
      <w:r>
        <w:t xml:space="preserve">blanked. An agent call that fails — typically an exhausted plan window — leaves the</w:t>
      </w:r>
      <w:r>
        <w:t xml:space="preserve"> </w:t>
      </w:r>
      <w:r>
        <w:t xml:space="preserve">run at its checkpoint</w:t>
      </w:r>
      <w:r>
        <w:t xml:space="preserve"> </w:t>
      </w:r>
      <w:r>
        <w:rPr>
          <w:b/>
          <w:bCs/>
        </w:rPr>
        <w:t xml:space="preserve">without escalating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continues after the</w:t>
      </w:r>
      <w:r>
        <w:t xml:space="preserve"> </w:t>
      </w:r>
      <w:r>
        <w:t xml:space="preserve">reset.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Cost control by construction instead of by discipline: an accidental</w:t>
      </w:r>
      <w:r>
        <w:t xml:space="preserve"> </w:t>
      </w:r>
      <w:r>
        <w:t xml:space="preserve">token-by-token API drain is technically impossible. The price is an availability</w:t>
      </w:r>
      <w:r>
        <w:t xml:space="preserve"> </w:t>
      </w:r>
      <w:r>
        <w:t xml:space="preserve">risk, which the crash-resume design covers anyway.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and the env 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 </w:t>
      </w:r>
      <w:r>
        <w:t xml:space="preserve">branch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afe-by-construction"/>
    <w:p>
      <w:pPr>
        <w:pStyle w:val="Heading2"/>
      </w:pPr>
      <w:r>
        <w:t xml:space="preserve">P10 — Crash-safe by construction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transition and every open piece of feedback is checkpointed</w:t>
      </w:r>
      <w:r>
        <w:t xml:space="preserve"> </w:t>
      </w:r>
      <w:r>
        <w:t xml:space="preserve">atomically. Budget increments are persisted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save as the work that</w:t>
      </w:r>
      <w:r>
        <w:t xml:space="preserve"> </w:t>
      </w:r>
      <w:r>
        <w:t xml:space="preserve">justifies them. State that is cheap to rebuild (the integration branch, review</w:t>
      </w:r>
      <w:r>
        <w:t xml:space="preserve"> </w:t>
      </w:r>
      <w:r>
        <w:t xml:space="preserve">worktrees) is thrown away and rebuilt instead of interpreted.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Real runs take hours, hit plan limits and get killed. Interpreting a</w:t>
      </w:r>
      <w:r>
        <w:t xml:space="preserve"> </w:t>
      </w:r>
      <w:r>
        <w:t xml:space="preserve">half-merged or half-written state correctly is error-prone; rebuilding it</w:t>
      </w:r>
      <w:r>
        <w:t xml:space="preserve"> </w:t>
      </w:r>
      <w:r>
        <w:t xml:space="preserve">deterministically is cheap and provably correct.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 </w:t>
      </w:r>
      <w:r>
        <w:t xml:space="preserve">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ffa5225f878c8a1e48c38254a4da34f4d7a78f4"/>
    <w:p>
      <w:pPr>
        <w:pStyle w:val="Heading2"/>
      </w:pPr>
      <w:r>
        <w:t xml:space="preserve">P11 — One code path; the dry run is a product feature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Single-lane mode is parallel mode with one lane — there is one code path</w:t>
      </w:r>
      <w:r>
        <w:t xml:space="preserve"> </w:t>
      </w:r>
      <w:r>
        <w:t xml:space="preserve">and one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injects mocks into the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code path, including</w:t>
      </w:r>
      <w:r>
        <w:t xml:space="preserve"> </w:t>
      </w:r>
      <w:r>
        <w:t xml:space="preserve">canonical failure fixtures (a gate that only turns green on the second attempt, an</w:t>
      </w:r>
      <w:r>
        <w:t xml:space="preserve"> </w:t>
      </w:r>
      <w:r>
        <w:t xml:space="preserve">E2E failure resolved by a triaged lane fix).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code paths drift apart. A dry run that exercises the real control flow</w:t>
      </w:r>
      <w:r>
        <w:t xml:space="preserve"> </w:t>
      </w:r>
      <w:r>
        <w:t xml:space="preserve">lets a user accept a config and the whole flow at 0 tokens, and gives the</w:t>
      </w:r>
      <w:r>
        <w:t xml:space="preserve"> </w:t>
      </w:r>
      <w:r>
        <w:t xml:space="preserve">acceptance tests something real to test.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as the dependency-injection root (all contact with</w:t>
      </w:r>
      <w:r>
        <w:t xml:space="preserve"> </w:t>
      </w:r>
      <w:r>
        <w:t xml:space="preserve">the outside world goes through it);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are-mocks-only-git-is-real"/>
    <w:p>
      <w:pPr>
        <w:pStyle w:val="Heading2"/>
      </w:pPr>
      <w:r>
        <w:t xml:space="preserve">P12 — Tests are mocks-only, git is real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No test needs the network or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are</w:t>
      </w:r>
      <w:r>
        <w:t xml:space="preserve"> </w:t>
      </w:r>
      <w:r>
        <w:t xml:space="preserve">mocked at their interfaces;</w:t>
      </w:r>
      <w:r>
        <w:t xml:space="preserve"> </w:t>
      </w:r>
      <w:r>
        <w:rPr>
          <w:b/>
          <w:bCs/>
        </w:rPr>
        <w:t xml:space="preserve">git is real</w:t>
      </w:r>
      <w:r>
        <w:t xml:space="preserve"> </w:t>
      </w:r>
      <w:r>
        <w:t xml:space="preserve">(throwaway 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</w:t>
      </w:r>
      <w:r>
        <w:t xml:space="preserve"> </w:t>
      </w:r>
      <w:r>
        <w:t xml:space="preserve">Development is test-first: a red test before every behaviour change, and a</w:t>
      </w:r>
      <w:r>
        <w:t xml:space="preserve"> </w:t>
      </w:r>
      <w:r>
        <w:t xml:space="preserve">regression test for every bugfix.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orchestrator's hardest guarantees are about git state, crash windows</w:t>
      </w:r>
      <w:r>
        <w:t xml:space="preserve"> </w:t>
      </w:r>
      <w:r>
        <w:t xml:space="preserve">and worktrees — mocking git would test the mock. The external services are where</w:t>
      </w:r>
      <w:r>
        <w:t xml:space="preserve"> </w:t>
      </w:r>
      <w:r>
        <w:t xml:space="preserve">the cost and the flakiness are.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the</w:t>
      </w:r>
      <w:r>
        <w:t xml:space="preserve"> </w:t>
      </w:r>
      <w:r>
        <w:t xml:space="preserve">injectable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seams; a JS harness 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plain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for the GUI.</w:t>
      </w:r>
    </w:p>
    <w:bookmarkEnd w:id="48"/>
    <w:bookmarkStart w:id="49" w:name="Xf99331fd7507283e473a04eebe513f26d853085"/>
    <w:p>
      <w:pPr>
        <w:pStyle w:val="Heading2"/>
      </w:pPr>
      <w:r>
        <w:t xml:space="preserve">P13 — Review loops converge by policy: descending severity, findings memory, cap 5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Codex review loop — authoring (spec/plan) and code review — follows</w:t>
      </w:r>
      <w:r>
        <w:t xml:space="preserve"> </w:t>
      </w:r>
      <w:r>
        <w:t xml:space="preserve">the same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P1 →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else accepted and documented</w:t>
            </w:r>
          </w:p>
        </w:tc>
      </w:tr>
    </w:tbl>
    <w:p>
      <w:pPr>
        <w:pStyle w:val="BodyText"/>
      </w:pPr>
      <w:r>
        <w:t xml:space="preserve">From round 2 on, Codex receives the previous rounds' findings</w:t>
      </w:r>
      <w:r>
        <w:t xml:space="preserve"> </w:t>
      </w:r>
      <w:r>
        <w:rPr>
          <w:b/>
          <w:bCs/>
        </w:rPr>
        <w:t xml:space="preserve">with their</w:t>
      </w:r>
      <w:r>
        <w:rPr>
          <w:b/>
          <w:bCs/>
        </w:rP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(fixed / rejected + reason / below threshold) so settled points are</w:t>
      </w:r>
      <w:r>
        <w:t xml:space="preserve"> </w:t>
      </w:r>
      <w:r>
        <w:t xml:space="preserve">not re-reported.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Without this policy the loop does not converge on orchestration code: a</w:t>
      </w:r>
      <w:r>
        <w:t xml:space="preserve"> </w:t>
      </w:r>
      <w:r>
        <w:t xml:space="preserve">deterministic reviewer finds an unbounded supply of edge cases at the lowest</w:t>
      </w:r>
      <w:r>
        <w:t xml:space="preserve"> </w:t>
      </w:r>
      <w:r>
        <w:t xml:space="preserve">severity, and without memory it oscillates between "too strict" and "too lenient".</w:t>
      </w:r>
      <w:r>
        <w:t xml:space="preserve"> </w:t>
      </w:r>
      <w:r>
        <w:t xml:space="preserve">The same policy is the contributor's own per-commit review rule — ADW and its</w:t>
      </w:r>
      <w:r>
        <w:t xml:space="preserve"> </w:t>
      </w:r>
      <w:r>
        <w:t xml:space="preserve">developers deliberately run the same loop.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dispositions persisted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95db177b9c7bac5371f3b8ae973d8d2af06a0d7"/>
    <w:p>
      <w:pPr>
        <w:pStyle w:val="Heading2"/>
      </w:pPr>
      <w:r>
        <w:t xml:space="preserve">P14 — Proportionality: build what the issue asks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The spec and plan authors are bound by a proportionality rule: every</w:t>
      </w:r>
      <w:r>
        <w:t xml:space="preserve"> </w:t>
      </w:r>
      <w:r>
        <w:t xml:space="preserve">acceptance criterion must trace back to the issue; process requirements (commit</w:t>
      </w:r>
      <w:r>
        <w:t xml:space="preserve"> </w:t>
      </w:r>
      <w:r>
        <w:t xml:space="preserve">messages, branch topology, git history) do not belong in a spec. Scope gaps found</w:t>
      </w:r>
      <w:r>
        <w:t xml:space="preserve"> </w:t>
      </w:r>
      <w:r>
        <w:t xml:space="preserve">at the end become follow-ups, not new work.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strong authors plus a strict reviewer naturally inflate scope. The</w:t>
      </w:r>
      <w:r>
        <w:t xml:space="preserve"> </w:t>
      </w:r>
      <w:r>
        <w:t xml:space="preserve">counterweight has to be written into the prompts of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authors and the</w:t>
      </w:r>
      <w:r>
        <w:t xml:space="preserve"> </w:t>
      </w:r>
      <w:r>
        <w:t xml:space="preserve">synthesis, or the synthesis undoes it.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one shared</w:t>
      </w:r>
      <w:r>
        <w:t xml:space="preserve"> </w:t>
      </w:r>
      <w:r>
        <w:t xml:space="preserve">constant each, used by the Claude author, the synthesis agent and the Codex author</w:t>
      </w:r>
      <w:r>
        <w:t xml:space="preserve"> </w:t>
      </w:r>
      <w:r>
        <w:t xml:space="preserve">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triage into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0b9256d1b85706c03091baafaff2b781e6a5822"/>
    <w:p>
      <w:pPr>
        <w:pStyle w:val="Heading2"/>
      </w:pPr>
      <w:r>
        <w:t xml:space="preserve">P15 — Documentation is bilingual and versioned with the code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All docs exist in English (default, no suffix) and German 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before the extension), kept in sync, with a language switcher under the H1. Every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with a version bump, a changelog entry in both</w:t>
      </w:r>
      <w:r>
        <w:t xml:space="preserve"> </w:t>
      </w:r>
      <w:r>
        <w:t xml:space="preserve">languages and a tag (see §18).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users and contributors work in both languages; a doc that exists in</w:t>
      </w:r>
      <w:r>
        <w:t xml:space="preserve"> </w:t>
      </w:r>
      <w:r>
        <w:t xml:space="preserve">only one silently goes stale in the other. Releases per push keep "which version</w:t>
      </w:r>
      <w:r>
        <w:t xml:space="preserve"> </w:t>
      </w:r>
      <w:r>
        <w:t xml:space="preserve">introduced this?" answerable.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a77cbe744dd05ed51520491eddceb2a2d2574d2"/>
    <w:p>
      <w:pPr>
        <w:pStyle w:val="Heading1"/>
      </w:pPr>
      <w:r>
        <w:t xml:space="preserve">Part II — Technical specification (as built, 0.26.1)</w:t>
      </w:r>
    </w:p>
    <w:bookmarkStart w:id="61" w:name="Xe86c6727f15f8bfe9813a8b9f0c8923417c2b43"/>
    <w:p>
      <w:pPr>
        <w:pStyle w:val="Heading2"/>
      </w:pPr>
      <w:r>
        <w:t xml:space="preserve">1. Architecture and module map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cture of the adw package: entry point, phase engine, judgment, deterministic core, fail-open observability and the read-only GUI" title="" id="54" name="Picture"/>
            <a:graphic>
              <a:graphicData uri="http://schemas.openxmlformats.org/drawingml/2006/picture">
                <pic:pic>
                  <pic:nvPicPr>
                    <pic:cNvPr descr="/tmp/tmprjwl9ly9/emf/diagrams/spec/architectur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of the adw package: entry point, phase engine, judgment, deterministic core, fail-open observability and the read-only 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 entry point: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Gate-mode resolution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legacy flags), issue intake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forge preflight, working-tree preflight with self-heal, per-run execution lock, run span, dry-run wiring,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seven phases over a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draft stage, synthesis, authoring loop, approval and breakpoint gates, lane gate loop incl. RED stage, integration + E2E, Codex review, final review + triage, push + CI. All limits, dispatch and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shared content rules, deny rules,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 enforcement, env sanitizing, sandbox, stream mirroring into the event 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 protocol with per-call nonce, process-group kill, token back-sync.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(one shared constant), strict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schema and loader 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atomic persistence, transactions, monotonic sequence,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runner: subprocess per gate with real timeout, process-group kill, bounded output tail (200 lines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worktrees (idempotent, ready marker, recovery from partial adds, serialized mutations), lane 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deterministic ports with bind check, self-ignoring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functions: final-review 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 fixes), limit checks,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SHA-bound pipeline polling via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failed-job log retrieval.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SHA-bound workflow-run polling via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 </w:t>
            </w:r>
            <w:r>
              <w:t xml:space="preserve">excerpts. Same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and error classes as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 </w:t>
            </w:r>
            <w:r>
              <w:t xml:space="preserve">override, otherwise hostname of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unknown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the CLI forge preflight refuses the command; phase 7 escalates only if origin/config changed mid-run (dry run: falls back to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environment whitelist for every subprocess.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 Lines event log with spans, per-run seq,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file mode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Per-step worktree snapshots as git 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(temporary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enumeration, canonical dating, pruning (worktrees → refs → directory),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 </w:t>
            </w:r>
            <w:r>
              <w:t xml:space="preserve">compression of event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scriptable response queues, simulated file writes, call recording.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Incremental, fault-tolerant event-log reader (also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reports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 tree from event records; orphans from worker threads re-homed by time containment.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canonical repo path → stable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registers automatically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FastAPI app: run list, run detail (Trace/Timeline/Artifacts/Raw), JSON API, SSE live tail, diff endpoint with ref 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Dictionary-based EN/DE chrome translation; content is never translated.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 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 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(no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 layers of adw/ — every import points to a lower row (HTML: hover a module for its exact imports)" title="" id="57" name="Picture"/>
            <a:graphic>
              <a:graphicData uri="http://schemas.openxmlformats.org/drawingml/2006/picture">
                <pic:pic>
                  <pic:nvPicPr>
                    <pic:cNvPr descr="/tmp/tmprjwl9ly9/emf/diagrams/spec/module-layers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 layers of adw/ — every import points to a lower row (HTML: hover a module for its exact imports)</w:t>
      </w:r>
    </w:p>
    <w:bookmarkStart w:id="59" w:name="X789af2f55e0ad9f4f84e3f6e2d8420a4f1628c9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the dependency-injection root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carries everything a phase needs: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the two runner interfaces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the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the run's single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, the pinned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a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 that serializes state mutations</w:t>
      </w:r>
      <w:r>
        <w:t xml:space="preserve"> </w:t>
      </w:r>
      <w:r>
        <w:t xml:space="preserve">across parallel lane threads.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persists the state and mirrors a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 </w:t>
      </w:r>
      <w:r>
        <w:t xml:space="preserve">event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write succeeded.</w:t>
      </w:r>
    </w:p>
    <w:p>
      <w:pPr>
        <w:pStyle w:val="BodyText"/>
      </w:pPr>
      <w:r>
        <w:t xml:space="preserve">Because every contact with the outside world goes through this object, the same</w:t>
      </w:r>
      <w:r>
        <w:t xml:space="preserve"> </w:t>
      </w:r>
      <w:r>
        <w:t xml:space="preserve">production code runs against mocks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and in the test suite.</w:t>
      </w:r>
    </w:p>
    <w:bookmarkEnd w:id="59"/>
    <w:bookmarkStart w:id="60" w:name="X822732e8fc2241843533058728d0d0c580a7861"/>
    <w:p>
      <w:pPr>
        <w:pStyle w:val="Heading3"/>
      </w:pPr>
      <w:r>
        <w:t xml:space="preserve">1.2 The two judgment interfaces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file name → content;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lets the runner report the SDK session id the moment it appears in</w:t>
      </w:r>
      <w:r>
        <w:t xml:space="preserve"> </w:t>
      </w:r>
      <w:r>
        <w:t xml:space="preserve">the stream, so a crash mid-run still leaves a resumable session in the state.</w:t>
      </w:r>
    </w:p>
    <w:bookmarkEnd w:id="60"/>
    <w:bookmarkEnd w:id="61"/>
    <w:bookmarkStart w:id="65" w:name="X62de4cabfe3e2f2bb258c3f28bda0c31fa5919e"/>
    <w:p>
      <w:pPr>
        <w:pStyle w:val="Heading2"/>
      </w:pPr>
      <w:r>
        <w:t xml:space="preserve">2. State machine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Run state machine with approval holds, breakpoints and exit codes" title="" id="63" name="Picture"/>
            <a:graphic>
              <a:graphicData uri="http://schemas.openxmlformats.org/drawingml/2006/picture">
                <pic:pic>
                  <pic:nvPicPr>
                    <pic:cNvPr descr="/tmp/tmprjwl9ly9/emf/diagrams/spec/state-machin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state machine with approval holds, breakpoints and exit 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 a closed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reuse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one waits is recorded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not a</w:t>
      </w:r>
      <w:r>
        <w:t xml:space="preserve"> </w:t>
      </w:r>
      <w:r>
        <w:t xml:space="preserve">new phase value. They pause only when enabled in the config and approval is not</w:t>
      </w:r>
      <w:r>
        <w:t xml:space="preserve"> </w:t>
      </w:r>
      <w:r>
        <w:t xml:space="preserve">skipped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skips them too).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always calls the complete phase chain; each phase function checks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itself and returns immediately when it is not its turn. A resume</w:t>
      </w:r>
      <w:r>
        <w:t xml:space="preserve"> </w:t>
      </w:r>
      <w:r>
        <w:t xml:space="preserve">therefore starts in the right phase without a dispatcher.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awaiting approval (gate or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refusal, or interrupted agent call (the message distinguishes them).</w:t>
      </w:r>
    </w:p>
    <w:bookmarkEnd w:id="65"/>
    <w:bookmarkStart w:id="66" w:name="Xb0cfb8c71f9ea8092c109d02d34090535e31872"/>
    <w:p>
      <w:pPr>
        <w:pStyle w:val="Heading2"/>
      </w:pPr>
      <w:r>
        <w:t xml:space="preserve">3. Phase control flow (summary)</w:t>
      </w:r>
    </w:p>
    <w:p>
      <w:pPr>
        <w:pStyle w:val="FirstParagraph"/>
      </w:pPr>
      <w:r>
        <w:t xml:space="preserve">The phases are explained step by step in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. The</w:t>
      </w:r>
      <w:r>
        <w:t xml:space="preserve"> </w:t>
      </w:r>
      <w:r>
        <w:t xml:space="preserve">contracts a contributor must preserve: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author (Opus) and Codex author write drafts in parallel to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over the files; a Codex failure degrades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a missing Claude draft escalates. The synthesis agent (Fable) is round 1 of the authoring loop and also writes the gate summary. Loop: Codex review → findings 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session → P13 policy, cap 5. Protected files restored after every run; artifacts archived to the run dir, the checkout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gate (optional), plan gate (default), persisted in state;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granted</w:t>
            </w:r>
            <w:r>
              <w:t xml:space="preserve"> </w:t>
            </w:r>
            <w:r>
              <w:t xml:space="preserve">approval 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lane: worktree, seed artifacts + orchestrator commit, optional RED stage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 loop (limit → checkpoint → agent → invariants → restore → gates), evidence with tree hash, orchestrator commit. Lanes run in a thread pool under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after all lanes are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branch rebuilt fresh every round from the base branch; merge conflict → abort + escalation; E2E gate with both lanes' ports; red → triage agent → lane fixes → re-integrate. Parallel mode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first (no ungated state reaches a review); limit check before dispatch; circuit breaker on the actionable finding set; P13 policy; dropped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routes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others → fix cycles (max. 3 per lane); cycle increment persisted with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before any push/CI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 branch in parallel mode, lane branch otherwise; skipped in dry run); SHA-bound polling; red with logs → log analyst → exactly one re-entry; red without logs → escalation.</w:t>
            </w:r>
          </w:p>
        </w:tc>
      </w:tr>
    </w:tbl>
    <w:bookmarkEnd w:id="66"/>
    <w:bookmarkStart w:id="76" w:name="Xf0fb98bec68fd89ab4f146c62e34ba4ad0ec31e"/>
    <w:p>
      <w:pPr>
        <w:pStyle w:val="Heading2"/>
      </w:pPr>
      <w:r>
        <w:t xml:space="preserve">4. Data model</w:t>
      </w:r>
    </w:p>
    <w:bookmarkStart w:id="67" w:name="Xf57e868aef67403ed4affd75cd293fd4e1a451d"/>
    <w:p>
      <w:pPr>
        <w:pStyle w:val="Heading3"/>
      </w:pPr>
      <w:r>
        <w:t xml:space="preserve">4.1 Target-repo config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Loaded by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Strict: duplicate YAML keys, unknown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blank strings, non-positive timeouts and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values are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before anything runs.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lanes fork from; diffs run against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 order,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marks a gate for the RED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command, used in parallel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overrides origin-URL detection.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of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subprocess (author and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on/off; auto-prune after a successful run (0 = never).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human holds. Pinned at run start.</w:t>
            </w:r>
          </w:p>
        </w:tc>
      </w:tr>
    </w:tbl>
    <w:bookmarkEnd w:id="67"/>
    <w:bookmarkStart w:id="71" w:name="X2cd8368308a38603a8c56c437aac6a34a1c0f04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8 hex characters.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RunState and LaneState field groups and the atomic write path" title="" id="69" name="Picture"/>
            <a:graphic>
              <a:graphicData uri="http://schemas.openxmlformats.org/drawingml/2006/picture">
                <pic:pic>
                  <pic:nvPicPr>
                    <pic:cNvPr descr="/tmp/tmprjwl9ly9/emf/diagrams/spec/run-stat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RunState and LaneState field groups and the atomic write path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decisions the resume invocation no longer knows.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grants.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breakpoint waits; the breakpoint set pinned at start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legacy state, follows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base branch pinned at start; cannot change once lanes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of the spec/plan authoring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budget and circuit-breaker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code-review budget, baseline, findings memory.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 baseline of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keys a fix run proved unactionable (pure P3); never trigger another fix or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re-entry 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 save sequence used by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 the pinned fork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session for session 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binds green gates to a tree 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proof and the tests that delivered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fix task, breaker baseline, findings of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at the last checkpoint — detects foreign commits across a crash window.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Persistence mechanics.</w:t>
      </w:r>
      <w:r>
        <w:t xml:space="preserve"> </w:t>
      </w:r>
      <w:r>
        <w:t xml:space="preserve">Snapshot to a temp file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(no half-written</w:t>
      </w:r>
      <w:r>
        <w:t xml:space="preserve"> </w:t>
      </w:r>
      <w:r>
        <w:t xml:space="preserve">state ever exists);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around every write;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gives lane threads a load → mutate → write transaction; a</w:t>
      </w:r>
      <w:r>
        <w:t xml:space="preserve"> </w:t>
      </w:r>
      <w:r>
        <w:t xml:space="preserve">corrupt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is reconstructed from the persisted states.</w:t>
      </w:r>
    </w:p>
    <w:bookmarkEnd w:id="71"/>
    <w:bookmarkStart w:id="72" w:name="Xf5225b961cccbe9211b30b207f912b2f8f7be49"/>
    <w:p>
      <w:pPr>
        <w:pStyle w:val="Heading3"/>
      </w:pPr>
      <w:r>
        <w:t xml:space="preserve">4.3 Findings — the one reviewer contract</w:t>
      </w:r>
    </w:p>
    <w:p>
      <w:pPr>
        <w:pStyle w:val="FirstParagraph"/>
      </w:pPr>
      <w:r>
        <w:t xml:space="preserve">Every reviewer (Codex, final reviewer, E2E triage, log analyst) answers in the same</w:t>
      </w:r>
      <w:r>
        <w:t xml:space="preserve"> </w:t>
      </w:r>
      <w:r>
        <w:t xml:space="preserve">schema, embedded via the shared constant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"path/relative/to/repo"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"step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"step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only with an empty list,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with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 mandatory for the final reviewer (missing → escalation, no silent</w:t>
      </w:r>
      <w:r>
        <w:t xml:space="preserve"> </w:t>
      </w:r>
      <w:r>
        <w:t xml:space="preserve">default), optional elsewhere.</w:t>
      </w:r>
    </w:p>
    <w:p>
      <w:pPr>
        <w:pStyle w:val="Compact"/>
        <w:numPr>
          <w:ilvl w:val="0"/>
          <w:numId w:val="1002"/>
        </w:numPr>
      </w:pPr>
      <w:r>
        <w:t xml:space="preserve">The parser accepts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 whole-JSON answer or the content of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fence. Duplicate keys, nesting &gt; 100 and integers &gt; 100 digits</w:t>
      </w:r>
      <w:r>
        <w:t xml:space="preserve"> </w:t>
      </w:r>
      <w:r>
        <w:t xml:space="preserve">fail closed in linear time. Schema violations (</w:t>
      </w:r>
      <w:r>
        <w:rPr>
          <w:rStyle w:val="VerbatimChar"/>
        </w:rPr>
        <w:t xml:space="preserve">ValidationError</w:t>
      </w:r>
      <w:r>
        <w:t xml:space="preserve">) escalate like</w:t>
      </w:r>
      <w:r>
        <w:t xml:space="preserve"> </w:t>
      </w:r>
      <w:r>
        <w:t xml:space="preserve">parse errors.</w:t>
      </w:r>
    </w:p>
    <w:p>
      <w:pPr>
        <w:pStyle w:val="Compact"/>
        <w:numPr>
          <w:ilvl w:val="0"/>
          <w:numId w:val="1002"/>
        </w:numPr>
      </w:pPr>
      <w:r>
        <w:t xml:space="preserve">A finding's identity for the circuit breaker, deferral and dispositions is the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lane value that is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not active in this run is dispatched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active lanes — better checked twice than lost.</w:t>
      </w:r>
    </w:p>
    <w:bookmarkEnd w:id="72"/>
    <w:bookmarkStart w:id="73" w:name="X252d4779140fb01b2d5d97e709a47bc050715b9"/>
    <w:p>
      <w:pPr>
        <w:pStyle w:val="Heading3"/>
      </w:pPr>
      <w:r>
        <w:t xml:space="preserve">4.4 Run artifacts and directory layout</w:t>
      </w:r>
    </w:p>
    <w:p>
      <w:pPr>
        <w:pStyle w:val="SourceCode"/>
      </w:pPr>
      <w:r>
        <w:rPr>
          <w:rStyle w:val="VerbatimChar"/>
        </w:rPr>
        <w:t xml:space="preserve">&lt;target-repo&gt;/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project config (protected, restored after agent runs)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 artifacts in the checkout during phases 1–2;</w:t>
      </w:r>
      <w:r>
        <w:br/>
      </w:r>
      <w:r>
        <w:rPr>
          <w:rStyle w:val="VerbatimChar"/>
        </w:rPr>
        <w:t xml:space="preserve">                                    reset afterwards; the only files the preflight self-heals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run data never shows in git status</w:t>
      </w:r>
      <w:r>
        <w:br/>
      </w:r>
      <w:r>
        <w:rPr>
          <w:rStyle w:val="VerbatimChar"/>
        </w:rPr>
        <w:t xml:space="preserve">      .seq                          save-sequence lock/counter</w:t>
      </w:r>
      <w:r>
        <w:br/>
      </w:r>
      <w:r>
        <w:rPr>
          <w:rStyle w:val="VerbatimChar"/>
        </w:rPr>
        <w:t xml:space="preserve">      .lock-&lt;run_id&gt;                per-run execution lock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 log (mode 0600)</w:t>
      </w:r>
      <w:r>
        <w:br/>
      </w:r>
      <w:r>
        <w:rPr>
          <w:rStyle w:val="VerbatimChar"/>
        </w:rPr>
        <w:t xml:space="preserve">        drafts/                     &lt;artifact&gt;.claude.&lt;ext&gt;, &lt;artifact&gt;.codex.&lt;ext&gt;,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archived artifacts</w:t>
      </w:r>
      <w:r>
        <w:br/>
      </w:r>
      <w:r>
        <w:rPr>
          <w:rStyle w:val="VerbatimChar"/>
        </w:rPr>
        <w:t xml:space="preserve">        authoring-&lt;kind&gt;-known-findings.md   findings accepted at threshold/cap</w:t>
      </w:r>
      <w:r>
        <w:br/>
      </w:r>
      <w:r>
        <w:rPr>
          <w:rStyle w:val="VerbatimChar"/>
        </w:rPr>
        <w:t xml:space="preserve">        followups.md                scope gaps, below-threshold and deferred findings</w:t>
      </w:r>
      <w:r>
        <w:br/>
      </w:r>
      <w:r>
        <w:rPr>
          <w:rStyle w:val="VerbatimChar"/>
        </w:rPr>
        <w:t xml:space="preserve">        escalation.md               only when escalated</w:t>
      </w:r>
      <w:r>
        <w:br/>
      </w:r>
      <w:r>
        <w:rPr>
          <w:rStyle w:val="VerbatimChar"/>
        </w:rPr>
        <w:t xml:space="preserve">        trees/&lt;lane&gt;/               lane worktrees (+ trees/integration in parallel mode)</w:t>
      </w:r>
      <w:r>
        <w:br/>
      </w:r>
      <w:r>
        <w:rPr>
          <w:rStyle w:val="VerbatimChar"/>
        </w:rPr>
        <w:t xml:space="preserve">  refs/adw/&lt;run_id&gt;/&lt;seq&gt;           snapshot refs (in the git object store)</w:t>
      </w:r>
      <w:r>
        <w:br/>
      </w:r>
      <w:r>
        <w:rPr>
          <w:rStyle w:val="VerbatimChar"/>
        </w:rPr>
        <w:t xml:space="preserve">  branches adw/&lt;run_id&gt;/&lt;lane&gt;      lane and integration 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 the interface contract between lanes (OpenAPI/types/events). Its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blocks (e.g. a declared scope) are shown by the GUI next to the</w:t>
      </w:r>
      <w:r>
        <w:t xml:space="preserve"> </w:t>
      </w:r>
      <w:r>
        <w:t xml:space="preserve">actual change scope — without any automatic verdict.</w:t>
      </w:r>
    </w:p>
    <w:bookmarkEnd w:id="73"/>
    <w:bookmarkStart w:id="74" w:name="X04a931f40db1cb03e4d92392f665c268e7ccb32"/>
    <w:p>
      <w:pPr>
        <w:pStyle w:val="Heading3"/>
      </w:pPr>
      <w:r>
        <w:t xml:space="preserve">4.5 Event 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one JSON object per line: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 types: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types: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Payloads are specified in</w:t>
      </w:r>
      <w:r>
        <w:t xml:space="preserve"> </w:t>
      </w:r>
      <w:hyperlink r:id="rId25">
        <w:r>
          <w:rPr>
            <w:rStyle w:val="VerbatimChar"/>
          </w:rPr>
          <w:t xml:space="preserve">GUI-SPEC.md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start</w:t>
      </w:r>
      <w:r>
        <w:t xml:space="preserve"> </w:t>
      </w:r>
      <w:r>
        <w:t xml:space="preserve">carries the full prompt; the log therefore contains</w:t>
      </w:r>
      <w:r>
        <w:t xml:space="preserve"> </w:t>
      </w:r>
      <w:r>
        <w:rPr>
          <w:b/>
          <w:bCs/>
        </w:rPr>
        <w:t xml:space="preserve">unredacted</w:t>
      </w:r>
      <w:r>
        <w:t xml:space="preserve"> </w:t>
      </w:r>
      <w:r>
        <w:t xml:space="preserve">agent input and</w:t>
      </w:r>
      <w:r>
        <w:t xml:space="preserve"> </w:t>
      </w:r>
      <w:r>
        <w:t xml:space="preserve">output and is created with mode 0600.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 the defining invariant:</w:t>
      </w:r>
      <w:r>
        <w:t xml:space="preserve"> </w:t>
      </w:r>
      <w:r>
        <w:t xml:space="preserve">no emitter error (disk full,</w:t>
      </w:r>
      <w:r>
        <w:t xml:space="preserve"> </w:t>
      </w:r>
      <w:r>
        <w:t xml:space="preserve">permissions, unserializable payload) ever reaches the caller. On the first</w:t>
      </w:r>
      <w:r>
        <w:t xml:space="preserve"> </w:t>
      </w:r>
      <w:r>
        <w:t xml:space="preserve">internal error the emitter warns once and disables itself for that run.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not the event log — is the resume authority, so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is</w:t>
      </w:r>
      <w:r>
        <w:t xml:space="preserve"> </w:t>
      </w:r>
      <w:r>
        <w:t xml:space="preserve">deliberately not issued.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is assigned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across processes; a crash-truncated tail line is</w:t>
      </w:r>
      <w:r>
        <w:t xml:space="preserve"> </w:t>
      </w:r>
      <w:r>
        <w:t xml:space="preserve">healed by starting the next record on a fresh line.</w:t>
      </w:r>
    </w:p>
    <w:p>
      <w:pPr>
        <w:pStyle w:val="Compact"/>
        <w:numPr>
          <w:ilvl w:val="0"/>
          <w:numId w:val="1003"/>
        </w:numPr>
      </w:pPr>
      <w:r>
        <w:t xml:space="preserve">Spans opened in worker threads (parallel lanes, the draft pool) carry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the GUI model re-homes them by time containment.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At every step boundary of a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builds a tree over a temporary index, creates a commit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and pins it as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,</w:t>
      </w:r>
      <w:r>
        <w:t xml:space="preserve"> </w:t>
      </w:r>
      <w:r>
        <w:t xml:space="preserve">then emits a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 </w:t>
      </w:r>
      <w:r>
        <w:t xml:space="preserve">event. The GUI computes step diffs lazily from these refs;</w:t>
      </w:r>
      <w:r>
        <w:t xml:space="preserve"> </w:t>
      </w:r>
      <w:r>
        <w:t xml:space="preserve">no diff is ever written into the log. Fail-open like the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 registry</w:t>
      </w:r>
    </w:p>
    <w:p>
      <w:pPr>
        <w:pStyle w:val="FirstParagraph"/>
      </w:pPr>
      <w:r>
        <w:t xml:space="preserve">Each agent is a frozen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restricts</w:t>
      </w:r>
      <w:r>
        <w:t xml:space="preserve"> </w:t>
      </w:r>
      <w:r>
        <w:t xml:space="preserve">what the</w:t>
      </w:r>
      <w:r>
        <w:t xml:space="preserve"> </w:t>
      </w:r>
      <w:r>
        <w:t xml:space="preserve">agent is offered at all;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approves (path-scoped). Both are needed.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Write boundaries: who may write what, and who commits" title="" id="78" name="Picture"/>
            <a:graphic>
              <a:graphicData uri="http://schemas.openxmlformats.org/drawingml/2006/picture">
                <pic:pic>
                  <pic:nvPicPr>
                    <pic:cNvPr descr="/tmp/tmprjwl9ly9/emf/diagrams/spec/write-boundaries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Write boundaries: who may write what, and who commits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draft (goal, scope, non-goals, acceptance criteria,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draft with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 </w:t>
            </w:r>
            <w:r>
              <w:t xml:space="preserve">sections +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of both drafts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its workstream against the contract, TDD; does not commit; may deviate from fix plans with 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 E2E failures to lanes;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logs → findings with lane;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vs. spec; findings with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 ids are constants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 pinned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(passed as</w:t>
      </w:r>
      <w:r>
        <w:t xml:space="preserve"> </w:t>
      </w:r>
      <w:r>
        <w:rPr>
          <w:rStyle w:val="VerbatimChar"/>
        </w:rPr>
        <w:t xml:space="preserve">-m</w:t>
      </w:r>
      <w:r>
        <w:t xml:space="preserve">; the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so without it codex would use its built-in default).</w:t>
      </w:r>
    </w:p>
    <w:p>
      <w:pPr>
        <w:pStyle w:val="BodyText"/>
      </w:pPr>
      <w:r>
        <w:rPr>
          <w:b/>
          <w:bCs/>
        </w:rPr>
        <w:t xml:space="preserve">Model economics.</w:t>
      </w:r>
      <w:r>
        <w:t xml:space="preserve"> </w:t>
      </w:r>
      <w:r>
        <w:t xml:space="preserve">Opus does the volume work (drafts, build — many turns, the</w:t>
      </w:r>
      <w:r>
        <w:t xml:space="preserve"> </w:t>
      </w:r>
      <w:r>
        <w:t xml:space="preserve">cheaper per-token tier). Fable, the most capable model, is reserved for judgment:</w:t>
      </w:r>
      <w:r>
        <w:t xml:space="preserve"> </w:t>
      </w:r>
      <w:r>
        <w:t xml:space="preserve">merging the drafts and the final review. Sonnet does assembly-line triage.</w:t>
      </w:r>
    </w:p>
    <w:p>
      <w:pPr>
        <w:pStyle w:val="BodyText"/>
      </w:pPr>
      <w:r>
        <w:rPr>
          <w:b/>
          <w:bCs/>
        </w:rPr>
        <w:t xml:space="preserve">Shared prompt constants.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 once and are reused by every</w:t>
      </w:r>
      <w:r>
        <w:t xml:space="preserve"> </w:t>
      </w:r>
      <w:r>
        <w:t xml:space="preserve">agent that needs them, including the Codex author prompts — if they drifted, the</w:t>
      </w:r>
      <w:r>
        <w:t xml:space="preserve"> </w:t>
      </w:r>
      <w:r>
        <w:t xml:space="preserve">synthesis would undo the author's proportionality counterweight.</w:t>
      </w:r>
    </w:p>
    <w:p>
      <w:pPr>
        <w:pStyle w:val="BodyText"/>
      </w:pPr>
      <w:r>
        <w:rPr>
          <w:b/>
          <w:bCs/>
        </w:rPr>
        <w:t xml:space="preserve">Rules every agent gets.</w:t>
      </w:r>
    </w:p>
    <w:p>
      <w:pPr>
        <w:pStyle w:val="Compact"/>
        <w:numPr>
          <w:ilvl w:val="0"/>
          <w:numId w:val="1004"/>
        </w:numPr>
      </w:pPr>
      <w:r>
        <w:t xml:space="preserve">Read rules are scoped to the cwd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Write rules are</w:t>
      </w:r>
      <w:r>
        <w:t xml:space="preserve"> </w:t>
      </w:r>
      <w:r>
        <w:rPr>
          <w:b/>
          <w:bCs/>
        </w:rPr>
        <w:t xml:space="preserve">artifact-exact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, which</w:t>
      </w:r>
      <w:r>
        <w:t xml:space="preserve"> </w:t>
      </w:r>
      <w:r>
        <w:t xml:space="preserve">would make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writable).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 files and</w:t>
      </w:r>
      <w:r>
        <w:t xml:space="preserve"> </w:t>
      </w:r>
      <w:r>
        <w:t xml:space="preserve">shell start-up/history files are unreadable;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 unwritable. Deny</w:t>
      </w:r>
      <w:r>
        <w:t xml:space="preserve"> </w:t>
      </w:r>
      <w:r>
        <w:t xml:space="preserve">beats allow. Each store is listed both as a glob and as a plain directory because</w:t>
      </w:r>
      <w:r>
        <w:t xml:space="preserve"> </w:t>
      </w:r>
      <w:r>
        <w:t xml:space="preserve">the Linux sandbox ignores glob-only denies.</w:t>
      </w:r>
    </w:p>
    <w:p>
      <w:pPr>
        <w:pStyle w:val="Compact"/>
        <w:numPr>
          <w:ilvl w:val="0"/>
          <w:numId w:val="1004"/>
        </w:numPr>
      </w:pPr>
      <w:r>
        <w:t xml:space="preserve">Under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, each lane gets the other lanes' worktrees as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system</w:t>
      </w:r>
      <w:r>
        <w:t xml:space="preserve"> </w:t>
      </w:r>
      <w:r>
        <w:t xml:space="preserve">prompt preset 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(no repo-controlled hooks, settings or MCP servers), and —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 </w:t>
      </w:r>
      <w:r>
        <w:t xml:space="preserve">agents — a sandbox with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and no</w:t>
      </w:r>
      <w:r>
        <w:t xml:space="preserve"> </w:t>
      </w:r>
      <w:r>
        <w:t xml:space="preserve">excluded commands (git stays sandboxed too). It mirrors assistant text and tool</w:t>
      </w:r>
      <w:r>
        <w:t xml:space="preserve"> </w:t>
      </w:r>
      <w:r>
        <w:t xml:space="preserve">calls/results into the event log and accumulates cost/tokens 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 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run in config order,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at the first failure.</w:t>
      </w:r>
    </w:p>
    <w:p>
      <w:pPr>
        <w:pStyle w:val="Compact"/>
        <w:numPr>
          <w:ilvl w:val="0"/>
          <w:numId w:val="1005"/>
        </w:numPr>
      </w:pPr>
      <w:r>
        <w:t xml:space="preserve">Each gate is a subprocess with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 ports are passed as</w:t>
      </w:r>
      <w:r>
        <w:t xml:space="preserve"> </w:t>
      </w:r>
      <w:r>
        <w:t xml:space="preserve">extra env), the config 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and a process-group kill</w:t>
      </w:r>
      <w:r>
        <w:t xml:space="preserve"> </w:t>
      </w:r>
      <w:r>
        <w:t xml:space="preserve">on every exit path — no orphaned children.</w:t>
      </w:r>
    </w:p>
    <w:p>
      <w:pPr>
        <w:pStyle w:val="Compact"/>
        <w:numPr>
          <w:ilvl w:val="0"/>
          <w:numId w:val="1005"/>
        </w:numPr>
      </w:pPr>
      <w:r>
        <w:t xml:space="preserve">Output is collected by pump threads into a RAM-bounded tail: at most 200 lines of</w:t>
      </w:r>
      <w:r>
        <w:t xml:space="preserve"> </w:t>
      </w:r>
      <w:r>
        <w:t xml:space="preserve">at most 4 KiB each. That tail is what the build agent sees as the fix task (the</w:t>
      </w:r>
      <w:r>
        <w:t xml:space="preserve"> </w:t>
      </w:r>
      <w:r>
        <w:t xml:space="preserve">RED stage shortens it further to 40 lines).</w:t>
      </w:r>
    </w:p>
    <w:p>
      <w:pPr>
        <w:pStyle w:val="Compact"/>
        <w:numPr>
          <w:ilvl w:val="0"/>
          <w:numId w:val="1005"/>
        </w:numPr>
      </w:pPr>
      <w:r>
        <w:t xml:space="preserve">Each started gate is one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 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as a</w:t>
      </w:r>
      <w:r>
        <w:t xml:space="preserve"> </w:t>
      </w:r>
      <w:r>
        <w:t xml:space="preserve">subprocess with: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isolated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a temp dir containing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from the real home, so user-configured MCP servers and settings stay out. A token</w:t>
      </w:r>
      <w:r>
        <w:t xml:space="preserve"> </w:t>
      </w:r>
      <w:r>
        <w:t xml:space="preserve">rotated during the call is synced back via compare-and-swap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configured timeout (</w:t>
      </w:r>
      <w:r>
        <w:rPr>
          <w:rStyle w:val="VerbatimChar"/>
        </w:rPr>
        <w:t xml:space="preserve">codex.timeout</w:t>
      </w:r>
      <w:r>
        <w:t xml:space="preserve">, default 900 s) and a process-group kill.</w:t>
      </w:r>
    </w:p>
    <w:p>
      <w:pPr>
        <w:pStyle w:val="Compact"/>
        <w:numPr>
          <w:ilvl w:val="0"/>
          <w:numId w:val="1006"/>
        </w:numPr>
      </w:pPr>
      <w:r>
        <w:t xml:space="preserve">bounded stdout (5 MiB tail) / stderr (256 KiB tail) buffers.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t xml:space="preserve">the prompt embeds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; the answer is parsed with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. From round 2 on,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carries the severity floor and</w:t>
      </w:r>
      <w:r>
        <w:t xml:space="preserve"> </w:t>
      </w:r>
      <w:r>
        <w:t xml:space="preserve">the previous rounds' dispositions.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the read-only sandbox cannot write, so Codex must</w:t>
      </w:r>
      <w:r>
        <w:t xml:space="preserve"> </w:t>
      </w:r>
      <w:r>
        <w:t xml:space="preserve">return file contents in marker blocks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with a fresh nonce per call. Parsing starts from the last</w:t>
      </w:r>
      <w:r>
        <w:t xml:space="preserve"> </w:t>
      </w:r>
      <w:r>
        <w:t xml:space="preserve">begin marker of the first name; a mere prompt echo yields empty blocks and raises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. The orchestrator writes the returned content to the drafts</w:t>
      </w:r>
      <w:r>
        <w:t xml:space="preserve"> </w:t>
      </w:r>
      <w:r>
        <w:t xml:space="preserve">directory.</w:t>
      </w:r>
    </w:p>
    <w:bookmarkEnd w:id="82"/>
    <w:bookmarkStart w:id="83" w:name="X18e356f95025129d2591833d6d13e4a1de453bb"/>
    <w:p>
      <w:pPr>
        <w:pStyle w:val="Heading2"/>
      </w:pPr>
      <w:r>
        <w:t xml:space="preserve">8. CI and forge abstraction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key wins; otherwise the hostname of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URL; unknown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calls it for real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 refuses (exit 1, no state change) before any agent runs; phase 7 calls it</w:t>
      </w:r>
      <w:r>
        <w:t xml:space="preserve"> </w:t>
      </w:r>
      <w:r>
        <w:t xml:space="preserve">again as a safety net and escalates (no poll against the wrong API). The dry run</w:t>
      </w:r>
      <w:r>
        <w:t xml:space="preserve"> </w:t>
      </w:r>
      <w:r>
        <w:t xml:space="preserve">falls back to GitLab.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the pipeline</w:t>
      </w:r>
      <w:r>
        <w:t xml:space="preserve"> </w:t>
      </w:r>
      <w:r>
        <w:t xml:space="preserve">is queried server-side by the pushed SHA, so neither an older terminal pipeline nor</w:t>
      </w:r>
      <w:r>
        <w:t xml:space="preserve"> </w:t>
      </w:r>
      <w:r>
        <w:t xml:space="preserve">a foreign newer one can be mistaken for the one being waited on. Terminal statuses: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Optional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must be green too.</w:t>
      </w:r>
      <w:r>
        <w:t xml:space="preserve"> </w:t>
      </w:r>
      <w:r>
        <w:t xml:space="preserve">Failed-job logs are fetched as a 200-line excerpt.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 workflow runs of the push 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 until all are completed; green conclusions are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red runs deliver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 </w:t>
      </w:r>
      <w:r>
        <w:t xml:space="preserve">excerpts.</w:t>
      </w:r>
    </w:p>
    <w:p>
      <w:pPr>
        <w:pStyle w:val="Compact"/>
        <w:numPr>
          <w:ilvl w:val="0"/>
          <w:numId w:val="1007"/>
        </w:numPr>
      </w:pPr>
      <w:r>
        <w:t xml:space="preserve">Both return the same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and raise the same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 The</w:t>
      </w:r>
      <w:r>
        <w:t xml:space="preserve"> </w:t>
      </w:r>
      <w:r>
        <w:t xml:space="preserve">time budget is tracked as remaining time; the sleep is capped to it.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are injectable seams with 120 s subprocess 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 add a forge:</w:t>
      </w:r>
      <w:r>
        <w:t xml:space="preserve"> </w:t>
      </w:r>
      <w:r>
        <w:t xml:space="preserve">implement a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, extend the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 </w:t>
      </w:r>
      <w:r>
        <w:t xml:space="preserve">literal and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, add the</w:t>
      </w:r>
      <w:r>
        <w:t xml:space="preserve"> </w:t>
      </w:r>
      <w:r>
        <w:t xml:space="preserve">provider value to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, wire it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, add a dry-run</w:t>
      </w:r>
      <w:r>
        <w:t xml:space="preserve"> </w:t>
      </w:r>
      <w:r>
        <w:t xml:space="preserve">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and an issue fetcher if the forge has issues.</w:t>
      </w:r>
    </w:p>
    <w:bookmarkEnd w:id="83"/>
    <w:bookmarkStart w:id="84" w:name="Xd0fa26035055cf1b8f51f10dd8ac85f9d14bc64"/>
    <w:p>
      <w:pPr>
        <w:pStyle w:val="Heading2"/>
      </w:pPr>
      <w:r>
        <w:t xml:space="preserve">9. Resume, approval and concurrency semantics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continues exactly at the persisted checkpoint. It</w:t>
      </w:r>
      <w:r>
        <w:t xml:space="preserve"> </w:t>
      </w:r>
      <w:r>
        <w:t xml:space="preserve">refuses escalated runs. It reloads the state under the per-run execution lock,</w:t>
      </w:r>
      <w:r>
        <w:t xml:space="preserve"> </w:t>
      </w:r>
      <w:r>
        <w:t xml:space="preserve">resolves the config through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(pinned base branch and</w:t>
      </w:r>
      <w:r>
        <w:t xml:space="preserve"> </w:t>
      </w:r>
      <w:r>
        <w:t xml:space="preserve">pinned breakpoints beat the current file;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can only change before</w:t>
      </w:r>
      <w:r>
        <w:t xml:space="preserve"> </w:t>
      </w:r>
      <w:r>
        <w:t xml:space="preserve">lanes exist), runs the forge and working-tree preflights, 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is valid only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Under the same lock it reloads and revalidates, so two</w:t>
      </w:r>
      <w:r>
        <w:t xml:space="preserve"> </w:t>
      </w:r>
      <w:r>
        <w:t xml:space="preserve">concurrent approvals produce exactly one release and one downstream execution (a</w:t>
      </w:r>
      <w:r>
        <w:t xml:space="preserve"> </w:t>
      </w:r>
      <w:r>
        <w:t xml:space="preserve">double push at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 impossible). A breakpoint release advances the phase</w:t>
      </w:r>
      <w:r>
        <w:t xml:space="preserve"> </w:t>
      </w:r>
      <w:r>
        <w:t xml:space="preserve">and clears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 one atomic save; the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 </w:t>
      </w:r>
      <w:r>
        <w:t xml:space="preserve">event is emitted</w:t>
      </w:r>
      <w:r>
        <w:t xml:space="preserve"> </w:t>
      </w:r>
      <w:r>
        <w:t xml:space="preserve">log-checked by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, which closes the crash window</w:t>
      </w:r>
      <w:r>
        <w:t xml:space="preserve"> </w:t>
      </w:r>
      <w:r>
        <w:t xml:space="preserve">between save and log append without an extra state field.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Working-tree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a clean checkout proceeds;</w:t>
      </w:r>
      <w:r>
        <w:t xml:space="preserve"> </w:t>
      </w:r>
      <w:r>
        <w:t xml:space="preserve">a dirty set consisting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of the six ADW authoring artifacts is healed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checkout HEAD -- &lt;path&gt;</w:t>
      </w:r>
      <w:r>
        <w:t xml:space="preserve">, or index entry dropped + file removed if absent</w:t>
      </w:r>
      <w:r>
        <w:t xml:space="preserve"> </w:t>
      </w:r>
      <w:r>
        <w:t xml:space="preserve">from HEAD) and re-checked; any foreign change refuses the command, discarding</w:t>
      </w:r>
      <w:r>
        <w:t xml:space="preserve"> </w:t>
      </w:r>
      <w:r>
        <w:t xml:space="preserve">nothing. The preflight never escalates.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must succeed, otherwise the command is refused with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hint —</w:t>
      </w:r>
      <w:r>
        <w:t xml:space="preserve"> </w:t>
      </w:r>
      <w:r>
        <w:t xml:space="preserve">no run created, no state change, never an escalation.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Interrupted agent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leave the phase unchanged and print a</w:t>
      </w:r>
      <w:r>
        <w:t xml:space="preserve"> </w:t>
      </w:r>
      <w:r>
        <w:t xml:space="preserve">resume hint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resume:</w:t>
      </w:r>
      <w:r>
        <w:t xml:space="preserve"> </w:t>
      </w:r>
      <w:r>
        <w:t xml:space="preserve">fix tasks go to the same SDK session (</w:t>
      </w:r>
      <w:r>
        <w:rPr>
          <w:rStyle w:val="VerbatimChar"/>
        </w:rPr>
        <w:t xml:space="preserve">resume=session_id</w:t>
      </w:r>
      <w:r>
        <w:t xml:space="preserve">); the</w:t>
      </w:r>
      <w:r>
        <w:t xml:space="preserve"> </w:t>
      </w:r>
      <w:r>
        <w:t xml:space="preserve">session id is checkpointed as soon as it appears.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Revalidation:</w:t>
      </w:r>
      <w:r>
        <w:t xml:space="preserve"> </w:t>
      </w:r>
      <w:r>
        <w:t xml:space="preserve">before every review phase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sends every lane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unfinished fixes catch up, finished lanes are revalidated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; a lane whose tree no longer matches goes back into the loop.</w:t>
      </w:r>
    </w:p>
    <w:bookmarkEnd w:id="84"/>
    <w:bookmarkStart w:id="85" w:name="X00609a9afd66423fee4b7837c89e4fc5477c565"/>
    <w:p>
      <w:pPr>
        <w:pStyle w:val="Heading2"/>
      </w:pPr>
      <w:r>
        <w:t xml:space="preserve">10. Observability, retention and the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, and auto-prune with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after a run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):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runs are candidates; a run with uncommitted changes in any</w:t>
      </w:r>
      <w:r>
        <w:t xml:space="preserve"> </w:t>
      </w:r>
      <w:r>
        <w:t xml:space="preserve">worktree is skipped and named; deletion order is worktrees (via git's worktree</w:t>
      </w:r>
      <w:r>
        <w:t xml:space="preserve"> </w:t>
      </w:r>
      <w:r>
        <w:t xml:space="preserve">management, lane branches survive) → snapshot refs → directory;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</w:t>
      </w:r>
      <w:r>
        <w:t xml:space="preserve"> </w:t>
      </w:r>
      <w:r>
        <w:t xml:space="preserve">the event log atomically and keeps the run whole. Auto-prune is fail-open: it never</w:t>
      </w:r>
      <w:r>
        <w:t xml:space="preserve"> </w:t>
      </w:r>
      <w:r>
        <w:t xml:space="preserve">changes the finished run's phase or exit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canonical repo path → stable</w:t>
      </w:r>
      <w:r>
        <w:t xml:space="preserve"> </w:t>
      </w:r>
      <w:r>
        <w:t xml:space="preserve">URL-safe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Written atomically;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automatically,</w:t>
      </w:r>
      <w:r>
        <w:t xml:space="preserve"> </w:t>
      </w:r>
      <w:r>
        <w:t xml:space="preserve">fail-open.</w:t>
      </w:r>
    </w:p>
    <w:bookmarkEnd w:id="85"/>
    <w:bookmarkStart w:id="86" w:name="X1dbc785acdf83ee2f178b58ed1991e3c56c501e"/>
    <w:p>
      <w:pPr>
        <w:pStyle w:val="Heading2"/>
      </w:pPr>
      <w:r>
        <w:t xml:space="preserve">11. GUI architecture (Run Inspector)</w:t>
      </w:r>
    </w:p>
    <w:p>
      <w:pPr>
        <w:pStyle w:val="FirstParagraph"/>
      </w:pPr>
      <w:r>
        <w:t xml:space="preserve">The GUI is specified normatively in</w:t>
      </w:r>
      <w:r>
        <w:t xml:space="preserve"> </w:t>
      </w:r>
      <w:hyperlink r:id="rId25">
        <w:r>
          <w:rPr>
            <w:rStyle w:val="VerbatimChar"/>
          </w:rPr>
          <w:t xml:space="preserve">docs/GUI-SPEC.md</w:t>
        </w:r>
      </w:hyperlink>
      <w:r>
        <w:t xml:space="preserve">; this section</w:t>
      </w:r>
      <w:r>
        <w:t xml:space="preserve"> </w:t>
      </w:r>
      <w:r>
        <w:t xml:space="preserve">only fixes the architectural boundaries a core contributor must not break.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 extra.</w:t>
      </w:r>
      <w:r>
        <w:t xml:space="preserve"> </w:t>
      </w:r>
      <w:r>
        <w:t xml:space="preserve">FastAPI, uvicorn, Jinja2, markdown-it-py live in the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extra. The core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path never imports them;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imports lazily and</w:t>
      </w:r>
      <w:r>
        <w:t xml:space="preserve"> </w:t>
      </w:r>
      <w:r>
        <w:t xml:space="preserve">prints an install hint if they are missing.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Strictly read-only.</w:t>
      </w:r>
      <w:r>
        <w:t xml:space="preserve"> </w:t>
      </w:r>
      <w:r>
        <w:t xml:space="preserve">No write route, no external program, reads only below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the registry and its packaged assets. Diffs only through an</w:t>
      </w:r>
      <w:r>
        <w:t xml:space="preserve"> </w:t>
      </w:r>
      <w:r>
        <w:t xml:space="preserve">explicit ref 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Loopback by default.</w:t>
      </w:r>
      <w:r>
        <w:t xml:space="preserve"> </w:t>
      </w:r>
      <w:r>
        <w:t xml:space="preserve">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because the</w:t>
      </w:r>
      <w:r>
        <w:t xml:space="preserve"> </w:t>
      </w:r>
      <w:r>
        <w:t xml:space="preserve">event log contains unredacted agent output.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Layers.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(incremental,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 tree)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(derived views: trace tree, timeline, run context, recovery card, plan skeleton,</w:t>
      </w:r>
      <w:r>
        <w:t xml:space="preserve"> </w:t>
      </w:r>
      <w:r>
        <w:t xml:space="preserve">change scope, metrics). Everything shown is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t xml:space="preserve">from the event log, the state</w:t>
      </w:r>
      <w:r>
        <w:t xml:space="preserve"> </w:t>
      </w:r>
      <w:r>
        <w:t xml:space="preserve">and the artifacts — the GUI adds no event, no persistence and no sidecar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Robustness guarantee.</w:t>
      </w:r>
      <w:r>
        <w:t xml:space="preserve"> </w:t>
      </w:r>
      <w:r>
        <w:t xml:space="preserve">A malformed or non-mapping payload never yields a 5xx;</w:t>
      </w:r>
      <w:r>
        <w:t xml:space="preserve"> </w:t>
      </w:r>
      <w:r>
        <w:t xml:space="preserve">every read goes through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Routes.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JSON API changes are additive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Contract for core contributors:</w:t>
      </w:r>
      <w:r>
        <w:t xml:space="preserve"> </w:t>
      </w:r>
      <w:r>
        <w:t xml:space="preserve">if you add an event type or payload field,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and make sure unknown types still render as generic</w:t>
      </w:r>
      <w:r>
        <w:t xml:space="preserve"> </w:t>
      </w:r>
      <w:r>
        <w:t xml:space="preserve">nodes. Never make the emitter or snapshotter able to fail a run.</w:t>
      </w:r>
    </w:p>
    <w:bookmarkEnd w:id="86"/>
    <w:bookmarkStart w:id="90" w:name="X031d9bcab9fddbdb485519f950ecf68fa740dec"/>
    <w:p>
      <w:pPr>
        <w:pStyle w:val="Heading2"/>
      </w:pPr>
      <w:r>
        <w:t xml:space="preserve">12. Security model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The eight security layers between untrusted input and the protected assets" title="" id="88" name="Picture"/>
            <a:graphic>
              <a:graphicData uri="http://schemas.openxmlformats.org/drawingml/2006/picture">
                <pic:pic>
                  <pic:nvPicPr>
                    <pic:cNvPr descr="/tmp/tmprjwl9ly9/emf/diagrams/spec/security-layers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eight security layers between untrusted input and the protected assets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restricts the offering;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with artifact-exact path rules; reviewers strictly read-only; build Bash sandboxed, no unsandboxed escape hatch.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for every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 </w:t>
            </w:r>
            <w:r>
              <w:t xml:space="preserve">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for every subprocess. The SDK merges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so non-whitelisted variables are blanked with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overrides.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only reaches the Codex 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Claude CLI login only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 before tokens flow);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blanked. Codex with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 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for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for Codex — the target repo cannot inject hooks, settings or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git runs with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and the env whitelist. Only the orchestrator commits; agent commits, branch switches and HEAD movement across a crash window are detected and escalate.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, and from phase 2 on the reviewed spec (from phase 3 spec/plan/contract), are restored byte-exactly after every agent run; symlink/directory replacements are detected and replaced, never followed.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worktree per lane, neighbours unreadable, deterministic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from the run id) with bind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mode 0600 and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inherits it; GUI loopback-only by default.</w:t>
            </w:r>
          </w:p>
        </w:tc>
      </w:tr>
    </w:tbl>
    <w:bookmarkEnd w:id="90"/>
    <w:bookmarkStart w:id="91" w:name="X3410e13a9f73ccce253a4532764013f4b252f2b"/>
    <w:p>
      <w:pPr>
        <w:pStyle w:val="Heading2"/>
      </w:pPr>
      <w:r>
        <w:t xml:space="preserve">13. Invariants</w:t>
      </w:r>
    </w:p>
    <w:p>
      <w:pPr>
        <w:pStyle w:val="FirstParagraph"/>
      </w:pPr>
      <w:r>
        <w:t xml:space="preserve">Contributors must keep all of these true. Most have dedicated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Only the orchestrator commits. Any commit by an agent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No state reaches a review, a merge or a push without green gates bound to</w:t>
      </w:r>
      <w:r>
        <w:t xml:space="preserve"> </w:t>
      </w:r>
      <w:r>
        <w:t xml:space="preserve">its current tree 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Every loop checks its limit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doing the expensive work.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Every budget increment is persisted in the same save as the work it pays for.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 baselines advance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fix dispatch.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 output is parsed strictly; any unparseable or schema-violating</w:t>
      </w:r>
      <w:r>
        <w:t xml:space="preserve"> </w:t>
      </w:r>
      <w:r>
        <w:t xml:space="preserve">answer escalates — never defaults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Protected artifacts and the config are byte-identical after every agent 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 decisions (base branch, breakpoints, gate mode, dry run) are pinned</w:t>
      </w:r>
      <w:r>
        <w:t xml:space="preserve"> </w:t>
      </w:r>
      <w:r>
        <w:t xml:space="preserve">in the state; a continuation never re-reads them from the CLI or a changed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Escalation is final; an interrupted agent call is not an escalation.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The event log, snapshots, registry and auto-prune are fail-open and never</w:t>
      </w:r>
      <w:r>
        <w:t xml:space="preserve"> </w:t>
      </w:r>
      <w:r>
        <w:t xml:space="preserve">change a run's outcome.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The preflight never discards foreign changes and never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The GUI never writes and never returns 5xx for malformed log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The core install never imports the web 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No subprocess runs without a timeout or with the full environment.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per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on a new fix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breaker; the RED check consumes no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 run-wide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per artifact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open P1 at cap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breaker on actionable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without logs → immediate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 test-only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marked gates green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timeout from config; Codex 900 s (configurable);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 budget 2700 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Process-group kill</w:t>
            </w:r>
          </w:p>
        </w:tc>
      </w:tr>
    </w:tbl>
    <w:bookmarkEnd w:id="92"/>
    <w:bookmarkStart w:id="93" w:name="Xdd77294c8ac6539f895d7cd3448ef22e372f457"/>
    <w:p>
      <w:pPr>
        <w:pStyle w:val="Heading2"/>
      </w:pPr>
      <w:r>
        <w:t xml:space="preserve">15. Extension points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 want to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out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a call site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a mock response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and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tool set; artifact-exact write rules; reviewers answer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reuse shared prompt constants instead of copying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guarded by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 </w:t>
            </w:r>
            <w:r>
              <w:t xml:space="preserve">and wrapped in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insert into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transitions in 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every counter before work; add a limit + breaker; update the GUI phase 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and the dry run; extend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 </w:t>
            </w:r>
            <w:r>
              <w:t xml:space="preserve">call;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  <w:r>
              <w:t xml:space="preserve">; never add a phase value for a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gate type / gate 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model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fail-fast, real timeouts and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. Gates are project knowledge — no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 base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are a closed set today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by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on unknown hosts; SHA-bound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event type or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site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only; fail-open; GUI must tolerate unknown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config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README config table, handbook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types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for booleans); documented defaults only.</w:t>
            </w:r>
          </w:p>
        </w:tc>
      </w:tr>
    </w:tbl>
    <w:bookmarkEnd w:id="93"/>
    <w:bookmarkStart w:id="94" w:name="X43f6c734cd77f804a20c2ed092e1cb0e15f7ba3"/>
    <w:p>
      <w:pPr>
        <w:pStyle w:val="Heading2"/>
      </w:pPr>
      <w:r>
        <w:t xml:space="preserve">16. Testing strategy and development workflow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(as of 0.26.1), developed test-first, mocks-only,</w:t>
      </w:r>
      <w:r>
        <w:t xml:space="preserve"> </w:t>
      </w:r>
      <w:r>
        <w:t xml:space="preserve">real git. Run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CI (</w:t>
      </w:r>
      <w:r>
        <w:rPr>
          <w:rStyle w:val="VerbatimChar"/>
        </w:rPr>
        <w:t xml:space="preserve">.github/workflows/ci.yml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 backbone: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(response queues per agent, file outputs as a</w:t>
      </w:r>
      <w:r>
        <w:t xml:space="preserve"> </w:t>
      </w:r>
      <w:r>
        <w:t xml:space="preserve">static map or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full call recording including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 and author 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 windows:</w:t>
      </w:r>
      <w:r>
        <w:t xml:space="preserve"> </w:t>
      </w:r>
      <w:r>
        <w:t xml:space="preserve">many phase tests manipulate the state between two checkpoints,</w:t>
      </w:r>
      <w:r>
        <w:t xml:space="preserve"> </w:t>
      </w:r>
      <w:r>
        <w:t xml:space="preserve">"kill" the process and resume; others simulate agent misbehaviour (foreign commits,</w:t>
      </w:r>
      <w:r>
        <w:t xml:space="preserve"> </w:t>
      </w:r>
      <w:r>
        <w:t xml:space="preserve">symlinked artifacts, rewritten config, deleted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maps the DoD of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—</w:t>
      </w:r>
      <w:r>
        <w:t xml:space="preserve"> </w:t>
      </w:r>
      <w:r>
        <w:t xml:space="preserve">full CLI dry runs (single and parallel), gate fail → same-session fix, approval</w:t>
      </w:r>
      <w:r>
        <w:t xml:space="preserve"> </w:t>
      </w:r>
      <w:r>
        <w:t xml:space="preserve">gates, triage paths, crash resume, dual authoring, both RED paths.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tests at endpoint level (including the payload</w:t>
      </w:r>
      <w:r>
        <w:t xml:space="preserve"> </w:t>
      </w:r>
      <w:r>
        <w:t xml:space="preserve">robustness matrix) and a dependency-free JS harness (</w:t>
      </w:r>
      <w:r>
        <w:rPr>
          <w:rStyle w:val="VerbatimChar"/>
        </w:rPr>
        <w:t xml:space="preserve">tests/gui_js_harness.js</w:t>
      </w:r>
      <w:r>
        <w:t xml:space="preserve">)</w:t>
      </w:r>
      <w:r>
        <w:t xml:space="preserve"> </w:t>
      </w:r>
      <w:r>
        <w:t xml:space="preserve">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— a missing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fails, not skips.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(rules E, F, W, I, UP, B; line length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enforced — large parts of the tree are not formatted, and</w:t>
      </w:r>
      <w:r>
        <w:t xml:space="preserve"> </w:t>
      </w:r>
      <w:r>
        <w:t xml:space="preserve">ADW's own lane config deliberately does not gate on it. Do not use flake8, isort or</w:t>
      </w:r>
      <w:r>
        <w:t xml:space="preserve"> </w:t>
      </w:r>
      <w:r>
        <w:t xml:space="preserve">black in this repo.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Per-change gate:</w:t>
      </w:r>
      <w:r>
        <w:t xml:space="preserve"> </w:t>
      </w:r>
      <w:r>
        <w:t xml:space="preserve">red test → implementation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with the P13 round policy applied by</w:t>
      </w:r>
      <w:r>
        <w:t xml:space="preserve"> </w:t>
      </w:r>
      <w:r>
        <w:t xml:space="preserve">hand (note: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does not accept a custom prompt argument, so the</w:t>
      </w:r>
      <w:r>
        <w:t xml:space="preserve"> </w:t>
      </w:r>
      <w:r>
        <w:t xml:space="preserve">dispositions are tracked by the contributor). Fix P1 before committing.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on itself: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this repo defines a single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lane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gates and GitHub CI. Changes are often</w:t>
      </w:r>
      <w:r>
        <w:t xml:space="preserve"> </w:t>
      </w:r>
      <w:r>
        <w:t xml:space="preserve">built by ADW itself — see the briefs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for how</w:t>
      </w:r>
      <w:r>
        <w:t xml:space="preserve"> </w:t>
      </w:r>
      <w:r>
        <w:t xml:space="preserve">to write an issue that converges.</w:t>
      </w:r>
    </w:p>
    <w:bookmarkEnd w:id="94"/>
    <w:bookmarkStart w:id="95" w:name="X1cc77cbd740795b141e14994f10c397786e8000"/>
    <w:p>
      <w:pPr>
        <w:pStyle w:val="Heading2"/>
      </w:pPr>
      <w:r>
        <w:t xml:space="preserve">17. Technology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for environments and the lock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with a strict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Spawns the Claude Code CLI headless; lower bound for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wrapper around the async SDK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(tests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and drafts, CI, JS harness</w:t>
            </w:r>
          </w:p>
        </w:tc>
      </w:tr>
    </w:tbl>
    <w:bookmarkEnd w:id="95"/>
    <w:bookmarkStart w:id="96" w:name="Xa31621a0d71e4730c00126b91d0dfa43e314eb3"/>
    <w:p>
      <w:pPr>
        <w:pStyle w:val="Heading2"/>
      </w:pPr>
      <w:r>
        <w:t xml:space="preserve">18. Release process</w:t>
      </w:r>
    </w:p>
    <w:p>
      <w:pPr>
        <w:pStyle w:val="FirstParagraph"/>
      </w:pPr>
      <w:r>
        <w:t xml:space="preserve">Binding, from the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(SemVer 0.x): feature push → minor bump, pure</w:t>
      </w:r>
      <w:r>
        <w:t xml:space="preserve"> </w:t>
      </w:r>
      <w:r>
        <w:t xml:space="preserve">docs/fix push → patch bump.</w:t>
      </w:r>
    </w:p>
    <w:p>
      <w:pPr>
        <w:pStyle w:val="Compact"/>
        <w:numPr>
          <w:ilvl w:val="0"/>
          <w:numId w:val="1013"/>
        </w:numPr>
      </w:pPr>
      <w:r>
        <w:t xml:space="preserve">Bump the version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reads it from package metadata; never maintain a literal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(Keep a Changelog): give the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 its number and date, add the compare link; new work collects</w:t>
      </w:r>
      <w:r>
        <w:t xml:space="preserve"> </w:t>
      </w:r>
      <w:r>
        <w:t xml:space="preserve">in a fresh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on the release commit, then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Docs are bilingual (P15): update both language versions in the same change.</w:t>
      </w:r>
    </w:p>
    <w:bookmarkEnd w:id="96"/>
    <w:bookmarkStart w:id="97" w:name="X09e5788440e825b05d8225ef2e4e6a25daf0331"/>
    <w:p>
      <w:pPr>
        <w:pStyle w:val="Heading2"/>
      </w:pPr>
      <w:r>
        <w:t xml:space="preserve">19. Known limitations and open follow-ups</w:t>
      </w:r>
    </w:p>
    <w:p>
      <w:pPr>
        <w:pStyle w:val="FirstParagraph"/>
      </w:pPr>
      <w:r>
        <w:rPr>
          <w:b/>
          <w:bCs/>
        </w:rPr>
        <w:t xml:space="preserve">Deliberately accepted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target repo's git configuration (filters, signing) is trusted.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User-controlled and outside agent write paths.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Codex's read-only sandbox prevents writes, not reads outside the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 by a secret-free env and disabled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 the draft stage the Codex author reads the same checkout as the parallel Claude author.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isolation would hide the phase inputs; the Claude draft is validated and the checkout reset before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Codex token back-sync does not hold its lock for the whole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parallel reviews would serialize for minutes; worst case a one-off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crash between the CI re-entry checkpoint and the next poll can escalate without a second fix attempt.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Bounded, on the safe 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circuit breaker compares exact texts — varying output (timestamps) bypasses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hard limits take 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RED proof is bound to test</w:t>
            </w:r>
            <w:r>
              <w:t xml:space="preserve"> </w:t>
            </w:r>
            <w:r>
              <w:rPr>
                <w:i/>
                <w:iCs/>
              </w:rPr>
              <w:t xml:space="preserve">paths</w:t>
            </w:r>
            <w:r>
              <w:t xml:space="preserve">, not content; a test-only pass that also writes production code is not detected; no green baseline run precedes the test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immutability would turn legitimate test repairs into escalations; watered-down tests are left to the Codex code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are a closed set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needs both.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 simplicity; see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Per-task attribution in the trace is not built.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the workstream is the unit of dispatch.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follow-ups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GUI A4 response-time evidence on a run with ≥ 2000 tool nodes — waiting for</w:t>
      </w:r>
      <w:r>
        <w:t xml:space="preserve"> </w:t>
      </w:r>
      <w:r>
        <w:t xml:space="preserve">a genuinely large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A lazy payload request in flight during a live region swap may land in a</w:t>
      </w:r>
      <w:r>
        <w:t xml:space="preserve"> </w:t>
      </w:r>
      <w:r>
        <w:t xml:space="preserve">detached element — needs a reproduction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Retention's dirty check is not atomic across several worktrees of one run —</w:t>
      </w:r>
      <w:r>
        <w:t xml:space="preserve"> </w:t>
      </w:r>
      <w:r>
        <w:t xml:space="preserve">only reachable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GUI-SPEC §7.2 A: the run list's live update is not implemented yet.</w:t>
      </w:r>
    </w:p>
    <w:p>
      <w:pPr>
        <w:pStyle w:val="Compact"/>
        <w:numPr>
          <w:ilvl w:val="0"/>
          <w:numId w:val="1014"/>
        </w:numPr>
      </w:pPr>
      <w:r>
        <w:t xml:space="preserve">GUI 0.26.0 AC 5 (reference size measurement) is recorded as unverified.</w:t>
      </w:r>
    </w:p>
    <w:bookmarkEnd w:id="97"/>
    <w:bookmarkStart w:id="98" w:name="Xed028bfc6cbfe63dccbd015f1f341064bb28b7c"/>
    <w:p>
      <w:pPr>
        <w:pStyle w:val="Heading2"/>
      </w:pPr>
      <w:r>
        <w:t xml:space="preserve">20.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ports and SDK 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project command from the config (lint, tests, …) run by the orchestrator with a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 hash of the full worktree content (incl. untracked) via a temporary git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build of a lane with a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gate: test-only pass, then the orchestrator proves the marked gates 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stage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Claude and Codex draft in parallel; the synthesis agent merges them and writes the gate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group findings per lane, stage the lane state atomically (optionally with a budget increment via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then run the regular lane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same failure/finding set as the previous round → escalate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Deferred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pure-P3 finding a fix run left untouched; recorded as follow-up and ignored by later dispatches and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human hold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, using the approval mechanics.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Controlled, final run end: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start/end pair in the event log with an id; spans nest via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or, for worker threads, by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 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a commit object pinning a worktree state for step diffs.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whose failure is logged and swallowed so it can never change a run's outcome.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Specification · source 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written 2026-10-11 · verified against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· Sources: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CHANGELOG.md" TargetMode="External" /><Relationship Type="http://schemas.openxmlformats.org/officeDocument/2006/relationships/hyperlink" Id="rId22" Target="ADW-HANDBOOK.md" TargetMode="External" /><Relationship Type="http://schemas.openxmlformats.org/officeDocument/2006/relationships/hyperlink" Id="rId20" Target="ADW-SPEC.de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md" TargetMode="External" /><Relationship Type="http://schemas.openxmlformats.org/officeDocument/2006/relationships/hyperlink" Id="rId24" Target="PLAN.md" TargetMode="External" /><Relationship Type="http://schemas.openxmlformats.org/officeDocument/2006/relationships/hyperlink" Id="rId23" Target="SPEC.md" TargetMode="External" /><Relationship Type="http://schemas.openxmlformats.org/officeDocument/2006/relationships/hyperlink" Id="rId28" Target="brief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CHANGELOG.md" TargetMode="External" /><Relationship Type="http://schemas.openxmlformats.org/officeDocument/2006/relationships/hyperlink" Id="rId22" Target="ADW-HANDBOOK.md" TargetMode="External" /><Relationship Type="http://schemas.openxmlformats.org/officeDocument/2006/relationships/hyperlink" Id="rId20" Target="ADW-SPEC.de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md" TargetMode="External" /><Relationship Type="http://schemas.openxmlformats.org/officeDocument/2006/relationships/hyperlink" Id="rId24" Target="PLAN.md" TargetMode="External" /><Relationship Type="http://schemas.openxmlformats.org/officeDocument/2006/relationships/hyperlink" Id="rId23" Target="SPEC.md" TargetMode="External" /><Relationship Type="http://schemas.openxmlformats.org/officeDocument/2006/relationships/hyperlink" Id="rId28" Target="brief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2026-10-11T09:58:40Z</dcterms:created>
  <dcterms:modified xsi:type="dcterms:W3CDTF">2026-10-11T09:58:40Z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