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280"/>
        <w:jc w:val="center"/>
      </w:pPr>
      <w:r>
        <w:rPr>
          <w:rFonts w:ascii="Hiragino Sans" w:hAnsi="Hiragino Sans" w:eastAsia="Hiragino Sans"/>
          <w:b/>
          <w:color w:val="000000"/>
          <w:sz w:val="50"/>
        </w:rPr>
        <w:t>サイト録音マニュアル</w:t>
      </w:r>
    </w:p>
    <w:p>
      <w:pPr>
        <w:spacing w:after="500"/>
        <w:jc w:val="center"/>
      </w:pPr>
      <w:r>
        <w:rPr>
          <w:rFonts w:ascii="Hiragino Sans" w:hAnsi="Hiragino Sans" w:eastAsia="Hiragino Sans"/>
          <w:color w:val="4A4A4A"/>
          <w:sz w:val="24"/>
        </w:rPr>
        <w:t>表示された100文章を順番に録音する手順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416"/>
      </w:tblGrid>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文章数</w:t>
            </w:r>
          </w:p>
        </w:tc>
        <w:tc>
          <w:tcPr>
            <w:tcW w:type="dxa" w:w="7416"/>
            <w:tcMar>
              <w:top w:w="105" w:type="dxa"/>
              <w:start w:w="125" w:type="dxa"/>
              <w:bottom w:w="105" w:type="dxa"/>
              <w:end w:w="125" w:type="dxa"/>
            </w:tcMar>
            <w:vAlign w:val="center"/>
          </w:tcPr>
          <w:p>
            <w:pPr>
              <w:spacing w:after="0"/>
            </w:pPr>
            <w:r>
              <w:rPr>
                <w:rFonts w:ascii="Hiragino Sans" w:hAnsi="Hiragino Sans" w:eastAsia="Hiragino Sans"/>
                <w:sz w:val="20"/>
              </w:rPr>
              <w:t>100件</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所要時間</w:t>
            </w:r>
          </w:p>
        </w:tc>
        <w:tc>
          <w:tcPr>
            <w:tcW w:type="dxa" w:w="7416"/>
            <w:shd w:fill="F3F7FB"/>
            <w:tcMar>
              <w:top w:w="105" w:type="dxa"/>
              <w:start w:w="125" w:type="dxa"/>
              <w:bottom w:w="105" w:type="dxa"/>
              <w:end w:w="125" w:type="dxa"/>
            </w:tcMar>
            <w:vAlign w:val="center"/>
          </w:tcPr>
          <w:p>
            <w:pPr>
              <w:spacing w:after="0"/>
            </w:pPr>
            <w:r>
              <w:rPr>
                <w:rFonts w:ascii="Hiragino Sans" w:hAnsi="Hiragino Sans" w:eastAsia="Hiragino Sans"/>
                <w:sz w:val="20"/>
              </w:rPr>
              <w:t>目安20から30分</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推奨環境</w:t>
            </w:r>
          </w:p>
        </w:tc>
        <w:tc>
          <w:tcPr>
            <w:tcW w:type="dxa" w:w="7416"/>
            <w:tcMar>
              <w:top w:w="105" w:type="dxa"/>
              <w:start w:w="125" w:type="dxa"/>
              <w:bottom w:w="105" w:type="dxa"/>
              <w:end w:w="125" w:type="dxa"/>
            </w:tcMar>
            <w:vAlign w:val="center"/>
          </w:tcPr>
          <w:p>
            <w:pPr>
              <w:spacing w:after="0"/>
            </w:pPr>
            <w:r>
              <w:rPr>
                <w:rFonts w:ascii="Hiragino Sans" w:hAnsi="Hiragino Sans" w:eastAsia="Hiragino Sans"/>
                <w:sz w:val="20"/>
              </w:rPr>
              <w:t>最新版の Chrome または Safari</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保存</w:t>
            </w:r>
          </w:p>
        </w:tc>
        <w:tc>
          <w:tcPr>
            <w:tcW w:type="dxa" w:w="7416"/>
            <w:shd w:fill="F3F7FB"/>
            <w:tcMar>
              <w:top w:w="105" w:type="dxa"/>
              <w:start w:w="125" w:type="dxa"/>
              <w:bottom w:w="105" w:type="dxa"/>
              <w:end w:w="125" w:type="dxa"/>
            </w:tcMar>
            <w:vAlign w:val="center"/>
          </w:tcPr>
          <w:p>
            <w:pPr>
              <w:spacing w:after="0"/>
            </w:pPr>
            <w:r>
              <w:rPr>
                <w:rFonts w:ascii="Hiragino Sans" w:hAnsi="Hiragino Sans" w:eastAsia="Hiragino Sans"/>
                <w:sz w:val="20"/>
              </w:rPr>
              <w:t>サイトがファイル名と WAV 形式を自動で処理</w:t>
            </w:r>
          </w:p>
        </w:tc>
      </w:tr>
    </w:tbl>
    <w:p>
      <w:pPr>
        <w:keepNext w:val="0"/>
        <w:spacing w:before="280" w:after="140" w:line="336" w:lineRule="auto"/>
      </w:pPr>
      <w:r>
        <w:rPr>
          <w:rFonts w:ascii="Hiragino Sans" w:hAnsi="Hiragino Sans" w:eastAsia="Hiragino Sans"/>
          <w:sz w:val="22"/>
        </w:rPr>
        <w:t>招待リンクからサイトを開き、画面に表示される文章を1件ずつ録音してください。ファイルの作成、名前付け、フォルダ整理、ZIP圧縮は必要ありません。</w:t>
      </w:r>
    </w:p>
    <w:p>
      <w:pPr>
        <w:pStyle w:val="Heading1"/>
        <w:keepNext/>
        <w:spacing w:before="280" w:after="120"/>
      </w:pPr>
      <w:r>
        <w:rPr>
          <w:rFonts w:ascii="Hiragino Sans" w:hAnsi="Hiragino Sans" w:eastAsia="Hiragino Sans"/>
          <w:b/>
          <w:color w:val="000000"/>
          <w:sz w:val="30"/>
        </w:rPr>
        <w:t>録音を始める前に</w:t>
      </w:r>
    </w:p>
    <w:p>
      <w:pPr>
        <w:pStyle w:val="ListBullet"/>
        <w:spacing w:after="80" w:line="312" w:lineRule="auto"/>
        <w:ind w:left="288" w:hanging="259"/>
      </w:pPr>
      <w:r>
        <w:rPr>
          <w:rFonts w:ascii="Hiragino Sans" w:hAnsi="Hiragino Sans" w:eastAsia="Hiragino Sans"/>
          <w:sz w:val="21"/>
        </w:rPr>
        <w:t>静かな部屋を選び、テレビ、音楽、会話、換気扇、キーボードなどの音をできるだけ減らします。</w:t>
      </w:r>
    </w:p>
    <w:p>
      <w:pPr>
        <w:pStyle w:val="ListBullet"/>
        <w:spacing w:after="80" w:line="312" w:lineRule="auto"/>
        <w:ind w:left="288" w:hanging="259"/>
      </w:pPr>
      <w:r>
        <w:rPr>
          <w:rFonts w:ascii="Hiragino Sans" w:hAnsi="Hiragino Sans" w:eastAsia="Hiragino Sans"/>
          <w:sz w:val="21"/>
        </w:rPr>
        <w:t>スマートフォンまたはパソコンのマイクから約20センチ離れ、録音中は端末やマイクに触れないでください。</w:t>
      </w:r>
    </w:p>
    <w:p>
      <w:pPr>
        <w:pStyle w:val="ListBullet"/>
        <w:spacing w:after="80" w:line="312" w:lineRule="auto"/>
        <w:ind w:left="288" w:hanging="259"/>
      </w:pPr>
      <w:r>
        <w:rPr>
          <w:rFonts w:ascii="Hiragino Sans" w:hAnsi="Hiragino Sans" w:eastAsia="Hiragino Sans"/>
          <w:sz w:val="21"/>
        </w:rPr>
        <w:t>イヤホンがあれば、録音後の確認に使用してください。通知音が入らないよう、おやすみモードなどを利用します。</w:t>
      </w:r>
    </w:p>
    <w:p>
      <w:pPr>
        <w:pStyle w:val="ListBullet"/>
        <w:spacing w:after="80" w:line="312" w:lineRule="auto"/>
        <w:ind w:left="288" w:hanging="259"/>
      </w:pPr>
      <w:r>
        <w:rPr>
          <w:rFonts w:ascii="Hiragino Sans" w:hAnsi="Hiragino Sans" w:eastAsia="Hiragino Sans"/>
          <w:sz w:val="21"/>
        </w:rPr>
        <w:t>サイトに表示される利用目的と同意項目を読み、内容に同意できる場合のみ進めてください。</w:t>
      </w:r>
    </w:p>
    <w:p>
      <w:pPr>
        <w:pStyle w:val="Heading1"/>
        <w:keepNext/>
        <w:spacing w:before="280" w:after="120"/>
      </w:pPr>
      <w:r>
        <w:rPr>
          <w:rFonts w:ascii="Hiragino Sans" w:hAnsi="Hiragino Sans" w:eastAsia="Hiragino Sans"/>
          <w:b/>
          <w:color w:val="000000"/>
          <w:sz w:val="30"/>
        </w:rPr>
        <w:t>サイトを開く</w:t>
      </w:r>
    </w:p>
    <w:p>
      <w:pPr>
        <w:pStyle w:val="ListBullet"/>
        <w:spacing w:after="80" w:line="312" w:lineRule="auto"/>
        <w:ind w:left="288" w:hanging="259"/>
      </w:pPr>
      <w:r>
        <w:rPr>
          <w:rFonts w:ascii="Hiragino Sans" w:hAnsi="Hiragino Sans" w:eastAsia="Hiragino Sans"/>
          <w:sz w:val="21"/>
        </w:rPr>
        <w:t>依頼者から届いた招待リンクを、最新版の Chrome または Safari で開きます。</w:t>
      </w:r>
    </w:p>
    <w:p>
      <w:pPr>
        <w:pStyle w:val="ListBullet"/>
        <w:spacing w:after="80" w:line="312" w:lineRule="auto"/>
        <w:ind w:left="288" w:hanging="259"/>
      </w:pPr>
      <w:r>
        <w:rPr>
          <w:rFonts w:ascii="Hiragino Sans" w:hAnsi="Hiragino Sans" w:eastAsia="Hiragino Sans"/>
          <w:sz w:val="21"/>
        </w:rPr>
        <w:t>名前を入力し、3つの確認項目にチェックを入れてから「録音を始める」を押します。</w:t>
      </w:r>
    </w:p>
    <w:p>
      <w:pPr>
        <w:pStyle w:val="ListBullet"/>
        <w:spacing w:after="80" w:line="312" w:lineRule="auto"/>
        <w:ind w:left="288" w:hanging="259"/>
      </w:pPr>
      <w:r>
        <w:rPr>
          <w:rFonts w:ascii="Hiragino Sans" w:hAnsi="Hiragino Sans" w:eastAsia="Hiragino Sans"/>
          <w:sz w:val="21"/>
        </w:rPr>
        <w:t>初めて録音するときにブラウザから確認が出たら、マイクの使用を許可します。カメラは使用しません。</w:t>
      </w:r>
    </w:p>
    <w:p>
      <w:pPr>
        <w:pStyle w:val="Heading1"/>
        <w:keepNext/>
        <w:spacing w:before="280" w:after="120"/>
      </w:pPr>
      <w:r>
        <w:rPr>
          <w:rFonts w:ascii="Hiragino Sans" w:hAnsi="Hiragino Sans" w:eastAsia="Hiragino Sans"/>
          <w:b/>
          <w:color w:val="000000"/>
          <w:sz w:val="30"/>
        </w:rPr>
        <w:t>1件ずつ録音する</w:t>
      </w:r>
    </w:p>
    <w:p>
      <w:pPr>
        <w:keepNext w:val="0"/>
        <w:spacing w:before="0" w:after="180" w:line="336" w:lineRule="auto"/>
      </w:pPr>
      <w:r>
        <w:rPr>
          <w:rFonts w:ascii="Hiragino Sans" w:hAnsi="Hiragino Sans" w:eastAsia="Hiragino Sans"/>
          <w:sz w:val="22"/>
        </w:rPr>
        <w:t>画面中央に、現在の番号、ファイル名、読み上げる文章が表示されます。次の手順を100件繰り返します。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36"/>
        <w:gridCol w:w="2376"/>
        <w:gridCol w:w="6336"/>
      </w:tblGrid>
      <w:tr>
        <w:trPr>
          <w:tblHeader w:val="true"/>
        </w:trPr>
        <w:tc>
          <w:tcPr>
            <w:tcW w:type="dxa" w:w="3293"/>
            <w:shd w:fill="17365D"/>
            <w:tcMar>
              <w:top w:w="105" w:type="dxa"/>
              <w:start w:w="125" w:type="dxa"/>
              <w:bottom w:w="105" w:type="dxa"/>
              <w:end w:w="125" w:type="dxa"/>
            </w:tcMar>
            <w:vAlign w:val="center"/>
          </w:tcPr>
          <w:p>
            <w:pPr>
              <w:spacing w:after="0"/>
              <w:jc w:val="center"/>
            </w:pPr>
            <w:r>
              <w:rPr>
                <w:rFonts w:ascii="Hiragino Sans" w:hAnsi="Hiragino Sans" w:eastAsia="Hiragino Sans"/>
                <w:b/>
                <w:color w:val="FFFFFF"/>
                <w:sz w:val="20"/>
              </w:rPr>
              <w:t>手順</w:t>
            </w:r>
          </w:p>
        </w:tc>
        <w:tc>
          <w:tcPr>
            <w:tcW w:type="dxa" w:w="3293"/>
            <w:shd w:fill="17365D"/>
            <w:tcMar>
              <w:top w:w="105" w:type="dxa"/>
              <w:start w:w="125" w:type="dxa"/>
              <w:bottom w:w="105" w:type="dxa"/>
              <w:end w:w="125" w:type="dxa"/>
            </w:tcMar>
            <w:vAlign w:val="center"/>
          </w:tcPr>
          <w:p>
            <w:pPr>
              <w:spacing w:after="0"/>
              <w:jc w:val="center"/>
            </w:pPr>
            <w:r>
              <w:rPr>
                <w:rFonts w:ascii="Hiragino Sans" w:hAnsi="Hiragino Sans" w:eastAsia="Hiragino Sans"/>
                <w:b/>
                <w:color w:val="FFFFFF"/>
                <w:sz w:val="20"/>
              </w:rPr>
              <w:t>画面操作</w:t>
            </w:r>
          </w:p>
        </w:tc>
        <w:tc>
          <w:tcPr>
            <w:tcW w:type="dxa" w:w="3293"/>
            <w:shd w:fill="17365D"/>
            <w:tcMar>
              <w:top w:w="105" w:type="dxa"/>
              <w:start w:w="125" w:type="dxa"/>
              <w:bottom w:w="105" w:type="dxa"/>
              <w:end w:w="125" w:type="dxa"/>
            </w:tcMar>
            <w:vAlign w:val="center"/>
          </w:tcPr>
          <w:p>
            <w:pPr>
              <w:spacing w:after="0"/>
              <w:jc w:val="center"/>
            </w:pPr>
            <w:r>
              <w:rPr>
                <w:rFonts w:ascii="Hiragino Sans" w:hAnsi="Hiragino Sans" w:eastAsia="Hiragino Sans"/>
                <w:b/>
                <w:color w:val="FFFFFF"/>
                <w:sz w:val="20"/>
              </w:rPr>
              <w:t>すること</w:t>
            </w:r>
          </w:p>
        </w:tc>
      </w:tr>
      <w:tr>
        <w:tc>
          <w:tcPr>
            <w:tcW w:type="dxa" w:w="936"/>
            <w:tcMar>
              <w:top w:w="95" w:type="dxa"/>
              <w:start w:w="125" w:type="dxa"/>
              <w:bottom w:w="95" w:type="dxa"/>
              <w:end w:w="125" w:type="dxa"/>
            </w:tcMar>
            <w:vAlign w:val="center"/>
          </w:tcPr>
          <w:p>
            <w:pPr>
              <w:spacing w:after="0"/>
              <w:jc w:val="center"/>
            </w:pPr>
            <w:r>
              <w:rPr>
                <w:rFonts w:ascii="Hiragino Sans" w:hAnsi="Hiragino Sans" w:eastAsia="Hiragino Sans"/>
                <w:b w:val="0"/>
                <w:sz w:val="19"/>
              </w:rPr>
              <w:t>1</w:t>
            </w:r>
          </w:p>
        </w:tc>
        <w:tc>
          <w:tcPr>
            <w:tcW w:type="dxa" w:w="2376"/>
            <w:tcMar>
              <w:top w:w="95" w:type="dxa"/>
              <w:start w:w="125" w:type="dxa"/>
              <w:bottom w:w="95" w:type="dxa"/>
              <w:end w:w="125" w:type="dxa"/>
            </w:tcMar>
            <w:vAlign w:val="center"/>
          </w:tcPr>
          <w:p>
            <w:pPr>
              <w:spacing w:after="0"/>
              <w:jc w:val="center"/>
            </w:pPr>
            <w:r>
              <w:rPr>
                <w:rFonts w:ascii="Hiragino Sans" w:hAnsi="Hiragino Sans" w:eastAsia="Hiragino Sans"/>
                <w:b/>
                <w:sz w:val="19"/>
              </w:rPr>
              <w:t>録音する</w:t>
            </w:r>
          </w:p>
        </w:tc>
        <w:tc>
          <w:tcPr>
            <w:tcW w:type="dxa" w:w="6336"/>
            <w:tcMar>
              <w:top w:w="95" w:type="dxa"/>
              <w:start w:w="125" w:type="dxa"/>
              <w:bottom w:w="95" w:type="dxa"/>
              <w:end w:w="125" w:type="dxa"/>
            </w:tcMar>
            <w:vAlign w:val="center"/>
          </w:tcPr>
          <w:p>
            <w:pPr>
              <w:spacing w:after="0"/>
            </w:pPr>
            <w:r>
              <w:rPr>
                <w:rFonts w:ascii="Hiragino Sans" w:hAnsi="Hiragino Sans" w:eastAsia="Hiragino Sans"/>
                <w:b w:val="0"/>
                <w:sz w:val="19"/>
              </w:rPr>
              <w:t>ボタンを押したあと、文章の前に少し間を空けます。</w:t>
            </w:r>
          </w:p>
        </w:tc>
      </w:tr>
      <w:tr>
        <w:tc>
          <w:tcPr>
            <w:tcW w:type="dxa" w:w="936"/>
            <w:shd w:fill="F3F7FB"/>
            <w:tcMar>
              <w:top w:w="95" w:type="dxa"/>
              <w:start w:w="125" w:type="dxa"/>
              <w:bottom w:w="95" w:type="dxa"/>
              <w:end w:w="125" w:type="dxa"/>
            </w:tcMar>
            <w:vAlign w:val="center"/>
          </w:tcPr>
          <w:p>
            <w:pPr>
              <w:spacing w:after="0"/>
              <w:jc w:val="center"/>
            </w:pPr>
            <w:r>
              <w:rPr>
                <w:rFonts w:ascii="Hiragino Sans" w:hAnsi="Hiragino Sans" w:eastAsia="Hiragino Sans"/>
                <w:b w:val="0"/>
                <w:sz w:val="19"/>
              </w:rPr>
              <w:t>2</w:t>
            </w:r>
          </w:p>
        </w:tc>
        <w:tc>
          <w:tcPr>
            <w:tcW w:type="dxa" w:w="2376"/>
            <w:shd w:fill="F3F7FB"/>
            <w:tcMar>
              <w:top w:w="95" w:type="dxa"/>
              <w:start w:w="125" w:type="dxa"/>
              <w:bottom w:w="95" w:type="dxa"/>
              <w:end w:w="125" w:type="dxa"/>
            </w:tcMar>
            <w:vAlign w:val="center"/>
          </w:tcPr>
          <w:p>
            <w:pPr>
              <w:spacing w:after="0"/>
              <w:jc w:val="center"/>
            </w:pPr>
            <w:r>
              <w:rPr>
                <w:rFonts w:ascii="Hiragino Sans" w:hAnsi="Hiragino Sans" w:eastAsia="Hiragino Sans"/>
                <w:b/>
                <w:sz w:val="19"/>
              </w:rPr>
              <w:t>読み上げる</w:t>
            </w:r>
          </w:p>
        </w:tc>
        <w:tc>
          <w:tcPr>
            <w:tcW w:type="dxa" w:w="6336"/>
            <w:shd w:fill="F3F7FB"/>
            <w:tcMar>
              <w:top w:w="95" w:type="dxa"/>
              <w:start w:w="125" w:type="dxa"/>
              <w:bottom w:w="95" w:type="dxa"/>
              <w:end w:w="125" w:type="dxa"/>
            </w:tcMar>
            <w:vAlign w:val="center"/>
          </w:tcPr>
          <w:p>
            <w:pPr>
              <w:spacing w:after="0"/>
            </w:pPr>
            <w:r>
              <w:rPr>
                <w:rFonts w:ascii="Hiragino Sans" w:hAnsi="Hiragino Sans" w:eastAsia="Hiragino Sans"/>
                <w:b w:val="0"/>
                <w:sz w:val="19"/>
              </w:rPr>
              <w:t>表示された文章だけを、自然な速さではっきり読みます。</w:t>
            </w:r>
          </w:p>
        </w:tc>
      </w:tr>
      <w:tr>
        <w:tc>
          <w:tcPr>
            <w:tcW w:type="dxa" w:w="936"/>
            <w:tcMar>
              <w:top w:w="95" w:type="dxa"/>
              <w:start w:w="125" w:type="dxa"/>
              <w:bottom w:w="95" w:type="dxa"/>
              <w:end w:w="125" w:type="dxa"/>
            </w:tcMar>
            <w:vAlign w:val="center"/>
          </w:tcPr>
          <w:p>
            <w:pPr>
              <w:spacing w:after="0"/>
              <w:jc w:val="center"/>
            </w:pPr>
            <w:r>
              <w:rPr>
                <w:rFonts w:ascii="Hiragino Sans" w:hAnsi="Hiragino Sans" w:eastAsia="Hiragino Sans"/>
                <w:b w:val="0"/>
                <w:sz w:val="19"/>
              </w:rPr>
              <w:t>3</w:t>
            </w:r>
          </w:p>
        </w:tc>
        <w:tc>
          <w:tcPr>
            <w:tcW w:type="dxa" w:w="2376"/>
            <w:tcMar>
              <w:top w:w="95" w:type="dxa"/>
              <w:start w:w="125" w:type="dxa"/>
              <w:bottom w:w="95" w:type="dxa"/>
              <w:end w:w="125" w:type="dxa"/>
            </w:tcMar>
            <w:vAlign w:val="center"/>
          </w:tcPr>
          <w:p>
            <w:pPr>
              <w:spacing w:after="0"/>
              <w:jc w:val="center"/>
            </w:pPr>
            <w:r>
              <w:rPr>
                <w:rFonts w:ascii="Hiragino Sans" w:hAnsi="Hiragino Sans" w:eastAsia="Hiragino Sans"/>
                <w:b/>
                <w:sz w:val="19"/>
              </w:rPr>
              <w:t>停止</w:t>
            </w:r>
          </w:p>
        </w:tc>
        <w:tc>
          <w:tcPr>
            <w:tcW w:type="dxa" w:w="6336"/>
            <w:tcMar>
              <w:top w:w="95" w:type="dxa"/>
              <w:start w:w="125" w:type="dxa"/>
              <w:bottom w:w="95" w:type="dxa"/>
              <w:end w:w="125" w:type="dxa"/>
            </w:tcMar>
            <w:vAlign w:val="center"/>
          </w:tcPr>
          <w:p>
            <w:pPr>
              <w:spacing w:after="0"/>
            </w:pPr>
            <w:r>
              <w:rPr>
                <w:rFonts w:ascii="Hiragino Sans" w:hAnsi="Hiragino Sans" w:eastAsia="Hiragino Sans"/>
                <w:b w:val="0"/>
                <w:sz w:val="19"/>
              </w:rPr>
              <w:t>読み終わったあとも少し間を空けてから押します。</w:t>
            </w:r>
          </w:p>
        </w:tc>
      </w:tr>
      <w:tr>
        <w:tc>
          <w:tcPr>
            <w:tcW w:type="dxa" w:w="936"/>
            <w:shd w:fill="F3F7FB"/>
            <w:tcMar>
              <w:top w:w="95" w:type="dxa"/>
              <w:start w:w="125" w:type="dxa"/>
              <w:bottom w:w="95" w:type="dxa"/>
              <w:end w:w="125" w:type="dxa"/>
            </w:tcMar>
            <w:vAlign w:val="center"/>
          </w:tcPr>
          <w:p>
            <w:pPr>
              <w:spacing w:after="0"/>
              <w:jc w:val="center"/>
            </w:pPr>
            <w:r>
              <w:rPr>
                <w:rFonts w:ascii="Hiragino Sans" w:hAnsi="Hiragino Sans" w:eastAsia="Hiragino Sans"/>
                <w:b w:val="0"/>
                <w:sz w:val="19"/>
              </w:rPr>
              <w:t>4</w:t>
            </w:r>
          </w:p>
        </w:tc>
        <w:tc>
          <w:tcPr>
            <w:tcW w:type="dxa" w:w="2376"/>
            <w:shd w:fill="F3F7FB"/>
            <w:tcMar>
              <w:top w:w="95" w:type="dxa"/>
              <w:start w:w="125" w:type="dxa"/>
              <w:bottom w:w="95" w:type="dxa"/>
              <w:end w:w="125" w:type="dxa"/>
            </w:tcMar>
            <w:vAlign w:val="center"/>
          </w:tcPr>
          <w:p>
            <w:pPr>
              <w:spacing w:after="0"/>
              <w:jc w:val="center"/>
            </w:pPr>
            <w:r>
              <w:rPr>
                <w:rFonts w:ascii="Hiragino Sans" w:hAnsi="Hiragino Sans" w:eastAsia="Hiragino Sans"/>
                <w:b/>
                <w:sz w:val="19"/>
              </w:rPr>
              <w:t>再生</w:t>
            </w:r>
          </w:p>
        </w:tc>
        <w:tc>
          <w:tcPr>
            <w:tcW w:type="dxa" w:w="6336"/>
            <w:shd w:fill="F3F7FB"/>
            <w:tcMar>
              <w:top w:w="95" w:type="dxa"/>
              <w:start w:w="125" w:type="dxa"/>
              <w:bottom w:w="95" w:type="dxa"/>
              <w:end w:w="125" w:type="dxa"/>
            </w:tcMar>
            <w:vAlign w:val="center"/>
          </w:tcPr>
          <w:p>
            <w:pPr>
              <w:spacing w:after="0"/>
            </w:pPr>
            <w:r>
              <w:rPr>
                <w:rFonts w:ascii="Hiragino Sans" w:hAnsi="Hiragino Sans" w:eastAsia="Hiragino Sans"/>
                <w:b w:val="0"/>
                <w:sz w:val="19"/>
              </w:rPr>
              <w:t>言い間違い、雑音、音割れ、途中切れがないか確認します。</w:t>
            </w:r>
          </w:p>
        </w:tc>
      </w:tr>
      <w:tr>
        <w:tc>
          <w:tcPr>
            <w:tcW w:type="dxa" w:w="936"/>
            <w:tcMar>
              <w:top w:w="95" w:type="dxa"/>
              <w:start w:w="125" w:type="dxa"/>
              <w:bottom w:w="95" w:type="dxa"/>
              <w:end w:w="125" w:type="dxa"/>
            </w:tcMar>
            <w:vAlign w:val="center"/>
          </w:tcPr>
          <w:p>
            <w:pPr>
              <w:spacing w:after="0"/>
              <w:jc w:val="center"/>
            </w:pPr>
            <w:r>
              <w:rPr>
                <w:rFonts w:ascii="Hiragino Sans" w:hAnsi="Hiragino Sans" w:eastAsia="Hiragino Sans"/>
                <w:b w:val="0"/>
                <w:sz w:val="19"/>
              </w:rPr>
              <w:t>5</w:t>
            </w:r>
          </w:p>
        </w:tc>
        <w:tc>
          <w:tcPr>
            <w:tcW w:type="dxa" w:w="2376"/>
            <w:tcMar>
              <w:top w:w="95" w:type="dxa"/>
              <w:start w:w="125" w:type="dxa"/>
              <w:bottom w:w="95" w:type="dxa"/>
              <w:end w:w="125" w:type="dxa"/>
            </w:tcMar>
            <w:vAlign w:val="center"/>
          </w:tcPr>
          <w:p>
            <w:pPr>
              <w:spacing w:after="0"/>
              <w:jc w:val="center"/>
            </w:pPr>
            <w:r>
              <w:rPr>
                <w:rFonts w:ascii="Hiragino Sans" w:hAnsi="Hiragino Sans" w:eastAsia="Hiragino Sans"/>
                <w:b/>
                <w:sz w:val="19"/>
              </w:rPr>
              <w:t>保存または録り直す</w:t>
            </w:r>
          </w:p>
        </w:tc>
        <w:tc>
          <w:tcPr>
            <w:tcW w:type="dxa" w:w="6336"/>
            <w:tcMar>
              <w:top w:w="95" w:type="dxa"/>
              <w:start w:w="125" w:type="dxa"/>
              <w:bottom w:w="95" w:type="dxa"/>
              <w:end w:w="125" w:type="dxa"/>
            </w:tcMar>
            <w:vAlign w:val="center"/>
          </w:tcPr>
          <w:p>
            <w:pPr>
              <w:spacing w:after="0"/>
            </w:pPr>
            <w:r>
              <w:rPr>
                <w:rFonts w:ascii="Hiragino Sans" w:hAnsi="Hiragino Sans" w:eastAsia="Hiragino Sans"/>
                <w:b w:val="0"/>
                <w:sz w:val="19"/>
              </w:rPr>
              <w:t>問題がなければ「この録音を保存」、問題があれば「録り直す」を押します。</w:t>
            </w:r>
          </w:p>
        </w:tc>
      </w:tr>
    </w:tbl>
    <w:p>
      <w:pPr>
        <w:pStyle w:val="Heading1"/>
        <w:keepNext/>
        <w:spacing w:before="280" w:after="120"/>
      </w:pPr>
      <w:r>
        <w:rPr>
          <w:rFonts w:ascii="Hiragino Sans" w:hAnsi="Hiragino Sans" w:eastAsia="Hiragino Sans"/>
          <w:b/>
          <w:color w:val="000000"/>
          <w:sz w:val="30"/>
        </w:rPr>
        <w:t>読み上げ方</w:t>
      </w:r>
    </w:p>
    <w:p>
      <w:pPr>
        <w:pStyle w:val="ListBullet"/>
        <w:spacing w:after="80" w:line="312" w:lineRule="auto"/>
        <w:ind w:left="288" w:hanging="259"/>
      </w:pPr>
      <w:r>
        <w:rPr>
          <w:rFonts w:ascii="Hiragino Sans" w:hAnsi="Hiragino Sans" w:eastAsia="Hiragino Sans"/>
          <w:sz w:val="21"/>
        </w:rPr>
        <w:t>普段の声量と速さで、滑舌よく読みます。演技をしたり、必要以上にゆっくり読んだりする必要はありません。</w:t>
      </w:r>
    </w:p>
    <w:p>
      <w:pPr>
        <w:pStyle w:val="ListBullet"/>
        <w:spacing w:after="80" w:line="312" w:lineRule="auto"/>
        <w:ind w:left="288" w:hanging="259"/>
      </w:pPr>
      <w:r>
        <w:rPr>
          <w:rFonts w:ascii="Hiragino Sans" w:hAnsi="Hiragino Sans" w:eastAsia="Hiragino Sans"/>
          <w:sz w:val="21"/>
        </w:rPr>
        <w:t>文章中の空白では、短く自然な間を取ります。ファイル名や番号、録音開始の合図は読まないでください。</w:t>
      </w:r>
    </w:p>
    <w:p>
      <w:pPr>
        <w:pStyle w:val="ListBullet"/>
        <w:spacing w:after="80" w:line="312" w:lineRule="auto"/>
        <w:ind w:left="288" w:hanging="259"/>
      </w:pPr>
      <w:r>
        <w:rPr>
          <w:rFonts w:ascii="Hiragino Sans" w:hAnsi="Hiragino Sans" w:eastAsia="Hiragino Sans"/>
          <w:sz w:val="21"/>
        </w:rPr>
        <w:t>言い間違い、咳、笑い声、周囲の声、物音が入った場合は保存せず、その文章を最初から録り直します。</w:t>
      </w:r>
    </w:p>
    <w:p>
      <w:pPr>
        <w:pStyle w:val="ListBullet"/>
        <w:spacing w:after="80" w:line="312" w:lineRule="auto"/>
        <w:ind w:left="288" w:hanging="259"/>
      </w:pPr>
      <w:r>
        <w:rPr>
          <w:rFonts w:ascii="Hiragino Sans" w:hAnsi="Hiragino Sans" w:eastAsia="Hiragino Sans"/>
          <w:sz w:val="21"/>
        </w:rPr>
        <w:t>マイクとの距離と声量をなるべく一定に保ちます。息が直接当たる場合は、マイクを口の正面から少し外します。</w:t>
      </w:r>
    </w:p>
    <w:p>
      <w:pPr>
        <w:pStyle w:val="Heading1"/>
        <w:keepNext/>
        <w:spacing w:before="280" w:after="120"/>
      </w:pPr>
      <w:r>
        <w:rPr>
          <w:rFonts w:ascii="Hiragino Sans" w:hAnsi="Hiragino Sans" w:eastAsia="Hiragino Sans"/>
          <w:b/>
          <w:color w:val="000000"/>
          <w:sz w:val="30"/>
        </w:rPr>
        <w:t>移動と録り直し</w:t>
      </w:r>
    </w:p>
    <w:p>
      <w:pPr>
        <w:pStyle w:val="ListBullet"/>
        <w:spacing w:after="80" w:line="312" w:lineRule="auto"/>
        <w:ind w:left="288" w:hanging="259"/>
      </w:pPr>
      <w:r>
        <w:rPr>
          <w:rFonts w:ascii="Hiragino Sans" w:hAnsi="Hiragino Sans" w:eastAsia="Hiragino Sans"/>
          <w:sz w:val="21"/>
        </w:rPr>
        <w:t>保存すると、次の未完了の文章へ自動で移動します。画面上部の進捗で保存済みの件数を確認できます。</w:t>
      </w:r>
    </w:p>
    <w:p>
      <w:pPr>
        <w:pStyle w:val="ListBullet"/>
        <w:spacing w:after="80" w:line="312" w:lineRule="auto"/>
        <w:ind w:left="288" w:hanging="259"/>
      </w:pPr>
      <w:r>
        <w:rPr>
          <w:rFonts w:ascii="Hiragino Sans" w:hAnsi="Hiragino Sans" w:eastAsia="Hiragino Sans"/>
          <w:sz w:val="21"/>
        </w:rPr>
        <w:t>「前の文章」「次の文章」または「文章を選ぶ」から、別の文章へ移動できます。未保存の録音があるときは、先に保存するか録り直してください。</w:t>
      </w:r>
    </w:p>
    <w:p>
      <w:pPr>
        <w:pStyle w:val="ListBullet"/>
        <w:spacing w:after="80" w:line="312" w:lineRule="auto"/>
        <w:ind w:left="288" w:hanging="259"/>
      </w:pPr>
      <w:r>
        <w:rPr>
          <w:rFonts w:ascii="Hiragino Sans" w:hAnsi="Hiragino Sans" w:eastAsia="Hiragino Sans"/>
          <w:sz w:val="21"/>
        </w:rPr>
        <w:t>保存済みの文章では「保存済み音声を試聴」を押して確認できます。新しく録音して保存すると、その文章の音声が置き換わります。</w:t>
      </w:r>
    </w:p>
    <w:p>
      <w:pPr>
        <w:pStyle w:val="Heading1"/>
        <w:keepNext/>
        <w:spacing w:before="280" w:after="120"/>
      </w:pPr>
      <w:r>
        <w:rPr>
          <w:rFonts w:ascii="Hiragino Sans" w:hAnsi="Hiragino Sans" w:eastAsia="Hiragino Sans"/>
          <w:b/>
          <w:color w:val="000000"/>
          <w:sz w:val="30"/>
        </w:rPr>
        <w:t>途中で画面を閉じない</w:t>
      </w:r>
    </w:p>
    <w:p>
      <w:pPr>
        <w:keepNext w:val="0"/>
        <w:spacing w:before="0" w:after="120" w:line="336" w:lineRule="auto"/>
      </w:pPr>
      <w:r>
        <w:rPr>
          <w:rFonts w:ascii="Hiragino Sans" w:hAnsi="Hiragino Sans" w:eastAsia="Hiragino Sans"/>
          <w:sz w:val="22"/>
        </w:rPr>
        <w:t>録音中や、再生確認後にまだ保存していない状態では、ページを更新したり閉じたりしないでください。同じタブでページを更新した場合は進捗が復元されますが、セッションには有効期限があります。最初からやり直す表示が出た場合は、依頼者へ連絡してください。</w:t>
      </w:r>
    </w:p>
    <w:p>
      <w:pPr>
        <w:pStyle w:val="Heading1"/>
        <w:keepNext/>
        <w:spacing w:before="280" w:after="120"/>
      </w:pPr>
      <w:r>
        <w:rPr>
          <w:rFonts w:ascii="Hiragino Sans" w:hAnsi="Hiragino Sans" w:eastAsia="Hiragino Sans"/>
          <w:b/>
          <w:color w:val="000000"/>
          <w:sz w:val="30"/>
        </w:rPr>
        <w:t>困ったとき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416"/>
      </w:tblGrid>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録音できない</w:t>
            </w:r>
          </w:p>
        </w:tc>
        <w:tc>
          <w:tcPr>
            <w:tcW w:type="dxa" w:w="7416"/>
            <w:tcMar>
              <w:top w:w="105" w:type="dxa"/>
              <w:start w:w="125" w:type="dxa"/>
              <w:bottom w:w="105" w:type="dxa"/>
              <w:end w:w="125" w:type="dxa"/>
            </w:tcMar>
            <w:vAlign w:val="center"/>
          </w:tcPr>
          <w:p>
            <w:pPr>
              <w:spacing w:after="0"/>
            </w:pPr>
            <w:r>
              <w:rPr>
                <w:rFonts w:ascii="Hiragino Sans" w:hAnsi="Hiragino Sans" w:eastAsia="Hiragino Sans"/>
                <w:sz w:val="20"/>
              </w:rPr>
              <w:t>ブラウザのマイク許可を確認し、最新版の Chrome または Safari で開き直します。</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声が小さい</w:t>
            </w:r>
          </w:p>
        </w:tc>
        <w:tc>
          <w:tcPr>
            <w:tcW w:type="dxa" w:w="7416"/>
            <w:shd w:fill="F3F7FB"/>
            <w:tcMar>
              <w:top w:w="105" w:type="dxa"/>
              <w:start w:w="125" w:type="dxa"/>
              <w:bottom w:w="105" w:type="dxa"/>
              <w:end w:w="125" w:type="dxa"/>
            </w:tcMar>
            <w:vAlign w:val="center"/>
          </w:tcPr>
          <w:p>
            <w:pPr>
              <w:spacing w:after="0"/>
            </w:pPr>
            <w:r>
              <w:rPr>
                <w:rFonts w:ascii="Hiragino Sans" w:hAnsi="Hiragino Sans" w:eastAsia="Hiragino Sans"/>
                <w:sz w:val="20"/>
              </w:rPr>
              <w:t>マイクに少し近づき、端末の入力音量を確認して試し録りします。</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音が割れる</w:t>
            </w:r>
          </w:p>
        </w:tc>
        <w:tc>
          <w:tcPr>
            <w:tcW w:type="dxa" w:w="7416"/>
            <w:tcMar>
              <w:top w:w="105" w:type="dxa"/>
              <w:start w:w="125" w:type="dxa"/>
              <w:bottom w:w="105" w:type="dxa"/>
              <w:end w:w="125" w:type="dxa"/>
            </w:tcMar>
            <w:vAlign w:val="center"/>
          </w:tcPr>
          <w:p>
            <w:pPr>
              <w:spacing w:after="0"/>
            </w:pPr>
            <w:r>
              <w:rPr>
                <w:rFonts w:ascii="Hiragino Sans" w:hAnsi="Hiragino Sans" w:eastAsia="Hiragino Sans"/>
                <w:sz w:val="20"/>
              </w:rPr>
              <w:t>マイクから少し離れ、声量を下げて録り直します。</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雑音が入る</w:t>
            </w:r>
          </w:p>
        </w:tc>
        <w:tc>
          <w:tcPr>
            <w:tcW w:type="dxa" w:w="7416"/>
            <w:shd w:fill="F3F7FB"/>
            <w:tcMar>
              <w:top w:w="105" w:type="dxa"/>
              <w:start w:w="125" w:type="dxa"/>
              <w:bottom w:w="105" w:type="dxa"/>
              <w:end w:w="125" w:type="dxa"/>
            </w:tcMar>
            <w:vAlign w:val="center"/>
          </w:tcPr>
          <w:p>
            <w:pPr>
              <w:spacing w:after="0"/>
            </w:pPr>
            <w:r>
              <w:rPr>
                <w:rFonts w:ascii="Hiragino Sans" w:hAnsi="Hiragino Sans" w:eastAsia="Hiragino Sans"/>
                <w:sz w:val="20"/>
              </w:rPr>
              <w:t>空調や通知音を止め、端末を固定して録り直します。</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保存できない</w:t>
            </w:r>
          </w:p>
        </w:tc>
        <w:tc>
          <w:tcPr>
            <w:tcW w:type="dxa" w:w="7416"/>
            <w:tcMar>
              <w:top w:w="105" w:type="dxa"/>
              <w:start w:w="125" w:type="dxa"/>
              <w:bottom w:w="105" w:type="dxa"/>
              <w:end w:w="125" w:type="dxa"/>
            </w:tcMar>
            <w:vAlign w:val="center"/>
          </w:tcPr>
          <w:p>
            <w:pPr>
              <w:spacing w:after="0"/>
            </w:pPr>
            <w:r>
              <w:rPr>
                <w:rFonts w:ascii="Hiragino Sans" w:hAnsi="Hiragino Sans" w:eastAsia="Hiragino Sans"/>
                <w:sz w:val="20"/>
              </w:rPr>
              <w:t>通信状態を確認します。画面に録音が残っている間は閉じず、もう一度保存します。</w:t>
            </w:r>
          </w:p>
        </w:tc>
      </w:tr>
      <w:tr>
        <w:tc>
          <w:tcPr>
            <w:tcW w:type="dxa" w:w="2232"/>
            <w:shd w:fill="DCE6F1"/>
            <w:tcMar>
              <w:top w:w="105" w:type="dxa"/>
              <w:start w:w="125" w:type="dxa"/>
              <w:bottom w:w="105" w:type="dxa"/>
              <w:end w:w="125" w:type="dxa"/>
            </w:tcMar>
            <w:vAlign w:val="center"/>
          </w:tcPr>
          <w:p>
            <w:pPr>
              <w:spacing w:after="0"/>
              <w:jc w:val="center"/>
            </w:pPr>
            <w:r>
              <w:rPr>
                <w:rFonts w:ascii="Hiragino Sans" w:hAnsi="Hiragino Sans" w:eastAsia="Hiragino Sans"/>
                <w:b/>
                <w:sz w:val="20"/>
              </w:rPr>
              <w:t>期限切れ</w:t>
            </w:r>
          </w:p>
        </w:tc>
        <w:tc>
          <w:tcPr>
            <w:tcW w:type="dxa" w:w="7416"/>
            <w:shd w:fill="F3F7FB"/>
            <w:tcMar>
              <w:top w:w="105" w:type="dxa"/>
              <w:start w:w="125" w:type="dxa"/>
              <w:bottom w:w="105" w:type="dxa"/>
              <w:end w:w="125" w:type="dxa"/>
            </w:tcMar>
            <w:vAlign w:val="center"/>
          </w:tcPr>
          <w:p>
            <w:pPr>
              <w:spacing w:after="0"/>
            </w:pPr>
            <w:r>
              <w:rPr>
                <w:rFonts w:ascii="Hiragino Sans" w:hAnsi="Hiragino Sans" w:eastAsia="Hiragino Sans"/>
                <w:sz w:val="20"/>
              </w:rPr>
              <w:t>セッションの有効期限が切れた表示が出たら、依頼者へ連絡します。</w:t>
            </w:r>
          </w:p>
        </w:tc>
      </w:tr>
    </w:tbl>
    <w:p>
      <w:pPr>
        <w:pStyle w:val="Heading1"/>
        <w:keepNext/>
        <w:spacing w:before="280" w:after="120"/>
      </w:pPr>
      <w:r>
        <w:rPr>
          <w:rFonts w:ascii="Hiragino Sans" w:hAnsi="Hiragino Sans" w:eastAsia="Hiragino Sans"/>
          <w:b/>
          <w:color w:val="000000"/>
          <w:sz w:val="30"/>
        </w:rPr>
        <w:t>音声データとプライバシー</w:t>
      </w:r>
    </w:p>
    <w:p>
      <w:pPr>
        <w:pStyle w:val="Heading2"/>
        <w:keepNext/>
        <w:spacing w:before="180" w:after="120"/>
      </w:pPr>
      <w:r>
        <w:rPr>
          <w:rFonts w:ascii="Hiragino Sans" w:hAnsi="Hiragino Sans" w:eastAsia="Hiragino Sans"/>
          <w:b/>
          <w:color w:val="000000"/>
          <w:sz w:val="24"/>
        </w:rPr>
        <w:t>利用目的と合成音声</w:t>
      </w:r>
    </w:p>
    <w:p>
      <w:pPr>
        <w:keepNext w:val="0"/>
        <w:spacing w:before="0" w:after="120" w:line="336" w:lineRule="auto"/>
      </w:pPr>
      <w:r>
        <w:rPr>
          <w:rFonts w:ascii="Hiragino Sans" w:hAnsi="Hiragino Sans" w:eastAsia="Hiragino Sans"/>
          <w:sz w:val="22"/>
        </w:rPr>
        <w:t>録音音声は、依頼者が説明した音声合成モデルの作成、調整、品質評価、および Discord 音声ボットでの音声出力に使用します。合成音声では、実際には録音していない文章が本人に似た声で生成される場合があります。説明された目的に同意できない場合は録音を開始しないでください。</w:t>
      </w:r>
    </w:p>
    <w:p>
      <w:pPr>
        <w:pStyle w:val="Heading2"/>
        <w:keepNext/>
        <w:spacing w:before="180" w:after="120"/>
      </w:pPr>
      <w:r>
        <w:rPr>
          <w:rFonts w:ascii="Hiragino Sans" w:hAnsi="Hiragino Sans" w:eastAsia="Hiragino Sans"/>
          <w:b/>
          <w:color w:val="000000"/>
          <w:sz w:val="24"/>
        </w:rPr>
        <w:t>保存される情報</w:t>
      </w:r>
    </w:p>
    <w:p>
      <w:pPr>
        <w:keepNext w:val="0"/>
        <w:spacing w:before="0" w:after="120" w:line="336" w:lineRule="auto"/>
      </w:pPr>
      <w:r>
        <w:rPr>
          <w:rFonts w:ascii="Hiragino Sans" w:hAnsi="Hiragino Sans" w:eastAsia="Hiragino Sans"/>
          <w:sz w:val="22"/>
        </w:rPr>
        <w:t>サイトには、入力した名前、同意内容、録音音声、進捗情報が保存されます。録音はサイト側で WAV 形式に変換され、非公開の保存領域へ送信されます。依頼者側の管理者は、録音の確認、試聴、ダウンロードができます。</w:t>
      </w:r>
    </w:p>
    <w:p>
      <w:pPr>
        <w:pStyle w:val="Heading2"/>
        <w:keepNext/>
        <w:spacing w:before="180" w:after="120"/>
      </w:pPr>
      <w:r>
        <w:rPr>
          <w:rFonts w:ascii="Hiragino Sans" w:hAnsi="Hiragino Sans" w:eastAsia="Hiragino Sans"/>
          <w:b/>
          <w:color w:val="000000"/>
          <w:sz w:val="24"/>
        </w:rPr>
        <w:t>周囲の声と個人情報</w:t>
      </w:r>
    </w:p>
    <w:p>
      <w:pPr>
        <w:keepNext w:val="0"/>
        <w:spacing w:before="0" w:after="120" w:line="336" w:lineRule="auto"/>
      </w:pPr>
      <w:r>
        <w:rPr>
          <w:rFonts w:ascii="Hiragino Sans" w:hAnsi="Hiragino Sans" w:eastAsia="Hiragino Sans"/>
          <w:sz w:val="22"/>
        </w:rPr>
        <w:t>録音には、周囲の人の声、住所、電話番号、勤務先、パスワード、秘密情報を入れないでください。録音画面に表示された文章以外の内容は話さないでください。</w:t>
      </w:r>
    </w:p>
    <w:p>
      <w:pPr>
        <w:pStyle w:val="Heading2"/>
        <w:keepNext/>
        <w:spacing w:before="180" w:after="120"/>
      </w:pPr>
      <w:r>
        <w:rPr>
          <w:rFonts w:ascii="Hiragino Sans" w:hAnsi="Hiragino Sans" w:eastAsia="Hiragino Sans"/>
          <w:b/>
          <w:color w:val="000000"/>
          <w:sz w:val="24"/>
        </w:rPr>
        <w:t>共有と削除</w:t>
      </w:r>
    </w:p>
    <w:p>
      <w:pPr>
        <w:keepNext w:val="0"/>
        <w:spacing w:before="0" w:after="120" w:line="336" w:lineRule="auto"/>
      </w:pPr>
      <w:r>
        <w:rPr>
          <w:rFonts w:ascii="Hiragino Sans" w:hAnsi="Hiragino Sans" w:eastAsia="Hiragino Sans"/>
          <w:sz w:val="22"/>
        </w:rPr>
        <w:t>依頼者は、録音音声と作成したモデルへのアクセスを、開発、保守、評価に必要な人とサービスに限定してください。保存期間、外部サービスや第三者への提供、削除方法、問い合わせ先については、録音前に依頼者へ確認してください。利用停止や削除を希望する場合は、依頼者の問い合わせ先へ連絡してください。</w:t>
      </w:r>
    </w:p>
    <w:p>
      <w:pPr>
        <w:pStyle w:val="Heading1"/>
        <w:keepNext/>
        <w:spacing w:before="280" w:after="120"/>
      </w:pPr>
      <w:r>
        <w:rPr>
          <w:rFonts w:ascii="Hiragino Sans" w:hAnsi="Hiragino Sans" w:eastAsia="Hiragino Sans"/>
          <w:b/>
          <w:color w:val="000000"/>
          <w:sz w:val="30"/>
        </w:rPr>
        <w:t>完了前の確認</w:t>
      </w:r>
    </w:p>
    <w:p>
      <w:pPr>
        <w:spacing w:after="80" w:line="300" w:lineRule="auto"/>
        <w:ind w:left="202" w:hanging="202"/>
      </w:pPr>
      <w:r>
        <w:rPr>
          <w:rFonts w:ascii="Hiragino Sans" w:hAnsi="Hiragino Sans" w:eastAsia="Hiragino Sans"/>
          <w:sz w:val="21"/>
        </w:rPr>
        <w:t>□ 画面上部が100件完了になり、「すべての録音が完了しました」と表示されています。</w:t>
      </w:r>
    </w:p>
    <w:p>
      <w:pPr>
        <w:spacing w:after="80" w:line="300" w:lineRule="auto"/>
        <w:ind w:left="202" w:hanging="202"/>
      </w:pPr>
      <w:r>
        <w:rPr>
          <w:rFonts w:ascii="Hiragino Sans" w:hAnsi="Hiragino Sans" w:eastAsia="Hiragino Sans"/>
          <w:sz w:val="21"/>
        </w:rPr>
        <w:t>□ 録音した各文章に、言い間違い、雑音、音割れ、途中切れがありません。</w:t>
      </w:r>
    </w:p>
    <w:p>
      <w:pPr>
        <w:spacing w:after="80" w:line="300" w:lineRule="auto"/>
        <w:ind w:left="202" w:hanging="202"/>
      </w:pPr>
      <w:r>
        <w:rPr>
          <w:rFonts w:ascii="Hiragino Sans" w:hAnsi="Hiragino Sans" w:eastAsia="Hiragino Sans"/>
          <w:sz w:val="21"/>
        </w:rPr>
        <w:t>□ 録音に周囲の人の声や個人情報、秘密情報が入っていません。</w:t>
      </w:r>
    </w:p>
    <w:p>
      <w:pPr>
        <w:spacing w:after="80" w:line="300" w:lineRule="auto"/>
        <w:ind w:left="202" w:hanging="202"/>
      </w:pPr>
      <w:r>
        <w:rPr>
          <w:rFonts w:ascii="Hiragino Sans" w:hAnsi="Hiragino Sans" w:eastAsia="Hiragino Sans"/>
          <w:sz w:val="21"/>
        </w:rPr>
        <w:t>□ 依頼者から、利用目的、保存期間、共有範囲、問い合わせ先の説明を受けています。</w:t>
      </w:r>
    </w:p>
    <w:sectPr>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w:hAnsi="Hiragino Sans" w:eastAsia="Hiragino Sans"/>
        <w:color w:val="4A4A4A"/>
        <w:sz w:val="17"/>
      </w:rPr>
      <w:t xml:space="preserve">ページ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iragino Sans" w:hAnsi="Hiragino Sans" w:eastAsia="Hiragino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サイト録音マニュアル</dc:title>
  <dc:subject>音声収録サイトで100文章を録音する手順</dc:subject>
  <dc:creator/>
  <cp:keywords/>
  <dc:description/>
  <cp:lastModifiedBy/>
  <cp:revision>1</cp:revision>
  <dcterms:created xsi:type="dcterms:W3CDTF">2013-12-23T23:15:00Z</dcterms:created>
  <dcterms:modified xsi:type="dcterms:W3CDTF">2013-12-23T23:15:00Z</dcterms:modified>
  <cp:category/>
</cp:coreProperties>
</file>