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CCC" w:rsidRPr="00175C73" w:rsidRDefault="00234CCC" w:rsidP="00175C73">
      <w:pPr>
        <w:ind w:left="1440" w:right="-720"/>
        <w:rPr>
          <w:bCs/>
          <w:szCs w:val="24"/>
          <w:u w:val="single"/>
        </w:rPr>
      </w:pPr>
    </w:p>
    <w:p w:rsidR="00D141D9" w:rsidRPr="00175C73" w:rsidRDefault="00D141D9" w:rsidP="00175C73">
      <w:pPr>
        <w:ind w:left="1440" w:right="-720"/>
        <w:rPr>
          <w:bCs/>
          <w:szCs w:val="24"/>
          <w:u w:val="single"/>
        </w:rPr>
      </w:pPr>
      <w:r w:rsidRPr="00175C73">
        <w:rPr>
          <w:bCs/>
          <w:szCs w:val="24"/>
          <w:u w:val="single"/>
        </w:rPr>
        <w:t>File No.: &lt;FILE&gt;</w:t>
      </w:r>
    </w:p>
    <w:p w:rsidR="00D141D9" w:rsidRPr="00175C73" w:rsidRDefault="00D141D9" w:rsidP="00175C73">
      <w:pPr>
        <w:ind w:left="1440" w:right="-720"/>
        <w:rPr>
          <w:b/>
          <w:szCs w:val="24"/>
          <w:u w:val="single"/>
        </w:rPr>
      </w:pPr>
    </w:p>
    <w:p w:rsidR="00D141D9" w:rsidRPr="00175C73" w:rsidRDefault="00D141D9" w:rsidP="00175C73">
      <w:pPr>
        <w:ind w:left="2160" w:right="-720"/>
        <w:jc w:val="both"/>
        <w:rPr>
          <w:rFonts w:eastAsia="Times New Roman"/>
          <w:szCs w:val="24"/>
        </w:rPr>
      </w:pPr>
      <w:r w:rsidRPr="00175C73">
        <w:rPr>
          <w:rFonts w:eastAsia="Times New Roman"/>
          <w:szCs w:val="24"/>
        </w:rPr>
        <w:t> </w:t>
      </w:r>
    </w:p>
    <w:p w:rsidR="00D141D9" w:rsidRPr="00175C73" w:rsidRDefault="00D141D9" w:rsidP="00175C73">
      <w:pPr>
        <w:ind w:left="2160" w:right="-720"/>
        <w:jc w:val="center"/>
        <w:rPr>
          <w:rFonts w:eastAsia="Times New Roman"/>
          <w:b/>
          <w:bCs/>
          <w:color w:val="000000"/>
          <w:szCs w:val="24"/>
          <w:u w:val="single"/>
        </w:rPr>
      </w:pPr>
      <w:r w:rsidRPr="00175C73">
        <w:rPr>
          <w:rFonts w:eastAsia="Times New Roman"/>
          <w:b/>
          <w:bCs/>
          <w:color w:val="000000"/>
          <w:szCs w:val="24"/>
          <w:u w:val="single"/>
        </w:rPr>
        <w:t xml:space="preserve">Ref.: </w:t>
      </w:r>
      <w:proofErr w:type="spellStart"/>
      <w:r w:rsidRPr="00175C73">
        <w:rPr>
          <w:rFonts w:eastAsia="Times New Roman"/>
          <w:b/>
          <w:bCs/>
          <w:color w:val="000000"/>
          <w:szCs w:val="24"/>
          <w:u w:val="single"/>
        </w:rPr>
        <w:t>Notings</w:t>
      </w:r>
      <w:proofErr w:type="spellEnd"/>
      <w:r w:rsidRPr="00175C73">
        <w:rPr>
          <w:rFonts w:eastAsia="Times New Roman"/>
          <w:b/>
          <w:bCs/>
          <w:color w:val="000000"/>
          <w:szCs w:val="24"/>
          <w:u w:val="single"/>
        </w:rPr>
        <w:t xml:space="preserve"> on pre-pages.</w:t>
      </w:r>
    </w:p>
    <w:p w:rsidR="00D141D9" w:rsidRPr="00175C73" w:rsidRDefault="00D141D9" w:rsidP="00175C73">
      <w:pPr>
        <w:ind w:left="2880" w:right="-720" w:hanging="720"/>
        <w:jc w:val="both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Sub.:</w:t>
      </w:r>
      <w:r w:rsidR="003F6B0A" w:rsidRPr="00175C73">
        <w:rPr>
          <w:rFonts w:eastAsia="Times New Roman"/>
          <w:b/>
          <w:bCs/>
          <w:color w:val="000000"/>
          <w:szCs w:val="24"/>
        </w:rPr>
        <w:tab/>
      </w:r>
      <w:r w:rsidRPr="00175C73">
        <w:rPr>
          <w:rFonts w:eastAsia="Times New Roman"/>
          <w:b/>
          <w:bCs/>
          <w:color w:val="000000"/>
          <w:szCs w:val="24"/>
        </w:rPr>
        <w:t>&lt;PUC&gt;</w:t>
      </w:r>
    </w:p>
    <w:p w:rsidR="00D141D9" w:rsidRPr="00175C73" w:rsidRDefault="003F6B0A" w:rsidP="00175C73">
      <w:pPr>
        <w:ind w:left="2880" w:right="-720" w:hanging="720"/>
        <w:jc w:val="both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Ref.:</w:t>
      </w:r>
      <w:r w:rsidRPr="00175C73">
        <w:rPr>
          <w:rFonts w:eastAsia="Times New Roman"/>
          <w:b/>
          <w:bCs/>
          <w:color w:val="000000"/>
          <w:szCs w:val="24"/>
        </w:rPr>
        <w:tab/>
      </w:r>
      <w:r w:rsidR="00D141D9" w:rsidRPr="00175C73">
        <w:rPr>
          <w:rFonts w:eastAsia="Times New Roman"/>
          <w:b/>
          <w:bCs/>
          <w:color w:val="000000"/>
          <w:szCs w:val="24"/>
        </w:rPr>
        <w:t>&lt;FROM_COL&gt;'s note dated &lt;FROM_DT&gt;.</w:t>
      </w:r>
    </w:p>
    <w:p w:rsidR="00D141D9" w:rsidRPr="00175C73" w:rsidRDefault="00D141D9" w:rsidP="00175C73">
      <w:pPr>
        <w:ind w:left="2160" w:right="-720"/>
        <w:jc w:val="center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*****</w:t>
      </w:r>
    </w:p>
    <w:p w:rsidR="00D141D9" w:rsidRPr="00175C73" w:rsidRDefault="00D141D9" w:rsidP="00175C73">
      <w:pPr>
        <w:ind w:left="1440" w:right="-720"/>
        <w:jc w:val="both"/>
        <w:rPr>
          <w:rFonts w:eastAsia="Times New Roman"/>
          <w:szCs w:val="24"/>
        </w:rPr>
      </w:pPr>
      <w:r w:rsidRPr="00175C73">
        <w:rPr>
          <w:rFonts w:eastAsia="Times New Roman"/>
          <w:color w:val="000000"/>
          <w:szCs w:val="24"/>
        </w:rPr>
        <w:t> </w:t>
      </w:r>
    </w:p>
    <w:p w:rsidR="00D141D9" w:rsidRPr="00175C73" w:rsidRDefault="00D141D9" w:rsidP="00175C73">
      <w:pPr>
        <w:ind w:left="1440" w:right="-720" w:firstLine="720"/>
        <w:jc w:val="both"/>
        <w:rPr>
          <w:rFonts w:eastAsia="Times New Roman"/>
          <w:szCs w:val="24"/>
        </w:rPr>
      </w:pPr>
      <w:r w:rsidRPr="00175C73">
        <w:rPr>
          <w:rFonts w:eastAsia="Times New Roman"/>
          <w:color w:val="000000"/>
          <w:szCs w:val="24"/>
        </w:rPr>
        <w:t>Vide note referred to above, &lt;FROM_COL&gt; requested for information from Passenger Marketing Wing of Traffic Commercial Directorate, as detailed therein.</w:t>
      </w:r>
    </w:p>
    <w:p w:rsidR="00D141D9" w:rsidRPr="00175C73" w:rsidRDefault="00D141D9" w:rsidP="00175C73">
      <w:pPr>
        <w:ind w:left="1440" w:right="-720" w:firstLine="720"/>
        <w:jc w:val="both"/>
        <w:rPr>
          <w:rFonts w:eastAsia="Times New Roman"/>
          <w:szCs w:val="24"/>
        </w:rPr>
      </w:pPr>
      <w:r w:rsidRPr="00175C73">
        <w:rPr>
          <w:rFonts w:eastAsia="Times New Roman"/>
          <w:szCs w:val="24"/>
        </w:rPr>
        <w:t> </w:t>
      </w:r>
    </w:p>
    <w:p w:rsidR="00D141D9" w:rsidRPr="00175C73" w:rsidRDefault="00D141D9" w:rsidP="00175C73">
      <w:pPr>
        <w:ind w:left="1440" w:right="-720"/>
        <w:jc w:val="both"/>
        <w:rPr>
          <w:rFonts w:eastAsia="Calibri"/>
          <w:szCs w:val="24"/>
        </w:rPr>
      </w:pPr>
      <w:r w:rsidRPr="00175C73">
        <w:rPr>
          <w:szCs w:val="24"/>
        </w:rPr>
        <w:t>2.</w:t>
      </w:r>
      <w:r w:rsidRPr="00175C73">
        <w:rPr>
          <w:szCs w:val="24"/>
        </w:rPr>
        <w:tab/>
        <w:t xml:space="preserve">In this connection, the information was called from the concerned officers of Passenger Marketing </w:t>
      </w:r>
      <w:r w:rsidR="004A22E4" w:rsidRPr="00175C73">
        <w:rPr>
          <w:szCs w:val="24"/>
        </w:rPr>
        <w:t>Wing</w:t>
      </w:r>
      <w:r w:rsidRPr="00175C73">
        <w:rPr>
          <w:szCs w:val="24"/>
        </w:rPr>
        <w:t>, which has since been received.</w:t>
      </w:r>
    </w:p>
    <w:p w:rsidR="00D141D9" w:rsidRPr="00175C73" w:rsidRDefault="00D141D9" w:rsidP="00175C73">
      <w:pPr>
        <w:ind w:left="1440" w:right="-720"/>
        <w:jc w:val="both"/>
        <w:rPr>
          <w:szCs w:val="24"/>
        </w:rPr>
      </w:pPr>
    </w:p>
    <w:p w:rsidR="00D141D9" w:rsidRPr="00175C73" w:rsidRDefault="00D141D9" w:rsidP="00175C73">
      <w:pPr>
        <w:ind w:left="1440" w:right="-720"/>
        <w:jc w:val="both"/>
        <w:rPr>
          <w:szCs w:val="24"/>
        </w:rPr>
      </w:pPr>
      <w:r w:rsidRPr="00175C73">
        <w:rPr>
          <w:szCs w:val="24"/>
        </w:rPr>
        <w:t>3.</w:t>
      </w:r>
      <w:r w:rsidRPr="00175C73">
        <w:rPr>
          <w:szCs w:val="24"/>
        </w:rPr>
        <w:tab/>
        <w:t xml:space="preserve">Based on the information received, </w:t>
      </w:r>
      <w:r w:rsidR="00175C73">
        <w:rPr>
          <w:szCs w:val="24"/>
        </w:rPr>
        <w:t>remarks</w:t>
      </w:r>
      <w:r w:rsidRPr="00175C73">
        <w:rPr>
          <w:szCs w:val="24"/>
        </w:rPr>
        <w:t xml:space="preserve"> </w:t>
      </w:r>
      <w:proofErr w:type="spellStart"/>
      <w:r w:rsidRPr="00175C73">
        <w:rPr>
          <w:szCs w:val="24"/>
        </w:rPr>
        <w:t>w.r.t</w:t>
      </w:r>
      <w:proofErr w:type="spellEnd"/>
      <w:r w:rsidRPr="00175C73">
        <w:rPr>
          <w:szCs w:val="24"/>
        </w:rPr>
        <w:t xml:space="preserve">. Passenger Marketing </w:t>
      </w:r>
      <w:r w:rsidR="003F41EF" w:rsidRPr="00175C73">
        <w:rPr>
          <w:szCs w:val="24"/>
        </w:rPr>
        <w:t xml:space="preserve">Wing </w:t>
      </w:r>
      <w:r w:rsidRPr="00175C73">
        <w:rPr>
          <w:szCs w:val="24"/>
        </w:rPr>
        <w:t xml:space="preserve">of Traffic Commercial Directorate is submitted herewith for approval please, </w:t>
      </w:r>
      <w:r w:rsidR="004A22E4" w:rsidRPr="00175C73">
        <w:rPr>
          <w:szCs w:val="24"/>
        </w:rPr>
        <w:t>before</w:t>
      </w:r>
      <w:r w:rsidRPr="00175C73">
        <w:rPr>
          <w:szCs w:val="24"/>
        </w:rPr>
        <w:t xml:space="preserve"> onward submission to &lt;FROM_COL&gt; for further necessary action.</w:t>
      </w:r>
    </w:p>
    <w:p w:rsidR="00D141D9" w:rsidRPr="00175C73" w:rsidRDefault="00D141D9" w:rsidP="00175C73">
      <w:pPr>
        <w:ind w:left="1440" w:right="-720"/>
        <w:jc w:val="both"/>
        <w:rPr>
          <w:rFonts w:eastAsia="Times New Roman"/>
          <w:color w:val="000000"/>
          <w:szCs w:val="24"/>
        </w:rPr>
      </w:pPr>
    </w:p>
    <w:p w:rsidR="00D141D9" w:rsidRPr="00175C73" w:rsidRDefault="00D141D9" w:rsidP="00175C73">
      <w:pPr>
        <w:ind w:left="1440" w:right="-720"/>
        <w:jc w:val="both"/>
        <w:rPr>
          <w:rFonts w:eastAsia="Times New Roman"/>
          <w:szCs w:val="24"/>
        </w:rPr>
      </w:pPr>
      <w:r w:rsidRPr="00175C73">
        <w:rPr>
          <w:rFonts w:eastAsia="Times New Roman"/>
          <w:color w:val="000000"/>
          <w:szCs w:val="24"/>
        </w:rPr>
        <w:t> </w:t>
      </w:r>
    </w:p>
    <w:p w:rsidR="00D141D9" w:rsidRPr="00175C73" w:rsidRDefault="00D141D9" w:rsidP="00175C73">
      <w:pPr>
        <w:ind w:left="1440" w:right="-720"/>
        <w:rPr>
          <w:rFonts w:eastAsia="Times New Roman"/>
          <w:szCs w:val="24"/>
        </w:rPr>
      </w:pPr>
      <w:r w:rsidRPr="00175C73">
        <w:rPr>
          <w:rFonts w:eastAsia="Times New Roman"/>
          <w:color w:val="333333"/>
          <w:szCs w:val="24"/>
        </w:rPr>
        <w:t> </w:t>
      </w:r>
    </w:p>
    <w:p w:rsidR="00D141D9" w:rsidRPr="00175C73" w:rsidRDefault="00D141D9" w:rsidP="00175C73">
      <w:pPr>
        <w:ind w:left="1440" w:right="-720"/>
        <w:jc w:val="right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SO/TG-II</w:t>
      </w:r>
    </w:p>
    <w:p w:rsidR="00D141D9" w:rsidRPr="00175C73" w:rsidRDefault="00D141D9" w:rsidP="00175C73">
      <w:pPr>
        <w:ind w:left="1440" w:right="-720"/>
        <w:rPr>
          <w:rFonts w:eastAsia="Times New Roman"/>
          <w:szCs w:val="24"/>
        </w:rPr>
      </w:pPr>
      <w:r w:rsidRPr="00175C73">
        <w:rPr>
          <w:rFonts w:eastAsia="Times New Roman"/>
          <w:color w:val="333333"/>
          <w:szCs w:val="24"/>
        </w:rPr>
        <w:t> </w:t>
      </w:r>
    </w:p>
    <w:p w:rsidR="00D141D9" w:rsidRDefault="00D141D9" w:rsidP="00175C73">
      <w:pPr>
        <w:ind w:left="1440" w:right="-720"/>
        <w:rPr>
          <w:rFonts w:eastAsia="Times New Roman"/>
          <w:b/>
          <w:bCs/>
          <w:color w:val="333333"/>
          <w:szCs w:val="24"/>
          <w:u w:val="single"/>
        </w:rPr>
      </w:pPr>
      <w:r w:rsidRPr="00175C73">
        <w:rPr>
          <w:rFonts w:eastAsia="Times New Roman"/>
          <w:b/>
          <w:bCs/>
          <w:color w:val="333333"/>
          <w:szCs w:val="24"/>
          <w:u w:val="single"/>
        </w:rPr>
        <w:t>JD/</w:t>
      </w:r>
      <w:proofErr w:type="gramStart"/>
      <w:r w:rsidRPr="00175C73">
        <w:rPr>
          <w:rFonts w:eastAsia="Times New Roman"/>
          <w:b/>
          <w:bCs/>
          <w:color w:val="333333"/>
          <w:szCs w:val="24"/>
          <w:u w:val="single"/>
        </w:rPr>
        <w:t>TC(</w:t>
      </w:r>
      <w:proofErr w:type="gramEnd"/>
      <w:r w:rsidRPr="00175C73">
        <w:rPr>
          <w:rFonts w:eastAsia="Times New Roman"/>
          <w:b/>
          <w:bCs/>
          <w:color w:val="333333"/>
          <w:szCs w:val="24"/>
          <w:u w:val="single"/>
        </w:rPr>
        <w:t>G)-II</w:t>
      </w:r>
    </w:p>
    <w:p w:rsidR="00BD20EE" w:rsidRDefault="00BD20EE" w:rsidP="00175C73">
      <w:pPr>
        <w:ind w:left="1440" w:right="-720"/>
        <w:rPr>
          <w:rFonts w:eastAsia="Times New Roman"/>
          <w:b/>
          <w:bCs/>
          <w:color w:val="333333"/>
          <w:szCs w:val="24"/>
          <w:u w:val="single"/>
        </w:rPr>
      </w:pPr>
    </w:p>
    <w:p w:rsidR="00BD20EE" w:rsidRPr="00175C73" w:rsidRDefault="00BD20EE" w:rsidP="00175C73">
      <w:pPr>
        <w:ind w:left="1440" w:right="-720"/>
        <w:rPr>
          <w:rFonts w:eastAsia="Times New Roman"/>
          <w:color w:val="333333"/>
          <w:szCs w:val="24"/>
        </w:rPr>
      </w:pPr>
      <w:r>
        <w:rPr>
          <w:rFonts w:eastAsia="Times New Roman"/>
          <w:b/>
          <w:bCs/>
          <w:color w:val="333333"/>
          <w:szCs w:val="24"/>
          <w:u w:val="single"/>
        </w:rPr>
        <w:t>DPM-II</w:t>
      </w:r>
    </w:p>
    <w:p w:rsidR="00D141D9" w:rsidRPr="00175C73" w:rsidRDefault="00D141D9" w:rsidP="00175C73">
      <w:pPr>
        <w:ind w:left="1440" w:right="-720"/>
        <w:rPr>
          <w:rFonts w:eastAsia="Times New Roman"/>
          <w:color w:val="333333"/>
          <w:szCs w:val="24"/>
        </w:rPr>
      </w:pPr>
    </w:p>
    <w:p w:rsidR="00D141D9" w:rsidRPr="00175C73" w:rsidRDefault="00D141D9" w:rsidP="00175C73">
      <w:pPr>
        <w:ind w:left="1440" w:right="-720"/>
        <w:rPr>
          <w:rFonts w:eastAsia="Calibri"/>
          <w:bCs/>
          <w:szCs w:val="24"/>
          <w:u w:val="single"/>
        </w:rPr>
      </w:pPr>
      <w:r w:rsidRPr="00175C73">
        <w:rPr>
          <w:rFonts w:eastAsia="Times New Roman"/>
          <w:b/>
          <w:bCs/>
          <w:color w:val="333333"/>
          <w:szCs w:val="24"/>
          <w:u w:val="single"/>
        </w:rPr>
        <w:t>ED/PM</w:t>
      </w:r>
    </w:p>
    <w:p w:rsidR="00D141D9" w:rsidRPr="00175C73" w:rsidRDefault="00D141D9" w:rsidP="00175C73">
      <w:pPr>
        <w:ind w:left="1440" w:right="-720"/>
        <w:rPr>
          <w:bCs/>
          <w:szCs w:val="24"/>
          <w:u w:val="single"/>
        </w:rPr>
      </w:pPr>
    </w:p>
    <w:p w:rsidR="00D141D9" w:rsidRPr="00175C73" w:rsidRDefault="00D141D9" w:rsidP="00175C73">
      <w:pPr>
        <w:ind w:left="1440" w:right="-720"/>
        <w:rPr>
          <w:bCs/>
          <w:szCs w:val="24"/>
          <w:u w:val="single"/>
        </w:rPr>
      </w:pPr>
      <w:r w:rsidRPr="00175C73">
        <w:rPr>
          <w:b/>
          <w:szCs w:val="24"/>
          <w:u w:val="single"/>
        </w:rPr>
        <w:t>&lt;FROM_COL&gt;</w:t>
      </w:r>
    </w:p>
    <w:p w:rsidR="00234CCC" w:rsidRPr="00175C73" w:rsidRDefault="00234CCC" w:rsidP="00175C73">
      <w:pPr>
        <w:ind w:left="1440" w:right="-720"/>
        <w:rPr>
          <w:bCs/>
          <w:szCs w:val="24"/>
          <w:u w:val="single"/>
        </w:rPr>
      </w:pPr>
    </w:p>
    <w:p w:rsidR="00234CCC" w:rsidRPr="00175C73" w:rsidRDefault="00234CCC" w:rsidP="00175C73">
      <w:pPr>
        <w:ind w:left="1440" w:right="-720"/>
        <w:rPr>
          <w:bCs/>
          <w:szCs w:val="24"/>
          <w:u w:val="single"/>
        </w:rPr>
      </w:pPr>
    </w:p>
    <w:p w:rsidR="00234CCC" w:rsidRPr="00175C73" w:rsidRDefault="00234CCC" w:rsidP="00175C73">
      <w:pPr>
        <w:rPr>
          <w:bCs/>
          <w:szCs w:val="24"/>
          <w:u w:val="single"/>
        </w:rPr>
      </w:pPr>
      <w:r w:rsidRPr="00175C73">
        <w:rPr>
          <w:bCs/>
          <w:szCs w:val="24"/>
          <w:u w:val="single"/>
        </w:rPr>
        <w:br w:type="page"/>
      </w:r>
    </w:p>
    <w:p w:rsidR="00234CCC" w:rsidRPr="00175C73" w:rsidRDefault="00234CCC" w:rsidP="00175C73">
      <w:pPr>
        <w:ind w:left="1440" w:right="-720"/>
        <w:rPr>
          <w:bCs/>
          <w:szCs w:val="24"/>
          <w:u w:val="single"/>
        </w:rPr>
      </w:pPr>
    </w:p>
    <w:p w:rsidR="00D141D9" w:rsidRPr="00175C73" w:rsidRDefault="00D141D9" w:rsidP="00175C73">
      <w:pPr>
        <w:ind w:left="1440" w:right="-720"/>
        <w:rPr>
          <w:bCs/>
          <w:szCs w:val="24"/>
          <w:u w:val="single"/>
        </w:rPr>
      </w:pPr>
      <w:r w:rsidRPr="00175C73">
        <w:rPr>
          <w:bCs/>
          <w:szCs w:val="24"/>
          <w:u w:val="single"/>
        </w:rPr>
        <w:t>File No.: &lt;FILE&gt;</w:t>
      </w:r>
    </w:p>
    <w:p w:rsidR="00D141D9" w:rsidRPr="00175C73" w:rsidRDefault="00D141D9" w:rsidP="00175C73">
      <w:pPr>
        <w:ind w:left="1440" w:right="-720"/>
        <w:rPr>
          <w:b/>
          <w:szCs w:val="24"/>
          <w:u w:val="single"/>
        </w:rPr>
      </w:pPr>
    </w:p>
    <w:p w:rsidR="00D141D9" w:rsidRPr="00175C73" w:rsidRDefault="00D141D9" w:rsidP="00175C73">
      <w:pPr>
        <w:ind w:left="2160" w:right="-720"/>
        <w:jc w:val="both"/>
        <w:rPr>
          <w:rFonts w:eastAsia="Times New Roman"/>
          <w:szCs w:val="24"/>
        </w:rPr>
      </w:pPr>
      <w:r w:rsidRPr="00175C73">
        <w:rPr>
          <w:rFonts w:eastAsia="Times New Roman"/>
          <w:szCs w:val="24"/>
        </w:rPr>
        <w:t> </w:t>
      </w:r>
    </w:p>
    <w:p w:rsidR="00D141D9" w:rsidRPr="00175C73" w:rsidRDefault="003F6B0A" w:rsidP="00175C73">
      <w:pPr>
        <w:ind w:left="2880" w:right="-720" w:hanging="720"/>
        <w:jc w:val="both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Sub.:</w:t>
      </w:r>
      <w:r w:rsidRPr="00175C73">
        <w:rPr>
          <w:rFonts w:eastAsia="Times New Roman"/>
          <w:b/>
          <w:bCs/>
          <w:color w:val="000000"/>
          <w:szCs w:val="24"/>
        </w:rPr>
        <w:tab/>
      </w:r>
      <w:r w:rsidR="00D141D9" w:rsidRPr="00175C73">
        <w:rPr>
          <w:rFonts w:eastAsia="Times New Roman"/>
          <w:b/>
          <w:bCs/>
          <w:color w:val="000000"/>
          <w:szCs w:val="24"/>
        </w:rPr>
        <w:t>Coordination/Compilation matters of Passenger Marketing Wing of Traffic Commercial Directorate.</w:t>
      </w:r>
    </w:p>
    <w:p w:rsidR="00D141D9" w:rsidRPr="00175C73" w:rsidRDefault="00D141D9" w:rsidP="00175C73">
      <w:pPr>
        <w:ind w:left="2160" w:right="-720"/>
        <w:jc w:val="center"/>
        <w:rPr>
          <w:rFonts w:eastAsia="Times New Roman"/>
          <w:szCs w:val="24"/>
        </w:rPr>
      </w:pPr>
      <w:r w:rsidRPr="00175C73">
        <w:rPr>
          <w:rFonts w:eastAsia="Times New Roman"/>
          <w:b/>
          <w:bCs/>
          <w:color w:val="000000"/>
          <w:szCs w:val="24"/>
        </w:rPr>
        <w:t>*****</w:t>
      </w:r>
    </w:p>
    <w:p w:rsidR="00D141D9" w:rsidRPr="00175C73" w:rsidRDefault="00D141D9" w:rsidP="00175C73">
      <w:pPr>
        <w:ind w:left="1440" w:right="-720"/>
        <w:rPr>
          <w:rFonts w:eastAsia="Times New Roman"/>
          <w:szCs w:val="24"/>
        </w:rPr>
      </w:pPr>
      <w:r w:rsidRPr="00175C73">
        <w:rPr>
          <w:rFonts w:eastAsia="Times New Roman"/>
          <w:color w:val="000000"/>
          <w:szCs w:val="24"/>
        </w:rPr>
        <w:t> </w:t>
      </w:r>
    </w:p>
    <w:p w:rsidR="00D141D9" w:rsidRPr="00175C73" w:rsidRDefault="00D141D9" w:rsidP="00175C73">
      <w:pPr>
        <w:ind w:left="1440" w:right="-720" w:firstLine="720"/>
        <w:jc w:val="both"/>
        <w:rPr>
          <w:rFonts w:eastAsia="Calibri"/>
          <w:szCs w:val="24"/>
        </w:rPr>
      </w:pPr>
      <w:r w:rsidRPr="00175C73">
        <w:rPr>
          <w:szCs w:val="24"/>
        </w:rPr>
        <w:t>The following case has been received in this office as detailed in the table below:</w:t>
      </w:r>
    </w:p>
    <w:p w:rsidR="00D141D9" w:rsidRPr="00175C73" w:rsidRDefault="00D141D9" w:rsidP="00175C73">
      <w:pPr>
        <w:ind w:left="1440" w:right="-720" w:firstLine="720"/>
        <w:jc w:val="both"/>
        <w:rPr>
          <w:szCs w:val="24"/>
        </w:rPr>
      </w:pPr>
    </w:p>
    <w:tbl>
      <w:tblPr>
        <w:tblW w:w="4500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68"/>
        <w:gridCol w:w="5702"/>
      </w:tblGrid>
      <w:tr w:rsidR="00D141D9" w:rsidRPr="00175C73" w:rsidTr="00AC43F6"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b/>
                <w:bCs/>
                <w:szCs w:val="24"/>
              </w:rPr>
            </w:pPr>
            <w:r w:rsidRPr="00175C73">
              <w:rPr>
                <w:b/>
                <w:bCs/>
                <w:szCs w:val="24"/>
              </w:rPr>
              <w:t>Received from</w:t>
            </w:r>
          </w:p>
        </w:tc>
        <w:tc>
          <w:tcPr>
            <w:tcW w:w="3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szCs w:val="24"/>
              </w:rPr>
            </w:pPr>
            <w:r w:rsidRPr="00175C73">
              <w:rPr>
                <w:szCs w:val="24"/>
              </w:rPr>
              <w:t>&lt;FROM_COL&gt; vide note dated &lt;FROM_DT&gt;</w:t>
            </w:r>
            <w:r w:rsidR="007F22DA" w:rsidRPr="00175C73">
              <w:rPr>
                <w:szCs w:val="24"/>
              </w:rPr>
              <w:t>.</w:t>
            </w:r>
          </w:p>
        </w:tc>
      </w:tr>
      <w:tr w:rsidR="00D141D9" w:rsidRPr="00175C73" w:rsidTr="00AC43F6"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b/>
                <w:bCs/>
                <w:szCs w:val="24"/>
              </w:rPr>
            </w:pPr>
            <w:r w:rsidRPr="00175C73">
              <w:rPr>
                <w:b/>
                <w:bCs/>
                <w:szCs w:val="24"/>
              </w:rPr>
              <w:t>Subject</w:t>
            </w:r>
          </w:p>
        </w:tc>
        <w:tc>
          <w:tcPr>
            <w:tcW w:w="3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szCs w:val="24"/>
              </w:rPr>
            </w:pPr>
            <w:r w:rsidRPr="00175C73">
              <w:rPr>
                <w:szCs w:val="24"/>
              </w:rPr>
              <w:t>&lt;PUC&gt;</w:t>
            </w:r>
          </w:p>
        </w:tc>
      </w:tr>
      <w:tr w:rsidR="00D141D9" w:rsidRPr="00175C73" w:rsidTr="00AC43F6"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b/>
                <w:bCs/>
                <w:szCs w:val="24"/>
              </w:rPr>
            </w:pPr>
            <w:r w:rsidRPr="00175C73">
              <w:rPr>
                <w:b/>
                <w:bCs/>
                <w:szCs w:val="24"/>
              </w:rPr>
              <w:t>Target Date, if any</w:t>
            </w:r>
          </w:p>
        </w:tc>
        <w:tc>
          <w:tcPr>
            <w:tcW w:w="3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Default="00D141D9" w:rsidP="00175C73">
            <w:pPr>
              <w:jc w:val="both"/>
              <w:rPr>
                <w:b/>
                <w:bCs/>
                <w:szCs w:val="24"/>
              </w:rPr>
            </w:pPr>
            <w:r w:rsidRPr="00175C73">
              <w:rPr>
                <w:b/>
                <w:bCs/>
                <w:szCs w:val="24"/>
              </w:rPr>
              <w:t>&lt;TARGET_DT&gt;</w:t>
            </w:r>
          </w:p>
          <w:p w:rsidR="000F5FA7" w:rsidRPr="000F5FA7" w:rsidRDefault="000F5FA7" w:rsidP="009F2A3F">
            <w:pPr>
              <w:jc w:val="both"/>
              <w:rPr>
                <w:i/>
                <w:iCs/>
                <w:szCs w:val="24"/>
              </w:rPr>
            </w:pPr>
            <w:r w:rsidRPr="000F5FA7">
              <w:rPr>
                <w:i/>
                <w:iCs/>
                <w:szCs w:val="24"/>
                <w:u w:val="single"/>
              </w:rPr>
              <w:t>ROD</w:t>
            </w:r>
            <w:r w:rsidRPr="000F5FA7">
              <w:rPr>
                <w:i/>
                <w:iCs/>
                <w:szCs w:val="24"/>
              </w:rPr>
              <w:t>:</w:t>
            </w:r>
            <w:r w:rsidR="009F2A3F">
              <w:rPr>
                <w:i/>
                <w:iCs/>
                <w:szCs w:val="24"/>
              </w:rPr>
              <w:t xml:space="preserve"> </w:t>
            </w:r>
            <w:r w:rsidR="009F2A3F" w:rsidRPr="009F2A3F">
              <w:rPr>
                <w:i/>
                <w:iCs/>
                <w:szCs w:val="24"/>
              </w:rPr>
              <w:t>&lt;ROD&gt;</w:t>
            </w:r>
          </w:p>
        </w:tc>
      </w:tr>
      <w:tr w:rsidR="00D141D9" w:rsidRPr="00175C73" w:rsidTr="00AC43F6">
        <w:tc>
          <w:tcPr>
            <w:tcW w:w="1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b/>
                <w:bCs/>
                <w:szCs w:val="24"/>
              </w:rPr>
            </w:pPr>
            <w:r w:rsidRPr="00175C73">
              <w:rPr>
                <w:b/>
                <w:bCs/>
                <w:szCs w:val="24"/>
              </w:rPr>
              <w:t>Action required</w:t>
            </w:r>
          </w:p>
        </w:tc>
        <w:tc>
          <w:tcPr>
            <w:tcW w:w="3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41D9" w:rsidRPr="00175C73" w:rsidRDefault="00D141D9" w:rsidP="00175C73">
            <w:pPr>
              <w:jc w:val="both"/>
              <w:rPr>
                <w:szCs w:val="24"/>
              </w:rPr>
            </w:pPr>
            <w:r w:rsidRPr="00175C73">
              <w:rPr>
                <w:szCs w:val="24"/>
              </w:rPr>
              <w:t>As detailed in the note referred to above</w:t>
            </w:r>
            <w:r w:rsidR="007F22DA" w:rsidRPr="00175C73">
              <w:rPr>
                <w:szCs w:val="24"/>
              </w:rPr>
              <w:t>.</w:t>
            </w:r>
          </w:p>
        </w:tc>
      </w:tr>
    </w:tbl>
    <w:p w:rsidR="00D141D9" w:rsidRPr="00175C73" w:rsidRDefault="00D141D9" w:rsidP="00175C73">
      <w:pPr>
        <w:ind w:left="1440" w:right="-720" w:firstLine="720"/>
        <w:jc w:val="both"/>
        <w:rPr>
          <w:szCs w:val="24"/>
        </w:rPr>
      </w:pPr>
    </w:p>
    <w:p w:rsidR="00D141D9" w:rsidRPr="00175C73" w:rsidRDefault="00D141D9" w:rsidP="00175C73">
      <w:pPr>
        <w:ind w:left="1440" w:right="-720" w:firstLine="720"/>
        <w:jc w:val="both"/>
        <w:rPr>
          <w:szCs w:val="24"/>
        </w:rPr>
      </w:pPr>
      <w:r w:rsidRPr="00175C73">
        <w:rPr>
          <w:szCs w:val="24"/>
        </w:rPr>
        <w:t xml:space="preserve">In this connection, concerned officers of Passenger Marketing Wing of Traffic Commercial Directorate may please see and arrange to furnish information </w:t>
      </w:r>
      <w:proofErr w:type="spellStart"/>
      <w:r w:rsidRPr="00175C73">
        <w:rPr>
          <w:szCs w:val="24"/>
        </w:rPr>
        <w:t>w.r.t</w:t>
      </w:r>
      <w:proofErr w:type="spellEnd"/>
      <w:r w:rsidRPr="00175C73">
        <w:rPr>
          <w:szCs w:val="24"/>
        </w:rPr>
        <w:t>. the relevant parts pertaining to their branches, if any,</w:t>
      </w:r>
      <w:r w:rsidR="00F1202B" w:rsidRPr="00175C73">
        <w:rPr>
          <w:szCs w:val="24"/>
        </w:rPr>
        <w:t xml:space="preserve"> </w:t>
      </w:r>
      <w:r w:rsidR="00670BA3" w:rsidRPr="00175C73">
        <w:rPr>
          <w:i/>
          <w:iCs/>
          <w:szCs w:val="24"/>
        </w:rPr>
        <w:t xml:space="preserve">before the same is put up </w:t>
      </w:r>
      <w:r w:rsidR="00F1202B" w:rsidRPr="00175C73">
        <w:rPr>
          <w:i/>
          <w:iCs/>
          <w:szCs w:val="24"/>
        </w:rPr>
        <w:t xml:space="preserve">for approval </w:t>
      </w:r>
      <w:r w:rsidR="00670BA3" w:rsidRPr="00175C73">
        <w:rPr>
          <w:i/>
          <w:iCs/>
          <w:szCs w:val="24"/>
        </w:rPr>
        <w:t xml:space="preserve">for </w:t>
      </w:r>
      <w:r w:rsidR="00F1202B" w:rsidRPr="00175C73">
        <w:rPr>
          <w:i/>
          <w:iCs/>
          <w:szCs w:val="24"/>
        </w:rPr>
        <w:t>onward submission to &lt;FROM_COL&gt; for further necessary action</w:t>
      </w:r>
      <w:r w:rsidRPr="00175C73">
        <w:rPr>
          <w:szCs w:val="24"/>
        </w:rPr>
        <w:t>.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jc w:val="right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lang w:bidi="hi-IN"/>
        </w:rPr>
        <w:t>SO/TG-II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jc w:val="both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JD/</w:t>
      </w:r>
      <w:proofErr w:type="gramStart"/>
      <w:r w:rsidRPr="00595A17">
        <w:rPr>
          <w:rFonts w:eastAsia="Times New Roman"/>
          <w:b/>
          <w:bCs/>
          <w:szCs w:val="24"/>
          <w:u w:val="single"/>
          <w:lang w:bidi="hi-IN"/>
        </w:rPr>
        <w:t>TC(</w:t>
      </w:r>
      <w:proofErr w:type="gramEnd"/>
      <w:r w:rsidRPr="00595A17">
        <w:rPr>
          <w:rFonts w:eastAsia="Times New Roman"/>
          <w:b/>
          <w:bCs/>
          <w:szCs w:val="24"/>
          <w:u w:val="single"/>
          <w:lang w:bidi="hi-IN"/>
        </w:rPr>
        <w:t>G)-II</w:t>
      </w:r>
      <w:r w:rsidRPr="00595A17">
        <w:rPr>
          <w:rFonts w:eastAsia="Times New Roman"/>
          <w:szCs w:val="24"/>
          <w:lang w:bidi="hi-IN"/>
        </w:rPr>
        <w:t xml:space="preserve"> - In this connection, there is nothing to supplement, as far as TG-II section is concerned.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SO/TG-I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SO/TG-V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JD/</w:t>
      </w:r>
      <w:proofErr w:type="gramStart"/>
      <w:r w:rsidRPr="00595A17">
        <w:rPr>
          <w:rFonts w:eastAsia="Times New Roman"/>
          <w:b/>
          <w:bCs/>
          <w:szCs w:val="24"/>
          <w:u w:val="single"/>
          <w:lang w:bidi="hi-IN"/>
        </w:rPr>
        <w:t>TC(</w:t>
      </w:r>
      <w:proofErr w:type="gramEnd"/>
      <w:r w:rsidRPr="00595A17">
        <w:rPr>
          <w:rFonts w:eastAsia="Times New Roman"/>
          <w:b/>
          <w:bCs/>
          <w:szCs w:val="24"/>
          <w:u w:val="single"/>
          <w:lang w:bidi="hi-IN"/>
        </w:rPr>
        <w:t>G)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JD/</w:t>
      </w:r>
      <w:proofErr w:type="gramStart"/>
      <w:r w:rsidRPr="00595A17">
        <w:rPr>
          <w:rFonts w:eastAsia="Times New Roman"/>
          <w:b/>
          <w:bCs/>
          <w:szCs w:val="24"/>
          <w:u w:val="single"/>
          <w:lang w:bidi="hi-IN"/>
        </w:rPr>
        <w:t>TC(</w:t>
      </w:r>
      <w:proofErr w:type="gramEnd"/>
      <w:r w:rsidRPr="00595A17">
        <w:rPr>
          <w:rFonts w:eastAsia="Times New Roman"/>
          <w:b/>
          <w:bCs/>
          <w:szCs w:val="24"/>
          <w:u w:val="single"/>
          <w:lang w:bidi="hi-IN"/>
        </w:rPr>
        <w:t>G)-III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JD/</w:t>
      </w:r>
      <w:proofErr w:type="gramStart"/>
      <w:r w:rsidRPr="00595A17">
        <w:rPr>
          <w:rFonts w:eastAsia="Times New Roman"/>
          <w:b/>
          <w:bCs/>
          <w:szCs w:val="24"/>
          <w:u w:val="single"/>
          <w:lang w:bidi="hi-IN"/>
        </w:rPr>
        <w:t>TC(</w:t>
      </w:r>
      <w:proofErr w:type="gramEnd"/>
      <w:r w:rsidRPr="00595A17">
        <w:rPr>
          <w:rFonts w:eastAsia="Times New Roman"/>
          <w:b/>
          <w:bCs/>
          <w:szCs w:val="24"/>
          <w:u w:val="single"/>
          <w:lang w:bidi="hi-IN"/>
        </w:rPr>
        <w:t>G)-V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szCs w:val="24"/>
          <w:u w:val="single"/>
          <w:lang w:bidi="hi-IN"/>
        </w:rPr>
        <w:t>JD/PM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color w:val="333333"/>
          <w:szCs w:val="24"/>
          <w:lang w:bidi="hi-IN"/>
        </w:rPr>
        <w:t> </w:t>
      </w:r>
    </w:p>
    <w:p w:rsidR="00595A17" w:rsidRPr="00595A17" w:rsidRDefault="00595A17" w:rsidP="00595A17">
      <w:pPr>
        <w:ind w:left="1440" w:right="-720"/>
        <w:rPr>
          <w:rFonts w:eastAsia="Times New Roman"/>
          <w:szCs w:val="24"/>
          <w:lang w:bidi="hi-IN"/>
        </w:rPr>
      </w:pPr>
      <w:r w:rsidRPr="00595A17">
        <w:rPr>
          <w:rFonts w:eastAsia="Times New Roman"/>
          <w:b/>
          <w:bCs/>
          <w:color w:val="333333"/>
          <w:szCs w:val="24"/>
          <w:u w:val="single"/>
          <w:lang w:bidi="hi-IN"/>
        </w:rPr>
        <w:t>JD/</w:t>
      </w:r>
      <w:proofErr w:type="gramStart"/>
      <w:r w:rsidRPr="00595A17">
        <w:rPr>
          <w:rFonts w:eastAsia="Times New Roman"/>
          <w:b/>
          <w:bCs/>
          <w:color w:val="333333"/>
          <w:szCs w:val="24"/>
          <w:u w:val="single"/>
          <w:lang w:bidi="hi-IN"/>
        </w:rPr>
        <w:t>TC(</w:t>
      </w:r>
      <w:proofErr w:type="gramEnd"/>
      <w:r w:rsidRPr="00595A17">
        <w:rPr>
          <w:rFonts w:eastAsia="Times New Roman"/>
          <w:b/>
          <w:bCs/>
          <w:color w:val="333333"/>
          <w:szCs w:val="24"/>
          <w:u w:val="single"/>
          <w:lang w:bidi="hi-IN"/>
        </w:rPr>
        <w:t>G)-II</w:t>
      </w:r>
    </w:p>
    <w:p w:rsidR="006724C4" w:rsidRPr="00175C73" w:rsidRDefault="006724C4" w:rsidP="00595A17">
      <w:pPr>
        <w:ind w:left="1440" w:right="-720"/>
      </w:pPr>
    </w:p>
    <w:sectPr w:rsidR="006724C4" w:rsidRPr="00175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5EE0B4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592FB9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1FA897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B8C4E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19E6"/>
    <w:rsid w:val="000F5FA7"/>
    <w:rsid w:val="001369AF"/>
    <w:rsid w:val="00143DA0"/>
    <w:rsid w:val="0015074B"/>
    <w:rsid w:val="00175C73"/>
    <w:rsid w:val="0021240D"/>
    <w:rsid w:val="00234CCC"/>
    <w:rsid w:val="0028787A"/>
    <w:rsid w:val="0029639D"/>
    <w:rsid w:val="00326F90"/>
    <w:rsid w:val="00356F3A"/>
    <w:rsid w:val="00367F82"/>
    <w:rsid w:val="003E222D"/>
    <w:rsid w:val="003F41EF"/>
    <w:rsid w:val="003F6B0A"/>
    <w:rsid w:val="00403952"/>
    <w:rsid w:val="004A22E4"/>
    <w:rsid w:val="004F4C00"/>
    <w:rsid w:val="00502862"/>
    <w:rsid w:val="00546FAC"/>
    <w:rsid w:val="0058634F"/>
    <w:rsid w:val="00595A17"/>
    <w:rsid w:val="005973B9"/>
    <w:rsid w:val="00647E85"/>
    <w:rsid w:val="00670BA3"/>
    <w:rsid w:val="006724C4"/>
    <w:rsid w:val="006C525C"/>
    <w:rsid w:val="00762FBF"/>
    <w:rsid w:val="00785596"/>
    <w:rsid w:val="007F22DA"/>
    <w:rsid w:val="00875937"/>
    <w:rsid w:val="008F028F"/>
    <w:rsid w:val="00987253"/>
    <w:rsid w:val="009F2A3F"/>
    <w:rsid w:val="009F4963"/>
    <w:rsid w:val="00AA1D8D"/>
    <w:rsid w:val="00AC43F6"/>
    <w:rsid w:val="00AE18E5"/>
    <w:rsid w:val="00AF22D4"/>
    <w:rsid w:val="00B01ECA"/>
    <w:rsid w:val="00B47730"/>
    <w:rsid w:val="00BD20EE"/>
    <w:rsid w:val="00C47DF1"/>
    <w:rsid w:val="00C624A2"/>
    <w:rsid w:val="00CB0664"/>
    <w:rsid w:val="00CB742A"/>
    <w:rsid w:val="00D141D9"/>
    <w:rsid w:val="00D17BED"/>
    <w:rsid w:val="00E3067A"/>
    <w:rsid w:val="00E75B5B"/>
    <w:rsid w:val="00E80EA8"/>
    <w:rsid w:val="00EB4B20"/>
    <w:rsid w:val="00F1202B"/>
    <w:rsid w:val="00F202FB"/>
    <w:rsid w:val="00FB40A5"/>
    <w:rsid w:val="00FC693F"/>
    <w:rsid w:val="00FF48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41D9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1D9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D141D9"/>
  </w:style>
  <w:style w:type="paragraph" w:styleId="BlockText">
    <w:name w:val="Block Text"/>
    <w:basedOn w:val="Normal"/>
    <w:uiPriority w:val="99"/>
    <w:semiHidden/>
    <w:unhideWhenUsed/>
    <w:rsid w:val="00D141D9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141D9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141D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41D9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141D9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141D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141D9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141D9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141D9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141D9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41D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41D9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4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41D9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141D9"/>
  </w:style>
  <w:style w:type="character" w:customStyle="1" w:styleId="DateChar">
    <w:name w:val="Date Char"/>
    <w:basedOn w:val="DefaultParagraphFont"/>
    <w:link w:val="Date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141D9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141D9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141D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141D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41D9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141D9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141D9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141D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41D9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D141D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141D9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1D9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1D9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141D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141D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141D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141D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141D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141D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141D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141D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141D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141D9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D141D9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141D9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D141D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141D9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141D9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141D9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D141D9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141D9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141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141D9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141D9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D141D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141D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141D9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141D9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141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D141D9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141D9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141D9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141D9"/>
  </w:style>
  <w:style w:type="paragraph" w:styleId="TOAHeading">
    <w:name w:val="toa heading"/>
    <w:basedOn w:val="Normal"/>
    <w:next w:val="Normal"/>
    <w:uiPriority w:val="99"/>
    <w:semiHidden/>
    <w:unhideWhenUsed/>
    <w:rsid w:val="00D141D9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141D9"/>
  </w:style>
  <w:style w:type="paragraph" w:styleId="TOC2">
    <w:name w:val="toc 2"/>
    <w:basedOn w:val="Normal"/>
    <w:next w:val="Normal"/>
    <w:autoRedefine/>
    <w:uiPriority w:val="39"/>
    <w:semiHidden/>
    <w:unhideWhenUsed/>
    <w:rsid w:val="00D141D9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141D9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141D9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141D9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141D9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141D9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141D9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141D9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30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44</cp:revision>
  <dcterms:created xsi:type="dcterms:W3CDTF">2013-12-23T23:15:00Z</dcterms:created>
  <dcterms:modified xsi:type="dcterms:W3CDTF">2026-02-19T05:58:00Z</dcterms:modified>
  <cp:category/>
</cp:coreProperties>
</file>