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object w:dxaOrig="1741" w:dyaOrig="1741">
          <v:rect xmlns:o="urn:schemas-microsoft-com:office:office" xmlns:v="urn:schemas-microsoft-com:vml" id="rectole0000000000" style="width:87.050000pt;height:87.0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МИНИСТЕРСТВО НА ОБРАЗОВАНИЕТО И НАУКАТА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0"/>
          <w:shd w:fill="auto" w:val="clear"/>
        </w:rPr>
        <w:t xml:space="preserve">ПРОФЕСИОНАЛНА ГИМНАЗИЯ “ГЕН. ВЛАДИМИР ЗАИМОВ” гр. СОПОТ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4330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гр. Сопот, ул. ”Иван Вазов” </w:t>
      </w:r>
      <w:r>
        <w:rPr>
          <w:rFonts w:ascii="Segoe UI Symbol" w:hAnsi="Segoe UI Symbol" w:cs="Segoe UI Symbol" w:eastAsia="Segoe UI Symbol"/>
          <w:color w:val="000000"/>
          <w:spacing w:val="0"/>
          <w:position w:val="0"/>
          <w:sz w:val="20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1,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0"/>
          <w:shd w:fill="auto" w:val="clear"/>
        </w:rPr>
        <w:t xml:space="preserve">тел./факс: /03134/ 83-31, 83-32, e-mail: </w:t>
      </w:r>
      <w:hyperlink xmlns:r="http://schemas.openxmlformats.org/officeDocument/2006/relationships" r:id="docRId2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pgzaimov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@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yahoo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.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 HYPERLINK "mailto:pgzaimov@yahoo.com"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com</w:t>
        </w:r>
      </w:hyperlink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36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7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72"/>
          <w:shd w:fill="auto" w:val="clear"/>
        </w:rPr>
        <w:t xml:space="preserve"> 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7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72"/>
          <w:shd w:fill="auto" w:val="clear"/>
        </w:rPr>
        <w:t xml:space="preserve">ПРОЕКТ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  <w:t xml:space="preserve">Заглавие на проекта: Хранителен Магазин 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aps w:val="true"/>
          <w:color w:val="000000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  <w:t xml:space="preserve">Задача </w:t>
      </w:r>
      <w:r>
        <w:rPr>
          <w:rFonts w:ascii="Segoe UI Symbol" w:hAnsi="Segoe UI Symbol" w:cs="Segoe UI Symbol" w:eastAsia="Segoe UI Symbol"/>
          <w:b/>
          <w:color w:val="000000"/>
          <w:spacing w:val="0"/>
          <w:position w:val="0"/>
          <w:sz w:val="36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  <w:t xml:space="preserve"> 1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36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i/>
          <w:color w:val="000000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000000"/>
          <w:spacing w:val="0"/>
          <w:position w:val="0"/>
          <w:sz w:val="32"/>
          <w:shd w:fill="auto" w:val="clear"/>
        </w:rPr>
        <w:t xml:space="preserve">Ученик: Сотириос Лукерис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32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32"/>
          <w:shd w:fill="auto" w:val="clear"/>
        </w:rPr>
        <w:t xml:space="preserve">Професия: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32"/>
          <w:u w:val="single"/>
          <w:shd w:fill="auto" w:val="clear"/>
        </w:rPr>
        <w:t xml:space="preserve">„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32"/>
          <w:u w:val="single"/>
          <w:shd w:fill="auto" w:val="clear"/>
        </w:rPr>
        <w:t xml:space="preserve">Приложен програмист“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32"/>
          <w:shd w:fill="auto" w:val="clear"/>
        </w:rPr>
        <w:t xml:space="preserve">/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32"/>
          <w:shd w:fill="auto" w:val="clear"/>
        </w:rPr>
        <w:t xml:space="preserve">„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32"/>
          <w:shd w:fill="auto" w:val="clear"/>
        </w:rPr>
        <w:t xml:space="preserve">Системен програмист“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32"/>
          <w:shd w:fill="auto" w:val="clear"/>
        </w:rPr>
        <w:t xml:space="preserve">Специалност: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32"/>
          <w:u w:val="single"/>
          <w:shd w:fill="auto" w:val="clear"/>
        </w:rPr>
        <w:t xml:space="preserve">„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32"/>
          <w:u w:val="single"/>
          <w:shd w:fill="auto" w:val="clear"/>
        </w:rPr>
        <w:t xml:space="preserve">Приложно програмиране“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32"/>
          <w:shd w:fill="auto" w:val="clear"/>
        </w:rPr>
        <w:t xml:space="preserve">/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32"/>
          <w:shd w:fill="auto" w:val="clear"/>
        </w:rPr>
        <w:t xml:space="preserve">„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32"/>
          <w:shd w:fill="auto" w:val="clear"/>
        </w:rPr>
        <w:t xml:space="preserve">Системно програмиране“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3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3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3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36"/>
          <w:shd w:fill="auto" w:val="clear"/>
        </w:rPr>
      </w:pPr>
    </w:p>
    <w:p>
      <w:pPr>
        <w:spacing w:before="0" w:after="0" w:line="240"/>
        <w:ind w:right="0" w:left="0" w:firstLine="0"/>
        <w:jc w:val="right"/>
        <w:rPr>
          <w:rFonts w:ascii="Times New Roman" w:hAnsi="Times New Roman" w:cs="Times New Roman" w:eastAsia="Times New Roman"/>
          <w:color w:val="000000"/>
          <w:spacing w:val="0"/>
          <w:position w:val="0"/>
          <w:sz w:val="3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3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3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3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36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36"/>
          <w:shd w:fill="auto" w:val="clear"/>
        </w:rPr>
        <w:t xml:space="preserve">Сопот, 2024 г. 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36"/>
          <w:shd w:fill="auto" w:val="clear"/>
        </w:rPr>
      </w:pPr>
    </w:p>
    <w:p>
      <w:pPr>
        <w:spacing w:before="0" w:after="20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ТОЧКА 1.</w:t>
      </w:r>
    </w:p>
    <w:p>
      <w:pPr>
        <w:spacing w:before="120" w:after="200" w:line="240"/>
        <w:ind w:right="0" w:left="418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Описание на БД </w:t>
      </w:r>
    </w:p>
    <w:p>
      <w:pPr>
        <w:spacing w:before="120" w:after="200" w:line="240"/>
        <w:ind w:right="0" w:left="418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120" w:after="200" w:line="240"/>
        <w:ind w:right="0" w:left="418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object w:dxaOrig="7957" w:dyaOrig="3745">
          <v:rect xmlns:o="urn:schemas-microsoft-com:office:office" xmlns:v="urn:schemas-microsoft-com:vml" id="rectole0000000001" style="width:397.850000pt;height:187.250000pt" o:preferrelative="t" o:ole="">
            <o:lock v:ext="edit"/>
            <v:imagedata xmlns:r="http://schemas.openxmlformats.org/officeDocument/2006/relationships" r:id="docRId4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3"/>
        </w:object>
      </w:r>
    </w:p>
    <w:p>
      <w:pPr>
        <w:spacing w:before="120" w:after="200" w:line="240"/>
        <w:ind w:right="0" w:left="418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Базата данни се състои от две изграждащи я таблици -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Products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ProductTypes.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Релацията между тях се базира на взаимоотношенията  първичен и външен ключ. Във Visual Studio, за тяхното структурна обработка се използват класове.</w:t>
      </w:r>
    </w:p>
    <w:p>
      <w:pPr>
        <w:spacing w:before="120" w:after="200" w:line="240"/>
        <w:ind w:right="0" w:left="418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клас ProductТype</w:t>
      </w:r>
    </w:p>
    <w:p>
      <w:pPr>
        <w:spacing w:before="120" w:after="200" w:line="240"/>
        <w:ind w:right="0" w:left="418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object w:dxaOrig="5081" w:dyaOrig="2470">
          <v:rect xmlns:o="urn:schemas-microsoft-com:office:office" xmlns:v="urn:schemas-microsoft-com:vml" id="rectole0000000002" style="width:254.050000pt;height:123.500000pt" o:preferrelative="t" o:ole="">
            <o:lock v:ext="edit"/>
            <v:imagedata xmlns:r="http://schemas.openxmlformats.org/officeDocument/2006/relationships" r:id="docRId6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5"/>
        </w:object>
      </w:r>
    </w:p>
    <w:p>
      <w:pPr>
        <w:spacing w:before="120" w:after="200" w:line="240"/>
        <w:ind w:right="0" w:left="418" w:firstLine="0"/>
        <w:jc w:val="both"/>
        <w:rPr>
          <w:rFonts w:ascii="Cascadia Mono" w:hAnsi="Cascadia Mono" w:cs="Cascadia Mono" w:eastAsia="Cascadia Mono"/>
          <w:color w:val="000000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Следния програмен фрагмент осъществява структурната реализация на таблицата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ProductTypes.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Id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е първичния ключ на таблицата,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Name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е името на вида продукт, a Products осъществява релацията 1:M с другата таблица, присвоявайки всички принадлежащи на вида продукти в списък от тип </w:t>
      </w:r>
      <w:r>
        <w:rPr>
          <w:rFonts w:ascii="Cascadia Mono" w:hAnsi="Cascadia Mono" w:cs="Cascadia Mono" w:eastAsia="Cascadia Mono"/>
          <w:color w:val="4BACC6"/>
          <w:spacing w:val="0"/>
          <w:position w:val="0"/>
          <w:sz w:val="20"/>
          <w:shd w:fill="auto" w:val="clear"/>
        </w:rPr>
        <w:t xml:space="preserve">ICollection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20"/>
          <w:shd w:fill="auto" w:val="clear"/>
        </w:rPr>
        <w:t xml:space="preserve">&lt;</w:t>
      </w:r>
      <w:r>
        <w:rPr>
          <w:rFonts w:ascii="Cascadia Mono" w:hAnsi="Cascadia Mono" w:cs="Cascadia Mono" w:eastAsia="Cascadia Mono"/>
          <w:color w:val="FFC000"/>
          <w:spacing w:val="0"/>
          <w:position w:val="0"/>
          <w:sz w:val="20"/>
          <w:shd w:fill="auto" w:val="clear"/>
        </w:rPr>
        <w:t xml:space="preserve">Product</w:t>
      </w:r>
      <w:r>
        <w:rPr>
          <w:rFonts w:ascii="Cascadia Mono" w:hAnsi="Cascadia Mono" w:cs="Cascadia Mono" w:eastAsia="Cascadia Mono"/>
          <w:color w:val="000000"/>
          <w:spacing w:val="0"/>
          <w:position w:val="0"/>
          <w:sz w:val="20"/>
          <w:shd w:fill="auto" w:val="clear"/>
        </w:rPr>
        <w:t xml:space="preserve">&gt;</w:t>
      </w:r>
    </w:p>
    <w:p>
      <w:pPr>
        <w:spacing w:before="120" w:after="200" w:line="240"/>
        <w:ind w:right="0" w:left="418" w:firstLine="0"/>
        <w:jc w:val="both"/>
        <w:rPr>
          <w:rFonts w:ascii="Cascadia Mono" w:hAnsi="Cascadia Mono" w:cs="Cascadia Mono" w:eastAsia="Cascadia Mono"/>
          <w:color w:val="000000"/>
          <w:spacing w:val="0"/>
          <w:position w:val="0"/>
          <w:sz w:val="20"/>
          <w:shd w:fill="auto" w:val="clear"/>
        </w:rPr>
      </w:pPr>
    </w:p>
    <w:p>
      <w:pPr>
        <w:spacing w:before="120" w:after="200" w:line="240"/>
        <w:ind w:right="0" w:left="418" w:firstLine="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клас Product</w:t>
      </w:r>
    </w:p>
    <w:p>
      <w:pPr>
        <w:spacing w:before="120" w:after="200" w:line="240"/>
        <w:ind w:right="0" w:left="418" w:firstLine="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object w:dxaOrig="5041" w:dyaOrig="5081">
          <v:rect xmlns:o="urn:schemas-microsoft-com:office:office" xmlns:v="urn:schemas-microsoft-com:vml" id="rectole0000000003" style="width:252.050000pt;height:254.050000pt" o:preferrelative="t" o:ole="">
            <o:lock v:ext="edit"/>
            <v:imagedata xmlns:r="http://schemas.openxmlformats.org/officeDocument/2006/relationships" r:id="docRId8" o:title=""/>
          </v:rect>
          <o:OLEObject xmlns:r="http://schemas.openxmlformats.org/officeDocument/2006/relationships" xmlns:o="urn:schemas-microsoft-com:office:office" Type="Embed" ProgID="StaticDib" DrawAspect="Content" ObjectID="0000000003" ShapeID="rectole0000000003" r:id="docRId7"/>
        </w:object>
      </w:r>
    </w:p>
    <w:p>
      <w:pPr>
        <w:spacing w:before="120" w:after="200" w:line="240"/>
        <w:ind w:right="0" w:left="418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Следния програмен фрагмент осъществява структурната реализация на таблицата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ProductTypes.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Тук са конкретните атрибути които може да притежава един продукт - цена, марка, описание, срок на годност, вид, като за вида се използват записите от таблицата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ProductTypes.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Релацията е M:1, защото отделни продукти могат да спадат в една категория.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ProductTypeId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е външен ключ за таблицата, а чрез ProductType се осъществява връзката с другата таблица.</w:t>
      </w:r>
    </w:p>
    <w:p>
      <w:pPr>
        <w:spacing w:before="120" w:after="200" w:line="240"/>
        <w:ind w:right="0" w:left="418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120" w:after="200" w:line="240"/>
        <w:ind w:right="0" w:left="418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DbContext</w:t>
      </w:r>
    </w:p>
    <w:p>
      <w:pPr>
        <w:tabs>
          <w:tab w:val="left" w:pos="4005" w:leader="none"/>
        </w:tabs>
        <w:spacing w:before="120" w:after="200" w:line="240"/>
        <w:ind w:right="448" w:left="418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object w:dxaOrig="6195" w:dyaOrig="3016">
          <v:rect xmlns:o="urn:schemas-microsoft-com:office:office" xmlns:v="urn:schemas-microsoft-com:vml" id="rectole0000000004" style="width:309.750000pt;height:150.800000pt" o:preferrelative="t" o:ole="">
            <o:lock v:ext="edit"/>
            <v:imagedata xmlns:r="http://schemas.openxmlformats.org/officeDocument/2006/relationships" r:id="docRId10" o:title=""/>
          </v:rect>
          <o:OLEObject xmlns:r="http://schemas.openxmlformats.org/officeDocument/2006/relationships" xmlns:o="urn:schemas-microsoft-com:office:office" Type="Embed" ProgID="StaticDib" DrawAspect="Content" ObjectID="0000000004" ShapeID="rectole0000000004" r:id="docRId9"/>
        </w:object>
      </w:r>
    </w:p>
    <w:p>
      <w:pPr>
        <w:spacing w:before="120" w:after="200" w:line="240"/>
        <w:ind w:right="0" w:left="418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Чрез наследяване на конструктора на класа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DbContext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от библиотеката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System.Data.Entity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се генерира базата, а чрез 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DbSet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таблиците</w:t>
      </w:r>
    </w:p>
    <w:p>
      <w:pPr>
        <w:spacing w:before="120" w:after="200" w:line="240"/>
        <w:ind w:right="0" w:left="418" w:firstLine="0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20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ГЛАВА 2.</w:t>
      </w:r>
    </w:p>
    <w:p>
      <w:pPr>
        <w:spacing w:before="120" w:after="200" w:line="240"/>
        <w:ind w:right="0" w:left="1" w:hanging="3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Функционално описание: Отделните екрани с кратко описание за работа с приложението.</w:t>
      </w:r>
    </w:p>
    <w:p>
      <w:pPr>
        <w:spacing w:before="120" w:after="200" w:line="240"/>
        <w:ind w:right="0" w:left="1" w:hanging="3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Приложението се състои от три разработени фукционалности - Добавяне, изтриване и обновяване на продукт. Всяка функционалност има своите особености, затова нека разгледаме всяка една по отделно.</w:t>
      </w:r>
    </w:p>
    <w:p>
      <w:pPr>
        <w:spacing w:before="120" w:after="200" w:line="240"/>
        <w:ind w:right="0" w:left="1" w:hanging="3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827" w:dyaOrig="4130">
          <v:rect xmlns:o="urn:schemas-microsoft-com:office:office" xmlns:v="urn:schemas-microsoft-com:vml" id="rectole0000000005" style="width:441.350000pt;height:206.500000pt" o:preferrelative="t" o:ole="">
            <o:lock v:ext="edit"/>
            <v:imagedata xmlns:r="http://schemas.openxmlformats.org/officeDocument/2006/relationships" r:id="docRId12" o:title=""/>
          </v:rect>
          <o:OLEObject xmlns:r="http://schemas.openxmlformats.org/officeDocument/2006/relationships" xmlns:o="urn:schemas-microsoft-com:office:office" Type="Embed" ProgID="StaticDib" DrawAspect="Content" ObjectID="0000000005" ShapeID="rectole0000000005" r:id="docRId11"/>
        </w:object>
      </w:r>
    </w:p>
    <w:p>
      <w:pPr>
        <w:spacing w:before="120" w:after="200" w:line="240"/>
        <w:ind w:right="0" w:left="1" w:hanging="3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120" w:after="200" w:line="240"/>
        <w:ind w:right="0" w:left="1" w:hanging="3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</w:p>
    <w:p>
      <w:pPr>
        <w:spacing w:before="120" w:after="200" w:line="240"/>
        <w:ind w:right="0" w:left="1" w:hanging="3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1.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Добавяне</w:t>
      </w:r>
    </w:p>
    <w:p>
      <w:pPr>
        <w:spacing w:before="120" w:after="200" w:line="240"/>
        <w:ind w:right="0" w:left="1" w:hanging="3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337" w:dyaOrig="8463">
          <v:rect xmlns:o="urn:schemas-microsoft-com:office:office" xmlns:v="urn:schemas-microsoft-com:vml" id="rectole0000000006" style="width:316.850000pt;height:423.150000pt" o:preferrelative="t" o:ole="">
            <o:lock v:ext="edit"/>
            <v:imagedata xmlns:r="http://schemas.openxmlformats.org/officeDocument/2006/relationships" r:id="docRId14" o:title=""/>
          </v:rect>
          <o:OLEObject xmlns:r="http://schemas.openxmlformats.org/officeDocument/2006/relationships" xmlns:o="urn:schemas-microsoft-com:office:office" Type="Embed" ProgID="StaticDib" DrawAspect="Content" ObjectID="0000000006" ShapeID="rectole0000000006" r:id="docRId13"/>
        </w:object>
      </w:r>
    </w:p>
    <w:p>
      <w:pPr>
        <w:spacing w:before="120" w:after="200" w:line="240"/>
        <w:ind w:right="0" w:left="1" w:hanging="3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</w:p>
    <w:p>
      <w:pPr>
        <w:spacing w:before="120" w:after="200" w:line="240"/>
        <w:ind w:right="0" w:left="1" w:hanging="3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Чрез текстовите кутии, потребителят може да въведе желаната от него информация за продукт, като постъпва и в списъка със съдържание. </w:t>
      </w:r>
    </w:p>
    <w:p>
      <w:pPr>
        <w:spacing w:before="120" w:after="200" w:line="240"/>
        <w:ind w:right="0" w:left="1" w:hanging="3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object w:dxaOrig="4414" w:dyaOrig="3928">
          <v:rect xmlns:o="urn:schemas-microsoft-com:office:office" xmlns:v="urn:schemas-microsoft-com:vml" id="rectole0000000007" style="width:220.700000pt;height:196.400000pt" o:preferrelative="t" o:ole="">
            <o:lock v:ext="edit"/>
            <v:imagedata xmlns:r="http://schemas.openxmlformats.org/officeDocument/2006/relationships" r:id="docRId16" o:title=""/>
          </v:rect>
          <o:OLEObject xmlns:r="http://schemas.openxmlformats.org/officeDocument/2006/relationships" xmlns:o="urn:schemas-microsoft-com:office:office" Type="Embed" ProgID="StaticDib" DrawAspect="Content" ObjectID="0000000007" ShapeID="rectole0000000007" r:id="docRId15"/>
        </w:object>
      </w:r>
    </w:p>
    <w:p>
      <w:pPr>
        <w:spacing w:before="120" w:after="200" w:line="240"/>
        <w:ind w:right="0" w:left="1" w:hanging="3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2.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Обновяване</w:t>
      </w:r>
    </w:p>
    <w:p>
      <w:pPr>
        <w:spacing w:before="120" w:after="200" w:line="240"/>
        <w:ind w:right="0" w:left="1" w:hanging="3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Обновяването на информацията преминава през два етапа</w:t>
      </w:r>
    </w:p>
    <w:p>
      <w:pPr>
        <w:spacing w:before="120" w:after="200" w:line="240"/>
        <w:ind w:right="0" w:left="1" w:hanging="3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2.1.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Разпределяне на информацията за продукта по текстовите кутии.</w:t>
      </w:r>
    </w:p>
    <w:p>
      <w:pPr>
        <w:spacing w:before="120" w:after="200" w:line="240"/>
        <w:ind w:right="0" w:left="1" w:hanging="3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За тази цел е необходимо потребителят да посочи Id, като може да се ориентира по съдържанието. След натискане на бутона обнови се показва информацията за избрания продукт.</w:t>
      </w:r>
    </w:p>
    <w:p>
      <w:pPr>
        <w:spacing w:before="120" w:after="200" w:line="240"/>
        <w:ind w:right="0" w:left="1" w:hanging="3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object w:dxaOrig="8827" w:dyaOrig="5932">
          <v:rect xmlns:o="urn:schemas-microsoft-com:office:office" xmlns:v="urn:schemas-microsoft-com:vml" id="rectole0000000008" style="width:441.350000pt;height:296.600000pt" o:preferrelative="t" o:ole="">
            <o:lock v:ext="edit"/>
            <v:imagedata xmlns:r="http://schemas.openxmlformats.org/officeDocument/2006/relationships" r:id="docRId18" o:title=""/>
          </v:rect>
          <o:OLEObject xmlns:r="http://schemas.openxmlformats.org/officeDocument/2006/relationships" xmlns:o="urn:schemas-microsoft-com:office:office" Type="Embed" ProgID="StaticDib" DrawAspect="Content" ObjectID="0000000008" ShapeID="rectole0000000008" r:id="docRId17"/>
        </w:object>
      </w:r>
    </w:p>
    <w:p>
      <w:pPr>
        <w:spacing w:before="120" w:after="200" w:line="240"/>
        <w:ind w:right="0" w:left="1" w:hanging="3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2.2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Промяна на информацията </w:t>
      </w:r>
    </w:p>
    <w:p>
      <w:pPr>
        <w:spacing w:before="120" w:after="200" w:line="240"/>
        <w:ind w:right="0" w:left="1" w:hanging="3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Потребителят вече има възможност да промени информацията за продукта, използвайки интерфейса на програмата. След като направи промените, чрез повторно натискане на бутона "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Обнови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" те се нанасят.</w:t>
      </w:r>
    </w:p>
    <w:p>
      <w:pPr>
        <w:spacing w:before="120" w:after="200" w:line="240"/>
        <w:ind w:right="0" w:left="1" w:hanging="3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120" w:after="200" w:line="240"/>
        <w:ind w:right="0" w:left="1" w:hanging="3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object w:dxaOrig="6357" w:dyaOrig="8888">
          <v:rect xmlns:o="urn:schemas-microsoft-com:office:office" xmlns:v="urn:schemas-microsoft-com:vml" id="rectole0000000009" style="width:317.850000pt;height:444.400000pt" o:preferrelative="t" o:ole="">
            <o:lock v:ext="edit"/>
            <v:imagedata xmlns:r="http://schemas.openxmlformats.org/officeDocument/2006/relationships" r:id="docRId20" o:title=""/>
          </v:rect>
          <o:OLEObject xmlns:r="http://schemas.openxmlformats.org/officeDocument/2006/relationships" xmlns:o="urn:schemas-microsoft-com:office:office" Type="Embed" ProgID="StaticDib" DrawAspect="Content" ObjectID="0000000009" ShapeID="rectole0000000009" r:id="docRId19"/>
        </w:object>
      </w:r>
    </w:p>
    <w:p>
      <w:pPr>
        <w:spacing w:before="120" w:after="200" w:line="240"/>
        <w:ind w:right="0" w:left="1" w:hanging="3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</w:p>
    <w:p>
      <w:pPr>
        <w:spacing w:before="120" w:after="200" w:line="240"/>
        <w:ind w:right="0" w:left="1" w:hanging="3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object w:dxaOrig="5102" w:dyaOrig="4515">
          <v:rect xmlns:o="urn:schemas-microsoft-com:office:office" xmlns:v="urn:schemas-microsoft-com:vml" id="rectole0000000010" style="width:255.100000pt;height:225.750000pt" o:preferrelative="t" o:ole="">
            <o:lock v:ext="edit"/>
            <v:imagedata xmlns:r="http://schemas.openxmlformats.org/officeDocument/2006/relationships" r:id="docRId22" o:title=""/>
          </v:rect>
          <o:OLEObject xmlns:r="http://schemas.openxmlformats.org/officeDocument/2006/relationships" xmlns:o="urn:schemas-microsoft-com:office:office" Type="Embed" ProgID="StaticDib" DrawAspect="Content" ObjectID="0000000010" ShapeID="rectole0000000010" r:id="docRId21"/>
        </w:object>
      </w:r>
    </w:p>
    <w:p>
      <w:pPr>
        <w:spacing w:before="120" w:after="200" w:line="240"/>
        <w:ind w:right="0" w:left="1" w:hanging="3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</w:p>
    <w:p>
      <w:pPr>
        <w:spacing w:before="120" w:after="200" w:line="240"/>
        <w:ind w:right="0" w:left="1" w:hanging="3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3.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Изтриване</w:t>
      </w:r>
    </w:p>
    <w:p>
      <w:pPr>
        <w:spacing w:before="120" w:after="200" w:line="240"/>
        <w:ind w:right="0" w:left="1" w:hanging="3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Чрез подаване на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Id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потребителят може да изтрие конкретен запис</w:t>
      </w:r>
    </w:p>
    <w:p>
      <w:pPr>
        <w:spacing w:before="120" w:after="200" w:line="240"/>
        <w:ind w:right="0" w:left="1" w:hanging="3"/>
        <w:jc w:val="both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object w:dxaOrig="6621" w:dyaOrig="8463">
          <v:rect xmlns:o="urn:schemas-microsoft-com:office:office" xmlns:v="urn:schemas-microsoft-com:vml" id="rectole0000000011" style="width:331.050000pt;height:423.150000pt" o:preferrelative="t" o:ole="">
            <o:lock v:ext="edit"/>
            <v:imagedata xmlns:r="http://schemas.openxmlformats.org/officeDocument/2006/relationships" r:id="docRId24" o:title=""/>
          </v:rect>
          <o:OLEObject xmlns:r="http://schemas.openxmlformats.org/officeDocument/2006/relationships" xmlns:o="urn:schemas-microsoft-com:office:office" Type="Embed" ProgID="StaticDib" DrawAspect="Content" ObjectID="0000000011" ShapeID="rectole0000000011" r:id="docRId23"/>
        </w:object>
      </w:r>
    </w:p>
    <w:p>
      <w:pPr>
        <w:spacing w:before="120" w:after="200" w:line="240"/>
        <w:ind w:right="0" w:left="1" w:hanging="3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Тъй като промените от операцията изтриване не могат да бъдат възвърнати, програмата  проверя  убедеността в действията преди окончателно изтриване на данните.</w:t>
      </w:r>
    </w:p>
    <w:p>
      <w:pPr>
        <w:spacing w:before="120" w:after="200" w:line="240"/>
        <w:ind w:right="0" w:left="1" w:hanging="3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</w:p>
    <w:p>
      <w:pPr>
        <w:spacing w:before="120" w:after="200" w:line="240"/>
        <w:ind w:right="0" w:left="1" w:hanging="3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20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ГЛАВА 3.</w:t>
      </w:r>
    </w:p>
    <w:p>
      <w:pPr>
        <w:spacing w:before="0" w:after="20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Анализ на задачата</w:t>
      </w:r>
    </w:p>
    <w:p>
      <w:pPr>
        <w:spacing w:before="0" w:after="200" w:line="36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 </w:t>
      </w:r>
    </w:p>
    <w:p>
      <w:pPr>
        <w:spacing w:before="0" w:after="200" w:line="36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1.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Технология на работа</w:t>
      </w:r>
    </w:p>
    <w:p>
      <w:pPr>
        <w:spacing w:before="0" w:after="20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Технологията използвана в задачата е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ORM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(Обектно-релационно съответствие), позволяваща да манипулираме бази данни чрез класове и обекти.</w:t>
      </w:r>
    </w:p>
    <w:p>
      <w:pPr>
        <w:spacing w:before="0" w:after="20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36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2.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  <w:t xml:space="preserve">Описание на CRUD операциите - особености на отделните методи</w:t>
      </w:r>
    </w:p>
    <w:p>
      <w:pPr>
        <w:spacing w:before="0" w:after="200" w:line="36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36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2.1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Добавяне</w:t>
      </w:r>
    </w:p>
    <w:p>
      <w:pPr>
        <w:spacing w:before="0" w:after="20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object w:dxaOrig="6499" w:dyaOrig="5426">
          <v:rect xmlns:o="urn:schemas-microsoft-com:office:office" xmlns:v="urn:schemas-microsoft-com:vml" id="rectole0000000012" style="width:324.950000pt;height:271.300000pt" o:preferrelative="t" o:ole="">
            <o:lock v:ext="edit"/>
            <v:imagedata xmlns:r="http://schemas.openxmlformats.org/officeDocument/2006/relationships" r:id="docRId26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5"/>
        </w:object>
      </w:r>
    </w:p>
    <w:p>
      <w:pPr>
        <w:spacing w:before="0" w:after="20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Предназначението на кода е чрез натискане на бутона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Add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, да се добави нов запис към таблицата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Products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от базата. За целта е използвано събитието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btnAdd_Click</w:t>
      </w:r>
    </w:p>
    <w:p>
      <w:pPr>
        <w:spacing w:before="0" w:after="20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Добавянето е реализирано чрез изпълнението на два етапа:</w:t>
      </w:r>
    </w:p>
    <w:p>
      <w:pPr>
        <w:spacing w:before="0" w:after="200" w:line="36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1.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Присвояване на потребителските данни</w:t>
      </w:r>
    </w:p>
    <w:p>
      <w:pPr>
        <w:spacing w:before="0" w:after="20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То е постигнато чрез използване на обект от класа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Product.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Свойствата на обекта присвояват данните от съответните контроли.</w:t>
      </w:r>
    </w:p>
    <w:p>
      <w:pPr>
        <w:spacing w:before="0" w:after="200" w:line="36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2.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Постъпване на продукта в базата</w:t>
      </w:r>
    </w:p>
    <w:p>
      <w:pPr>
        <w:spacing w:before="0" w:after="20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То е осъществено чрез метода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Create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от класа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ProductsController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, запазващ въведения запис в таблицата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Products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. </w:t>
      </w:r>
    </w:p>
    <w:p>
      <w:pPr>
        <w:spacing w:before="0" w:after="20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Накрая са използвани методите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ClearAll()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Изчистване на контролите за ново въвеждане и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SelectAll() 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Обновяване на списъка със съдържанието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(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listBox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)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20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36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2.2.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Обновяване</w:t>
      </w:r>
    </w:p>
    <w:p>
      <w:pPr>
        <w:spacing w:before="0" w:after="200" w:line="36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Предназначението на кода е чрез натискане на бутона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Update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, да се обновява запис от таблицата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Products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от базата. За целта е използвано събитието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btn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Update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_Click</w:t>
      </w:r>
    </w:p>
    <w:p>
      <w:pPr>
        <w:spacing w:before="0" w:after="200" w:line="36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Функционалността се разделя на три основни сегмента:</w:t>
      </w:r>
    </w:p>
    <w:p>
      <w:pPr>
        <w:spacing w:before="0" w:after="200" w:line="36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1.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Проверка за въведено ID</w:t>
      </w:r>
    </w:p>
    <w:p>
      <w:pPr>
        <w:spacing w:before="0" w:after="20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object w:dxaOrig="8726" w:dyaOrig="3381">
          <v:rect xmlns:o="urn:schemas-microsoft-com:office:office" xmlns:v="urn:schemas-microsoft-com:vml" id="rectole0000000013" style="width:436.300000pt;height:169.050000pt" o:preferrelative="t" o:ole="">
            <o:lock v:ext="edit"/>
            <v:imagedata xmlns:r="http://schemas.openxmlformats.org/officeDocument/2006/relationships" r:id="docRId28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7"/>
        </w:object>
      </w:r>
    </w:p>
    <w:p>
      <w:pPr>
        <w:spacing w:before="0" w:after="20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Идеята на първият сегмент е да провери за въведено Id от страна на потребителя(валидация). Това е необходимо, защото продуктът, който ще се обновява се разбира по Id. </w:t>
      </w:r>
    </w:p>
    <w:p>
      <w:pPr>
        <w:spacing w:before="0" w:after="20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36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2.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Показване на информацията</w:t>
      </w: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082" w:dyaOrig="6600">
          <v:rect xmlns:o="urn:schemas-microsoft-com:office:office" xmlns:v="urn:schemas-microsoft-com:vml" id="rectole0000000014" style="width:504.100000pt;height:330.000000pt" o:preferrelative="t" o:ole="">
            <o:lock v:ext="edit"/>
            <v:imagedata xmlns:r="http://schemas.openxmlformats.org/officeDocument/2006/relationships" r:id="docRId30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9"/>
        </w:object>
      </w:r>
    </w:p>
    <w:p>
      <w:pPr>
        <w:spacing w:before="0" w:after="20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Чрез втория сегмент се разпределя информацията по текстовите кутии за търсения обект, при наличен в базата такъв. В противен случай извежда подходящо съобщение.</w:t>
      </w:r>
    </w:p>
    <w:p>
      <w:pPr>
        <w:spacing w:before="0" w:after="20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3.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Промяна и обновяване</w:t>
      </w:r>
    </w:p>
    <w:p>
      <w:pPr>
        <w:spacing w:before="0" w:after="20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950" w:dyaOrig="5710">
          <v:rect xmlns:o="urn:schemas-microsoft-com:office:office" xmlns:v="urn:schemas-microsoft-com:vml" id="rectole0000000015" style="width:447.500000pt;height:285.500000pt" o:preferrelative="t" o:ole="">
            <o:lock v:ext="edit"/>
            <v:imagedata xmlns:r="http://schemas.openxmlformats.org/officeDocument/2006/relationships" r:id="docRId32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1"/>
        </w:object>
      </w:r>
    </w:p>
    <w:p>
      <w:pPr>
        <w:spacing w:before="0" w:after="20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Третия сегмент служи за присвояване на информацията от текстовите кутии в свойствата на класа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Product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, и чрез изпълнение на метода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Update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от контролера на продуктите, обновената информация постъпва в базата.</w:t>
      </w:r>
    </w:p>
    <w:p>
      <w:pPr>
        <w:spacing w:before="0" w:after="20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Отново са използвани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SelectAll()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ClearScreen()</w:t>
      </w:r>
    </w:p>
    <w:p>
      <w:pPr>
        <w:spacing w:before="0" w:after="200" w:line="36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2.3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Изтриване</w:t>
      </w:r>
    </w:p>
    <w:p>
      <w:pPr>
        <w:spacing w:before="0" w:after="200" w:line="36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Предназначението на кода е чрез натискане на бутона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Delete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, да се изтрива запис от таблицата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Products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от базата. За целта е използвано събитието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btnDelete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_Click</w:t>
      </w:r>
    </w:p>
    <w:p>
      <w:pPr>
        <w:spacing w:before="0" w:after="20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Функционалността се разделя на три етапа </w:t>
      </w:r>
    </w:p>
    <w:p>
      <w:pPr>
        <w:spacing w:before="0" w:after="20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36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1. Проверка за въведено ID</w:t>
      </w:r>
    </w:p>
    <w:p>
      <w:pPr>
        <w:spacing w:before="0" w:after="20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object w:dxaOrig="8726" w:dyaOrig="3381">
          <v:rect xmlns:o="urn:schemas-microsoft-com:office:office" xmlns:v="urn:schemas-microsoft-com:vml" id="rectole0000000016" style="width:436.300000pt;height:169.050000pt" o:preferrelative="t" o:ole="">
            <o:lock v:ext="edit"/>
            <v:imagedata xmlns:r="http://schemas.openxmlformats.org/officeDocument/2006/relationships" r:id="docRId34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3"/>
        </w:object>
      </w:r>
    </w:p>
    <w:p>
      <w:pPr>
        <w:spacing w:before="0" w:after="20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Идеята на първият сегмент е да провери за въведено Id от страна на потребителя(валидация). Това е необходимо, защото продуктът, който ще се изтрива, се разбира по Id. </w:t>
      </w:r>
    </w:p>
    <w:p>
      <w:pPr>
        <w:spacing w:before="0" w:after="20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36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2. Проверка за продукт с посоченото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Id</w:t>
      </w:r>
    </w:p>
    <w:p>
      <w:pPr>
        <w:spacing w:before="0" w:after="20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object w:dxaOrig="8640" w:dyaOrig="4309">
          <v:rect xmlns:o="urn:schemas-microsoft-com:office:office" xmlns:v="urn:schemas-microsoft-com:vml" id="rectole0000000017" style="width:432.000000pt;height:215.450000pt" o:preferrelative="t" o:ole="">
            <o:lock v:ext="edit"/>
            <v:imagedata xmlns:r="http://schemas.openxmlformats.org/officeDocument/2006/relationships" r:id="docRId36" o:title=""/>
          </v:rect>
          <o:OLEObject xmlns:r="http://schemas.openxmlformats.org/officeDocument/2006/relationships" xmlns:o="urn:schemas-microsoft-com:office:office" Type="Embed" ProgID="StaticDib" DrawAspect="Content" ObjectID="0000000017" ShapeID="rectole0000000017" r:id="docRId35"/>
        </w:object>
      </w:r>
    </w:p>
    <w:p>
      <w:pPr>
        <w:spacing w:before="0" w:after="20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Следния програмент фрагмент проверява за  съществуващ в базата пр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дукт с посоченото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Id.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Ако не, програмата извежда подходящо съобщение иначе преминава към етап 3</w:t>
      </w:r>
    </w:p>
    <w:p>
      <w:pPr>
        <w:spacing w:before="0" w:after="20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36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3.  Изтриване</w:t>
      </w:r>
    </w:p>
    <w:p>
      <w:pPr>
        <w:spacing w:before="0" w:after="20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object w:dxaOrig="9019" w:dyaOrig="5979">
          <v:rect xmlns:o="urn:schemas-microsoft-com:office:office" xmlns:v="urn:schemas-microsoft-com:vml" id="rectole0000000018" style="width:450.950000pt;height:298.950000pt" o:preferrelative="t" o:ole="">
            <o:lock v:ext="edit"/>
            <v:imagedata xmlns:r="http://schemas.openxmlformats.org/officeDocument/2006/relationships" r:id="docRId38" o:title=""/>
          </v:rect>
          <o:OLEObject xmlns:r="http://schemas.openxmlformats.org/officeDocument/2006/relationships" xmlns:o="urn:schemas-microsoft-com:office:office" Type="Embed" ProgID="StaticDib" DrawAspect="Content" ObjectID="0000000018" ShapeID="rectole0000000018" r:id="docRId37"/>
        </w:object>
      </w:r>
    </w:p>
    <w:p>
      <w:pPr>
        <w:spacing w:before="0" w:after="20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 </w:t>
        <w:br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За целта е използван блока, хващащ изключения -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try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-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catch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-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finally.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Това е необходимо, защото от базата се изтриват данните, но не и реда, създаден в таблицата. Поради тази причина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Id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приема стойност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NULL,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което хвърля изключение, а с него и подходящо съобщение, защото първичният ключ не може да бъде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NULL.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Чрез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try-catch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блока се пренебрегва съобщението от породеното изключение, защото то е насочено към разработчика, а не към потребителя. Чрез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finally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са изпълнени двата метода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ClearScreen()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и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SelectAll()</w:t>
      </w:r>
    </w:p>
    <w:p>
      <w:pPr>
        <w:spacing w:before="0" w:after="20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360"/>
        <w:ind w:right="0" w:left="0" w:firstLine="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3.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  <w:t xml:space="preserve"> Избор на интерфейс</w:t>
      </w:r>
    </w:p>
    <w:p>
      <w:pPr>
        <w:spacing w:before="0" w:after="200" w:line="360"/>
        <w:ind w:right="0" w:left="0" w:firstLine="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32"/>
          <w:shd w:fill="auto" w:val="clear"/>
        </w:rPr>
        <w:t xml:space="preserve">Програмата е разработена по интерактивен за потребителя начин. Той само борави с предоставените му контроли, като при някаква нередност той бива осведомяван с подходящо, насочващо и ясно съобщение.</w:t>
      </w:r>
    </w:p>
    <w:p>
      <w:pPr>
        <w:spacing w:before="0" w:after="200" w:line="36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36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36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36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120" w:after="0" w:line="240"/>
        <w:ind w:right="0" w:left="358" w:firstLine="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</w:p>
    <w:p>
      <w:pPr>
        <w:spacing w:before="120" w:after="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</w:p>
    <w:p>
      <w:pPr>
        <w:spacing w:before="120" w:after="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</w:p>
    <w:p>
      <w:pPr>
        <w:spacing w:before="120" w:after="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</w:p>
    <w:p>
      <w:pPr>
        <w:spacing w:before="120" w:after="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</w:p>
    <w:p>
      <w:pPr>
        <w:spacing w:before="120" w:after="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</w:p>
    <w:p>
      <w:pPr>
        <w:spacing w:before="120" w:after="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</w:p>
    <w:p>
      <w:pPr>
        <w:spacing w:before="120" w:after="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</w:p>
    <w:p>
      <w:pPr>
        <w:spacing w:before="120" w:after="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</w:p>
    <w:p>
      <w:pPr>
        <w:spacing w:before="120" w:after="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</w:p>
    <w:p>
      <w:pPr>
        <w:spacing w:before="120" w:after="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</w:p>
    <w:p>
      <w:pPr>
        <w:spacing w:before="120" w:after="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</w:p>
    <w:p>
      <w:pPr>
        <w:spacing w:before="120" w:after="0" w:line="240"/>
        <w:ind w:right="0" w:left="0" w:firstLine="0"/>
        <w:jc w:val="both"/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3.bin" Id="docRId7" Type="http://schemas.openxmlformats.org/officeDocument/2006/relationships/oleObject" /><Relationship Target="media/image6.wmf" Id="docRId14" Type="http://schemas.openxmlformats.org/officeDocument/2006/relationships/image" /><Relationship Target="media/image16.wmf" Id="docRId34" Type="http://schemas.openxmlformats.org/officeDocument/2006/relationships/image" /><Relationship Target="media/image10.wmf" Id="docRId22" Type="http://schemas.openxmlformats.org/officeDocument/2006/relationships/image" /><Relationship Target="embeddings/oleObject4.bin" Id="docRId9" Type="http://schemas.openxmlformats.org/officeDocument/2006/relationships/oleObject" /><Relationship Target="embeddings/oleObject0.bin" Id="docRId0" Type="http://schemas.openxmlformats.org/officeDocument/2006/relationships/oleObject" /><Relationship Target="media/image5.wmf" Id="docRId12" Type="http://schemas.openxmlformats.org/officeDocument/2006/relationships/image" /><Relationship Target="embeddings/oleObject10.bin" Id="docRId21" Type="http://schemas.openxmlformats.org/officeDocument/2006/relationships/oleObject" /><Relationship Target="embeddings/oleObject14.bin" Id="docRId29" Type="http://schemas.openxmlformats.org/officeDocument/2006/relationships/oleObject" /><Relationship Target="media/image17.wmf" Id="docRId36" Type="http://schemas.openxmlformats.org/officeDocument/2006/relationships/image" /><Relationship Target="media/image3.wmf" Id="docRId8" Type="http://schemas.openxmlformats.org/officeDocument/2006/relationships/image" /><Relationship Target="embeddings/oleObject6.bin" Id="docRId13" Type="http://schemas.openxmlformats.org/officeDocument/2006/relationships/oleObject" /><Relationship Target="media/image9.wmf" Id="docRId20" Type="http://schemas.openxmlformats.org/officeDocument/2006/relationships/image" /><Relationship Target="media/image13.wmf" Id="docRId28" Type="http://schemas.openxmlformats.org/officeDocument/2006/relationships/image" /><Relationship Target="embeddings/oleObject1.bin" Id="docRId3" Type="http://schemas.openxmlformats.org/officeDocument/2006/relationships/oleObject" /><Relationship Target="embeddings/oleObject18.bin" Id="docRId37" Type="http://schemas.openxmlformats.org/officeDocument/2006/relationships/oleObject" /><Relationship Target="styles.xml" Id="docRId40" Type="http://schemas.openxmlformats.org/officeDocument/2006/relationships/styles" /><Relationship Target="media/image4.wmf" Id="docRId10" Type="http://schemas.openxmlformats.org/officeDocument/2006/relationships/image" /><Relationship Target="media/image8.wmf" Id="docRId18" Type="http://schemas.openxmlformats.org/officeDocument/2006/relationships/image" /><Relationship TargetMode="External" Target="mailto:pgzaimov@yahoo.com" Id="docRId2" Type="http://schemas.openxmlformats.org/officeDocument/2006/relationships/hyperlink" /><Relationship Target="embeddings/oleObject13.bin" Id="docRId27" Type="http://schemas.openxmlformats.org/officeDocument/2006/relationships/oleObject" /><Relationship Target="media/image14.wmf" Id="docRId30" Type="http://schemas.openxmlformats.org/officeDocument/2006/relationships/image" /><Relationship Target="media/image18.wmf" Id="docRId38" Type="http://schemas.openxmlformats.org/officeDocument/2006/relationships/image" /><Relationship Target="embeddings/oleObject5.bin" Id="docRId11" Type="http://schemas.openxmlformats.org/officeDocument/2006/relationships/oleObject" /><Relationship Target="embeddings/oleObject9.bin" Id="docRId19" Type="http://schemas.openxmlformats.org/officeDocument/2006/relationships/oleObject" /><Relationship Target="media/image12.wmf" Id="docRId26" Type="http://schemas.openxmlformats.org/officeDocument/2006/relationships/image" /><Relationship Target="embeddings/oleObject15.bin" Id="docRId31" Type="http://schemas.openxmlformats.org/officeDocument/2006/relationships/oleObject" /><Relationship Target="numbering.xml" Id="docRId39" Type="http://schemas.openxmlformats.org/officeDocument/2006/relationships/numbering" /><Relationship Target="embeddings/oleObject2.bin" Id="docRId5" Type="http://schemas.openxmlformats.org/officeDocument/2006/relationships/oleObject" /><Relationship Target="media/image7.wmf" Id="docRId16" Type="http://schemas.openxmlformats.org/officeDocument/2006/relationships/image" /><Relationship Target="embeddings/oleObject12.bin" Id="docRId25" Type="http://schemas.openxmlformats.org/officeDocument/2006/relationships/oleObject" /><Relationship Target="media/image15.wmf" Id="docRId32" Type="http://schemas.openxmlformats.org/officeDocument/2006/relationships/image" /><Relationship Target="media/image1.wmf" Id="docRId4" Type="http://schemas.openxmlformats.org/officeDocument/2006/relationships/image" /><Relationship Target="embeddings/oleObject8.bin" Id="docRId17" Type="http://schemas.openxmlformats.org/officeDocument/2006/relationships/oleObject" /><Relationship Target="media/image11.wmf" Id="docRId24" Type="http://schemas.openxmlformats.org/officeDocument/2006/relationships/image" /><Relationship Target="embeddings/oleObject16.bin" Id="docRId33" Type="http://schemas.openxmlformats.org/officeDocument/2006/relationships/oleObject" /><Relationship Target="embeddings/oleObject11.bin" Id="docRId23" Type="http://schemas.openxmlformats.org/officeDocument/2006/relationships/oleObject" /><Relationship Target="media/image2.wmf" Id="docRId6" Type="http://schemas.openxmlformats.org/officeDocument/2006/relationships/image" /><Relationship Target="media/image0.wmf" Id="docRId1" Type="http://schemas.openxmlformats.org/officeDocument/2006/relationships/image" /><Relationship Target="embeddings/oleObject7.bin" Id="docRId15" Type="http://schemas.openxmlformats.org/officeDocument/2006/relationships/oleObject" /><Relationship Target="embeddings/oleObject17.bin" Id="docRId35" Type="http://schemas.openxmlformats.org/officeDocument/2006/relationships/oleObject" /></Relationships>
</file>