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0E16A2" w:rsidRDefault="000E16A2" w:rsidP="00FB521E">
      <w:pPr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El RESTAURANTE LA ESTANCIA</w:t>
      </w:r>
    </w:p>
    <w:p w:rsidR="00FB521E" w:rsidRPr="00375DC9" w:rsidRDefault="00FB521E" w:rsidP="00375DC9">
      <w:pPr>
        <w:rPr>
          <w:rFonts w:ascii="Arial Black" w:hAnsi="Arial Black"/>
          <w:color w:val="385623" w:themeColor="accent6" w:themeShade="80"/>
          <w:sz w:val="52"/>
          <w:u w:val="single"/>
        </w:rPr>
      </w:pPr>
    </w:p>
    <w:p w:rsidR="00375DC9" w:rsidRDefault="00F62E87" w:rsidP="00375DC9">
      <w:pPr>
        <w:rPr>
          <w:rFonts w:ascii="Arial Black" w:hAnsi="Arial Black"/>
          <w:color w:val="385623" w:themeColor="accent6" w:themeShade="80"/>
          <w:sz w:val="32"/>
          <w:u w:val="single"/>
        </w:rPr>
      </w:pPr>
      <w:r>
        <w:rPr>
          <w:rFonts w:ascii="Arial Black" w:hAnsi="Arial Black"/>
          <w:color w:val="385623" w:themeColor="accent6" w:themeShade="80"/>
          <w:sz w:val="32"/>
          <w:u w:val="single"/>
        </w:rPr>
        <w:t>Manual de usuario</w:t>
      </w:r>
    </w:p>
    <w:p w:rsidR="00E45566" w:rsidRDefault="00E45566" w:rsidP="00375DC9">
      <w:pPr>
        <w:rPr>
          <w:rFonts w:ascii="Arial Black" w:hAnsi="Arial Black"/>
          <w:color w:val="385623" w:themeColor="accent6" w:themeShade="80"/>
          <w:sz w:val="32"/>
          <w:u w:val="single"/>
        </w:rPr>
      </w:pPr>
    </w:p>
    <w:p w:rsidR="00F62E87" w:rsidRPr="00F62E87" w:rsidRDefault="00F62E87" w:rsidP="00F62E87">
      <w:pPr>
        <w:jc w:val="both"/>
        <w:rPr>
          <w:rFonts w:cstheme="minorHAnsi"/>
          <w:sz w:val="32"/>
        </w:rPr>
      </w:pPr>
      <w:r w:rsidRPr="00F62E87">
        <w:rPr>
          <w:rFonts w:cstheme="minorHAnsi"/>
          <w:sz w:val="32"/>
        </w:rPr>
        <w:t xml:space="preserve">El </w:t>
      </w:r>
      <w:r w:rsidRPr="00E45566">
        <w:rPr>
          <w:rFonts w:cstheme="minorHAnsi"/>
          <w:sz w:val="32"/>
          <w:u w:val="single"/>
        </w:rPr>
        <w:t>restaurante</w:t>
      </w:r>
      <w:r w:rsidRPr="00F62E87">
        <w:rPr>
          <w:rFonts w:cstheme="minorHAnsi"/>
          <w:sz w:val="32"/>
        </w:rPr>
        <w:t xml:space="preserve"> la estancia cuenta con un programa que sirve para la gestión de datos para que sea más ordenada.</w:t>
      </w:r>
    </w:p>
    <w:p w:rsidR="00F62E87" w:rsidRPr="00F62E87" w:rsidRDefault="00F62E87" w:rsidP="00F62E87">
      <w:pPr>
        <w:jc w:val="both"/>
        <w:rPr>
          <w:rFonts w:cstheme="minorHAnsi"/>
          <w:sz w:val="32"/>
        </w:rPr>
      </w:pPr>
      <w:r w:rsidRPr="00F62E87">
        <w:rPr>
          <w:rFonts w:cstheme="minorHAnsi"/>
          <w:sz w:val="32"/>
        </w:rPr>
        <w:t>En Excel se realiza una tabla con el nombre de los datos en este caso serían los del restaurante como la vista de mesas si están ocupadas, reservadas o disponibles. La asignación de mesa por comensal, orden de platillos por mesa y el precio por el consumo ese sería como tu formulario.</w:t>
      </w:r>
    </w:p>
    <w:p w:rsidR="00F62E87" w:rsidRDefault="00F62E87" w:rsidP="00F62E87">
      <w:pPr>
        <w:jc w:val="both"/>
        <w:rPr>
          <w:rFonts w:cstheme="minorHAnsi"/>
          <w:sz w:val="32"/>
        </w:rPr>
      </w:pPr>
      <w:r w:rsidRPr="00F62E87">
        <w:rPr>
          <w:rFonts w:cstheme="minorHAnsi"/>
          <w:sz w:val="32"/>
        </w:rPr>
        <w:t xml:space="preserve">En otra hoja colocar los datos como el número de la mesa, la disponibilidad que se tienen de las mesas, el precio que se tiene por platillo, luego </w:t>
      </w:r>
      <w:r>
        <w:rPr>
          <w:rFonts w:cstheme="minorHAnsi"/>
          <w:sz w:val="32"/>
        </w:rPr>
        <w:t>de todo eso se debe utilizar la</w:t>
      </w:r>
      <w:r w:rsidRPr="00F62E87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formula BUSCARV.</w:t>
      </w:r>
    </w:p>
    <w:p w:rsidR="00F62E87" w:rsidRDefault="00F62E87" w:rsidP="00F62E87">
      <w:pPr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Empiezas por colocar el valor buscado, matriz buscar en, el indicador de columnas y el ordenador si es falso o verdadero luego de eso le das aceptar y continuas así con cada columna. </w:t>
      </w:r>
    </w:p>
    <w:p w:rsidR="002B30BF" w:rsidRDefault="002B30BF" w:rsidP="00F62E87">
      <w:pPr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Este restaurante cuenta con un menú muy específico.</w:t>
      </w:r>
    </w:p>
    <w:p w:rsidR="002B30BF" w:rsidRDefault="002B30BF" w:rsidP="00F62E87">
      <w:pPr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Desayunos, cartas, pastelería artesanal, etc.</w:t>
      </w:r>
    </w:p>
    <w:p w:rsidR="002B30BF" w:rsidRDefault="002B30BF" w:rsidP="00F62E87">
      <w:pPr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Cuenta también con eventos y a domicilio en</w:t>
      </w:r>
      <w:r w:rsidR="00B03C9C">
        <w:rPr>
          <w:rFonts w:cstheme="minorHAnsi"/>
          <w:sz w:val="32"/>
        </w:rPr>
        <w:t xml:space="preserve"> diferentes partes de Guatemala.</w:t>
      </w:r>
    </w:p>
    <w:p w:rsidR="002B30BF" w:rsidRDefault="002B30BF" w:rsidP="00F62E87">
      <w:pPr>
        <w:jc w:val="both"/>
        <w:rPr>
          <w:rFonts w:cstheme="minorHAnsi"/>
          <w:sz w:val="32"/>
        </w:rPr>
      </w:pPr>
      <w:r>
        <w:rPr>
          <w:rFonts w:cstheme="minorHAnsi"/>
          <w:noProof/>
          <w:sz w:val="32"/>
          <w:lang w:eastAsia="es-GT"/>
        </w:rPr>
        <w:drawing>
          <wp:anchor distT="0" distB="0" distL="114300" distR="114300" simplePos="0" relativeHeight="251658240" behindDoc="0" locked="0" layoutInCell="1" allowOverlap="1" wp14:anchorId="04176AC6" wp14:editId="1167DA97">
            <wp:simplePos x="0" y="0"/>
            <wp:positionH relativeFrom="margin">
              <wp:posOffset>4437017</wp:posOffset>
            </wp:positionH>
            <wp:positionV relativeFrom="paragraph">
              <wp:posOffset>279853</wp:posOffset>
            </wp:positionV>
            <wp:extent cx="1589314" cy="158931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314" cy="1589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</w:rPr>
        <w:t xml:space="preserve"> </w:t>
      </w:r>
    </w:p>
    <w:p w:rsidR="00722C27" w:rsidRDefault="00722C27" w:rsidP="00F62E87">
      <w:pPr>
        <w:jc w:val="both"/>
        <w:rPr>
          <w:rFonts w:cstheme="minorHAnsi"/>
          <w:sz w:val="32"/>
        </w:rPr>
      </w:pPr>
    </w:p>
    <w:p w:rsidR="00722C27" w:rsidRDefault="00722C27" w:rsidP="00F62E87">
      <w:pPr>
        <w:jc w:val="both"/>
        <w:rPr>
          <w:rFonts w:cstheme="minorHAnsi"/>
          <w:sz w:val="32"/>
        </w:rPr>
      </w:pPr>
    </w:p>
    <w:p w:rsidR="00722C27" w:rsidRDefault="00722C27" w:rsidP="00F62E87">
      <w:pPr>
        <w:jc w:val="both"/>
        <w:rPr>
          <w:rFonts w:cstheme="minorHAnsi"/>
          <w:sz w:val="32"/>
        </w:rPr>
      </w:pPr>
    </w:p>
    <w:p w:rsidR="00722C27" w:rsidRDefault="00722C27" w:rsidP="00F62E87">
      <w:pPr>
        <w:jc w:val="both"/>
        <w:rPr>
          <w:rFonts w:cstheme="minorHAnsi"/>
          <w:sz w:val="32"/>
        </w:rPr>
      </w:pPr>
    </w:p>
    <w:p w:rsidR="00722C27" w:rsidRDefault="00722C27" w:rsidP="00722C27">
      <w:pPr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1.- Botón de control.</w:t>
      </w:r>
    </w:p>
    <w:p w:rsidR="00722C27" w:rsidRPr="00722C27" w:rsidRDefault="00722C27" w:rsidP="00722C27">
      <w:pPr>
        <w:jc w:val="both"/>
        <w:rPr>
          <w:rFonts w:cstheme="minorHAnsi"/>
          <w:sz w:val="32"/>
        </w:rPr>
      </w:pPr>
      <w:r w:rsidRPr="00722C27">
        <w:rPr>
          <w:rFonts w:cstheme="minorHAnsi"/>
          <w:sz w:val="32"/>
        </w:rPr>
        <w:t>2.- Barra de herramientas de acceso rápido.</w:t>
      </w:r>
    </w:p>
    <w:p w:rsidR="00722C27" w:rsidRPr="00722C27" w:rsidRDefault="00722C27" w:rsidP="00722C27">
      <w:pPr>
        <w:jc w:val="both"/>
        <w:rPr>
          <w:rFonts w:cstheme="minorHAnsi"/>
          <w:sz w:val="32"/>
        </w:rPr>
      </w:pPr>
      <w:r w:rsidRPr="00722C27">
        <w:rPr>
          <w:rFonts w:cstheme="minorHAnsi"/>
          <w:sz w:val="32"/>
        </w:rPr>
        <w:t>3.- Barra de título.</w:t>
      </w:r>
    </w:p>
    <w:p w:rsidR="00722C27" w:rsidRPr="00722C27" w:rsidRDefault="00722C27" w:rsidP="00722C27">
      <w:pPr>
        <w:jc w:val="both"/>
        <w:rPr>
          <w:rFonts w:cstheme="minorHAnsi"/>
          <w:sz w:val="32"/>
        </w:rPr>
      </w:pPr>
      <w:r w:rsidRPr="00722C27">
        <w:rPr>
          <w:rFonts w:cstheme="minorHAnsi"/>
          <w:sz w:val="32"/>
        </w:rPr>
        <w:t>4.- Botón de ayuda.</w:t>
      </w:r>
    </w:p>
    <w:p w:rsidR="00722C27" w:rsidRPr="00722C27" w:rsidRDefault="00722C27" w:rsidP="00722C27">
      <w:pPr>
        <w:jc w:val="both"/>
        <w:rPr>
          <w:rFonts w:cstheme="minorHAnsi"/>
          <w:sz w:val="32"/>
        </w:rPr>
      </w:pPr>
      <w:r w:rsidRPr="00722C27">
        <w:rPr>
          <w:rFonts w:cstheme="minorHAnsi"/>
          <w:sz w:val="32"/>
        </w:rPr>
        <w:t>5.- Botón de opciones de presentación de la cinta de opciones</w:t>
      </w:r>
    </w:p>
    <w:p w:rsidR="00722C27" w:rsidRPr="00722C27" w:rsidRDefault="00722C27" w:rsidP="00722C27">
      <w:pPr>
        <w:jc w:val="both"/>
        <w:rPr>
          <w:rFonts w:cstheme="minorHAnsi"/>
          <w:sz w:val="32"/>
        </w:rPr>
      </w:pPr>
      <w:r w:rsidRPr="00722C27">
        <w:rPr>
          <w:rFonts w:cstheme="minorHAnsi"/>
          <w:sz w:val="32"/>
        </w:rPr>
        <w:t>6.- Botón de minimizar.</w:t>
      </w:r>
    </w:p>
    <w:p w:rsidR="00722C27" w:rsidRPr="00722C27" w:rsidRDefault="00722C27" w:rsidP="00722C27">
      <w:pPr>
        <w:jc w:val="both"/>
        <w:rPr>
          <w:rFonts w:cstheme="minorHAnsi"/>
          <w:sz w:val="32"/>
        </w:rPr>
      </w:pPr>
      <w:r w:rsidRPr="00722C27">
        <w:rPr>
          <w:rFonts w:cstheme="minorHAnsi"/>
          <w:sz w:val="32"/>
        </w:rPr>
        <w:t>7.- Botón de restaurar.</w:t>
      </w:r>
    </w:p>
    <w:p w:rsidR="00722C27" w:rsidRPr="00722C27" w:rsidRDefault="00722C27" w:rsidP="00722C27">
      <w:pPr>
        <w:jc w:val="both"/>
        <w:rPr>
          <w:rFonts w:cstheme="minorHAnsi"/>
          <w:sz w:val="32"/>
        </w:rPr>
      </w:pPr>
      <w:r w:rsidRPr="00722C27">
        <w:rPr>
          <w:rFonts w:cstheme="minorHAnsi"/>
          <w:sz w:val="32"/>
        </w:rPr>
        <w:t>8.- Botón de cerrar.</w:t>
      </w:r>
    </w:p>
    <w:p w:rsidR="00722C27" w:rsidRPr="00722C27" w:rsidRDefault="00722C27" w:rsidP="00722C27">
      <w:pPr>
        <w:jc w:val="both"/>
        <w:rPr>
          <w:rFonts w:cstheme="minorHAnsi"/>
          <w:sz w:val="32"/>
        </w:rPr>
      </w:pPr>
      <w:r w:rsidRPr="00722C27">
        <w:rPr>
          <w:rFonts w:cstheme="minorHAnsi"/>
          <w:sz w:val="32"/>
        </w:rPr>
        <w:t>9.- Botón opción archivo.</w:t>
      </w:r>
    </w:p>
    <w:p w:rsidR="00722C27" w:rsidRPr="00722C27" w:rsidRDefault="00722C27" w:rsidP="00722C27">
      <w:pPr>
        <w:jc w:val="both"/>
        <w:rPr>
          <w:rFonts w:cstheme="minorHAnsi"/>
          <w:sz w:val="32"/>
        </w:rPr>
      </w:pPr>
      <w:r w:rsidRPr="00722C27">
        <w:rPr>
          <w:rFonts w:cstheme="minorHAnsi"/>
          <w:sz w:val="32"/>
        </w:rPr>
        <w:t>10.- Barra de menús principal.</w:t>
      </w:r>
    </w:p>
    <w:p w:rsidR="00722C27" w:rsidRPr="00722C27" w:rsidRDefault="00722C27" w:rsidP="00722C27">
      <w:pPr>
        <w:jc w:val="both"/>
        <w:rPr>
          <w:rFonts w:cstheme="minorHAnsi"/>
          <w:sz w:val="32"/>
        </w:rPr>
      </w:pPr>
      <w:r w:rsidRPr="00722C27">
        <w:rPr>
          <w:rFonts w:cstheme="minorHAnsi"/>
          <w:sz w:val="32"/>
        </w:rPr>
        <w:t>11.- Iniciar sesión</w:t>
      </w:r>
    </w:p>
    <w:p w:rsidR="00722C27" w:rsidRPr="00722C27" w:rsidRDefault="00722C27" w:rsidP="00722C27">
      <w:pPr>
        <w:jc w:val="both"/>
        <w:rPr>
          <w:rFonts w:cstheme="minorHAnsi"/>
          <w:sz w:val="32"/>
        </w:rPr>
      </w:pPr>
      <w:r w:rsidRPr="00722C27">
        <w:rPr>
          <w:rFonts w:cstheme="minorHAnsi"/>
          <w:sz w:val="32"/>
        </w:rPr>
        <w:t>12.- Cinta de opciones.</w:t>
      </w:r>
    </w:p>
    <w:p w:rsidR="00722C27" w:rsidRPr="00722C27" w:rsidRDefault="00722C27" w:rsidP="00722C27">
      <w:pPr>
        <w:jc w:val="both"/>
        <w:rPr>
          <w:rFonts w:cstheme="minorHAnsi"/>
          <w:sz w:val="32"/>
        </w:rPr>
      </w:pPr>
      <w:r w:rsidRPr="00722C27">
        <w:rPr>
          <w:rFonts w:cstheme="minorHAnsi"/>
          <w:sz w:val="32"/>
        </w:rPr>
        <w:t>13.- Cuadro de nombres.</w:t>
      </w:r>
    </w:p>
    <w:p w:rsidR="00722C27" w:rsidRPr="00722C27" w:rsidRDefault="00722C27" w:rsidP="00722C27">
      <w:pPr>
        <w:jc w:val="both"/>
        <w:rPr>
          <w:rFonts w:cstheme="minorHAnsi"/>
          <w:sz w:val="32"/>
        </w:rPr>
      </w:pPr>
      <w:r w:rsidRPr="00722C27">
        <w:rPr>
          <w:rFonts w:cstheme="minorHAnsi"/>
          <w:sz w:val="32"/>
        </w:rPr>
        <w:t>14.- Barra de fórmulas.</w:t>
      </w:r>
    </w:p>
    <w:p w:rsidR="00722C27" w:rsidRPr="00722C27" w:rsidRDefault="00722C27" w:rsidP="00722C27">
      <w:pPr>
        <w:jc w:val="both"/>
        <w:rPr>
          <w:rFonts w:cstheme="minorHAnsi"/>
          <w:sz w:val="32"/>
        </w:rPr>
      </w:pPr>
      <w:r w:rsidRPr="00722C27">
        <w:rPr>
          <w:rFonts w:cstheme="minorHAnsi"/>
          <w:sz w:val="32"/>
        </w:rPr>
        <w:t>15.- Botón de insertar función.</w:t>
      </w:r>
    </w:p>
    <w:p w:rsidR="00722C27" w:rsidRPr="00722C27" w:rsidRDefault="00722C27" w:rsidP="00722C27">
      <w:pPr>
        <w:jc w:val="both"/>
        <w:rPr>
          <w:rFonts w:cstheme="minorHAnsi"/>
          <w:sz w:val="32"/>
        </w:rPr>
      </w:pPr>
      <w:r w:rsidRPr="00722C27">
        <w:rPr>
          <w:rFonts w:cstheme="minorHAnsi"/>
          <w:sz w:val="32"/>
        </w:rPr>
        <w:t>16.- Cuadro de contenido.</w:t>
      </w:r>
    </w:p>
    <w:p w:rsidR="00722C27" w:rsidRPr="00722C27" w:rsidRDefault="00722C27" w:rsidP="00722C27">
      <w:pPr>
        <w:jc w:val="both"/>
        <w:rPr>
          <w:rFonts w:cstheme="minorHAnsi"/>
          <w:sz w:val="32"/>
        </w:rPr>
      </w:pPr>
      <w:r w:rsidRPr="00722C27">
        <w:rPr>
          <w:rFonts w:cstheme="minorHAnsi"/>
          <w:sz w:val="32"/>
        </w:rPr>
        <w:t>17.- Columnas.</w:t>
      </w:r>
    </w:p>
    <w:p w:rsidR="00722C27" w:rsidRPr="00722C27" w:rsidRDefault="00722C27" w:rsidP="00722C27">
      <w:pPr>
        <w:jc w:val="both"/>
        <w:rPr>
          <w:rFonts w:cstheme="minorHAnsi"/>
          <w:sz w:val="32"/>
        </w:rPr>
      </w:pPr>
      <w:r w:rsidRPr="00722C27">
        <w:rPr>
          <w:rFonts w:cstheme="minorHAnsi"/>
          <w:sz w:val="32"/>
        </w:rPr>
        <w:t>18.- Filas.</w:t>
      </w:r>
    </w:p>
    <w:p w:rsidR="00722C27" w:rsidRPr="00722C27" w:rsidRDefault="00722C27" w:rsidP="00722C27">
      <w:pPr>
        <w:jc w:val="both"/>
        <w:rPr>
          <w:rFonts w:cstheme="minorHAnsi"/>
          <w:sz w:val="32"/>
        </w:rPr>
      </w:pPr>
      <w:r w:rsidRPr="00722C27">
        <w:rPr>
          <w:rFonts w:cstheme="minorHAnsi"/>
          <w:sz w:val="32"/>
        </w:rPr>
        <w:t>19.- Celda activa.</w:t>
      </w:r>
    </w:p>
    <w:p w:rsidR="00722C27" w:rsidRPr="00F62E87" w:rsidRDefault="00722C27" w:rsidP="00722C27">
      <w:pPr>
        <w:jc w:val="both"/>
        <w:rPr>
          <w:rFonts w:cstheme="minorHAnsi"/>
          <w:sz w:val="32"/>
        </w:rPr>
      </w:pPr>
      <w:bookmarkStart w:id="0" w:name="_GoBack"/>
      <w:bookmarkEnd w:id="0"/>
    </w:p>
    <w:sectPr w:rsidR="00722C27" w:rsidRPr="00F62E8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D00" w:rsidRDefault="00BF1D00" w:rsidP="000E16A2">
      <w:pPr>
        <w:spacing w:after="0" w:line="240" w:lineRule="auto"/>
      </w:pPr>
      <w:r>
        <w:separator/>
      </w:r>
    </w:p>
  </w:endnote>
  <w:endnote w:type="continuationSeparator" w:id="0">
    <w:p w:rsidR="00BF1D00" w:rsidRDefault="00BF1D00" w:rsidP="000E1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D00" w:rsidRDefault="00BF1D00" w:rsidP="000E16A2">
      <w:pPr>
        <w:spacing w:after="0" w:line="240" w:lineRule="auto"/>
      </w:pPr>
      <w:r>
        <w:separator/>
      </w:r>
    </w:p>
  </w:footnote>
  <w:footnote w:type="continuationSeparator" w:id="0">
    <w:p w:rsidR="00BF1D00" w:rsidRDefault="00BF1D00" w:rsidP="000E1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9266099"/>
      <w:docPartObj>
        <w:docPartGallery w:val="Watermarks"/>
        <w:docPartUnique/>
      </w:docPartObj>
    </w:sdtPr>
    <w:sdtEndPr/>
    <w:sdtContent>
      <w:p w:rsidR="000E16A2" w:rsidRDefault="00BF1D00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607225" o:spid="_x0000_s2055" type="#_x0000_t136" style="position:absolute;margin-left:0;margin-top:0;width:479.25pt;height:143.75pt;rotation:315;z-index:-251658752;mso-position-horizontal:center;mso-position-horizontal-relative:margin;mso-position-vertical:center;mso-position-vertical-relative:margin" o:allowincell="f" fillcolor="#00b050" stroked="f">
              <v:textpath style="font-family:&quot;calibri&quot;;font-size:1pt" string="LA ESTANCIA 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61C9C"/>
    <w:multiLevelType w:val="hybridMultilevel"/>
    <w:tmpl w:val="8BDC03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A2"/>
    <w:rsid w:val="000B6EB6"/>
    <w:rsid w:val="000E16A2"/>
    <w:rsid w:val="00151F56"/>
    <w:rsid w:val="002B30BF"/>
    <w:rsid w:val="00375DC9"/>
    <w:rsid w:val="0040619C"/>
    <w:rsid w:val="00586582"/>
    <w:rsid w:val="00722C27"/>
    <w:rsid w:val="00777A43"/>
    <w:rsid w:val="008565BD"/>
    <w:rsid w:val="00886128"/>
    <w:rsid w:val="00B03C9C"/>
    <w:rsid w:val="00BF1D00"/>
    <w:rsid w:val="00C82359"/>
    <w:rsid w:val="00E45566"/>
    <w:rsid w:val="00E467A6"/>
    <w:rsid w:val="00F62E87"/>
    <w:rsid w:val="00FB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71855189-0C83-4BB6-91D9-5C3EDC73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16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6A2"/>
  </w:style>
  <w:style w:type="paragraph" w:styleId="Piedepgina">
    <w:name w:val="footer"/>
    <w:basedOn w:val="Normal"/>
    <w:link w:val="PiedepginaCar"/>
    <w:uiPriority w:val="99"/>
    <w:unhideWhenUsed/>
    <w:rsid w:val="000E16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6A2"/>
  </w:style>
  <w:style w:type="paragraph" w:styleId="Prrafodelista">
    <w:name w:val="List Paragraph"/>
    <w:basedOn w:val="Normal"/>
    <w:uiPriority w:val="34"/>
    <w:qFormat/>
    <w:rsid w:val="00F62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E2C73-010A-4EA6-93B0-2779CCF4D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8</cp:revision>
  <dcterms:created xsi:type="dcterms:W3CDTF">2018-06-25T16:17:00Z</dcterms:created>
  <dcterms:modified xsi:type="dcterms:W3CDTF">2018-06-25T18:58:00Z</dcterms:modified>
</cp:coreProperties>
</file>