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Default="00664EC1" w:rsidP="00664EC1">
      <w:r>
        <w:t>Ambiente de operació</w:t>
      </w:r>
      <w:r>
        <w:t>n de la CPU x86 en modo protegido</w:t>
      </w:r>
    </w:p>
    <w:p w:rsidR="00664EC1" w:rsidRDefault="00664EC1" w:rsidP="00664EC1"/>
    <w:p w:rsidR="00664EC1" w:rsidRDefault="00664EC1" w:rsidP="00664EC1">
      <w:r>
        <w:t xml:space="preserve"> Esquema de administració</w:t>
      </w:r>
      <w:r>
        <w:t>n de la memoria</w:t>
      </w:r>
    </w:p>
    <w:p w:rsidR="00664EC1" w:rsidRDefault="00664EC1" w:rsidP="00664EC1">
      <w:r>
        <w:t xml:space="preserve">Cada descriptor </w:t>
      </w:r>
      <w:proofErr w:type="spellStart"/>
      <w:r>
        <w:t>descriptor</w:t>
      </w:r>
      <w:proofErr w:type="spellEnd"/>
      <w:r>
        <w:t xml:space="preserve"> de segmento</w:t>
      </w:r>
      <w:r>
        <w:t xml:space="preserve"> especifica (entre otras cosas) la direcció</w:t>
      </w:r>
      <w:r>
        <w:t>n ba</w:t>
      </w:r>
      <w:r>
        <w:t>se, el tipo y el tamaño límite de un segmento. Una dirección lógica está compuesta de un selector de segmento</w:t>
      </w:r>
      <w:r>
        <w:t xml:space="preserve"> y un </w:t>
      </w:r>
      <w:r>
        <w:t>offset de 32 bits. La dirección lineal es la direcció</w:t>
      </w:r>
      <w:r>
        <w:t>n base</w:t>
      </w:r>
      <w:r>
        <w:t xml:space="preserve"> del segmento má</w:t>
      </w:r>
      <w:r>
        <w:t>s el offset. Con solame</w:t>
      </w:r>
      <w:r>
        <w:t xml:space="preserve">nte segmentación, una dirección lineal es también la dirección física. Si la paginación está </w:t>
      </w:r>
      <w:r>
        <w:t>habilita</w:t>
      </w:r>
      <w:r>
        <w:t>da, la CPU traduce la dirección lineal a dirección física a travé</w:t>
      </w:r>
      <w:r>
        <w:t xml:space="preserve">s </w:t>
      </w:r>
      <w:r>
        <w:t>de dos niveles de tablas de pá</w:t>
      </w:r>
      <w:r>
        <w:t xml:space="preserve">gina. </w:t>
      </w:r>
    </w:p>
    <w:p w:rsidR="00664EC1" w:rsidRDefault="00664EC1" w:rsidP="00664EC1">
      <w:r>
        <w:t>Excepciones e interrupciones</w:t>
      </w:r>
    </w:p>
    <w:p w:rsidR="00664EC1" w:rsidRDefault="00664EC1" w:rsidP="00664EC1">
      <w:r>
        <w:t>En el modo</w:t>
      </w:r>
      <w:r>
        <w:t xml:space="preserve"> real los vectores de excepción y de interrupción está</w:t>
      </w:r>
      <w:r>
        <w:t>n en el 1KB bajo de la me</w:t>
      </w:r>
      <w:r>
        <w:t>moria de modo real. En el modo</w:t>
      </w:r>
      <w:r>
        <w:t xml:space="preserve"> protegido, las exc</w:t>
      </w:r>
      <w:r>
        <w:t>epciones e interrupciones están representadas</w:t>
      </w:r>
      <w:r>
        <w:t xml:space="preserve"> por puertas de trampa y de interrupci</w:t>
      </w:r>
      <w:r>
        <w:t>ón en una tabla de descriptores de interrupció</w:t>
      </w:r>
      <w:r>
        <w:t>n. La CPU u</w:t>
      </w:r>
      <w:r>
        <w:t>sa la tabla de descriptores de interrupció</w:t>
      </w:r>
      <w:r>
        <w:t>n para el procesamiento de</w:t>
      </w:r>
      <w:r>
        <w:t xml:space="preserve"> excepciones e interrupciones. </w:t>
      </w:r>
      <w:r>
        <w:t xml:space="preserve"> Las tablas de descriptores deben s</w:t>
      </w:r>
      <w:r>
        <w:t>er establecidas apropiadamente</w:t>
      </w:r>
      <w:r>
        <w:t xml:space="preserve"> antes de </w:t>
      </w:r>
      <w:r>
        <w:t>“</w:t>
      </w:r>
      <w:proofErr w:type="spellStart"/>
      <w:r>
        <w:t>switchear</w:t>
      </w:r>
      <w:proofErr w:type="spellEnd"/>
      <w:r>
        <w:t>”</w:t>
      </w:r>
      <w:r>
        <w:t xml:space="preserve"> la CPU al modo </w:t>
      </w:r>
      <w:r>
        <w:t>protegido. Si se usa paginación, las tablas de páginas tambié</w:t>
      </w:r>
      <w:r>
        <w:t>n d</w:t>
      </w:r>
      <w:r>
        <w:t>eben ser establecidas antes de</w:t>
      </w:r>
      <w:r>
        <w:t xml:space="preserve"> habi</w:t>
      </w:r>
      <w:r>
        <w:t>litar el hardware de paginació</w:t>
      </w:r>
      <w:r>
        <w:t xml:space="preserve">n. </w:t>
      </w:r>
    </w:p>
    <w:p w:rsidR="00664EC1" w:rsidRDefault="00664EC1" w:rsidP="00664EC1"/>
    <w:p w:rsidR="00664EC1" w:rsidRDefault="00664EC1" w:rsidP="00664EC1">
      <w:r>
        <w:t>Administració</w:t>
      </w:r>
      <w:r>
        <w:t>n de memoria en modo protegido</w:t>
      </w:r>
    </w:p>
    <w:p w:rsidR="00664EC1" w:rsidRDefault="00664EC1" w:rsidP="00664EC1">
      <w:r>
        <w:t>La administració</w:t>
      </w:r>
      <w:r>
        <w:t>n de memoria consiste d</w:t>
      </w:r>
      <w:r>
        <w:t>e traducción de dirección y de protecció</w:t>
      </w:r>
      <w:r>
        <w:t xml:space="preserve">n de memoria. En el </w:t>
      </w:r>
      <w:r>
        <w:t>modo protegido, el hardware de administració</w:t>
      </w:r>
      <w:r>
        <w:t>n d</w:t>
      </w:r>
      <w:r>
        <w:t xml:space="preserve">e memoria de la CPU x86 soporta segmentación </w:t>
      </w:r>
      <w:proofErr w:type="gramStart"/>
      <w:r>
        <w:t>y  paginació</w:t>
      </w:r>
      <w:r>
        <w:t>n</w:t>
      </w:r>
      <w:proofErr w:type="gramEnd"/>
      <w:r>
        <w:t>.</w:t>
      </w:r>
    </w:p>
    <w:p w:rsidR="00664EC1" w:rsidRDefault="00664EC1" w:rsidP="00664EC1">
      <w:r>
        <w:t>14.2.1 Segmentació</w:t>
      </w:r>
      <w:r>
        <w:t>n</w:t>
      </w:r>
    </w:p>
    <w:p w:rsidR="00991E6E" w:rsidRDefault="00664EC1" w:rsidP="00664EC1">
      <w:r>
        <w:t xml:space="preserve">Una CPU x86 en modo protegido </w:t>
      </w:r>
      <w:r>
        <w:t>tiene 6 registros de segmento,</w:t>
      </w:r>
      <w:r>
        <w:t xml:space="preserve"> denotados por </w:t>
      </w:r>
      <w:proofErr w:type="spellStart"/>
      <w:r>
        <w:t>cs</w:t>
      </w:r>
      <w:proofErr w:type="spellEnd"/>
      <w:r>
        <w:t xml:space="preserve">, </w:t>
      </w:r>
      <w:proofErr w:type="spellStart"/>
      <w:r>
        <w:t>ds</w:t>
      </w:r>
      <w:proofErr w:type="spellEnd"/>
      <w:r>
        <w:t xml:space="preserve">, </w:t>
      </w:r>
      <w:proofErr w:type="spellStart"/>
      <w:r>
        <w:t>ss</w:t>
      </w:r>
      <w:proofErr w:type="spellEnd"/>
      <w:r>
        <w:t xml:space="preserve">, es, </w:t>
      </w:r>
      <w:proofErr w:type="spellStart"/>
      <w:r>
        <w:t>fs</w:t>
      </w:r>
      <w:proofErr w:type="spellEnd"/>
      <w:r>
        <w:t xml:space="preserve"> y </w:t>
      </w:r>
      <w:proofErr w:type="spellStart"/>
      <w:r>
        <w:t>gs</w:t>
      </w:r>
      <w:proofErr w:type="spellEnd"/>
      <w:r>
        <w:t>. Cada registro de segmento es</w:t>
      </w:r>
      <w:r>
        <w:t xml:space="preserve"> de 16 bits, pero su c</w:t>
      </w:r>
      <w:r>
        <w:t>ontenido ya no es una dirección base como en</w:t>
      </w:r>
      <w:r>
        <w:t xml:space="preserve"> el modo real. En</w:t>
      </w:r>
      <w:r>
        <w:t xml:space="preserve"> lugar de ello, especifica el índice de un</w:t>
      </w:r>
      <w:r>
        <w:t xml:space="preserve"> descriptor de segmento en una tabla de descriptores.</w:t>
      </w:r>
      <w:r w:rsidR="00991E6E">
        <w:t xml:space="preserve"> Cada descriptor de segmento contiene la dirección base y el tamaño límite del segmento que se describe con él. La dirección lineal, la cual es también la dirección física es la dirección base del segmento más el offset. El formato de un registro de segm</w:t>
      </w:r>
      <w:r w:rsidR="00AD6879">
        <w:t>ento se muestra en la Fig. 14.1</w:t>
      </w:r>
    </w:p>
    <w:p w:rsidR="00991E6E" w:rsidRDefault="00AD6879" w:rsidP="00AD6879">
      <w:pPr>
        <w:jc w:val="center"/>
      </w:pPr>
      <w:r>
        <w:rPr>
          <w:noProof/>
          <w:lang w:eastAsia="es-MX"/>
        </w:rPr>
        <w:drawing>
          <wp:inline distT="0" distB="0" distL="0" distR="0" wp14:anchorId="60324644" wp14:editId="79A9CB8C">
            <wp:extent cx="5612130" cy="685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85800"/>
                    </a:xfrm>
                    <a:prstGeom prst="rect">
                      <a:avLst/>
                    </a:prstGeom>
                  </pic:spPr>
                </pic:pic>
              </a:graphicData>
            </a:graphic>
          </wp:inline>
        </w:drawing>
      </w:r>
    </w:p>
    <w:p w:rsidR="00F25753" w:rsidRDefault="00AD6879" w:rsidP="00664EC1">
      <w:r>
        <w:t xml:space="preserve">en la cual el </w:t>
      </w:r>
      <w:proofErr w:type="spellStart"/>
      <w:r>
        <w:t>index</w:t>
      </w:r>
      <w:proofErr w:type="spellEnd"/>
      <w:r>
        <w:t xml:space="preserve"> es un offset de 13 bits en una tabla de descriptores, T=0 significa que el selector se refiere a la Global Descriptor </w:t>
      </w:r>
      <w:proofErr w:type="spellStart"/>
      <w:r>
        <w:t>Table</w:t>
      </w:r>
      <w:proofErr w:type="spellEnd"/>
      <w:r>
        <w:t xml:space="preserve"> (GDT), T=1 significa que el selector se refiere a una Local Descriptor </w:t>
      </w:r>
      <w:proofErr w:type="spellStart"/>
      <w:r>
        <w:t>Table</w:t>
      </w:r>
      <w:proofErr w:type="spellEnd"/>
      <w:r>
        <w:t xml:space="preserve"> (LDT), RPL –Run </w:t>
      </w:r>
      <w:proofErr w:type="spellStart"/>
      <w:r>
        <w:t>Privilege</w:t>
      </w:r>
      <w:proofErr w:type="spellEnd"/>
      <w:r>
        <w:t xml:space="preserve"> </w:t>
      </w:r>
      <w:proofErr w:type="spellStart"/>
      <w:r>
        <w:t>Level</w:t>
      </w:r>
      <w:proofErr w:type="spellEnd"/>
      <w:r>
        <w:t xml:space="preserve">-- es el nivel de privilegio del segmento para protección. Los dos bits del nivel de privilegio varían desde 00, el cual es el nivel más alto, hasta </w:t>
      </w:r>
      <w:r>
        <w:lastRenderedPageBreak/>
        <w:t xml:space="preserve">11, el cual es el nivel más bajo. Los cuatro niveles de privilegio forman un conjunto de anillos de protección, los cuales pueden ser usados para implementar sistemas operativos seguros con múltiples capas de protección. Todos los sistemas tipo Unix usan solamente dos niveles de privilegio; el nivel </w:t>
      </w:r>
      <w:proofErr w:type="spellStart"/>
      <w:r>
        <w:t>kernel</w:t>
      </w:r>
      <w:proofErr w:type="spellEnd"/>
      <w:r>
        <w:t xml:space="preserve"> y el nivel usuario. Para MTX en modo protegido, se usarán dos niveles de privilegio, RPL=0 para el modo </w:t>
      </w:r>
      <w:proofErr w:type="spellStart"/>
      <w:r>
        <w:t>kernel</w:t>
      </w:r>
      <w:proofErr w:type="spellEnd"/>
      <w:r>
        <w:t xml:space="preserve"> y 3 para el modo usuario. Cuando un proceso se ejecuta en el nivel de privilegio 0, éste puede ejecutar cualquier </w:t>
      </w:r>
      <w:r w:rsidR="00F25753">
        <w:t xml:space="preserve">segmento de código y acceder a cualquier segmento de datos. Cuando un proceso se ejecuta en el nivel de privilegio 3, éste no puede acceder a cualquier segmento de RPL 0 directamente. Esto hace que los programas de modo usuario no puedan ejecutar código </w:t>
      </w:r>
      <w:proofErr w:type="spellStart"/>
      <w:r w:rsidR="00F25753">
        <w:t>kernel</w:t>
      </w:r>
      <w:proofErr w:type="spellEnd"/>
      <w:r w:rsidR="00F25753">
        <w:t xml:space="preserve"> o acceder a datos del </w:t>
      </w:r>
      <w:proofErr w:type="spellStart"/>
      <w:r w:rsidR="00F25753">
        <w:t>kernel</w:t>
      </w:r>
      <w:proofErr w:type="spellEnd"/>
      <w:r w:rsidR="00F25753">
        <w:t xml:space="preserve">. Como es usual, un proceso de modo usuario puede entrar al modo </w:t>
      </w:r>
      <w:proofErr w:type="spellStart"/>
      <w:r w:rsidR="00F25753">
        <w:t>kernel</w:t>
      </w:r>
      <w:proofErr w:type="spellEnd"/>
      <w:r w:rsidR="00F25753">
        <w:t xml:space="preserve"> solamente a través de interrupciones, excepciones, o haciendo explícitamente llamadas al sistema (</w:t>
      </w:r>
      <w:proofErr w:type="spellStart"/>
      <w:r w:rsidR="00F25753">
        <w:t>syscalls</w:t>
      </w:r>
      <w:proofErr w:type="spellEnd"/>
      <w:r w:rsidR="00F25753">
        <w:t>).</w:t>
      </w:r>
    </w:p>
    <w:p w:rsidR="003661B0" w:rsidRDefault="00F25753" w:rsidP="00664EC1">
      <w:r>
        <w:t>En el modo protegido, una dirección lógica está compuesta de dos partes: un selector de segmento de 16 bits y un offset de 32 bits, el cual especifica la dirección relativa dentro del segmento. Dada una dirección lógica LA = [</w:t>
      </w:r>
      <w:proofErr w:type="spellStart"/>
      <w:proofErr w:type="gramStart"/>
      <w:r>
        <w:t>segment</w:t>
      </w:r>
      <w:proofErr w:type="spellEnd"/>
      <w:r>
        <w:t xml:space="preserve"> :</w:t>
      </w:r>
      <w:proofErr w:type="gramEnd"/>
      <w:r>
        <w:t xml:space="preserve"> offset], la CPU usa el bit T del selector de segmento para acceder ya sea a la GDT o a una LDT. Si T=0, usa la GDT, </w:t>
      </w:r>
      <w:r w:rsidR="00F312A9">
        <w:t xml:space="preserve">a la cual apunta </w:t>
      </w:r>
      <w:r>
        <w:t xml:space="preserve">el registro GDTR de la CPU. Si T=1, usa una LDT </w:t>
      </w:r>
      <w:r w:rsidR="00F312A9">
        <w:t xml:space="preserve">a la cual apunta </w:t>
      </w:r>
      <w:r>
        <w:t xml:space="preserve">el registro LDTR de la CPU. Un sistema tiene solamente una GDT, la cual especifica los segmentos de código y de datos del </w:t>
      </w:r>
      <w:proofErr w:type="spellStart"/>
      <w:r>
        <w:t>kernel</w:t>
      </w:r>
      <w:proofErr w:type="spellEnd"/>
      <w:r>
        <w:t xml:space="preserve"> que son comunes para todos los procesos. Cada proceso podría tener su propia LDT, la cual especifica </w:t>
      </w:r>
      <w:r w:rsidR="003661B0">
        <w:t>el espacio de direcciones de modo usuario de ese proceso.</w:t>
      </w:r>
    </w:p>
    <w:p w:rsidR="00991E6E" w:rsidRDefault="003661B0" w:rsidP="00664EC1">
      <w:r>
        <w:t>14.2.1.1 Descriptores de segmento</w:t>
      </w:r>
    </w:p>
    <w:p w:rsidR="003661B0" w:rsidRDefault="003661B0" w:rsidP="00664EC1">
      <w:r>
        <w:t>La Figura 14.2 muestra el formato de un descriptor de segmento de código o de datos, cada descriptor de segmento es de 8 bytes.</w:t>
      </w:r>
    </w:p>
    <w:p w:rsidR="003661B0" w:rsidRDefault="003661B0" w:rsidP="00664EC1">
      <w:r>
        <w:rPr>
          <w:noProof/>
          <w:lang w:eastAsia="es-MX"/>
        </w:rPr>
        <w:drawing>
          <wp:inline distT="0" distB="0" distL="0" distR="0" wp14:anchorId="015EFF04" wp14:editId="248199BD">
            <wp:extent cx="5612130" cy="1837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37055"/>
                    </a:xfrm>
                    <a:prstGeom prst="rect">
                      <a:avLst/>
                    </a:prstGeom>
                  </pic:spPr>
                </pic:pic>
              </a:graphicData>
            </a:graphic>
          </wp:inline>
        </w:drawing>
      </w:r>
    </w:p>
    <w:p w:rsidR="00DD607C" w:rsidRDefault="00664EC1" w:rsidP="00664EC1">
      <w:r>
        <w:t xml:space="preserve">  </w:t>
      </w:r>
      <w:r w:rsidR="00F312A9">
        <w:t>Los descriptores de segmento están ya sea en la GDT o en una LDT. El registro GDTR de la CPU apunta a un descriptor de GDT (no confundir con descriptor de segmento) que contiene la dirección y tamaño de la GDT (en realidad el descriptor de GDT contiene la dirección de la GDT y la cantidad de descriptores en la GDT menos 1). Similarmente, el registro LDTR apunta a un selector de LDT en la GDT</w:t>
      </w:r>
      <w:r w:rsidR="00DD607C">
        <w:t>, el cual apunta a la LDT</w:t>
      </w:r>
      <w:r w:rsidR="00F312A9">
        <w:t>.</w:t>
      </w:r>
    </w:p>
    <w:p w:rsidR="00DD607C" w:rsidRDefault="00DD607C" w:rsidP="00664EC1">
      <w:r>
        <w:t>Cuando se establecen la GDT y la LDT es conveniente definir unos cuantos prototipos de descriptores de segmento. Por ejemplo, los siguientes descriptores definen segmentos de código y de datos de 4GB de GDT</w:t>
      </w:r>
      <w:r w:rsidR="00F312A9">
        <w:t xml:space="preserve"> </w:t>
      </w:r>
      <w:r>
        <w:t>(límite = 0x</w:t>
      </w:r>
      <w:r w:rsidR="00327D00">
        <w:t>F</w:t>
      </w:r>
      <w:r>
        <w:t>FFFF, y granularidad página G=1, i.e. granularidad de 4KB=4096=0x1000</w:t>
      </w:r>
      <w:r w:rsidR="00327D00">
        <w:t>=2</w:t>
      </w:r>
      <w:proofErr w:type="gramStart"/>
      <w:r w:rsidR="00327D00">
        <w:t>^{</w:t>
      </w:r>
      <w:proofErr w:type="gramEnd"/>
      <w:r w:rsidR="00327D00">
        <w:t>12} bytes</w:t>
      </w:r>
      <w:r w:rsidR="002465DE">
        <w:t>)</w:t>
      </w:r>
      <w:r>
        <w:t xml:space="preserve">, </w:t>
      </w:r>
      <w:r w:rsidR="00327D00">
        <w:t>entonces</w:t>
      </w:r>
    </w:p>
    <w:p w:rsidR="00327D00" w:rsidRDefault="00592395" w:rsidP="00664EC1">
      <w:r>
        <w:lastRenderedPageBreak/>
        <w:t>Tamaño d</w:t>
      </w:r>
      <w:r w:rsidR="00327D00">
        <w:t xml:space="preserve">e segmento = </w:t>
      </w:r>
      <w:r>
        <w:t>(lí</w:t>
      </w:r>
      <w:r w:rsidR="00327D00">
        <w:t>mite</w:t>
      </w:r>
      <w:r>
        <w:t>+1)</w:t>
      </w:r>
      <w:r w:rsidR="00327D00">
        <w:t xml:space="preserve"> * (granularidad página) </w:t>
      </w:r>
    </w:p>
    <w:p w:rsidR="00327D00" w:rsidRDefault="00327D00" w:rsidP="00664EC1">
      <w:r>
        <w:t xml:space="preserve">                                        = </w:t>
      </w:r>
      <w:r w:rsidR="00DD607C">
        <w:t>0x10000</w:t>
      </w:r>
      <w:r>
        <w:t>0</w:t>
      </w:r>
      <w:r w:rsidR="00DD607C">
        <w:t xml:space="preserve"> * 0x1000 = 2</w:t>
      </w:r>
      <w:proofErr w:type="gramStart"/>
      <w:r w:rsidR="00DD607C">
        <w:t>^{</w:t>
      </w:r>
      <w:proofErr w:type="gramEnd"/>
      <w:r>
        <w:t>20</w:t>
      </w:r>
      <w:r w:rsidR="00DD607C">
        <w:t xml:space="preserve">} * 2^{12} </w:t>
      </w:r>
    </w:p>
    <w:p w:rsidR="00664EC1" w:rsidRDefault="00327D00" w:rsidP="00664EC1">
      <w:r>
        <w:t xml:space="preserve">                                        </w:t>
      </w:r>
      <w:r w:rsidR="00DD607C">
        <w:t>= 2</w:t>
      </w:r>
      <w:proofErr w:type="gramStart"/>
      <w:r w:rsidR="00DD607C">
        <w:t>^{</w:t>
      </w:r>
      <w:proofErr w:type="gramEnd"/>
      <w:r>
        <w:t>32</w:t>
      </w:r>
      <w:r w:rsidR="00DD607C">
        <w:t xml:space="preserve">} </w:t>
      </w:r>
      <w:r>
        <w:t>= 4GB</w:t>
      </w:r>
    </w:p>
    <w:p w:rsidR="00592395" w:rsidRDefault="00592395" w:rsidP="00592395">
      <w:pPr>
        <w:jc w:val="center"/>
      </w:pPr>
      <w:r>
        <w:rPr>
          <w:noProof/>
          <w:lang w:eastAsia="es-MX"/>
        </w:rPr>
        <w:drawing>
          <wp:inline distT="0" distB="0" distL="0" distR="0" wp14:anchorId="21831F44" wp14:editId="3DAABAE9">
            <wp:extent cx="5612130" cy="355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5600"/>
                    </a:xfrm>
                    <a:prstGeom prst="rect">
                      <a:avLst/>
                    </a:prstGeom>
                  </pic:spPr>
                </pic:pic>
              </a:graphicData>
            </a:graphic>
          </wp:inline>
        </w:drawing>
      </w:r>
    </w:p>
    <w:p w:rsidR="002465DE" w:rsidRDefault="00D04D6B" w:rsidP="00664EC1">
      <w:r>
        <w:t>Similarmente, los siguientes descriptores definen dos segmentos de código y de datos de 2MB de una LDT (</w:t>
      </w:r>
      <w:r w:rsidR="002465DE">
        <w:t>límite = 0x001FF, y granularidad página, i.e. granularidad de 4KB=4096=0x1000=2</w:t>
      </w:r>
      <w:proofErr w:type="gramStart"/>
      <w:r w:rsidR="002465DE">
        <w:t>^{</w:t>
      </w:r>
      <w:proofErr w:type="gramEnd"/>
      <w:r w:rsidR="002465DE">
        <w:t>12} bytes), entonces</w:t>
      </w:r>
    </w:p>
    <w:p w:rsidR="002465DE" w:rsidRDefault="002465DE" w:rsidP="002465DE">
      <w:r>
        <w:t xml:space="preserve">Tamaño de segmento = (límite+1) * (granularidad página) </w:t>
      </w:r>
    </w:p>
    <w:p w:rsidR="002465DE" w:rsidRDefault="002465DE" w:rsidP="002465DE">
      <w:r>
        <w:t xml:space="preserve">                                        = </w:t>
      </w:r>
      <w:r>
        <w:t>(0x001FF+1)</w:t>
      </w:r>
      <w:r>
        <w:t xml:space="preserve"> * 0x1000</w:t>
      </w:r>
      <w:r>
        <w:t xml:space="preserve"> = 0x00200</w:t>
      </w:r>
      <w:r>
        <w:t xml:space="preserve"> </w:t>
      </w:r>
      <w:r>
        <w:t xml:space="preserve">* 0x1000 = </w:t>
      </w:r>
      <w:r>
        <w:t>2</w:t>
      </w:r>
      <w:proofErr w:type="gramStart"/>
      <w:r>
        <w:t>^{</w:t>
      </w:r>
      <w:proofErr w:type="gramEnd"/>
      <w:r>
        <w:t>9</w:t>
      </w:r>
      <w:r>
        <w:t xml:space="preserve">} * 2^{12} </w:t>
      </w:r>
    </w:p>
    <w:p w:rsidR="002465DE" w:rsidRDefault="002465DE" w:rsidP="002465DE">
      <w:r>
        <w:t xml:space="preserve">                                        = 2</w:t>
      </w:r>
      <w:proofErr w:type="gramStart"/>
      <w:r>
        <w:t>^{</w:t>
      </w:r>
      <w:proofErr w:type="gramEnd"/>
      <w:r>
        <w:t>21</w:t>
      </w:r>
      <w:r>
        <w:t xml:space="preserve">} </w:t>
      </w:r>
      <w:r>
        <w:t>= 2^{20}*2 = (1MB) * 2  = 2M</w:t>
      </w:r>
      <w:r>
        <w:t>B</w:t>
      </w:r>
    </w:p>
    <w:p w:rsidR="002465DE" w:rsidRDefault="002465DE" w:rsidP="002465DE">
      <w:pPr>
        <w:jc w:val="center"/>
      </w:pPr>
      <w:r>
        <w:rPr>
          <w:noProof/>
          <w:lang w:eastAsia="es-MX"/>
        </w:rPr>
        <w:drawing>
          <wp:inline distT="0" distB="0" distL="0" distR="0" wp14:anchorId="65EF3097" wp14:editId="6DD05761">
            <wp:extent cx="5612130" cy="3879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7985"/>
                    </a:xfrm>
                    <a:prstGeom prst="rect">
                      <a:avLst/>
                    </a:prstGeom>
                  </pic:spPr>
                </pic:pic>
              </a:graphicData>
            </a:graphic>
          </wp:inline>
        </w:drawing>
      </w:r>
    </w:p>
    <w:p w:rsidR="00327D00" w:rsidRDefault="008D26C0" w:rsidP="00664EC1">
      <w:r>
        <w:t>Para diferentes direcciones base, simplemente hay que cambiar el campo dirección base (el byte 7 y los bytes del 4 al 2</w:t>
      </w:r>
      <w:r w:rsidR="00DC7E13">
        <w:t xml:space="preserve">, </w:t>
      </w:r>
      <w:r>
        <w:t xml:space="preserve">los bytes se enumeran del 0 al 7 de derecha a izquierda y recordemos que dos cifras hexadecimales corresponden a un byte) en el prototipo de descriptor. </w:t>
      </w:r>
      <w:r w:rsidR="00DC7E13">
        <w:t>Similarmente, se puede cambiar los campos límite (</w:t>
      </w:r>
      <w:proofErr w:type="spellStart"/>
      <w:r w:rsidR="00DC7E13">
        <w:t>nibble</w:t>
      </w:r>
      <w:proofErr w:type="spellEnd"/>
      <w:r w:rsidR="00DC7E13">
        <w:t xml:space="preserve"> bajo del byte 6 y los bytes 1 y 0) para obtener diferentes tamaños de segmento. Además de descriptores de segmento de código y de datos, la GDT también</w:t>
      </w:r>
      <w:r w:rsidR="002B66F7">
        <w:t xml:space="preserve"> contiene D</w:t>
      </w:r>
      <w:r w:rsidR="00DC7E13">
        <w:t xml:space="preserve">escriptores de </w:t>
      </w:r>
      <w:r w:rsidR="002B66F7">
        <w:t>S</w:t>
      </w:r>
      <w:r w:rsidR="00DC7E13">
        <w:t xml:space="preserve">egmento </w:t>
      </w:r>
      <w:proofErr w:type="spellStart"/>
      <w:r w:rsidR="002B66F7">
        <w:t>eStado</w:t>
      </w:r>
      <w:proofErr w:type="spellEnd"/>
      <w:r w:rsidR="002B66F7">
        <w:t xml:space="preserve"> de T</w:t>
      </w:r>
      <w:r w:rsidR="00DC7E13">
        <w:t>area (</w:t>
      </w:r>
      <w:proofErr w:type="spellStart"/>
      <w:r w:rsidR="00DC7E13">
        <w:t>Task</w:t>
      </w:r>
      <w:proofErr w:type="spellEnd"/>
      <w:r w:rsidR="00DC7E13">
        <w:t xml:space="preserve"> </w:t>
      </w:r>
      <w:proofErr w:type="spellStart"/>
      <w:r w:rsidR="00DC7E13">
        <w:t>State</w:t>
      </w:r>
      <w:proofErr w:type="spellEnd"/>
      <w:r w:rsidR="00DC7E13">
        <w:t xml:space="preserve"> </w:t>
      </w:r>
      <w:proofErr w:type="spellStart"/>
      <w:r w:rsidR="00DC7E13">
        <w:t>Segment</w:t>
      </w:r>
      <w:proofErr w:type="spellEnd"/>
      <w:r w:rsidR="002B66F7">
        <w:t xml:space="preserve"> Descriptor, TSSD</w:t>
      </w:r>
      <w:r w:rsidR="00DC7E13">
        <w:t>)</w:t>
      </w:r>
      <w:r w:rsidR="002B66F7">
        <w:t xml:space="preserve">. Un TSSD se refiere a un Segmento de </w:t>
      </w:r>
      <w:proofErr w:type="spellStart"/>
      <w:r w:rsidR="002B66F7">
        <w:t>eStado</w:t>
      </w:r>
      <w:proofErr w:type="spellEnd"/>
      <w:r w:rsidR="002B66F7">
        <w:t xml:space="preserve"> de Tarea (</w:t>
      </w:r>
      <w:proofErr w:type="spellStart"/>
      <w:r w:rsidR="002B66F7">
        <w:t>Task</w:t>
      </w:r>
      <w:proofErr w:type="spellEnd"/>
      <w:r w:rsidR="002B66F7">
        <w:t xml:space="preserve"> </w:t>
      </w:r>
      <w:proofErr w:type="spellStart"/>
      <w:r w:rsidR="002B66F7">
        <w:t>State</w:t>
      </w:r>
      <w:proofErr w:type="spellEnd"/>
      <w:r w:rsidR="002B66F7">
        <w:t xml:space="preserve"> </w:t>
      </w:r>
      <w:proofErr w:type="spellStart"/>
      <w:r w:rsidR="002B66F7">
        <w:t>Segment</w:t>
      </w:r>
      <w:proofErr w:type="spellEnd"/>
      <w:r w:rsidR="002B66F7">
        <w:t>, TSS), el cual es una estructura de datos usada por la CPU para guardar los registros de la CPU durante un “</w:t>
      </w:r>
      <w:proofErr w:type="spellStart"/>
      <w:r w:rsidR="002B66F7">
        <w:t>switcheo</w:t>
      </w:r>
      <w:proofErr w:type="spellEnd"/>
      <w:r w:rsidR="002B66F7">
        <w:t>” de tarea por hardware. Este segmento también especifica la dirección lógica de las pilas para los niveles de privilegio 0, 1 y 2.</w:t>
      </w:r>
    </w:p>
    <w:p w:rsidR="002B66F7" w:rsidRDefault="002B66F7" w:rsidP="00664EC1">
      <w:r>
        <w:t>14.2.1.2 Modelos de Segmentación</w:t>
      </w:r>
    </w:p>
    <w:p w:rsidR="002B66F7" w:rsidRDefault="002B66F7" w:rsidP="00664EC1">
      <w:r>
        <w:t>La administración de memoria por segmentación puede utilizar varios modelos de memoria diferentes:</w:t>
      </w:r>
    </w:p>
    <w:p w:rsidR="00293F16" w:rsidRDefault="002B66F7" w:rsidP="00664EC1">
      <w:r>
        <w:t xml:space="preserve">El modelo plano (Flat </w:t>
      </w:r>
      <w:proofErr w:type="spellStart"/>
      <w:r>
        <w:t>model</w:t>
      </w:r>
      <w:proofErr w:type="spellEnd"/>
      <w:r>
        <w:t xml:space="preserve">): En el modelo plano, todos los segmentos tienen base = 0, G = 1 (4KB) y </w:t>
      </w:r>
      <w:proofErr w:type="spellStart"/>
      <w:r>
        <w:t>limit</w:t>
      </w:r>
      <w:proofErr w:type="spellEnd"/>
      <w:r>
        <w:t xml:space="preserve"> = 0xFFFFF (1MB). En este caso, el mapeo de dirección virtual a dirección física es uno a uno</w:t>
      </w:r>
      <w:r w:rsidR="00293F16">
        <w:t>. Una dirección virtual de 32 bits es un offset desde 0, así que también es una dirección física. Un uso especial del modelo plano es para paginación. Antes de habilitar el hardware de paginación, todos los segmentos son establecidos al tamaño máximo de tal manera que el rango de direcciones lineales es de 4 GB.</w:t>
      </w:r>
    </w:p>
    <w:p w:rsidR="00415CDC" w:rsidRDefault="00293F16" w:rsidP="00664EC1">
      <w:r>
        <w:t>El modelo plano protegido (</w:t>
      </w:r>
      <w:proofErr w:type="spellStart"/>
      <w:r>
        <w:t>Protected</w:t>
      </w:r>
      <w:proofErr w:type="spellEnd"/>
      <w:r>
        <w:t xml:space="preserve"> flat </w:t>
      </w:r>
      <w:proofErr w:type="spellStart"/>
      <w:r>
        <w:t>model</w:t>
      </w:r>
      <w:proofErr w:type="spellEnd"/>
      <w:r>
        <w:t xml:space="preserve">): En el </w:t>
      </w:r>
      <w:proofErr w:type="spellStart"/>
      <w:r>
        <w:t>modleo</w:t>
      </w:r>
      <w:proofErr w:type="spellEnd"/>
      <w:r>
        <w:t xml:space="preserve"> plano protegido, los segmentos son mapeados a memoria existente estableciendo el tamaño límite al tamaño de la memoria física disponible. Cualquier intento de acceder a memoria fuera del límite de segmento generará un error de protección.</w:t>
      </w:r>
    </w:p>
    <w:p w:rsidR="00415CDC" w:rsidRDefault="00415CDC" w:rsidP="00664EC1">
      <w:r>
        <w:lastRenderedPageBreak/>
        <w:t xml:space="preserve">El modelo </w:t>
      </w:r>
      <w:proofErr w:type="spellStart"/>
      <w:r>
        <w:t>multi</w:t>
      </w:r>
      <w:proofErr w:type="spellEnd"/>
      <w:r>
        <w:t>-segmento (</w:t>
      </w:r>
      <w:proofErr w:type="spellStart"/>
      <w:r>
        <w:t>Multi-segment</w:t>
      </w:r>
      <w:proofErr w:type="spellEnd"/>
      <w:r>
        <w:t xml:space="preserve"> </w:t>
      </w:r>
      <w:proofErr w:type="spellStart"/>
      <w:r>
        <w:t>model</w:t>
      </w:r>
      <w:proofErr w:type="spellEnd"/>
      <w:r>
        <w:t xml:space="preserve">): En el modelo </w:t>
      </w:r>
      <w:proofErr w:type="spellStart"/>
      <w:r>
        <w:t>multi</w:t>
      </w:r>
      <w:proofErr w:type="spellEnd"/>
      <w:r>
        <w:t>-segmento, un programa podría usar todos los registros de segmento para acceder a hasta 6 segmentos protegidos.</w:t>
      </w:r>
    </w:p>
    <w:p w:rsidR="00415CDC" w:rsidRDefault="00415CDC" w:rsidP="00664EC1">
      <w:r>
        <w:t>La Figura 14.3 muestra la traducción de memoria de la CPU y el esquema de protección de memoria en segmentación, los cuales son explicados con las etiquetas de la (1) a la (4).</w:t>
      </w:r>
    </w:p>
    <w:p w:rsidR="00415CDC" w:rsidRDefault="00415CDC" w:rsidP="00415CDC">
      <w:pPr>
        <w:jc w:val="center"/>
      </w:pPr>
      <w:r>
        <w:rPr>
          <w:noProof/>
          <w:lang w:eastAsia="es-MX"/>
        </w:rPr>
        <w:drawing>
          <wp:inline distT="0" distB="0" distL="0" distR="0" wp14:anchorId="64B7BC98" wp14:editId="06DDFF5E">
            <wp:extent cx="5612130" cy="18180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8005"/>
                    </a:xfrm>
                    <a:prstGeom prst="rect">
                      <a:avLst/>
                    </a:prstGeom>
                  </pic:spPr>
                </pic:pic>
              </a:graphicData>
            </a:graphic>
          </wp:inline>
        </w:drawing>
      </w:r>
    </w:p>
    <w:p w:rsidR="002B66F7" w:rsidRDefault="009A783F" w:rsidP="009A783F">
      <w:pPr>
        <w:pStyle w:val="Prrafodelista"/>
        <w:numPr>
          <w:ilvl w:val="0"/>
          <w:numId w:val="1"/>
        </w:numPr>
      </w:pPr>
      <w:r>
        <w:t>El registro GDTR de la CPU contiene un descriptor de GDT = [</w:t>
      </w:r>
      <w:proofErr w:type="spellStart"/>
      <w:r>
        <w:t>GDT_limit</w:t>
      </w:r>
      <w:proofErr w:type="spellEnd"/>
      <w:r>
        <w:t xml:space="preserve"> | </w:t>
      </w:r>
      <w:proofErr w:type="spellStart"/>
      <w:r>
        <w:t>GDT_</w:t>
      </w:r>
      <w:r w:rsidR="0060410C">
        <w:t>address</w:t>
      </w:r>
      <w:proofErr w:type="spellEnd"/>
      <w:r>
        <w:t>]</w:t>
      </w:r>
      <w:r w:rsidR="0060410C">
        <w:t>. La GDT contiene descriptores de segmento globales de 8 bytes. Cada descriptor de segmento tiene una dirección base de 32 bits, un tamaño límite y un nivel de privilegio de 2 bits.</w:t>
      </w:r>
    </w:p>
    <w:p w:rsidR="0060410C" w:rsidRDefault="0060410C" w:rsidP="009A783F">
      <w:pPr>
        <w:pStyle w:val="Prrafodelista"/>
        <w:numPr>
          <w:ilvl w:val="0"/>
          <w:numId w:val="1"/>
        </w:numPr>
      </w:pPr>
      <w:r>
        <w:t>Como la GDT, la LDT también contiene descriptores de segmentos locales de 8 bytes. A diferencia de la GDT, la cual puede estar localizada en cualquier parte en la memoria, el descriptor LDT debe estar colocado en la GDT y cargar el registro LDTR con su selector en la GDT.</w:t>
      </w:r>
    </w:p>
    <w:p w:rsidR="0060410C" w:rsidRDefault="0060410C" w:rsidP="009A783F">
      <w:pPr>
        <w:pStyle w:val="Prrafodelista"/>
        <w:numPr>
          <w:ilvl w:val="0"/>
          <w:numId w:val="1"/>
        </w:numPr>
      </w:pPr>
      <w:r>
        <w:t>Una dirección virtual VA = [</w:t>
      </w:r>
      <w:proofErr w:type="spellStart"/>
      <w:r>
        <w:t>segment_selector</w:t>
      </w:r>
      <w:proofErr w:type="spellEnd"/>
      <w:r>
        <w:t xml:space="preserve"> de 16 </w:t>
      </w:r>
      <w:proofErr w:type="gramStart"/>
      <w:r>
        <w:t>bits :</w:t>
      </w:r>
      <w:proofErr w:type="gramEnd"/>
      <w:r>
        <w:t xml:space="preserve"> offset de 32 bits].</w:t>
      </w:r>
    </w:p>
    <w:p w:rsidR="0060410C" w:rsidRDefault="00BF50FA" w:rsidP="009A783F">
      <w:pPr>
        <w:pStyle w:val="Prrafodelista"/>
        <w:numPr>
          <w:ilvl w:val="0"/>
          <w:numId w:val="1"/>
        </w:numPr>
      </w:pPr>
      <w:r>
        <w:t xml:space="preserve">El </w:t>
      </w:r>
      <w:proofErr w:type="spellStart"/>
      <w:r>
        <w:t>index</w:t>
      </w:r>
      <w:proofErr w:type="spellEnd"/>
      <w:r>
        <w:t xml:space="preserve"> de 13 bits es usado para acceder a un descriptor de segmento ya sea en la GDT (T=0) o en una LDT (T=1). Un programa se ejecuta en el nivel de privilegio (CPL, </w:t>
      </w:r>
      <w:proofErr w:type="spellStart"/>
      <w:r>
        <w:t>Current</w:t>
      </w:r>
      <w:proofErr w:type="spellEnd"/>
      <w:r>
        <w:t xml:space="preserve"> </w:t>
      </w:r>
      <w:proofErr w:type="spellStart"/>
      <w:r>
        <w:t>Privilege</w:t>
      </w:r>
      <w:proofErr w:type="spellEnd"/>
      <w:r>
        <w:t xml:space="preserve"> </w:t>
      </w:r>
      <w:proofErr w:type="spellStart"/>
      <w:r>
        <w:t>Level</w:t>
      </w:r>
      <w:proofErr w:type="spellEnd"/>
      <w:r>
        <w:t xml:space="preserve">) de su selector de segmento de código. Cuando un programa usa un selector (RPL, </w:t>
      </w:r>
      <w:proofErr w:type="spellStart"/>
      <w:r>
        <w:t>Required</w:t>
      </w:r>
      <w:proofErr w:type="spellEnd"/>
      <w:r>
        <w:t xml:space="preserve"> </w:t>
      </w:r>
      <w:proofErr w:type="spellStart"/>
      <w:r>
        <w:t>Privilege</w:t>
      </w:r>
      <w:proofErr w:type="spellEnd"/>
      <w:r>
        <w:t xml:space="preserve"> </w:t>
      </w:r>
      <w:proofErr w:type="spellStart"/>
      <w:r>
        <w:t>Level</w:t>
      </w:r>
      <w:proofErr w:type="spellEnd"/>
      <w:r>
        <w:t xml:space="preserve">) para acceder a un descriptor de segmento de datos (DPL, Descriptor </w:t>
      </w:r>
      <w:proofErr w:type="spellStart"/>
      <w:r>
        <w:t>Privilege</w:t>
      </w:r>
      <w:proofErr w:type="spellEnd"/>
      <w:r>
        <w:t xml:space="preserve"> </w:t>
      </w:r>
      <w:proofErr w:type="spellStart"/>
      <w:r>
        <w:t>Level</w:t>
      </w:r>
      <w:proofErr w:type="spellEnd"/>
      <w:r>
        <w:t xml:space="preserve">), la CPU hace una prueba de privilegio de acuerdo con la siguiente expresión: </w:t>
      </w:r>
      <w:proofErr w:type="spellStart"/>
      <w:r>
        <w:t>max</w:t>
      </w:r>
      <w:proofErr w:type="spellEnd"/>
      <w:r>
        <w:t>(</w:t>
      </w:r>
      <w:proofErr w:type="gramStart"/>
      <w:r>
        <w:t>CPL,RPL</w:t>
      </w:r>
      <w:proofErr w:type="gramEnd"/>
      <w:r>
        <w:t xml:space="preserve">)&lt;=DPL. Si el acceso intentado pasa la prueba de privilegio, la dirección física es PA = </w:t>
      </w:r>
      <w:proofErr w:type="spellStart"/>
      <w:r>
        <w:t>segment_base</w:t>
      </w:r>
      <w:proofErr w:type="spellEnd"/>
      <w:r w:rsidR="005E348A">
        <w:t xml:space="preserve"> + offset, la cual debe estar dentro del límite del segmento. Un segmento de pila es un segmento de datos R|W en el cual el bit de tipo de segmento E está establecido para que se expanda hacia abajo y una dirección física PA en un segmento de pila debe ser más grande que el límite del segmento. Como en el modo real de 16 bits, en el sistema MTX no usaremos segmentos de pila debido a las restricciones de las variables apuntador en C.</w:t>
      </w:r>
    </w:p>
    <w:p w:rsidR="00374039" w:rsidRDefault="005E348A" w:rsidP="005E348A">
      <w:pPr>
        <w:ind w:left="105"/>
      </w:pPr>
      <w:r>
        <w:t xml:space="preserve">En general, un programa se ejecuta en segmentos de código con el mismo nivel de privilegio. Podría llamar procedimientos en un segmento de código conforme de nivel de privilegio más </w:t>
      </w:r>
      <w:proofErr w:type="gramStart"/>
      <w:r>
        <w:t>alto</w:t>
      </w:r>
      <w:proofErr w:type="gramEnd"/>
      <w:r>
        <w:t xml:space="preserve"> pero se ejecuta en el nivel de privilegio del programa original. </w:t>
      </w:r>
      <w:r w:rsidR="00100CC1">
        <w:t xml:space="preserve">Esta característica permite a los programas de modo usuario llamar a procedimientos en segmentos de código conformes de </w:t>
      </w:r>
      <w:proofErr w:type="spellStart"/>
      <w:r w:rsidR="00100CC1">
        <w:t>kernel</w:t>
      </w:r>
      <w:proofErr w:type="spellEnd"/>
      <w:r w:rsidR="00100CC1">
        <w:t xml:space="preserve">. Un programa solamente puede transferir el control a un segmento de código no conforme de nivel de privilegio más alto a través de puertas en la Tabla de Descriptores de Interrupción (IDT, </w:t>
      </w:r>
      <w:proofErr w:type="spellStart"/>
      <w:r w:rsidR="00100CC1">
        <w:t>Interrupt</w:t>
      </w:r>
      <w:proofErr w:type="spellEnd"/>
      <w:r w:rsidR="00100CC1">
        <w:t xml:space="preserve"> Descriptor </w:t>
      </w:r>
      <w:proofErr w:type="spellStart"/>
      <w:r w:rsidR="00100CC1">
        <w:t>Table</w:t>
      </w:r>
      <w:proofErr w:type="spellEnd"/>
      <w:r w:rsidR="00100CC1">
        <w:t xml:space="preserve">). Para MTX en modo protegido, supondremos dos niveles de privilegio y usaremos solamente segmentos de código no conformes, los cuales evitan que los programas de modo usuario ejecuten código </w:t>
      </w:r>
      <w:proofErr w:type="spellStart"/>
      <w:r w:rsidR="00100CC1">
        <w:t>kernel</w:t>
      </w:r>
      <w:proofErr w:type="spellEnd"/>
      <w:r w:rsidR="00100CC1">
        <w:t xml:space="preserve"> directamente.</w:t>
      </w:r>
    </w:p>
    <w:p w:rsidR="00374039" w:rsidRDefault="00374039" w:rsidP="005E348A">
      <w:pPr>
        <w:ind w:left="105"/>
      </w:pPr>
      <w:r>
        <w:lastRenderedPageBreak/>
        <w:t>14.2.2 Paginación</w:t>
      </w:r>
    </w:p>
    <w:p w:rsidR="003E6EFA" w:rsidRDefault="00374039" w:rsidP="005E348A">
      <w:pPr>
        <w:ind w:left="105"/>
      </w:pPr>
      <w:r>
        <w:t>En el modo protegido, se puede también administrar la memoria por paginación.</w:t>
      </w:r>
      <w:r w:rsidR="00100CC1">
        <w:t xml:space="preserve"> </w:t>
      </w:r>
      <w:r>
        <w:t>En la CPU x86, la paginación es implementada sobre la segmentación. Una dirección lógica primero es mapeada por segmentación a una dirección lineal. Si la paginación no está habilitada, la dirección lineal es también la dirección física. Si la paginación está habilitada</w:t>
      </w:r>
      <w:r w:rsidR="00521D9B">
        <w:t>, la dirección lineal es adicionalmente mapeada por el hardware de paginación de la CPU a una dirección física. En la mayoría de los sistemas de paginación el término paginación se refiere a paginación pura, el cual no tiene una noción de segmentos. La mayoría de los sistemas tipo Unix usan paginación pura. En la CPU x86 no hay forma de deshabilitar la segmentación, pero hay una forma de darle la vuelta. Cuando se está usando paginación, primero establecemos un modelo de segmento plano en el cual todos los segmentos son de tamaño 4GB, lo cual efectivamente esconde la capa de segmentación, haciéndola transparente. Entonces establecemos tablas de página y activamos la paginación. Con la paginación habilitada, una dirección linea</w:t>
      </w:r>
      <w:r w:rsidR="003E6EFA">
        <w:t>l de 32 bits es tratada por la u</w:t>
      </w:r>
      <w:r w:rsidR="00521D9B">
        <w:t xml:space="preserve">nidad de administración de memoria </w:t>
      </w:r>
      <w:r w:rsidR="003E6EFA">
        <w:t xml:space="preserve">de la CPU (MMU, </w:t>
      </w:r>
      <w:proofErr w:type="spellStart"/>
      <w:r w:rsidR="003E6EFA">
        <w:t>Memory</w:t>
      </w:r>
      <w:proofErr w:type="spellEnd"/>
      <w:r w:rsidR="003E6EFA">
        <w:t xml:space="preserve"> Management </w:t>
      </w:r>
      <w:proofErr w:type="spellStart"/>
      <w:r w:rsidR="003E6EFA">
        <w:t>Unit</w:t>
      </w:r>
      <w:proofErr w:type="spellEnd"/>
      <w:r w:rsidR="003E6EFA">
        <w:t xml:space="preserve">) como una </w:t>
      </w:r>
    </w:p>
    <w:p w:rsidR="003E6EFA" w:rsidRDefault="003E6EFA" w:rsidP="005E348A">
      <w:pPr>
        <w:ind w:left="105"/>
      </w:pPr>
      <w:r>
        <w:t>triada = [</w:t>
      </w:r>
      <w:proofErr w:type="spellStart"/>
      <w:r>
        <w:t>pageDir</w:t>
      </w:r>
      <w:proofErr w:type="spellEnd"/>
      <w:r>
        <w:t xml:space="preserve">, </w:t>
      </w:r>
      <w:proofErr w:type="spellStart"/>
      <w:r>
        <w:t>pageTable</w:t>
      </w:r>
      <w:proofErr w:type="spellEnd"/>
      <w:r>
        <w:t xml:space="preserve">, offset], </w:t>
      </w:r>
    </w:p>
    <w:p w:rsidR="003E6EFA" w:rsidRDefault="003E6EFA" w:rsidP="005E348A">
      <w:pPr>
        <w:ind w:left="105"/>
      </w:pPr>
      <w:r>
        <w:t>como se muestra en la Fig. 14.4</w:t>
      </w:r>
      <w:r w:rsidR="0015453E">
        <w:t>.</w:t>
      </w:r>
    </w:p>
    <w:p w:rsidR="003E6EFA" w:rsidRDefault="003E6EFA" w:rsidP="003E6EFA">
      <w:pPr>
        <w:ind w:left="105"/>
        <w:jc w:val="center"/>
      </w:pPr>
      <w:r>
        <w:rPr>
          <w:noProof/>
          <w:lang w:eastAsia="es-MX"/>
        </w:rPr>
        <w:drawing>
          <wp:inline distT="0" distB="0" distL="0" distR="0" wp14:anchorId="16764F29" wp14:editId="32F79B84">
            <wp:extent cx="5612130" cy="6254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25475"/>
                    </a:xfrm>
                    <a:prstGeom prst="rect">
                      <a:avLst/>
                    </a:prstGeom>
                  </pic:spPr>
                </pic:pic>
              </a:graphicData>
            </a:graphic>
          </wp:inline>
        </w:drawing>
      </w:r>
    </w:p>
    <w:p w:rsidR="005E348A" w:rsidRDefault="003E6EFA" w:rsidP="005E348A">
      <w:pPr>
        <w:ind w:left="105"/>
      </w:pPr>
      <w:r>
        <w:t xml:space="preserve"> </w:t>
      </w:r>
      <w:r w:rsidR="0015453E">
        <w:t>14.2.2.1 Directorio de Página y Tablas de Página</w:t>
      </w:r>
    </w:p>
    <w:p w:rsidR="0015453E" w:rsidRDefault="0015453E" w:rsidP="005E348A">
      <w:pPr>
        <w:ind w:left="105"/>
      </w:pPr>
      <w:r>
        <w:t xml:space="preserve">En una dirección lineal, el </w:t>
      </w:r>
      <w:proofErr w:type="spellStart"/>
      <w:r>
        <w:t>pageDir</w:t>
      </w:r>
      <w:proofErr w:type="spellEnd"/>
      <w:r>
        <w:t xml:space="preserve"> se refiere a una entrada en una tabla de página de nivel 1, la </w:t>
      </w:r>
      <w:proofErr w:type="spellStart"/>
      <w:r>
        <w:t>pageTable</w:t>
      </w:r>
      <w:proofErr w:type="spellEnd"/>
      <w:r>
        <w:t xml:space="preserve"> se refiere a una entrada en una tabla de página de nivel 2 y el offset es la dirección relativa en la página.</w:t>
      </w:r>
      <w:r w:rsidR="001D63DB">
        <w:t xml:space="preserve"> El tamaño de página normal es de 4KB. Con extensión de tamaño de página (PSE, Page </w:t>
      </w:r>
      <w:proofErr w:type="spellStart"/>
      <w:r w:rsidR="001D63DB">
        <w:t>Size</w:t>
      </w:r>
      <w:proofErr w:type="spellEnd"/>
      <w:r w:rsidR="001D63DB">
        <w:t xml:space="preserve"> </w:t>
      </w:r>
      <w:proofErr w:type="spellStart"/>
      <w:r w:rsidR="001D63DB">
        <w:t>Extension</w:t>
      </w:r>
      <w:proofErr w:type="spellEnd"/>
      <w:r w:rsidR="001D63DB">
        <w:t xml:space="preserve">), algunas CPU x86 también soportan tamaño de </w:t>
      </w:r>
      <w:proofErr w:type="spellStart"/>
      <w:r w:rsidR="001D63DB">
        <w:t>superpágina</w:t>
      </w:r>
      <w:proofErr w:type="spellEnd"/>
      <w:r w:rsidR="001D63DB">
        <w:t xml:space="preserve"> de 4MB. Cuando se está usando paginación la MMU primero usa el registro de control CR3 para localizar el directorio de página, el cual es la tabla de página de </w:t>
      </w:r>
      <w:r w:rsidR="00034CA7">
        <w:t>nivel 1. Cada entrada de tabla de página tiene el formato mostrado en la Fig. 14.5.</w:t>
      </w:r>
    </w:p>
    <w:p w:rsidR="00034CA7" w:rsidRDefault="00034CA7" w:rsidP="00034CA7">
      <w:pPr>
        <w:ind w:left="105"/>
        <w:jc w:val="center"/>
      </w:pPr>
      <w:r>
        <w:rPr>
          <w:noProof/>
          <w:lang w:eastAsia="es-MX"/>
        </w:rPr>
        <w:drawing>
          <wp:inline distT="0" distB="0" distL="0" distR="0" wp14:anchorId="49B4A81C" wp14:editId="003D6DF8">
            <wp:extent cx="5612130" cy="16135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13535"/>
                    </a:xfrm>
                    <a:prstGeom prst="rect">
                      <a:avLst/>
                    </a:prstGeom>
                  </pic:spPr>
                </pic:pic>
              </a:graphicData>
            </a:graphic>
          </wp:inline>
        </w:drawing>
      </w:r>
    </w:p>
    <w:p w:rsidR="00AF3D14" w:rsidRDefault="00AF3D14" w:rsidP="00034CA7">
      <w:pPr>
        <w:ind w:left="105"/>
        <w:jc w:val="center"/>
      </w:pPr>
    </w:p>
    <w:p w:rsidR="00AF3D14" w:rsidRDefault="00AF3D14" w:rsidP="00034CA7">
      <w:pPr>
        <w:ind w:left="105"/>
        <w:jc w:val="center"/>
      </w:pPr>
      <w:r>
        <w:rPr>
          <w:noProof/>
          <w:lang w:eastAsia="es-MX"/>
        </w:rPr>
        <w:lastRenderedPageBreak/>
        <w:drawing>
          <wp:inline distT="0" distB="0" distL="0" distR="0" wp14:anchorId="0E38A51D" wp14:editId="6BAB07DD">
            <wp:extent cx="5612130" cy="21075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7565"/>
                    </a:xfrm>
                    <a:prstGeom prst="rect">
                      <a:avLst/>
                    </a:prstGeom>
                  </pic:spPr>
                </pic:pic>
              </a:graphicData>
            </a:graphic>
          </wp:inline>
        </w:drawing>
      </w:r>
    </w:p>
    <w:p w:rsidR="00327D00" w:rsidRDefault="00AF3D14" w:rsidP="00664EC1">
      <w:r>
        <w:t>14.2.2.2 Traducción de Dirección con Paginación</w:t>
      </w:r>
    </w:p>
    <w:p w:rsidR="00AF3D14" w:rsidRDefault="00AF3D14" w:rsidP="00664EC1">
      <w:r>
        <w:t xml:space="preserve">La Figura 14.6 ilustra el procedimiento de traducción de dirección con paginación. El registro CR3 de la CPU a la tabla de página de nivel 1. Dada una dirección lineal, la MMU primero usa el </w:t>
      </w:r>
      <w:proofErr w:type="spellStart"/>
      <w:r>
        <w:t>pageDir</w:t>
      </w:r>
      <w:proofErr w:type="spellEnd"/>
      <w:r>
        <w:t xml:space="preserve"> de 10 bits para localizar una entrada en la tabla de página de nivel 1. Suponga que la entrada de tabla de página de directorio está presente y que la prueba de acceso es OK. La MMU usa la dirección de </w:t>
      </w:r>
      <w:proofErr w:type="spellStart"/>
      <w:r>
        <w:t>frame</w:t>
      </w:r>
      <w:proofErr w:type="spellEnd"/>
      <w:r>
        <w:t xml:space="preserve"> de página de 20 bits </w:t>
      </w:r>
      <w:r w:rsidR="005957DE">
        <w:t xml:space="preserve">de la entrada de tabla de página para localizar la tabla de página de nivel 2. Entonces usa el </w:t>
      </w:r>
      <w:proofErr w:type="spellStart"/>
      <w:r w:rsidR="005957DE">
        <w:t>pageTable</w:t>
      </w:r>
      <w:proofErr w:type="spellEnd"/>
      <w:r w:rsidR="005957DE">
        <w:t xml:space="preserve"> de 10 bits para localizar la entrada en la tabla de página de nivel 2. Suponga que la entrada de página está presente y que la prueba de acceso es OK también. La entrada de la tabla de página contiene la dirección del </w:t>
      </w:r>
      <w:proofErr w:type="spellStart"/>
      <w:r w:rsidR="005957DE">
        <w:t>frame</w:t>
      </w:r>
      <w:proofErr w:type="spellEnd"/>
      <w:r w:rsidR="005957DE">
        <w:t xml:space="preserve"> de página en memoria. La dirección física final es PA = (page </w:t>
      </w:r>
      <w:proofErr w:type="spellStart"/>
      <w:r w:rsidR="005957DE">
        <w:t>frame</w:t>
      </w:r>
      <w:proofErr w:type="spellEnd"/>
      <w:r w:rsidR="005957DE">
        <w:t xml:space="preserve"> </w:t>
      </w:r>
      <w:proofErr w:type="spellStart"/>
      <w:r w:rsidR="005957DE">
        <w:t>address</w:t>
      </w:r>
      <w:proofErr w:type="spellEnd"/>
      <w:r w:rsidR="005957DE">
        <w:t xml:space="preserve"> &lt;&lt; 12) + offset. Dado que la paginación usualmente se apoya en el modelo de segmento plano, la protección a través de revisar los límites de segmento ya no tiene sentido. Con paginación, la protección es forzada por las entradas de tabla de página individuales. Una página está presente o no está presente. </w:t>
      </w:r>
      <w:r w:rsidR="00DF36F6">
        <w:t xml:space="preserve">Un intento de acceder a una página no presente genera una page </w:t>
      </w:r>
      <w:proofErr w:type="spellStart"/>
      <w:r w:rsidR="00DF36F6">
        <w:t>fault</w:t>
      </w:r>
      <w:proofErr w:type="spellEnd"/>
      <w:r w:rsidR="00DF36F6">
        <w:t xml:space="preserve">. Además, una entrada de tabla de página puede ser marcada ya sea como de solo lectura o escribible. Un intento de escribir a una página de solo lectura también genera una page </w:t>
      </w:r>
      <w:proofErr w:type="spellStart"/>
      <w:r w:rsidR="00DF36F6">
        <w:t>fault</w:t>
      </w:r>
      <w:proofErr w:type="spellEnd"/>
      <w:r w:rsidR="00DF36F6">
        <w:t xml:space="preserve">. Los bits de acceso (A) y </w:t>
      </w:r>
      <w:proofErr w:type="spellStart"/>
      <w:r w:rsidR="00DF36F6">
        <w:t>dirty</w:t>
      </w:r>
      <w:proofErr w:type="spellEnd"/>
      <w:r w:rsidR="00DF36F6">
        <w:t xml:space="preserve"> (D) pueden ser usados para implementar remplazamiento de página en </w:t>
      </w:r>
      <w:proofErr w:type="spellStart"/>
      <w:r w:rsidR="00DF36F6">
        <w:t>demand-paging</w:t>
      </w:r>
      <w:proofErr w:type="spellEnd"/>
      <w:r w:rsidR="00DF36F6">
        <w:t>.</w:t>
      </w:r>
    </w:p>
    <w:p w:rsidR="00DF36F6" w:rsidRDefault="00556A83" w:rsidP="00664EC1">
      <w:r>
        <w:t xml:space="preserve">14.2.2.3 </w:t>
      </w:r>
      <w:proofErr w:type="spellStart"/>
      <w:r>
        <w:t>Translation</w:t>
      </w:r>
      <w:proofErr w:type="spellEnd"/>
      <w:r>
        <w:t xml:space="preserve"> </w:t>
      </w:r>
      <w:proofErr w:type="spellStart"/>
      <w:r>
        <w:t>Lookaside</w:t>
      </w:r>
      <w:proofErr w:type="spellEnd"/>
      <w:r>
        <w:t xml:space="preserve"> Buffer (TLB)</w:t>
      </w:r>
    </w:p>
    <w:p w:rsidR="00556A83" w:rsidRDefault="00556A83" w:rsidP="00664EC1">
      <w:r>
        <w:t xml:space="preserve">Para aumentar la velocidad del proceso de traducción de paginación, la CPU almacena las entradas de tabla de página más recientemente usadas en una memoria cache interna, llamada la TLB. La mayor parte de la paginación se realiza usando los contenidos de la TLB. Se realizan ciclos de bus solamente cuando se usa una página nueva. Siempre que las tablas de página son cambiadas, el </w:t>
      </w:r>
      <w:proofErr w:type="spellStart"/>
      <w:r>
        <w:t>kernel</w:t>
      </w:r>
      <w:proofErr w:type="spellEnd"/>
      <w:r>
        <w:t xml:space="preserve"> del sistema operativo debe vaciar la TLB para evitar usar entradas de antiguas en la TLB. El vaciado de la TLB se puede hacer recargando el registro de control CR3. Entradas individuales en la TLB se pueden vaciar usando la instrucción INVPLG.</w:t>
      </w:r>
    </w:p>
    <w:p w:rsidR="00556A83" w:rsidRDefault="00556A83" w:rsidP="00664EC1">
      <w:r>
        <w:t xml:space="preserve">14.2.2.4 Full </w:t>
      </w:r>
      <w:proofErr w:type="spellStart"/>
      <w:r>
        <w:t>Paging</w:t>
      </w:r>
      <w:proofErr w:type="spellEnd"/>
    </w:p>
    <w:p w:rsidR="00556A83" w:rsidRDefault="00556A83" w:rsidP="00664EC1">
      <w:r>
        <w:t xml:space="preserve">El esquema de paginación más simple es full </w:t>
      </w:r>
      <w:proofErr w:type="spellStart"/>
      <w:r>
        <w:t>paging</w:t>
      </w:r>
      <w:proofErr w:type="spellEnd"/>
      <w:r>
        <w:t xml:space="preserve">. En este esquema, todas las páginas de una imagen de proceso son alojadas en </w:t>
      </w:r>
      <w:proofErr w:type="spellStart"/>
      <w:r>
        <w:t>frames</w:t>
      </w:r>
      <w:proofErr w:type="spellEnd"/>
      <w:r>
        <w:t xml:space="preserve"> </w:t>
      </w:r>
      <w:r w:rsidR="00D829C4">
        <w:t>de página física una vez</w:t>
      </w:r>
      <w:r>
        <w:t>.</w:t>
      </w:r>
      <w:r w:rsidR="00D829C4">
        <w:t xml:space="preserve"> Después de cargar una imagen de proceso en </w:t>
      </w:r>
      <w:proofErr w:type="spellStart"/>
      <w:r w:rsidR="00D829C4">
        <w:t>frames</w:t>
      </w:r>
      <w:proofErr w:type="spellEnd"/>
      <w:r w:rsidR="00D829C4">
        <w:t xml:space="preserve"> de página, las páginas están siempre presentes. El esquema full </w:t>
      </w:r>
      <w:proofErr w:type="spellStart"/>
      <w:r w:rsidR="00D829C4">
        <w:t>paging</w:t>
      </w:r>
      <w:proofErr w:type="spellEnd"/>
      <w:r w:rsidR="00D829C4">
        <w:t xml:space="preserve"> </w:t>
      </w:r>
      <w:r w:rsidR="00D829C4">
        <w:lastRenderedPageBreak/>
        <w:t xml:space="preserve">puede ser estático o dinámico, dependiendo de cómo son alojados los </w:t>
      </w:r>
      <w:proofErr w:type="spellStart"/>
      <w:r w:rsidR="00D829C4">
        <w:t>frames</w:t>
      </w:r>
      <w:proofErr w:type="spellEnd"/>
      <w:r w:rsidR="00D829C4">
        <w:t xml:space="preserve"> de página. En paginación estática, cada imagen es alojada en una sola pieza de memoria física contigua alineada a frontera de página. El área de memoria es dividida en una secuencia de </w:t>
      </w:r>
      <w:proofErr w:type="spellStart"/>
      <w:r w:rsidR="00D829C4">
        <w:t>frames</w:t>
      </w:r>
      <w:proofErr w:type="spellEnd"/>
      <w:r w:rsidR="00D829C4">
        <w:t xml:space="preserve"> de página, las cuales son usadas como entradas de tabla de página. La principal ventaja de la paginación estática es que es extremadamente fácil de implementar. Primero, </w:t>
      </w:r>
      <w:proofErr w:type="gramStart"/>
      <w:r w:rsidR="00D829C4">
        <w:t>la imágenes</w:t>
      </w:r>
      <w:proofErr w:type="gramEnd"/>
      <w:r w:rsidR="00D829C4">
        <w:t xml:space="preserve"> de proceso pueden ser manejadas como particiones de tamaño variable por el algoritmo simple </w:t>
      </w:r>
      <w:proofErr w:type="spellStart"/>
      <w:r w:rsidR="00D829C4">
        <w:t>first</w:t>
      </w:r>
      <w:proofErr w:type="spellEnd"/>
      <w:r w:rsidR="00D829C4">
        <w:t xml:space="preserve"> </w:t>
      </w:r>
      <w:proofErr w:type="spellStart"/>
      <w:r w:rsidR="00D829C4">
        <w:t>fit</w:t>
      </w:r>
      <w:proofErr w:type="spellEnd"/>
      <w:r w:rsidR="00D829C4">
        <w:t xml:space="preserve">. Segundo, es muy fácil construir tablas de página dado que todos los </w:t>
      </w:r>
      <w:proofErr w:type="spellStart"/>
      <w:r w:rsidR="00D829C4">
        <w:t>frames</w:t>
      </w:r>
      <w:proofErr w:type="spellEnd"/>
      <w:r w:rsidR="00D829C4">
        <w:t xml:space="preserve"> de página son contiguos. Tercero, no hay necesidad de mantener una estructura de datos separada para manejar los </w:t>
      </w:r>
      <w:proofErr w:type="spellStart"/>
      <w:r w:rsidR="00D829C4">
        <w:t>frames</w:t>
      </w:r>
      <w:proofErr w:type="spellEnd"/>
      <w:r w:rsidR="00D829C4">
        <w:t xml:space="preserve"> de página libres. En la paginación dinámica, las páginas de una imagen son alojadas dinámicamente. La principal ventaja de este esquema es que una imagen puede ser cargada en cualesquiera </w:t>
      </w:r>
      <w:proofErr w:type="spellStart"/>
      <w:r w:rsidR="00D829C4">
        <w:t>frames</w:t>
      </w:r>
      <w:proofErr w:type="spellEnd"/>
      <w:r w:rsidR="00D829C4">
        <w:t xml:space="preserve"> de </w:t>
      </w:r>
      <w:r w:rsidR="0042490D">
        <w:t>páginas disponibles, los cuales no tienen que ser contiguos.</w:t>
      </w:r>
    </w:p>
    <w:p w:rsidR="0042490D" w:rsidRDefault="0042490D" w:rsidP="00664EC1">
      <w:r>
        <w:t xml:space="preserve">14.2.2.5 </w:t>
      </w:r>
      <w:proofErr w:type="spellStart"/>
      <w:r>
        <w:t>Demand-Paging</w:t>
      </w:r>
      <w:proofErr w:type="spellEnd"/>
    </w:p>
    <w:p w:rsidR="0042490D" w:rsidRPr="00556A83" w:rsidRDefault="0042490D" w:rsidP="00664EC1">
      <w:r>
        <w:t xml:space="preserve">En </w:t>
      </w:r>
      <w:proofErr w:type="spellStart"/>
      <w:r>
        <w:t>demand-paging</w:t>
      </w:r>
      <w:proofErr w:type="spellEnd"/>
      <w:r>
        <w:t xml:space="preserve">, las tablas de página de una imagen de proceso son construidas de acuerdo al tamaño de la imagen, pero no todas las páginas son </w:t>
      </w:r>
      <w:proofErr w:type="spellStart"/>
      <w:r>
        <w:t>frames</w:t>
      </w:r>
      <w:proofErr w:type="spellEnd"/>
      <w:r>
        <w:t xml:space="preserve"> de página alojados. Las páginas que no tienen </w:t>
      </w:r>
      <w:proofErr w:type="spellStart"/>
      <w:r>
        <w:t>frames</w:t>
      </w:r>
      <w:proofErr w:type="spellEnd"/>
      <w:r>
        <w:t xml:space="preserve"> de página </w:t>
      </w:r>
      <w:proofErr w:type="spellStart"/>
      <w:r>
        <w:t>sonmarcadas</w:t>
      </w:r>
      <w:proofErr w:type="spellEnd"/>
      <w:r>
        <w:t xml:space="preserve"> como no presentes. La dirección de </w:t>
      </w:r>
      <w:proofErr w:type="spellStart"/>
      <w:r>
        <w:t>frame</w:t>
      </w:r>
      <w:proofErr w:type="spellEnd"/>
      <w:r>
        <w:t xml:space="preserve"> en una entrada de tabla de página ausente podría apuntar a su ubicación en un dispositivo físico, por ejemplo, un número de bloque en un disco swap que contiene la imagen de página. Durante la ejecución, cuando un proceso intenta hacer referencia a una página que no está presente, éste genera una page </w:t>
      </w:r>
      <w:proofErr w:type="spellStart"/>
      <w:r>
        <w:t>fault</w:t>
      </w:r>
      <w:proofErr w:type="spellEnd"/>
      <w:r>
        <w:t xml:space="preserve">, la cual cae en una trampa hacia el </w:t>
      </w:r>
      <w:proofErr w:type="spellStart"/>
      <w:r>
        <w:t>kernel</w:t>
      </w:r>
      <w:proofErr w:type="spellEnd"/>
      <w:r>
        <w:t xml:space="preserve"> del sistema operativo. El manejador de page </w:t>
      </w:r>
      <w:proofErr w:type="spellStart"/>
      <w:r>
        <w:t>fault</w:t>
      </w:r>
      <w:proofErr w:type="spellEnd"/>
      <w:r>
        <w:t xml:space="preserve"> del </w:t>
      </w:r>
      <w:proofErr w:type="spellStart"/>
      <w:r>
        <w:t>kernel</w:t>
      </w:r>
      <w:proofErr w:type="spellEnd"/>
      <w:r>
        <w:t xml:space="preserve"> del sistema operativo puede alojar un </w:t>
      </w:r>
      <w:proofErr w:type="spellStart"/>
      <w:r>
        <w:t>frame</w:t>
      </w:r>
      <w:proofErr w:type="spellEnd"/>
      <w:r>
        <w:t xml:space="preserve"> de página para la página, cargar la página faltante en el </w:t>
      </w:r>
      <w:proofErr w:type="spellStart"/>
      <w:r>
        <w:t>frame</w:t>
      </w:r>
      <w:proofErr w:type="spellEnd"/>
      <w:r>
        <w:t xml:space="preserve"> de página y cambiar la entrada de tabla de página a presente. Entonces </w:t>
      </w:r>
      <w:r w:rsidR="0045236A">
        <w:t xml:space="preserve">el manejador le permite al proceso continuar con la entrada de tabla de página válida. </w:t>
      </w:r>
      <w:proofErr w:type="spellStart"/>
      <w:r w:rsidR="0045236A">
        <w:t>Demand-paging</w:t>
      </w:r>
      <w:proofErr w:type="spellEnd"/>
      <w:r w:rsidR="0045236A">
        <w:t xml:space="preserve"> es la base de la memoria virtual, en la cual el espacio de dirección virtual de un proceso puede ser mucho más grande que la memoria física alojada para este.</w:t>
      </w:r>
    </w:p>
    <w:p w:rsidR="00796422" w:rsidRDefault="00796422" w:rsidP="00664EC1"/>
    <w:p w:rsidR="00796422" w:rsidRDefault="00796422" w:rsidP="00664EC1"/>
    <w:p w:rsidR="00796422" w:rsidRDefault="00796422" w:rsidP="00664EC1"/>
    <w:p w:rsidR="00547928" w:rsidRDefault="00547928" w:rsidP="00796422"/>
    <w:p w:rsidR="00547928" w:rsidRDefault="00547928" w:rsidP="00796422"/>
    <w:p w:rsidR="00547928" w:rsidRDefault="00547928" w:rsidP="00796422">
      <w:bookmarkStart w:id="0" w:name="_GoBack"/>
      <w:bookmarkEnd w:id="0"/>
    </w:p>
    <w:p w:rsidR="00547928" w:rsidRDefault="00547928" w:rsidP="00796422"/>
    <w:p w:rsidR="00796422" w:rsidRDefault="00547928" w:rsidP="00796422">
      <w:r>
        <w:t>REF.</w:t>
      </w:r>
    </w:p>
    <w:p w:rsidR="00796422" w:rsidRDefault="00796422" w:rsidP="00796422">
      <w:r>
        <w:t xml:space="preserve">Wang., K.C. </w:t>
      </w:r>
      <w:proofErr w:type="spellStart"/>
      <w:r>
        <w:t>Design</w:t>
      </w:r>
      <w:proofErr w:type="spellEnd"/>
      <w:r>
        <w:t xml:space="preserve"> and </w:t>
      </w:r>
      <w:proofErr w:type="spellStart"/>
      <w:r>
        <w:t>Implementati</w:t>
      </w:r>
      <w:r w:rsidR="00547928">
        <w:t>on</w:t>
      </w:r>
      <w:proofErr w:type="spellEnd"/>
      <w:r w:rsidR="00547928">
        <w:t xml:space="preserve"> of </w:t>
      </w:r>
      <w:proofErr w:type="spellStart"/>
      <w:r w:rsidR="00547928">
        <w:t>the</w:t>
      </w:r>
      <w:proofErr w:type="spellEnd"/>
      <w:r w:rsidR="00547928">
        <w:t xml:space="preserve"> MTX </w:t>
      </w:r>
      <w:proofErr w:type="spellStart"/>
      <w:r w:rsidR="00547928">
        <w:t>Operating</w:t>
      </w:r>
      <w:proofErr w:type="spellEnd"/>
      <w:r w:rsidR="00547928">
        <w:t xml:space="preserve"> </w:t>
      </w:r>
      <w:proofErr w:type="spellStart"/>
      <w:r w:rsidR="00547928">
        <w:t>System</w:t>
      </w:r>
      <w:proofErr w:type="spellEnd"/>
      <w:r w:rsidR="00547928">
        <w:t xml:space="preserve">. </w:t>
      </w:r>
      <w:r>
        <w:t>Editori</w:t>
      </w:r>
      <w:r w:rsidR="00547928">
        <w:t xml:space="preserve">al </w:t>
      </w:r>
      <w:proofErr w:type="spellStart"/>
      <w:r w:rsidR="00547928">
        <w:t>Springer</w:t>
      </w:r>
      <w:proofErr w:type="spellEnd"/>
      <w:r w:rsidR="00547928">
        <w:t xml:space="preserve"> </w:t>
      </w:r>
      <w:proofErr w:type="spellStart"/>
      <w:r w:rsidR="00547928">
        <w:t>Nature</w:t>
      </w:r>
      <w:proofErr w:type="spellEnd"/>
      <w:r w:rsidR="00547928">
        <w:t>, 2015. Capí</w:t>
      </w:r>
      <w:r>
        <w:t>tulo 14.</w:t>
      </w:r>
    </w:p>
    <w:p w:rsidR="00547928" w:rsidRDefault="00796422" w:rsidP="00796422">
      <w:r>
        <w:t>K. C. Wang (</w:t>
      </w:r>
      <w:proofErr w:type="spellStart"/>
      <w:r>
        <w:t>auth</w:t>
      </w:r>
      <w:proofErr w:type="spellEnd"/>
      <w:r>
        <w:t xml:space="preserve">.) - </w:t>
      </w:r>
      <w:proofErr w:type="spellStart"/>
      <w:r>
        <w:t>Design</w:t>
      </w:r>
      <w:proofErr w:type="spellEnd"/>
      <w:r>
        <w:t xml:space="preserve"> and </w:t>
      </w:r>
      <w:proofErr w:type="spellStart"/>
      <w:r>
        <w:t>Implementation</w:t>
      </w:r>
      <w:proofErr w:type="spellEnd"/>
      <w:r>
        <w:t xml:space="preserve"> of </w:t>
      </w:r>
      <w:proofErr w:type="spellStart"/>
      <w:r>
        <w:t>the</w:t>
      </w:r>
      <w:proofErr w:type="spellEnd"/>
      <w:r>
        <w:t xml:space="preserve"> MTX </w:t>
      </w:r>
      <w:proofErr w:type="spellStart"/>
      <w:r>
        <w:t>Operating</w:t>
      </w:r>
      <w:proofErr w:type="spellEnd"/>
      <w:r>
        <w:t xml:space="preserve"> </w:t>
      </w:r>
      <w:proofErr w:type="spellStart"/>
      <w:r>
        <w:t>System-Springer</w:t>
      </w:r>
      <w:proofErr w:type="spellEnd"/>
      <w:r>
        <w:t xml:space="preserve"> International Publishing (2015).</w:t>
      </w:r>
      <w:proofErr w:type="spellStart"/>
      <w:r>
        <w:t>pdf</w:t>
      </w:r>
    </w:p>
    <w:p w:rsidR="00796422" w:rsidRDefault="00796422" w:rsidP="00796422">
      <w:proofErr w:type="spellEnd"/>
      <w:r>
        <w:t>p\'</w:t>
      </w:r>
      <w:proofErr w:type="spellStart"/>
      <w:r>
        <w:t>ag</w:t>
      </w:r>
      <w:proofErr w:type="spellEnd"/>
      <w:r>
        <w:t>. 387 (400/551).</w:t>
      </w:r>
    </w:p>
    <w:sectPr w:rsidR="00796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84055"/>
    <w:multiLevelType w:val="hybridMultilevel"/>
    <w:tmpl w:val="0638F286"/>
    <w:lvl w:ilvl="0" w:tplc="E8D6FF40">
      <w:start w:val="1"/>
      <w:numFmt w:val="decimal"/>
      <w:lvlText w:val="(%1)"/>
      <w:lvlJc w:val="left"/>
      <w:pPr>
        <w:ind w:left="465" w:hanging="36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29"/>
    <w:rsid w:val="00034CA7"/>
    <w:rsid w:val="00100CC1"/>
    <w:rsid w:val="0015453E"/>
    <w:rsid w:val="001754F1"/>
    <w:rsid w:val="001D63DB"/>
    <w:rsid w:val="002465DE"/>
    <w:rsid w:val="00293F16"/>
    <w:rsid w:val="002B66F7"/>
    <w:rsid w:val="00327D00"/>
    <w:rsid w:val="003661B0"/>
    <w:rsid w:val="00374039"/>
    <w:rsid w:val="003E6EFA"/>
    <w:rsid w:val="00415CDC"/>
    <w:rsid w:val="0042490D"/>
    <w:rsid w:val="0045236A"/>
    <w:rsid w:val="00521D9B"/>
    <w:rsid w:val="00547928"/>
    <w:rsid w:val="00556A83"/>
    <w:rsid w:val="00590D29"/>
    <w:rsid w:val="00592395"/>
    <w:rsid w:val="005957DE"/>
    <w:rsid w:val="005E348A"/>
    <w:rsid w:val="0060410C"/>
    <w:rsid w:val="00664EC1"/>
    <w:rsid w:val="00796422"/>
    <w:rsid w:val="007A0FE8"/>
    <w:rsid w:val="008D26C0"/>
    <w:rsid w:val="00991E6E"/>
    <w:rsid w:val="009A783F"/>
    <w:rsid w:val="00AD6879"/>
    <w:rsid w:val="00AF3D14"/>
    <w:rsid w:val="00BF50FA"/>
    <w:rsid w:val="00D04D6B"/>
    <w:rsid w:val="00D829C4"/>
    <w:rsid w:val="00DC7E13"/>
    <w:rsid w:val="00DD607C"/>
    <w:rsid w:val="00DF36F6"/>
    <w:rsid w:val="00F25753"/>
    <w:rsid w:val="00F31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3910"/>
  <w15:chartTrackingRefBased/>
  <w15:docId w15:val="{1731EFCC-BF3A-4C7B-8051-C7F6F94C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36E6-BA44-432A-8B21-591203F5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2663</Words>
  <Characters>14650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17</cp:revision>
  <dcterms:created xsi:type="dcterms:W3CDTF">2021-09-22T02:10:00Z</dcterms:created>
  <dcterms:modified xsi:type="dcterms:W3CDTF">2021-09-22T06:48:00Z</dcterms:modified>
</cp:coreProperties>
</file>