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4E273A">
      <w:r>
        <w:fldChar w:fldCharType="begin"/>
      </w:r>
      <w:r>
        <w:instrText xml:space="preserve"> HYPERLINK "</w:instrText>
      </w:r>
      <w:r w:rsidRPr="004E273A">
        <w:instrText>https://vorkbaard.nl/getting-shared-folders-working-properly-in-debian-9-in-virtualbox/</w:instrText>
      </w:r>
      <w:r>
        <w:instrText xml:space="preserve">" </w:instrText>
      </w:r>
      <w:r>
        <w:fldChar w:fldCharType="separate"/>
      </w:r>
      <w:r w:rsidRPr="00D4553F">
        <w:rPr>
          <w:rStyle w:val="Hipervnculo"/>
        </w:rPr>
        <w:t>https://vorkbaard.nl/getting-shared-folders-working-properly-in-debian-9-in-virtualbox/</w:t>
      </w:r>
      <w:r>
        <w:fldChar w:fldCharType="end"/>
      </w:r>
    </w:p>
    <w:p w:rsidR="004E273A" w:rsidRDefault="004E273A"/>
    <w:p w:rsidR="004E273A" w:rsidRPr="004E273A" w:rsidRDefault="004E273A" w:rsidP="004E273A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</w:pPr>
      <w:proofErr w:type="spellStart"/>
      <w:r w:rsidRPr="004E273A"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  <w:t>Getting</w:t>
      </w:r>
      <w:proofErr w:type="spellEnd"/>
      <w:r w:rsidRPr="004E273A"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  <w:t xml:space="preserve"> </w:t>
      </w:r>
      <w:proofErr w:type="spellStart"/>
      <w:r w:rsidRPr="004E273A"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  <w:t>Shared</w:t>
      </w:r>
      <w:proofErr w:type="spellEnd"/>
      <w:r w:rsidRPr="004E273A"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  <w:t xml:space="preserve"> Folders </w:t>
      </w:r>
      <w:proofErr w:type="spellStart"/>
      <w:r w:rsidRPr="004E273A"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  <w:t>working</w:t>
      </w:r>
      <w:proofErr w:type="spellEnd"/>
      <w:r w:rsidRPr="004E273A"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  <w:t xml:space="preserve"> </w:t>
      </w:r>
      <w:proofErr w:type="spellStart"/>
      <w:r w:rsidRPr="004E273A"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  <w:t>properly</w:t>
      </w:r>
      <w:proofErr w:type="spellEnd"/>
      <w:r w:rsidRPr="004E273A"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  <w:t xml:space="preserve"> in </w:t>
      </w:r>
      <w:proofErr w:type="spellStart"/>
      <w:r w:rsidRPr="004E273A"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  <w:t>Debian</w:t>
      </w:r>
      <w:proofErr w:type="spellEnd"/>
      <w:r w:rsidRPr="004E273A"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  <w:t xml:space="preserve"> 9 in </w:t>
      </w:r>
      <w:proofErr w:type="spellStart"/>
      <w:r w:rsidRPr="004E273A">
        <w:rPr>
          <w:rFonts w:ascii="Lato" w:eastAsia="Times New Roman" w:hAnsi="Lato" w:cs="Times New Roman"/>
          <w:color w:val="001A63"/>
          <w:kern w:val="36"/>
          <w:sz w:val="48"/>
          <w:szCs w:val="48"/>
          <w:lang w:eastAsia="es-MX"/>
        </w:rPr>
        <w:t>VirtualBox</w:t>
      </w:r>
      <w:proofErr w:type="spellEnd"/>
    </w:p>
    <w:p w:rsidR="004E273A" w:rsidRDefault="004E273A"/>
    <w:p w:rsidR="004E273A" w:rsidRDefault="004E273A">
      <w:pPr>
        <w:rPr>
          <w:rStyle w:val="blcateg"/>
          <w:rFonts w:ascii="Lato" w:hAnsi="Lato"/>
          <w:caps/>
          <w:color w:val="001A63"/>
          <w:spacing w:val="15"/>
          <w:bdr w:val="none" w:sz="0" w:space="0" w:color="auto" w:frame="1"/>
          <w:shd w:val="clear" w:color="auto" w:fill="FFFFFF"/>
        </w:rPr>
      </w:pPr>
      <w:r>
        <w:rPr>
          <w:rStyle w:val="author"/>
          <w:rFonts w:ascii="Lato" w:hAnsi="Lato"/>
          <w:caps/>
          <w:color w:val="001A63"/>
          <w:spacing w:val="15"/>
          <w:bdr w:val="none" w:sz="0" w:space="0" w:color="auto" w:frame="1"/>
          <w:shd w:val="clear" w:color="auto" w:fill="FFFFFF"/>
        </w:rPr>
        <w:t> </w:t>
      </w:r>
      <w:hyperlink r:id="rId4" w:tooltip="View all posts by Kapitein Vorkbaard" w:history="1">
        <w:r>
          <w:rPr>
            <w:rStyle w:val="nfasis"/>
            <w:rFonts w:ascii="inherit" w:hAnsi="inherit"/>
            <w:i w:val="0"/>
            <w:iCs w:val="0"/>
            <w:caps/>
            <w:color w:val="0076F4"/>
            <w:spacing w:val="15"/>
            <w:sz w:val="19"/>
            <w:szCs w:val="19"/>
            <w:bdr w:val="none" w:sz="0" w:space="0" w:color="auto" w:frame="1"/>
            <w:shd w:val="clear" w:color="auto" w:fill="FFFFFF"/>
          </w:rPr>
          <w:t>KAPITEIN VORKBAARD</w:t>
        </w:r>
      </w:hyperlink>
      <w:r>
        <w:rPr>
          <w:rFonts w:ascii="Lato" w:hAnsi="Lato"/>
          <w:color w:val="001A63"/>
          <w:shd w:val="clear" w:color="auto" w:fill="FFFFFF"/>
        </w:rPr>
        <w:t> </w:t>
      </w:r>
      <w:r>
        <w:rPr>
          <w:rStyle w:val="ondate"/>
          <w:rFonts w:ascii="Lato" w:hAnsi="Lato"/>
          <w:caps/>
          <w:color w:val="001A63"/>
          <w:spacing w:val="15"/>
          <w:bdr w:val="none" w:sz="0" w:space="0" w:color="auto" w:frame="1"/>
          <w:shd w:val="clear" w:color="auto" w:fill="FFFFFF"/>
        </w:rPr>
        <w:t> 2018-02-12</w:t>
      </w:r>
      <w:r>
        <w:rPr>
          <w:rFonts w:ascii="Lato" w:hAnsi="Lato"/>
          <w:color w:val="001A63"/>
          <w:shd w:val="clear" w:color="auto" w:fill="FFFFFF"/>
        </w:rPr>
        <w:t> </w:t>
      </w:r>
      <w:hyperlink r:id="rId5" w:history="1">
        <w:r>
          <w:rPr>
            <w:rStyle w:val="Hipervnculo"/>
            <w:rFonts w:ascii="Lato" w:hAnsi="Lato"/>
            <w:caps/>
            <w:color w:val="001A63"/>
            <w:spacing w:val="15"/>
            <w:sz w:val="19"/>
            <w:szCs w:val="19"/>
            <w:bdr w:val="none" w:sz="0" w:space="0" w:color="auto" w:frame="1"/>
            <w:shd w:val="clear" w:color="auto" w:fill="FFFFFF"/>
          </w:rPr>
          <w:t>TECH</w:t>
        </w:r>
      </w:hyperlink>
    </w:p>
    <w:p w:rsidR="004E273A" w:rsidRDefault="004E273A" w:rsidP="004E273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1A63"/>
        </w:rPr>
      </w:pPr>
      <w:r>
        <w:rPr>
          <w:rFonts w:ascii="Lato" w:hAnsi="Lato"/>
          <w:color w:val="001A63"/>
        </w:rPr>
        <w:t xml:space="preserve">Running </w:t>
      </w:r>
      <w:proofErr w:type="spellStart"/>
      <w:r>
        <w:rPr>
          <w:rFonts w:ascii="Lato" w:hAnsi="Lato"/>
          <w:color w:val="001A63"/>
        </w:rPr>
        <w:t>Debian</w:t>
      </w:r>
      <w:proofErr w:type="spellEnd"/>
      <w:r>
        <w:rPr>
          <w:rFonts w:ascii="Lato" w:hAnsi="Lato"/>
          <w:color w:val="001A63"/>
        </w:rPr>
        <w:t xml:space="preserve"> 9 in </w:t>
      </w:r>
      <w:proofErr w:type="spellStart"/>
      <w:r>
        <w:rPr>
          <w:rFonts w:ascii="Lato" w:hAnsi="Lato"/>
          <w:color w:val="001A63"/>
        </w:rPr>
        <w:t>VirtualBox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easy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but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figuring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out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how</w:t>
      </w:r>
      <w:proofErr w:type="spellEnd"/>
      <w:r>
        <w:rPr>
          <w:rFonts w:ascii="Lato" w:hAnsi="Lato"/>
          <w:color w:val="001A63"/>
        </w:rPr>
        <w:t xml:space="preserve"> to </w:t>
      </w:r>
      <w:proofErr w:type="spellStart"/>
      <w:r>
        <w:rPr>
          <w:rFonts w:ascii="Lato" w:hAnsi="Lato"/>
          <w:color w:val="001A63"/>
        </w:rPr>
        <w:t>get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Shared</w:t>
      </w:r>
      <w:proofErr w:type="spellEnd"/>
      <w:r>
        <w:rPr>
          <w:rFonts w:ascii="Lato" w:hAnsi="Lato"/>
          <w:color w:val="001A63"/>
        </w:rPr>
        <w:t xml:space="preserve"> Folders </w:t>
      </w:r>
      <w:proofErr w:type="spellStart"/>
      <w:r>
        <w:rPr>
          <w:rFonts w:ascii="Lato" w:hAnsi="Lato"/>
          <w:color w:val="001A63"/>
        </w:rPr>
        <w:t>working</w:t>
      </w:r>
      <w:proofErr w:type="spellEnd"/>
      <w:r>
        <w:rPr>
          <w:rFonts w:ascii="Lato" w:hAnsi="Lato"/>
          <w:color w:val="001A63"/>
        </w:rPr>
        <w:t> </w:t>
      </w:r>
      <w:proofErr w:type="spellStart"/>
      <w:r>
        <w:rPr>
          <w:rStyle w:val="nfasis"/>
          <w:rFonts w:ascii="inherit" w:hAnsi="inherit"/>
          <w:color w:val="001A63"/>
          <w:bdr w:val="none" w:sz="0" w:space="0" w:color="auto" w:frame="1"/>
        </w:rPr>
        <w:t>properly</w:t>
      </w:r>
      <w:proofErr w:type="spellEnd"/>
      <w:r>
        <w:rPr>
          <w:rFonts w:ascii="Lato" w:hAnsi="Lato"/>
          <w:color w:val="001A63"/>
        </w:rPr>
        <w:t xml:space="preserve"> can be a </w:t>
      </w:r>
      <w:proofErr w:type="spellStart"/>
      <w:r>
        <w:rPr>
          <w:rFonts w:ascii="Lato" w:hAnsi="Lato"/>
          <w:color w:val="001A63"/>
        </w:rPr>
        <w:t>hassle</w:t>
      </w:r>
      <w:proofErr w:type="spellEnd"/>
      <w:r>
        <w:rPr>
          <w:rFonts w:ascii="Lato" w:hAnsi="Lato"/>
          <w:color w:val="001A63"/>
        </w:rPr>
        <w:t xml:space="preserve">. </w:t>
      </w:r>
      <w:proofErr w:type="spellStart"/>
      <w:r>
        <w:rPr>
          <w:rFonts w:ascii="Lato" w:hAnsi="Lato"/>
          <w:color w:val="001A63"/>
        </w:rPr>
        <w:t>Here’s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how</w:t>
      </w:r>
      <w:proofErr w:type="spellEnd"/>
      <w:r>
        <w:rPr>
          <w:rFonts w:ascii="Lato" w:hAnsi="Lato"/>
          <w:color w:val="001A63"/>
        </w:rPr>
        <w:t xml:space="preserve"> to do </w:t>
      </w:r>
      <w:proofErr w:type="spellStart"/>
      <w:r>
        <w:rPr>
          <w:rFonts w:ascii="Lato" w:hAnsi="Lato"/>
          <w:color w:val="001A63"/>
        </w:rPr>
        <w:t>it</w:t>
      </w:r>
      <w:proofErr w:type="spellEnd"/>
      <w:r>
        <w:rPr>
          <w:rFonts w:ascii="Lato" w:hAnsi="Lato"/>
          <w:color w:val="001A63"/>
        </w:rPr>
        <w:t>.</w:t>
      </w:r>
    </w:p>
    <w:p w:rsidR="004E273A" w:rsidRDefault="004E273A" w:rsidP="004E273A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Assumptions</w:t>
      </w:r>
      <w:proofErr w:type="spellEnd"/>
      <w:r>
        <w:rPr>
          <w:rFonts w:ascii="Lato" w:hAnsi="Lato"/>
          <w:color w:val="001A63"/>
        </w:rPr>
        <w:t>:</w:t>
      </w:r>
      <w:r>
        <w:rPr>
          <w:rFonts w:ascii="Lato" w:hAnsi="Lato"/>
          <w:color w:val="001A63"/>
        </w:rPr>
        <w:br/>
        <w:t xml:space="preserve">– </w:t>
      </w:r>
      <w:proofErr w:type="spellStart"/>
      <w:r>
        <w:rPr>
          <w:rFonts w:ascii="Lato" w:hAnsi="Lato"/>
          <w:color w:val="001A63"/>
        </w:rPr>
        <w:t>You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have</w:t>
      </w:r>
      <w:proofErr w:type="spellEnd"/>
      <w:r>
        <w:rPr>
          <w:rFonts w:ascii="Lato" w:hAnsi="Lato"/>
          <w:color w:val="001A63"/>
        </w:rPr>
        <w:t xml:space="preserve"> a </w:t>
      </w:r>
      <w:proofErr w:type="spellStart"/>
      <w:r>
        <w:rPr>
          <w:rFonts w:ascii="Lato" w:hAnsi="Lato"/>
          <w:color w:val="001A63"/>
        </w:rPr>
        <w:t>VirtualBox</w:t>
      </w:r>
      <w:proofErr w:type="spellEnd"/>
      <w:r>
        <w:rPr>
          <w:rFonts w:ascii="Lato" w:hAnsi="Lato"/>
          <w:color w:val="001A63"/>
        </w:rPr>
        <w:t xml:space="preserve"> VM set up </w:t>
      </w:r>
      <w:proofErr w:type="spellStart"/>
      <w:r>
        <w:rPr>
          <w:rFonts w:ascii="Lato" w:hAnsi="Lato"/>
          <w:color w:val="001A63"/>
        </w:rPr>
        <w:t>with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Debian</w:t>
      </w:r>
      <w:proofErr w:type="spellEnd"/>
      <w:r>
        <w:rPr>
          <w:rFonts w:ascii="Lato" w:hAnsi="Lato"/>
          <w:color w:val="001A63"/>
        </w:rPr>
        <w:t xml:space="preserve"> 9.3 and </w:t>
      </w:r>
      <w:proofErr w:type="spellStart"/>
      <w:r>
        <w:rPr>
          <w:rFonts w:ascii="Lato" w:hAnsi="Lato"/>
          <w:color w:val="001A63"/>
        </w:rPr>
        <w:t>nothing</w:t>
      </w:r>
      <w:proofErr w:type="spellEnd"/>
      <w:r>
        <w:rPr>
          <w:rFonts w:ascii="Lato" w:hAnsi="Lato"/>
          <w:color w:val="001A63"/>
        </w:rPr>
        <w:t xml:space="preserve"> more.</w:t>
      </w:r>
      <w:r>
        <w:rPr>
          <w:rFonts w:ascii="Lato" w:hAnsi="Lato"/>
          <w:color w:val="001A63"/>
        </w:rPr>
        <w:br/>
        <w:t xml:space="preserve">–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user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who’s</w:t>
      </w:r>
      <w:proofErr w:type="spellEnd"/>
      <w:r>
        <w:rPr>
          <w:rFonts w:ascii="Lato" w:hAnsi="Lato"/>
          <w:color w:val="001A63"/>
        </w:rPr>
        <w:t xml:space="preserve"> running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X </w:t>
      </w:r>
      <w:proofErr w:type="spellStart"/>
      <w:r>
        <w:rPr>
          <w:rFonts w:ascii="Lato" w:hAnsi="Lato"/>
          <w:color w:val="001A63"/>
        </w:rPr>
        <w:t>sessions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called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Vorkbaard</w:t>
      </w:r>
      <w:proofErr w:type="spellEnd"/>
      <w:r>
        <w:rPr>
          <w:rFonts w:ascii="Lato" w:hAnsi="Lato"/>
          <w:color w:val="001A63"/>
        </w:rPr>
        <w:t>.</w:t>
      </w:r>
      <w:r>
        <w:rPr>
          <w:rFonts w:ascii="Lato" w:hAnsi="Lato"/>
          <w:color w:val="001A63"/>
        </w:rPr>
        <w:br/>
        <w:t xml:space="preserve">–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Windows folder </w:t>
      </w:r>
      <w:proofErr w:type="spellStart"/>
      <w:r>
        <w:rPr>
          <w:rFonts w:ascii="Lato" w:hAnsi="Lato"/>
          <w:color w:val="001A63"/>
        </w:rPr>
        <w:t>you’re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sharing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called</w:t>
      </w:r>
      <w:proofErr w:type="spellEnd"/>
      <w:r>
        <w:rPr>
          <w:rFonts w:ascii="Lato" w:hAnsi="Lato"/>
          <w:color w:val="001A63"/>
        </w:rPr>
        <w:t xml:space="preserve"> D:\vbox.</w:t>
      </w:r>
      <w:r>
        <w:rPr>
          <w:rFonts w:ascii="Lato" w:hAnsi="Lato"/>
          <w:color w:val="001A63"/>
        </w:rPr>
        <w:br/>
        <w:t xml:space="preserve">–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Linux </w:t>
      </w:r>
      <w:proofErr w:type="spellStart"/>
      <w:r>
        <w:rPr>
          <w:rFonts w:ascii="Lato" w:hAnsi="Lato"/>
          <w:color w:val="001A63"/>
        </w:rPr>
        <w:t>mount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point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is</w:t>
      </w:r>
      <w:proofErr w:type="spellEnd"/>
      <w:r>
        <w:rPr>
          <w:rFonts w:ascii="Lato" w:hAnsi="Lato"/>
          <w:color w:val="001A63"/>
        </w:rPr>
        <w:t xml:space="preserve"> /home/</w:t>
      </w:r>
      <w:proofErr w:type="spellStart"/>
      <w:r>
        <w:rPr>
          <w:rFonts w:ascii="Lato" w:hAnsi="Lato"/>
          <w:color w:val="001A63"/>
        </w:rPr>
        <w:t>vorkbaard</w:t>
      </w:r>
      <w:proofErr w:type="spellEnd"/>
      <w:r>
        <w:rPr>
          <w:rFonts w:ascii="Lato" w:hAnsi="Lato"/>
          <w:color w:val="001A63"/>
        </w:rPr>
        <w:t>/host.</w:t>
      </w:r>
      <w:r>
        <w:rPr>
          <w:rFonts w:ascii="Lato" w:hAnsi="Lato"/>
          <w:color w:val="001A63"/>
        </w:rPr>
        <w:br/>
        <w:t xml:space="preserve">–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session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user</w:t>
      </w:r>
      <w:proofErr w:type="spellEnd"/>
      <w:r>
        <w:rPr>
          <w:rFonts w:ascii="Lato" w:hAnsi="Lato"/>
          <w:color w:val="001A63"/>
        </w:rPr>
        <w:t xml:space="preserve"> has sudo </w:t>
      </w:r>
      <w:proofErr w:type="spellStart"/>
      <w:r>
        <w:rPr>
          <w:rFonts w:ascii="Lato" w:hAnsi="Lato"/>
          <w:color w:val="001A63"/>
        </w:rPr>
        <w:t>rights</w:t>
      </w:r>
      <w:proofErr w:type="spellEnd"/>
      <w:r>
        <w:rPr>
          <w:rFonts w:ascii="Lato" w:hAnsi="Lato"/>
          <w:color w:val="001A63"/>
        </w:rPr>
        <w:t>.</w:t>
      </w:r>
    </w:p>
    <w:p w:rsidR="004E273A" w:rsidRDefault="004E273A" w:rsidP="004E273A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Click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any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image</w:t>
      </w:r>
      <w:proofErr w:type="spellEnd"/>
      <w:r>
        <w:rPr>
          <w:rFonts w:ascii="Lato" w:hAnsi="Lato"/>
          <w:color w:val="001A63"/>
        </w:rPr>
        <w:t xml:space="preserve"> to open a </w:t>
      </w:r>
      <w:proofErr w:type="spellStart"/>
      <w:r>
        <w:rPr>
          <w:rFonts w:ascii="Lato" w:hAnsi="Lato"/>
          <w:color w:val="001A63"/>
        </w:rPr>
        <w:t>larger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version</w:t>
      </w:r>
      <w:proofErr w:type="spellEnd"/>
      <w:r>
        <w:rPr>
          <w:rFonts w:ascii="Lato" w:hAnsi="Lato"/>
          <w:color w:val="001A63"/>
        </w:rPr>
        <w:t>.</w:t>
      </w:r>
    </w:p>
    <w:p w:rsidR="004E273A" w:rsidRDefault="004E273A" w:rsidP="004E273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First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order</w:t>
      </w:r>
      <w:proofErr w:type="spellEnd"/>
      <w:r>
        <w:rPr>
          <w:rFonts w:ascii="Lato" w:hAnsi="Lato"/>
          <w:color w:val="001A63"/>
        </w:rPr>
        <w:t xml:space="preserve"> of </w:t>
      </w:r>
      <w:proofErr w:type="spellStart"/>
      <w:r>
        <w:rPr>
          <w:rFonts w:ascii="Lato" w:hAnsi="Lato"/>
          <w:color w:val="001A63"/>
        </w:rPr>
        <w:t>business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installing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Guest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Additions</w:t>
      </w:r>
      <w:proofErr w:type="spellEnd"/>
      <w:r>
        <w:rPr>
          <w:rFonts w:ascii="Lato" w:hAnsi="Lato"/>
          <w:color w:val="001A63"/>
        </w:rPr>
        <w:t xml:space="preserve"> (</w:t>
      </w:r>
      <w:proofErr w:type="spellStart"/>
      <w:r>
        <w:rPr>
          <w:rFonts w:ascii="Lato" w:hAnsi="Lato"/>
          <w:color w:val="001A63"/>
        </w:rPr>
        <w:fldChar w:fldCharType="begin"/>
      </w:r>
      <w:r>
        <w:rPr>
          <w:rFonts w:ascii="Lato" w:hAnsi="Lato"/>
          <w:color w:val="001A63"/>
        </w:rPr>
        <w:instrText xml:space="preserve"> HYPERLINK "https://virtualboxes.org/doc/installing-guest-additions-on-debian/" \t "_blank" </w:instrText>
      </w:r>
      <w:r>
        <w:rPr>
          <w:rFonts w:ascii="Lato" w:hAnsi="Lato"/>
          <w:color w:val="001A63"/>
        </w:rPr>
        <w:fldChar w:fldCharType="separate"/>
      </w:r>
      <w:r>
        <w:rPr>
          <w:rStyle w:val="Hipervnculo"/>
          <w:rFonts w:ascii="Lato" w:hAnsi="Lato"/>
          <w:color w:val="C60D00"/>
          <w:bdr w:val="none" w:sz="0" w:space="0" w:color="auto" w:frame="1"/>
        </w:rPr>
        <w:t>source</w:t>
      </w:r>
      <w:proofErr w:type="spellEnd"/>
      <w:r>
        <w:rPr>
          <w:rFonts w:ascii="Lato" w:hAnsi="Lato"/>
          <w:color w:val="001A63"/>
        </w:rPr>
        <w:fldChar w:fldCharType="end"/>
      </w:r>
      <w:r>
        <w:rPr>
          <w:rFonts w:ascii="Lato" w:hAnsi="Lato"/>
          <w:color w:val="001A63"/>
        </w:rPr>
        <w:t>):</w:t>
      </w:r>
    </w:p>
    <w:p w:rsidR="004E273A" w:rsidRDefault="004E273A"/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395"/>
      </w:tblGrid>
      <w:tr w:rsidR="004E273A" w:rsidRPr="004E273A" w:rsidTr="004E273A">
        <w:tc>
          <w:tcPr>
            <w:tcW w:w="0" w:type="auto"/>
            <w:vAlign w:val="center"/>
            <w:hideMark/>
          </w:tcPr>
          <w:p w:rsidR="004E273A" w:rsidRPr="004E273A" w:rsidRDefault="004E273A" w:rsidP="004E2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1A63"/>
                <w:sz w:val="24"/>
                <w:szCs w:val="24"/>
                <w:lang w:eastAsia="es-MX"/>
              </w:rPr>
            </w:pPr>
            <w:r w:rsidRPr="004E273A">
              <w:rPr>
                <w:rFonts w:ascii="Times New Roman" w:eastAsia="Times New Roman" w:hAnsi="Times New Roman" w:cs="Times New Roman"/>
                <w:color w:val="001A63"/>
                <w:sz w:val="24"/>
                <w:szCs w:val="24"/>
                <w:lang w:eastAsia="es-MX"/>
              </w:rPr>
              <w:t>1</w:t>
            </w:r>
          </w:p>
          <w:p w:rsidR="004E273A" w:rsidRPr="004E273A" w:rsidRDefault="004E273A" w:rsidP="004E2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1A63"/>
                <w:sz w:val="24"/>
                <w:szCs w:val="24"/>
                <w:lang w:eastAsia="es-MX"/>
              </w:rPr>
            </w:pPr>
            <w:r w:rsidRPr="004E273A">
              <w:rPr>
                <w:rFonts w:ascii="Times New Roman" w:eastAsia="Times New Roman" w:hAnsi="Times New Roman" w:cs="Times New Roman"/>
                <w:color w:val="001A63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0395" w:type="dxa"/>
            <w:tcBorders>
              <w:right w:val="nil"/>
            </w:tcBorders>
            <w:vAlign w:val="center"/>
            <w:hideMark/>
          </w:tcPr>
          <w:p w:rsidR="004E273A" w:rsidRPr="004E273A" w:rsidRDefault="004E273A" w:rsidP="004E2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1A63"/>
                <w:sz w:val="24"/>
                <w:szCs w:val="24"/>
                <w:lang w:eastAsia="es-MX"/>
              </w:rPr>
            </w:pPr>
            <w:r w:rsidRPr="004E273A">
              <w:rPr>
                <w:rFonts w:ascii="Courier New" w:eastAsia="Times New Roman" w:hAnsi="Courier New" w:cs="Courier New"/>
                <w:color w:val="001A63"/>
                <w:sz w:val="20"/>
                <w:szCs w:val="20"/>
                <w:lang w:eastAsia="es-MX"/>
              </w:rPr>
              <w:t xml:space="preserve"># </w:t>
            </w:r>
            <w:proofErr w:type="spellStart"/>
            <w:r w:rsidRPr="004E273A">
              <w:rPr>
                <w:rFonts w:ascii="Courier New" w:eastAsia="Times New Roman" w:hAnsi="Courier New" w:cs="Courier New"/>
                <w:color w:val="001A63"/>
                <w:sz w:val="20"/>
                <w:szCs w:val="20"/>
                <w:lang w:eastAsia="es-MX"/>
              </w:rPr>
              <w:t>apt-get</w:t>
            </w:r>
            <w:proofErr w:type="spellEnd"/>
            <w:r w:rsidRPr="004E273A">
              <w:rPr>
                <w:rFonts w:ascii="Courier New" w:eastAsia="Times New Roman" w:hAnsi="Courier New" w:cs="Courier New"/>
                <w:color w:val="001A6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E273A">
              <w:rPr>
                <w:rFonts w:ascii="Courier New" w:eastAsia="Times New Roman" w:hAnsi="Courier New" w:cs="Courier New"/>
                <w:color w:val="001A63"/>
                <w:sz w:val="20"/>
                <w:szCs w:val="20"/>
                <w:lang w:eastAsia="es-MX"/>
              </w:rPr>
              <w:t>install</w:t>
            </w:r>
            <w:proofErr w:type="spellEnd"/>
            <w:r w:rsidRPr="004E273A">
              <w:rPr>
                <w:rFonts w:ascii="Courier New" w:eastAsia="Times New Roman" w:hAnsi="Courier New" w:cs="Courier New"/>
                <w:color w:val="001A6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E273A">
              <w:rPr>
                <w:rFonts w:ascii="Courier New" w:eastAsia="Times New Roman" w:hAnsi="Courier New" w:cs="Courier New"/>
                <w:color w:val="001A63"/>
                <w:sz w:val="20"/>
                <w:szCs w:val="20"/>
                <w:lang w:eastAsia="es-MX"/>
              </w:rPr>
              <w:t>build-essential</w:t>
            </w:r>
            <w:proofErr w:type="spellEnd"/>
            <w:r w:rsidRPr="004E273A">
              <w:rPr>
                <w:rFonts w:ascii="Courier New" w:eastAsia="Times New Roman" w:hAnsi="Courier New" w:cs="Courier New"/>
                <w:color w:val="001A63"/>
                <w:sz w:val="20"/>
                <w:szCs w:val="20"/>
                <w:lang w:eastAsia="es-MX"/>
              </w:rPr>
              <w:t xml:space="preserve"> module-</w:t>
            </w:r>
            <w:proofErr w:type="spellStart"/>
            <w:r w:rsidRPr="004E273A">
              <w:rPr>
                <w:rFonts w:ascii="Courier New" w:eastAsia="Times New Roman" w:hAnsi="Courier New" w:cs="Courier New"/>
                <w:color w:val="001A63"/>
                <w:sz w:val="20"/>
                <w:szCs w:val="20"/>
                <w:lang w:eastAsia="es-MX"/>
              </w:rPr>
              <w:t>assistant</w:t>
            </w:r>
            <w:proofErr w:type="spellEnd"/>
          </w:p>
          <w:p w:rsidR="004E273A" w:rsidRPr="004E273A" w:rsidRDefault="004E273A" w:rsidP="004E2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1A63"/>
                <w:sz w:val="24"/>
                <w:szCs w:val="24"/>
                <w:lang w:eastAsia="es-MX"/>
              </w:rPr>
            </w:pPr>
            <w:r w:rsidRPr="004E273A">
              <w:rPr>
                <w:rFonts w:ascii="Courier New" w:eastAsia="Times New Roman" w:hAnsi="Courier New" w:cs="Courier New"/>
                <w:color w:val="001A63"/>
                <w:sz w:val="20"/>
                <w:szCs w:val="20"/>
                <w:lang w:eastAsia="es-MX"/>
              </w:rPr>
              <w:t># m-a prepare</w:t>
            </w:r>
          </w:p>
        </w:tc>
      </w:tr>
    </w:tbl>
    <w:p w:rsidR="004E273A" w:rsidRDefault="004E273A"/>
    <w:p w:rsidR="004E273A" w:rsidRDefault="004E273A" w:rsidP="004E273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1A63"/>
        </w:rPr>
      </w:pPr>
      <w:r>
        <w:rPr>
          <w:rFonts w:ascii="Lato" w:hAnsi="Lato"/>
          <w:color w:val="001A63"/>
        </w:rPr>
        <w:t xml:space="preserve">In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gui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click</w:t>
      </w:r>
      <w:proofErr w:type="spellEnd"/>
      <w:r>
        <w:rPr>
          <w:rFonts w:ascii="Lato" w:hAnsi="Lato"/>
          <w:color w:val="001A63"/>
        </w:rPr>
        <w:t> </w:t>
      </w:r>
      <w:proofErr w:type="spellStart"/>
      <w:r>
        <w:rPr>
          <w:rStyle w:val="Textoennegrita"/>
          <w:rFonts w:ascii="inherit" w:hAnsi="inherit"/>
          <w:color w:val="001A63"/>
          <w:bdr w:val="none" w:sz="0" w:space="0" w:color="auto" w:frame="1"/>
        </w:rPr>
        <w:t>Devices</w:t>
      </w:r>
      <w:proofErr w:type="spellEnd"/>
      <w:r>
        <w:rPr>
          <w:rFonts w:ascii="Lato" w:hAnsi="Lato"/>
          <w:color w:val="001A63"/>
        </w:rPr>
        <w:t xml:space="preserve">, </w:t>
      </w:r>
      <w:proofErr w:type="spellStart"/>
      <w:r>
        <w:rPr>
          <w:rFonts w:ascii="Lato" w:hAnsi="Lato"/>
          <w:color w:val="001A63"/>
        </w:rPr>
        <w:t>select</w:t>
      </w:r>
      <w:proofErr w:type="spellEnd"/>
      <w:r>
        <w:rPr>
          <w:rFonts w:ascii="Lato" w:hAnsi="Lato"/>
          <w:color w:val="001A63"/>
        </w:rPr>
        <w:t> </w:t>
      </w:r>
      <w:proofErr w:type="spellStart"/>
      <w:r>
        <w:rPr>
          <w:rStyle w:val="Textoennegrita"/>
          <w:rFonts w:ascii="inherit" w:hAnsi="inherit"/>
          <w:color w:val="001A63"/>
          <w:bdr w:val="none" w:sz="0" w:space="0" w:color="auto" w:frame="1"/>
        </w:rPr>
        <w:t>Insert</w:t>
      </w:r>
      <w:proofErr w:type="spellEnd"/>
      <w:r>
        <w:rPr>
          <w:rStyle w:val="Textoennegrita"/>
          <w:rFonts w:ascii="inherit" w:hAnsi="inherit"/>
          <w:color w:val="001A6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/>
          <w:color w:val="001A63"/>
          <w:bdr w:val="none" w:sz="0" w:space="0" w:color="auto" w:frame="1"/>
        </w:rPr>
        <w:t>Guest</w:t>
      </w:r>
      <w:proofErr w:type="spellEnd"/>
      <w:r>
        <w:rPr>
          <w:rStyle w:val="Textoennegrita"/>
          <w:rFonts w:ascii="inherit" w:hAnsi="inherit"/>
          <w:color w:val="001A6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/>
          <w:color w:val="001A63"/>
          <w:bdr w:val="none" w:sz="0" w:space="0" w:color="auto" w:frame="1"/>
        </w:rPr>
        <w:t>Additions</w:t>
      </w:r>
      <w:proofErr w:type="spellEnd"/>
      <w:r>
        <w:rPr>
          <w:rStyle w:val="Textoennegrita"/>
          <w:rFonts w:ascii="inherit" w:hAnsi="inherit"/>
          <w:color w:val="001A63"/>
          <w:bdr w:val="none" w:sz="0" w:space="0" w:color="auto" w:frame="1"/>
        </w:rPr>
        <w:t xml:space="preserve"> CD </w:t>
      </w:r>
      <w:proofErr w:type="spellStart"/>
      <w:r>
        <w:rPr>
          <w:rStyle w:val="Textoennegrita"/>
          <w:rFonts w:ascii="inherit" w:hAnsi="inherit"/>
          <w:color w:val="001A63"/>
          <w:bdr w:val="none" w:sz="0" w:space="0" w:color="auto" w:frame="1"/>
        </w:rPr>
        <w:t>Image</w:t>
      </w:r>
      <w:proofErr w:type="spellEnd"/>
      <w:r>
        <w:rPr>
          <w:rFonts w:ascii="Lato" w:hAnsi="Lato"/>
          <w:color w:val="001A63"/>
        </w:rPr>
        <w:t>.</w:t>
      </w:r>
    </w:p>
    <w:p w:rsidR="004E273A" w:rsidRDefault="004E273A" w:rsidP="004E273A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r>
        <w:rPr>
          <w:rFonts w:ascii="Lato" w:hAnsi="Lato"/>
          <w:color w:val="001A63"/>
        </w:rPr>
        <w:t xml:space="preserve">As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session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user</w:t>
      </w:r>
      <w:proofErr w:type="spellEnd"/>
      <w:r>
        <w:rPr>
          <w:rFonts w:ascii="Lato" w:hAnsi="Lato"/>
          <w:color w:val="001A63"/>
        </w:rPr>
        <w:t>:</w:t>
      </w:r>
    </w:p>
    <w:p w:rsidR="004E273A" w:rsidRDefault="00CE30E3" w:rsidP="004E273A">
      <w:pPr>
        <w:shd w:val="clear" w:color="auto" w:fill="FFFFFF"/>
        <w:rPr>
          <w:rFonts w:ascii="inherit" w:hAnsi="inherit"/>
          <w:color w:val="001A63"/>
        </w:rPr>
      </w:pPr>
      <w:hyperlink r:id="rId6" w:history="1">
        <w:r w:rsidR="004E273A">
          <w:rPr>
            <w:rStyle w:val="Hipervnculo"/>
            <w:rFonts w:ascii="inherit" w:hAnsi="inherit"/>
            <w:bdr w:val="none" w:sz="0" w:space="0" w:color="auto" w:frame="1"/>
          </w:rPr>
          <w:t>?</w:t>
        </w:r>
      </w:hyperlink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395"/>
      </w:tblGrid>
      <w:tr w:rsidR="004E273A" w:rsidTr="004E273A">
        <w:tc>
          <w:tcPr>
            <w:tcW w:w="0" w:type="auto"/>
            <w:vAlign w:val="center"/>
            <w:hideMark/>
          </w:tcPr>
          <w:p w:rsidR="004E273A" w:rsidRDefault="004E273A" w:rsidP="004E273A">
            <w:pPr>
              <w:rPr>
                <w:rFonts w:ascii="Times New Roman" w:hAnsi="Times New Roman"/>
              </w:rPr>
            </w:pPr>
            <w:r>
              <w:t>1</w:t>
            </w:r>
          </w:p>
        </w:tc>
        <w:tc>
          <w:tcPr>
            <w:tcW w:w="10395" w:type="dxa"/>
            <w:tcBorders>
              <w:right w:val="nil"/>
            </w:tcBorders>
            <w:vAlign w:val="center"/>
            <w:hideMark/>
          </w:tcPr>
          <w:p w:rsidR="004E273A" w:rsidRDefault="004E273A" w:rsidP="004E273A">
            <w:r>
              <w:rPr>
                <w:rStyle w:val="CdigoHTML"/>
                <w:rFonts w:eastAsiaTheme="minorHAnsi"/>
              </w:rPr>
              <w:t xml:space="preserve">$ sudo </w:t>
            </w:r>
            <w:proofErr w:type="spellStart"/>
            <w:r>
              <w:rPr>
                <w:rStyle w:val="CdigoHTML"/>
                <w:rFonts w:eastAsiaTheme="minorHAnsi"/>
              </w:rPr>
              <w:t>sh</w:t>
            </w:r>
            <w:proofErr w:type="spellEnd"/>
            <w:r>
              <w:rPr>
                <w:rStyle w:val="CdigoHTML"/>
                <w:rFonts w:eastAsiaTheme="minorHAnsi"/>
              </w:rPr>
              <w:t xml:space="preserve"> /media/cdrom0/</w:t>
            </w:r>
            <w:proofErr w:type="spellStart"/>
            <w:r>
              <w:rPr>
                <w:rStyle w:val="CdigoHTML"/>
                <w:rFonts w:eastAsiaTheme="minorHAnsi"/>
              </w:rPr>
              <w:t>VBoxLinuxAdditions.run</w:t>
            </w:r>
            <w:proofErr w:type="spellEnd"/>
          </w:p>
        </w:tc>
      </w:tr>
    </w:tbl>
    <w:p w:rsidR="004E273A" w:rsidRDefault="004E273A"/>
    <w:p w:rsidR="004E273A" w:rsidRDefault="004E273A" w:rsidP="004E273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435942C" wp14:editId="7C19341C">
            <wp:extent cx="5612130" cy="38601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3A" w:rsidRDefault="004E273A" w:rsidP="004E273A">
      <w:pPr>
        <w:jc w:val="both"/>
        <w:rPr>
          <w:rFonts w:ascii="Lato" w:hAnsi="Lato"/>
          <w:color w:val="001A63"/>
          <w:shd w:val="clear" w:color="auto" w:fill="FFFFFF"/>
        </w:rPr>
      </w:pPr>
      <w:proofErr w:type="spellStart"/>
      <w:r>
        <w:rPr>
          <w:rFonts w:ascii="Lato" w:hAnsi="Lato"/>
          <w:color w:val="001A63"/>
          <w:shd w:val="clear" w:color="auto" w:fill="FFFFFF"/>
        </w:rPr>
        <w:t>Restart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the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VM and </w:t>
      </w:r>
      <w:proofErr w:type="spellStart"/>
      <w:r>
        <w:rPr>
          <w:rFonts w:ascii="Lato" w:hAnsi="Lato"/>
          <w:color w:val="001A63"/>
          <w:shd w:val="clear" w:color="auto" w:fill="FFFFFF"/>
        </w:rPr>
        <w:t>resize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its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window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to </w:t>
      </w:r>
      <w:proofErr w:type="spellStart"/>
      <w:r>
        <w:rPr>
          <w:rFonts w:ascii="Lato" w:hAnsi="Lato"/>
          <w:color w:val="001A63"/>
          <w:shd w:val="clear" w:color="auto" w:fill="FFFFFF"/>
        </w:rPr>
        <w:t>verify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the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Guest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Additions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were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installed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correctly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. </w:t>
      </w:r>
      <w:proofErr w:type="spellStart"/>
      <w:r>
        <w:rPr>
          <w:rFonts w:ascii="Lato" w:hAnsi="Lato"/>
          <w:color w:val="001A63"/>
          <w:shd w:val="clear" w:color="auto" w:fill="FFFFFF"/>
        </w:rPr>
        <w:t>The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Desktop </w:t>
      </w:r>
      <w:proofErr w:type="spellStart"/>
      <w:r>
        <w:rPr>
          <w:rFonts w:ascii="Lato" w:hAnsi="Lato"/>
          <w:color w:val="001A63"/>
          <w:shd w:val="clear" w:color="auto" w:fill="FFFFFF"/>
        </w:rPr>
        <w:t>Environment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should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be </w:t>
      </w:r>
      <w:proofErr w:type="spellStart"/>
      <w:r>
        <w:rPr>
          <w:rFonts w:ascii="Lato" w:hAnsi="Lato"/>
          <w:color w:val="001A63"/>
          <w:shd w:val="clear" w:color="auto" w:fill="FFFFFF"/>
        </w:rPr>
        <w:t>scaled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along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with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the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VM </w:t>
      </w:r>
      <w:proofErr w:type="spellStart"/>
      <w:r>
        <w:rPr>
          <w:rFonts w:ascii="Lato" w:hAnsi="Lato"/>
          <w:color w:val="001A63"/>
          <w:shd w:val="clear" w:color="auto" w:fill="FFFFFF"/>
        </w:rPr>
        <w:t>window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. </w:t>
      </w:r>
      <w:proofErr w:type="spellStart"/>
      <w:r>
        <w:rPr>
          <w:rFonts w:ascii="Lato" w:hAnsi="Lato"/>
          <w:color w:val="001A63"/>
          <w:shd w:val="clear" w:color="auto" w:fill="FFFFFF"/>
        </w:rPr>
        <w:t>If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it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doesn’t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001A63"/>
          <w:shd w:val="clear" w:color="auto" w:fill="FFFFFF"/>
        </w:rPr>
        <w:t>kick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it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until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it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does</w:t>
      </w:r>
      <w:proofErr w:type="spellEnd"/>
      <w:r>
        <w:rPr>
          <w:rFonts w:ascii="Lato" w:hAnsi="Lato"/>
          <w:color w:val="001A63"/>
          <w:shd w:val="clear" w:color="auto" w:fill="FFFFFF"/>
        </w:rPr>
        <w:t>.</w:t>
      </w:r>
    </w:p>
    <w:p w:rsidR="004E273A" w:rsidRDefault="00504AB5" w:rsidP="00504AB5">
      <w:pPr>
        <w:jc w:val="center"/>
        <w:rPr>
          <w:rFonts w:ascii="Lato" w:hAnsi="Lato"/>
          <w:color w:val="001A63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6ADC3828" wp14:editId="45C9D915">
            <wp:extent cx="5612130" cy="33280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B5" w:rsidRDefault="00504AB5" w:rsidP="00504AB5">
      <w:pPr>
        <w:jc w:val="both"/>
        <w:rPr>
          <w:rFonts w:ascii="Lato" w:hAnsi="Lato"/>
          <w:color w:val="001A63"/>
          <w:shd w:val="clear" w:color="auto" w:fill="FFFFFF"/>
        </w:rPr>
      </w:pPr>
      <w:proofErr w:type="spellStart"/>
      <w:r>
        <w:rPr>
          <w:rFonts w:ascii="Lato" w:hAnsi="Lato"/>
          <w:color w:val="001A63"/>
          <w:shd w:val="clear" w:color="auto" w:fill="FFFFFF"/>
        </w:rPr>
        <w:t>From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the</w:t>
      </w:r>
      <w:proofErr w:type="spellEnd"/>
      <w:r>
        <w:rPr>
          <w:rFonts w:ascii="Lato" w:hAnsi="Lato"/>
          <w:color w:val="001A63"/>
          <w:shd w:val="clear" w:color="auto" w:fill="FFFFFF"/>
        </w:rPr>
        <w:t> </w:t>
      </w:r>
      <w:proofErr w:type="spellStart"/>
      <w:r>
        <w:rPr>
          <w:rStyle w:val="Textoennegrita"/>
          <w:rFonts w:ascii="Lato" w:hAnsi="Lato"/>
          <w:color w:val="001A63"/>
          <w:bdr w:val="none" w:sz="0" w:space="0" w:color="auto" w:frame="1"/>
          <w:shd w:val="clear" w:color="auto" w:fill="FFFFFF"/>
        </w:rPr>
        <w:t>Devices</w:t>
      </w:r>
      <w:proofErr w:type="spellEnd"/>
      <w:r>
        <w:rPr>
          <w:rFonts w:ascii="Lato" w:hAnsi="Lato"/>
          <w:color w:val="001A63"/>
          <w:shd w:val="clear" w:color="auto" w:fill="FFFFFF"/>
        </w:rPr>
        <w:t> </w:t>
      </w:r>
      <w:proofErr w:type="spellStart"/>
      <w:r>
        <w:rPr>
          <w:rFonts w:ascii="Lato" w:hAnsi="Lato"/>
          <w:color w:val="001A63"/>
          <w:shd w:val="clear" w:color="auto" w:fill="FFFFFF"/>
        </w:rPr>
        <w:t>menu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1A63"/>
          <w:shd w:val="clear" w:color="auto" w:fill="FFFFFF"/>
        </w:rPr>
        <w:t>select</w:t>
      </w:r>
      <w:proofErr w:type="spellEnd"/>
      <w:r>
        <w:rPr>
          <w:rFonts w:ascii="Lato" w:hAnsi="Lato"/>
          <w:color w:val="001A63"/>
          <w:shd w:val="clear" w:color="auto" w:fill="FFFFFF"/>
        </w:rPr>
        <w:t> </w:t>
      </w:r>
      <w:proofErr w:type="spellStart"/>
      <w:r>
        <w:rPr>
          <w:rStyle w:val="Textoennegrita"/>
          <w:rFonts w:ascii="Lato" w:hAnsi="Lato"/>
          <w:color w:val="001A63"/>
          <w:bdr w:val="none" w:sz="0" w:space="0" w:color="auto" w:frame="1"/>
          <w:shd w:val="clear" w:color="auto" w:fill="FFFFFF"/>
        </w:rPr>
        <w:t>Shared</w:t>
      </w:r>
      <w:proofErr w:type="spellEnd"/>
      <w:r>
        <w:rPr>
          <w:rStyle w:val="Textoennegrita"/>
          <w:rFonts w:ascii="Lato" w:hAnsi="Lato"/>
          <w:color w:val="001A63"/>
          <w:bdr w:val="none" w:sz="0" w:space="0" w:color="auto" w:frame="1"/>
          <w:shd w:val="clear" w:color="auto" w:fill="FFFFFF"/>
        </w:rPr>
        <w:t xml:space="preserve"> Folders</w:t>
      </w:r>
      <w:r>
        <w:rPr>
          <w:rFonts w:ascii="Lato" w:hAnsi="Lato"/>
          <w:color w:val="001A63"/>
          <w:shd w:val="clear" w:color="auto" w:fill="FFFFFF"/>
        </w:rPr>
        <w:t> &gt; </w:t>
      </w:r>
      <w:proofErr w:type="spellStart"/>
      <w:r>
        <w:rPr>
          <w:rStyle w:val="Textoennegrita"/>
          <w:rFonts w:ascii="Lato" w:hAnsi="Lato"/>
          <w:color w:val="001A63"/>
          <w:bdr w:val="none" w:sz="0" w:space="0" w:color="auto" w:frame="1"/>
          <w:shd w:val="clear" w:color="auto" w:fill="FFFFFF"/>
        </w:rPr>
        <w:t>Shared</w:t>
      </w:r>
      <w:proofErr w:type="spellEnd"/>
      <w:r>
        <w:rPr>
          <w:rStyle w:val="Textoennegrita"/>
          <w:rFonts w:ascii="Lato" w:hAnsi="Lato"/>
          <w:color w:val="001A63"/>
          <w:bdr w:val="none" w:sz="0" w:space="0" w:color="auto" w:frame="1"/>
          <w:shd w:val="clear" w:color="auto" w:fill="FFFFFF"/>
        </w:rPr>
        <w:t xml:space="preserve"> Folders </w:t>
      </w:r>
      <w:proofErr w:type="spellStart"/>
      <w:r>
        <w:rPr>
          <w:rStyle w:val="Textoennegrita"/>
          <w:rFonts w:ascii="Lato" w:hAnsi="Lato"/>
          <w:color w:val="001A63"/>
          <w:bdr w:val="none" w:sz="0" w:space="0" w:color="auto" w:frame="1"/>
          <w:shd w:val="clear" w:color="auto" w:fill="FFFFFF"/>
        </w:rPr>
        <w:t>Settings</w:t>
      </w:r>
      <w:proofErr w:type="spellEnd"/>
      <w:r>
        <w:rPr>
          <w:rFonts w:ascii="Lato" w:hAnsi="Lato"/>
          <w:color w:val="001A63"/>
          <w:shd w:val="clear" w:color="auto" w:fill="FFFFFF"/>
        </w:rPr>
        <w:t>.</w:t>
      </w:r>
    </w:p>
    <w:p w:rsidR="00504AB5" w:rsidRDefault="00504AB5" w:rsidP="00504AB5">
      <w:pPr>
        <w:jc w:val="center"/>
        <w:rPr>
          <w:rFonts w:ascii="Lato" w:hAnsi="Lato"/>
          <w:color w:val="001A63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 wp14:anchorId="138A952F" wp14:editId="78BCEB87">
            <wp:extent cx="5612130" cy="4129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B5" w:rsidRDefault="00504AB5" w:rsidP="00504AB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Select</w:t>
      </w:r>
      <w:proofErr w:type="spellEnd"/>
      <w:r>
        <w:rPr>
          <w:rFonts w:ascii="Lato" w:hAnsi="Lato"/>
          <w:color w:val="001A63"/>
        </w:rPr>
        <w:t> </w:t>
      </w:r>
      <w:r>
        <w:rPr>
          <w:rStyle w:val="Textoennegrita"/>
          <w:rFonts w:ascii="inherit" w:hAnsi="inherit"/>
          <w:color w:val="001A63"/>
          <w:bdr w:val="none" w:sz="0" w:space="0" w:color="auto" w:frame="1"/>
        </w:rPr>
        <w:t>Machine Folders</w:t>
      </w:r>
      <w:r>
        <w:rPr>
          <w:rFonts w:ascii="Lato" w:hAnsi="Lato"/>
          <w:color w:val="001A63"/>
        </w:rPr>
        <w:t xml:space="preserve"> and </w:t>
      </w:r>
      <w:proofErr w:type="spellStart"/>
      <w:r>
        <w:rPr>
          <w:rFonts w:ascii="Lato" w:hAnsi="Lato"/>
          <w:color w:val="001A63"/>
        </w:rPr>
        <w:t>click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> </w:t>
      </w:r>
      <w:r>
        <w:rPr>
          <w:rStyle w:val="Textoennegrita"/>
          <w:rFonts w:ascii="inherit" w:hAnsi="inherit"/>
          <w:color w:val="001A63"/>
          <w:bdr w:val="none" w:sz="0" w:space="0" w:color="auto" w:frame="1"/>
        </w:rPr>
        <w:t>+</w:t>
      </w:r>
      <w:r>
        <w:rPr>
          <w:rFonts w:ascii="Lato" w:hAnsi="Lato"/>
          <w:color w:val="001A63"/>
        </w:rPr>
        <w:t> </w:t>
      </w:r>
      <w:proofErr w:type="spellStart"/>
      <w:r>
        <w:rPr>
          <w:rFonts w:ascii="Lato" w:hAnsi="Lato"/>
          <w:color w:val="001A63"/>
        </w:rPr>
        <w:t>icon</w:t>
      </w:r>
      <w:proofErr w:type="spellEnd"/>
      <w:r>
        <w:rPr>
          <w:rFonts w:ascii="Lato" w:hAnsi="Lato"/>
          <w:color w:val="001A63"/>
        </w:rPr>
        <w:t xml:space="preserve">. </w:t>
      </w:r>
      <w:proofErr w:type="spellStart"/>
      <w:r>
        <w:rPr>
          <w:rFonts w:ascii="Lato" w:hAnsi="Lato"/>
          <w:color w:val="001A63"/>
        </w:rPr>
        <w:t>Select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host’s</w:t>
      </w:r>
      <w:proofErr w:type="spellEnd"/>
      <w:r>
        <w:rPr>
          <w:rFonts w:ascii="Lato" w:hAnsi="Lato"/>
          <w:color w:val="001A63"/>
        </w:rPr>
        <w:t xml:space="preserve"> folder </w:t>
      </w:r>
      <w:proofErr w:type="spellStart"/>
      <w:r>
        <w:rPr>
          <w:rFonts w:ascii="Lato" w:hAnsi="Lato"/>
          <w:color w:val="001A63"/>
        </w:rPr>
        <w:t>path</w:t>
      </w:r>
      <w:proofErr w:type="spellEnd"/>
      <w:r>
        <w:rPr>
          <w:rFonts w:ascii="Lato" w:hAnsi="Lato"/>
          <w:color w:val="001A63"/>
        </w:rPr>
        <w:t xml:space="preserve"> and </w:t>
      </w:r>
      <w:proofErr w:type="spellStart"/>
      <w:r>
        <w:rPr>
          <w:rFonts w:ascii="Lato" w:hAnsi="Lato"/>
          <w:color w:val="001A63"/>
        </w:rPr>
        <w:t>enter</w:t>
      </w:r>
      <w:proofErr w:type="spellEnd"/>
      <w:r>
        <w:rPr>
          <w:rFonts w:ascii="Lato" w:hAnsi="Lato"/>
          <w:color w:val="001A63"/>
        </w:rPr>
        <w:t xml:space="preserve"> a folder </w:t>
      </w:r>
      <w:proofErr w:type="spellStart"/>
      <w:r>
        <w:rPr>
          <w:rFonts w:ascii="Lato" w:hAnsi="Lato"/>
          <w:color w:val="001A63"/>
        </w:rPr>
        <w:t>name</w:t>
      </w:r>
      <w:proofErr w:type="spellEnd"/>
      <w:r>
        <w:rPr>
          <w:rFonts w:ascii="Lato" w:hAnsi="Lato"/>
          <w:color w:val="001A63"/>
        </w:rPr>
        <w:t xml:space="preserve"> to be </w:t>
      </w:r>
      <w:proofErr w:type="spellStart"/>
      <w:r>
        <w:rPr>
          <w:rFonts w:ascii="Lato" w:hAnsi="Lato"/>
          <w:color w:val="001A63"/>
        </w:rPr>
        <w:t>used</w:t>
      </w:r>
      <w:proofErr w:type="spellEnd"/>
      <w:r>
        <w:rPr>
          <w:rFonts w:ascii="Lato" w:hAnsi="Lato"/>
          <w:color w:val="001A63"/>
        </w:rPr>
        <w:t xml:space="preserve"> in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guest</w:t>
      </w:r>
      <w:proofErr w:type="spellEnd"/>
      <w:r>
        <w:rPr>
          <w:rFonts w:ascii="Lato" w:hAnsi="Lato"/>
          <w:color w:val="001A63"/>
        </w:rPr>
        <w:t xml:space="preserve">. </w:t>
      </w:r>
      <w:proofErr w:type="spellStart"/>
      <w:r>
        <w:rPr>
          <w:rFonts w:ascii="Lato" w:hAnsi="Lato"/>
          <w:color w:val="001A63"/>
        </w:rPr>
        <w:t>Make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things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easy</w:t>
      </w:r>
      <w:proofErr w:type="spellEnd"/>
      <w:r>
        <w:rPr>
          <w:rFonts w:ascii="Lato" w:hAnsi="Lato"/>
          <w:color w:val="001A63"/>
        </w:rPr>
        <w:t xml:space="preserve"> and </w:t>
      </w:r>
      <w:proofErr w:type="spellStart"/>
      <w:r>
        <w:rPr>
          <w:rFonts w:ascii="Lato" w:hAnsi="Lato"/>
          <w:color w:val="001A63"/>
        </w:rPr>
        <w:t>don’t</w:t>
      </w:r>
      <w:proofErr w:type="spellEnd"/>
      <w:r>
        <w:rPr>
          <w:rFonts w:ascii="Lato" w:hAnsi="Lato"/>
          <w:color w:val="001A63"/>
        </w:rPr>
        <w:t xml:space="preserve"> use </w:t>
      </w:r>
      <w:proofErr w:type="spellStart"/>
      <w:r>
        <w:rPr>
          <w:rFonts w:ascii="Lato" w:hAnsi="Lato"/>
          <w:color w:val="001A63"/>
        </w:rPr>
        <w:t>spaces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or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weird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characters</w:t>
      </w:r>
      <w:proofErr w:type="spellEnd"/>
      <w:r>
        <w:rPr>
          <w:rFonts w:ascii="Lato" w:hAnsi="Lato"/>
          <w:color w:val="001A63"/>
        </w:rPr>
        <w:t>.</w:t>
      </w:r>
    </w:p>
    <w:p w:rsidR="00504AB5" w:rsidRDefault="00504AB5" w:rsidP="00504AB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Also</w:t>
      </w:r>
      <w:proofErr w:type="spellEnd"/>
      <w:r>
        <w:rPr>
          <w:rFonts w:ascii="Lato" w:hAnsi="Lato"/>
          <w:color w:val="001A63"/>
        </w:rPr>
        <w:t xml:space="preserve"> note </w:t>
      </w:r>
      <w:proofErr w:type="spellStart"/>
      <w:r>
        <w:rPr>
          <w:rFonts w:ascii="Lato" w:hAnsi="Lato"/>
          <w:color w:val="001A63"/>
        </w:rPr>
        <w:t>that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should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not</w:t>
      </w:r>
      <w:proofErr w:type="spellEnd"/>
      <w:r>
        <w:rPr>
          <w:rFonts w:ascii="Lato" w:hAnsi="Lato"/>
          <w:color w:val="001A63"/>
        </w:rPr>
        <w:t xml:space="preserve"> use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same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name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for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your</w:t>
      </w:r>
      <w:proofErr w:type="spellEnd"/>
      <w:r>
        <w:rPr>
          <w:rFonts w:ascii="Lato" w:hAnsi="Lato"/>
          <w:color w:val="001A63"/>
        </w:rPr>
        <w:t xml:space="preserve"> host folder and </w:t>
      </w:r>
      <w:proofErr w:type="spellStart"/>
      <w:r>
        <w:rPr>
          <w:rFonts w:ascii="Lato" w:hAnsi="Lato"/>
          <w:color w:val="001A63"/>
        </w:rPr>
        <w:t>mountpoint</w:t>
      </w:r>
      <w:proofErr w:type="spellEnd"/>
      <w:r>
        <w:rPr>
          <w:rFonts w:ascii="Lato" w:hAnsi="Lato"/>
          <w:color w:val="001A63"/>
        </w:rPr>
        <w:t>.</w:t>
      </w:r>
    </w:p>
    <w:p w:rsidR="00504AB5" w:rsidRDefault="00504AB5" w:rsidP="00504AB5">
      <w:pPr>
        <w:jc w:val="center"/>
        <w:rPr>
          <w:rFonts w:ascii="Lato" w:hAnsi="Lato"/>
          <w:color w:val="001A63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06487665" wp14:editId="7F2D0F88">
            <wp:extent cx="2733675" cy="2257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B5" w:rsidRDefault="00504AB5" w:rsidP="00504AB5">
      <w:pPr>
        <w:jc w:val="center"/>
        <w:rPr>
          <w:rFonts w:ascii="Lato" w:hAnsi="Lato"/>
          <w:color w:val="001A63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 wp14:anchorId="565EC1E7" wp14:editId="39C35F1D">
            <wp:extent cx="5612130" cy="38817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BA" w:rsidRDefault="00F74FBA" w:rsidP="00F74FB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1A63"/>
        </w:rPr>
      </w:pPr>
      <w:proofErr w:type="spellStart"/>
      <w:r>
        <w:rPr>
          <w:rStyle w:val="nfasis"/>
          <w:rFonts w:ascii="inherit" w:hAnsi="inherit"/>
          <w:color w:val="001A63"/>
          <w:bdr w:val="none" w:sz="0" w:space="0" w:color="auto" w:frame="1"/>
        </w:rPr>
        <w:t>Transient</w:t>
      </w:r>
      <w:proofErr w:type="spellEnd"/>
      <w:r>
        <w:rPr>
          <w:rFonts w:ascii="Lato" w:hAnsi="Lato"/>
          <w:color w:val="001A63"/>
        </w:rPr>
        <w:t xml:space="preserve"> folders </w:t>
      </w:r>
      <w:proofErr w:type="spellStart"/>
      <w:r>
        <w:rPr>
          <w:rFonts w:ascii="Lato" w:hAnsi="Lato"/>
          <w:color w:val="001A63"/>
        </w:rPr>
        <w:t>will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exist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only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for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duration</w:t>
      </w:r>
      <w:proofErr w:type="spellEnd"/>
      <w:r>
        <w:rPr>
          <w:rFonts w:ascii="Lato" w:hAnsi="Lato"/>
          <w:color w:val="001A63"/>
        </w:rPr>
        <w:t xml:space="preserve"> of </w:t>
      </w:r>
      <w:proofErr w:type="spellStart"/>
      <w:r>
        <w:rPr>
          <w:rFonts w:ascii="Lato" w:hAnsi="Lato"/>
          <w:color w:val="001A63"/>
        </w:rPr>
        <w:t>this</w:t>
      </w:r>
      <w:proofErr w:type="spellEnd"/>
      <w:r>
        <w:rPr>
          <w:rFonts w:ascii="Lato" w:hAnsi="Lato"/>
          <w:color w:val="001A63"/>
        </w:rPr>
        <w:t xml:space="preserve"> VM </w:t>
      </w:r>
      <w:proofErr w:type="spellStart"/>
      <w:r>
        <w:rPr>
          <w:rFonts w:ascii="Lato" w:hAnsi="Lato"/>
          <w:color w:val="001A63"/>
        </w:rPr>
        <w:t>session</w:t>
      </w:r>
      <w:proofErr w:type="spellEnd"/>
      <w:r>
        <w:rPr>
          <w:rFonts w:ascii="Lato" w:hAnsi="Lato"/>
          <w:color w:val="001A63"/>
        </w:rPr>
        <w:t xml:space="preserve">. Machines folders </w:t>
      </w:r>
      <w:proofErr w:type="spellStart"/>
      <w:r>
        <w:rPr>
          <w:rFonts w:ascii="Lato" w:hAnsi="Lato"/>
          <w:color w:val="001A63"/>
        </w:rPr>
        <w:t>will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remain</w:t>
      </w:r>
      <w:proofErr w:type="spellEnd"/>
      <w:r>
        <w:rPr>
          <w:rFonts w:ascii="Lato" w:hAnsi="Lato"/>
          <w:color w:val="001A63"/>
        </w:rPr>
        <w:t>.</w:t>
      </w:r>
    </w:p>
    <w:p w:rsidR="00F74FBA" w:rsidRDefault="00F74FBA" w:rsidP="00F74FBA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While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you’re</w:t>
      </w:r>
      <w:proofErr w:type="spellEnd"/>
      <w:r>
        <w:rPr>
          <w:rFonts w:ascii="Lato" w:hAnsi="Lato"/>
          <w:color w:val="001A63"/>
        </w:rPr>
        <w:t xml:space="preserve"> at </w:t>
      </w:r>
      <w:proofErr w:type="spellStart"/>
      <w:r>
        <w:rPr>
          <w:rFonts w:ascii="Lato" w:hAnsi="Lato"/>
          <w:color w:val="001A63"/>
        </w:rPr>
        <w:t>it</w:t>
      </w:r>
      <w:proofErr w:type="spellEnd"/>
      <w:r>
        <w:rPr>
          <w:rFonts w:ascii="Lato" w:hAnsi="Lato"/>
          <w:color w:val="001A63"/>
        </w:rPr>
        <w:t xml:space="preserve">, </w:t>
      </w:r>
      <w:proofErr w:type="spellStart"/>
      <w:r>
        <w:rPr>
          <w:rFonts w:ascii="Lato" w:hAnsi="Lato"/>
          <w:color w:val="001A63"/>
        </w:rPr>
        <w:t>enable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bidirectional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sharing</w:t>
      </w:r>
      <w:proofErr w:type="spellEnd"/>
      <w:r>
        <w:rPr>
          <w:rFonts w:ascii="Lato" w:hAnsi="Lato"/>
          <w:color w:val="001A63"/>
        </w:rPr>
        <w:t xml:space="preserve"> of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clipboard</w:t>
      </w:r>
      <w:proofErr w:type="spellEnd"/>
      <w:r>
        <w:rPr>
          <w:rFonts w:ascii="Lato" w:hAnsi="Lato"/>
          <w:color w:val="001A63"/>
        </w:rPr>
        <w:t xml:space="preserve"> and </w:t>
      </w:r>
      <w:proofErr w:type="spellStart"/>
      <w:r>
        <w:rPr>
          <w:rFonts w:ascii="Lato" w:hAnsi="Lato"/>
          <w:color w:val="001A63"/>
        </w:rPr>
        <w:t>Drag</w:t>
      </w:r>
      <w:proofErr w:type="spellEnd"/>
      <w:r>
        <w:rPr>
          <w:rFonts w:ascii="Lato" w:hAnsi="Lato"/>
          <w:color w:val="001A63"/>
        </w:rPr>
        <w:t xml:space="preserve"> and </w:t>
      </w:r>
      <w:proofErr w:type="spellStart"/>
      <w:r>
        <w:rPr>
          <w:rFonts w:ascii="Lato" w:hAnsi="Lato"/>
          <w:color w:val="001A63"/>
        </w:rPr>
        <w:t>Drop</w:t>
      </w:r>
      <w:proofErr w:type="spellEnd"/>
      <w:r>
        <w:rPr>
          <w:rFonts w:ascii="Lato" w:hAnsi="Lato"/>
          <w:color w:val="001A63"/>
        </w:rPr>
        <w:t xml:space="preserve">. </w:t>
      </w:r>
      <w:proofErr w:type="spellStart"/>
      <w:r>
        <w:rPr>
          <w:rFonts w:ascii="Lato" w:hAnsi="Lato"/>
          <w:color w:val="001A63"/>
        </w:rPr>
        <w:t>This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had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nothing</w:t>
      </w:r>
      <w:proofErr w:type="spellEnd"/>
      <w:r>
        <w:rPr>
          <w:rFonts w:ascii="Lato" w:hAnsi="Lato"/>
          <w:color w:val="001A63"/>
        </w:rPr>
        <w:t xml:space="preserve"> to do </w:t>
      </w:r>
      <w:proofErr w:type="spellStart"/>
      <w:r>
        <w:rPr>
          <w:rFonts w:ascii="Lato" w:hAnsi="Lato"/>
          <w:color w:val="001A63"/>
        </w:rPr>
        <w:t>with</w:t>
      </w:r>
      <w:proofErr w:type="spellEnd"/>
      <w:r>
        <w:rPr>
          <w:rFonts w:ascii="Lato" w:hAnsi="Lato"/>
          <w:color w:val="001A63"/>
        </w:rPr>
        <w:t xml:space="preserve"> folder </w:t>
      </w:r>
      <w:proofErr w:type="spellStart"/>
      <w:r>
        <w:rPr>
          <w:rFonts w:ascii="Lato" w:hAnsi="Lato"/>
          <w:color w:val="001A63"/>
        </w:rPr>
        <w:t>sharing</w:t>
      </w:r>
      <w:proofErr w:type="spellEnd"/>
      <w:r>
        <w:rPr>
          <w:rFonts w:ascii="Lato" w:hAnsi="Lato"/>
          <w:color w:val="001A63"/>
        </w:rPr>
        <w:t xml:space="preserve">, </w:t>
      </w:r>
      <w:proofErr w:type="spellStart"/>
      <w:r>
        <w:rPr>
          <w:rFonts w:ascii="Lato" w:hAnsi="Lato"/>
          <w:color w:val="001A63"/>
        </w:rPr>
        <w:t>it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is</w:t>
      </w:r>
      <w:proofErr w:type="spellEnd"/>
      <w:r>
        <w:rPr>
          <w:rFonts w:ascii="Lato" w:hAnsi="Lato"/>
          <w:color w:val="001A63"/>
        </w:rPr>
        <w:t xml:space="preserve"> a </w:t>
      </w:r>
      <w:proofErr w:type="spellStart"/>
      <w:r>
        <w:rPr>
          <w:rFonts w:ascii="Lato" w:hAnsi="Lato"/>
          <w:color w:val="001A63"/>
        </w:rPr>
        <w:t>matter</w:t>
      </w:r>
      <w:proofErr w:type="spellEnd"/>
      <w:r>
        <w:rPr>
          <w:rFonts w:ascii="Lato" w:hAnsi="Lato"/>
          <w:color w:val="001A63"/>
        </w:rPr>
        <w:t xml:space="preserve"> of </w:t>
      </w:r>
      <w:proofErr w:type="spellStart"/>
      <w:r>
        <w:rPr>
          <w:rFonts w:ascii="Lato" w:hAnsi="Lato"/>
          <w:color w:val="001A63"/>
        </w:rPr>
        <w:t>preference</w:t>
      </w:r>
      <w:proofErr w:type="spellEnd"/>
      <w:r>
        <w:rPr>
          <w:rFonts w:ascii="Lato" w:hAnsi="Lato"/>
          <w:color w:val="001A63"/>
        </w:rPr>
        <w:t>.</w:t>
      </w:r>
    </w:p>
    <w:p w:rsidR="00504AB5" w:rsidRDefault="00F74FBA" w:rsidP="00F74FBA">
      <w:pPr>
        <w:jc w:val="center"/>
        <w:rPr>
          <w:rFonts w:ascii="Lato" w:hAnsi="Lato"/>
          <w:color w:val="001A63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 wp14:anchorId="32FF3E7D" wp14:editId="1687F2DC">
            <wp:extent cx="5612130" cy="41275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AB" w:rsidRDefault="00926BAB" w:rsidP="00926BA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Reboot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your</w:t>
      </w:r>
      <w:proofErr w:type="spellEnd"/>
      <w:r>
        <w:rPr>
          <w:rFonts w:ascii="Lato" w:hAnsi="Lato"/>
          <w:color w:val="001A63"/>
        </w:rPr>
        <w:t xml:space="preserve"> VM </w:t>
      </w:r>
      <w:proofErr w:type="spellStart"/>
      <w:r>
        <w:rPr>
          <w:rFonts w:ascii="Lato" w:hAnsi="Lato"/>
          <w:color w:val="001A63"/>
        </w:rPr>
        <w:t>or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reset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your</w:t>
      </w:r>
      <w:proofErr w:type="spellEnd"/>
      <w:r>
        <w:rPr>
          <w:rFonts w:ascii="Lato" w:hAnsi="Lato"/>
          <w:color w:val="001A63"/>
        </w:rPr>
        <w:t xml:space="preserve"> X </w:t>
      </w:r>
      <w:proofErr w:type="spellStart"/>
      <w:r>
        <w:rPr>
          <w:rFonts w:ascii="Lato" w:hAnsi="Lato"/>
          <w:color w:val="001A63"/>
        </w:rPr>
        <w:t>session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for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new </w:t>
      </w:r>
      <w:proofErr w:type="spellStart"/>
      <w:r>
        <w:rPr>
          <w:rFonts w:ascii="Lato" w:hAnsi="Lato"/>
          <w:color w:val="001A63"/>
        </w:rPr>
        <w:t>settings</w:t>
      </w:r>
      <w:proofErr w:type="spellEnd"/>
      <w:r>
        <w:rPr>
          <w:rFonts w:ascii="Lato" w:hAnsi="Lato"/>
          <w:color w:val="001A63"/>
        </w:rPr>
        <w:t xml:space="preserve"> to </w:t>
      </w:r>
      <w:proofErr w:type="spellStart"/>
      <w:r>
        <w:rPr>
          <w:rFonts w:ascii="Lato" w:hAnsi="Lato"/>
          <w:color w:val="001A63"/>
        </w:rPr>
        <w:t>take</w:t>
      </w:r>
      <w:proofErr w:type="spellEnd"/>
      <w:r>
        <w:rPr>
          <w:rFonts w:ascii="Lato" w:hAnsi="Lato"/>
          <w:color w:val="001A63"/>
        </w:rPr>
        <w:t xml:space="preserve">, </w:t>
      </w:r>
      <w:proofErr w:type="spellStart"/>
      <w:r>
        <w:rPr>
          <w:rFonts w:ascii="Lato" w:hAnsi="Lato"/>
          <w:color w:val="001A63"/>
        </w:rPr>
        <w:t>then</w:t>
      </w:r>
      <w:proofErr w:type="spellEnd"/>
      <w:r>
        <w:rPr>
          <w:rFonts w:ascii="Lato" w:hAnsi="Lato"/>
          <w:color w:val="001A63"/>
        </w:rPr>
        <w:t xml:space="preserve"> test </w:t>
      </w:r>
      <w:proofErr w:type="spellStart"/>
      <w:r>
        <w:rPr>
          <w:rFonts w:ascii="Lato" w:hAnsi="Lato"/>
          <w:color w:val="001A63"/>
        </w:rPr>
        <w:t>if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</w:t>
      </w:r>
      <w:proofErr w:type="spellEnd"/>
      <w:r>
        <w:rPr>
          <w:rFonts w:ascii="Lato" w:hAnsi="Lato"/>
          <w:color w:val="001A63"/>
        </w:rPr>
        <w:t xml:space="preserve"> can </w:t>
      </w:r>
      <w:proofErr w:type="spellStart"/>
      <w:r>
        <w:rPr>
          <w:rFonts w:ascii="Lato" w:hAnsi="Lato"/>
          <w:color w:val="001A63"/>
        </w:rPr>
        <w:t>mount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your</w:t>
      </w:r>
      <w:proofErr w:type="spellEnd"/>
      <w:r>
        <w:rPr>
          <w:rFonts w:ascii="Lato" w:hAnsi="Lato"/>
          <w:color w:val="001A63"/>
        </w:rPr>
        <w:t xml:space="preserve"> share. </w:t>
      </w:r>
      <w:proofErr w:type="spellStart"/>
      <w:r>
        <w:rPr>
          <w:rFonts w:ascii="Lato" w:hAnsi="Lato"/>
          <w:color w:val="001A63"/>
        </w:rPr>
        <w:t>First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make</w:t>
      </w:r>
      <w:proofErr w:type="spellEnd"/>
      <w:r>
        <w:rPr>
          <w:rFonts w:ascii="Lato" w:hAnsi="Lato"/>
          <w:color w:val="001A63"/>
        </w:rPr>
        <w:t xml:space="preserve"> a </w:t>
      </w:r>
      <w:proofErr w:type="spellStart"/>
      <w:r>
        <w:rPr>
          <w:rFonts w:ascii="Lato" w:hAnsi="Lato"/>
          <w:color w:val="001A63"/>
        </w:rPr>
        <w:t>directory</w:t>
      </w:r>
      <w:proofErr w:type="spellEnd"/>
      <w:r>
        <w:rPr>
          <w:rFonts w:ascii="Lato" w:hAnsi="Lato"/>
          <w:color w:val="001A63"/>
        </w:rPr>
        <w:t> </w:t>
      </w:r>
      <w:r>
        <w:rPr>
          <w:rStyle w:val="Textoennegrita"/>
          <w:rFonts w:ascii="inherit" w:hAnsi="inherit"/>
          <w:color w:val="001A63"/>
          <w:bdr w:val="none" w:sz="0" w:space="0" w:color="auto" w:frame="1"/>
        </w:rPr>
        <w:t>host</w:t>
      </w:r>
      <w:r>
        <w:rPr>
          <w:rFonts w:ascii="Lato" w:hAnsi="Lato"/>
          <w:color w:val="001A63"/>
        </w:rPr>
        <w:t xml:space="preserve"> to </w:t>
      </w:r>
      <w:proofErr w:type="spellStart"/>
      <w:r>
        <w:rPr>
          <w:rFonts w:ascii="Lato" w:hAnsi="Lato"/>
          <w:color w:val="001A63"/>
        </w:rPr>
        <w:t>function</w:t>
      </w:r>
      <w:proofErr w:type="spellEnd"/>
      <w:r>
        <w:rPr>
          <w:rFonts w:ascii="Lato" w:hAnsi="Lato"/>
          <w:color w:val="001A63"/>
        </w:rPr>
        <w:t xml:space="preserve"> as </w:t>
      </w:r>
      <w:proofErr w:type="spellStart"/>
      <w:r>
        <w:rPr>
          <w:rFonts w:ascii="Lato" w:hAnsi="Lato"/>
          <w:color w:val="001A63"/>
        </w:rPr>
        <w:t>your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mountpoint</w:t>
      </w:r>
      <w:proofErr w:type="spellEnd"/>
      <w:r>
        <w:rPr>
          <w:rFonts w:ascii="Lato" w:hAnsi="Lato"/>
          <w:color w:val="001A63"/>
        </w:rPr>
        <w:t>:</w:t>
      </w:r>
    </w:p>
    <w:p w:rsidR="00926BAB" w:rsidRDefault="00CE30E3" w:rsidP="00926BAB">
      <w:pPr>
        <w:shd w:val="clear" w:color="auto" w:fill="FFFFFF"/>
        <w:rPr>
          <w:rFonts w:ascii="inherit" w:hAnsi="inherit"/>
          <w:color w:val="001A63"/>
        </w:rPr>
      </w:pPr>
      <w:hyperlink r:id="rId13" w:history="1">
        <w:r w:rsidR="00926BAB">
          <w:rPr>
            <w:rStyle w:val="Hipervnculo"/>
            <w:rFonts w:ascii="inherit" w:hAnsi="inherit"/>
            <w:bdr w:val="none" w:sz="0" w:space="0" w:color="auto" w:frame="1"/>
          </w:rPr>
          <w:t>?</w:t>
        </w:r>
      </w:hyperlink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395"/>
      </w:tblGrid>
      <w:tr w:rsidR="00926BAB" w:rsidTr="00926BAB">
        <w:tc>
          <w:tcPr>
            <w:tcW w:w="0" w:type="auto"/>
            <w:vAlign w:val="center"/>
            <w:hideMark/>
          </w:tcPr>
          <w:p w:rsidR="00926BAB" w:rsidRDefault="00926BAB" w:rsidP="00926BAB">
            <w:pPr>
              <w:rPr>
                <w:rFonts w:ascii="Times New Roman" w:hAnsi="Times New Roman"/>
              </w:rPr>
            </w:pPr>
            <w:r>
              <w:t>1</w:t>
            </w:r>
          </w:p>
        </w:tc>
        <w:tc>
          <w:tcPr>
            <w:tcW w:w="10395" w:type="dxa"/>
            <w:tcBorders>
              <w:right w:val="nil"/>
            </w:tcBorders>
            <w:vAlign w:val="center"/>
            <w:hideMark/>
          </w:tcPr>
          <w:p w:rsidR="00926BAB" w:rsidRDefault="00926BAB" w:rsidP="00926BAB">
            <w:r>
              <w:rPr>
                <w:rStyle w:val="CdigoHTML"/>
                <w:rFonts w:eastAsiaTheme="minorHAnsi"/>
              </w:rPr>
              <w:t xml:space="preserve">$ </w:t>
            </w:r>
            <w:proofErr w:type="spellStart"/>
            <w:r>
              <w:rPr>
                <w:rStyle w:val="CdigoHTML"/>
                <w:rFonts w:eastAsiaTheme="minorHAnsi"/>
              </w:rPr>
              <w:t>mkdir</w:t>
            </w:r>
            <w:proofErr w:type="spellEnd"/>
            <w:r>
              <w:rPr>
                <w:rStyle w:val="CdigoHTML"/>
                <w:rFonts w:eastAsiaTheme="minorHAnsi"/>
              </w:rPr>
              <w:t xml:space="preserve"> host</w:t>
            </w:r>
          </w:p>
        </w:tc>
      </w:tr>
    </w:tbl>
    <w:p w:rsidR="00926BAB" w:rsidRDefault="00926BAB" w:rsidP="00926BA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r>
        <w:rPr>
          <w:rFonts w:ascii="Lato" w:hAnsi="Lato"/>
          <w:color w:val="001A63"/>
        </w:rPr>
        <w:t xml:space="preserve">Mount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share:</w:t>
      </w:r>
    </w:p>
    <w:p w:rsidR="00926BAB" w:rsidRDefault="00CE30E3" w:rsidP="00926BAB">
      <w:pPr>
        <w:shd w:val="clear" w:color="auto" w:fill="FFFFFF"/>
        <w:rPr>
          <w:rFonts w:ascii="inherit" w:hAnsi="inherit"/>
          <w:color w:val="001A63"/>
        </w:rPr>
      </w:pPr>
      <w:hyperlink r:id="rId14" w:history="1">
        <w:r w:rsidR="00926BAB">
          <w:rPr>
            <w:rStyle w:val="Hipervnculo"/>
            <w:rFonts w:ascii="inherit" w:hAnsi="inherit"/>
            <w:bdr w:val="none" w:sz="0" w:space="0" w:color="auto" w:frame="1"/>
          </w:rPr>
          <w:t>?</w:t>
        </w:r>
      </w:hyperlink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395"/>
      </w:tblGrid>
      <w:tr w:rsidR="00926BAB" w:rsidTr="00926BAB">
        <w:tc>
          <w:tcPr>
            <w:tcW w:w="0" w:type="auto"/>
            <w:vAlign w:val="center"/>
            <w:hideMark/>
          </w:tcPr>
          <w:p w:rsidR="00926BAB" w:rsidRDefault="00926BAB" w:rsidP="00926BAB">
            <w:pPr>
              <w:rPr>
                <w:rFonts w:ascii="Times New Roman" w:hAnsi="Times New Roman"/>
              </w:rPr>
            </w:pPr>
            <w:r>
              <w:t>1</w:t>
            </w:r>
          </w:p>
        </w:tc>
        <w:tc>
          <w:tcPr>
            <w:tcW w:w="10395" w:type="dxa"/>
            <w:tcBorders>
              <w:right w:val="nil"/>
            </w:tcBorders>
            <w:vAlign w:val="center"/>
            <w:hideMark/>
          </w:tcPr>
          <w:p w:rsidR="00926BAB" w:rsidRDefault="00926BAB" w:rsidP="00926BAB">
            <w:r>
              <w:rPr>
                <w:rStyle w:val="CdigoHTML"/>
                <w:rFonts w:eastAsiaTheme="minorHAnsi"/>
              </w:rPr>
              <w:t xml:space="preserve">$ sudo </w:t>
            </w:r>
            <w:proofErr w:type="spellStart"/>
            <w:r>
              <w:rPr>
                <w:rStyle w:val="CdigoHTML"/>
                <w:rFonts w:eastAsiaTheme="minorHAnsi"/>
              </w:rPr>
              <w:t>mount</w:t>
            </w:r>
            <w:proofErr w:type="spellEnd"/>
            <w:r>
              <w:rPr>
                <w:rStyle w:val="CdigoHTML"/>
                <w:rFonts w:eastAsiaTheme="minorHAnsi"/>
              </w:rPr>
              <w:t xml:space="preserve"> -t </w:t>
            </w:r>
            <w:proofErr w:type="spellStart"/>
            <w:r>
              <w:rPr>
                <w:rStyle w:val="CdigoHTML"/>
                <w:rFonts w:eastAsiaTheme="minorHAnsi"/>
              </w:rPr>
              <w:t>vboxsf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vbox</w:t>
            </w:r>
            <w:proofErr w:type="spellEnd"/>
            <w:r>
              <w:rPr>
                <w:rStyle w:val="CdigoHTML"/>
                <w:rFonts w:eastAsiaTheme="minorHAnsi"/>
              </w:rPr>
              <w:t xml:space="preserve"> /home/</w:t>
            </w:r>
            <w:proofErr w:type="spellStart"/>
            <w:r>
              <w:rPr>
                <w:rStyle w:val="CdigoHTML"/>
                <w:rFonts w:eastAsiaTheme="minorHAnsi"/>
              </w:rPr>
              <w:t>vorkbaard</w:t>
            </w:r>
            <w:proofErr w:type="spellEnd"/>
            <w:r>
              <w:rPr>
                <w:rStyle w:val="CdigoHTML"/>
                <w:rFonts w:eastAsiaTheme="minorHAnsi"/>
              </w:rPr>
              <w:t>/host</w:t>
            </w:r>
          </w:p>
        </w:tc>
      </w:tr>
    </w:tbl>
    <w:p w:rsidR="00926BAB" w:rsidRDefault="00926BAB" w:rsidP="00926BA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r>
        <w:rPr>
          <w:rFonts w:ascii="Lato" w:hAnsi="Lato"/>
          <w:color w:val="001A63"/>
        </w:rPr>
        <w:t xml:space="preserve">Test </w:t>
      </w:r>
      <w:proofErr w:type="spellStart"/>
      <w:r>
        <w:rPr>
          <w:rFonts w:ascii="Lato" w:hAnsi="Lato"/>
          <w:color w:val="001A63"/>
        </w:rPr>
        <w:t>if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</w:t>
      </w:r>
      <w:proofErr w:type="spellEnd"/>
      <w:r>
        <w:rPr>
          <w:rFonts w:ascii="Lato" w:hAnsi="Lato"/>
          <w:color w:val="001A63"/>
        </w:rPr>
        <w:t xml:space="preserve"> can </w:t>
      </w:r>
      <w:proofErr w:type="spellStart"/>
      <w:r>
        <w:rPr>
          <w:rFonts w:ascii="Lato" w:hAnsi="Lato"/>
          <w:color w:val="001A63"/>
        </w:rPr>
        <w:t>read</w:t>
      </w:r>
      <w:proofErr w:type="spellEnd"/>
      <w:r>
        <w:rPr>
          <w:rFonts w:ascii="Lato" w:hAnsi="Lato"/>
          <w:color w:val="001A63"/>
        </w:rPr>
        <w:t xml:space="preserve"> and </w:t>
      </w:r>
      <w:proofErr w:type="spellStart"/>
      <w:r>
        <w:rPr>
          <w:rFonts w:ascii="Lato" w:hAnsi="Lato"/>
          <w:color w:val="001A63"/>
        </w:rPr>
        <w:t>write</w:t>
      </w:r>
      <w:proofErr w:type="spellEnd"/>
      <w:r>
        <w:rPr>
          <w:rFonts w:ascii="Lato" w:hAnsi="Lato"/>
          <w:color w:val="001A63"/>
        </w:rPr>
        <w:t xml:space="preserve"> in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folder. </w:t>
      </w:r>
      <w:proofErr w:type="spellStart"/>
      <w:r>
        <w:rPr>
          <w:rFonts w:ascii="Lato" w:hAnsi="Lato"/>
          <w:color w:val="001A63"/>
        </w:rPr>
        <w:t>If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can’t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write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here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problem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most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likely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that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chose</w:t>
      </w:r>
      <w:proofErr w:type="spellEnd"/>
      <w:r>
        <w:rPr>
          <w:rFonts w:ascii="Lato" w:hAnsi="Lato"/>
          <w:color w:val="001A63"/>
        </w:rPr>
        <w:t xml:space="preserve"> a host folder in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wrong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location</w:t>
      </w:r>
      <w:proofErr w:type="spellEnd"/>
      <w:r>
        <w:rPr>
          <w:rFonts w:ascii="Lato" w:hAnsi="Lato"/>
          <w:color w:val="001A63"/>
        </w:rPr>
        <w:t xml:space="preserve"> (C:\ </w:t>
      </w:r>
      <w:proofErr w:type="spellStart"/>
      <w:r>
        <w:rPr>
          <w:rFonts w:ascii="Lato" w:hAnsi="Lato"/>
          <w:color w:val="001A63"/>
        </w:rPr>
        <w:t>or</w:t>
      </w:r>
      <w:proofErr w:type="spellEnd"/>
      <w:r>
        <w:rPr>
          <w:rFonts w:ascii="Lato" w:hAnsi="Lato"/>
          <w:color w:val="001A63"/>
        </w:rPr>
        <w:t xml:space="preserve"> %</w:t>
      </w:r>
      <w:proofErr w:type="spellStart"/>
      <w:r>
        <w:rPr>
          <w:rFonts w:ascii="Lato" w:hAnsi="Lato"/>
          <w:color w:val="001A63"/>
        </w:rPr>
        <w:t>userprofile</w:t>
      </w:r>
      <w:proofErr w:type="spellEnd"/>
      <w:r>
        <w:rPr>
          <w:rFonts w:ascii="Lato" w:hAnsi="Lato"/>
          <w:color w:val="001A63"/>
        </w:rPr>
        <w:t xml:space="preserve">%). Try a </w:t>
      </w:r>
      <w:proofErr w:type="spellStart"/>
      <w:r>
        <w:rPr>
          <w:rFonts w:ascii="Lato" w:hAnsi="Lato"/>
          <w:color w:val="001A63"/>
        </w:rPr>
        <w:t>location</w:t>
      </w:r>
      <w:proofErr w:type="spellEnd"/>
      <w:r>
        <w:rPr>
          <w:rFonts w:ascii="Lato" w:hAnsi="Lato"/>
          <w:color w:val="001A63"/>
        </w:rPr>
        <w:t xml:space="preserve"> at C:\Somefolder\ </w:t>
      </w:r>
      <w:proofErr w:type="spellStart"/>
      <w:r>
        <w:rPr>
          <w:rFonts w:ascii="Lato" w:hAnsi="Lato"/>
          <w:color w:val="001A63"/>
        </w:rPr>
        <w:t>or</w:t>
      </w:r>
      <w:proofErr w:type="spellEnd"/>
      <w:r>
        <w:rPr>
          <w:rFonts w:ascii="Lato" w:hAnsi="Lato"/>
          <w:color w:val="001A63"/>
        </w:rPr>
        <w:t xml:space="preserve"> D:\vbox.</w:t>
      </w:r>
    </w:p>
    <w:p w:rsidR="00926BAB" w:rsidRDefault="00926BAB" w:rsidP="00926BA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You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should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not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need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options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like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proofErr w:type="gramStart"/>
      <w:r>
        <w:rPr>
          <w:rFonts w:ascii="Lato" w:hAnsi="Lato"/>
          <w:color w:val="001A63"/>
        </w:rPr>
        <w:t>rw,uid</w:t>
      </w:r>
      <w:proofErr w:type="spellEnd"/>
      <w:proofErr w:type="gramEnd"/>
      <w:r>
        <w:rPr>
          <w:rFonts w:ascii="Lato" w:hAnsi="Lato"/>
          <w:color w:val="001A63"/>
        </w:rPr>
        <w:t xml:space="preserve">=1000,gid=1000, and so </w:t>
      </w:r>
      <w:proofErr w:type="spellStart"/>
      <w:r>
        <w:rPr>
          <w:rFonts w:ascii="Lato" w:hAnsi="Lato"/>
          <w:color w:val="001A63"/>
        </w:rPr>
        <w:t>on</w:t>
      </w:r>
      <w:proofErr w:type="spellEnd"/>
      <w:r>
        <w:rPr>
          <w:rFonts w:ascii="Lato" w:hAnsi="Lato"/>
          <w:color w:val="001A63"/>
        </w:rPr>
        <w:t xml:space="preserve"> in </w:t>
      </w:r>
      <w:proofErr w:type="spellStart"/>
      <w:r>
        <w:rPr>
          <w:rFonts w:ascii="Lato" w:hAnsi="Lato"/>
          <w:color w:val="001A63"/>
        </w:rPr>
        <w:t>your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mount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command</w:t>
      </w:r>
      <w:proofErr w:type="spellEnd"/>
      <w:r>
        <w:rPr>
          <w:rFonts w:ascii="Lato" w:hAnsi="Lato"/>
          <w:color w:val="001A63"/>
        </w:rPr>
        <w:t>.</w:t>
      </w:r>
    </w:p>
    <w:p w:rsidR="00631D5F" w:rsidRDefault="00631D5F" w:rsidP="00631D5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Now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this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all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good</w:t>
      </w:r>
      <w:proofErr w:type="spellEnd"/>
      <w:r>
        <w:rPr>
          <w:rFonts w:ascii="Lato" w:hAnsi="Lato"/>
          <w:color w:val="001A63"/>
        </w:rPr>
        <w:t xml:space="preserve"> and </w:t>
      </w:r>
      <w:proofErr w:type="spellStart"/>
      <w:r>
        <w:rPr>
          <w:rFonts w:ascii="Lato" w:hAnsi="Lato"/>
          <w:color w:val="001A63"/>
        </w:rPr>
        <w:t>well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but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want</w:t>
      </w:r>
      <w:proofErr w:type="spellEnd"/>
      <w:r>
        <w:rPr>
          <w:rFonts w:ascii="Lato" w:hAnsi="Lato"/>
          <w:color w:val="001A63"/>
        </w:rPr>
        <w:t xml:space="preserve"> to </w:t>
      </w:r>
      <w:proofErr w:type="spellStart"/>
      <w:r>
        <w:rPr>
          <w:rFonts w:ascii="Lato" w:hAnsi="Lato"/>
          <w:color w:val="001A63"/>
        </w:rPr>
        <w:t>mount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share </w:t>
      </w:r>
      <w:proofErr w:type="spellStart"/>
      <w:r>
        <w:rPr>
          <w:rFonts w:ascii="Lato" w:hAnsi="Lato"/>
          <w:color w:val="001A63"/>
        </w:rPr>
        <w:t>automatically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upon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boot</w:t>
      </w:r>
      <w:proofErr w:type="spellEnd"/>
      <w:r>
        <w:rPr>
          <w:rFonts w:ascii="Lato" w:hAnsi="Lato"/>
          <w:color w:val="001A63"/>
        </w:rPr>
        <w:t xml:space="preserve"> so </w:t>
      </w:r>
      <w:proofErr w:type="spellStart"/>
      <w:r>
        <w:rPr>
          <w:rFonts w:ascii="Lato" w:hAnsi="Lato"/>
          <w:color w:val="001A63"/>
        </w:rPr>
        <w:t>we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should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enter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mount</w:t>
      </w:r>
      <w:proofErr w:type="spellEnd"/>
      <w:r>
        <w:rPr>
          <w:rFonts w:ascii="Lato" w:hAnsi="Lato"/>
          <w:color w:val="001A63"/>
        </w:rPr>
        <w:t xml:space="preserve"> in </w:t>
      </w:r>
      <w:r>
        <w:rPr>
          <w:rStyle w:val="Textoennegrita"/>
          <w:rFonts w:ascii="inherit" w:hAnsi="inherit"/>
          <w:color w:val="001A63"/>
          <w:bdr w:val="none" w:sz="0" w:space="0" w:color="auto" w:frame="1"/>
        </w:rPr>
        <w:t>/</w:t>
      </w:r>
      <w:proofErr w:type="spellStart"/>
      <w:r>
        <w:rPr>
          <w:rStyle w:val="Textoennegrita"/>
          <w:rFonts w:ascii="inherit" w:hAnsi="inherit"/>
          <w:color w:val="001A63"/>
          <w:bdr w:val="none" w:sz="0" w:space="0" w:color="auto" w:frame="1"/>
        </w:rPr>
        <w:t>etc</w:t>
      </w:r>
      <w:proofErr w:type="spellEnd"/>
      <w:r>
        <w:rPr>
          <w:rStyle w:val="Textoennegrita"/>
          <w:rFonts w:ascii="inherit" w:hAnsi="inherit"/>
          <w:color w:val="001A63"/>
          <w:bdr w:val="none" w:sz="0" w:space="0" w:color="auto" w:frame="1"/>
        </w:rPr>
        <w:t>/</w:t>
      </w:r>
      <w:proofErr w:type="spellStart"/>
      <w:r>
        <w:rPr>
          <w:rStyle w:val="Textoennegrita"/>
          <w:rFonts w:ascii="inherit" w:hAnsi="inherit"/>
          <w:color w:val="001A63"/>
          <w:bdr w:val="none" w:sz="0" w:space="0" w:color="auto" w:frame="1"/>
        </w:rPr>
        <w:t>fstab</w:t>
      </w:r>
      <w:proofErr w:type="spellEnd"/>
      <w:r>
        <w:rPr>
          <w:rFonts w:ascii="Lato" w:hAnsi="Lato"/>
          <w:color w:val="001A63"/>
        </w:rPr>
        <w:t>.</w:t>
      </w:r>
    </w:p>
    <w:p w:rsidR="00631D5F" w:rsidRDefault="00631D5F" w:rsidP="00631D5F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Unmount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share </w:t>
      </w:r>
      <w:proofErr w:type="spellStart"/>
      <w:r>
        <w:rPr>
          <w:rFonts w:ascii="Lato" w:hAnsi="Lato"/>
          <w:color w:val="001A63"/>
        </w:rPr>
        <w:t>with</w:t>
      </w:r>
      <w:proofErr w:type="spellEnd"/>
    </w:p>
    <w:p w:rsidR="00631D5F" w:rsidRDefault="00CE30E3" w:rsidP="00631D5F">
      <w:pPr>
        <w:shd w:val="clear" w:color="auto" w:fill="FFFFFF"/>
        <w:rPr>
          <w:rFonts w:ascii="inherit" w:hAnsi="inherit"/>
          <w:color w:val="001A63"/>
        </w:rPr>
      </w:pPr>
      <w:hyperlink r:id="rId15" w:history="1">
        <w:r w:rsidR="00631D5F">
          <w:rPr>
            <w:rStyle w:val="Hipervnculo"/>
            <w:rFonts w:ascii="inherit" w:hAnsi="inherit"/>
            <w:bdr w:val="none" w:sz="0" w:space="0" w:color="auto" w:frame="1"/>
          </w:rPr>
          <w:t>?</w:t>
        </w:r>
      </w:hyperlink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395"/>
      </w:tblGrid>
      <w:tr w:rsidR="00631D5F" w:rsidTr="00631D5F">
        <w:tc>
          <w:tcPr>
            <w:tcW w:w="0" w:type="auto"/>
            <w:vAlign w:val="center"/>
            <w:hideMark/>
          </w:tcPr>
          <w:p w:rsidR="00631D5F" w:rsidRDefault="00631D5F" w:rsidP="00631D5F">
            <w:pPr>
              <w:rPr>
                <w:rFonts w:ascii="Times New Roman" w:hAnsi="Times New Roman"/>
              </w:rPr>
            </w:pPr>
            <w:r>
              <w:t>1</w:t>
            </w:r>
          </w:p>
        </w:tc>
        <w:tc>
          <w:tcPr>
            <w:tcW w:w="10395" w:type="dxa"/>
            <w:tcBorders>
              <w:right w:val="nil"/>
            </w:tcBorders>
            <w:vAlign w:val="center"/>
            <w:hideMark/>
          </w:tcPr>
          <w:p w:rsidR="00631D5F" w:rsidRDefault="00631D5F" w:rsidP="00631D5F">
            <w:r>
              <w:rPr>
                <w:rStyle w:val="CdigoHTML"/>
                <w:rFonts w:eastAsiaTheme="minorHAnsi"/>
              </w:rPr>
              <w:t xml:space="preserve">$ sudo </w:t>
            </w:r>
            <w:proofErr w:type="spellStart"/>
            <w:r>
              <w:rPr>
                <w:rStyle w:val="CdigoHTML"/>
                <w:rFonts w:eastAsiaTheme="minorHAnsi"/>
              </w:rPr>
              <w:t>umount</w:t>
            </w:r>
            <w:proofErr w:type="spellEnd"/>
            <w:r>
              <w:rPr>
                <w:rStyle w:val="CdigoHTML"/>
                <w:rFonts w:eastAsiaTheme="minorHAnsi"/>
              </w:rPr>
              <w:t xml:space="preserve"> host</w:t>
            </w:r>
          </w:p>
        </w:tc>
      </w:tr>
    </w:tbl>
    <w:p w:rsidR="00631D5F" w:rsidRDefault="00631D5F" w:rsidP="00631D5F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r>
        <w:rPr>
          <w:rFonts w:ascii="Lato" w:hAnsi="Lato"/>
          <w:color w:val="001A63"/>
        </w:rPr>
        <w:t xml:space="preserve">Note </w:t>
      </w:r>
      <w:proofErr w:type="spellStart"/>
      <w:r>
        <w:rPr>
          <w:rFonts w:ascii="Lato" w:hAnsi="Lato"/>
          <w:color w:val="001A63"/>
        </w:rPr>
        <w:t>that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umount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not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spelled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uNmount</w:t>
      </w:r>
      <w:proofErr w:type="spellEnd"/>
      <w:r>
        <w:rPr>
          <w:rFonts w:ascii="Lato" w:hAnsi="Lato"/>
          <w:color w:val="001A63"/>
        </w:rPr>
        <w:t>.</w:t>
      </w:r>
    </w:p>
    <w:p w:rsidR="00631D5F" w:rsidRDefault="00631D5F" w:rsidP="00631D5F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Add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user</w:t>
      </w:r>
      <w:proofErr w:type="spellEnd"/>
      <w:r>
        <w:rPr>
          <w:rFonts w:ascii="Lato" w:hAnsi="Lato"/>
          <w:color w:val="001A63"/>
        </w:rPr>
        <w:t xml:space="preserve"> to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vboxsf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group</w:t>
      </w:r>
      <w:proofErr w:type="spellEnd"/>
      <w:r>
        <w:rPr>
          <w:rFonts w:ascii="Lato" w:hAnsi="Lato"/>
          <w:color w:val="001A63"/>
        </w:rPr>
        <w:t xml:space="preserve">, </w:t>
      </w:r>
      <w:proofErr w:type="spellStart"/>
      <w:r>
        <w:rPr>
          <w:rFonts w:ascii="Lato" w:hAnsi="Lato"/>
          <w:color w:val="001A63"/>
        </w:rPr>
        <w:t>otherwise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you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will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not</w:t>
      </w:r>
      <w:proofErr w:type="spellEnd"/>
      <w:r>
        <w:rPr>
          <w:rFonts w:ascii="Lato" w:hAnsi="Lato"/>
          <w:color w:val="001A63"/>
        </w:rPr>
        <w:t xml:space="preserve"> be </w:t>
      </w:r>
      <w:proofErr w:type="spellStart"/>
      <w:r>
        <w:rPr>
          <w:rFonts w:ascii="Lato" w:hAnsi="Lato"/>
          <w:color w:val="001A63"/>
        </w:rPr>
        <w:t>able</w:t>
      </w:r>
      <w:proofErr w:type="spellEnd"/>
      <w:r>
        <w:rPr>
          <w:rFonts w:ascii="Lato" w:hAnsi="Lato"/>
          <w:color w:val="001A63"/>
        </w:rPr>
        <w:t xml:space="preserve"> to </w:t>
      </w:r>
      <w:proofErr w:type="spellStart"/>
      <w:r>
        <w:rPr>
          <w:rFonts w:ascii="Lato" w:hAnsi="Lato"/>
          <w:color w:val="001A63"/>
        </w:rPr>
        <w:t>actually</w:t>
      </w:r>
      <w:proofErr w:type="spellEnd"/>
      <w:r>
        <w:rPr>
          <w:rFonts w:ascii="Lato" w:hAnsi="Lato"/>
          <w:color w:val="001A63"/>
        </w:rPr>
        <w:t xml:space="preserve"> use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share:</w:t>
      </w:r>
    </w:p>
    <w:p w:rsidR="00631D5F" w:rsidRDefault="00CE30E3" w:rsidP="00631D5F">
      <w:pPr>
        <w:shd w:val="clear" w:color="auto" w:fill="FFFFFF"/>
        <w:rPr>
          <w:rFonts w:ascii="inherit" w:hAnsi="inherit"/>
          <w:color w:val="001A63"/>
        </w:rPr>
      </w:pPr>
      <w:hyperlink r:id="rId16" w:history="1">
        <w:r w:rsidR="00631D5F">
          <w:rPr>
            <w:rStyle w:val="Hipervnculo"/>
            <w:rFonts w:ascii="inherit" w:hAnsi="inherit"/>
            <w:bdr w:val="none" w:sz="0" w:space="0" w:color="auto" w:frame="1"/>
          </w:rPr>
          <w:t>?</w:t>
        </w:r>
      </w:hyperlink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395"/>
      </w:tblGrid>
      <w:tr w:rsidR="00631D5F" w:rsidTr="00631D5F">
        <w:tc>
          <w:tcPr>
            <w:tcW w:w="0" w:type="auto"/>
            <w:vAlign w:val="center"/>
            <w:hideMark/>
          </w:tcPr>
          <w:p w:rsidR="00631D5F" w:rsidRDefault="00631D5F" w:rsidP="00631D5F">
            <w:pPr>
              <w:rPr>
                <w:rFonts w:ascii="Times New Roman" w:hAnsi="Times New Roman"/>
              </w:rPr>
            </w:pPr>
            <w:r>
              <w:t>1</w:t>
            </w:r>
          </w:p>
        </w:tc>
        <w:tc>
          <w:tcPr>
            <w:tcW w:w="10395" w:type="dxa"/>
            <w:tcBorders>
              <w:right w:val="nil"/>
            </w:tcBorders>
            <w:vAlign w:val="center"/>
            <w:hideMark/>
          </w:tcPr>
          <w:p w:rsidR="00631D5F" w:rsidRDefault="00631D5F" w:rsidP="00631D5F">
            <w:r>
              <w:rPr>
                <w:rStyle w:val="CdigoHTML"/>
                <w:rFonts w:eastAsiaTheme="minorHAnsi"/>
              </w:rPr>
              <w:t xml:space="preserve">$ sudo </w:t>
            </w:r>
            <w:proofErr w:type="spellStart"/>
            <w:r>
              <w:rPr>
                <w:rStyle w:val="CdigoHTML"/>
                <w:rFonts w:eastAsiaTheme="minorHAnsi"/>
              </w:rPr>
              <w:t>usermod</w:t>
            </w:r>
            <w:proofErr w:type="spellEnd"/>
            <w:r>
              <w:rPr>
                <w:rStyle w:val="CdigoHTML"/>
                <w:rFonts w:eastAsiaTheme="minorHAnsi"/>
              </w:rPr>
              <w:t xml:space="preserve"> -a -G </w:t>
            </w:r>
            <w:proofErr w:type="spellStart"/>
            <w:r>
              <w:rPr>
                <w:rStyle w:val="CdigoHTML"/>
                <w:rFonts w:eastAsiaTheme="minorHAnsi"/>
              </w:rPr>
              <w:t>vboxsf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vorkbaard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</w:p>
        </w:tc>
      </w:tr>
    </w:tbl>
    <w:p w:rsidR="00E011EA" w:rsidRDefault="00E011EA" w:rsidP="004E273A">
      <w:pPr>
        <w:jc w:val="both"/>
        <w:rPr>
          <w:rFonts w:ascii="Lato" w:hAnsi="Lato"/>
          <w:color w:val="001A63"/>
          <w:shd w:val="clear" w:color="auto" w:fill="FFFFFF"/>
        </w:rPr>
      </w:pPr>
    </w:p>
    <w:p w:rsidR="006C7609" w:rsidRDefault="006C7609" w:rsidP="004E273A">
      <w:pPr>
        <w:jc w:val="both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(</w:t>
      </w:r>
    </w:p>
    <w:p w:rsidR="00E011EA" w:rsidRDefault="002B4306" w:rsidP="004E273A">
      <w:pPr>
        <w:jc w:val="both"/>
        <w:rPr>
          <w:rFonts w:ascii="Lato" w:hAnsi="Lato"/>
          <w:color w:val="001A63"/>
          <w:shd w:val="clear" w:color="auto" w:fill="FFFFFF"/>
        </w:rPr>
      </w:pPr>
      <w:r>
        <w:rPr>
          <w:rFonts w:ascii="Lato" w:hAnsi="Lato"/>
          <w:color w:val="001A63"/>
          <w:shd w:val="clear" w:color="auto" w:fill="FFFFFF"/>
        </w:rPr>
        <w:t>DE HECHO, EL FOLDER COMPARTIDO APARECE EN EL PUNTO DE MONTAJE:</w:t>
      </w:r>
    </w:p>
    <w:p w:rsidR="002B4306" w:rsidRDefault="002B4306" w:rsidP="004E273A">
      <w:pPr>
        <w:jc w:val="both"/>
        <w:rPr>
          <w:rFonts w:ascii="Lato" w:hAnsi="Lato"/>
          <w:color w:val="001A63"/>
          <w:shd w:val="clear" w:color="auto" w:fill="FFFFFF"/>
        </w:rPr>
      </w:pPr>
      <w:r>
        <w:rPr>
          <w:rFonts w:ascii="Lato" w:hAnsi="Lato"/>
          <w:color w:val="001A63"/>
          <w:shd w:val="clear" w:color="auto" w:fill="FFFFFF"/>
        </w:rPr>
        <w:t>/media/</w:t>
      </w:r>
      <w:proofErr w:type="spellStart"/>
      <w:r>
        <w:rPr>
          <w:rFonts w:ascii="Lato" w:hAnsi="Lato"/>
          <w:color w:val="001A63"/>
          <w:shd w:val="clear" w:color="auto" w:fill="FFFFFF"/>
        </w:rPr>
        <w:t>sf_vboxshared</w:t>
      </w:r>
      <w:proofErr w:type="spellEnd"/>
    </w:p>
    <w:p w:rsidR="00A208CD" w:rsidRDefault="006C7609" w:rsidP="004E273A">
      <w:pPr>
        <w:jc w:val="both"/>
        <w:rPr>
          <w:rFonts w:ascii="Lato" w:hAnsi="Lato"/>
          <w:color w:val="001A63"/>
          <w:shd w:val="clear" w:color="auto" w:fill="FFFFFF"/>
        </w:rPr>
      </w:pPr>
      <w:r>
        <w:rPr>
          <w:rFonts w:ascii="Lato" w:hAnsi="Lato"/>
          <w:color w:val="001A63"/>
          <w:shd w:val="clear" w:color="auto" w:fill="FFFFFF"/>
        </w:rPr>
        <w:t xml:space="preserve">--- </w:t>
      </w:r>
      <w:r w:rsidR="002B4306">
        <w:rPr>
          <w:rFonts w:ascii="Lato" w:hAnsi="Lato"/>
          <w:color w:val="001A63"/>
          <w:shd w:val="clear" w:color="auto" w:fill="FFFFFF"/>
        </w:rPr>
        <w:t xml:space="preserve">YO SELECCIONÉ C:\Users\LMC\vboxshared COMO LA CARPETA COMPARTIDA EN EL PASO </w:t>
      </w:r>
      <w:r w:rsidR="00A208CD">
        <w:rPr>
          <w:rFonts w:ascii="Lato" w:hAnsi="Lato"/>
          <w:color w:val="001A63"/>
          <w:shd w:val="clear" w:color="auto" w:fill="FFFFFF"/>
        </w:rPr>
        <w:t xml:space="preserve">  </w:t>
      </w:r>
      <w:proofErr w:type="spellStart"/>
      <w:r w:rsidR="00A208CD">
        <w:rPr>
          <w:rFonts w:ascii="Lato" w:hAnsi="Lato"/>
          <w:color w:val="001A63"/>
          <w:shd w:val="clear" w:color="auto" w:fill="FFFFFF"/>
        </w:rPr>
        <w:t>Add</w:t>
      </w:r>
      <w:proofErr w:type="spellEnd"/>
      <w:r w:rsidR="00A208CD">
        <w:rPr>
          <w:rFonts w:ascii="Lato" w:hAnsi="Lato"/>
          <w:color w:val="001A63"/>
          <w:shd w:val="clear" w:color="auto" w:fill="FFFFFF"/>
        </w:rPr>
        <w:t xml:space="preserve"> share</w:t>
      </w:r>
    </w:p>
    <w:p w:rsidR="006C7609" w:rsidRDefault="006C7609" w:rsidP="004E273A">
      <w:pPr>
        <w:jc w:val="both"/>
        <w:rPr>
          <w:rFonts w:ascii="Lato" w:hAnsi="Lato"/>
          <w:color w:val="001A63"/>
          <w:shd w:val="clear" w:color="auto" w:fill="FFFFFF"/>
        </w:rPr>
      </w:pPr>
      <w:r>
        <w:rPr>
          <w:rFonts w:ascii="Lato" w:hAnsi="Lato"/>
          <w:color w:val="001A63"/>
          <w:shd w:val="clear" w:color="auto" w:fill="FFFFFF"/>
        </w:rPr>
        <w:t>)</w:t>
      </w:r>
    </w:p>
    <w:p w:rsidR="006C7609" w:rsidRDefault="006C7609" w:rsidP="004E273A">
      <w:pPr>
        <w:jc w:val="both"/>
        <w:rPr>
          <w:rFonts w:ascii="Lato" w:hAnsi="Lato"/>
          <w:color w:val="001A63"/>
          <w:shd w:val="clear" w:color="auto" w:fill="FFFFFF"/>
        </w:rPr>
      </w:pPr>
    </w:p>
    <w:p w:rsidR="00F74FBA" w:rsidRDefault="00361CE4" w:rsidP="004E273A">
      <w:pPr>
        <w:jc w:val="both"/>
        <w:rPr>
          <w:rFonts w:ascii="Lato" w:hAnsi="Lato"/>
          <w:color w:val="001A63"/>
          <w:shd w:val="clear" w:color="auto" w:fill="FFFFFF"/>
        </w:rPr>
      </w:pPr>
      <w:r>
        <w:rPr>
          <w:rFonts w:ascii="Lato" w:hAnsi="Lato"/>
          <w:color w:val="001A63"/>
          <w:shd w:val="clear" w:color="auto" w:fill="FFFFFF"/>
        </w:rPr>
        <w:t>Open </w:t>
      </w:r>
      <w:r>
        <w:rPr>
          <w:rStyle w:val="Textoennegrita"/>
          <w:rFonts w:ascii="Lato" w:hAnsi="Lato"/>
          <w:color w:val="001A6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Textoennegrita"/>
          <w:rFonts w:ascii="Lato" w:hAnsi="Lato"/>
          <w:color w:val="001A63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Textoennegrita"/>
          <w:rFonts w:ascii="Lato" w:hAnsi="Lato"/>
          <w:color w:val="001A6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Textoennegrita"/>
          <w:rFonts w:ascii="Lato" w:hAnsi="Lato"/>
          <w:color w:val="001A63"/>
          <w:bdr w:val="none" w:sz="0" w:space="0" w:color="auto" w:frame="1"/>
          <w:shd w:val="clear" w:color="auto" w:fill="FFFFFF"/>
        </w:rPr>
        <w:t>fstab</w:t>
      </w:r>
      <w:proofErr w:type="spellEnd"/>
      <w:r>
        <w:rPr>
          <w:rFonts w:ascii="Lato" w:hAnsi="Lato"/>
          <w:color w:val="001A63"/>
          <w:shd w:val="clear" w:color="auto" w:fill="FFFFFF"/>
        </w:rPr>
        <w:t xml:space="preserve"> and </w:t>
      </w:r>
      <w:proofErr w:type="spellStart"/>
      <w:r>
        <w:rPr>
          <w:rFonts w:ascii="Lato" w:hAnsi="Lato"/>
          <w:color w:val="001A63"/>
          <w:shd w:val="clear" w:color="auto" w:fill="FFFFFF"/>
        </w:rPr>
        <w:t>add</w:t>
      </w:r>
      <w:proofErr w:type="spellEnd"/>
      <w:r>
        <w:rPr>
          <w:rFonts w:ascii="Lato" w:hAnsi="Lato"/>
          <w:color w:val="001A63"/>
          <w:shd w:val="clear" w:color="auto" w:fill="FFFFFF"/>
        </w:rPr>
        <w:t>:</w:t>
      </w:r>
    </w:p>
    <w:p w:rsidR="00361CE4" w:rsidRDefault="00361CE4" w:rsidP="004E273A">
      <w:pPr>
        <w:jc w:val="both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vbox</w:t>
      </w:r>
      <w:proofErr w:type="spellEnd"/>
      <w:r>
        <w:rPr>
          <w:rFonts w:ascii="Consolas" w:hAnsi="Consolas"/>
          <w:color w:val="000000"/>
          <w:shd w:val="clear" w:color="auto" w:fill="FFFFFF"/>
        </w:rPr>
        <w:t>  /</w:t>
      </w:r>
      <w:proofErr w:type="gramEnd"/>
      <w:r>
        <w:rPr>
          <w:rFonts w:ascii="Consolas" w:hAnsi="Consolas"/>
          <w:color w:val="000000"/>
          <w:shd w:val="clear" w:color="auto" w:fill="FFFFFF"/>
        </w:rPr>
        <w:t>home/</w:t>
      </w:r>
      <w:proofErr w:type="spellStart"/>
      <w:r>
        <w:rPr>
          <w:rFonts w:ascii="Consolas" w:hAnsi="Consolas"/>
          <w:color w:val="000000"/>
          <w:shd w:val="clear" w:color="auto" w:fill="FFFFFF"/>
        </w:rPr>
        <w:t>vorkbaard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/host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vboxsf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comment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systemd.automount</w:t>
      </w:r>
      <w:proofErr w:type="spellEnd"/>
      <w:r>
        <w:rPr>
          <w:rFonts w:ascii="Consolas" w:hAnsi="Consolas"/>
          <w:color w:val="000000"/>
          <w:shd w:val="clear" w:color="auto" w:fill="FFFFFF"/>
        </w:rPr>
        <w:t>     0       0</w:t>
      </w:r>
    </w:p>
    <w:p w:rsidR="00361CE4" w:rsidRDefault="00361CE4" w:rsidP="00361CE4">
      <w:pPr>
        <w:jc w:val="center"/>
        <w:rPr>
          <w:rFonts w:ascii="Lato" w:hAnsi="Lato"/>
          <w:color w:val="001A63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537A33AD" wp14:editId="01C8B246">
            <wp:extent cx="5612130" cy="29337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E4" w:rsidRDefault="00361CE4" w:rsidP="00361CE4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Again</w:t>
      </w:r>
      <w:proofErr w:type="spellEnd"/>
      <w:r>
        <w:rPr>
          <w:rFonts w:ascii="Lato" w:hAnsi="Lato"/>
          <w:color w:val="001A63"/>
        </w:rPr>
        <w:t xml:space="preserve">, </w:t>
      </w:r>
      <w:proofErr w:type="spellStart"/>
      <w:r>
        <w:rPr>
          <w:rFonts w:ascii="Lato" w:hAnsi="Lato"/>
          <w:color w:val="001A63"/>
        </w:rPr>
        <w:t>you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should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not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need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gid</w:t>
      </w:r>
      <w:proofErr w:type="spellEnd"/>
      <w:r>
        <w:rPr>
          <w:rFonts w:ascii="Lato" w:hAnsi="Lato"/>
          <w:color w:val="001A63"/>
        </w:rPr>
        <w:t xml:space="preserve"> and </w:t>
      </w:r>
      <w:proofErr w:type="spellStart"/>
      <w:r>
        <w:rPr>
          <w:rFonts w:ascii="Lato" w:hAnsi="Lato"/>
          <w:color w:val="001A63"/>
        </w:rPr>
        <w:t>uid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definitions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here</w:t>
      </w:r>
      <w:proofErr w:type="spellEnd"/>
      <w:r>
        <w:rPr>
          <w:rFonts w:ascii="Lato" w:hAnsi="Lato"/>
          <w:color w:val="001A63"/>
        </w:rPr>
        <w:t>.</w:t>
      </w:r>
    </w:p>
    <w:p w:rsidR="00361CE4" w:rsidRDefault="00361CE4" w:rsidP="00361CE4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r>
        <w:rPr>
          <w:rFonts w:ascii="Lato" w:hAnsi="Lato"/>
          <w:color w:val="001A63"/>
        </w:rPr>
        <w:t xml:space="preserve">Mount </w:t>
      </w:r>
      <w:proofErr w:type="spellStart"/>
      <w:r>
        <w:rPr>
          <w:rFonts w:ascii="Lato" w:hAnsi="Lato"/>
          <w:color w:val="001A63"/>
        </w:rPr>
        <w:t>all</w:t>
      </w:r>
      <w:proofErr w:type="spellEnd"/>
      <w:r>
        <w:rPr>
          <w:rFonts w:ascii="Lato" w:hAnsi="Lato"/>
          <w:color w:val="001A63"/>
        </w:rPr>
        <w:t xml:space="preserve"> shares </w:t>
      </w:r>
      <w:proofErr w:type="spellStart"/>
      <w:r>
        <w:rPr>
          <w:rFonts w:ascii="Lato" w:hAnsi="Lato"/>
          <w:color w:val="001A63"/>
        </w:rPr>
        <w:t>defined</w:t>
      </w:r>
      <w:proofErr w:type="spellEnd"/>
      <w:r>
        <w:rPr>
          <w:rFonts w:ascii="Lato" w:hAnsi="Lato"/>
          <w:color w:val="001A63"/>
        </w:rPr>
        <w:t xml:space="preserve"> in </w:t>
      </w:r>
      <w:proofErr w:type="spellStart"/>
      <w:r>
        <w:rPr>
          <w:rFonts w:ascii="Lato" w:hAnsi="Lato"/>
          <w:color w:val="001A63"/>
        </w:rPr>
        <w:t>fstab</w:t>
      </w:r>
      <w:proofErr w:type="spellEnd"/>
      <w:r>
        <w:rPr>
          <w:rFonts w:ascii="Lato" w:hAnsi="Lato"/>
          <w:color w:val="001A63"/>
        </w:rPr>
        <w:t>:</w:t>
      </w:r>
    </w:p>
    <w:p w:rsidR="00361CE4" w:rsidRDefault="00CE30E3" w:rsidP="00361CE4">
      <w:pPr>
        <w:shd w:val="clear" w:color="auto" w:fill="FFFFFF"/>
        <w:rPr>
          <w:rFonts w:ascii="inherit" w:hAnsi="inherit"/>
          <w:color w:val="001A63"/>
        </w:rPr>
      </w:pPr>
      <w:hyperlink r:id="rId18" w:history="1">
        <w:r w:rsidR="00361CE4">
          <w:rPr>
            <w:rStyle w:val="Hipervnculo"/>
            <w:rFonts w:ascii="inherit" w:hAnsi="inherit"/>
            <w:bdr w:val="none" w:sz="0" w:space="0" w:color="auto" w:frame="1"/>
          </w:rPr>
          <w:t>?</w:t>
        </w:r>
      </w:hyperlink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395"/>
      </w:tblGrid>
      <w:tr w:rsidR="00361CE4" w:rsidTr="00361CE4">
        <w:tc>
          <w:tcPr>
            <w:tcW w:w="0" w:type="auto"/>
            <w:vAlign w:val="center"/>
            <w:hideMark/>
          </w:tcPr>
          <w:p w:rsidR="00361CE4" w:rsidRDefault="00361CE4" w:rsidP="00361CE4">
            <w:pPr>
              <w:rPr>
                <w:rFonts w:ascii="Times New Roman" w:hAnsi="Times New Roman"/>
              </w:rPr>
            </w:pPr>
            <w:r>
              <w:t>1</w:t>
            </w:r>
          </w:p>
        </w:tc>
        <w:tc>
          <w:tcPr>
            <w:tcW w:w="10395" w:type="dxa"/>
            <w:tcBorders>
              <w:right w:val="nil"/>
            </w:tcBorders>
            <w:vAlign w:val="center"/>
            <w:hideMark/>
          </w:tcPr>
          <w:p w:rsidR="00361CE4" w:rsidRDefault="00361CE4" w:rsidP="00361CE4">
            <w:r>
              <w:rPr>
                <w:rStyle w:val="CdigoHTML"/>
                <w:rFonts w:eastAsiaTheme="minorHAnsi"/>
              </w:rPr>
              <w:t xml:space="preserve">$ sudo </w:t>
            </w:r>
            <w:proofErr w:type="spellStart"/>
            <w:r>
              <w:rPr>
                <w:rStyle w:val="CdigoHTML"/>
                <w:rFonts w:eastAsiaTheme="minorHAnsi"/>
              </w:rPr>
              <w:t>mount</w:t>
            </w:r>
            <w:proofErr w:type="spellEnd"/>
            <w:r>
              <w:rPr>
                <w:rStyle w:val="CdigoHTML"/>
                <w:rFonts w:eastAsiaTheme="minorHAnsi"/>
              </w:rPr>
              <w:t xml:space="preserve"> -a</w:t>
            </w:r>
          </w:p>
        </w:tc>
      </w:tr>
    </w:tbl>
    <w:p w:rsidR="00361CE4" w:rsidRDefault="00361CE4" w:rsidP="00361CE4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r>
        <w:rPr>
          <w:rFonts w:ascii="Lato" w:hAnsi="Lato"/>
          <w:color w:val="001A63"/>
        </w:rPr>
        <w:t xml:space="preserve">Test to </w:t>
      </w:r>
      <w:proofErr w:type="spellStart"/>
      <w:r>
        <w:rPr>
          <w:rFonts w:ascii="Lato" w:hAnsi="Lato"/>
          <w:color w:val="001A63"/>
        </w:rPr>
        <w:t>see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if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works</w:t>
      </w:r>
      <w:proofErr w:type="spellEnd"/>
      <w:r>
        <w:rPr>
          <w:rFonts w:ascii="Lato" w:hAnsi="Lato"/>
          <w:color w:val="001A63"/>
        </w:rPr>
        <w:t>:</w:t>
      </w:r>
    </w:p>
    <w:p w:rsidR="00361CE4" w:rsidRDefault="00CE30E3" w:rsidP="00361CE4">
      <w:pPr>
        <w:shd w:val="clear" w:color="auto" w:fill="FFFFFF"/>
        <w:rPr>
          <w:rFonts w:ascii="inherit" w:hAnsi="inherit"/>
          <w:color w:val="001A63"/>
        </w:rPr>
      </w:pPr>
      <w:hyperlink r:id="rId19" w:history="1">
        <w:r w:rsidR="00361CE4">
          <w:rPr>
            <w:rStyle w:val="Hipervnculo"/>
            <w:rFonts w:ascii="inherit" w:hAnsi="inherit"/>
            <w:bdr w:val="none" w:sz="0" w:space="0" w:color="auto" w:frame="1"/>
          </w:rPr>
          <w:t>?</w:t>
        </w:r>
      </w:hyperlink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395"/>
      </w:tblGrid>
      <w:tr w:rsidR="00361CE4" w:rsidTr="00361CE4">
        <w:tc>
          <w:tcPr>
            <w:tcW w:w="0" w:type="auto"/>
            <w:vAlign w:val="center"/>
            <w:hideMark/>
          </w:tcPr>
          <w:p w:rsidR="00361CE4" w:rsidRDefault="00361CE4" w:rsidP="00361CE4">
            <w:pPr>
              <w:rPr>
                <w:rFonts w:ascii="Times New Roman" w:hAnsi="Times New Roman"/>
              </w:rPr>
            </w:pPr>
            <w:r>
              <w:t>1</w:t>
            </w:r>
          </w:p>
        </w:tc>
        <w:tc>
          <w:tcPr>
            <w:tcW w:w="10395" w:type="dxa"/>
            <w:tcBorders>
              <w:right w:val="nil"/>
            </w:tcBorders>
            <w:vAlign w:val="center"/>
            <w:hideMark/>
          </w:tcPr>
          <w:p w:rsidR="00361CE4" w:rsidRDefault="00361CE4" w:rsidP="00361CE4">
            <w:r>
              <w:rPr>
                <w:rStyle w:val="CdigoHTML"/>
                <w:rFonts w:eastAsiaTheme="minorHAnsi"/>
              </w:rPr>
              <w:t xml:space="preserve">$ </w:t>
            </w:r>
            <w:proofErr w:type="spellStart"/>
            <w:r>
              <w:rPr>
                <w:rStyle w:val="CdigoHTML"/>
                <w:rFonts w:eastAsiaTheme="minorHAnsi"/>
              </w:rPr>
              <w:t>touch</w:t>
            </w:r>
            <w:proofErr w:type="spellEnd"/>
            <w:r>
              <w:rPr>
                <w:rStyle w:val="CdigoHTML"/>
                <w:rFonts w:eastAsiaTheme="minorHAnsi"/>
              </w:rPr>
              <w:t xml:space="preserve"> host/test</w:t>
            </w:r>
          </w:p>
        </w:tc>
      </w:tr>
    </w:tbl>
    <w:p w:rsidR="00361CE4" w:rsidRDefault="00361CE4" w:rsidP="00361CE4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If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doesn’t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work</w:t>
      </w:r>
      <w:proofErr w:type="spellEnd"/>
      <w:r>
        <w:rPr>
          <w:rFonts w:ascii="Lato" w:hAnsi="Lato"/>
          <w:color w:val="001A63"/>
        </w:rPr>
        <w:t xml:space="preserve">, </w:t>
      </w:r>
      <w:proofErr w:type="spellStart"/>
      <w:r>
        <w:rPr>
          <w:rFonts w:ascii="Lato" w:hAnsi="Lato"/>
          <w:color w:val="001A63"/>
        </w:rPr>
        <w:t>scream</w:t>
      </w:r>
      <w:proofErr w:type="spellEnd"/>
      <w:r>
        <w:rPr>
          <w:rFonts w:ascii="Lato" w:hAnsi="Lato"/>
          <w:color w:val="001A63"/>
        </w:rPr>
        <w:t xml:space="preserve"> at </w:t>
      </w:r>
      <w:proofErr w:type="spellStart"/>
      <w:r>
        <w:rPr>
          <w:rFonts w:ascii="Lato" w:hAnsi="Lato"/>
          <w:color w:val="001A63"/>
        </w:rPr>
        <w:t>it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until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does</w:t>
      </w:r>
      <w:proofErr w:type="spellEnd"/>
      <w:r>
        <w:rPr>
          <w:rFonts w:ascii="Lato" w:hAnsi="Lato"/>
          <w:color w:val="001A63"/>
        </w:rPr>
        <w:t xml:space="preserve">. Note </w:t>
      </w:r>
      <w:proofErr w:type="spellStart"/>
      <w:r>
        <w:rPr>
          <w:rFonts w:ascii="Lato" w:hAnsi="Lato"/>
          <w:color w:val="001A63"/>
        </w:rPr>
        <w:t>that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Gedit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will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not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write</w:t>
      </w:r>
      <w:proofErr w:type="spellEnd"/>
      <w:r>
        <w:rPr>
          <w:rFonts w:ascii="Lato" w:hAnsi="Lato"/>
          <w:color w:val="001A63"/>
        </w:rPr>
        <w:t xml:space="preserve"> to files at </w:t>
      </w:r>
      <w:proofErr w:type="spellStart"/>
      <w:r>
        <w:rPr>
          <w:rFonts w:ascii="Lato" w:hAnsi="Lato"/>
          <w:color w:val="001A63"/>
        </w:rPr>
        <w:t>the</w:t>
      </w:r>
      <w:proofErr w:type="spellEnd"/>
      <w:r>
        <w:rPr>
          <w:rFonts w:ascii="Lato" w:hAnsi="Lato"/>
          <w:color w:val="001A63"/>
        </w:rPr>
        <w:t xml:space="preserve"> share, </w:t>
      </w:r>
      <w:proofErr w:type="spellStart"/>
      <w:r>
        <w:rPr>
          <w:rFonts w:ascii="Lato" w:hAnsi="Lato"/>
          <w:color w:val="001A63"/>
        </w:rPr>
        <w:t>apparently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this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is</w:t>
      </w:r>
      <w:proofErr w:type="spellEnd"/>
      <w:r>
        <w:rPr>
          <w:rFonts w:ascii="Lato" w:hAnsi="Lato"/>
          <w:color w:val="001A63"/>
        </w:rPr>
        <w:t xml:space="preserve"> a </w:t>
      </w:r>
      <w:proofErr w:type="spellStart"/>
      <w:r>
        <w:rPr>
          <w:rFonts w:ascii="Lato" w:hAnsi="Lato"/>
          <w:color w:val="001A63"/>
        </w:rPr>
        <w:t>problem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between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Gedit</w:t>
      </w:r>
      <w:proofErr w:type="spellEnd"/>
      <w:r>
        <w:rPr>
          <w:rFonts w:ascii="Lato" w:hAnsi="Lato"/>
          <w:color w:val="001A63"/>
        </w:rPr>
        <w:t xml:space="preserve"> and </w:t>
      </w:r>
      <w:proofErr w:type="spellStart"/>
      <w:r>
        <w:rPr>
          <w:rFonts w:ascii="Lato" w:hAnsi="Lato"/>
          <w:color w:val="001A63"/>
        </w:rPr>
        <w:t>VirtualBox</w:t>
      </w:r>
      <w:proofErr w:type="spellEnd"/>
      <w:r>
        <w:rPr>
          <w:rFonts w:ascii="Lato" w:hAnsi="Lato"/>
          <w:color w:val="001A63"/>
        </w:rPr>
        <w:t xml:space="preserve">. </w:t>
      </w:r>
      <w:proofErr w:type="spellStart"/>
      <w:r>
        <w:rPr>
          <w:rFonts w:ascii="Lato" w:hAnsi="Lato"/>
          <w:color w:val="001A63"/>
        </w:rPr>
        <w:t>Other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editors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have</w:t>
      </w:r>
      <w:proofErr w:type="spellEnd"/>
      <w:r>
        <w:rPr>
          <w:rFonts w:ascii="Lato" w:hAnsi="Lato"/>
          <w:color w:val="001A63"/>
        </w:rPr>
        <w:t xml:space="preserve"> no </w:t>
      </w:r>
      <w:proofErr w:type="spellStart"/>
      <w:r>
        <w:rPr>
          <w:rFonts w:ascii="Lato" w:hAnsi="Lato"/>
          <w:color w:val="001A63"/>
        </w:rPr>
        <w:t>problem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with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it</w:t>
      </w:r>
      <w:proofErr w:type="spellEnd"/>
      <w:r>
        <w:rPr>
          <w:rFonts w:ascii="Lato" w:hAnsi="Lato"/>
          <w:color w:val="001A63"/>
        </w:rPr>
        <w:t>.</w:t>
      </w:r>
    </w:p>
    <w:p w:rsidR="00361CE4" w:rsidRDefault="00361CE4" w:rsidP="00361CE4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001A63"/>
        </w:rPr>
      </w:pPr>
      <w:proofErr w:type="spellStart"/>
      <w:r>
        <w:rPr>
          <w:rFonts w:ascii="Lato" w:hAnsi="Lato"/>
          <w:color w:val="001A63"/>
        </w:rPr>
        <w:t>Reboot</w:t>
      </w:r>
      <w:proofErr w:type="spellEnd"/>
      <w:r>
        <w:rPr>
          <w:rFonts w:ascii="Lato" w:hAnsi="Lato"/>
          <w:color w:val="001A63"/>
        </w:rPr>
        <w:t xml:space="preserve">, </w:t>
      </w:r>
      <w:proofErr w:type="spellStart"/>
      <w:r>
        <w:rPr>
          <w:rFonts w:ascii="Lato" w:hAnsi="Lato"/>
          <w:color w:val="001A63"/>
        </w:rPr>
        <w:t>verify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that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it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is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still</w:t>
      </w:r>
      <w:proofErr w:type="spellEnd"/>
      <w:r>
        <w:rPr>
          <w:rFonts w:ascii="Lato" w:hAnsi="Lato"/>
          <w:color w:val="001A63"/>
        </w:rPr>
        <w:t xml:space="preserve"> </w:t>
      </w:r>
      <w:proofErr w:type="spellStart"/>
      <w:r>
        <w:rPr>
          <w:rFonts w:ascii="Lato" w:hAnsi="Lato"/>
          <w:color w:val="001A63"/>
        </w:rPr>
        <w:t>working</w:t>
      </w:r>
      <w:proofErr w:type="spellEnd"/>
      <w:r>
        <w:rPr>
          <w:rFonts w:ascii="Lato" w:hAnsi="Lato"/>
          <w:color w:val="001A63"/>
        </w:rPr>
        <w:t xml:space="preserve"> and </w:t>
      </w:r>
      <w:proofErr w:type="spellStart"/>
      <w:r>
        <w:rPr>
          <w:rFonts w:ascii="Lato" w:hAnsi="Lato"/>
          <w:color w:val="001A63"/>
        </w:rPr>
        <w:t>rejoice</w:t>
      </w:r>
      <w:proofErr w:type="spellEnd"/>
      <w:r>
        <w:rPr>
          <w:rFonts w:ascii="Lato" w:hAnsi="Lato"/>
          <w:color w:val="001A63"/>
        </w:rPr>
        <w:t xml:space="preserve"> \o/</w:t>
      </w:r>
      <w:r w:rsidR="00CE30E3">
        <w:rPr>
          <w:rFonts w:ascii="Lato" w:hAnsi="Lato"/>
          <w:color w:val="001A63"/>
        </w:rPr>
        <w:t>.</w:t>
      </w:r>
      <w:bookmarkStart w:id="0" w:name="_GoBack"/>
      <w:bookmarkEnd w:id="0"/>
    </w:p>
    <w:p w:rsidR="00361CE4" w:rsidRDefault="00361CE4" w:rsidP="004E273A">
      <w:pPr>
        <w:jc w:val="both"/>
        <w:rPr>
          <w:rFonts w:ascii="Lato" w:hAnsi="Lato"/>
          <w:color w:val="001A63"/>
          <w:shd w:val="clear" w:color="auto" w:fill="FFFFFF"/>
        </w:rPr>
      </w:pPr>
    </w:p>
    <w:p w:rsidR="004E273A" w:rsidRDefault="004E273A"/>
    <w:sectPr w:rsidR="004E2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F9"/>
    <w:rsid w:val="00145DA5"/>
    <w:rsid w:val="0026419A"/>
    <w:rsid w:val="002B4306"/>
    <w:rsid w:val="003312F9"/>
    <w:rsid w:val="00361CE4"/>
    <w:rsid w:val="004B7CF4"/>
    <w:rsid w:val="004E273A"/>
    <w:rsid w:val="004F466B"/>
    <w:rsid w:val="004F51BF"/>
    <w:rsid w:val="00504AB5"/>
    <w:rsid w:val="00631D5F"/>
    <w:rsid w:val="006C7609"/>
    <w:rsid w:val="007C37BE"/>
    <w:rsid w:val="00926BAB"/>
    <w:rsid w:val="00A208CD"/>
    <w:rsid w:val="00B67EDB"/>
    <w:rsid w:val="00CE30E3"/>
    <w:rsid w:val="00D243D7"/>
    <w:rsid w:val="00D2598A"/>
    <w:rsid w:val="00E011EA"/>
    <w:rsid w:val="00EA7A41"/>
    <w:rsid w:val="00F7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172E"/>
  <w15:chartTrackingRefBased/>
  <w15:docId w15:val="{856311C3-7F10-44FB-893A-664D2B29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27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73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E273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uthor">
    <w:name w:val="author"/>
    <w:basedOn w:val="Fuentedeprrafopredeter"/>
    <w:rsid w:val="004E273A"/>
  </w:style>
  <w:style w:type="character" w:styleId="nfasis">
    <w:name w:val="Emphasis"/>
    <w:basedOn w:val="Fuentedeprrafopredeter"/>
    <w:uiPriority w:val="20"/>
    <w:qFormat/>
    <w:rsid w:val="004E273A"/>
    <w:rPr>
      <w:i/>
      <w:iCs/>
    </w:rPr>
  </w:style>
  <w:style w:type="character" w:customStyle="1" w:styleId="ondate">
    <w:name w:val="ondate"/>
    <w:basedOn w:val="Fuentedeprrafopredeter"/>
    <w:rsid w:val="004E273A"/>
  </w:style>
  <w:style w:type="character" w:customStyle="1" w:styleId="blcateg">
    <w:name w:val="bl_categ"/>
    <w:basedOn w:val="Fuentedeprrafopredeter"/>
    <w:rsid w:val="004E273A"/>
  </w:style>
  <w:style w:type="paragraph" w:styleId="NormalWeb">
    <w:name w:val="Normal (Web)"/>
    <w:basedOn w:val="Normal"/>
    <w:uiPriority w:val="99"/>
    <w:semiHidden/>
    <w:unhideWhenUsed/>
    <w:rsid w:val="004E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E273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E2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6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2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orkbaard.nl/getting-shared-folders-working-properly-in-debian-9-in-virtualbox/" TargetMode="External"/><Relationship Id="rId18" Type="http://schemas.openxmlformats.org/officeDocument/2006/relationships/hyperlink" Target="https://vorkbaard.nl/getting-shared-folders-working-properly-in-debian-9-in-virtualbox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vorkbaard.nl/getting-shared-folders-working-properly-in-debian-9-in-virtualbox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orkbaard.nl/getting-shared-folders-working-properly-in-debian-9-in-virtualbox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orkbaard.nl/category/tech/" TargetMode="External"/><Relationship Id="rId15" Type="http://schemas.openxmlformats.org/officeDocument/2006/relationships/hyperlink" Target="https://vorkbaard.nl/getting-shared-folders-working-properly-in-debian-9-in-virtualbox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vorkbaard.nl/getting-shared-folders-working-properly-in-debian-9-in-virtualbox/" TargetMode="External"/><Relationship Id="rId4" Type="http://schemas.openxmlformats.org/officeDocument/2006/relationships/hyperlink" Target="https://vorkbaard.nl/author/vorkbaard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vorkbaard.nl/getting-shared-folders-working-properly-in-debian-9-in-virtualbo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18</cp:revision>
  <dcterms:created xsi:type="dcterms:W3CDTF">2020-10-26T03:14:00Z</dcterms:created>
  <dcterms:modified xsi:type="dcterms:W3CDTF">2020-10-26T04:48:00Z</dcterms:modified>
</cp:coreProperties>
</file>