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3A9D" w:rsidRDefault="00933A9D" w:rsidP="00933A9D">
      <w:pPr>
        <w:rPr>
          <w:rFonts w:ascii="Times" w:hAnsi="Times"/>
          <w:sz w:val="28"/>
          <w:szCs w:val="28"/>
        </w:rPr>
      </w:pPr>
    </w:p>
    <w:p w:rsidR="004C5E32" w:rsidRDefault="004C5E32" w:rsidP="00933A9D">
      <w:pPr>
        <w:rPr>
          <w:rFonts w:ascii="Times" w:hAnsi="Times"/>
          <w:sz w:val="28"/>
          <w:szCs w:val="28"/>
        </w:rPr>
      </w:pPr>
    </w:p>
    <w:p w:rsidR="004C5E32" w:rsidRDefault="004C5E32" w:rsidP="00933A9D">
      <w:pPr>
        <w:rPr>
          <w:rFonts w:ascii="Times" w:hAnsi="Times"/>
          <w:sz w:val="28"/>
          <w:szCs w:val="28"/>
        </w:rPr>
      </w:pPr>
    </w:p>
    <w:p w:rsidR="004C5E32" w:rsidRDefault="004C5E32" w:rsidP="00933A9D">
      <w:pPr>
        <w:rPr>
          <w:rFonts w:ascii="Times" w:hAnsi="Times"/>
          <w:sz w:val="28"/>
          <w:szCs w:val="28"/>
        </w:rPr>
      </w:pPr>
    </w:p>
    <w:p w:rsidR="00F33D87" w:rsidRDefault="00F33D87" w:rsidP="00933A9D">
      <w:pPr>
        <w:rPr>
          <w:rFonts w:ascii="Times" w:hAnsi="Times"/>
          <w:sz w:val="28"/>
          <w:szCs w:val="28"/>
        </w:rPr>
      </w:pPr>
    </w:p>
    <w:p w:rsidR="004C5E32" w:rsidRDefault="004C5E32" w:rsidP="00933A9D">
      <w:pPr>
        <w:rPr>
          <w:rFonts w:ascii="Times" w:hAnsi="Times"/>
          <w:sz w:val="28"/>
          <w:szCs w:val="28"/>
        </w:rPr>
      </w:pPr>
    </w:p>
    <w:p w:rsidR="004C5E32" w:rsidRDefault="004C5E32" w:rsidP="00933A9D">
      <w:pPr>
        <w:rPr>
          <w:rFonts w:ascii="Times" w:hAnsi="Times"/>
          <w:sz w:val="28"/>
          <w:szCs w:val="28"/>
        </w:rPr>
      </w:pPr>
    </w:p>
    <w:p w:rsidR="004C5E32" w:rsidRPr="004C5E32" w:rsidRDefault="004C5E32" w:rsidP="004C5E32">
      <w:pPr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4C5E32" w:rsidRPr="00CA275D" w:rsidRDefault="004C5E32" w:rsidP="00933A9D">
      <w:pPr>
        <w:rPr>
          <w:rFonts w:ascii="Times" w:hAnsi="Times"/>
          <w:sz w:val="28"/>
          <w:szCs w:val="28"/>
        </w:rPr>
      </w:pPr>
    </w:p>
    <w:p w:rsidR="009732D5" w:rsidRPr="00CA275D" w:rsidRDefault="009732D5" w:rsidP="009732D5">
      <w:pPr>
        <w:ind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  <w:t>{{ today }}</w:t>
      </w:r>
    </w:p>
    <w:p w:rsidR="009732D5" w:rsidRPr="00CA275D" w:rsidRDefault="009732D5" w:rsidP="009732D5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  <w:t>Faith Mercantile Pvt Ltd</w:t>
      </w:r>
    </w:p>
    <w:p w:rsid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 xml:space="preserve">Ambadeep Building 14, </w:t>
      </w:r>
    </w:p>
    <w:p w:rsid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 xml:space="preserve">Connaught Place, </w:t>
      </w:r>
    </w:p>
    <w:p w:rsidR="00CA275D" w:rsidRPr="009732D5" w:rsidRDefault="009732D5" w:rsidP="009732D5">
      <w:pPr>
        <w:ind w:left="720"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>New Delhi - 110001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933A9D" w:rsidRPr="00CA275D" w:rsidRDefault="00933A9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933A9D" w:rsidRPr="00CA275D" w:rsidRDefault="00933A9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license }}</w:t>
      </w:r>
    </w:p>
    <w:p w:rsidR="00933A9D" w:rsidRPr="00075281" w:rsidRDefault="00933A9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Dt.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license_date }}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bookmarkStart w:id="0" w:name="_GoBack"/>
      <w:bookmarkEnd w:id="0"/>
      <w:r w:rsidR="00075281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Rs </w:t>
      </w:r>
      <w:r w:rsidR="00075281"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v_allotment_inr }}</w:t>
      </w:r>
    </w:p>
    <w:p w:rsidR="00933A9D" w:rsidRDefault="00933A9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exporter }}</w:t>
      </w:r>
    </w:p>
    <w:p w:rsidR="0089528C" w:rsidRPr="0089528C" w:rsidRDefault="0089528C" w:rsidP="00CA275D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File Number: </w:t>
      </w:r>
      <w:r w:rsidRPr="0089528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{{ </w:t>
      </w:r>
      <w:r w:rsidRPr="0089528C">
        <w:rPr>
          <w:rFonts w:ascii="Calibri" w:eastAsia="Times New Roman" w:hAnsi="Calibri" w:cs="Calibri"/>
          <w:b/>
          <w:bCs/>
          <w:color w:val="000000"/>
          <w:lang w:eastAsia="en-GB"/>
        </w:rPr>
        <w:t>file_number }}</w:t>
      </w:r>
    </w:p>
    <w:p w:rsidR="00933A9D" w:rsidRPr="00CA275D" w:rsidRDefault="00933A9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</w:t>
      </w: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</w:t>
      </w:r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in force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and in the event of any Penalty</w:t>
      </w:r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/ Damage or loss on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account of misutilization if any made by you or your transferee. You will be fully </w:t>
      </w:r>
    </w:p>
    <w:p w:rsidR="00933A9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responsible for the same &amp; we do not </w:t>
      </w:r>
      <w:r w:rsidR="004C5E32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Thanking You,</w:t>
      </w:r>
    </w:p>
    <w:p w:rsidR="004C5E32" w:rsidRDefault="004C5E32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Your Faithfully,</w:t>
      </w:r>
    </w:p>
    <w:p w:rsidR="004C5E32" w:rsidRDefault="004C5E32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 Global Mercantile Private Limited</w:t>
      </w:r>
    </w:p>
    <w:p w:rsidR="004C5E32" w:rsidRDefault="004C5E32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Pr="00CA275D" w:rsidRDefault="004C5E32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Director</w:t>
      </w: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294340">
      <w:pPr>
        <w:jc w:val="right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294340">
      <w:pPr>
        <w:jc w:val="right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294340">
      <w:pPr>
        <w:jc w:val="right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294340">
      <w:pPr>
        <w:jc w:val="right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294340">
      <w:pPr>
        <w:jc w:val="right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294340">
      <w:pPr>
        <w:jc w:val="right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294340">
      <w:pPr>
        <w:jc w:val="right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294340">
      <w:pPr>
        <w:jc w:val="right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294340">
      <w:pPr>
        <w:jc w:val="right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C5E32" w:rsidRDefault="004C5E32" w:rsidP="00294340">
      <w:pPr>
        <w:jc w:val="right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294340" w:rsidP="00294340">
      <w:pPr>
        <w:jc w:val="right"/>
        <w:rPr>
          <w:rFonts w:ascii="Times" w:hAnsi="Times"/>
          <w:sz w:val="28"/>
          <w:szCs w:val="28"/>
        </w:rPr>
      </w:pPr>
      <w:r>
        <w:rPr>
          <w:rFonts w:ascii="Times" w:hAnsi="Times"/>
          <w:noProof/>
          <w:sz w:val="28"/>
          <w:szCs w:val="28"/>
        </w:rPr>
        <w:lastRenderedPageBreak/>
        <w:drawing>
          <wp:inline distT="0" distB="0" distL="0" distR="0">
            <wp:extent cx="2235200" cy="211755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0-02-03 at 10.07.34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064" cy="2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40" w:rsidRPr="00294340" w:rsidRDefault="00294340" w:rsidP="00294340">
      <w:pPr>
        <w:jc w:val="center"/>
        <w:rPr>
          <w:rFonts w:ascii="Times" w:hAnsi="Times"/>
          <w:b/>
          <w:bCs/>
          <w:sz w:val="40"/>
          <w:szCs w:val="40"/>
        </w:rPr>
      </w:pPr>
      <w:r w:rsidRPr="00294340">
        <w:rPr>
          <w:rFonts w:ascii="Times" w:hAnsi="Times"/>
          <w:b/>
          <w:bCs/>
          <w:sz w:val="40"/>
          <w:szCs w:val="40"/>
        </w:rPr>
        <w:t>Transfer Letter</w:t>
      </w:r>
    </w:p>
    <w:p w:rsidR="00294340" w:rsidRPr="00CA275D" w:rsidRDefault="00294340" w:rsidP="00294340">
      <w:pPr>
        <w:jc w:val="right"/>
        <w:rPr>
          <w:rFonts w:ascii="Times" w:hAnsi="Times"/>
          <w:sz w:val="28"/>
          <w:szCs w:val="28"/>
        </w:rPr>
      </w:pPr>
    </w:p>
    <w:p w:rsidR="00CA275D" w:rsidRPr="00CA275D" w:rsidRDefault="00CA275D" w:rsidP="00CA275D">
      <w:pPr>
        <w:ind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</w:r>
      <w:r w:rsidR="004C5E32">
        <w:rPr>
          <w:rFonts w:ascii="Times" w:hAnsi="Times"/>
          <w:b/>
          <w:bCs/>
          <w:sz w:val="28"/>
          <w:szCs w:val="28"/>
        </w:rPr>
        <w:tab/>
        <w:t>{{ today }}</w:t>
      </w:r>
    </w:p>
    <w:p w:rsidR="00CA275D" w:rsidRDefault="00CA275D" w:rsidP="009732D5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9732D5">
        <w:rPr>
          <w:rFonts w:ascii="Times" w:hAnsi="Times"/>
          <w:sz w:val="28"/>
          <w:szCs w:val="28"/>
        </w:rPr>
        <w:t>Global Mercantile Private Limited,</w:t>
      </w:r>
    </w:p>
    <w:p w:rsidR="009732D5" w:rsidRDefault="009732D5" w:rsidP="009732D5">
      <w:pPr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ab/>
      </w:r>
      <w:r>
        <w:rPr>
          <w:rFonts w:ascii="Times" w:hAnsi="Times"/>
          <w:sz w:val="28"/>
          <w:szCs w:val="28"/>
        </w:rPr>
        <w:tab/>
        <w:t xml:space="preserve">45A, Mittal Tower, </w:t>
      </w:r>
    </w:p>
    <w:p w:rsidR="00CA275D" w:rsidRDefault="009732D5" w:rsidP="009732D5">
      <w:pPr>
        <w:ind w:left="720" w:firstLine="720"/>
        <w:rPr>
          <w:rFonts w:ascii="Times" w:hAnsi="Times"/>
          <w:b/>
          <w:bCs/>
          <w:sz w:val="28"/>
          <w:szCs w:val="28"/>
        </w:rPr>
      </w:pPr>
      <w:r>
        <w:rPr>
          <w:rFonts w:ascii="Times" w:hAnsi="Times"/>
          <w:sz w:val="28"/>
          <w:szCs w:val="28"/>
        </w:rPr>
        <w:t>Nariman Point</w:t>
      </w:r>
      <w:r>
        <w:rPr>
          <w:rFonts w:ascii="Times" w:hAnsi="Times"/>
          <w:b/>
          <w:bCs/>
          <w:sz w:val="28"/>
          <w:szCs w:val="28"/>
        </w:rPr>
        <w:t>,</w:t>
      </w:r>
    </w:p>
    <w:p w:rsidR="00CA275D" w:rsidRP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r w:rsidRPr="009732D5">
        <w:rPr>
          <w:rFonts w:ascii="Times" w:hAnsi="Times"/>
          <w:sz w:val="28"/>
          <w:szCs w:val="28"/>
        </w:rPr>
        <w:t>Mumbai 400 021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CA275D" w:rsidRPr="009732D5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>Sub: Transfer Letter of Import License No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. {{ license }}</w:t>
      </w:r>
    </w:p>
    <w:p w:rsidR="00CA275D" w:rsidRPr="009732D5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Dt.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license_date }}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 $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v_allotment_usd }}</w:t>
      </w:r>
    </w:p>
    <w:p w:rsidR="00CA275D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exporter }}</w:t>
      </w:r>
    </w:p>
    <w:p w:rsidR="00A6469A" w:rsidRPr="00B351CD" w:rsidRDefault="00A6469A" w:rsidP="00CA275D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File Number: </w:t>
      </w:r>
      <w:r w:rsidRPr="0089528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{{ </w:t>
      </w:r>
      <w:r w:rsidRPr="0089528C">
        <w:rPr>
          <w:rFonts w:ascii="Calibri" w:eastAsia="Times New Roman" w:hAnsi="Calibri" w:cs="Calibri"/>
          <w:b/>
          <w:bCs/>
          <w:color w:val="000000"/>
          <w:lang w:eastAsia="en-GB"/>
        </w:rPr>
        <w:t>file_number }}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in force and in the event of any Penalty / Damage or loss on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account of misutilization if any made by you or your transferee. You will be fully 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responsible for the same &amp; we do not </w:t>
      </w:r>
      <w:r w:rsidR="004C5E32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103110" cy="213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0-02-03 at 10.22.06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0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42870" w:rsidRPr="00CA275D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294340" w:rsidRPr="00294340" w:rsidRDefault="00294340" w:rsidP="00294340">
      <w:pPr>
        <w:jc w:val="center"/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</w:pPr>
      <w:r w:rsidRPr="00294340">
        <w:rPr>
          <w:rFonts w:ascii="Times" w:eastAsia="Times New Roman" w:hAnsi="Times" w:cs="Calibri"/>
          <w:color w:val="000000"/>
          <w:sz w:val="20"/>
          <w:szCs w:val="20"/>
          <w:lang w:eastAsia="en-GB"/>
        </w:rPr>
        <w:t xml:space="preserve">Reg Off: </w:t>
      </w:r>
      <w:r w:rsidRPr="00294340"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  <w:t>301-302, FAIZ-E-QUTBI BUILDING, 375, NARSHI NATHA STREET, MASJID BUNDER (W), MUMBAI – 400 009, India</w:t>
      </w:r>
    </w:p>
    <w:p w:rsidR="00294340" w:rsidRPr="00294340" w:rsidRDefault="00294340" w:rsidP="00294340">
      <w:pPr>
        <w:shd w:val="clear" w:color="auto" w:fill="FFFFFF"/>
        <w:jc w:val="center"/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</w:pPr>
      <w:r w:rsidRPr="00294340"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  <w:t xml:space="preserve">Corporate Off:301, </w:t>
      </w:r>
      <w:r w:rsidRPr="00294340">
        <w:rPr>
          <w:rFonts w:ascii="Times" w:eastAsia="Times New Roman" w:hAnsi="Times" w:cs="Arial"/>
          <w:color w:val="212121"/>
          <w:sz w:val="20"/>
          <w:szCs w:val="20"/>
          <w:lang w:eastAsia="en-GB"/>
        </w:rPr>
        <w:t xml:space="preserve">Neelkanth Corporate Park, </w:t>
      </w:r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Nathani Rd, Vidyavihar Society, Vidyavihar, Mumbai, Maharashtra 400086</w:t>
      </w:r>
    </w:p>
    <w:p w:rsidR="00CA275D" w:rsidRPr="00294340" w:rsidRDefault="00F6132C" w:rsidP="00294340">
      <w:pPr>
        <w:jc w:val="center"/>
        <w:rPr>
          <w:rFonts w:ascii="Times" w:eastAsia="Times New Roman" w:hAnsi="Times" w:cs="Calibri"/>
          <w:color w:val="000000"/>
          <w:sz w:val="20"/>
          <w:szCs w:val="20"/>
          <w:lang w:eastAsia="en-GB"/>
        </w:rPr>
      </w:pPr>
      <w:hyperlink r:id="rId6" w:history="1">
        <w:r w:rsidR="00294340" w:rsidRPr="00294340">
          <w:rPr>
            <w:rStyle w:val="Hyperlink"/>
            <w:rFonts w:ascii="Times" w:eastAsia="Times New Roman" w:hAnsi="Times" w:cs="Calibri"/>
            <w:sz w:val="20"/>
            <w:szCs w:val="20"/>
            <w:lang w:eastAsia="en-GB"/>
          </w:rPr>
          <w:t>Tel:-</w:t>
        </w:r>
      </w:hyperlink>
      <w:r w:rsidR="00294340" w:rsidRPr="00294340">
        <w:rPr>
          <w:rFonts w:ascii="Times" w:eastAsia="Times New Roman" w:hAnsi="Times" w:cs="Calibri"/>
          <w:color w:val="000000"/>
          <w:sz w:val="20"/>
          <w:szCs w:val="20"/>
          <w:lang w:eastAsia="en-GB"/>
        </w:rPr>
        <w:t xml:space="preserve"> +91-22-62444 999 – Fax: +91-22-6637 6315 – Email: </w:t>
      </w:r>
      <w:hyperlink r:id="rId7" w:history="1">
        <w:r w:rsidR="00294340" w:rsidRPr="00294340">
          <w:rPr>
            <w:rStyle w:val="Hyperlink"/>
            <w:rFonts w:ascii="Times" w:eastAsia="Times New Roman" w:hAnsi="Times" w:cs="Calibri"/>
            <w:sz w:val="20"/>
            <w:szCs w:val="20"/>
            <w:lang w:eastAsia="en-GB"/>
          </w:rPr>
          <w:t>gmpl302@yahoo.com</w:t>
        </w:r>
      </w:hyperlink>
    </w:p>
    <w:sectPr w:rsidR="00CA275D" w:rsidRPr="00294340" w:rsidSect="00933A9D">
      <w:pgSz w:w="11900" w:h="16840"/>
      <w:pgMar w:top="357" w:right="357" w:bottom="816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9D"/>
    <w:rsid w:val="00075281"/>
    <w:rsid w:val="00145FFA"/>
    <w:rsid w:val="00294340"/>
    <w:rsid w:val="00442870"/>
    <w:rsid w:val="004C5E32"/>
    <w:rsid w:val="004F081D"/>
    <w:rsid w:val="00551ACB"/>
    <w:rsid w:val="007B71EF"/>
    <w:rsid w:val="00865D8C"/>
    <w:rsid w:val="0089528C"/>
    <w:rsid w:val="00933A9D"/>
    <w:rsid w:val="009732D5"/>
    <w:rsid w:val="00A6469A"/>
    <w:rsid w:val="00B351CD"/>
    <w:rsid w:val="00C44290"/>
    <w:rsid w:val="00CA275D"/>
    <w:rsid w:val="00F33D87"/>
    <w:rsid w:val="00F6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518DA"/>
  <w15:chartTrackingRefBased/>
  <w15:docId w15:val="{1ABB9465-C00C-F643-8DE6-9BAB22D4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27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75D"/>
    <w:rPr>
      <w:color w:val="605E5C"/>
      <w:shd w:val="clear" w:color="auto" w:fill="E1DFDD"/>
    </w:rPr>
  </w:style>
  <w:style w:type="character" w:customStyle="1" w:styleId="desktop-title-subcontent">
    <w:name w:val="desktop-title-subcontent"/>
    <w:basedOn w:val="DefaultParagraphFont"/>
    <w:rsid w:val="00294340"/>
  </w:style>
  <w:style w:type="character" w:styleId="FollowedHyperlink">
    <w:name w:val="FollowedHyperlink"/>
    <w:basedOn w:val="DefaultParagraphFont"/>
    <w:uiPriority w:val="99"/>
    <w:semiHidden/>
    <w:unhideWhenUsed/>
    <w:rsid w:val="002943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gmpl302@yaho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-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dcterms:created xsi:type="dcterms:W3CDTF">2020-02-03T04:16:00Z</dcterms:created>
  <dcterms:modified xsi:type="dcterms:W3CDTF">2020-02-17T12:04:00Z</dcterms:modified>
</cp:coreProperties>
</file>