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0310834611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03/02/20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19,471.00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14,45,722.00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SHIVAM EXPORTS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