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0310732679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29/04/13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21,579.00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16,02,241.00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DALSON FOOD INDUSTRIES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