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 xml:space="preserve">Date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16-08-2019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The Jt. Director General of Foreign Trade,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New CGO Building,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Churchgate,</w:t>
        <w:tab/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Mumbai-400020.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Respected Sir,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Sub: - Request for issue of Invalidation Letter in terms of provision of Para 4.1.11(b) of FTP- (2009-14) against Transferable DFIA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0310729712</w:t>
      </w:r>
      <w:r>
        <w:rPr>
          <w:rFonts w:cs="" w:ascii="aakar" w:hAnsi="aakar" w:cstheme="minorHAnsi"/>
          <w:sz w:val="21"/>
          <w:szCs w:val="21"/>
        </w:rPr>
        <w:t xml:space="preserve"> dated </w:t>
      </w:r>
      <w:bookmarkStart w:id="0" w:name="__DdeLink__107_97304632"/>
      <w:r>
        <w:rPr>
          <w:rFonts w:cs="" w:ascii="aakar" w:hAnsi="aakar" w:cstheme="minorHAnsi"/>
          <w:b/>
          <w:bCs/>
          <w:sz w:val="21"/>
          <w:szCs w:val="21"/>
        </w:rPr>
        <w:t>26-03-2013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Ref: - File No. </w:t>
      </w:r>
      <w:r>
        <w:rPr>
          <w:rFonts w:cs="" w:ascii="aakar" w:hAnsi="aakar" w:cstheme="minorHAnsi"/>
          <w:b/>
          <w:bCs/>
          <w:sz w:val="21"/>
          <w:szCs w:val="21"/>
        </w:rPr>
        <w:t>03/82/076/00116/AM13</w:t>
      </w:r>
      <w:r>
        <w:rPr>
          <w:rFonts w:cs="" w:ascii="aakar" w:hAnsi="aakar" w:cstheme="minorHAnsi"/>
          <w:sz w:val="21"/>
          <w:szCs w:val="21"/>
        </w:rPr>
        <w:t xml:space="preserve">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bookmarkStart w:id="1" w:name="__DdeLink__107_9730463221"/>
      <w:r>
        <w:rPr>
          <w:rFonts w:cs="" w:ascii="aakar" w:hAnsi="aakar" w:cstheme="minorHAnsi"/>
          <w:b/>
          <w:bCs/>
          <w:sz w:val="21"/>
          <w:szCs w:val="21"/>
        </w:rPr>
        <w:t>26-03-2013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We are the transferee license holder of DFIA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0310729712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bookmarkStart w:id="2" w:name="__DdeLink__107_973046322"/>
      <w:r>
        <w:rPr>
          <w:rFonts w:cs="" w:ascii="aakar" w:hAnsi="aakar" w:cstheme="minorHAnsi"/>
          <w:b/>
          <w:bCs/>
          <w:sz w:val="21"/>
          <w:szCs w:val="21"/>
        </w:rPr>
        <w:t>26-03-2013</w:t>
      </w:r>
      <w:r>
        <w:rPr>
          <w:rFonts w:ascii="aakar" w:hAnsi="aakar"/>
          <w:sz w:val="21"/>
          <w:szCs w:val="21"/>
        </w:rPr>
        <w:t xml:space="preserve">. The Original DFIA along with amendment sheets and transfer letter is submitted herewith for the issue of Invalidation letter in terms of the provision of Para 4.1.11 (b) of FTP- (2009-14).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In this connection, we wish to submit herewith our request for issue of invalidation letter as per the provision of Para 4.1.11 (b) of FTP- (2009-14)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the DFIA Transferee </w:t>
        <w:tab/>
        <w:tab/>
        <w:t xml:space="preserve">: </w:t>
      </w:r>
      <w:bookmarkStart w:id="3" w:name="__DdeLink__92_476451637"/>
      <w:bookmarkStart w:id="4" w:name="__DdeLink__717_1012919761"/>
      <w:r>
        <w:rPr>
          <w:rFonts w:cs="" w:ascii="aakar" w:hAnsi="aakar" w:cstheme="minorHAnsi"/>
          <w:b/>
          <w:bCs/>
          <w:sz w:val="21"/>
          <w:szCs w:val="21"/>
        </w:rPr>
        <w:t>Gradient Commercial Pvt Ltd.</w:t>
      </w:r>
      <w:r>
        <w:rPr>
          <w:rFonts w:ascii="aakar" w:hAnsi="aakar"/>
          <w:b/>
          <w:bCs/>
          <w:sz w:val="21"/>
          <w:szCs w:val="21"/>
        </w:rPr>
        <w:t xml:space="preserve">,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b/>
          <w:bCs/>
          <w:sz w:val="21"/>
          <w:szCs w:val="21"/>
        </w:rPr>
        <w:t xml:space="preserve">                                         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3RD FLOOR, 34A,NARIMAN BHAVAN, 227, NARIMAN POINT,Mumbai City, Maharashtra, 400021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Indigenous supplier </w:t>
        <w:tab/>
        <w:tab/>
        <w:t xml:space="preserve">: </w:t>
      </w:r>
      <w:bookmarkStart w:id="5" w:name="__DdeLink__92_4764516371"/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bookmarkEnd w:id="5"/>
      <w:r>
        <w:rPr>
          <w:rFonts w:cs="" w:ascii="aakar" w:hAnsi="aakar" w:cstheme="minorHAnsi"/>
          <w:b/>
          <w:bCs/>
          <w:sz w:val="21"/>
          <w:szCs w:val="21"/>
        </w:rPr>
        <w:t xml:space="preserve">MYLAR SUGARS LIMITED</w:t>
      </w:r>
      <w:r>
        <w:rPr>
          <w:rFonts w:ascii="aakar" w:hAnsi="aakar"/>
          <w:b/>
          <w:bCs/>
          <w:sz w:val="21"/>
          <w:szCs w:val="21"/>
        </w:rPr>
        <w:t>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b/>
          <w:bCs/>
          <w:sz w:val="21"/>
          <w:szCs w:val="21"/>
        </w:rPr>
        <w:tab/>
        <w:tab/>
        <w:tab/>
        <w:tab/>
        <w:tab/>
        <w:tab/>
        <w:tab/>
        <w:tab/>
        <w:tab/>
        <w:tab/>
        <w:tab/>
        <w:tab/>
        <w:t xml:space="preserve"> PLOT No.12, Malikarjun layout, opp. Reliance office, Managuli road, Ganesh Nagar, Bijapur-586101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Name, Description &amp; Quantity of input item </w:t>
        <w:tab/>
        <w:t>:  Import Item: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HSN Code: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17019990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Quantity: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20393</w:t>
      </w:r>
      <w:r>
        <w:rPr>
          <w:rFonts w:ascii="aakar" w:hAnsi="aakar"/>
          <w:b/>
          <w:bCs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 xml:space="preserve">Kgs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Value       </w:t>
        <w:tab/>
        <w:tab/>
        <w:tab/>
        <w:t xml:space="preserve">   </w:t>
        <w:tab/>
        <w:tab/>
        <w:tab/>
        <w:t xml:space="preserve">:  USD $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6525.76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 </w:t>
        <w:tab/>
        <w:t xml:space="preserve">   INR 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 xml:space="preserve">456803.2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We are submitting herewith consent letter from Global Mercantile Private Limited, who is a transferee of the aforementioned Transferable DFIA, for procurement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20393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  <w:r>
        <w:rPr>
          <w:rFonts w:ascii="aakar" w:hAnsi="aakar"/>
          <w:sz w:val="21"/>
          <w:szCs w:val="21"/>
        </w:rPr>
        <w:t xml:space="preserve"> against the aforementioned Transferred DFIA from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MYLAR SUGARS LIMITED</w:t>
      </w:r>
      <w:r>
        <w:rPr>
          <w:rFonts w:ascii="aakar" w:hAnsi="aakar"/>
          <w:b/>
          <w:bCs/>
          <w:sz w:val="21"/>
          <w:szCs w:val="21"/>
        </w:rPr>
        <w:t xml:space="preserve">,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PLOT No.12, Malikarjun layout, opp. Reliance office, Managuli road, Ganesh Nagar, Bijapur-586101</w:t>
      </w:r>
      <w:r>
        <w:rPr>
          <w:rFonts w:ascii="aakar" w:hAnsi="aakar"/>
          <w:b/>
          <w:bCs/>
          <w:sz w:val="21"/>
          <w:szCs w:val="21"/>
        </w:rPr>
        <w:t>.</w:t>
      </w:r>
      <w:r>
        <w:rPr>
          <w:rFonts w:ascii="aakar" w:hAnsi="aakar"/>
          <w:sz w:val="21"/>
          <w:szCs w:val="21"/>
        </w:rPr>
        <w:t xml:space="preserve"> The self-attested copies of IEC, PAN, GST Registration &amp; SSI Certificate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MYLAR SUGARS LIMITED</w:t>
      </w:r>
      <w:r>
        <w:rPr>
          <w:rFonts w:ascii="aakar" w:hAnsi="aakar"/>
          <w:sz w:val="21"/>
          <w:szCs w:val="21"/>
        </w:rPr>
        <w:t>, is submitted herewith for your kind perusal.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In view of the above, it is kindly requested to issue necessary Invalidation Letter by invalidating for direct import for the quantity and value to the extent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20393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  <w:r>
        <w:rPr>
          <w:rFonts w:ascii="aakar" w:hAnsi="aakar"/>
          <w:sz w:val="21"/>
          <w:szCs w:val="21"/>
        </w:rPr>
        <w:t xml:space="preserve"> ($)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6525.76</w:t>
      </w:r>
      <w:r>
        <w:rPr>
          <w:rFonts w:ascii="aakar" w:hAnsi="aakar"/>
          <w:sz w:val="21"/>
          <w:szCs w:val="21"/>
        </w:rPr>
        <w:t xml:space="preserve"> (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ascii="aakar" w:hAnsi="aakar"/>
          <w:sz w:val="21"/>
          <w:szCs w:val="21"/>
        </w:rPr>
        <w:t xml:space="preserve">)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 xml:space="preserve">456803.2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>against the input goods ‘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  <w:r>
        <w:rPr>
          <w:rFonts w:cs="" w:ascii="aakar" w:hAnsi="aakar" w:cstheme="minorHAnsi"/>
          <w:sz w:val="21"/>
          <w:szCs w:val="21"/>
        </w:rPr>
        <w:t>’</w:t>
      </w:r>
      <w:r>
        <w:rPr>
          <w:rFonts w:ascii="aakar" w:hAnsi="aakar"/>
          <w:sz w:val="21"/>
          <w:szCs w:val="21"/>
        </w:rPr>
        <w:t xml:space="preserve"> along with endorsement of ITC (HS) No.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“17019990“</w:t>
      </w:r>
      <w:r>
        <w:rPr>
          <w:rFonts w:ascii="aakar" w:hAnsi="aakar"/>
          <w:sz w:val="21"/>
          <w:szCs w:val="21"/>
        </w:rPr>
        <w:t xml:space="preserve"> at your earliest.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Please amend HS Code of serial number </w:t>
      </w:r>
      <w:r>
        <w:rPr>
          <w:rFonts w:ascii="aakar" w:hAnsi="aakar"/>
          <w:b/>
          <w:bCs/>
          <w:sz w:val="21"/>
          <w:szCs w:val="21"/>
        </w:rPr>
        <w:t xml:space="preserve">2</w:t>
      </w:r>
      <w:r>
        <w:rPr>
          <w:rFonts w:ascii="aakar" w:hAnsi="aakar"/>
          <w:sz w:val="21"/>
          <w:szCs w:val="21"/>
        </w:rPr>
        <w:t xml:space="preserve"> to read as “</w:t>
      </w:r>
      <w:r>
        <w:rPr>
          <w:rFonts w:cs="" w:ascii="aakar" w:hAnsi="aakar" w:cstheme="minorHAnsi"/>
          <w:b/>
          <w:bCs/>
          <w:sz w:val="21"/>
          <w:szCs w:val="21"/>
        </w:rPr>
        <w:t>17019990</w:t>
      </w:r>
      <w:r>
        <w:rPr>
          <w:rFonts w:cs="" w:ascii="aakar" w:hAnsi="aakar" w:cstheme="minorHAnsi"/>
          <w:sz w:val="21"/>
          <w:szCs w:val="21"/>
        </w:rPr>
        <w:t>”</w:t>
      </w:r>
      <w:r>
        <w:rPr>
          <w:rFonts w:ascii="aakar" w:hAnsi="aakar"/>
          <w:sz w:val="21"/>
          <w:szCs w:val="21"/>
        </w:rPr>
        <w:t xml:space="preserve"> and product description to read as “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ascii="aakar" w:hAnsi="aakar"/>
          <w:sz w:val="21"/>
          <w:szCs w:val="21"/>
        </w:rPr>
        <w:t xml:space="preserve">”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Thanking You,</w:t>
        <w:br/>
        <w:t>Yours faithfully,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For </w:t>
      </w:r>
      <w:r>
        <w:rPr>
          <w:rFonts w:ascii="aakar" w:hAnsi="aakar"/>
          <w:b/>
          <w:bCs/>
          <w:sz w:val="21"/>
          <w:szCs w:val="21"/>
        </w:rPr>
        <w:t xml:space="preserve">Gradient Commercial Pvt Ltd.</w:t>
      </w:r>
      <w:r>
        <w:rPr>
          <w:rFonts w:ascii="aakar" w:hAnsi="aakar"/>
          <w:sz w:val="21"/>
          <w:szCs w:val="21"/>
        </w:rPr>
        <w:t>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Authorised Signatory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akar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qFormat/>
    <w:pPr>
      <w:widowControl/>
      <w:bidi w:val="0"/>
      <w:spacing w:lineRule="auto" w:line="240"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LibreOffice/6.2.5.2$Linux_X86_64 LibreOffice_project/20$Build-2</Application>
  <Pages>1</Pages>
  <Words>355</Words>
  <Characters>1732</Characters>
  <CharactersWithSpaces>2195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2019-06-17T12:51:23Z</dcterms:created>
  <dc:creator/>
  <dc:description/>
  <dc:language>en-IN</dc:language>
  <cp:lastModifiedBy/>
  <dcterms:modified xsi:type="dcterms:W3CDTF">2019-08-16T12:36:58Z</dcterms:modified>
  <cp:revision>30</cp:revision>
  <dc:subject/>
  <dc:title/>
</cp:coreProperties>
</file>