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16-08-2019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To,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Joint Director General of Foreign Trade,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New CGO Building,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Churchgate,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Mumbai -400020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Dear Sir,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Sub:- Consent letter with respect to issue of invalidation letter against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0310824205 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dated </w:t>
      </w:r>
      <w:bookmarkStart w:id="0" w:name="__DdeLink__107_97304632"/>
      <w:r>
        <w:rPr>
          <w:rFonts w:cs="Calibri" w:ascii="DejaVu Sans" w:hAnsi="DejaVu Sans" w:cstheme="minorHAnsi"/>
          <w:b/>
          <w:bCs/>
          <w:sz w:val="20"/>
          <w:szCs w:val="20"/>
        </w:rPr>
        <w:t>04-10-2018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With reference to the above, We hereby consent to supply.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39917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Kgs. Of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cane sugar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to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Gradient Commercial Pvt Ltd.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,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3RD FLOOR, 34A,NARIMAN BHAVAN, 227, NARIMAN POINT,Mumbai City, Maharashtra, 400021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against invalidation letter issued against 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0310824205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dated </w:t>
      </w:r>
      <w:bookmarkStart w:id="1" w:name="__DdeLink__107_973046322"/>
      <w:r>
        <w:rPr>
          <w:rFonts w:cs="Calibri" w:ascii="DejaVu Sans" w:hAnsi="DejaVu Sans" w:cstheme="minorHAnsi"/>
          <w:b/>
          <w:bCs/>
          <w:sz w:val="20"/>
          <w:szCs w:val="20"/>
        </w:rPr>
        <w:t>04-10-2018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 in terms of the provision of Para 4.1.11 (b) of FTP- (2009-14).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Thanking You,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Yours faithfully,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For M/S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MYLAR SUGARS LIMITED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Authorised Signatory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054e9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Application>LibreOffice/6.2.5.2$Linux_X86_64 LibreOffice_project/20$Build-2</Application>
  <Pages>1</Pages>
  <Words>103</Words>
  <Characters>527</Characters>
  <CharactersWithSpaces>619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2019-03-16T08:43:00Z</dcterms:created>
  <dc:creator>NAIRSIR</dc:creator>
  <dc:description/>
  <dc:language>en-IN</dc:language>
  <cp:lastModifiedBy/>
  <dcterms:modified xsi:type="dcterms:W3CDTF">2019-08-16T12:26:05Z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