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8A61" w14:textId="77777777" w:rsidR="00FA05EC" w:rsidRPr="00877616" w:rsidRDefault="00000000">
      <w:pPr>
        <w:spacing w:after="0"/>
        <w:ind w:right="-46"/>
        <w:rPr>
          <w:rFonts w:ascii="Arial" w:hAnsi="Arial" w:cs="Arial"/>
        </w:rPr>
      </w:pPr>
      <w:r w:rsidRPr="00877616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24047DB" wp14:editId="57118D40">
                <wp:extent cx="6234379" cy="644144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1C96F" w14:textId="77777777" w:rsidR="00FA05EC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32FE5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56378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F2543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211835"/>
                            <a:ext cx="257415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ED277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Network &amp; Cyber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Security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Administrator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91486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1BD47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1F0ED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F5A2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21289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7655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0B8A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7021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3BA67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5977" y="355092"/>
                            <a:ext cx="15796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C0887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ADCE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98601"/>
                            <a:ext cx="125632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591FD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SUBNETTING / VLSM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43305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AE04" w14:textId="77777777" w:rsidR="00FA05EC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8" style="width:490.896pt;height:50.72pt;mso-position-horizontal-relative:char;mso-position-vertical-relative:line" coordsize="62343,6441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25741;height:1317;left:4572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Network &amp; Cyber Security Administrator</w:t>
                        </w:r>
                      </w:p>
                    </w:txbxContent>
                  </v:textbox>
                </v:rect>
                <v:rect id="Rectangle 11" style="position:absolute;width:376;height:1317;left:23914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style="position:absolute;width:679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4" style="position:absolute;width:380;height:1317;left:35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655;height:1317;left:382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e</w:t>
                        </w:r>
                      </w:p>
                    </w:txbxContent>
                  </v:textbox>
                </v:rect>
                <v:rect id="Rectangle 16" style="position:absolute;width:380;height:1317;left:957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5796;height:1317;left:9859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redes de computadores</w:t>
                        </w:r>
                      </w:p>
                    </w:txbxContent>
                  </v:textbox>
                </v:rect>
                <v:rect id="Rectangle 18" style="position:absolute;width:376;height:1317;left:217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2563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SUBNETTING / VLSM</w:t>
                        </w:r>
                      </w:p>
                    </w:txbxContent>
                  </v:textbox>
                </v:rect>
                <v:rect id="Rectangle 20" style="position:absolute;width:380;height:1317;left:9433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3" style="position:absolute;width:24848;height:4826;left:37489;top:0;" filled="f">
                  <v:imagedata r:id="rId6"/>
                </v:shape>
              </v:group>
            </w:pict>
          </mc:Fallback>
        </mc:AlternateContent>
      </w:r>
    </w:p>
    <w:p w14:paraId="08E76F0D" w14:textId="77777777" w:rsidR="00FA05EC" w:rsidRPr="00877616" w:rsidRDefault="00000000">
      <w:pPr>
        <w:spacing w:after="71"/>
        <w:ind w:left="485"/>
        <w:rPr>
          <w:rFonts w:ascii="Arial" w:hAnsi="Arial" w:cs="Arial"/>
        </w:rPr>
      </w:pPr>
      <w:r w:rsidRPr="00877616">
        <w:rPr>
          <w:rFonts w:ascii="Arial" w:eastAsia="Tahoma" w:hAnsi="Arial" w:cs="Arial"/>
          <w:sz w:val="8"/>
        </w:rPr>
        <w:t xml:space="preserve"> </w:t>
      </w:r>
    </w:p>
    <w:p w14:paraId="319C07F6" w14:textId="77777777" w:rsidR="00FA05EC" w:rsidRPr="00877616" w:rsidRDefault="00000000">
      <w:pPr>
        <w:spacing w:after="48"/>
        <w:rPr>
          <w:rFonts w:ascii="Arial" w:hAnsi="Arial" w:cs="Arial"/>
        </w:rPr>
      </w:pPr>
      <w:r w:rsidRPr="00877616">
        <w:rPr>
          <w:rFonts w:ascii="Arial" w:eastAsia="Tahoma" w:hAnsi="Arial" w:cs="Arial"/>
          <w:sz w:val="16"/>
        </w:rPr>
        <w:t xml:space="preserve"> </w:t>
      </w:r>
    </w:p>
    <w:p w14:paraId="49EA31B9" w14:textId="77777777" w:rsidR="00FA05EC" w:rsidRPr="00877616" w:rsidRDefault="00000000">
      <w:pPr>
        <w:shd w:val="clear" w:color="auto" w:fill="7F7F7F"/>
        <w:spacing w:after="0"/>
        <w:rPr>
          <w:rFonts w:ascii="Arial" w:hAnsi="Arial" w:cs="Arial"/>
        </w:rPr>
      </w:pPr>
      <w:r w:rsidRPr="00877616">
        <w:rPr>
          <w:rFonts w:ascii="Arial" w:eastAsia="Times New Roman" w:hAnsi="Arial" w:cs="Arial"/>
          <w:sz w:val="24"/>
        </w:rPr>
        <w:t xml:space="preserve"> </w:t>
      </w:r>
    </w:p>
    <w:p w14:paraId="38825961" w14:textId="77777777" w:rsidR="00FA05EC" w:rsidRPr="00877616" w:rsidRDefault="00000000">
      <w:pPr>
        <w:shd w:val="clear" w:color="auto" w:fill="7F7F7F"/>
        <w:spacing w:after="0"/>
        <w:jc w:val="center"/>
        <w:rPr>
          <w:rFonts w:ascii="Arial" w:hAnsi="Arial" w:cs="Arial"/>
        </w:rPr>
      </w:pPr>
      <w:r w:rsidRPr="00877616">
        <w:rPr>
          <w:rFonts w:ascii="Arial" w:eastAsia="Century Gothic" w:hAnsi="Arial" w:cs="Arial"/>
          <w:b/>
          <w:color w:val="FFFFFF"/>
          <w:sz w:val="24"/>
        </w:rPr>
        <w:t xml:space="preserve">SUBNETTING | VLSM </w:t>
      </w:r>
    </w:p>
    <w:p w14:paraId="7BABA98A" w14:textId="77777777" w:rsidR="00FA05EC" w:rsidRPr="00877616" w:rsidRDefault="00000000">
      <w:pPr>
        <w:shd w:val="clear" w:color="auto" w:fill="7F7F7F"/>
        <w:spacing w:after="117"/>
        <w:rPr>
          <w:rFonts w:ascii="Arial" w:hAnsi="Arial" w:cs="Arial"/>
        </w:rPr>
      </w:pPr>
      <w:r w:rsidRPr="00877616">
        <w:rPr>
          <w:rFonts w:ascii="Arial" w:eastAsia="Times New Roman" w:hAnsi="Arial" w:cs="Arial"/>
          <w:sz w:val="24"/>
        </w:rPr>
        <w:t xml:space="preserve"> </w:t>
      </w:r>
    </w:p>
    <w:p w14:paraId="03940208" w14:textId="77777777" w:rsidR="00FA05EC" w:rsidRPr="00877616" w:rsidRDefault="00000000">
      <w:pPr>
        <w:spacing w:after="167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 </w:t>
      </w:r>
    </w:p>
    <w:p w14:paraId="601E99C9" w14:textId="77777777" w:rsidR="00FA05EC" w:rsidRPr="00877616" w:rsidRDefault="00000000">
      <w:pPr>
        <w:numPr>
          <w:ilvl w:val="0"/>
          <w:numId w:val="1"/>
        </w:numPr>
        <w:spacing w:after="194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>O endereço IP (Ipv4) está dividido em:</w:t>
      </w:r>
      <w:r w:rsidRPr="00877616">
        <w:rPr>
          <w:rFonts w:ascii="Arial" w:eastAsia="Arial" w:hAnsi="Arial" w:cs="Arial"/>
          <w:b/>
          <w:sz w:val="20"/>
        </w:rPr>
        <w:t xml:space="preserve"> </w:t>
      </w:r>
    </w:p>
    <w:p w14:paraId="10FEACA8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>Endereço de rede + código de acesso</w:t>
      </w:r>
      <w:r w:rsidRPr="00877616">
        <w:rPr>
          <w:rFonts w:ascii="Arial" w:eastAsia="Arial" w:hAnsi="Arial" w:cs="Arial"/>
          <w:i/>
          <w:sz w:val="18"/>
        </w:rPr>
        <w:t xml:space="preserve"> </w:t>
      </w:r>
    </w:p>
    <w:p w14:paraId="15326D72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proofErr w:type="spellStart"/>
      <w:r w:rsidRPr="00877616">
        <w:rPr>
          <w:rFonts w:ascii="Arial" w:eastAsia="Arial" w:hAnsi="Arial" w:cs="Arial"/>
          <w:i/>
        </w:rPr>
        <w:t>Host</w:t>
      </w:r>
      <w:proofErr w:type="spellEnd"/>
      <w:r w:rsidRPr="00877616">
        <w:rPr>
          <w:rFonts w:ascii="Arial" w:eastAsia="Arial" w:hAnsi="Arial" w:cs="Arial"/>
          <w:i/>
        </w:rPr>
        <w:t xml:space="preserve"> + rede</w:t>
      </w:r>
      <w:r w:rsidRPr="00877616">
        <w:rPr>
          <w:rFonts w:ascii="Arial" w:eastAsia="Arial" w:hAnsi="Arial" w:cs="Arial"/>
          <w:i/>
          <w:sz w:val="18"/>
        </w:rPr>
        <w:t xml:space="preserve"> </w:t>
      </w:r>
    </w:p>
    <w:p w14:paraId="4A9D5BAC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Rede + </w:t>
      </w:r>
      <w:proofErr w:type="spellStart"/>
      <w:r w:rsidRPr="00877616">
        <w:rPr>
          <w:rFonts w:ascii="Arial" w:eastAsia="Arial" w:hAnsi="Arial" w:cs="Arial"/>
          <w:i/>
        </w:rPr>
        <w:t>host</w:t>
      </w:r>
      <w:proofErr w:type="spellEnd"/>
      <w:r w:rsidRPr="00877616">
        <w:rPr>
          <w:rFonts w:ascii="Arial" w:eastAsia="Arial" w:hAnsi="Arial" w:cs="Arial"/>
          <w:i/>
        </w:rPr>
        <w:t xml:space="preserve"> + número de </w:t>
      </w:r>
      <w:proofErr w:type="spellStart"/>
      <w:r w:rsidRPr="00877616">
        <w:rPr>
          <w:rFonts w:ascii="Arial" w:eastAsia="Arial" w:hAnsi="Arial" w:cs="Arial"/>
          <w:i/>
        </w:rPr>
        <w:t>hosts</w:t>
      </w:r>
      <w:proofErr w:type="spellEnd"/>
      <w:r w:rsidRPr="00877616">
        <w:rPr>
          <w:rFonts w:ascii="Arial" w:eastAsia="Arial" w:hAnsi="Arial" w:cs="Arial"/>
          <w:i/>
          <w:sz w:val="18"/>
        </w:rPr>
        <w:t xml:space="preserve"> </w:t>
      </w:r>
    </w:p>
    <w:p w14:paraId="11D2A43D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877616">
        <w:rPr>
          <w:rFonts w:ascii="Arial" w:eastAsia="Arial" w:hAnsi="Arial" w:cs="Arial"/>
          <w:i/>
          <w:highlight w:val="yellow"/>
        </w:rPr>
        <w:t xml:space="preserve">Rede + </w:t>
      </w:r>
      <w:proofErr w:type="spellStart"/>
      <w:r w:rsidRPr="00877616">
        <w:rPr>
          <w:rFonts w:ascii="Arial" w:eastAsia="Arial" w:hAnsi="Arial" w:cs="Arial"/>
          <w:i/>
          <w:highlight w:val="yellow"/>
        </w:rPr>
        <w:t>host</w:t>
      </w:r>
      <w:proofErr w:type="spellEnd"/>
      <w:r w:rsidRPr="00877616">
        <w:rPr>
          <w:rFonts w:ascii="Arial" w:eastAsia="Arial" w:hAnsi="Arial" w:cs="Arial"/>
          <w:i/>
          <w:sz w:val="18"/>
          <w:highlight w:val="yellow"/>
        </w:rPr>
        <w:t xml:space="preserve"> </w:t>
      </w:r>
    </w:p>
    <w:p w14:paraId="58F367F7" w14:textId="77777777" w:rsidR="00FA05EC" w:rsidRPr="00877616" w:rsidRDefault="00000000">
      <w:pPr>
        <w:numPr>
          <w:ilvl w:val="0"/>
          <w:numId w:val="1"/>
        </w:numPr>
        <w:spacing w:after="0" w:line="424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Que máscara transforma uma rede classe B num conjunto de redes classe C? </w:t>
      </w:r>
      <w:r w:rsidRPr="00877616">
        <w:rPr>
          <w:rFonts w:ascii="Arial" w:eastAsia="Arial" w:hAnsi="Arial" w:cs="Arial"/>
          <w:i/>
          <w:sz w:val="24"/>
        </w:rPr>
        <w:t xml:space="preserve">a. </w:t>
      </w:r>
      <w:r w:rsidRPr="00877616">
        <w:rPr>
          <w:rFonts w:ascii="Arial" w:eastAsia="Arial" w:hAnsi="Arial" w:cs="Arial"/>
          <w:i/>
        </w:rPr>
        <w:t xml:space="preserve">255.192.192.0 </w:t>
      </w:r>
    </w:p>
    <w:p w14:paraId="0CE8443A" w14:textId="77777777" w:rsidR="00FA05EC" w:rsidRPr="00877616" w:rsidRDefault="00000000">
      <w:pPr>
        <w:numPr>
          <w:ilvl w:val="1"/>
          <w:numId w:val="3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255.192.0.0 </w:t>
      </w:r>
    </w:p>
    <w:p w14:paraId="458E2236" w14:textId="77777777" w:rsidR="00FA05EC" w:rsidRPr="00877616" w:rsidRDefault="00000000">
      <w:pPr>
        <w:numPr>
          <w:ilvl w:val="1"/>
          <w:numId w:val="3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877616">
        <w:rPr>
          <w:rFonts w:ascii="Arial" w:eastAsia="Arial" w:hAnsi="Arial" w:cs="Arial"/>
          <w:i/>
          <w:highlight w:val="yellow"/>
        </w:rPr>
        <w:t xml:space="preserve">255.255.255.152 </w:t>
      </w:r>
    </w:p>
    <w:p w14:paraId="78C353D8" w14:textId="77777777" w:rsidR="00FA05EC" w:rsidRPr="00877616" w:rsidRDefault="00000000">
      <w:pPr>
        <w:numPr>
          <w:ilvl w:val="1"/>
          <w:numId w:val="3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255.255.0.0 </w:t>
      </w:r>
    </w:p>
    <w:p w14:paraId="78748AB0" w14:textId="77777777" w:rsidR="00FA05EC" w:rsidRPr="00877616" w:rsidRDefault="00000000">
      <w:pPr>
        <w:numPr>
          <w:ilvl w:val="0"/>
          <w:numId w:val="1"/>
        </w:numPr>
        <w:spacing w:after="54" w:line="378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Qual o endereço de rede que não é publicado nas Tabelas de roteamento dos routers da Internet? </w:t>
      </w:r>
    </w:p>
    <w:p w14:paraId="29F980A5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15.0.0.0 </w:t>
      </w:r>
    </w:p>
    <w:p w14:paraId="63C8F369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192.144.0.0 </w:t>
      </w:r>
    </w:p>
    <w:p w14:paraId="2F2EE933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200.241.111.0 </w:t>
      </w:r>
    </w:p>
    <w:p w14:paraId="35B50C24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877616">
        <w:rPr>
          <w:rFonts w:ascii="Arial" w:eastAsia="Arial" w:hAnsi="Arial" w:cs="Arial"/>
          <w:i/>
          <w:highlight w:val="yellow"/>
        </w:rPr>
        <w:t xml:space="preserve">10.0.0.0 </w:t>
      </w:r>
    </w:p>
    <w:p w14:paraId="7D9F86E8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128.9.0.0 </w:t>
      </w:r>
    </w:p>
    <w:p w14:paraId="6C077D92" w14:textId="77777777" w:rsidR="00FA05EC" w:rsidRPr="00877616" w:rsidRDefault="00000000">
      <w:pPr>
        <w:numPr>
          <w:ilvl w:val="0"/>
          <w:numId w:val="1"/>
        </w:numPr>
        <w:spacing w:after="195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A respeito das máscaras, escolha a afirmativa falsa: </w:t>
      </w:r>
    </w:p>
    <w:p w14:paraId="76693DA7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255.255.255.0 possibilita a segmentação de uma rede classe B em redes classe C; </w:t>
      </w:r>
    </w:p>
    <w:p w14:paraId="3E6F13FF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877616">
        <w:rPr>
          <w:rFonts w:ascii="Arial" w:eastAsia="Arial" w:hAnsi="Arial" w:cs="Arial"/>
          <w:i/>
          <w:highlight w:val="yellow"/>
        </w:rPr>
        <w:t xml:space="preserve">255.0.0.0 é a máscara </w:t>
      </w:r>
      <w:proofErr w:type="spellStart"/>
      <w:r w:rsidRPr="00877616">
        <w:rPr>
          <w:rFonts w:ascii="Arial" w:eastAsia="Arial" w:hAnsi="Arial" w:cs="Arial"/>
          <w:i/>
          <w:highlight w:val="yellow"/>
        </w:rPr>
        <w:t>default</w:t>
      </w:r>
      <w:proofErr w:type="spellEnd"/>
      <w:r w:rsidRPr="00877616">
        <w:rPr>
          <w:rFonts w:ascii="Arial" w:eastAsia="Arial" w:hAnsi="Arial" w:cs="Arial"/>
          <w:i/>
          <w:highlight w:val="yellow"/>
        </w:rPr>
        <w:t xml:space="preserve"> em redes classe B; </w:t>
      </w:r>
    </w:p>
    <w:p w14:paraId="465EFFDE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255.255.0.0 possibilita a segmentação de uma rede classe A em redes classe B; </w:t>
      </w:r>
    </w:p>
    <w:p w14:paraId="458AC682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255.255.255.192 possibilita a segmentação de uma rede classe C; </w:t>
      </w:r>
    </w:p>
    <w:p w14:paraId="77EE416A" w14:textId="77777777" w:rsidR="00FA05EC" w:rsidRPr="00877616" w:rsidRDefault="00000000">
      <w:pPr>
        <w:numPr>
          <w:ilvl w:val="0"/>
          <w:numId w:val="1"/>
        </w:numPr>
        <w:spacing w:after="191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Dado um endereço IP 201.13.0.68, “se emprestarmos 3 bits”, responda: </w:t>
      </w:r>
    </w:p>
    <w:p w14:paraId="0A5077B2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A que sub-rede este </w:t>
      </w:r>
      <w:proofErr w:type="spellStart"/>
      <w:r w:rsidRPr="00877616">
        <w:rPr>
          <w:rFonts w:ascii="Arial" w:eastAsia="Arial" w:hAnsi="Arial" w:cs="Arial"/>
          <w:i/>
        </w:rPr>
        <w:t>host</w:t>
      </w:r>
      <w:proofErr w:type="spellEnd"/>
      <w:r w:rsidRPr="00877616">
        <w:rPr>
          <w:rFonts w:ascii="Arial" w:eastAsia="Arial" w:hAnsi="Arial" w:cs="Arial"/>
          <w:i/>
        </w:rPr>
        <w:t xml:space="preserve"> pertence? </w:t>
      </w:r>
    </w:p>
    <w:p w14:paraId="1E70C4A3" w14:textId="7EC20F5D" w:rsidR="003941D3" w:rsidRPr="00877616" w:rsidRDefault="003941D3" w:rsidP="003941D3">
      <w:pPr>
        <w:spacing w:after="172" w:line="265" w:lineRule="auto"/>
        <w:ind w:left="1425"/>
        <w:rPr>
          <w:rFonts w:ascii="Arial" w:eastAsia="Arial" w:hAnsi="Arial" w:cs="Arial"/>
          <w:iCs/>
        </w:rPr>
      </w:pPr>
      <w:r w:rsidRPr="00877616">
        <w:rPr>
          <w:rFonts w:ascii="Arial" w:eastAsia="Arial" w:hAnsi="Arial" w:cs="Arial"/>
          <w:iCs/>
        </w:rPr>
        <w:t>Classe C - /24</w:t>
      </w:r>
    </w:p>
    <w:p w14:paraId="71CC1FB9" w14:textId="1E76BD57" w:rsidR="003941D3" w:rsidRPr="00877616" w:rsidRDefault="003941D3" w:rsidP="003941D3">
      <w:pPr>
        <w:spacing w:after="172" w:line="265" w:lineRule="auto"/>
        <w:ind w:left="1425"/>
        <w:rPr>
          <w:rFonts w:ascii="Arial" w:eastAsia="Arial" w:hAnsi="Arial" w:cs="Arial"/>
          <w:iCs/>
        </w:rPr>
      </w:pPr>
      <w:r w:rsidRPr="00877616">
        <w:rPr>
          <w:rFonts w:ascii="Arial" w:eastAsia="Arial" w:hAnsi="Arial" w:cs="Arial"/>
          <w:iCs/>
        </w:rPr>
        <w:t>Passa /27</w:t>
      </w:r>
    </w:p>
    <w:p w14:paraId="5ED332EF" w14:textId="4A7B8F3D" w:rsidR="003941D3" w:rsidRPr="00877616" w:rsidRDefault="003941D3" w:rsidP="003941D3">
      <w:pPr>
        <w:spacing w:after="172" w:line="265" w:lineRule="auto"/>
        <w:ind w:left="1425"/>
        <w:rPr>
          <w:rFonts w:ascii="Arial" w:eastAsia="Arial" w:hAnsi="Arial" w:cs="Arial"/>
          <w:iCs/>
        </w:rPr>
      </w:pPr>
      <w:r w:rsidRPr="00877616">
        <w:rPr>
          <w:rFonts w:ascii="Arial" w:eastAsia="Arial" w:hAnsi="Arial" w:cs="Arial"/>
          <w:iCs/>
        </w:rPr>
        <w:lastRenderedPageBreak/>
        <w:t>+32</w:t>
      </w:r>
    </w:p>
    <w:p w14:paraId="1C73A63B" w14:textId="16025B9B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1)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 xml:space="preserve">0 -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31</w:t>
      </w:r>
    </w:p>
    <w:p w14:paraId="2BDB5A3D" w14:textId="2CF92C94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 xml:space="preserve">32 -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63</w:t>
      </w:r>
    </w:p>
    <w:p w14:paraId="4F1C4EC3" w14:textId="15CDA0F9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  <w:highlight w:val="yellow"/>
        </w:rPr>
        <w:t xml:space="preserve">3) </w:t>
      </w:r>
      <w:r w:rsidR="003941D3" w:rsidRPr="00877616">
        <w:rPr>
          <w:rFonts w:ascii="Arial" w:hAnsi="Arial" w:cs="Arial"/>
          <w:iCs/>
          <w:highlight w:val="yellow"/>
        </w:rPr>
        <w:t>201.13.0.</w:t>
      </w:r>
      <w:r w:rsidR="003941D3" w:rsidRPr="00877616">
        <w:rPr>
          <w:rFonts w:ascii="Arial" w:hAnsi="Arial" w:cs="Arial"/>
          <w:iCs/>
          <w:highlight w:val="yellow"/>
        </w:rPr>
        <w:t xml:space="preserve">64 - </w:t>
      </w:r>
      <w:r w:rsidR="003941D3" w:rsidRPr="00877616">
        <w:rPr>
          <w:rFonts w:ascii="Arial" w:hAnsi="Arial" w:cs="Arial"/>
          <w:iCs/>
          <w:highlight w:val="yellow"/>
        </w:rPr>
        <w:t>201.13.0.</w:t>
      </w:r>
      <w:r w:rsidR="003941D3" w:rsidRPr="00877616">
        <w:rPr>
          <w:rFonts w:ascii="Arial" w:hAnsi="Arial" w:cs="Arial"/>
          <w:iCs/>
          <w:highlight w:val="yellow"/>
        </w:rPr>
        <w:t>95</w:t>
      </w:r>
      <w:r w:rsidR="003941D3" w:rsidRPr="00877616">
        <w:rPr>
          <w:rFonts w:ascii="Arial" w:hAnsi="Arial" w:cs="Arial"/>
          <w:iCs/>
        </w:rPr>
        <w:t xml:space="preserve"> </w:t>
      </w:r>
      <w:r w:rsidR="003941D3" w:rsidRPr="00877616">
        <w:rPr>
          <w:rFonts w:ascii="Arial" w:hAnsi="Arial" w:cs="Arial"/>
          <w:iCs/>
        </w:rPr>
        <w:sym w:font="Wingdings" w:char="F0DF"/>
      </w:r>
      <w:r w:rsidR="003941D3" w:rsidRPr="00877616">
        <w:rPr>
          <w:rFonts w:ascii="Arial" w:hAnsi="Arial" w:cs="Arial"/>
          <w:iCs/>
        </w:rPr>
        <w:t xml:space="preserve"> Pertence a esta</w:t>
      </w:r>
    </w:p>
    <w:p w14:paraId="2F3AE819" w14:textId="67C732F5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4)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96-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127</w:t>
      </w:r>
    </w:p>
    <w:p w14:paraId="07D3610D" w14:textId="46B5F98B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5)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128-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159</w:t>
      </w:r>
    </w:p>
    <w:p w14:paraId="3FE190C3" w14:textId="5EB699AA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6)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160-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191</w:t>
      </w:r>
    </w:p>
    <w:p w14:paraId="2F7B1935" w14:textId="56A8164B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7)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192-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223</w:t>
      </w:r>
    </w:p>
    <w:p w14:paraId="6B28CC33" w14:textId="5B7CDB68" w:rsidR="003941D3" w:rsidRPr="00877616" w:rsidRDefault="00893224" w:rsidP="003941D3">
      <w:pPr>
        <w:spacing w:after="172" w:line="265" w:lineRule="auto"/>
        <w:ind w:left="142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8) 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224-</w:t>
      </w:r>
      <w:r w:rsidR="003941D3" w:rsidRPr="00877616">
        <w:rPr>
          <w:rFonts w:ascii="Arial" w:hAnsi="Arial" w:cs="Arial"/>
          <w:iCs/>
        </w:rPr>
        <w:t>201.13.0.</w:t>
      </w:r>
      <w:r w:rsidR="003941D3" w:rsidRPr="00877616">
        <w:rPr>
          <w:rFonts w:ascii="Arial" w:hAnsi="Arial" w:cs="Arial"/>
          <w:iCs/>
        </w:rPr>
        <w:t>255</w:t>
      </w:r>
    </w:p>
    <w:p w14:paraId="4C0CA8A0" w14:textId="77777777" w:rsidR="00FA05EC" w:rsidRPr="008F645B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Qual o intervalo de </w:t>
      </w:r>
      <w:proofErr w:type="spellStart"/>
      <w:r w:rsidRPr="00877616">
        <w:rPr>
          <w:rFonts w:ascii="Arial" w:eastAsia="Arial" w:hAnsi="Arial" w:cs="Arial"/>
          <w:i/>
        </w:rPr>
        <w:t>hosts</w:t>
      </w:r>
      <w:proofErr w:type="spellEnd"/>
      <w:r w:rsidRPr="00877616">
        <w:rPr>
          <w:rFonts w:ascii="Arial" w:eastAsia="Arial" w:hAnsi="Arial" w:cs="Arial"/>
          <w:i/>
        </w:rPr>
        <w:t xml:space="preserve"> válidos para a 3ª sub-rede válida? </w:t>
      </w:r>
    </w:p>
    <w:p w14:paraId="400C4FAE" w14:textId="01F09310" w:rsidR="008F645B" w:rsidRPr="008F645B" w:rsidRDefault="008F645B" w:rsidP="008F645B">
      <w:pPr>
        <w:spacing w:after="172" w:line="265" w:lineRule="auto"/>
        <w:ind w:left="1425"/>
        <w:rPr>
          <w:rFonts w:ascii="Arial" w:hAnsi="Arial" w:cs="Arial"/>
          <w:iCs/>
        </w:rPr>
      </w:pPr>
      <w:r w:rsidRPr="008F645B">
        <w:rPr>
          <w:rFonts w:ascii="Arial" w:eastAsia="Arial" w:hAnsi="Arial" w:cs="Arial"/>
          <w:iCs/>
        </w:rPr>
        <w:t>201.13.0.65</w:t>
      </w:r>
      <w:r>
        <w:rPr>
          <w:rFonts w:ascii="Arial" w:eastAsia="Arial" w:hAnsi="Arial" w:cs="Arial"/>
          <w:iCs/>
        </w:rPr>
        <w:t xml:space="preserve"> </w:t>
      </w:r>
      <w:r w:rsidRPr="008F645B">
        <w:rPr>
          <w:rFonts w:ascii="Arial" w:eastAsia="Arial" w:hAnsi="Arial" w:cs="Arial"/>
          <w:iCs/>
        </w:rPr>
        <w:t>-</w:t>
      </w:r>
      <w:r>
        <w:rPr>
          <w:rFonts w:ascii="Arial" w:eastAsia="Arial" w:hAnsi="Arial" w:cs="Arial"/>
          <w:iCs/>
        </w:rPr>
        <w:t xml:space="preserve"> </w:t>
      </w:r>
      <w:r w:rsidRPr="008F645B">
        <w:rPr>
          <w:rFonts w:ascii="Arial" w:eastAsia="Arial" w:hAnsi="Arial" w:cs="Arial"/>
          <w:iCs/>
        </w:rPr>
        <w:t>201.13.0.94</w:t>
      </w:r>
    </w:p>
    <w:p w14:paraId="1CADEE79" w14:textId="77777777" w:rsidR="00FA05EC" w:rsidRPr="003F026F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Qual o endereço de </w:t>
      </w:r>
      <w:proofErr w:type="spellStart"/>
      <w:r w:rsidRPr="00877616">
        <w:rPr>
          <w:rFonts w:ascii="Arial" w:eastAsia="Arial" w:hAnsi="Arial" w:cs="Arial"/>
          <w:i/>
        </w:rPr>
        <w:t>broadcast</w:t>
      </w:r>
      <w:proofErr w:type="spellEnd"/>
      <w:r w:rsidRPr="00877616">
        <w:rPr>
          <w:rFonts w:ascii="Arial" w:eastAsia="Arial" w:hAnsi="Arial" w:cs="Arial"/>
          <w:i/>
        </w:rPr>
        <w:t xml:space="preserve"> da 3ª sub-rede? </w:t>
      </w:r>
    </w:p>
    <w:p w14:paraId="43BBEDA1" w14:textId="5AA80D34" w:rsidR="003F026F" w:rsidRPr="003F026F" w:rsidRDefault="003F026F" w:rsidP="003F026F">
      <w:pPr>
        <w:spacing w:after="172" w:line="265" w:lineRule="auto"/>
        <w:ind w:left="1425"/>
        <w:rPr>
          <w:rFonts w:ascii="Arial" w:hAnsi="Arial" w:cs="Arial"/>
          <w:iCs/>
        </w:rPr>
      </w:pPr>
      <w:r w:rsidRPr="003F026F">
        <w:rPr>
          <w:rFonts w:ascii="Arial" w:eastAsia="Arial" w:hAnsi="Arial" w:cs="Arial"/>
          <w:iCs/>
        </w:rPr>
        <w:t>201.13.0.95</w:t>
      </w:r>
    </w:p>
    <w:p w14:paraId="57A26475" w14:textId="77777777" w:rsidR="00FA05EC" w:rsidRPr="003F026F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Qual o 2º </w:t>
      </w:r>
      <w:proofErr w:type="spellStart"/>
      <w:r w:rsidRPr="00877616">
        <w:rPr>
          <w:rFonts w:ascii="Arial" w:eastAsia="Arial" w:hAnsi="Arial" w:cs="Arial"/>
          <w:i/>
        </w:rPr>
        <w:t>hosts</w:t>
      </w:r>
      <w:proofErr w:type="spellEnd"/>
      <w:r w:rsidRPr="00877616">
        <w:rPr>
          <w:rFonts w:ascii="Arial" w:eastAsia="Arial" w:hAnsi="Arial" w:cs="Arial"/>
          <w:i/>
        </w:rPr>
        <w:t xml:space="preserve"> válido da 5º sub-rede? </w:t>
      </w:r>
    </w:p>
    <w:p w14:paraId="7914EC5B" w14:textId="5C4F73A5" w:rsidR="003F026F" w:rsidRPr="003F026F" w:rsidRDefault="003F026F" w:rsidP="003F026F">
      <w:pPr>
        <w:spacing w:after="172" w:line="265" w:lineRule="auto"/>
        <w:ind w:left="1425"/>
        <w:rPr>
          <w:rFonts w:ascii="Arial" w:hAnsi="Arial" w:cs="Arial"/>
          <w:iCs/>
        </w:rPr>
      </w:pPr>
      <w:r w:rsidRPr="003F026F">
        <w:rPr>
          <w:rFonts w:ascii="Arial" w:eastAsia="Arial" w:hAnsi="Arial" w:cs="Arial"/>
          <w:iCs/>
        </w:rPr>
        <w:t>201.13.0.130</w:t>
      </w:r>
    </w:p>
    <w:p w14:paraId="5EA713FF" w14:textId="77777777" w:rsidR="00893224" w:rsidRDefault="00000000" w:rsidP="00893224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Qual é o intervalo de </w:t>
      </w:r>
      <w:proofErr w:type="spellStart"/>
      <w:r w:rsidRPr="00877616">
        <w:rPr>
          <w:rFonts w:ascii="Arial" w:eastAsia="Arial" w:hAnsi="Arial" w:cs="Arial"/>
          <w:i/>
        </w:rPr>
        <w:t>hosts</w:t>
      </w:r>
      <w:proofErr w:type="spellEnd"/>
      <w:r w:rsidRPr="00877616">
        <w:rPr>
          <w:rFonts w:ascii="Arial" w:eastAsia="Arial" w:hAnsi="Arial" w:cs="Arial"/>
          <w:i/>
        </w:rPr>
        <w:t xml:space="preserve"> válidos da 1ª sub-rede? </w:t>
      </w:r>
    </w:p>
    <w:p w14:paraId="79DE9A71" w14:textId="237A09DA" w:rsidR="00893224" w:rsidRPr="00893224" w:rsidRDefault="00893224" w:rsidP="00893224">
      <w:pPr>
        <w:pStyle w:val="PargrafodaLista"/>
        <w:numPr>
          <w:ilvl w:val="3"/>
          <w:numId w:val="4"/>
        </w:numPr>
        <w:spacing w:after="172" w:line="265" w:lineRule="auto"/>
        <w:rPr>
          <w:rFonts w:ascii="Arial" w:hAnsi="Arial" w:cs="Arial"/>
        </w:rPr>
      </w:pPr>
      <w:r w:rsidRPr="00893224">
        <w:rPr>
          <w:rFonts w:ascii="Arial" w:hAnsi="Arial" w:cs="Arial"/>
          <w:iCs/>
        </w:rPr>
        <w:t>- 201.13.0.3</w:t>
      </w:r>
      <w:r w:rsidRPr="00893224">
        <w:rPr>
          <w:rFonts w:ascii="Arial" w:hAnsi="Arial" w:cs="Arial"/>
          <w:iCs/>
        </w:rPr>
        <w:t>0</w:t>
      </w:r>
    </w:p>
    <w:p w14:paraId="5B9BB576" w14:textId="77777777" w:rsidR="00893224" w:rsidRPr="00893224" w:rsidRDefault="00000000" w:rsidP="00A3728C">
      <w:pPr>
        <w:numPr>
          <w:ilvl w:val="1"/>
          <w:numId w:val="1"/>
        </w:numPr>
        <w:spacing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Qual o ID de rede da 4ª sub-rede? </w:t>
      </w:r>
    </w:p>
    <w:p w14:paraId="0C7B3AD5" w14:textId="6F6B6470" w:rsidR="00FA05EC" w:rsidRPr="00877616" w:rsidRDefault="00893224" w:rsidP="00A3728C">
      <w:pPr>
        <w:spacing w:after="375" w:line="265" w:lineRule="auto"/>
        <w:ind w:left="1425"/>
        <w:rPr>
          <w:rFonts w:ascii="Arial" w:hAnsi="Arial" w:cs="Arial"/>
        </w:rPr>
      </w:pPr>
      <w:r w:rsidRPr="00893224">
        <w:rPr>
          <w:rFonts w:ascii="Arial" w:hAnsi="Arial" w:cs="Arial"/>
          <w:iCs/>
        </w:rPr>
        <w:t>201.13.0.</w:t>
      </w:r>
      <w:r>
        <w:rPr>
          <w:rFonts w:ascii="Arial" w:hAnsi="Arial" w:cs="Arial"/>
          <w:iCs/>
        </w:rPr>
        <w:t>96</w:t>
      </w:r>
    </w:p>
    <w:p w14:paraId="6E8CADB5" w14:textId="77777777" w:rsidR="00FA05EC" w:rsidRPr="00A3728C" w:rsidRDefault="00000000">
      <w:pPr>
        <w:numPr>
          <w:ilvl w:val="1"/>
          <w:numId w:val="1"/>
        </w:numPr>
        <w:spacing w:after="178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  <w:sz w:val="24"/>
        </w:rPr>
        <w:t xml:space="preserve">Qual o endereço de </w:t>
      </w:r>
      <w:proofErr w:type="spellStart"/>
      <w:r w:rsidRPr="00877616">
        <w:rPr>
          <w:rFonts w:ascii="Arial" w:eastAsia="Arial" w:hAnsi="Arial" w:cs="Arial"/>
          <w:i/>
          <w:sz w:val="24"/>
        </w:rPr>
        <w:t>broadcast</w:t>
      </w:r>
      <w:proofErr w:type="spellEnd"/>
      <w:r w:rsidRPr="00877616">
        <w:rPr>
          <w:rFonts w:ascii="Arial" w:eastAsia="Arial" w:hAnsi="Arial" w:cs="Arial"/>
          <w:i/>
          <w:sz w:val="24"/>
        </w:rPr>
        <w:t xml:space="preserve"> da 2ª sub-rede? </w:t>
      </w:r>
    </w:p>
    <w:p w14:paraId="3F9FB68B" w14:textId="1C9D800C" w:rsidR="00A3728C" w:rsidRPr="00877616" w:rsidRDefault="00A3728C" w:rsidP="00A3728C">
      <w:pPr>
        <w:spacing w:after="178"/>
        <w:ind w:left="1425"/>
        <w:rPr>
          <w:rFonts w:ascii="Arial" w:hAnsi="Arial" w:cs="Arial"/>
        </w:rPr>
      </w:pPr>
      <w:r w:rsidRPr="00877616">
        <w:rPr>
          <w:rFonts w:ascii="Arial" w:hAnsi="Arial" w:cs="Arial"/>
          <w:iCs/>
        </w:rPr>
        <w:t>201.13.0.63</w:t>
      </w:r>
    </w:p>
    <w:p w14:paraId="25F0D8AA" w14:textId="77777777" w:rsidR="00FA05EC" w:rsidRPr="00A3728C" w:rsidRDefault="00000000">
      <w:pPr>
        <w:numPr>
          <w:ilvl w:val="1"/>
          <w:numId w:val="1"/>
        </w:numPr>
        <w:spacing w:after="178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  <w:sz w:val="24"/>
        </w:rPr>
        <w:t xml:space="preserve">“Se emprestássemos 5 bits”, quantas sub-redes teríamos? </w:t>
      </w:r>
    </w:p>
    <w:p w14:paraId="58AAA16D" w14:textId="48106A94" w:rsidR="00A3728C" w:rsidRPr="00A3728C" w:rsidRDefault="00A3728C" w:rsidP="00A3728C">
      <w:pPr>
        <w:spacing w:after="178"/>
        <w:ind w:left="1425"/>
        <w:rPr>
          <w:rFonts w:ascii="Arial" w:hAnsi="Arial" w:cs="Arial"/>
          <w:iCs/>
        </w:rPr>
      </w:pPr>
      <w:r>
        <w:rPr>
          <w:rFonts w:ascii="Arial" w:eastAsia="Arial" w:hAnsi="Arial" w:cs="Arial"/>
          <w:iCs/>
          <w:sz w:val="24"/>
        </w:rPr>
        <w:t>2</w:t>
      </w:r>
      <w:r>
        <w:rPr>
          <w:rFonts w:ascii="Arial" w:eastAsia="Arial" w:hAnsi="Arial" w:cs="Arial"/>
          <w:iCs/>
          <w:sz w:val="24"/>
          <w:vertAlign w:val="superscript"/>
        </w:rPr>
        <w:t>5</w:t>
      </w:r>
      <w:r>
        <w:rPr>
          <w:rFonts w:ascii="Arial" w:eastAsia="Arial" w:hAnsi="Arial" w:cs="Arial"/>
          <w:iCs/>
          <w:sz w:val="24"/>
        </w:rPr>
        <w:t xml:space="preserve"> = 32</w:t>
      </w:r>
    </w:p>
    <w:p w14:paraId="23B4B86B" w14:textId="77777777" w:rsidR="00FA05EC" w:rsidRPr="00877616" w:rsidRDefault="00000000">
      <w:pPr>
        <w:numPr>
          <w:ilvl w:val="0"/>
          <w:numId w:val="1"/>
        </w:numPr>
        <w:spacing w:after="192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Qual a máscara em decimal para uma rede com CIDR /27? </w:t>
      </w:r>
    </w:p>
    <w:p w14:paraId="67139F5C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255.255.255.0 </w:t>
      </w:r>
    </w:p>
    <w:p w14:paraId="76D578FD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255.255.255.128 </w:t>
      </w:r>
    </w:p>
    <w:p w14:paraId="768F89AD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255.255.255.192 </w:t>
      </w:r>
    </w:p>
    <w:p w14:paraId="7BA1B724" w14:textId="77777777" w:rsidR="00FA05EC" w:rsidRPr="006A6630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6A6630">
        <w:rPr>
          <w:rFonts w:ascii="Arial" w:eastAsia="Arial" w:hAnsi="Arial" w:cs="Arial"/>
          <w:i/>
          <w:highlight w:val="yellow"/>
        </w:rPr>
        <w:t xml:space="preserve">255.255.255.224 </w:t>
      </w:r>
    </w:p>
    <w:p w14:paraId="05FBE5AE" w14:textId="77777777" w:rsidR="00FA05EC" w:rsidRPr="00877616" w:rsidRDefault="00000000">
      <w:pPr>
        <w:numPr>
          <w:ilvl w:val="0"/>
          <w:numId w:val="1"/>
        </w:numPr>
        <w:spacing w:after="54" w:line="378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Qual dos seguintes é o intervalo de </w:t>
      </w:r>
      <w:proofErr w:type="spellStart"/>
      <w:r w:rsidRPr="00877616">
        <w:rPr>
          <w:rFonts w:ascii="Arial" w:eastAsia="Arial" w:hAnsi="Arial" w:cs="Arial"/>
          <w:b/>
          <w:sz w:val="24"/>
        </w:rPr>
        <w:t>host</w:t>
      </w:r>
      <w:proofErr w:type="spellEnd"/>
      <w:r w:rsidRPr="00877616">
        <w:rPr>
          <w:rFonts w:ascii="Arial" w:eastAsia="Arial" w:hAnsi="Arial" w:cs="Arial"/>
          <w:b/>
          <w:sz w:val="24"/>
        </w:rPr>
        <w:t xml:space="preserve"> válido para o endereço IP 192.168.168.188 255.255.255.192? </w:t>
      </w:r>
    </w:p>
    <w:p w14:paraId="2BA6F298" w14:textId="77777777" w:rsidR="00FA05EC" w:rsidRPr="00465BCF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465BCF">
        <w:rPr>
          <w:rFonts w:ascii="Arial" w:eastAsia="Arial" w:hAnsi="Arial" w:cs="Arial"/>
          <w:i/>
          <w:highlight w:val="yellow"/>
        </w:rPr>
        <w:t xml:space="preserve">192.168.168.129–190 </w:t>
      </w:r>
    </w:p>
    <w:p w14:paraId="3EB57567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192.168.168.129–191 </w:t>
      </w:r>
    </w:p>
    <w:p w14:paraId="5265D57F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192.168.168.128–190 </w:t>
      </w:r>
    </w:p>
    <w:p w14:paraId="27BC4440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lastRenderedPageBreak/>
        <w:t xml:space="preserve">192.168.168.128–192 </w:t>
      </w:r>
    </w:p>
    <w:p w14:paraId="24B36E81" w14:textId="48FA7B53" w:rsidR="00465BCF" w:rsidRDefault="00465BCF" w:rsidP="00465BCF">
      <w:pPr>
        <w:spacing w:after="0" w:line="42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192.168.168.0 - </w:t>
      </w: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>63</w:t>
      </w:r>
    </w:p>
    <w:p w14:paraId="35BFD6C5" w14:textId="166D3070" w:rsidR="00465BCF" w:rsidRDefault="00465BCF" w:rsidP="00465BCF">
      <w:pPr>
        <w:spacing w:after="0" w:line="424" w:lineRule="auto"/>
        <w:rPr>
          <w:rFonts w:ascii="Arial" w:hAnsi="Arial" w:cs="Arial"/>
        </w:rPr>
      </w:pP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 xml:space="preserve">64 - </w:t>
      </w: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>127</w:t>
      </w:r>
    </w:p>
    <w:p w14:paraId="5D47B9D5" w14:textId="5476E0E0" w:rsidR="00465BCF" w:rsidRDefault="00465BCF" w:rsidP="00465BCF">
      <w:pPr>
        <w:spacing w:after="0" w:line="424" w:lineRule="auto"/>
        <w:rPr>
          <w:rFonts w:ascii="Arial" w:hAnsi="Arial" w:cs="Arial"/>
        </w:rPr>
      </w:pP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 xml:space="preserve">128 - </w:t>
      </w: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>191</w:t>
      </w:r>
    </w:p>
    <w:p w14:paraId="16A04B17" w14:textId="5A9CF777" w:rsidR="00465BCF" w:rsidRPr="00465BCF" w:rsidRDefault="00465BCF" w:rsidP="00465BCF">
      <w:pPr>
        <w:spacing w:after="0" w:line="424" w:lineRule="auto"/>
        <w:rPr>
          <w:rFonts w:ascii="Arial" w:hAnsi="Arial" w:cs="Arial"/>
        </w:rPr>
      </w:pP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 xml:space="preserve">192 - </w:t>
      </w:r>
      <w:r>
        <w:rPr>
          <w:rFonts w:ascii="Arial" w:hAnsi="Arial" w:cs="Arial"/>
        </w:rPr>
        <w:t>192.168.168.</w:t>
      </w:r>
      <w:r>
        <w:rPr>
          <w:rFonts w:ascii="Arial" w:hAnsi="Arial" w:cs="Arial"/>
        </w:rPr>
        <w:t xml:space="preserve"> 255</w:t>
      </w:r>
    </w:p>
    <w:p w14:paraId="7C93204A" w14:textId="525BBECC" w:rsidR="00FA05EC" w:rsidRPr="00877616" w:rsidRDefault="00000000">
      <w:pPr>
        <w:numPr>
          <w:ilvl w:val="0"/>
          <w:numId w:val="1"/>
        </w:numPr>
        <w:spacing w:after="0" w:line="424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Qual é o endereço de sub-rede do endereço IP 192.168.100.30 255.255.255.248? </w:t>
      </w:r>
      <w:r w:rsidRPr="00877616">
        <w:rPr>
          <w:rFonts w:ascii="Arial" w:eastAsia="Arial" w:hAnsi="Arial" w:cs="Arial"/>
          <w:i/>
          <w:sz w:val="24"/>
        </w:rPr>
        <w:t xml:space="preserve">a. </w:t>
      </w:r>
      <w:r w:rsidRPr="00877616">
        <w:rPr>
          <w:rFonts w:ascii="Arial" w:eastAsia="Arial" w:hAnsi="Arial" w:cs="Arial"/>
          <w:i/>
        </w:rPr>
        <w:t xml:space="preserve">192.168.100.32 </w:t>
      </w:r>
    </w:p>
    <w:p w14:paraId="334ABD4E" w14:textId="77777777" w:rsidR="00FA05EC" w:rsidRPr="00EC4E1A" w:rsidRDefault="00000000">
      <w:pPr>
        <w:numPr>
          <w:ilvl w:val="1"/>
          <w:numId w:val="2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EC4E1A">
        <w:rPr>
          <w:rFonts w:ascii="Arial" w:eastAsia="Arial" w:hAnsi="Arial" w:cs="Arial"/>
          <w:i/>
          <w:highlight w:val="yellow"/>
        </w:rPr>
        <w:t xml:space="preserve">192.168.100.24 </w:t>
      </w:r>
    </w:p>
    <w:p w14:paraId="554D2E14" w14:textId="77777777" w:rsidR="00FA05EC" w:rsidRPr="00877616" w:rsidRDefault="00000000">
      <w:pPr>
        <w:numPr>
          <w:ilvl w:val="1"/>
          <w:numId w:val="2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192.168.100.0 </w:t>
      </w:r>
    </w:p>
    <w:p w14:paraId="0CED9FD1" w14:textId="77777777" w:rsidR="00FA05EC" w:rsidRPr="00EC4E1A" w:rsidRDefault="00000000">
      <w:pPr>
        <w:numPr>
          <w:ilvl w:val="1"/>
          <w:numId w:val="2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192.168.100.16 </w:t>
      </w:r>
    </w:p>
    <w:p w14:paraId="462E19F4" w14:textId="0910CA5C" w:rsidR="00FD725B" w:rsidRDefault="00FD725B" w:rsidP="00EC4E1A">
      <w:pPr>
        <w:spacing w:after="172" w:line="265" w:lineRule="auto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248-</w:t>
      </w:r>
      <w:r w:rsidRPr="00FD725B">
        <w:rPr>
          <w:rFonts w:ascii="Arial" w:eastAsia="Arial" w:hAnsi="Arial" w:cs="Arial"/>
          <w:iCs/>
          <w:u w:val="single"/>
        </w:rPr>
        <w:t>128</w:t>
      </w:r>
      <w:r>
        <w:rPr>
          <w:rFonts w:ascii="Arial" w:eastAsia="Arial" w:hAnsi="Arial" w:cs="Arial"/>
          <w:iCs/>
        </w:rPr>
        <w:t xml:space="preserve"> = 120 – </w:t>
      </w:r>
      <w:r w:rsidRPr="00FD725B">
        <w:rPr>
          <w:rFonts w:ascii="Arial" w:eastAsia="Arial" w:hAnsi="Arial" w:cs="Arial"/>
          <w:iCs/>
          <w:u w:val="single"/>
        </w:rPr>
        <w:t>64</w:t>
      </w:r>
      <w:r>
        <w:rPr>
          <w:rFonts w:ascii="Arial" w:eastAsia="Arial" w:hAnsi="Arial" w:cs="Arial"/>
          <w:iCs/>
        </w:rPr>
        <w:t xml:space="preserve"> = 56 – </w:t>
      </w:r>
      <w:r w:rsidRPr="00FD725B">
        <w:rPr>
          <w:rFonts w:ascii="Arial" w:eastAsia="Arial" w:hAnsi="Arial" w:cs="Arial"/>
          <w:iCs/>
          <w:u w:val="single"/>
        </w:rPr>
        <w:t>32</w:t>
      </w:r>
      <w:r>
        <w:rPr>
          <w:rFonts w:ascii="Arial" w:eastAsia="Arial" w:hAnsi="Arial" w:cs="Arial"/>
          <w:iCs/>
        </w:rPr>
        <w:t xml:space="preserve"> = 24-</w:t>
      </w:r>
      <w:r w:rsidRPr="00FD725B">
        <w:rPr>
          <w:rFonts w:ascii="Arial" w:eastAsia="Arial" w:hAnsi="Arial" w:cs="Arial"/>
          <w:iCs/>
          <w:u w:val="single"/>
        </w:rPr>
        <w:t>16</w:t>
      </w:r>
      <w:r>
        <w:rPr>
          <w:rFonts w:ascii="Arial" w:eastAsia="Arial" w:hAnsi="Arial" w:cs="Arial"/>
          <w:iCs/>
        </w:rPr>
        <w:t xml:space="preserve"> = </w:t>
      </w:r>
      <w:r w:rsidRPr="00FD725B">
        <w:rPr>
          <w:rFonts w:ascii="Arial" w:eastAsia="Arial" w:hAnsi="Arial" w:cs="Arial"/>
          <w:iCs/>
          <w:u w:val="single"/>
        </w:rPr>
        <w:t>8</w:t>
      </w:r>
      <w:r>
        <w:rPr>
          <w:rFonts w:ascii="Arial" w:eastAsia="Arial" w:hAnsi="Arial" w:cs="Arial"/>
          <w:iCs/>
        </w:rPr>
        <w:t xml:space="preserve"> – 5 bits emprestados</w:t>
      </w:r>
    </w:p>
    <w:p w14:paraId="5C1B2C1B" w14:textId="59204619" w:rsidR="00EC4E1A" w:rsidRPr="00EC4E1A" w:rsidRDefault="00EC4E1A" w:rsidP="00EC4E1A">
      <w:pPr>
        <w:spacing w:after="172" w:line="265" w:lineRule="auto"/>
        <w:rPr>
          <w:rFonts w:ascii="Arial" w:eastAsia="Arial" w:hAnsi="Arial" w:cs="Arial"/>
          <w:iCs/>
        </w:rPr>
      </w:pPr>
      <w:r w:rsidRPr="00EC4E1A">
        <w:rPr>
          <w:rFonts w:ascii="Arial" w:eastAsia="Arial" w:hAnsi="Arial" w:cs="Arial"/>
          <w:iCs/>
        </w:rPr>
        <w:t>+8</w:t>
      </w:r>
    </w:p>
    <w:p w14:paraId="4D65EC2C" w14:textId="7864A146" w:rsidR="00EC4E1A" w:rsidRDefault="00EC4E1A" w:rsidP="00EC4E1A">
      <w:pPr>
        <w:spacing w:after="172" w:line="265" w:lineRule="auto"/>
        <w:rPr>
          <w:rFonts w:ascii="Arial" w:hAnsi="Arial" w:cs="Arial"/>
          <w:iCs/>
        </w:rPr>
      </w:pP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 xml:space="preserve">0 - </w:t>
      </w: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>7</w:t>
      </w:r>
    </w:p>
    <w:p w14:paraId="5E4C1F7E" w14:textId="2E3C18D5" w:rsidR="00EC4E1A" w:rsidRDefault="00EC4E1A" w:rsidP="00EC4E1A">
      <w:pPr>
        <w:spacing w:after="172" w:line="265" w:lineRule="auto"/>
        <w:rPr>
          <w:rFonts w:ascii="Arial" w:hAnsi="Arial" w:cs="Arial"/>
          <w:iCs/>
        </w:rPr>
      </w:pP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 xml:space="preserve">8 - </w:t>
      </w: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>15</w:t>
      </w:r>
    </w:p>
    <w:p w14:paraId="325840B3" w14:textId="32E509E2" w:rsidR="00EC4E1A" w:rsidRDefault="00EC4E1A" w:rsidP="00EC4E1A">
      <w:pPr>
        <w:spacing w:after="172" w:line="265" w:lineRule="auto"/>
        <w:rPr>
          <w:rFonts w:ascii="Arial" w:hAnsi="Arial" w:cs="Arial"/>
          <w:iCs/>
        </w:rPr>
      </w:pP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 xml:space="preserve">16 - </w:t>
      </w: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>23</w:t>
      </w:r>
    </w:p>
    <w:p w14:paraId="2A7F8CC2" w14:textId="7E42B3B0" w:rsidR="00EC4E1A" w:rsidRDefault="00EC4E1A" w:rsidP="00EC4E1A">
      <w:pPr>
        <w:spacing w:after="172" w:line="265" w:lineRule="auto"/>
        <w:rPr>
          <w:rFonts w:ascii="Arial" w:hAnsi="Arial" w:cs="Arial"/>
          <w:iCs/>
        </w:rPr>
      </w:pP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 xml:space="preserve">24 - </w:t>
      </w: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>31</w:t>
      </w:r>
    </w:p>
    <w:p w14:paraId="3AD2C81B" w14:textId="06467EA2" w:rsidR="00EC4E1A" w:rsidRPr="00EC4E1A" w:rsidRDefault="00EC4E1A" w:rsidP="00EC4E1A">
      <w:pPr>
        <w:spacing w:after="172" w:line="265" w:lineRule="auto"/>
        <w:rPr>
          <w:rFonts w:ascii="Arial" w:hAnsi="Arial" w:cs="Arial"/>
          <w:iCs/>
        </w:rPr>
      </w:pP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 xml:space="preserve">32 - </w:t>
      </w:r>
      <w:r w:rsidRPr="00EC4E1A">
        <w:rPr>
          <w:rFonts w:ascii="Arial" w:hAnsi="Arial" w:cs="Arial"/>
          <w:iCs/>
        </w:rPr>
        <w:t>192.168.100.</w:t>
      </w:r>
      <w:r>
        <w:rPr>
          <w:rFonts w:ascii="Arial" w:hAnsi="Arial" w:cs="Arial"/>
          <w:iCs/>
        </w:rPr>
        <w:t>39</w:t>
      </w:r>
    </w:p>
    <w:p w14:paraId="1318D3A5" w14:textId="77777777" w:rsidR="00FA05EC" w:rsidRPr="00877616" w:rsidRDefault="00000000">
      <w:pPr>
        <w:numPr>
          <w:ilvl w:val="0"/>
          <w:numId w:val="1"/>
        </w:numPr>
        <w:spacing w:after="54" w:line="378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Qual é o endereço de </w:t>
      </w:r>
      <w:proofErr w:type="spellStart"/>
      <w:r w:rsidRPr="00877616">
        <w:rPr>
          <w:rFonts w:ascii="Arial" w:eastAsia="Arial" w:hAnsi="Arial" w:cs="Arial"/>
          <w:b/>
          <w:sz w:val="24"/>
        </w:rPr>
        <w:t>broadcast</w:t>
      </w:r>
      <w:proofErr w:type="spellEnd"/>
      <w:r w:rsidRPr="00877616">
        <w:rPr>
          <w:rFonts w:ascii="Arial" w:eastAsia="Arial" w:hAnsi="Arial" w:cs="Arial"/>
          <w:b/>
          <w:sz w:val="24"/>
        </w:rPr>
        <w:t xml:space="preserve"> do endereço de sub-rede 10.254.255.19 255.255.255.248? </w:t>
      </w:r>
    </w:p>
    <w:p w14:paraId="3A7C15B1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10.254.255.24 </w:t>
      </w:r>
    </w:p>
    <w:p w14:paraId="4558FC58" w14:textId="77777777" w:rsidR="00FA05EC" w:rsidRPr="00DB5E7B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DB5E7B">
        <w:rPr>
          <w:rFonts w:ascii="Arial" w:eastAsia="Arial" w:hAnsi="Arial" w:cs="Arial"/>
          <w:i/>
          <w:highlight w:val="yellow"/>
        </w:rPr>
        <w:t xml:space="preserve">10.254.255.23 </w:t>
      </w:r>
    </w:p>
    <w:p w14:paraId="01D59C08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10.254.255.255 </w:t>
      </w:r>
    </w:p>
    <w:p w14:paraId="06EF49C4" w14:textId="5C09486B" w:rsidR="00DB5E7B" w:rsidRDefault="00000000" w:rsidP="00DB5E7B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10.255.255.255 </w:t>
      </w:r>
    </w:p>
    <w:p w14:paraId="16BA363A" w14:textId="14E542AD" w:rsidR="00DB5E7B" w:rsidRDefault="00DB5E7B" w:rsidP="00DB5E7B">
      <w:pPr>
        <w:spacing w:after="172" w:line="265" w:lineRule="auto"/>
        <w:rPr>
          <w:rFonts w:ascii="Arial" w:hAnsi="Arial" w:cs="Arial"/>
        </w:rPr>
      </w:pP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 xml:space="preserve">0 - </w:t>
      </w: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>7</w:t>
      </w:r>
    </w:p>
    <w:p w14:paraId="1AFE1AF1" w14:textId="528B6B6B" w:rsidR="00DB5E7B" w:rsidRDefault="00DB5E7B" w:rsidP="00DB5E7B">
      <w:pPr>
        <w:spacing w:after="172" w:line="265" w:lineRule="auto"/>
        <w:rPr>
          <w:rFonts w:ascii="Arial" w:hAnsi="Arial" w:cs="Arial"/>
        </w:rPr>
      </w:pP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 xml:space="preserve">8 - </w:t>
      </w: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>15</w:t>
      </w:r>
    </w:p>
    <w:p w14:paraId="4FBF5F44" w14:textId="33FFDCFC" w:rsidR="00DB5E7B" w:rsidRDefault="00DB5E7B" w:rsidP="00DB5E7B">
      <w:pPr>
        <w:spacing w:after="172" w:line="265" w:lineRule="auto"/>
        <w:rPr>
          <w:rFonts w:ascii="Arial" w:hAnsi="Arial" w:cs="Arial"/>
        </w:rPr>
      </w:pP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 xml:space="preserve">16 - </w:t>
      </w: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>23</w:t>
      </w:r>
    </w:p>
    <w:p w14:paraId="5BA3DD94" w14:textId="649ED32F" w:rsidR="00DB5E7B" w:rsidRDefault="00DB5E7B" w:rsidP="00DB5E7B">
      <w:pPr>
        <w:spacing w:after="172" w:line="265" w:lineRule="auto"/>
        <w:rPr>
          <w:rFonts w:ascii="Arial" w:hAnsi="Arial" w:cs="Arial"/>
        </w:rPr>
      </w:pP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 xml:space="preserve">24 - </w:t>
      </w:r>
      <w:r w:rsidRPr="00DB5E7B">
        <w:rPr>
          <w:rFonts w:ascii="Arial" w:hAnsi="Arial" w:cs="Arial"/>
        </w:rPr>
        <w:t>10.254.255.</w:t>
      </w:r>
      <w:r>
        <w:rPr>
          <w:rFonts w:ascii="Arial" w:hAnsi="Arial" w:cs="Arial"/>
        </w:rPr>
        <w:t>31</w:t>
      </w:r>
    </w:p>
    <w:p w14:paraId="07665455" w14:textId="40233677" w:rsidR="00FA05EC" w:rsidRPr="00877616" w:rsidRDefault="00000000">
      <w:pPr>
        <w:numPr>
          <w:ilvl w:val="0"/>
          <w:numId w:val="1"/>
        </w:numPr>
        <w:spacing w:after="54" w:line="378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b/>
          <w:sz w:val="24"/>
        </w:rPr>
        <w:t xml:space="preserve">Para ter 12 sub-redes com um ID de rede Classe C, qual máscara de sub-rede que usaria? </w:t>
      </w:r>
      <w:r w:rsidR="00580F3D">
        <w:rPr>
          <w:rFonts w:ascii="Arial" w:eastAsia="Arial" w:hAnsi="Arial" w:cs="Arial"/>
          <w:b/>
          <w:sz w:val="24"/>
        </w:rPr>
        <w:t>Imaginando 16…</w:t>
      </w:r>
    </w:p>
    <w:p w14:paraId="7BBDF88C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255.255.255.252 </w:t>
      </w:r>
    </w:p>
    <w:p w14:paraId="41F5117D" w14:textId="77777777" w:rsidR="00FA05EC" w:rsidRPr="00877616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255.255.255.248 </w:t>
      </w:r>
    </w:p>
    <w:p w14:paraId="71ACC159" w14:textId="77777777" w:rsidR="00FA05EC" w:rsidRPr="00B1196C" w:rsidRDefault="00000000">
      <w:pPr>
        <w:numPr>
          <w:ilvl w:val="1"/>
          <w:numId w:val="1"/>
        </w:numPr>
        <w:spacing w:after="172" w:line="265" w:lineRule="auto"/>
        <w:ind w:hanging="360"/>
        <w:rPr>
          <w:rFonts w:ascii="Arial" w:hAnsi="Arial" w:cs="Arial"/>
          <w:highlight w:val="yellow"/>
        </w:rPr>
      </w:pPr>
      <w:r w:rsidRPr="00B1196C">
        <w:rPr>
          <w:rFonts w:ascii="Arial" w:eastAsia="Arial" w:hAnsi="Arial" w:cs="Arial"/>
          <w:i/>
          <w:highlight w:val="yellow"/>
        </w:rPr>
        <w:t xml:space="preserve">255.255.255.240 </w:t>
      </w:r>
    </w:p>
    <w:p w14:paraId="0B82647A" w14:textId="77777777" w:rsidR="00FA05EC" w:rsidRPr="00877616" w:rsidRDefault="00000000">
      <w:pPr>
        <w:numPr>
          <w:ilvl w:val="1"/>
          <w:numId w:val="1"/>
        </w:numPr>
        <w:spacing w:after="70" w:line="265" w:lineRule="auto"/>
        <w:ind w:hanging="360"/>
        <w:rPr>
          <w:rFonts w:ascii="Arial" w:hAnsi="Arial" w:cs="Arial"/>
        </w:rPr>
      </w:pPr>
      <w:r w:rsidRPr="00877616">
        <w:rPr>
          <w:rFonts w:ascii="Arial" w:eastAsia="Arial" w:hAnsi="Arial" w:cs="Arial"/>
          <w:i/>
        </w:rPr>
        <w:t xml:space="preserve">255.255.255.255 </w:t>
      </w:r>
    </w:p>
    <w:p w14:paraId="6589604D" w14:textId="421F74EA" w:rsidR="00FA05EC" w:rsidRPr="00877616" w:rsidRDefault="00000000" w:rsidP="00B1196C">
      <w:pPr>
        <w:spacing w:after="458"/>
        <w:rPr>
          <w:rFonts w:ascii="Arial" w:hAnsi="Arial" w:cs="Arial"/>
        </w:rPr>
      </w:pPr>
      <w:r w:rsidRPr="00877616">
        <w:rPr>
          <w:rFonts w:ascii="Arial" w:eastAsia="Arial" w:hAnsi="Arial" w:cs="Arial"/>
          <w:sz w:val="20"/>
        </w:rPr>
        <w:t xml:space="preserve"> </w:t>
      </w:r>
      <w:r w:rsidRPr="00877616">
        <w:rPr>
          <w:rFonts w:ascii="Arial" w:eastAsia="Century Gothic" w:hAnsi="Arial" w:cs="Arial"/>
          <w:sz w:val="16"/>
        </w:rPr>
        <w:t xml:space="preserve"> </w:t>
      </w:r>
    </w:p>
    <w:sectPr w:rsidR="00FA05EC" w:rsidRPr="00877616">
      <w:pgSz w:w="11906" w:h="16838"/>
      <w:pgMar w:top="611" w:right="1057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925"/>
    <w:multiLevelType w:val="multilevel"/>
    <w:tmpl w:val="992C9222"/>
    <w:lvl w:ilvl="0">
      <w:start w:val="20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495" w:hanging="1020"/>
      </w:pPr>
      <w:rPr>
        <w:rFonts w:hint="default"/>
      </w:rPr>
    </w:lvl>
    <w:lvl w:ilvl="2">
      <w:numFmt w:val="decimal"/>
      <w:lvlText w:val="%1.%2.%3"/>
      <w:lvlJc w:val="left"/>
      <w:pPr>
        <w:ind w:left="197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0" w:hanging="1800"/>
      </w:pPr>
      <w:rPr>
        <w:rFonts w:hint="default"/>
      </w:rPr>
    </w:lvl>
  </w:abstractNum>
  <w:abstractNum w:abstractNumId="1" w15:restartNumberingAfterBreak="0">
    <w:nsid w:val="4E026A24"/>
    <w:multiLevelType w:val="hybridMultilevel"/>
    <w:tmpl w:val="5D26E93C"/>
    <w:lvl w:ilvl="0" w:tplc="66820C2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871A8">
      <w:start w:val="2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819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6AE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417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CC6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827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C34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48E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64B81"/>
    <w:multiLevelType w:val="hybridMultilevel"/>
    <w:tmpl w:val="B0E49956"/>
    <w:lvl w:ilvl="0" w:tplc="274E53F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8AE5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2DD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818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22D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216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019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0CD1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E68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846EEB"/>
    <w:multiLevelType w:val="hybridMultilevel"/>
    <w:tmpl w:val="EAE4E598"/>
    <w:lvl w:ilvl="0" w:tplc="BC5E168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44620">
      <w:start w:val="2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EB9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2E0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40E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F8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4E5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9EE2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F4DF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39427">
    <w:abstractNumId w:val="2"/>
  </w:num>
  <w:num w:numId="2" w16cid:durableId="455761437">
    <w:abstractNumId w:val="3"/>
  </w:num>
  <w:num w:numId="3" w16cid:durableId="50932803">
    <w:abstractNumId w:val="1"/>
  </w:num>
  <w:num w:numId="4" w16cid:durableId="170447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5EC"/>
    <w:rsid w:val="003941D3"/>
    <w:rsid w:val="003F026F"/>
    <w:rsid w:val="00465BCF"/>
    <w:rsid w:val="00580F3D"/>
    <w:rsid w:val="006A6630"/>
    <w:rsid w:val="00710CBE"/>
    <w:rsid w:val="00877616"/>
    <w:rsid w:val="00893224"/>
    <w:rsid w:val="008F645B"/>
    <w:rsid w:val="00A3728C"/>
    <w:rsid w:val="00B1196C"/>
    <w:rsid w:val="00B36B82"/>
    <w:rsid w:val="00CB5A26"/>
    <w:rsid w:val="00DB5E7B"/>
    <w:rsid w:val="00EC4E1A"/>
    <w:rsid w:val="00FA05EC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C78A"/>
  <w15:docId w15:val="{481CB672-1972-4B1B-949A-920A983A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444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44</cp:revision>
  <dcterms:created xsi:type="dcterms:W3CDTF">2023-06-20T10:31:00Z</dcterms:created>
  <dcterms:modified xsi:type="dcterms:W3CDTF">2023-06-20T11:02:00Z</dcterms:modified>
</cp:coreProperties>
</file>