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692C" w14:textId="0EA9429A" w:rsidR="0081278D" w:rsidRDefault="00E82E58" w:rsidP="00E82E58">
      <w:pPr>
        <w:spacing w:after="0"/>
      </w:pPr>
      <w:r>
        <w:rPr>
          <w:noProof/>
        </w:rPr>
        <w:drawing>
          <wp:inline distT="0" distB="0" distL="0" distR="0" wp14:anchorId="0934976E" wp14:editId="5D1F23B2">
            <wp:extent cx="6645910" cy="2665730"/>
            <wp:effectExtent l="0" t="0" r="254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2665730"/>
                    </a:xfrm>
                    <a:prstGeom prst="rect">
                      <a:avLst/>
                    </a:prstGeom>
                  </pic:spPr>
                </pic:pic>
              </a:graphicData>
            </a:graphic>
          </wp:inline>
        </w:drawing>
      </w:r>
    </w:p>
    <w:p w14:paraId="0E6CC6BF" w14:textId="5159A2C8" w:rsidR="00E82E58" w:rsidRDefault="00E82E58">
      <w:r>
        <w:rPr>
          <w:noProof/>
        </w:rPr>
        <w:drawing>
          <wp:inline distT="0" distB="0" distL="0" distR="0" wp14:anchorId="729C5B28" wp14:editId="0959B3F6">
            <wp:extent cx="6645910" cy="2833370"/>
            <wp:effectExtent l="0" t="0" r="254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833370"/>
                    </a:xfrm>
                    <a:prstGeom prst="rect">
                      <a:avLst/>
                    </a:prstGeom>
                  </pic:spPr>
                </pic:pic>
              </a:graphicData>
            </a:graphic>
          </wp:inline>
        </w:drawing>
      </w:r>
    </w:p>
    <w:p w14:paraId="1C68ADD2" w14:textId="2B41BFDD" w:rsidR="0081278D" w:rsidRDefault="00E82E58">
      <w:r>
        <w:rPr>
          <w:noProof/>
        </w:rPr>
        <w:drawing>
          <wp:inline distT="0" distB="0" distL="0" distR="0" wp14:anchorId="011F13B1" wp14:editId="0C966D0A">
            <wp:extent cx="6645910" cy="3891686"/>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7621" cy="3892688"/>
                    </a:xfrm>
                    <a:prstGeom prst="rect">
                      <a:avLst/>
                    </a:prstGeom>
                  </pic:spPr>
                </pic:pic>
              </a:graphicData>
            </a:graphic>
          </wp:inline>
        </w:drawing>
      </w:r>
    </w:p>
    <w:p w14:paraId="047ABB7D" w14:textId="00FF1035" w:rsidR="0081278D" w:rsidRDefault="0081278D">
      <w:pPr>
        <w:rPr>
          <w:sz w:val="20"/>
          <w:szCs w:val="20"/>
        </w:rPr>
      </w:pPr>
      <w:r>
        <w:rPr>
          <w:sz w:val="20"/>
          <w:szCs w:val="20"/>
        </w:rPr>
        <w:lastRenderedPageBreak/>
        <w:t xml:space="preserve">Le principe de programmation par récursivité est basé sur le fonctionnement de </w:t>
      </w:r>
      <w:r>
        <w:rPr>
          <w:i/>
          <w:iCs/>
          <w:sz w:val="20"/>
          <w:szCs w:val="20"/>
        </w:rPr>
        <w:t xml:space="preserve">« l’empilement – dépilement » </w:t>
      </w:r>
      <w:r>
        <w:rPr>
          <w:sz w:val="20"/>
          <w:szCs w:val="20"/>
        </w:rPr>
        <w:t xml:space="preserve">à l’aide d’une </w:t>
      </w:r>
      <w:r w:rsidRPr="00E82E58">
        <w:rPr>
          <w:b/>
          <w:bCs/>
          <w:sz w:val="20"/>
          <w:szCs w:val="20"/>
          <w:u w:val="single"/>
        </w:rPr>
        <w:t>pile d’exécution</w:t>
      </w:r>
      <w:r>
        <w:rPr>
          <w:sz w:val="20"/>
          <w:szCs w:val="20"/>
        </w:rPr>
        <w:t xml:space="preserve"> stockant l’adresse mémoire de la prochaine instruction machine à exécuter et conservant une "trace" des valeurs des variables</w:t>
      </w:r>
    </w:p>
    <w:p w14:paraId="541D7A20" w14:textId="4F490D0C" w:rsidR="00E82E58" w:rsidRDefault="00E82E58" w:rsidP="00E82E58">
      <w:pPr>
        <w:spacing w:after="120" w:line="240" w:lineRule="auto"/>
      </w:pPr>
      <w:r>
        <w:rPr>
          <w:noProof/>
        </w:rPr>
        <w:drawing>
          <wp:inline distT="0" distB="0" distL="0" distR="0" wp14:anchorId="40866A97" wp14:editId="7FB3F3ED">
            <wp:extent cx="6644472" cy="1309420"/>
            <wp:effectExtent l="0" t="0" r="4445"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8651" b="40123"/>
                    <a:stretch/>
                  </pic:blipFill>
                  <pic:spPr bwMode="auto">
                    <a:xfrm>
                      <a:off x="0" y="0"/>
                      <a:ext cx="6645910" cy="1309703"/>
                    </a:xfrm>
                    <a:prstGeom prst="rect">
                      <a:avLst/>
                    </a:prstGeom>
                    <a:ln>
                      <a:noFill/>
                    </a:ln>
                    <a:extLst>
                      <a:ext uri="{53640926-AAD7-44D8-BBD7-CCE9431645EC}">
                        <a14:shadowObscured xmlns:a14="http://schemas.microsoft.com/office/drawing/2010/main"/>
                      </a:ext>
                    </a:extLst>
                  </pic:spPr>
                </pic:pic>
              </a:graphicData>
            </a:graphic>
          </wp:inline>
        </w:drawing>
      </w:r>
    </w:p>
    <w:p w14:paraId="22143BFE" w14:textId="4A54590F" w:rsidR="0081278D" w:rsidRDefault="0081278D">
      <w:r>
        <w:rPr>
          <w:sz w:val="20"/>
          <w:szCs w:val="20"/>
        </w:rPr>
        <w:t xml:space="preserve">Pour réaliser tout cela, le processeur gère une ou plusieurs piles dans lesquelles il stocke les adresses de retour des procédures et les valeurs des différentes variables. La récursivité est donc généralement plus </w:t>
      </w:r>
      <w:r w:rsidR="00E82E58">
        <w:rPr>
          <w:sz w:val="20"/>
          <w:szCs w:val="20"/>
        </w:rPr>
        <w:t>lente</w:t>
      </w:r>
      <w:r>
        <w:rPr>
          <w:sz w:val="20"/>
          <w:szCs w:val="20"/>
        </w:rPr>
        <w:t xml:space="preserve"> en raison des frais généraux liés à la maintenance de la </w:t>
      </w:r>
      <w:r w:rsidRPr="00E82E58">
        <w:rPr>
          <w:sz w:val="20"/>
          <w:szCs w:val="20"/>
        </w:rPr>
        <w:t>pile</w:t>
      </w:r>
      <w:r>
        <w:rPr>
          <w:sz w:val="20"/>
          <w:szCs w:val="20"/>
        </w:rPr>
        <w:t>.</w:t>
      </w:r>
    </w:p>
    <w:p w14:paraId="1BB78216" w14:textId="74B43070" w:rsidR="0081278D" w:rsidRDefault="0081278D">
      <w:r>
        <w:rPr>
          <w:noProof/>
        </w:rPr>
        <w:drawing>
          <wp:inline distT="0" distB="0" distL="0" distR="0" wp14:anchorId="1B89A09E" wp14:editId="11F81116">
            <wp:extent cx="6645910" cy="1083945"/>
            <wp:effectExtent l="0" t="0" r="254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083945"/>
                    </a:xfrm>
                    <a:prstGeom prst="rect">
                      <a:avLst/>
                    </a:prstGeom>
                  </pic:spPr>
                </pic:pic>
              </a:graphicData>
            </a:graphic>
          </wp:inline>
        </w:drawing>
      </w:r>
    </w:p>
    <w:p w14:paraId="457EB748" w14:textId="4E435555" w:rsidR="0081278D" w:rsidRPr="00E82E58" w:rsidRDefault="0081278D" w:rsidP="0081278D">
      <w:pPr>
        <w:pStyle w:val="Default"/>
        <w:rPr>
          <w:rFonts w:asciiTheme="minorHAnsi" w:hAnsiTheme="minorHAnsi" w:cstheme="minorHAnsi"/>
          <w:sz w:val="20"/>
          <w:szCs w:val="20"/>
        </w:rPr>
      </w:pPr>
      <w:r w:rsidRPr="00E82E58">
        <w:rPr>
          <w:rFonts w:asciiTheme="minorHAnsi" w:hAnsiTheme="minorHAnsi" w:cstheme="minorHAnsi"/>
          <w:sz w:val="20"/>
          <w:szCs w:val="20"/>
        </w:rPr>
        <w:t xml:space="preserve">Il faut savoir que ces deux paradigmes de programmation sont équivalents, c’est-à-dire que tout algorithme itératif possède une version récursive, et réciproquement. </w:t>
      </w:r>
      <w:r w:rsidRPr="00E82E58">
        <w:rPr>
          <w:rFonts w:asciiTheme="minorHAnsi" w:hAnsiTheme="minorHAnsi" w:cstheme="minorHAnsi"/>
          <w:sz w:val="20"/>
          <w:szCs w:val="20"/>
        </w:rPr>
        <w:t xml:space="preserve"> </w:t>
      </w:r>
      <w:r w:rsidRPr="00E82E58">
        <w:rPr>
          <w:rFonts w:asciiTheme="minorHAnsi" w:hAnsiTheme="minorHAnsi" w:cstheme="minorHAnsi"/>
          <w:sz w:val="20"/>
          <w:szCs w:val="20"/>
        </w:rPr>
        <w:t xml:space="preserve">Le type de langage de programmation utilisé peut conduire à programmer d’une manière ou d’une autre : par exemple Caml est un langage conçu pour exploiter la </w:t>
      </w:r>
      <w:r w:rsidRPr="00E82E58">
        <w:rPr>
          <w:rFonts w:asciiTheme="minorHAnsi" w:hAnsiTheme="minorHAnsi" w:cstheme="minorHAnsi"/>
          <w:sz w:val="20"/>
          <w:szCs w:val="20"/>
        </w:rPr>
        <w:t xml:space="preserve">récursivité. </w:t>
      </w:r>
      <w:r w:rsidRPr="00E82E58">
        <w:rPr>
          <w:rFonts w:asciiTheme="minorHAnsi" w:hAnsiTheme="minorHAnsi" w:cstheme="minorHAnsi"/>
          <w:sz w:val="20"/>
          <w:szCs w:val="20"/>
        </w:rPr>
        <w:t xml:space="preserve">À l'inverse, Python, même s'il l'autorise, ne favorise pas l'écriture récursive (limitation basse (1000 par défaut) du nombre d'appels récursifs). </w:t>
      </w:r>
    </w:p>
    <w:p w14:paraId="294A1362" w14:textId="77777777" w:rsidR="0081278D" w:rsidRPr="00E82E58" w:rsidRDefault="0081278D" w:rsidP="0081278D">
      <w:pPr>
        <w:pStyle w:val="Default"/>
        <w:rPr>
          <w:rFonts w:asciiTheme="minorHAnsi" w:hAnsiTheme="minorHAnsi" w:cstheme="minorHAnsi"/>
          <w:sz w:val="20"/>
          <w:szCs w:val="20"/>
        </w:rPr>
      </w:pPr>
      <w:r w:rsidRPr="00E82E58">
        <w:rPr>
          <w:rFonts w:asciiTheme="minorHAnsi" w:hAnsiTheme="minorHAnsi" w:cstheme="minorHAnsi"/>
          <w:i/>
          <w:iCs/>
          <w:sz w:val="20"/>
          <w:szCs w:val="20"/>
        </w:rPr>
        <w:t xml:space="preserve">Enfin, le choix d'écrire une fonction récursive ou itérative peut dépendre du problème à résoudre : certains problèmes se résolvent particulièrement simplement sous forme récursive) </w:t>
      </w:r>
    </w:p>
    <w:p w14:paraId="3FB32269" w14:textId="789284E9" w:rsidR="0081278D" w:rsidRPr="00E82E58" w:rsidRDefault="0081278D" w:rsidP="0081278D">
      <w:pPr>
        <w:rPr>
          <w:rFonts w:cstheme="minorHAnsi"/>
          <w:sz w:val="20"/>
          <w:szCs w:val="20"/>
        </w:rPr>
      </w:pPr>
      <w:r w:rsidRPr="00E82E58">
        <w:rPr>
          <w:rFonts w:cstheme="minorHAnsi"/>
          <w:sz w:val="20"/>
          <w:szCs w:val="20"/>
        </w:rPr>
        <w:t xml:space="preserve">La version récursive d’un algorithme est souvent plus </w:t>
      </w:r>
      <w:r w:rsidRPr="00E82E58">
        <w:rPr>
          <w:rFonts w:cstheme="minorHAnsi"/>
          <w:sz w:val="20"/>
          <w:szCs w:val="20"/>
        </w:rPr>
        <w:t>succincte</w:t>
      </w:r>
      <w:r w:rsidRPr="00E82E58">
        <w:rPr>
          <w:rFonts w:cstheme="minorHAnsi"/>
          <w:sz w:val="20"/>
          <w:szCs w:val="20"/>
        </w:rPr>
        <w:t xml:space="preserve"> et plus lisible</w:t>
      </w:r>
    </w:p>
    <w:p w14:paraId="2801CFCA" w14:textId="02CF3AEE" w:rsidR="0081278D" w:rsidRDefault="0081278D" w:rsidP="0081278D">
      <w:r w:rsidRPr="0081278D">
        <w:rPr>
          <w:noProof/>
        </w:rPr>
        <w:drawing>
          <wp:inline distT="0" distB="0" distL="0" distR="0" wp14:anchorId="7C741418" wp14:editId="7089D00B">
            <wp:extent cx="6404491" cy="4469587"/>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5540" cy="4477298"/>
                    </a:xfrm>
                    <a:prstGeom prst="rect">
                      <a:avLst/>
                    </a:prstGeom>
                    <a:noFill/>
                    <a:ln>
                      <a:noFill/>
                    </a:ln>
                  </pic:spPr>
                </pic:pic>
              </a:graphicData>
            </a:graphic>
          </wp:inline>
        </w:drawing>
      </w:r>
    </w:p>
    <w:p w14:paraId="55E4D311" w14:textId="77777777" w:rsidR="0081278D" w:rsidRDefault="0081278D"/>
    <w:sectPr w:rsidR="0081278D" w:rsidSect="008127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8D"/>
    <w:rsid w:val="0081278D"/>
    <w:rsid w:val="00E82E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16BB"/>
  <w15:chartTrackingRefBased/>
  <w15:docId w15:val="{98700BAA-E45F-4BBD-9FF0-BECEE0DA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127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202</Words>
  <Characters>1111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SOUCHET</dc:creator>
  <cp:keywords/>
  <dc:description/>
  <cp:lastModifiedBy>Bruno SOUCHET</cp:lastModifiedBy>
  <cp:revision>1</cp:revision>
  <dcterms:created xsi:type="dcterms:W3CDTF">2022-09-15T09:55:00Z</dcterms:created>
  <dcterms:modified xsi:type="dcterms:W3CDTF">2022-09-15T10:19:00Z</dcterms:modified>
</cp:coreProperties>
</file>