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91" w:rsidRDefault="00D619E8">
      <w:pPr>
        <w:rPr>
          <w:noProof/>
          <w:lang w:eastAsia="en-IN"/>
        </w:rPr>
      </w:pPr>
      <w:r>
        <w:rPr>
          <w:noProof/>
          <w:lang w:eastAsia="en-IN"/>
        </w:rPr>
        <w:t>Below are the graphs for Tree results and NBC results.</w:t>
      </w:r>
    </w:p>
    <w:p w:rsidR="001F22C7" w:rsidRDefault="00E86291">
      <w:r>
        <w:rPr>
          <w:noProof/>
          <w:lang w:eastAsia="en-IN"/>
        </w:rPr>
        <w:drawing>
          <wp:inline distT="0" distB="0" distL="0" distR="0" wp14:anchorId="001ED1FD" wp14:editId="48543DBD">
            <wp:extent cx="5731510" cy="31106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91" w:rsidRDefault="00E86291"/>
    <w:p w:rsidR="00E86291" w:rsidRDefault="00E86291">
      <w:r>
        <w:rPr>
          <w:noProof/>
          <w:lang w:eastAsia="en-IN"/>
        </w:rPr>
        <w:drawing>
          <wp:inline distT="0" distB="0" distL="0" distR="0" wp14:anchorId="5DD545E1" wp14:editId="01706880">
            <wp:extent cx="5731510" cy="31106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26" w:rsidRDefault="00032026">
      <w:r>
        <w:rPr>
          <w:noProof/>
          <w:lang w:eastAsia="en-IN"/>
        </w:rPr>
        <w:lastRenderedPageBreak/>
        <w:drawing>
          <wp:inline distT="0" distB="0" distL="0" distR="0" wp14:anchorId="0FB50345" wp14:editId="15410CED">
            <wp:extent cx="5731510" cy="31106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1A"/>
    <w:rsid w:val="00032026"/>
    <w:rsid w:val="001F22C7"/>
    <w:rsid w:val="00977F1A"/>
    <w:rsid w:val="00D619E8"/>
    <w:rsid w:val="00E8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</cp:lastModifiedBy>
  <cp:revision>4</cp:revision>
  <dcterms:created xsi:type="dcterms:W3CDTF">2017-10-15T18:12:00Z</dcterms:created>
  <dcterms:modified xsi:type="dcterms:W3CDTF">2017-10-15T20:44:00Z</dcterms:modified>
</cp:coreProperties>
</file>