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4</w:t>
      </w:r>
    </w:p>
    <w:p>
      <w:pPr>
        <w:jc w:val="center"/>
        <w:rPr>
          <w:rFonts w:ascii="Verdana" w:hAnsi="Verdana"/>
          <w:sz w:val="40"/>
          <w:szCs w:val="48"/>
        </w:rPr>
      </w:pPr>
    </w:p>
    <w:p>
      <w:pPr>
        <w:jc w:val="center"/>
        <w:rPr>
          <w:rFonts w:hint="default" w:ascii="Verdana" w:hAnsi="Verdana"/>
          <w:b/>
          <w:bCs/>
          <w:sz w:val="24"/>
          <w:szCs w:val="36"/>
          <w:lang w:val="en-US"/>
        </w:rPr>
      </w:pPr>
      <w:r>
        <w:rPr>
          <w:rFonts w:hint="default" w:ascii="Verdana" w:hAnsi="Verdana"/>
          <w:b/>
          <w:bCs/>
          <w:sz w:val="24"/>
          <w:szCs w:val="36"/>
          <w:lang w:val="en-US"/>
        </w:rPr>
        <w:t>Navigation  And Visual Elements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Navigation Lists  Images and Iframes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1135" cy="3971290"/>
            <wp:effectExtent l="0" t="0" r="5715" b="10160"/>
            <wp:docPr id="2" name="Picture 2" descr="jobseeker-findcompany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obseeker-findcompanymember"/>
                    <pic:cNvPicPr>
                      <a:picLocks noChangeAspect="1"/>
                    </pic:cNvPicPr>
                  </pic:nvPicPr>
                  <pic:blipFill>
                    <a:blip r:embed="rId5"/>
                    <a:stretch>
                      <a:fillRect/>
                    </a:stretch>
                  </pic:blipFill>
                  <pic:spPr>
                    <a:xfrm>
                      <a:off x="0" y="0"/>
                      <a:ext cx="5271135" cy="3971290"/>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bookmarkStart w:id="0" w:name="_GoBack"/>
      <w:bookmarkEnd w:id="0"/>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Iframes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4E705C"/>
    <w:rsid w:val="3C4E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2023-07-15T06:14:00Z</dcterms:created>
  <dc:creator>shini .aitrich</dc:creator>
  <cp:lastModifiedBy>shini .aitrich</cp:lastModifiedBy>
  <dcterms:modified xsi:type="dcterms:W3CDTF">2023-07-15T06:14:35Z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0AB4444C5B5F4886AC82401A8045D689</vt:lpwstr>
  </property>
</Properties>
</file>