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6D3EC" w14:textId="7997F96F" w:rsidR="00DA7D12" w:rsidRDefault="00DA7D12">
      <w:pPr>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56490A43" wp14:editId="1BDCF96A">
                <wp:simplePos x="0" y="0"/>
                <wp:positionH relativeFrom="column">
                  <wp:posOffset>-498764</wp:posOffset>
                </wp:positionH>
                <wp:positionV relativeFrom="paragraph">
                  <wp:posOffset>-482138</wp:posOffset>
                </wp:positionV>
                <wp:extent cx="6932815" cy="9160625"/>
                <wp:effectExtent l="0" t="0" r="14605" b="8890"/>
                <wp:wrapNone/>
                <wp:docPr id="17" name="Rectangle 17"/>
                <wp:cNvGraphicFramePr/>
                <a:graphic xmlns:a="http://schemas.openxmlformats.org/drawingml/2006/main">
                  <a:graphicData uri="http://schemas.microsoft.com/office/word/2010/wordprocessingShape">
                    <wps:wsp>
                      <wps:cNvSpPr/>
                      <wps:spPr>
                        <a:xfrm>
                          <a:off x="0" y="0"/>
                          <a:ext cx="6932815" cy="9160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0B2C64" id="Rectangle 17" o:spid="_x0000_s1026" style="position:absolute;margin-left:-39.25pt;margin-top:-37.95pt;width:545.9pt;height:721.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" filled="f" strokecolor="black [3213]" strokeweight="1pt"/>
            </w:pict>
          </mc:Fallback>
        </mc:AlternateContent>
      </w:r>
    </w:p>
    <w:p w14:paraId="7A821A20" w14:textId="77777777" w:rsidR="00DA7D12" w:rsidRDefault="00DA7D12" w:rsidP="00DA7D12">
      <w:pPr>
        <w:spacing w:line="360" w:lineRule="auto"/>
        <w:jc w:val="center"/>
        <w:rPr>
          <w:rFonts w:ascii="Times New Roman" w:hAnsi="Times New Roman" w:cs="Times New Roman"/>
          <w:sz w:val="28"/>
          <w:szCs w:val="28"/>
          <w:lang w:val="en-US"/>
        </w:rPr>
      </w:pPr>
    </w:p>
    <w:p w14:paraId="38DB773A" w14:textId="77777777" w:rsidR="00DA7D12" w:rsidRDefault="00DA7D12" w:rsidP="00DA7D12">
      <w:pPr>
        <w:spacing w:line="360" w:lineRule="auto"/>
        <w:jc w:val="center"/>
        <w:rPr>
          <w:rFonts w:ascii="Times New Roman" w:hAnsi="Times New Roman" w:cs="Times New Roman"/>
          <w:sz w:val="28"/>
          <w:szCs w:val="28"/>
          <w:lang w:val="en-US"/>
        </w:rPr>
      </w:pPr>
    </w:p>
    <w:p w14:paraId="192307E3" w14:textId="77777777" w:rsidR="00DA7D12" w:rsidRDefault="00DA7D12" w:rsidP="00DA7D12">
      <w:pPr>
        <w:spacing w:line="360" w:lineRule="auto"/>
        <w:jc w:val="center"/>
        <w:rPr>
          <w:rFonts w:ascii="Times New Roman" w:hAnsi="Times New Roman" w:cs="Times New Roman"/>
          <w:sz w:val="28"/>
          <w:szCs w:val="28"/>
          <w:lang w:val="en-US"/>
        </w:rPr>
      </w:pPr>
    </w:p>
    <w:p w14:paraId="3EBC49AB" w14:textId="77777777" w:rsidR="00DA7D12" w:rsidRDefault="00DA7D12" w:rsidP="00DA7D12">
      <w:pPr>
        <w:spacing w:line="360" w:lineRule="auto"/>
        <w:jc w:val="center"/>
        <w:rPr>
          <w:rFonts w:ascii="Times New Roman" w:hAnsi="Times New Roman" w:cs="Times New Roman"/>
          <w:sz w:val="28"/>
          <w:szCs w:val="28"/>
          <w:lang w:val="en-US"/>
        </w:rPr>
      </w:pPr>
    </w:p>
    <w:p w14:paraId="679A0385" w14:textId="77777777" w:rsidR="00DA7D12" w:rsidRDefault="00DA7D12" w:rsidP="00DA7D12">
      <w:pPr>
        <w:spacing w:line="360" w:lineRule="auto"/>
        <w:jc w:val="center"/>
        <w:rPr>
          <w:rFonts w:ascii="Times New Roman" w:hAnsi="Times New Roman" w:cs="Times New Roman"/>
          <w:sz w:val="28"/>
          <w:szCs w:val="28"/>
          <w:lang w:val="en-US"/>
        </w:rPr>
      </w:pPr>
    </w:p>
    <w:p w14:paraId="78B56139" w14:textId="23677AF2" w:rsidR="00DA7D12" w:rsidRPr="00DA7D12" w:rsidRDefault="00DA7D12" w:rsidP="00DA7D12">
      <w:pPr>
        <w:spacing w:line="360" w:lineRule="auto"/>
        <w:jc w:val="center"/>
        <w:rPr>
          <w:rFonts w:ascii="Times New Roman" w:hAnsi="Times New Roman" w:cs="Times New Roman"/>
          <w:sz w:val="32"/>
          <w:szCs w:val="32"/>
          <w:lang w:val="en-US"/>
        </w:rPr>
      </w:pPr>
      <w:r w:rsidRPr="00DA7D12">
        <w:rPr>
          <w:rFonts w:ascii="Times New Roman" w:hAnsi="Times New Roman" w:cs="Times New Roman"/>
          <w:sz w:val="32"/>
          <w:szCs w:val="32"/>
          <w:lang w:val="en-US"/>
        </w:rPr>
        <w:t xml:space="preserve">Investigate whether US states (California) with higher population have a higher </w:t>
      </w:r>
      <w:r w:rsidRPr="00DA7D12">
        <w:rPr>
          <w:rFonts w:ascii="Times New Roman" w:hAnsi="Times New Roman" w:cs="Times New Roman"/>
          <w:sz w:val="32"/>
          <w:szCs w:val="32"/>
          <w:lang w:val="en-US"/>
        </w:rPr>
        <w:t>C</w:t>
      </w:r>
      <w:r w:rsidRPr="00DA7D12">
        <w:rPr>
          <w:rFonts w:ascii="Times New Roman" w:hAnsi="Times New Roman" w:cs="Times New Roman"/>
          <w:sz w:val="32"/>
          <w:szCs w:val="32"/>
          <w:lang w:val="en-US"/>
        </w:rPr>
        <w:t>ovid-19 rate</w:t>
      </w:r>
    </w:p>
    <w:p w14:paraId="30E15A46" w14:textId="1A634619" w:rsidR="00DA7D12" w:rsidRDefault="00DA7D12" w:rsidP="00DA7D12">
      <w:pPr>
        <w:spacing w:line="360" w:lineRule="auto"/>
        <w:jc w:val="center"/>
        <w:rPr>
          <w:rFonts w:ascii="Times New Roman" w:hAnsi="Times New Roman" w:cs="Times New Roman"/>
          <w:sz w:val="28"/>
          <w:szCs w:val="28"/>
          <w:lang w:val="en-US"/>
        </w:rPr>
      </w:pPr>
    </w:p>
    <w:p w14:paraId="6D84E7E6" w14:textId="77777777" w:rsidR="00DA7D12" w:rsidRDefault="00DA7D12" w:rsidP="00DA7D12">
      <w:pPr>
        <w:spacing w:line="360" w:lineRule="auto"/>
        <w:jc w:val="center"/>
        <w:rPr>
          <w:rFonts w:ascii="Times New Roman" w:hAnsi="Times New Roman" w:cs="Times New Roman"/>
          <w:sz w:val="28"/>
          <w:szCs w:val="28"/>
          <w:lang w:val="en-US"/>
        </w:rPr>
      </w:pPr>
    </w:p>
    <w:p w14:paraId="6D1BE51E" w14:textId="505103A6" w:rsidR="00DA7D12" w:rsidRPr="00DA7D12" w:rsidRDefault="00DA7D12" w:rsidP="00DA7D12">
      <w:pPr>
        <w:spacing w:line="360" w:lineRule="auto"/>
        <w:jc w:val="center"/>
        <w:rPr>
          <w:rFonts w:ascii="Times New Roman" w:hAnsi="Times New Roman" w:cs="Times New Roman"/>
          <w:sz w:val="32"/>
          <w:szCs w:val="32"/>
          <w:lang w:val="en-US"/>
        </w:rPr>
      </w:pPr>
      <w:r w:rsidRPr="00DA7D12">
        <w:rPr>
          <w:rFonts w:ascii="Times New Roman" w:hAnsi="Times New Roman" w:cs="Times New Roman"/>
          <w:sz w:val="32"/>
          <w:szCs w:val="32"/>
          <w:lang w:val="en-US"/>
        </w:rPr>
        <w:t>Kim Ngoc Nguyen</w:t>
      </w:r>
    </w:p>
    <w:p w14:paraId="2657B18A" w14:textId="08FAE98D" w:rsidR="00DA7D12" w:rsidRPr="00DA7D12" w:rsidRDefault="00DA7D12" w:rsidP="00DA7D12">
      <w:pPr>
        <w:spacing w:line="360" w:lineRule="auto"/>
        <w:jc w:val="center"/>
        <w:rPr>
          <w:rFonts w:ascii="Times New Roman" w:hAnsi="Times New Roman" w:cs="Times New Roman"/>
          <w:sz w:val="32"/>
          <w:szCs w:val="32"/>
          <w:lang w:val="en-US"/>
        </w:rPr>
      </w:pPr>
      <w:proofErr w:type="spellStart"/>
      <w:r w:rsidRPr="00DA7D12">
        <w:rPr>
          <w:rFonts w:ascii="Times New Roman" w:hAnsi="Times New Roman" w:cs="Times New Roman"/>
          <w:sz w:val="32"/>
          <w:szCs w:val="32"/>
          <w:lang w:val="en-US"/>
        </w:rPr>
        <w:t>Singelyn</w:t>
      </w:r>
      <w:proofErr w:type="spellEnd"/>
      <w:r w:rsidRPr="00DA7D12">
        <w:rPr>
          <w:rFonts w:ascii="Times New Roman" w:hAnsi="Times New Roman" w:cs="Times New Roman"/>
          <w:sz w:val="32"/>
          <w:szCs w:val="32"/>
          <w:lang w:val="en-US"/>
        </w:rPr>
        <w:t xml:space="preserve"> Graduate School of Business at Cal Poly Pomona</w:t>
      </w:r>
    </w:p>
    <w:p w14:paraId="0D42CBE9" w14:textId="6E761FC3" w:rsidR="00DA7D12" w:rsidRPr="00DA7D12" w:rsidRDefault="00DA7D12" w:rsidP="00DA7D12">
      <w:pPr>
        <w:spacing w:line="360" w:lineRule="auto"/>
        <w:jc w:val="center"/>
        <w:rPr>
          <w:rFonts w:ascii="Times New Roman" w:hAnsi="Times New Roman" w:cs="Times New Roman"/>
          <w:sz w:val="32"/>
          <w:szCs w:val="32"/>
          <w:lang w:val="en-US"/>
        </w:rPr>
      </w:pPr>
      <w:r w:rsidRPr="00DA7D12">
        <w:rPr>
          <w:rFonts w:ascii="Times New Roman" w:hAnsi="Times New Roman" w:cs="Times New Roman"/>
          <w:sz w:val="32"/>
          <w:szCs w:val="32"/>
          <w:lang w:val="en-US"/>
        </w:rPr>
        <w:t>GBA 6070</w:t>
      </w:r>
      <w:r w:rsidRPr="00DA7D12">
        <w:rPr>
          <w:rFonts w:ascii="Times New Roman" w:hAnsi="Times New Roman" w:cs="Times New Roman"/>
          <w:sz w:val="32"/>
          <w:szCs w:val="32"/>
          <w:lang w:val="en-US"/>
        </w:rPr>
        <w:t xml:space="preserve">: </w:t>
      </w:r>
      <w:r w:rsidRPr="00DA7D12">
        <w:rPr>
          <w:rFonts w:ascii="Times New Roman" w:hAnsi="Times New Roman" w:cs="Times New Roman"/>
          <w:sz w:val="32"/>
          <w:szCs w:val="32"/>
          <w:lang w:val="en-US"/>
        </w:rPr>
        <w:t>Programming Foundation for Business Analytics</w:t>
      </w:r>
    </w:p>
    <w:p w14:paraId="569555C7" w14:textId="787FA836" w:rsidR="00DA7D12" w:rsidRPr="00DA7D12" w:rsidRDefault="00DA7D12" w:rsidP="00DA7D12">
      <w:pPr>
        <w:spacing w:line="360" w:lineRule="auto"/>
        <w:jc w:val="center"/>
        <w:rPr>
          <w:rFonts w:ascii="Times New Roman" w:hAnsi="Times New Roman" w:cs="Times New Roman"/>
          <w:sz w:val="32"/>
          <w:szCs w:val="32"/>
          <w:lang w:val="en-US"/>
        </w:rPr>
      </w:pPr>
      <w:r w:rsidRPr="00DA7D12">
        <w:rPr>
          <w:rFonts w:ascii="Times New Roman" w:hAnsi="Times New Roman" w:cs="Times New Roman"/>
          <w:sz w:val="32"/>
          <w:szCs w:val="32"/>
          <w:lang w:val="en-US"/>
        </w:rPr>
        <w:t xml:space="preserve">Dr. </w:t>
      </w:r>
      <w:proofErr w:type="spellStart"/>
      <w:r w:rsidRPr="00DA7D12">
        <w:rPr>
          <w:rFonts w:ascii="Times New Roman" w:hAnsi="Times New Roman" w:cs="Times New Roman"/>
          <w:sz w:val="32"/>
          <w:szCs w:val="32"/>
          <w:lang w:val="en-US"/>
        </w:rPr>
        <w:t>Fadi</w:t>
      </w:r>
      <w:proofErr w:type="spellEnd"/>
      <w:r w:rsidRPr="00DA7D12">
        <w:rPr>
          <w:rFonts w:ascii="Times New Roman" w:hAnsi="Times New Roman" w:cs="Times New Roman"/>
          <w:sz w:val="32"/>
          <w:szCs w:val="32"/>
          <w:lang w:val="en-US"/>
        </w:rPr>
        <w:t xml:space="preserve"> </w:t>
      </w:r>
      <w:proofErr w:type="spellStart"/>
      <w:r w:rsidRPr="00DA7D12">
        <w:rPr>
          <w:rFonts w:ascii="Times New Roman" w:hAnsi="Times New Roman" w:cs="Times New Roman"/>
          <w:sz w:val="32"/>
          <w:szCs w:val="32"/>
          <w:lang w:val="en-US"/>
        </w:rPr>
        <w:t>Batarseh</w:t>
      </w:r>
      <w:proofErr w:type="spellEnd"/>
    </w:p>
    <w:p w14:paraId="54651F5E" w14:textId="29674155" w:rsidR="00DA7D12" w:rsidRPr="00DA7D12" w:rsidRDefault="00DA7D12" w:rsidP="00DA7D12">
      <w:pPr>
        <w:spacing w:line="360" w:lineRule="auto"/>
        <w:jc w:val="center"/>
        <w:rPr>
          <w:rFonts w:ascii="Times New Roman" w:hAnsi="Times New Roman" w:cs="Times New Roman"/>
          <w:sz w:val="32"/>
          <w:szCs w:val="32"/>
          <w:lang w:val="en-US"/>
        </w:rPr>
      </w:pPr>
      <w:r w:rsidRPr="00DA7D12">
        <w:rPr>
          <w:rFonts w:ascii="Times New Roman" w:hAnsi="Times New Roman" w:cs="Times New Roman"/>
          <w:sz w:val="32"/>
          <w:szCs w:val="32"/>
          <w:lang w:val="en-US"/>
        </w:rPr>
        <w:t>December 3, 2023</w:t>
      </w:r>
    </w:p>
    <w:p w14:paraId="284D6BB7" w14:textId="74809CF8" w:rsidR="00DA7D12" w:rsidRPr="00DA7D12" w:rsidRDefault="00DA7D12" w:rsidP="00DA7D12">
      <w:pPr>
        <w:spacing w:line="360" w:lineRule="auto"/>
        <w:jc w:val="center"/>
        <w:rPr>
          <w:rFonts w:ascii="Times New Roman" w:hAnsi="Times New Roman" w:cs="Times New Roman"/>
          <w:sz w:val="28"/>
          <w:szCs w:val="28"/>
          <w:lang w:val="en-US"/>
        </w:rPr>
      </w:pPr>
      <w:r w:rsidRPr="00DA7D12">
        <w:rPr>
          <w:rFonts w:ascii="Times New Roman" w:hAnsi="Times New Roman" w:cs="Times New Roman"/>
          <w:b/>
          <w:bCs/>
          <w:color w:val="FF0000"/>
          <w:sz w:val="32"/>
          <w:szCs w:val="32"/>
          <w:lang w:val="en-US"/>
        </w:rPr>
        <w:br w:type="page"/>
      </w:r>
    </w:p>
    <w:p w14:paraId="04B721A2" w14:textId="269474B1" w:rsidR="00EF775F" w:rsidRPr="005B5E56" w:rsidRDefault="00EF775F" w:rsidP="005B5E56">
      <w:pPr>
        <w:jc w:val="center"/>
        <w:rPr>
          <w:rFonts w:ascii="Times New Roman" w:hAnsi="Times New Roman" w:cs="Times New Roman"/>
          <w:b/>
          <w:bCs/>
          <w:color w:val="FF0000"/>
          <w:sz w:val="28"/>
          <w:szCs w:val="28"/>
          <w:lang w:val="en-US"/>
        </w:rPr>
      </w:pPr>
      <w:r w:rsidRPr="005B5E56">
        <w:rPr>
          <w:rFonts w:ascii="Times New Roman" w:hAnsi="Times New Roman" w:cs="Times New Roman"/>
          <w:b/>
          <w:bCs/>
          <w:color w:val="FF0000"/>
          <w:sz w:val="28"/>
          <w:szCs w:val="28"/>
          <w:lang w:val="en-US"/>
        </w:rPr>
        <w:lastRenderedPageBreak/>
        <w:t>FINAL PROJECT</w:t>
      </w:r>
    </w:p>
    <w:p w14:paraId="108F6193" w14:textId="7A7815DB" w:rsidR="00EF775F" w:rsidRPr="00D21F69" w:rsidRDefault="00EF775F">
      <w:pPr>
        <w:rPr>
          <w:rFonts w:ascii="Times New Roman" w:hAnsi="Times New Roman" w:cs="Times New Roman"/>
          <w:sz w:val="26"/>
          <w:szCs w:val="26"/>
          <w:lang w:val="en-US"/>
        </w:rPr>
      </w:pPr>
    </w:p>
    <w:p w14:paraId="6BEB6F63" w14:textId="7D0A9782" w:rsidR="00F20E51" w:rsidRPr="00D21F69" w:rsidRDefault="00D21F69">
      <w:pPr>
        <w:rPr>
          <w:rFonts w:ascii="Times New Roman" w:hAnsi="Times New Roman" w:cs="Times New Roman"/>
          <w:sz w:val="26"/>
          <w:szCs w:val="26"/>
          <w:lang w:val="en-US"/>
        </w:rPr>
      </w:pPr>
      <w:r w:rsidRPr="00D21F69">
        <w:rPr>
          <w:rFonts w:ascii="Times New Roman" w:hAnsi="Times New Roman" w:cs="Times New Roman"/>
          <w:sz w:val="26"/>
          <w:szCs w:val="26"/>
          <w:lang w:val="en-US"/>
        </w:rPr>
        <w:t xml:space="preserve">Analytical question: </w:t>
      </w:r>
      <w:r w:rsidR="00F20E51" w:rsidRPr="00D21F69">
        <w:rPr>
          <w:rFonts w:ascii="Times New Roman" w:hAnsi="Times New Roman" w:cs="Times New Roman"/>
          <w:sz w:val="26"/>
          <w:szCs w:val="26"/>
          <w:lang w:val="en-US"/>
        </w:rPr>
        <w:t>I</w:t>
      </w:r>
      <w:r w:rsidR="00F20E51" w:rsidRPr="00D21F69">
        <w:rPr>
          <w:rFonts w:ascii="Times New Roman" w:hAnsi="Times New Roman" w:cs="Times New Roman"/>
          <w:sz w:val="26"/>
          <w:szCs w:val="26"/>
          <w:lang w:val="en-US"/>
        </w:rPr>
        <w:t xml:space="preserve">nvestigate whether </w:t>
      </w:r>
      <w:r w:rsidR="00F20E51" w:rsidRPr="00D21F69">
        <w:rPr>
          <w:rFonts w:ascii="Times New Roman" w:hAnsi="Times New Roman" w:cs="Times New Roman"/>
          <w:sz w:val="26"/>
          <w:szCs w:val="26"/>
          <w:lang w:val="en-US"/>
        </w:rPr>
        <w:t>US states</w:t>
      </w:r>
      <w:r w:rsidR="00B2047B">
        <w:rPr>
          <w:rFonts w:ascii="Times New Roman" w:hAnsi="Times New Roman" w:cs="Times New Roman"/>
          <w:sz w:val="26"/>
          <w:szCs w:val="26"/>
          <w:lang w:val="en-US"/>
        </w:rPr>
        <w:t xml:space="preserve"> (California)</w:t>
      </w:r>
      <w:r w:rsidR="00F20E51" w:rsidRPr="00D21F69">
        <w:rPr>
          <w:rFonts w:ascii="Times New Roman" w:hAnsi="Times New Roman" w:cs="Times New Roman"/>
          <w:sz w:val="26"/>
          <w:szCs w:val="26"/>
          <w:lang w:val="en-US"/>
        </w:rPr>
        <w:t xml:space="preserve"> with higher population have a higher </w:t>
      </w:r>
      <w:r w:rsidR="00DA7D12">
        <w:rPr>
          <w:rFonts w:ascii="Times New Roman" w:hAnsi="Times New Roman" w:cs="Times New Roman"/>
          <w:sz w:val="26"/>
          <w:szCs w:val="26"/>
          <w:lang w:val="en-US"/>
        </w:rPr>
        <w:t>C</w:t>
      </w:r>
      <w:r w:rsidR="00F20E51" w:rsidRPr="00D21F69">
        <w:rPr>
          <w:rFonts w:ascii="Times New Roman" w:hAnsi="Times New Roman" w:cs="Times New Roman"/>
          <w:sz w:val="26"/>
          <w:szCs w:val="26"/>
          <w:lang w:val="en-US"/>
        </w:rPr>
        <w:t>ovid-19 rate.</w:t>
      </w:r>
    </w:p>
    <w:p w14:paraId="5399AF62" w14:textId="49EA176C" w:rsidR="00D21F69" w:rsidRPr="00D21F69" w:rsidRDefault="00D21F69">
      <w:pPr>
        <w:rPr>
          <w:rFonts w:ascii="Times New Roman" w:hAnsi="Times New Roman" w:cs="Times New Roman"/>
          <w:sz w:val="26"/>
          <w:szCs w:val="26"/>
          <w:lang w:val="en-US"/>
        </w:rPr>
      </w:pPr>
    </w:p>
    <w:p w14:paraId="01897473" w14:textId="538ED1D2" w:rsidR="00D21F69" w:rsidRPr="00BA67C8" w:rsidRDefault="005B5E5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I. </w:t>
      </w:r>
      <w:r w:rsidR="00D21F69" w:rsidRPr="00BA67C8">
        <w:rPr>
          <w:rFonts w:ascii="Times New Roman" w:hAnsi="Times New Roman" w:cs="Times New Roman"/>
          <w:b/>
          <w:bCs/>
          <w:sz w:val="28"/>
          <w:szCs w:val="28"/>
          <w:lang w:val="en-US"/>
        </w:rPr>
        <w:t>Introduction</w:t>
      </w:r>
    </w:p>
    <w:p w14:paraId="06F08D7B" w14:textId="019B627F" w:rsidR="00D21F69" w:rsidRDefault="00D21F69" w:rsidP="00D21F69">
      <w:pPr>
        <w:jc w:val="both"/>
        <w:rPr>
          <w:rFonts w:ascii="Times New Roman" w:hAnsi="Times New Roman" w:cs="Times New Roman"/>
          <w:sz w:val="26"/>
          <w:szCs w:val="26"/>
          <w:lang w:val="en-US"/>
        </w:rPr>
      </w:pPr>
      <w:r w:rsidRPr="00D21F69">
        <w:rPr>
          <w:rFonts w:ascii="Times New Roman" w:hAnsi="Times New Roman" w:cs="Times New Roman"/>
          <w:sz w:val="26"/>
          <w:szCs w:val="26"/>
          <w:lang w:val="en-US"/>
        </w:rPr>
        <w:t xml:space="preserve">In this study, </w:t>
      </w:r>
      <w:r>
        <w:rPr>
          <w:rFonts w:ascii="Times New Roman" w:hAnsi="Times New Roman" w:cs="Times New Roman"/>
          <w:sz w:val="26"/>
          <w:szCs w:val="26"/>
          <w:lang w:val="en-US"/>
        </w:rPr>
        <w:t>I</w:t>
      </w:r>
      <w:r w:rsidRPr="00D21F69">
        <w:rPr>
          <w:rFonts w:ascii="Times New Roman" w:hAnsi="Times New Roman" w:cs="Times New Roman"/>
          <w:sz w:val="26"/>
          <w:szCs w:val="26"/>
          <w:lang w:val="en-US"/>
        </w:rPr>
        <w:t xml:space="preserve"> </w:t>
      </w:r>
      <w:r w:rsidR="00BA67C8">
        <w:rPr>
          <w:rFonts w:ascii="Times New Roman" w:hAnsi="Times New Roman" w:cs="Times New Roman"/>
          <w:sz w:val="26"/>
          <w:szCs w:val="26"/>
          <w:lang w:val="en-US"/>
        </w:rPr>
        <w:t>conduct an investigation into</w:t>
      </w:r>
      <w:r w:rsidRPr="00D21F69">
        <w:rPr>
          <w:rFonts w:ascii="Times New Roman" w:hAnsi="Times New Roman" w:cs="Times New Roman"/>
          <w:sz w:val="26"/>
          <w:szCs w:val="26"/>
          <w:lang w:val="en-US"/>
        </w:rPr>
        <w:t xml:space="preserve"> the relationship between population size and </w:t>
      </w:r>
      <w:r w:rsidR="00593F63">
        <w:rPr>
          <w:rFonts w:ascii="Times New Roman" w:hAnsi="Times New Roman" w:cs="Times New Roman"/>
          <w:sz w:val="26"/>
          <w:szCs w:val="26"/>
          <w:lang w:val="en-US"/>
        </w:rPr>
        <w:t>covid19</w:t>
      </w:r>
      <w:r w:rsidRPr="00D21F69">
        <w:rPr>
          <w:rFonts w:ascii="Times New Roman" w:hAnsi="Times New Roman" w:cs="Times New Roman"/>
          <w:sz w:val="26"/>
          <w:szCs w:val="26"/>
          <w:lang w:val="en-US"/>
        </w:rPr>
        <w:t xml:space="preserve"> rates in different states across the United States. The dataset </w:t>
      </w:r>
      <w:r>
        <w:rPr>
          <w:rFonts w:ascii="Times New Roman" w:hAnsi="Times New Roman" w:cs="Times New Roman"/>
          <w:sz w:val="26"/>
          <w:szCs w:val="26"/>
          <w:lang w:val="en-US"/>
        </w:rPr>
        <w:t xml:space="preserve">chosen </w:t>
      </w:r>
      <w:r w:rsidRPr="00D21F69">
        <w:rPr>
          <w:rFonts w:ascii="Times New Roman" w:hAnsi="Times New Roman" w:cs="Times New Roman"/>
          <w:sz w:val="26"/>
          <w:szCs w:val="26"/>
          <w:lang w:val="en-US"/>
        </w:rPr>
        <w:t xml:space="preserve">contains detailed data on confirmed cases, population statistics, and relevant variables. </w:t>
      </w:r>
      <w:r>
        <w:rPr>
          <w:rFonts w:ascii="Times New Roman" w:hAnsi="Times New Roman" w:cs="Times New Roman"/>
          <w:sz w:val="26"/>
          <w:szCs w:val="26"/>
          <w:lang w:val="en-US"/>
        </w:rPr>
        <w:t>My</w:t>
      </w:r>
      <w:r w:rsidRPr="00D21F69">
        <w:rPr>
          <w:rFonts w:ascii="Times New Roman" w:hAnsi="Times New Roman" w:cs="Times New Roman"/>
          <w:sz w:val="26"/>
          <w:szCs w:val="26"/>
          <w:lang w:val="en-US"/>
        </w:rPr>
        <w:t xml:space="preserve"> goal is to see if states with larger populations have higher </w:t>
      </w:r>
      <w:r w:rsidR="00593F63">
        <w:rPr>
          <w:rFonts w:ascii="Times New Roman" w:hAnsi="Times New Roman" w:cs="Times New Roman"/>
          <w:sz w:val="26"/>
          <w:szCs w:val="26"/>
          <w:lang w:val="en-US"/>
        </w:rPr>
        <w:t>covid</w:t>
      </w:r>
      <w:r w:rsidRPr="00D21F69">
        <w:rPr>
          <w:rFonts w:ascii="Times New Roman" w:hAnsi="Times New Roman" w:cs="Times New Roman"/>
          <w:sz w:val="26"/>
          <w:szCs w:val="26"/>
          <w:lang w:val="en-US"/>
        </w:rPr>
        <w:t>19 rates</w:t>
      </w:r>
      <w:r>
        <w:rPr>
          <w:rFonts w:ascii="Times New Roman" w:hAnsi="Times New Roman" w:cs="Times New Roman"/>
          <w:sz w:val="26"/>
          <w:szCs w:val="26"/>
          <w:lang w:val="en-US"/>
        </w:rPr>
        <w:t xml:space="preserve"> and whether in that state, counties which have higher population records attach to a higher covid rate</w:t>
      </w:r>
      <w:r w:rsidRPr="00D21F69">
        <w:rPr>
          <w:rFonts w:ascii="Times New Roman" w:hAnsi="Times New Roman" w:cs="Times New Roman"/>
          <w:sz w:val="26"/>
          <w:szCs w:val="26"/>
          <w:lang w:val="en-US"/>
        </w:rPr>
        <w:t>. This investigation is critical for informing public health policies and resource allocation, as well as providing insights into the pandemic's regional dynamics and contributing to effective mitigation strategies.</w:t>
      </w:r>
      <w:r>
        <w:rPr>
          <w:rFonts w:ascii="Times New Roman" w:hAnsi="Times New Roman" w:cs="Times New Roman"/>
          <w:sz w:val="26"/>
          <w:szCs w:val="26"/>
          <w:lang w:val="en-US"/>
        </w:rPr>
        <w:t xml:space="preserve"> The datasets are extracted from </w:t>
      </w:r>
      <w:r w:rsidR="007527BA">
        <w:rPr>
          <w:rFonts w:ascii="Times New Roman" w:hAnsi="Times New Roman" w:cs="Times New Roman"/>
          <w:sz w:val="26"/>
          <w:szCs w:val="26"/>
          <w:lang w:val="en-US"/>
        </w:rPr>
        <w:t xml:space="preserve">the </w:t>
      </w:r>
      <w:r>
        <w:rPr>
          <w:rFonts w:ascii="Times New Roman" w:hAnsi="Times New Roman" w:cs="Times New Roman"/>
          <w:sz w:val="26"/>
          <w:szCs w:val="26"/>
          <w:lang w:val="en-US"/>
        </w:rPr>
        <w:t>official</w:t>
      </w:r>
      <w:r w:rsidR="007527BA">
        <w:rPr>
          <w:rFonts w:ascii="Times New Roman" w:hAnsi="Times New Roman" w:cs="Times New Roman"/>
          <w:sz w:val="26"/>
          <w:szCs w:val="26"/>
          <w:lang w:val="en-US"/>
        </w:rPr>
        <w:t xml:space="preserve"> site of the NYTimes and are made public by </w:t>
      </w:r>
      <w:r w:rsidR="007527BA" w:rsidRPr="007527BA">
        <w:rPr>
          <w:rFonts w:ascii="Times New Roman" w:hAnsi="Times New Roman" w:cs="Times New Roman"/>
          <w:sz w:val="26"/>
          <w:szCs w:val="26"/>
          <w:lang w:val="en-US"/>
        </w:rPr>
        <w:t>the federal government</w:t>
      </w:r>
      <w:r w:rsidR="007527BA">
        <w:rPr>
          <w:rFonts w:ascii="Times New Roman" w:hAnsi="Times New Roman" w:cs="Times New Roman"/>
          <w:sz w:val="26"/>
          <w:szCs w:val="26"/>
          <w:lang w:val="en-US"/>
        </w:rPr>
        <w:t xml:space="preserve">. </w:t>
      </w:r>
    </w:p>
    <w:p w14:paraId="6D0CF9D1" w14:textId="25D8AD21" w:rsidR="001F6203" w:rsidRDefault="001F6203" w:rsidP="00D21F69">
      <w:pPr>
        <w:jc w:val="both"/>
        <w:rPr>
          <w:rFonts w:ascii="Times New Roman" w:hAnsi="Times New Roman" w:cs="Times New Roman"/>
          <w:sz w:val="26"/>
          <w:szCs w:val="26"/>
          <w:lang w:val="en-US"/>
        </w:rPr>
      </w:pPr>
    </w:p>
    <w:p w14:paraId="04769B8A" w14:textId="706A2CAE" w:rsidR="001F6203" w:rsidRPr="005B5E56" w:rsidRDefault="005B5E56" w:rsidP="00D21F6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II. </w:t>
      </w:r>
      <w:r w:rsidR="001F6203" w:rsidRPr="005B5E56">
        <w:rPr>
          <w:rFonts w:ascii="Times New Roman" w:hAnsi="Times New Roman" w:cs="Times New Roman"/>
          <w:b/>
          <w:bCs/>
          <w:sz w:val="28"/>
          <w:szCs w:val="28"/>
          <w:lang w:val="en-US"/>
        </w:rPr>
        <w:t>Methodology</w:t>
      </w:r>
    </w:p>
    <w:p w14:paraId="5B5AD825" w14:textId="5DAD36F6" w:rsidR="001F6203" w:rsidRDefault="008E620F"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The project will be represented following</w:t>
      </w:r>
      <w:r w:rsidR="005B5E56">
        <w:rPr>
          <w:rFonts w:ascii="Times New Roman" w:hAnsi="Times New Roman" w:cs="Times New Roman"/>
          <w:sz w:val="26"/>
          <w:szCs w:val="26"/>
          <w:lang w:val="en-US"/>
        </w:rPr>
        <w:t xml:space="preserve"> the flow of the coding workspace. </w:t>
      </w:r>
    </w:p>
    <w:p w14:paraId="0CB42AD2" w14:textId="59226B4F" w:rsidR="005B5E56" w:rsidRDefault="005B5E56"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first chosen dataset if about number of covid19 cases and deaths recorded in the US from the very first period till 2023-01-01. </w:t>
      </w:r>
    </w:p>
    <w:p w14:paraId="187B9DC7" w14:textId="77777777" w:rsidR="008E620F" w:rsidRDefault="008E620F" w:rsidP="00D21F69">
      <w:pPr>
        <w:jc w:val="both"/>
        <w:rPr>
          <w:rFonts w:ascii="Times New Roman" w:hAnsi="Times New Roman" w:cs="Times New Roman"/>
          <w:sz w:val="26"/>
          <w:szCs w:val="26"/>
          <w:lang w:val="en-US"/>
        </w:rPr>
      </w:pPr>
    </w:p>
    <w:p w14:paraId="36BA4810" w14:textId="59609A3B" w:rsidR="005B5E56" w:rsidRDefault="005B5E56" w:rsidP="005B5E56">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EB9F014" wp14:editId="7D7AE74B">
            <wp:extent cx="4414441" cy="320565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11755" cy="3276323"/>
                    </a:xfrm>
                    <a:prstGeom prst="rect">
                      <a:avLst/>
                    </a:prstGeom>
                  </pic:spPr>
                </pic:pic>
              </a:graphicData>
            </a:graphic>
          </wp:inline>
        </w:drawing>
      </w:r>
    </w:p>
    <w:p w14:paraId="6A09B973" w14:textId="77777777" w:rsidR="008E620F" w:rsidRDefault="008E620F" w:rsidP="005B5E56">
      <w:pPr>
        <w:jc w:val="center"/>
        <w:rPr>
          <w:rFonts w:ascii="Times New Roman" w:hAnsi="Times New Roman" w:cs="Times New Roman"/>
          <w:sz w:val="26"/>
          <w:szCs w:val="26"/>
          <w:lang w:val="en-US"/>
        </w:rPr>
      </w:pPr>
    </w:p>
    <w:p w14:paraId="0BFC066A" w14:textId="121C5FD3" w:rsidR="000332E9" w:rsidRDefault="005B5E56" w:rsidP="00457073">
      <w:pPr>
        <w:jc w:val="both"/>
        <w:rPr>
          <w:rFonts w:ascii="Times New Roman" w:hAnsi="Times New Roman" w:cs="Times New Roman"/>
          <w:sz w:val="26"/>
          <w:szCs w:val="26"/>
          <w:lang w:val="en-US"/>
        </w:rPr>
      </w:pPr>
      <w:r>
        <w:rPr>
          <w:rFonts w:ascii="Times New Roman" w:hAnsi="Times New Roman" w:cs="Times New Roman"/>
          <w:sz w:val="26"/>
          <w:szCs w:val="26"/>
          <w:lang w:val="en-US"/>
        </w:rPr>
        <w:t>The “</w:t>
      </w:r>
      <w:proofErr w:type="spellStart"/>
      <w:r>
        <w:rPr>
          <w:rFonts w:ascii="Times New Roman" w:hAnsi="Times New Roman" w:cs="Times New Roman"/>
          <w:sz w:val="26"/>
          <w:szCs w:val="26"/>
          <w:lang w:val="en-US"/>
        </w:rPr>
        <w:t>covid_df</w:t>
      </w:r>
      <w:proofErr w:type="spellEnd"/>
      <w:r>
        <w:rPr>
          <w:rFonts w:ascii="Times New Roman" w:hAnsi="Times New Roman" w:cs="Times New Roman"/>
          <w:sz w:val="26"/>
          <w:szCs w:val="26"/>
          <w:lang w:val="en-US"/>
        </w:rPr>
        <w:t>” dataset consist of 3255 rows of every county in every state with covid</w:t>
      </w:r>
      <w:r w:rsidR="000332E9">
        <w:rPr>
          <w:rFonts w:ascii="Times New Roman" w:hAnsi="Times New Roman" w:cs="Times New Roman"/>
          <w:sz w:val="26"/>
          <w:szCs w:val="26"/>
          <w:lang w:val="en-US"/>
        </w:rPr>
        <w:t>19</w:t>
      </w:r>
      <w:r>
        <w:rPr>
          <w:rFonts w:ascii="Times New Roman" w:hAnsi="Times New Roman" w:cs="Times New Roman"/>
          <w:sz w:val="26"/>
          <w:szCs w:val="26"/>
          <w:lang w:val="en-US"/>
        </w:rPr>
        <w:t xml:space="preserve"> records. </w:t>
      </w:r>
      <w:r w:rsidR="000332E9">
        <w:rPr>
          <w:rFonts w:ascii="Times New Roman" w:hAnsi="Times New Roman" w:cs="Times New Roman"/>
          <w:sz w:val="26"/>
          <w:szCs w:val="26"/>
          <w:lang w:val="en-US"/>
        </w:rPr>
        <w:t>The dataset includes the date, county name, state name in which exact number of cases and deaths are calculated cumulatively. With this information, I can calculate the rate based on number of cases easily.</w:t>
      </w:r>
    </w:p>
    <w:p w14:paraId="3682185C" w14:textId="389F525C" w:rsidR="005B5E56" w:rsidRDefault="000332E9" w:rsidP="00457073">
      <w:pPr>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After reading the dataset, there were some unnecessary data so cleaning the </w:t>
      </w:r>
      <w:proofErr w:type="spellStart"/>
      <w:r>
        <w:rPr>
          <w:rFonts w:ascii="Times New Roman" w:hAnsi="Times New Roman" w:cs="Times New Roman"/>
          <w:sz w:val="26"/>
          <w:szCs w:val="26"/>
          <w:lang w:val="en-US"/>
        </w:rPr>
        <w:t>dataframe</w:t>
      </w:r>
      <w:proofErr w:type="spellEnd"/>
      <w:r w:rsidR="008E620F">
        <w:rPr>
          <w:rFonts w:ascii="Times New Roman" w:hAnsi="Times New Roman" w:cs="Times New Roman"/>
          <w:sz w:val="26"/>
          <w:szCs w:val="26"/>
          <w:lang w:val="en-US"/>
        </w:rPr>
        <w:t xml:space="preserve"> with dropping out some unnecessary columns</w:t>
      </w:r>
      <w:r>
        <w:rPr>
          <w:rFonts w:ascii="Times New Roman" w:hAnsi="Times New Roman" w:cs="Times New Roman"/>
          <w:sz w:val="26"/>
          <w:szCs w:val="26"/>
          <w:lang w:val="en-US"/>
        </w:rPr>
        <w:t xml:space="preserve"> is the next step.</w:t>
      </w:r>
    </w:p>
    <w:p w14:paraId="11524414" w14:textId="77777777" w:rsidR="00AF77CB" w:rsidRDefault="00AF77CB" w:rsidP="00457073">
      <w:pPr>
        <w:jc w:val="both"/>
        <w:rPr>
          <w:rFonts w:ascii="Times New Roman" w:hAnsi="Times New Roman" w:cs="Times New Roman"/>
          <w:sz w:val="26"/>
          <w:szCs w:val="26"/>
          <w:lang w:val="en-US"/>
        </w:rPr>
      </w:pPr>
    </w:p>
    <w:p w14:paraId="25DA5B2A" w14:textId="3E3273D3" w:rsidR="000332E9" w:rsidRDefault="000332E9" w:rsidP="00AF77CB">
      <w:p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0A21504E" wp14:editId="6437728D">
            <wp:extent cx="5943600" cy="3982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14:paraId="0E017586" w14:textId="40326D3F" w:rsidR="000332E9" w:rsidRDefault="000332E9"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In the line [152], a function </w:t>
      </w:r>
      <w:r w:rsidR="008E620F">
        <w:rPr>
          <w:rFonts w:ascii="Times New Roman" w:hAnsi="Times New Roman" w:cs="Times New Roman"/>
          <w:sz w:val="26"/>
          <w:szCs w:val="26"/>
          <w:lang w:val="en-US"/>
        </w:rPr>
        <w:t xml:space="preserve">is defined </w:t>
      </w:r>
      <w:r>
        <w:rPr>
          <w:rFonts w:ascii="Times New Roman" w:hAnsi="Times New Roman" w:cs="Times New Roman"/>
          <w:sz w:val="26"/>
          <w:szCs w:val="26"/>
          <w:lang w:val="en-US"/>
        </w:rPr>
        <w:t xml:space="preserve">to round up calculation to show only 2 digits. Since analysis will definitely require plenty calculation, having a to-go function will cut off some time and make the workspace clearer. </w:t>
      </w:r>
      <w:r w:rsidRPr="000332E9">
        <w:rPr>
          <w:rFonts w:ascii="Times New Roman" w:hAnsi="Times New Roman" w:cs="Times New Roman"/>
          <w:sz w:val="26"/>
          <w:szCs w:val="26"/>
          <w:lang w:val="en-US"/>
        </w:rPr>
        <w:t xml:space="preserve">The provided code defines a function named </w:t>
      </w:r>
      <w:proofErr w:type="spellStart"/>
      <w:r w:rsidRPr="000332E9">
        <w:rPr>
          <w:rFonts w:ascii="Times New Roman" w:hAnsi="Times New Roman" w:cs="Times New Roman"/>
          <w:sz w:val="26"/>
          <w:szCs w:val="26"/>
          <w:lang w:val="en-US"/>
        </w:rPr>
        <w:t>two_digits</w:t>
      </w:r>
      <w:proofErr w:type="spellEnd"/>
      <w:r w:rsidRPr="000332E9">
        <w:rPr>
          <w:rFonts w:ascii="Times New Roman" w:hAnsi="Times New Roman" w:cs="Times New Roman"/>
          <w:sz w:val="26"/>
          <w:szCs w:val="26"/>
          <w:lang w:val="en-US"/>
        </w:rPr>
        <w:t xml:space="preserve"> that rounds the values in a given pandas </w:t>
      </w:r>
      <w:r>
        <w:rPr>
          <w:rFonts w:ascii="Times New Roman" w:hAnsi="Times New Roman" w:cs="Times New Roman"/>
          <w:sz w:val="26"/>
          <w:szCs w:val="26"/>
          <w:lang w:val="en-US"/>
        </w:rPr>
        <w:t>s</w:t>
      </w:r>
      <w:r w:rsidRPr="000332E9">
        <w:rPr>
          <w:rFonts w:ascii="Times New Roman" w:hAnsi="Times New Roman" w:cs="Times New Roman"/>
          <w:sz w:val="26"/>
          <w:szCs w:val="26"/>
          <w:lang w:val="en-US"/>
        </w:rPr>
        <w:t>eries to two decimal places. Subsequently, the code applies this function to the '%</w:t>
      </w:r>
      <w:proofErr w:type="spellStart"/>
      <w:r w:rsidRPr="000332E9">
        <w:rPr>
          <w:rFonts w:ascii="Times New Roman" w:hAnsi="Times New Roman" w:cs="Times New Roman"/>
          <w:sz w:val="26"/>
          <w:szCs w:val="26"/>
          <w:lang w:val="en-US"/>
        </w:rPr>
        <w:t>death_rate</w:t>
      </w:r>
      <w:proofErr w:type="spellEnd"/>
      <w:r w:rsidRPr="000332E9">
        <w:rPr>
          <w:rFonts w:ascii="Times New Roman" w:hAnsi="Times New Roman" w:cs="Times New Roman"/>
          <w:sz w:val="26"/>
          <w:szCs w:val="26"/>
          <w:lang w:val="en-US"/>
        </w:rPr>
        <w:t xml:space="preserve">' column in a </w:t>
      </w:r>
      <w:proofErr w:type="spellStart"/>
      <w:r w:rsidRPr="000332E9">
        <w:rPr>
          <w:rFonts w:ascii="Times New Roman" w:hAnsi="Times New Roman" w:cs="Times New Roman"/>
          <w:sz w:val="26"/>
          <w:szCs w:val="26"/>
          <w:lang w:val="en-US"/>
        </w:rPr>
        <w:t>DataFrame</w:t>
      </w:r>
      <w:proofErr w:type="spellEnd"/>
      <w:r w:rsidRPr="000332E9">
        <w:rPr>
          <w:rFonts w:ascii="Times New Roman" w:hAnsi="Times New Roman" w:cs="Times New Roman"/>
          <w:sz w:val="26"/>
          <w:szCs w:val="26"/>
          <w:lang w:val="en-US"/>
        </w:rPr>
        <w:t xml:space="preserve"> called </w:t>
      </w:r>
      <w:proofErr w:type="spellStart"/>
      <w:r w:rsidRPr="000332E9">
        <w:rPr>
          <w:rFonts w:ascii="Times New Roman" w:hAnsi="Times New Roman" w:cs="Times New Roman"/>
          <w:sz w:val="26"/>
          <w:szCs w:val="26"/>
          <w:lang w:val="en-US"/>
        </w:rPr>
        <w:t>covid_df</w:t>
      </w:r>
      <w:proofErr w:type="spellEnd"/>
      <w:r w:rsidRPr="000332E9">
        <w:rPr>
          <w:rFonts w:ascii="Times New Roman" w:hAnsi="Times New Roman" w:cs="Times New Roman"/>
          <w:sz w:val="26"/>
          <w:szCs w:val="26"/>
          <w:lang w:val="en-US"/>
        </w:rPr>
        <w:t>. The result is stored in a new column named '%</w:t>
      </w:r>
      <w:proofErr w:type="spellStart"/>
      <w:r w:rsidRPr="000332E9">
        <w:rPr>
          <w:rFonts w:ascii="Times New Roman" w:hAnsi="Times New Roman" w:cs="Times New Roman"/>
          <w:sz w:val="26"/>
          <w:szCs w:val="26"/>
          <w:lang w:val="en-US"/>
        </w:rPr>
        <w:t>death_rate</w:t>
      </w:r>
      <w:proofErr w:type="spellEnd"/>
      <w:r w:rsidRPr="000332E9">
        <w:rPr>
          <w:rFonts w:ascii="Times New Roman" w:hAnsi="Times New Roman" w:cs="Times New Roman"/>
          <w:sz w:val="26"/>
          <w:szCs w:val="26"/>
          <w:lang w:val="en-US"/>
        </w:rPr>
        <w:t>', ensuring that the death rate values are now rounded to two digits.</w:t>
      </w:r>
    </w:p>
    <w:p w14:paraId="7981025A" w14:textId="6544255D" w:rsidR="00D777CE" w:rsidRDefault="00D777CE" w:rsidP="00D21F69">
      <w:pPr>
        <w:jc w:val="both"/>
        <w:rPr>
          <w:rFonts w:ascii="Times New Roman" w:hAnsi="Times New Roman" w:cs="Times New Roman"/>
          <w:sz w:val="26"/>
          <w:szCs w:val="26"/>
          <w:lang w:val="en-US"/>
        </w:rPr>
      </w:pPr>
    </w:p>
    <w:p w14:paraId="0ED01AFD" w14:textId="7CF30307" w:rsidR="00107E37" w:rsidRDefault="00D777CE"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After cleaning and </w:t>
      </w:r>
      <w:r w:rsidR="00107E37">
        <w:rPr>
          <w:rFonts w:ascii="Times New Roman" w:hAnsi="Times New Roman" w:cs="Times New Roman"/>
          <w:sz w:val="26"/>
          <w:szCs w:val="26"/>
          <w:lang w:val="en-US"/>
        </w:rPr>
        <w:t>obtaining vital information for comparing data, I moved on with graph visualization to show the most imaginable insights of the covid19 situation in the US. The bar plot illustrates all US states with exact number of cases recorded from the beginning of the covid19 pandemic till January 1</w:t>
      </w:r>
      <w:r w:rsidR="00107E37" w:rsidRPr="00107E37">
        <w:rPr>
          <w:rFonts w:ascii="Times New Roman" w:hAnsi="Times New Roman" w:cs="Times New Roman"/>
          <w:sz w:val="26"/>
          <w:szCs w:val="26"/>
          <w:vertAlign w:val="superscript"/>
          <w:lang w:val="en-US"/>
        </w:rPr>
        <w:t>st</w:t>
      </w:r>
      <w:r w:rsidR="00107E37">
        <w:rPr>
          <w:rFonts w:ascii="Times New Roman" w:hAnsi="Times New Roman" w:cs="Times New Roman"/>
          <w:sz w:val="26"/>
          <w:szCs w:val="26"/>
          <w:lang w:val="en-US"/>
        </w:rPr>
        <w:t>, 2023 using the “</w:t>
      </w:r>
      <w:proofErr w:type="spellStart"/>
      <w:r w:rsidR="00107E37">
        <w:rPr>
          <w:rFonts w:ascii="Times New Roman" w:hAnsi="Times New Roman" w:cs="Times New Roman"/>
          <w:sz w:val="26"/>
          <w:szCs w:val="26"/>
          <w:lang w:val="en-US"/>
        </w:rPr>
        <w:t>barplot</w:t>
      </w:r>
      <w:proofErr w:type="spellEnd"/>
      <w:r w:rsidR="00107E37">
        <w:rPr>
          <w:rFonts w:ascii="Times New Roman" w:hAnsi="Times New Roman" w:cs="Times New Roman"/>
          <w:sz w:val="26"/>
          <w:szCs w:val="26"/>
          <w:lang w:val="en-US"/>
        </w:rPr>
        <w:t>” function from the seaborn library.</w:t>
      </w:r>
    </w:p>
    <w:p w14:paraId="7DBC5748" w14:textId="71047F0E" w:rsidR="00107E37" w:rsidRDefault="00107E37" w:rsidP="00D21F69">
      <w:pPr>
        <w:jc w:val="both"/>
        <w:rPr>
          <w:rFonts w:ascii="Times New Roman" w:hAnsi="Times New Roman" w:cs="Times New Roman"/>
          <w:sz w:val="26"/>
          <w:szCs w:val="26"/>
          <w:lang w:val="en-US"/>
        </w:rPr>
      </w:pPr>
      <w:r w:rsidRPr="00107E37">
        <w:rPr>
          <w:rFonts w:ascii="Times New Roman" w:hAnsi="Times New Roman" w:cs="Times New Roman"/>
          <w:sz w:val="26"/>
          <w:szCs w:val="26"/>
          <w:lang w:val="en-US"/>
        </w:rPr>
        <w:lastRenderedPageBreak/>
        <w:drawing>
          <wp:inline distT="0" distB="0" distL="0" distR="0" wp14:anchorId="548B3A90" wp14:editId="3114B35E">
            <wp:extent cx="5943600" cy="189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97380"/>
                    </a:xfrm>
                    <a:prstGeom prst="rect">
                      <a:avLst/>
                    </a:prstGeom>
                  </pic:spPr>
                </pic:pic>
              </a:graphicData>
            </a:graphic>
          </wp:inline>
        </w:drawing>
      </w:r>
    </w:p>
    <w:p w14:paraId="3FB908E9" w14:textId="0231EE73" w:rsidR="00D777CE" w:rsidRDefault="00D777CE" w:rsidP="00D21F69">
      <w:pPr>
        <w:jc w:val="both"/>
        <w:rPr>
          <w:rFonts w:ascii="Times New Roman" w:hAnsi="Times New Roman" w:cs="Times New Roman"/>
          <w:sz w:val="26"/>
          <w:szCs w:val="26"/>
          <w:lang w:val="en-US"/>
        </w:rPr>
      </w:pPr>
    </w:p>
    <w:p w14:paraId="10AB5466" w14:textId="0239AE1A" w:rsidR="000332E9" w:rsidRDefault="00107E37" w:rsidP="00D21F69">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496AB90" wp14:editId="5C60A228">
            <wp:extent cx="5943600" cy="2556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79D8DF8D" w14:textId="100528B4" w:rsidR="00107E37" w:rsidRDefault="00107E37" w:rsidP="00D21F69">
      <w:pPr>
        <w:jc w:val="both"/>
        <w:rPr>
          <w:rFonts w:ascii="Times New Roman" w:hAnsi="Times New Roman" w:cs="Times New Roman"/>
          <w:sz w:val="26"/>
          <w:szCs w:val="26"/>
          <w:lang w:val="en-US"/>
        </w:rPr>
      </w:pPr>
    </w:p>
    <w:p w14:paraId="30F72AFA" w14:textId="58F6133D" w:rsidR="00107E37" w:rsidRDefault="00107E37" w:rsidP="00D21F69">
      <w:pPr>
        <w:jc w:val="both"/>
        <w:rPr>
          <w:rFonts w:ascii="Times New Roman" w:hAnsi="Times New Roman" w:cs="Times New Roman"/>
          <w:sz w:val="26"/>
          <w:szCs w:val="26"/>
          <w:lang w:val="en-US"/>
        </w:rPr>
      </w:pPr>
      <w:r w:rsidRPr="00107E37">
        <w:rPr>
          <w:rFonts w:ascii="Times New Roman" w:hAnsi="Times New Roman" w:cs="Times New Roman"/>
          <w:sz w:val="26"/>
          <w:szCs w:val="26"/>
          <w:lang w:val="en-US"/>
        </w:rPr>
        <w:t xml:space="preserve">This </w:t>
      </w:r>
      <w:proofErr w:type="spellStart"/>
      <w:r w:rsidRPr="00107E37">
        <w:rPr>
          <w:rFonts w:ascii="Times New Roman" w:hAnsi="Times New Roman" w:cs="Times New Roman"/>
          <w:sz w:val="26"/>
          <w:szCs w:val="26"/>
          <w:lang w:val="en-US"/>
        </w:rPr>
        <w:t>barplot</w:t>
      </w:r>
      <w:proofErr w:type="spellEnd"/>
      <w:r w:rsidRPr="00107E37">
        <w:rPr>
          <w:rFonts w:ascii="Times New Roman" w:hAnsi="Times New Roman" w:cs="Times New Roman"/>
          <w:sz w:val="26"/>
          <w:szCs w:val="26"/>
          <w:lang w:val="en-US"/>
        </w:rPr>
        <w:t xml:space="preserve"> effectively conveys the distribution of </w:t>
      </w:r>
      <w:r w:rsidR="00940745">
        <w:rPr>
          <w:rFonts w:ascii="Times New Roman" w:hAnsi="Times New Roman" w:cs="Times New Roman"/>
          <w:sz w:val="26"/>
          <w:szCs w:val="26"/>
          <w:lang w:val="en-US"/>
        </w:rPr>
        <w:t>covid</w:t>
      </w:r>
      <w:r w:rsidRPr="00107E37">
        <w:rPr>
          <w:rFonts w:ascii="Times New Roman" w:hAnsi="Times New Roman" w:cs="Times New Roman"/>
          <w:sz w:val="26"/>
          <w:szCs w:val="26"/>
          <w:lang w:val="en-US"/>
        </w:rPr>
        <w:t xml:space="preserve"> cases across different states, allowing for quick comparisons and identification of states with higher case numbers.</w:t>
      </w:r>
      <w:r>
        <w:rPr>
          <w:rFonts w:ascii="Times New Roman" w:hAnsi="Times New Roman" w:cs="Times New Roman"/>
          <w:sz w:val="26"/>
          <w:szCs w:val="26"/>
          <w:lang w:val="en-US"/>
        </w:rPr>
        <w:t xml:space="preserve"> A quick glance at the graph shows that California</w:t>
      </w:r>
      <w:r w:rsidR="001A68BB">
        <w:rPr>
          <w:rFonts w:ascii="Times New Roman" w:hAnsi="Times New Roman" w:cs="Times New Roman"/>
          <w:sz w:val="26"/>
          <w:szCs w:val="26"/>
          <w:lang w:val="en-US"/>
        </w:rPr>
        <w:t xml:space="preserve"> </w:t>
      </w:r>
      <w:proofErr w:type="spellStart"/>
      <w:r w:rsidR="001A68BB">
        <w:rPr>
          <w:rFonts w:ascii="Times New Roman" w:hAnsi="Times New Roman" w:cs="Times New Roman"/>
          <w:sz w:val="26"/>
          <w:szCs w:val="26"/>
          <w:lang w:val="en-US"/>
        </w:rPr>
        <w:t>posses</w:t>
      </w:r>
      <w:proofErr w:type="spellEnd"/>
      <w:r w:rsidR="001A68BB">
        <w:rPr>
          <w:rFonts w:ascii="Times New Roman" w:hAnsi="Times New Roman" w:cs="Times New Roman"/>
          <w:sz w:val="26"/>
          <w:szCs w:val="26"/>
          <w:lang w:val="en-US"/>
        </w:rPr>
        <w:t xml:space="preserve"> highest records in terms of covid cases. To double-check the result, I used another </w:t>
      </w:r>
      <w:r w:rsidR="001A68BB" w:rsidRPr="001A68BB">
        <w:rPr>
          <w:rFonts w:ascii="Times New Roman" w:hAnsi="Times New Roman" w:cs="Times New Roman"/>
          <w:sz w:val="26"/>
          <w:szCs w:val="26"/>
          <w:lang w:val="en-US"/>
        </w:rPr>
        <w:t xml:space="preserve">code snippet to find the state with the highest recorded number of </w:t>
      </w:r>
      <w:r w:rsidR="00940745">
        <w:rPr>
          <w:rFonts w:ascii="Times New Roman" w:hAnsi="Times New Roman" w:cs="Times New Roman"/>
          <w:sz w:val="26"/>
          <w:szCs w:val="26"/>
          <w:lang w:val="en-US"/>
        </w:rPr>
        <w:t>covid19</w:t>
      </w:r>
      <w:r w:rsidR="001A68BB" w:rsidRPr="001A68BB">
        <w:rPr>
          <w:rFonts w:ascii="Times New Roman" w:hAnsi="Times New Roman" w:cs="Times New Roman"/>
          <w:sz w:val="26"/>
          <w:szCs w:val="26"/>
          <w:lang w:val="en-US"/>
        </w:rPr>
        <w:t xml:space="preserve"> cases in the </w:t>
      </w:r>
      <w:proofErr w:type="spellStart"/>
      <w:r w:rsidR="001A68BB" w:rsidRPr="001A68BB">
        <w:rPr>
          <w:rFonts w:ascii="Times New Roman" w:hAnsi="Times New Roman" w:cs="Times New Roman"/>
          <w:sz w:val="26"/>
          <w:szCs w:val="26"/>
          <w:lang w:val="en-US"/>
        </w:rPr>
        <w:t>DataFrame</w:t>
      </w:r>
      <w:proofErr w:type="spellEnd"/>
      <w:r w:rsidR="001A68BB" w:rsidRPr="001A68BB">
        <w:rPr>
          <w:rFonts w:ascii="Times New Roman" w:hAnsi="Times New Roman" w:cs="Times New Roman"/>
          <w:sz w:val="26"/>
          <w:szCs w:val="26"/>
          <w:lang w:val="en-US"/>
        </w:rPr>
        <w:t xml:space="preserve"> </w:t>
      </w:r>
      <w:proofErr w:type="spellStart"/>
      <w:r w:rsidR="001A68BB" w:rsidRPr="001A68BB">
        <w:rPr>
          <w:rFonts w:ascii="Times New Roman" w:hAnsi="Times New Roman" w:cs="Times New Roman"/>
          <w:sz w:val="26"/>
          <w:szCs w:val="26"/>
          <w:lang w:val="en-US"/>
        </w:rPr>
        <w:t>covid_df</w:t>
      </w:r>
      <w:proofErr w:type="spellEnd"/>
      <w:r w:rsidR="001A68BB">
        <w:rPr>
          <w:rFonts w:ascii="Times New Roman" w:hAnsi="Times New Roman" w:cs="Times New Roman"/>
          <w:sz w:val="26"/>
          <w:szCs w:val="26"/>
          <w:lang w:val="en-US"/>
        </w:rPr>
        <w:t>. With the ‘group by’ technique, only ‘cases’ is calculated and ‘</w:t>
      </w:r>
      <w:proofErr w:type="spellStart"/>
      <w:r w:rsidR="001A68BB">
        <w:rPr>
          <w:rFonts w:ascii="Times New Roman" w:hAnsi="Times New Roman" w:cs="Times New Roman"/>
          <w:sz w:val="26"/>
          <w:szCs w:val="26"/>
          <w:lang w:val="en-US"/>
        </w:rPr>
        <w:t>idxmax</w:t>
      </w:r>
      <w:proofErr w:type="spellEnd"/>
      <w:r w:rsidR="001A68BB">
        <w:rPr>
          <w:rFonts w:ascii="Times New Roman" w:hAnsi="Times New Roman" w:cs="Times New Roman"/>
          <w:sz w:val="26"/>
          <w:szCs w:val="26"/>
          <w:lang w:val="en-US"/>
        </w:rPr>
        <w:t xml:space="preserve">’ allows to find the index </w:t>
      </w:r>
      <w:r w:rsidR="001A68BB" w:rsidRPr="001A68BB">
        <w:rPr>
          <w:rFonts w:ascii="Times New Roman" w:hAnsi="Times New Roman" w:cs="Times New Roman"/>
          <w:sz w:val="26"/>
          <w:szCs w:val="26"/>
          <w:lang w:val="en-US"/>
        </w:rPr>
        <w:t>associated with the maximum valu</w:t>
      </w:r>
      <w:r w:rsidR="001A68BB">
        <w:rPr>
          <w:rFonts w:ascii="Times New Roman" w:hAnsi="Times New Roman" w:cs="Times New Roman"/>
          <w:sz w:val="26"/>
          <w:szCs w:val="26"/>
          <w:lang w:val="en-US"/>
        </w:rPr>
        <w:t>e.</w:t>
      </w:r>
    </w:p>
    <w:p w14:paraId="5C22A8BB" w14:textId="77777777" w:rsidR="000332E9" w:rsidRDefault="000332E9" w:rsidP="00D21F69">
      <w:pPr>
        <w:jc w:val="both"/>
        <w:rPr>
          <w:rFonts w:ascii="Times New Roman" w:hAnsi="Times New Roman" w:cs="Times New Roman"/>
          <w:sz w:val="26"/>
          <w:szCs w:val="26"/>
          <w:lang w:val="en-US"/>
        </w:rPr>
      </w:pPr>
    </w:p>
    <w:p w14:paraId="348FAE68" w14:textId="3C2F0666" w:rsidR="000332E9" w:rsidRDefault="001A68BB" w:rsidP="00D21F69">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B016860" wp14:editId="72EECE2D">
            <wp:extent cx="5318234" cy="963078"/>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392594" cy="976544"/>
                    </a:xfrm>
                    <a:prstGeom prst="rect">
                      <a:avLst/>
                    </a:prstGeom>
                  </pic:spPr>
                </pic:pic>
              </a:graphicData>
            </a:graphic>
          </wp:inline>
        </w:drawing>
      </w:r>
    </w:p>
    <w:p w14:paraId="73155D1B" w14:textId="15A1BDC9" w:rsidR="001A68BB" w:rsidRDefault="001A68BB" w:rsidP="00D21F69">
      <w:pPr>
        <w:jc w:val="both"/>
        <w:rPr>
          <w:rFonts w:ascii="Times New Roman" w:hAnsi="Times New Roman" w:cs="Times New Roman"/>
          <w:sz w:val="26"/>
          <w:szCs w:val="26"/>
          <w:lang w:val="en-US"/>
        </w:rPr>
      </w:pPr>
    </w:p>
    <w:p w14:paraId="78FA8DED" w14:textId="5F7619FD" w:rsidR="001A68BB" w:rsidRDefault="00281531"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With this result, I decided to insert the California population dataset to study more on whether the </w:t>
      </w:r>
      <w:r w:rsidR="005F6D88">
        <w:rPr>
          <w:rFonts w:ascii="Times New Roman" w:hAnsi="Times New Roman" w:cs="Times New Roman"/>
          <w:sz w:val="26"/>
          <w:szCs w:val="26"/>
          <w:lang w:val="en-US"/>
        </w:rPr>
        <w:t xml:space="preserve">higher </w:t>
      </w:r>
      <w:r>
        <w:rPr>
          <w:rFonts w:ascii="Times New Roman" w:hAnsi="Times New Roman" w:cs="Times New Roman"/>
          <w:sz w:val="26"/>
          <w:szCs w:val="26"/>
          <w:lang w:val="en-US"/>
        </w:rPr>
        <w:t xml:space="preserve">number of state citizens </w:t>
      </w:r>
      <w:r w:rsidR="005F6D88">
        <w:rPr>
          <w:rFonts w:ascii="Times New Roman" w:hAnsi="Times New Roman" w:cs="Times New Roman"/>
          <w:sz w:val="26"/>
          <w:szCs w:val="26"/>
          <w:lang w:val="en-US"/>
        </w:rPr>
        <w:t>possess higher</w:t>
      </w:r>
      <w:r>
        <w:rPr>
          <w:rFonts w:ascii="Times New Roman" w:hAnsi="Times New Roman" w:cs="Times New Roman"/>
          <w:sz w:val="26"/>
          <w:szCs w:val="26"/>
          <w:lang w:val="en-US"/>
        </w:rPr>
        <w:t xml:space="preserve"> rate of covid 19</w:t>
      </w:r>
      <w:r w:rsidR="005F6D88">
        <w:rPr>
          <w:rFonts w:ascii="Times New Roman" w:hAnsi="Times New Roman" w:cs="Times New Roman"/>
          <w:sz w:val="26"/>
          <w:szCs w:val="26"/>
          <w:lang w:val="en-US"/>
        </w:rPr>
        <w:t xml:space="preserve"> disease.</w:t>
      </w:r>
    </w:p>
    <w:p w14:paraId="561707B1" w14:textId="4C8EEEF6" w:rsidR="001A68BB" w:rsidRDefault="001A68BB" w:rsidP="00D21F69">
      <w:pPr>
        <w:jc w:val="both"/>
        <w:rPr>
          <w:rFonts w:ascii="Times New Roman" w:hAnsi="Times New Roman" w:cs="Times New Roman"/>
          <w:sz w:val="26"/>
          <w:szCs w:val="26"/>
          <w:lang w:val="en-US"/>
        </w:rPr>
      </w:pPr>
    </w:p>
    <w:p w14:paraId="22722F28" w14:textId="4BA9D995" w:rsidR="001A68BB" w:rsidRDefault="00CD437A" w:rsidP="00AF77CB">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5BB5A8C8" wp14:editId="56043B06">
            <wp:extent cx="4498428" cy="329884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5909" cy="3318999"/>
                    </a:xfrm>
                    <a:prstGeom prst="rect">
                      <a:avLst/>
                    </a:prstGeom>
                  </pic:spPr>
                </pic:pic>
              </a:graphicData>
            </a:graphic>
          </wp:inline>
        </w:drawing>
      </w:r>
      <w:r w:rsidR="00EA6184">
        <w:rPr>
          <w:rFonts w:ascii="Times New Roman" w:hAnsi="Times New Roman" w:cs="Times New Roman"/>
          <w:noProof/>
          <w:sz w:val="26"/>
          <w:szCs w:val="26"/>
          <w:lang w:val="en-US"/>
        </w:rPr>
        <w:drawing>
          <wp:inline distT="0" distB="0" distL="0" distR="0" wp14:anchorId="4E0D17A6" wp14:editId="0B513358">
            <wp:extent cx="5496910" cy="1940362"/>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5051" cy="1946765"/>
                    </a:xfrm>
                    <a:prstGeom prst="rect">
                      <a:avLst/>
                    </a:prstGeom>
                  </pic:spPr>
                </pic:pic>
              </a:graphicData>
            </a:graphic>
          </wp:inline>
        </w:drawing>
      </w:r>
    </w:p>
    <w:p w14:paraId="7BB4C59F" w14:textId="0DEC401C" w:rsidR="00CD437A" w:rsidRDefault="00CD437A"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First, the California-related data is extracted from the original </w:t>
      </w:r>
      <w:proofErr w:type="spellStart"/>
      <w:r>
        <w:rPr>
          <w:rFonts w:ascii="Times New Roman" w:hAnsi="Times New Roman" w:cs="Times New Roman"/>
          <w:sz w:val="26"/>
          <w:szCs w:val="26"/>
          <w:lang w:val="en-US"/>
        </w:rPr>
        <w:t>dataframe</w:t>
      </w:r>
      <w:proofErr w:type="spellEnd"/>
      <w:r>
        <w:rPr>
          <w:rFonts w:ascii="Times New Roman" w:hAnsi="Times New Roman" w:cs="Times New Roman"/>
          <w:sz w:val="26"/>
          <w:szCs w:val="26"/>
          <w:lang w:val="en-US"/>
        </w:rPr>
        <w:t xml:space="preserve"> and then the California population dataset</w:t>
      </w:r>
      <w:r w:rsidR="008E620F">
        <w:rPr>
          <w:rFonts w:ascii="Times New Roman" w:hAnsi="Times New Roman" w:cs="Times New Roman"/>
          <w:sz w:val="26"/>
          <w:szCs w:val="26"/>
          <w:lang w:val="en-US"/>
        </w:rPr>
        <w:t xml:space="preserve"> was inserted</w:t>
      </w:r>
      <w:r>
        <w:rPr>
          <w:rFonts w:ascii="Times New Roman" w:hAnsi="Times New Roman" w:cs="Times New Roman"/>
          <w:sz w:val="26"/>
          <w:szCs w:val="26"/>
          <w:lang w:val="en-US"/>
        </w:rPr>
        <w:t xml:space="preserve"> based on county to match with </w:t>
      </w:r>
      <w:r w:rsidR="00797151">
        <w:rPr>
          <w:rFonts w:ascii="Times New Roman" w:hAnsi="Times New Roman" w:cs="Times New Roman"/>
          <w:sz w:val="26"/>
          <w:szCs w:val="26"/>
          <w:lang w:val="en-US"/>
        </w:rPr>
        <w:t>the ‘</w:t>
      </w:r>
      <w:proofErr w:type="spellStart"/>
      <w:r w:rsidR="00797151">
        <w:rPr>
          <w:rFonts w:ascii="Times New Roman" w:hAnsi="Times New Roman" w:cs="Times New Roman"/>
          <w:sz w:val="26"/>
          <w:szCs w:val="26"/>
          <w:lang w:val="en-US"/>
        </w:rPr>
        <w:t>california_df</w:t>
      </w:r>
      <w:proofErr w:type="spellEnd"/>
      <w:r w:rsidR="00797151">
        <w:rPr>
          <w:rFonts w:ascii="Times New Roman" w:hAnsi="Times New Roman" w:cs="Times New Roman"/>
          <w:sz w:val="26"/>
          <w:szCs w:val="26"/>
          <w:lang w:val="en-US"/>
        </w:rPr>
        <w:t>’.</w:t>
      </w:r>
      <w:r w:rsidR="00EA6184">
        <w:rPr>
          <w:rFonts w:ascii="Times New Roman" w:hAnsi="Times New Roman" w:cs="Times New Roman"/>
          <w:sz w:val="26"/>
          <w:szCs w:val="26"/>
          <w:lang w:val="en-US"/>
        </w:rPr>
        <w:t xml:space="preserve"> It is then followed by the cleaning and screening data.</w:t>
      </w:r>
    </w:p>
    <w:p w14:paraId="253C20D5" w14:textId="0EC44E5E" w:rsidR="00CD437A" w:rsidRDefault="00CD437A" w:rsidP="00D21F69">
      <w:pPr>
        <w:jc w:val="both"/>
        <w:rPr>
          <w:rFonts w:ascii="Times New Roman" w:hAnsi="Times New Roman" w:cs="Times New Roman"/>
          <w:sz w:val="26"/>
          <w:szCs w:val="26"/>
          <w:lang w:val="en-US"/>
        </w:rPr>
      </w:pPr>
    </w:p>
    <w:p w14:paraId="1BFF2E76" w14:textId="31114BBE" w:rsidR="00CD437A" w:rsidRDefault="00EA6184" w:rsidP="00AF77CB">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4B3E071" wp14:editId="128FC8A6">
            <wp:extent cx="5943600" cy="1576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F937DC7" w14:textId="2DC0CD44" w:rsidR="00EA6184" w:rsidRDefault="00F11AA9"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Merging the 2 </w:t>
      </w:r>
      <w:proofErr w:type="spellStart"/>
      <w:r>
        <w:rPr>
          <w:rFonts w:ascii="Times New Roman" w:hAnsi="Times New Roman" w:cs="Times New Roman"/>
          <w:sz w:val="26"/>
          <w:szCs w:val="26"/>
          <w:lang w:val="en-US"/>
        </w:rPr>
        <w:t>dataframes</w:t>
      </w:r>
      <w:proofErr w:type="spellEnd"/>
      <w:r>
        <w:rPr>
          <w:rFonts w:ascii="Times New Roman" w:hAnsi="Times New Roman" w:cs="Times New Roman"/>
          <w:sz w:val="26"/>
          <w:szCs w:val="26"/>
          <w:lang w:val="en-US"/>
        </w:rPr>
        <w:t xml:space="preserve"> using pandas outer ‘merge’ function, stored in the new ‘</w:t>
      </w:r>
      <w:proofErr w:type="spellStart"/>
      <w:r>
        <w:rPr>
          <w:rFonts w:ascii="Times New Roman" w:hAnsi="Times New Roman" w:cs="Times New Roman"/>
          <w:sz w:val="26"/>
          <w:szCs w:val="26"/>
          <w:lang w:val="en-US"/>
        </w:rPr>
        <w:t>ca_df</w:t>
      </w:r>
      <w:proofErr w:type="spellEnd"/>
      <w:r>
        <w:rPr>
          <w:rFonts w:ascii="Times New Roman" w:hAnsi="Times New Roman" w:cs="Times New Roman"/>
          <w:sz w:val="26"/>
          <w:szCs w:val="26"/>
          <w:lang w:val="en-US"/>
        </w:rPr>
        <w:t>’ with all 2 former dataset information.</w:t>
      </w:r>
    </w:p>
    <w:p w14:paraId="268E61D9" w14:textId="3F4C8651" w:rsidR="00EA6184" w:rsidRDefault="00EA6184" w:rsidP="00D21F69">
      <w:pPr>
        <w:jc w:val="both"/>
        <w:rPr>
          <w:rFonts w:ascii="Times New Roman" w:hAnsi="Times New Roman" w:cs="Times New Roman"/>
          <w:sz w:val="26"/>
          <w:szCs w:val="26"/>
          <w:lang w:val="en-US"/>
        </w:rPr>
      </w:pPr>
    </w:p>
    <w:p w14:paraId="75C9AC03" w14:textId="5E3330ED" w:rsidR="00EA6184" w:rsidRDefault="00F11AA9" w:rsidP="00AF77CB">
      <w:pPr>
        <w:spacing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BB78F3C" wp14:editId="086BC039">
            <wp:extent cx="4908331" cy="419096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4225" cy="4213069"/>
                    </a:xfrm>
                    <a:prstGeom prst="rect">
                      <a:avLst/>
                    </a:prstGeom>
                  </pic:spPr>
                </pic:pic>
              </a:graphicData>
            </a:graphic>
          </wp:inline>
        </w:drawing>
      </w:r>
    </w:p>
    <w:p w14:paraId="6CE8E4A3" w14:textId="57FD91D7" w:rsidR="006420B4" w:rsidRDefault="006420B4"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In this stage, the scatter plot is used to represent the trends and patterns between the number of cases and deaths recorded in California. The</w:t>
      </w:r>
      <w:r w:rsidRPr="006420B4">
        <w:rPr>
          <w:rFonts w:ascii="Times New Roman" w:hAnsi="Times New Roman" w:cs="Times New Roman"/>
          <w:sz w:val="26"/>
          <w:szCs w:val="26"/>
          <w:lang w:val="en-US"/>
        </w:rPr>
        <w:t xml:space="preserve"> central trend line </w:t>
      </w:r>
      <w:r>
        <w:rPr>
          <w:rFonts w:ascii="Times New Roman" w:hAnsi="Times New Roman" w:cs="Times New Roman"/>
          <w:sz w:val="26"/>
          <w:szCs w:val="26"/>
          <w:lang w:val="en-US"/>
        </w:rPr>
        <w:t>indicates</w:t>
      </w:r>
      <w:r w:rsidRPr="006420B4">
        <w:rPr>
          <w:rFonts w:ascii="Times New Roman" w:hAnsi="Times New Roman" w:cs="Times New Roman"/>
          <w:sz w:val="26"/>
          <w:szCs w:val="26"/>
          <w:lang w:val="en-US"/>
        </w:rPr>
        <w:t xml:space="preserve"> the average relationship or correlation between the percent death rate and the percent COVID rate. </w:t>
      </w:r>
      <w:r>
        <w:rPr>
          <w:rFonts w:ascii="Times New Roman" w:hAnsi="Times New Roman" w:cs="Times New Roman"/>
          <w:sz w:val="26"/>
          <w:szCs w:val="26"/>
          <w:lang w:val="en-US"/>
        </w:rPr>
        <w:t>With t</w:t>
      </w:r>
      <w:r w:rsidRPr="006420B4">
        <w:rPr>
          <w:rFonts w:ascii="Times New Roman" w:hAnsi="Times New Roman" w:cs="Times New Roman"/>
          <w:sz w:val="26"/>
          <w:szCs w:val="26"/>
          <w:lang w:val="en-US"/>
        </w:rPr>
        <w:t xml:space="preserve">he </w:t>
      </w:r>
      <w:r>
        <w:rPr>
          <w:rFonts w:ascii="Times New Roman" w:hAnsi="Times New Roman" w:cs="Times New Roman"/>
          <w:sz w:val="26"/>
          <w:szCs w:val="26"/>
          <w:lang w:val="en-US"/>
        </w:rPr>
        <w:t xml:space="preserve">flat </w:t>
      </w:r>
      <w:r w:rsidRPr="006420B4">
        <w:rPr>
          <w:rFonts w:ascii="Times New Roman" w:hAnsi="Times New Roman" w:cs="Times New Roman"/>
          <w:sz w:val="26"/>
          <w:szCs w:val="26"/>
          <w:lang w:val="en-US"/>
        </w:rPr>
        <w:t xml:space="preserve">trend line, </w:t>
      </w:r>
      <w:r>
        <w:rPr>
          <w:rFonts w:ascii="Times New Roman" w:hAnsi="Times New Roman" w:cs="Times New Roman"/>
          <w:sz w:val="26"/>
          <w:szCs w:val="26"/>
          <w:lang w:val="en-US"/>
        </w:rPr>
        <w:t>the</w:t>
      </w:r>
      <w:r w:rsidRPr="006420B4">
        <w:rPr>
          <w:rFonts w:ascii="Times New Roman" w:hAnsi="Times New Roman" w:cs="Times New Roman"/>
          <w:sz w:val="26"/>
          <w:szCs w:val="26"/>
          <w:lang w:val="en-US"/>
        </w:rPr>
        <w:t xml:space="preserve"> two variables</w:t>
      </w:r>
      <w:r>
        <w:rPr>
          <w:rFonts w:ascii="Times New Roman" w:hAnsi="Times New Roman" w:cs="Times New Roman"/>
          <w:sz w:val="26"/>
          <w:szCs w:val="26"/>
          <w:lang w:val="en-US"/>
        </w:rPr>
        <w:t xml:space="preserve"> may</w:t>
      </w:r>
      <w:r w:rsidRPr="006420B4">
        <w:rPr>
          <w:rFonts w:ascii="Times New Roman" w:hAnsi="Times New Roman" w:cs="Times New Roman"/>
          <w:sz w:val="26"/>
          <w:szCs w:val="26"/>
          <w:lang w:val="en-US"/>
        </w:rPr>
        <w:t xml:space="preserve"> have a weak correlation.</w:t>
      </w:r>
    </w:p>
    <w:p w14:paraId="35D0D75F" w14:textId="27E3316D" w:rsidR="00B67651" w:rsidRDefault="00B67651" w:rsidP="00D21F69">
      <w:pPr>
        <w:jc w:val="both"/>
        <w:rPr>
          <w:rFonts w:ascii="Times New Roman" w:hAnsi="Times New Roman" w:cs="Times New Roman"/>
          <w:sz w:val="26"/>
          <w:szCs w:val="26"/>
          <w:lang w:val="en-US"/>
        </w:rPr>
      </w:pPr>
    </w:p>
    <w:p w14:paraId="51EBFB3D" w14:textId="1F47D952" w:rsidR="00B67651" w:rsidRDefault="008A5080"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To get more information about the relationship of number of cases and population data,</w:t>
      </w:r>
      <w:r w:rsidR="008E620F">
        <w:rPr>
          <w:rFonts w:ascii="Times New Roman" w:hAnsi="Times New Roman" w:cs="Times New Roman"/>
          <w:sz w:val="26"/>
          <w:szCs w:val="26"/>
          <w:lang w:val="en-US"/>
        </w:rPr>
        <w:t xml:space="preserve"> </w:t>
      </w:r>
      <w:r>
        <w:rPr>
          <w:rFonts w:ascii="Times New Roman" w:hAnsi="Times New Roman" w:cs="Times New Roman"/>
          <w:sz w:val="26"/>
          <w:szCs w:val="26"/>
          <w:lang w:val="en-US"/>
        </w:rPr>
        <w:t>some information on counties with highest population and counties with highest covid19 rate</w:t>
      </w:r>
      <w:r w:rsidR="008E620F">
        <w:rPr>
          <w:rFonts w:ascii="Times New Roman" w:hAnsi="Times New Roman" w:cs="Times New Roman"/>
          <w:sz w:val="26"/>
          <w:szCs w:val="26"/>
          <w:lang w:val="en-US"/>
        </w:rPr>
        <w:t xml:space="preserve"> are extracted</w:t>
      </w:r>
      <w:r>
        <w:rPr>
          <w:rFonts w:ascii="Times New Roman" w:hAnsi="Times New Roman" w:cs="Times New Roman"/>
          <w:sz w:val="26"/>
          <w:szCs w:val="26"/>
          <w:lang w:val="en-US"/>
        </w:rPr>
        <w:t>.</w:t>
      </w:r>
    </w:p>
    <w:p w14:paraId="0FD0BEC7" w14:textId="77777777" w:rsidR="00AF77CB" w:rsidRDefault="00AF77CB" w:rsidP="00D21F69">
      <w:pPr>
        <w:jc w:val="both"/>
        <w:rPr>
          <w:rFonts w:ascii="Times New Roman" w:hAnsi="Times New Roman" w:cs="Times New Roman"/>
          <w:sz w:val="26"/>
          <w:szCs w:val="26"/>
          <w:lang w:val="en-US"/>
        </w:rPr>
      </w:pPr>
    </w:p>
    <w:p w14:paraId="70781502" w14:textId="259196A6" w:rsidR="008A5080" w:rsidRDefault="008A5080" w:rsidP="00AF77CB">
      <w:pPr>
        <w:spacing w:line="360" w:lineRule="auto"/>
        <w:jc w:val="center"/>
        <w:rPr>
          <w:rFonts w:ascii="Times New Roman" w:hAnsi="Times New Roman" w:cs="Times New Roman"/>
          <w:sz w:val="26"/>
          <w:szCs w:val="26"/>
          <w:lang w:val="en-US"/>
        </w:rPr>
      </w:pPr>
      <w:r w:rsidRPr="008A5080">
        <w:rPr>
          <w:rFonts w:ascii="Times New Roman" w:hAnsi="Times New Roman" w:cs="Times New Roman"/>
          <w:sz w:val="26"/>
          <w:szCs w:val="26"/>
          <w:lang w:val="en-US"/>
        </w:rPr>
        <w:drawing>
          <wp:inline distT="0" distB="0" distL="0" distR="0" wp14:anchorId="5D4D305A" wp14:editId="3078DB29">
            <wp:extent cx="4803228" cy="133269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2607" cy="1351940"/>
                    </a:xfrm>
                    <a:prstGeom prst="rect">
                      <a:avLst/>
                    </a:prstGeom>
                  </pic:spPr>
                </pic:pic>
              </a:graphicData>
            </a:graphic>
          </wp:inline>
        </w:drawing>
      </w:r>
    </w:p>
    <w:p w14:paraId="140FC343" w14:textId="267BFFE7" w:rsidR="006420B4" w:rsidRDefault="008A5080" w:rsidP="00AF77CB">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1BFC1AA3" wp14:editId="3D972C95">
            <wp:extent cx="4813738" cy="139680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4864055" cy="1411408"/>
                    </a:xfrm>
                    <a:prstGeom prst="rect">
                      <a:avLst/>
                    </a:prstGeom>
                  </pic:spPr>
                </pic:pic>
              </a:graphicData>
            </a:graphic>
          </wp:inline>
        </w:drawing>
      </w:r>
    </w:p>
    <w:p w14:paraId="7E1506AC" w14:textId="11B4D26A" w:rsidR="00F3323E" w:rsidRDefault="00F3323E" w:rsidP="00AF77CB">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3F2C829" wp14:editId="42CBB735">
            <wp:extent cx="5943600" cy="3867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inline>
        </w:drawing>
      </w:r>
    </w:p>
    <w:p w14:paraId="60F8F3C3" w14:textId="5C8BD87B" w:rsidR="0091779A" w:rsidRDefault="0091779A"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Here, d</w:t>
      </w:r>
      <w:r w:rsidRPr="0091779A">
        <w:rPr>
          <w:rFonts w:ascii="Times New Roman" w:hAnsi="Times New Roman" w:cs="Times New Roman"/>
          <w:sz w:val="26"/>
          <w:szCs w:val="26"/>
          <w:lang w:val="en-US"/>
        </w:rPr>
        <w:t xml:space="preserve">ictionaries store related data in Python code, lists hold county populations, and list comprehensions efficiently calculate population percentages. </w:t>
      </w:r>
      <w:r w:rsidR="008E620F">
        <w:rPr>
          <w:rFonts w:ascii="Times New Roman" w:hAnsi="Times New Roman" w:cs="Times New Roman"/>
          <w:sz w:val="26"/>
          <w:szCs w:val="26"/>
          <w:lang w:val="en-US"/>
        </w:rPr>
        <w:t>T</w:t>
      </w:r>
      <w:r w:rsidR="00E9521B">
        <w:rPr>
          <w:rFonts w:ascii="Times New Roman" w:hAnsi="Times New Roman" w:cs="Times New Roman"/>
          <w:sz w:val="26"/>
          <w:szCs w:val="26"/>
          <w:lang w:val="en-US"/>
        </w:rPr>
        <w:t xml:space="preserve">he </w:t>
      </w:r>
      <w:r w:rsidR="008E620F">
        <w:rPr>
          <w:rFonts w:ascii="Times New Roman" w:hAnsi="Times New Roman" w:cs="Times New Roman"/>
          <w:sz w:val="26"/>
          <w:szCs w:val="26"/>
          <w:lang w:val="en-US"/>
        </w:rPr>
        <w:t xml:space="preserve">added </w:t>
      </w:r>
      <w:r w:rsidR="00E9521B">
        <w:rPr>
          <w:rFonts w:ascii="Times New Roman" w:hAnsi="Times New Roman" w:cs="Times New Roman"/>
          <w:sz w:val="26"/>
          <w:szCs w:val="26"/>
          <w:lang w:val="en-US"/>
        </w:rPr>
        <w:t xml:space="preserve">list to make calculation easier and quicker than extracting or directing its part in the </w:t>
      </w:r>
      <w:proofErr w:type="spellStart"/>
      <w:r w:rsidR="00E9521B">
        <w:rPr>
          <w:rFonts w:ascii="Times New Roman" w:hAnsi="Times New Roman" w:cs="Times New Roman"/>
          <w:sz w:val="26"/>
          <w:szCs w:val="26"/>
          <w:lang w:val="en-US"/>
        </w:rPr>
        <w:t>dataframe</w:t>
      </w:r>
      <w:proofErr w:type="spellEnd"/>
      <w:r w:rsidR="00E9521B">
        <w:rPr>
          <w:rFonts w:ascii="Times New Roman" w:hAnsi="Times New Roman" w:cs="Times New Roman"/>
          <w:sz w:val="26"/>
          <w:szCs w:val="26"/>
          <w:lang w:val="en-US"/>
        </w:rPr>
        <w:t>. While the ‘f</w:t>
      </w:r>
      <w:r w:rsidRPr="0091779A">
        <w:rPr>
          <w:rFonts w:ascii="Times New Roman" w:hAnsi="Times New Roman" w:cs="Times New Roman"/>
          <w:sz w:val="26"/>
          <w:szCs w:val="26"/>
          <w:lang w:val="en-US"/>
        </w:rPr>
        <w:t>or</w:t>
      </w:r>
      <w:r w:rsidR="00E9521B">
        <w:rPr>
          <w:rFonts w:ascii="Times New Roman" w:hAnsi="Times New Roman" w:cs="Times New Roman"/>
          <w:sz w:val="26"/>
          <w:szCs w:val="26"/>
          <w:lang w:val="en-US"/>
        </w:rPr>
        <w:t>’</w:t>
      </w:r>
      <w:r w:rsidRPr="0091779A">
        <w:rPr>
          <w:rFonts w:ascii="Times New Roman" w:hAnsi="Times New Roman" w:cs="Times New Roman"/>
          <w:sz w:val="26"/>
          <w:szCs w:val="26"/>
          <w:lang w:val="en-US"/>
        </w:rPr>
        <w:t xml:space="preserve"> loops with the </w:t>
      </w:r>
      <w:r>
        <w:rPr>
          <w:rFonts w:ascii="Times New Roman" w:hAnsi="Times New Roman" w:cs="Times New Roman"/>
          <w:sz w:val="26"/>
          <w:szCs w:val="26"/>
          <w:lang w:val="en-US"/>
        </w:rPr>
        <w:t>‘</w:t>
      </w:r>
      <w:proofErr w:type="gramStart"/>
      <w:r w:rsidRPr="0091779A">
        <w:rPr>
          <w:rFonts w:ascii="Times New Roman" w:hAnsi="Times New Roman" w:cs="Times New Roman"/>
          <w:sz w:val="26"/>
          <w:szCs w:val="26"/>
          <w:lang w:val="en-US"/>
        </w:rPr>
        <w:t>zip(</w:t>
      </w:r>
      <w:proofErr w:type="gramEnd"/>
      <w:r w:rsidRPr="0091779A">
        <w:rPr>
          <w:rFonts w:ascii="Times New Roman" w:hAnsi="Times New Roman" w:cs="Times New Roman"/>
          <w:sz w:val="26"/>
          <w:szCs w:val="26"/>
          <w:lang w:val="en-US"/>
        </w:rPr>
        <w:t>)</w:t>
      </w:r>
      <w:r>
        <w:rPr>
          <w:rFonts w:ascii="Times New Roman" w:hAnsi="Times New Roman" w:cs="Times New Roman"/>
          <w:sz w:val="26"/>
          <w:szCs w:val="26"/>
          <w:lang w:val="en-US"/>
        </w:rPr>
        <w:t>’</w:t>
      </w:r>
      <w:r w:rsidRPr="0091779A">
        <w:rPr>
          <w:rFonts w:ascii="Times New Roman" w:hAnsi="Times New Roman" w:cs="Times New Roman"/>
          <w:sz w:val="26"/>
          <w:szCs w:val="26"/>
          <w:lang w:val="en-US"/>
        </w:rPr>
        <w:t xml:space="preserve"> function iterate over data sets to output county-specific </w:t>
      </w:r>
      <w:r>
        <w:rPr>
          <w:rFonts w:ascii="Times New Roman" w:hAnsi="Times New Roman" w:cs="Times New Roman"/>
          <w:sz w:val="26"/>
          <w:szCs w:val="26"/>
          <w:lang w:val="en-US"/>
        </w:rPr>
        <w:t>covid</w:t>
      </w:r>
      <w:r w:rsidRPr="0091779A">
        <w:rPr>
          <w:rFonts w:ascii="Times New Roman" w:hAnsi="Times New Roman" w:cs="Times New Roman"/>
          <w:sz w:val="26"/>
          <w:szCs w:val="26"/>
          <w:lang w:val="en-US"/>
        </w:rPr>
        <w:t xml:space="preserve"> and population rates, rounding numbers and printing them with </w:t>
      </w:r>
      <w:r>
        <w:rPr>
          <w:rFonts w:ascii="Times New Roman" w:hAnsi="Times New Roman" w:cs="Times New Roman"/>
          <w:sz w:val="26"/>
          <w:szCs w:val="26"/>
          <w:lang w:val="en-US"/>
        </w:rPr>
        <w:t>‘</w:t>
      </w:r>
      <w:r w:rsidRPr="0091779A">
        <w:rPr>
          <w:rFonts w:ascii="Times New Roman" w:hAnsi="Times New Roman" w:cs="Times New Roman"/>
          <w:sz w:val="26"/>
          <w:szCs w:val="26"/>
          <w:lang w:val="en-US"/>
        </w:rPr>
        <w:t>f-strings</w:t>
      </w:r>
      <w:r>
        <w:rPr>
          <w:rFonts w:ascii="Times New Roman" w:hAnsi="Times New Roman" w:cs="Times New Roman"/>
          <w:sz w:val="26"/>
          <w:szCs w:val="26"/>
          <w:lang w:val="en-US"/>
        </w:rPr>
        <w:t>’</w:t>
      </w:r>
      <w:r w:rsidRPr="0091779A">
        <w:rPr>
          <w:rFonts w:ascii="Times New Roman" w:hAnsi="Times New Roman" w:cs="Times New Roman"/>
          <w:sz w:val="26"/>
          <w:szCs w:val="26"/>
          <w:lang w:val="en-US"/>
        </w:rPr>
        <w:t>. These constructs offer a structured, readable, and efficient method of manipulating and presenting data.</w:t>
      </w:r>
      <w:r w:rsidR="00E9521B">
        <w:rPr>
          <w:rFonts w:ascii="Times New Roman" w:hAnsi="Times New Roman" w:cs="Times New Roman"/>
          <w:sz w:val="26"/>
          <w:szCs w:val="26"/>
          <w:lang w:val="en-US"/>
        </w:rPr>
        <w:t xml:space="preserve"> The printouts show necessary insights on population and number of cases only.</w:t>
      </w:r>
    </w:p>
    <w:p w14:paraId="69942F77" w14:textId="6F9E4820" w:rsidR="00F3323E" w:rsidRDefault="00F3323E" w:rsidP="00D21F69">
      <w:pPr>
        <w:jc w:val="both"/>
        <w:rPr>
          <w:rFonts w:ascii="Times New Roman" w:hAnsi="Times New Roman" w:cs="Times New Roman"/>
          <w:sz w:val="26"/>
          <w:szCs w:val="26"/>
          <w:lang w:val="en-US"/>
        </w:rPr>
      </w:pPr>
    </w:p>
    <w:p w14:paraId="2641F3AE" w14:textId="4B2E1E05" w:rsidR="00AF77CB" w:rsidRDefault="00AF77CB" w:rsidP="00D21F69">
      <w:pPr>
        <w:jc w:val="both"/>
        <w:rPr>
          <w:rFonts w:ascii="Times New Roman" w:hAnsi="Times New Roman" w:cs="Times New Roman"/>
          <w:sz w:val="26"/>
          <w:szCs w:val="26"/>
          <w:lang w:val="en-US"/>
        </w:rPr>
      </w:pPr>
    </w:p>
    <w:p w14:paraId="43428E6B" w14:textId="6B5E6839" w:rsidR="00AF77CB" w:rsidRDefault="00AF77CB" w:rsidP="00D21F69">
      <w:pPr>
        <w:jc w:val="both"/>
        <w:rPr>
          <w:rFonts w:ascii="Times New Roman" w:hAnsi="Times New Roman" w:cs="Times New Roman"/>
          <w:sz w:val="26"/>
          <w:szCs w:val="26"/>
          <w:lang w:val="en-US"/>
        </w:rPr>
      </w:pPr>
    </w:p>
    <w:p w14:paraId="1FD14C3E" w14:textId="3B66B1FA" w:rsidR="00AF77CB" w:rsidRDefault="00AF77CB" w:rsidP="00D21F69">
      <w:pPr>
        <w:jc w:val="both"/>
        <w:rPr>
          <w:rFonts w:ascii="Times New Roman" w:hAnsi="Times New Roman" w:cs="Times New Roman"/>
          <w:sz w:val="26"/>
          <w:szCs w:val="26"/>
          <w:lang w:val="en-US"/>
        </w:rPr>
      </w:pPr>
    </w:p>
    <w:p w14:paraId="6DC69A49" w14:textId="7719D3E2" w:rsidR="00AF77CB" w:rsidRDefault="00AF77CB" w:rsidP="00D21F69">
      <w:pPr>
        <w:jc w:val="both"/>
        <w:rPr>
          <w:rFonts w:ascii="Times New Roman" w:hAnsi="Times New Roman" w:cs="Times New Roman"/>
          <w:sz w:val="26"/>
          <w:szCs w:val="26"/>
          <w:lang w:val="en-US"/>
        </w:rPr>
      </w:pPr>
    </w:p>
    <w:p w14:paraId="34E27E90" w14:textId="701E1EB8" w:rsidR="00AF77CB" w:rsidRDefault="00AF77CB" w:rsidP="00D21F69">
      <w:pPr>
        <w:jc w:val="both"/>
        <w:rPr>
          <w:rFonts w:ascii="Times New Roman" w:hAnsi="Times New Roman" w:cs="Times New Roman"/>
          <w:sz w:val="26"/>
          <w:szCs w:val="26"/>
          <w:lang w:val="en-US"/>
        </w:rPr>
      </w:pPr>
    </w:p>
    <w:p w14:paraId="4E8D72D4" w14:textId="237AFDC4" w:rsidR="00AF77CB" w:rsidRDefault="00AF77CB" w:rsidP="00D21F69">
      <w:pPr>
        <w:jc w:val="both"/>
        <w:rPr>
          <w:rFonts w:ascii="Times New Roman" w:hAnsi="Times New Roman" w:cs="Times New Roman"/>
          <w:sz w:val="26"/>
          <w:szCs w:val="26"/>
          <w:lang w:val="en-US"/>
        </w:rPr>
      </w:pPr>
    </w:p>
    <w:p w14:paraId="40661E5F" w14:textId="77777777" w:rsidR="00AF77CB" w:rsidRDefault="00AF77CB" w:rsidP="00D21F69">
      <w:pPr>
        <w:jc w:val="both"/>
        <w:rPr>
          <w:rFonts w:ascii="Times New Roman" w:hAnsi="Times New Roman" w:cs="Times New Roman"/>
          <w:sz w:val="26"/>
          <w:szCs w:val="26"/>
          <w:lang w:val="en-US"/>
        </w:rPr>
      </w:pPr>
    </w:p>
    <w:p w14:paraId="200B7F45" w14:textId="20186DF6" w:rsidR="001F6203" w:rsidRPr="00F3323E" w:rsidRDefault="00AF77CB" w:rsidP="00D21F6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III. </w:t>
      </w:r>
      <w:r w:rsidR="001F6203" w:rsidRPr="00F3323E">
        <w:rPr>
          <w:rFonts w:ascii="Times New Roman" w:hAnsi="Times New Roman" w:cs="Times New Roman"/>
          <w:b/>
          <w:bCs/>
          <w:sz w:val="28"/>
          <w:szCs w:val="28"/>
          <w:lang w:val="en-US"/>
        </w:rPr>
        <w:t>Analysis and Findings</w:t>
      </w:r>
    </w:p>
    <w:p w14:paraId="235E17F8" w14:textId="622E69E6" w:rsidR="007F3F21" w:rsidRPr="007F3F21" w:rsidRDefault="007F3F21" w:rsidP="007F3F21">
      <w:pPr>
        <w:rPr>
          <w:rFonts w:ascii="Times New Roman" w:eastAsia="Times New Roman" w:hAnsi="Times New Roman" w:cs="Times New Roman"/>
        </w:rPr>
      </w:pPr>
      <w:r w:rsidRPr="007F3F21">
        <w:rPr>
          <w:rFonts w:ascii="Times New Roman" w:hAnsi="Times New Roman" w:cs="Times New Roman"/>
          <w:noProof/>
          <w:sz w:val="26"/>
          <w:szCs w:val="26"/>
          <w:lang w:val="en-US"/>
        </w:rPr>
        <w:drawing>
          <wp:inline distT="0" distB="0" distL="0" distR="0" wp14:anchorId="2A193049" wp14:editId="20E0912F">
            <wp:extent cx="5943600" cy="5034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34280"/>
                    </a:xfrm>
                    <a:prstGeom prst="rect">
                      <a:avLst/>
                    </a:prstGeom>
                    <a:noFill/>
                    <a:ln>
                      <a:noFill/>
                    </a:ln>
                  </pic:spPr>
                </pic:pic>
              </a:graphicData>
            </a:graphic>
          </wp:inline>
        </w:drawing>
      </w:r>
    </w:p>
    <w:p w14:paraId="633503C3" w14:textId="77777777" w:rsidR="007F3F21" w:rsidRDefault="007F3F21" w:rsidP="00F3323E">
      <w:pPr>
        <w:jc w:val="both"/>
        <w:rPr>
          <w:rFonts w:ascii="Times New Roman" w:hAnsi="Times New Roman" w:cs="Times New Roman"/>
          <w:sz w:val="26"/>
          <w:szCs w:val="26"/>
          <w:lang w:val="en-US"/>
        </w:rPr>
      </w:pPr>
    </w:p>
    <w:p w14:paraId="26FDB3BD" w14:textId="4987C59A" w:rsidR="00F3323E" w:rsidRPr="00F3323E" w:rsidRDefault="00F3323E" w:rsidP="00F3323E">
      <w:pPr>
        <w:jc w:val="both"/>
        <w:rPr>
          <w:rFonts w:ascii="Times New Roman" w:hAnsi="Times New Roman" w:cs="Times New Roman"/>
          <w:sz w:val="26"/>
          <w:szCs w:val="26"/>
          <w:lang w:val="en-US"/>
        </w:rPr>
      </w:pPr>
      <w:r w:rsidRPr="00F3323E">
        <w:rPr>
          <w:rFonts w:ascii="Times New Roman" w:hAnsi="Times New Roman" w:cs="Times New Roman"/>
          <w:sz w:val="26"/>
          <w:szCs w:val="26"/>
          <w:lang w:val="en-US"/>
        </w:rPr>
        <w:t xml:space="preserve">This data suggests that smaller counties can have high </w:t>
      </w:r>
      <w:r w:rsidR="007C2685">
        <w:rPr>
          <w:rFonts w:ascii="Times New Roman" w:hAnsi="Times New Roman" w:cs="Times New Roman"/>
          <w:sz w:val="26"/>
          <w:szCs w:val="26"/>
          <w:lang w:val="en-US"/>
        </w:rPr>
        <w:t>covid</w:t>
      </w:r>
      <w:r w:rsidRPr="00F3323E">
        <w:rPr>
          <w:rFonts w:ascii="Times New Roman" w:hAnsi="Times New Roman" w:cs="Times New Roman"/>
          <w:sz w:val="26"/>
          <w:szCs w:val="26"/>
          <w:lang w:val="en-US"/>
        </w:rPr>
        <w:t xml:space="preserve"> rate percentages due to a variety of factors such as localized outbreaks, testing rates, or reporting practices. Meanwhile, despite having lower </w:t>
      </w:r>
      <w:r w:rsidR="007C2685">
        <w:rPr>
          <w:rFonts w:ascii="Times New Roman" w:hAnsi="Times New Roman" w:cs="Times New Roman"/>
          <w:sz w:val="26"/>
          <w:szCs w:val="26"/>
          <w:lang w:val="en-US"/>
        </w:rPr>
        <w:t>covid</w:t>
      </w:r>
      <w:r w:rsidRPr="00F3323E">
        <w:rPr>
          <w:rFonts w:ascii="Times New Roman" w:hAnsi="Times New Roman" w:cs="Times New Roman"/>
          <w:sz w:val="26"/>
          <w:szCs w:val="26"/>
          <w:lang w:val="en-US"/>
        </w:rPr>
        <w:t xml:space="preserve"> rate percentages, larger counties like Los Angeles represent a significant number of cases in absolute terms due to their larger populations. These findings emphasize the importance of taking into account both the rate of </w:t>
      </w:r>
      <w:r w:rsidR="007C2685">
        <w:rPr>
          <w:rFonts w:ascii="Times New Roman" w:hAnsi="Times New Roman" w:cs="Times New Roman"/>
          <w:sz w:val="26"/>
          <w:szCs w:val="26"/>
          <w:lang w:val="en-US"/>
        </w:rPr>
        <w:t>covid</w:t>
      </w:r>
      <w:r w:rsidRPr="00F3323E">
        <w:rPr>
          <w:rFonts w:ascii="Times New Roman" w:hAnsi="Times New Roman" w:cs="Times New Roman"/>
          <w:sz w:val="26"/>
          <w:szCs w:val="26"/>
          <w:lang w:val="en-US"/>
        </w:rPr>
        <w:t>19 cases and population size when assessing the pandemic's impact on different regions.</w:t>
      </w:r>
    </w:p>
    <w:p w14:paraId="7B7004C0" w14:textId="137330AA" w:rsidR="001F6203" w:rsidRDefault="001F6203" w:rsidP="00D21F69">
      <w:pPr>
        <w:jc w:val="both"/>
        <w:rPr>
          <w:rFonts w:ascii="Times New Roman" w:hAnsi="Times New Roman" w:cs="Times New Roman"/>
          <w:sz w:val="26"/>
          <w:szCs w:val="26"/>
          <w:lang w:val="en-US"/>
        </w:rPr>
      </w:pPr>
    </w:p>
    <w:p w14:paraId="451EA76C" w14:textId="12F569FC" w:rsidR="001F6203" w:rsidRPr="007C2685" w:rsidRDefault="00AF77CB" w:rsidP="00D21F6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IV. </w:t>
      </w:r>
      <w:r w:rsidR="001F6203" w:rsidRPr="007C2685">
        <w:rPr>
          <w:rFonts w:ascii="Times New Roman" w:hAnsi="Times New Roman" w:cs="Times New Roman"/>
          <w:b/>
          <w:bCs/>
          <w:sz w:val="28"/>
          <w:szCs w:val="28"/>
          <w:lang w:val="en-US"/>
        </w:rPr>
        <w:t>Conclusion</w:t>
      </w:r>
    </w:p>
    <w:p w14:paraId="221694FE" w14:textId="4D5DA3DE" w:rsidR="001F6203" w:rsidRDefault="007C2685" w:rsidP="007C2685">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After investigating into </w:t>
      </w:r>
      <w:r w:rsidR="00FB5D71">
        <w:rPr>
          <w:rFonts w:ascii="Times New Roman" w:hAnsi="Times New Roman" w:cs="Times New Roman"/>
          <w:sz w:val="26"/>
          <w:szCs w:val="26"/>
          <w:lang w:val="en-US"/>
        </w:rPr>
        <w:t xml:space="preserve">the US in general and California state in specific, </w:t>
      </w:r>
      <w:r>
        <w:rPr>
          <w:rFonts w:ascii="Times New Roman" w:hAnsi="Times New Roman" w:cs="Times New Roman"/>
          <w:sz w:val="26"/>
          <w:szCs w:val="26"/>
          <w:lang w:val="en-US"/>
        </w:rPr>
        <w:t>covid</w:t>
      </w:r>
      <w:r w:rsidRPr="007C2685">
        <w:rPr>
          <w:rFonts w:ascii="Times New Roman" w:hAnsi="Times New Roman" w:cs="Times New Roman"/>
          <w:sz w:val="26"/>
          <w:szCs w:val="26"/>
          <w:lang w:val="en-US"/>
        </w:rPr>
        <w:t xml:space="preserve">19 rates vary across California counties and do not appear to be directly related to county population percentages. </w:t>
      </w:r>
      <w:r>
        <w:rPr>
          <w:rFonts w:ascii="Times New Roman" w:hAnsi="Times New Roman" w:cs="Times New Roman"/>
          <w:sz w:val="26"/>
          <w:szCs w:val="26"/>
          <w:lang w:val="en-US"/>
        </w:rPr>
        <w:t>Covid</w:t>
      </w:r>
      <w:r w:rsidRPr="007C2685">
        <w:rPr>
          <w:rFonts w:ascii="Times New Roman" w:hAnsi="Times New Roman" w:cs="Times New Roman"/>
          <w:sz w:val="26"/>
          <w:szCs w:val="26"/>
          <w:lang w:val="en-US"/>
        </w:rPr>
        <w:t>-19 rates are significantly higher in counties with smaller populations, such as Imperial, Kings, and Lassen, when compared to population percentages.</w:t>
      </w:r>
      <w:r w:rsidR="00FB5D71">
        <w:rPr>
          <w:rFonts w:ascii="Times New Roman" w:hAnsi="Times New Roman" w:cs="Times New Roman"/>
          <w:sz w:val="26"/>
          <w:szCs w:val="26"/>
          <w:lang w:val="en-US"/>
        </w:rPr>
        <w:t xml:space="preserve"> While </w:t>
      </w:r>
      <w:r w:rsidRPr="007C2685">
        <w:rPr>
          <w:rFonts w:ascii="Times New Roman" w:hAnsi="Times New Roman" w:cs="Times New Roman"/>
          <w:sz w:val="26"/>
          <w:szCs w:val="26"/>
          <w:lang w:val="en-US"/>
        </w:rPr>
        <w:t xml:space="preserve">Los Angeles, the most populous county, has a lower </w:t>
      </w:r>
      <w:r>
        <w:rPr>
          <w:rFonts w:ascii="Times New Roman" w:hAnsi="Times New Roman" w:cs="Times New Roman"/>
          <w:sz w:val="26"/>
          <w:szCs w:val="26"/>
          <w:lang w:val="en-US"/>
        </w:rPr>
        <w:t>covid</w:t>
      </w:r>
      <w:r w:rsidRPr="007C2685">
        <w:rPr>
          <w:rFonts w:ascii="Times New Roman" w:hAnsi="Times New Roman" w:cs="Times New Roman"/>
          <w:sz w:val="26"/>
          <w:szCs w:val="26"/>
          <w:lang w:val="en-US"/>
        </w:rPr>
        <w:t>19 rate relative to its population percentage, indicating a better-than-expected outcome given the dense population.</w:t>
      </w:r>
      <w:r>
        <w:rPr>
          <w:rFonts w:ascii="Times New Roman" w:hAnsi="Times New Roman" w:cs="Times New Roman"/>
          <w:sz w:val="26"/>
          <w:szCs w:val="26"/>
          <w:lang w:val="en-US"/>
        </w:rPr>
        <w:t xml:space="preserve"> </w:t>
      </w:r>
      <w:r w:rsidRPr="007C2685">
        <w:rPr>
          <w:rFonts w:ascii="Times New Roman" w:hAnsi="Times New Roman" w:cs="Times New Roman"/>
          <w:sz w:val="26"/>
          <w:szCs w:val="26"/>
          <w:lang w:val="en-US"/>
        </w:rPr>
        <w:t xml:space="preserve">To </w:t>
      </w:r>
      <w:r w:rsidRPr="007C2685">
        <w:rPr>
          <w:rFonts w:ascii="Times New Roman" w:hAnsi="Times New Roman" w:cs="Times New Roman"/>
          <w:sz w:val="26"/>
          <w:szCs w:val="26"/>
          <w:lang w:val="en-US"/>
        </w:rPr>
        <w:lastRenderedPageBreak/>
        <w:t>comprehend the factors influencing the spread in these counties, more research is necessary. Population density, public health regulations, socioeconomic status, and access to healthcare are a few examples of such variables.</w:t>
      </w:r>
    </w:p>
    <w:p w14:paraId="52F708C8" w14:textId="77777777" w:rsidR="007C2685" w:rsidRDefault="007C2685" w:rsidP="007C2685">
      <w:pPr>
        <w:jc w:val="both"/>
        <w:rPr>
          <w:rFonts w:ascii="Times New Roman" w:hAnsi="Times New Roman" w:cs="Times New Roman"/>
          <w:sz w:val="26"/>
          <w:szCs w:val="26"/>
          <w:lang w:val="en-US"/>
        </w:rPr>
      </w:pPr>
    </w:p>
    <w:p w14:paraId="5296166D" w14:textId="6A131C2D" w:rsidR="00FB5D71" w:rsidRPr="00FB5D71" w:rsidRDefault="00AF77CB" w:rsidP="00FB5D7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V. </w:t>
      </w:r>
      <w:r w:rsidR="001F6203" w:rsidRPr="00FB5D71">
        <w:rPr>
          <w:rFonts w:ascii="Times New Roman" w:hAnsi="Times New Roman" w:cs="Times New Roman"/>
          <w:b/>
          <w:bCs/>
          <w:sz w:val="28"/>
          <w:szCs w:val="28"/>
          <w:lang w:val="en-US"/>
        </w:rPr>
        <w:t>Reflection</w:t>
      </w:r>
    </w:p>
    <w:p w14:paraId="50C5E75B" w14:textId="6F6829C5" w:rsidR="00FB5D71" w:rsidRDefault="00FB5D71"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During the studying of US and California covid and population trends, I realized some important values. Firstly, the p</w:t>
      </w:r>
      <w:r w:rsidRPr="00FB5D71">
        <w:rPr>
          <w:rFonts w:ascii="Times New Roman" w:hAnsi="Times New Roman" w:cs="Times New Roman"/>
          <w:sz w:val="26"/>
          <w:szCs w:val="26"/>
          <w:lang w:val="en-US"/>
        </w:rPr>
        <w:t xml:space="preserve">ower of </w:t>
      </w:r>
      <w:r>
        <w:rPr>
          <w:rFonts w:ascii="Times New Roman" w:hAnsi="Times New Roman" w:cs="Times New Roman"/>
          <w:sz w:val="26"/>
          <w:szCs w:val="26"/>
          <w:lang w:val="en-US"/>
        </w:rPr>
        <w:t>v</w:t>
      </w:r>
      <w:r w:rsidRPr="00FB5D71">
        <w:rPr>
          <w:rFonts w:ascii="Times New Roman" w:hAnsi="Times New Roman" w:cs="Times New Roman"/>
          <w:sz w:val="26"/>
          <w:szCs w:val="26"/>
          <w:lang w:val="en-US"/>
        </w:rPr>
        <w:t>isualization</w:t>
      </w:r>
      <w:r>
        <w:rPr>
          <w:rFonts w:ascii="Times New Roman" w:hAnsi="Times New Roman" w:cs="Times New Roman"/>
          <w:sz w:val="26"/>
          <w:szCs w:val="26"/>
          <w:lang w:val="en-US"/>
        </w:rPr>
        <w:t xml:space="preserve"> make</w:t>
      </w:r>
      <w:r w:rsidR="006265C4">
        <w:rPr>
          <w:rFonts w:ascii="Times New Roman" w:hAnsi="Times New Roman" w:cs="Times New Roman"/>
          <w:sz w:val="26"/>
          <w:szCs w:val="26"/>
          <w:lang w:val="en-US"/>
        </w:rPr>
        <w:t>s</w:t>
      </w:r>
      <w:r>
        <w:rPr>
          <w:rFonts w:ascii="Times New Roman" w:hAnsi="Times New Roman" w:cs="Times New Roman"/>
          <w:sz w:val="26"/>
          <w:szCs w:val="26"/>
          <w:lang w:val="en-US"/>
        </w:rPr>
        <w:t xml:space="preserve"> the numbers, calculations and data readable and imaginable.</w:t>
      </w:r>
      <w:r w:rsidRPr="00FB5D71">
        <w:rPr>
          <w:rFonts w:ascii="Times New Roman" w:hAnsi="Times New Roman" w:cs="Times New Roman"/>
          <w:sz w:val="26"/>
          <w:szCs w:val="26"/>
          <w:lang w:val="en-US"/>
        </w:rPr>
        <w:t xml:space="preserve"> Efficient data visualization made it easier to identify patterns and gain insights quickly, which is why it's crucial for both presenting and analyzing large amounts of complex data.</w:t>
      </w:r>
      <w:r>
        <w:rPr>
          <w:rFonts w:ascii="Times New Roman" w:hAnsi="Times New Roman" w:cs="Times New Roman"/>
          <w:sz w:val="26"/>
          <w:szCs w:val="26"/>
          <w:lang w:val="en-US"/>
        </w:rPr>
        <w:t xml:space="preserve"> Secondly, the d</w:t>
      </w:r>
      <w:r w:rsidRPr="00FB5D71">
        <w:rPr>
          <w:rFonts w:ascii="Times New Roman" w:hAnsi="Times New Roman" w:cs="Times New Roman"/>
          <w:sz w:val="26"/>
          <w:szCs w:val="26"/>
          <w:lang w:val="en-US"/>
        </w:rPr>
        <w:t xml:space="preserve">isparities in </w:t>
      </w:r>
      <w:r w:rsidR="00883E21">
        <w:rPr>
          <w:rFonts w:ascii="Times New Roman" w:hAnsi="Times New Roman" w:cs="Times New Roman"/>
          <w:sz w:val="26"/>
          <w:szCs w:val="26"/>
          <w:lang w:val="en-US"/>
        </w:rPr>
        <w:t>covid</w:t>
      </w:r>
      <w:r w:rsidRPr="00FB5D71">
        <w:rPr>
          <w:rFonts w:ascii="Times New Roman" w:hAnsi="Times New Roman" w:cs="Times New Roman"/>
          <w:sz w:val="26"/>
          <w:szCs w:val="26"/>
          <w:lang w:val="en-US"/>
        </w:rPr>
        <w:t>19 impact were found in localized county data, highlighting the significance of granular analysis for focused public health initiatives.</w:t>
      </w:r>
    </w:p>
    <w:p w14:paraId="4473D996" w14:textId="77777777" w:rsidR="00FB5D71" w:rsidRDefault="00FB5D71" w:rsidP="00D21F69">
      <w:pPr>
        <w:jc w:val="both"/>
        <w:rPr>
          <w:rFonts w:ascii="Times New Roman" w:hAnsi="Times New Roman" w:cs="Times New Roman"/>
          <w:sz w:val="26"/>
          <w:szCs w:val="26"/>
          <w:lang w:val="en-US"/>
        </w:rPr>
      </w:pPr>
    </w:p>
    <w:p w14:paraId="03854A68" w14:textId="778590E3" w:rsidR="001F6203" w:rsidRPr="001F6203" w:rsidRDefault="00AF77CB" w:rsidP="00D21F6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VI. </w:t>
      </w:r>
      <w:r w:rsidR="001F6203" w:rsidRPr="001F6203">
        <w:rPr>
          <w:rFonts w:ascii="Times New Roman" w:hAnsi="Times New Roman" w:cs="Times New Roman"/>
          <w:b/>
          <w:bCs/>
          <w:sz w:val="28"/>
          <w:szCs w:val="28"/>
          <w:lang w:val="en-US"/>
        </w:rPr>
        <w:t>References</w:t>
      </w:r>
    </w:p>
    <w:p w14:paraId="20E7EEF5" w14:textId="63D73E14" w:rsidR="001F6203" w:rsidRDefault="001F6203" w:rsidP="00D21F69">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US </w:t>
      </w:r>
      <w:proofErr w:type="gramStart"/>
      <w:r>
        <w:rPr>
          <w:rFonts w:ascii="Times New Roman" w:hAnsi="Times New Roman" w:cs="Times New Roman"/>
          <w:sz w:val="26"/>
          <w:szCs w:val="26"/>
          <w:lang w:val="en-US"/>
        </w:rPr>
        <w:t>states</w:t>
      </w:r>
      <w:proofErr w:type="gramEnd"/>
      <w:r>
        <w:rPr>
          <w:rFonts w:ascii="Times New Roman" w:hAnsi="Times New Roman" w:cs="Times New Roman"/>
          <w:sz w:val="26"/>
          <w:szCs w:val="26"/>
          <w:lang w:val="en-US"/>
        </w:rPr>
        <w:t xml:space="preserve"> 2023 covid dataset: </w:t>
      </w:r>
      <w:r w:rsidRPr="001F6203">
        <w:rPr>
          <w:rFonts w:ascii="Times New Roman" w:hAnsi="Times New Roman" w:cs="Times New Roman"/>
          <w:sz w:val="26"/>
          <w:szCs w:val="26"/>
          <w:lang w:val="en-US"/>
        </w:rPr>
        <w:t>The New York Times. (</w:t>
      </w:r>
      <w:r>
        <w:rPr>
          <w:rFonts w:ascii="Times New Roman" w:hAnsi="Times New Roman" w:cs="Times New Roman"/>
          <w:sz w:val="26"/>
          <w:szCs w:val="26"/>
          <w:lang w:val="en-US"/>
        </w:rPr>
        <w:t>2023</w:t>
      </w:r>
      <w:r w:rsidRPr="001F6203">
        <w:rPr>
          <w:rFonts w:ascii="Times New Roman" w:hAnsi="Times New Roman" w:cs="Times New Roman"/>
          <w:sz w:val="26"/>
          <w:szCs w:val="26"/>
          <w:lang w:val="en-US"/>
        </w:rPr>
        <w:t xml:space="preserve">). </w:t>
      </w:r>
      <w:r w:rsidRPr="001F6203">
        <w:rPr>
          <w:rFonts w:ascii="Times New Roman" w:hAnsi="Times New Roman" w:cs="Times New Roman"/>
          <w:i/>
          <w:iCs/>
          <w:sz w:val="26"/>
          <w:szCs w:val="26"/>
          <w:lang w:val="en-US"/>
        </w:rPr>
        <w:t>COVID-19 Data in the United States</w:t>
      </w:r>
      <w:r w:rsidRPr="001F6203">
        <w:rPr>
          <w:rFonts w:ascii="Times New Roman" w:hAnsi="Times New Roman" w:cs="Times New Roman"/>
          <w:sz w:val="26"/>
          <w:szCs w:val="26"/>
          <w:lang w:val="en-US"/>
        </w:rPr>
        <w:t>. GitHub.</w:t>
      </w:r>
      <w:r w:rsidR="001722AA">
        <w:rPr>
          <w:rFonts w:ascii="Times New Roman" w:hAnsi="Times New Roman" w:cs="Times New Roman"/>
          <w:sz w:val="26"/>
          <w:szCs w:val="26"/>
          <w:lang w:val="en-US"/>
        </w:rPr>
        <w:t xml:space="preserve"> Retrieved from</w:t>
      </w:r>
      <w:r w:rsidRPr="001F6203">
        <w:rPr>
          <w:rFonts w:ascii="Times New Roman" w:hAnsi="Times New Roman" w:cs="Times New Roman"/>
          <w:sz w:val="26"/>
          <w:szCs w:val="26"/>
          <w:lang w:val="en-US"/>
        </w:rPr>
        <w:t xml:space="preserve"> </w:t>
      </w:r>
      <w:hyperlink r:id="rId17" w:history="1">
        <w:r w:rsidR="001722AA" w:rsidRPr="007A0DEA">
          <w:rPr>
            <w:rStyle w:val="Hyperlink"/>
            <w:rFonts w:ascii="Times New Roman" w:hAnsi="Times New Roman" w:cs="Times New Roman"/>
            <w:sz w:val="26"/>
            <w:szCs w:val="26"/>
            <w:lang w:val="en-US"/>
          </w:rPr>
          <w:t>https://github.com/nytimes/covid-19-data</w:t>
        </w:r>
      </w:hyperlink>
    </w:p>
    <w:p w14:paraId="53756A58" w14:textId="77777777" w:rsidR="001722AA" w:rsidRDefault="001722AA" w:rsidP="00D21F69">
      <w:pPr>
        <w:jc w:val="both"/>
        <w:rPr>
          <w:rFonts w:ascii="Times New Roman" w:hAnsi="Times New Roman" w:cs="Times New Roman"/>
          <w:sz w:val="26"/>
          <w:szCs w:val="26"/>
          <w:lang w:val="en-US"/>
        </w:rPr>
      </w:pPr>
    </w:p>
    <w:p w14:paraId="460D80D9" w14:textId="56465928" w:rsidR="001722AA" w:rsidRPr="00D21F69" w:rsidRDefault="001722AA" w:rsidP="001722AA">
      <w:pPr>
        <w:rPr>
          <w:rFonts w:ascii="Times New Roman" w:hAnsi="Times New Roman" w:cs="Times New Roman"/>
          <w:sz w:val="26"/>
          <w:szCs w:val="26"/>
          <w:lang w:val="en-US"/>
        </w:rPr>
      </w:pPr>
      <w:r>
        <w:rPr>
          <w:rFonts w:ascii="Times New Roman" w:hAnsi="Times New Roman" w:cs="Times New Roman"/>
          <w:sz w:val="26"/>
          <w:szCs w:val="26"/>
          <w:lang w:val="en-US"/>
        </w:rPr>
        <w:t xml:space="preserve">California population dataset: </w:t>
      </w:r>
      <w:r w:rsidRPr="001722AA">
        <w:rPr>
          <w:rFonts w:ascii="Times New Roman" w:hAnsi="Times New Roman" w:cs="Times New Roman"/>
          <w:sz w:val="26"/>
          <w:szCs w:val="26"/>
          <w:lang w:val="en-US"/>
        </w:rPr>
        <w:t xml:space="preserve">California Demographics. (n.d.). Demographics by City, County or Zip Reports. Retrieved from </w:t>
      </w:r>
      <w:hyperlink r:id="rId18" w:history="1">
        <w:r w:rsidRPr="007A0DEA">
          <w:rPr>
            <w:rStyle w:val="Hyperlink"/>
            <w:rFonts w:ascii="Times New Roman" w:hAnsi="Times New Roman" w:cs="Times New Roman"/>
            <w:sz w:val="26"/>
            <w:szCs w:val="26"/>
            <w:lang w:val="en-US"/>
          </w:rPr>
          <w:t>https://www.california-demographics.com/demographics_reports</w:t>
        </w:r>
      </w:hyperlink>
      <w:r>
        <w:rPr>
          <w:rFonts w:ascii="Times New Roman" w:hAnsi="Times New Roman" w:cs="Times New Roman"/>
          <w:sz w:val="26"/>
          <w:szCs w:val="26"/>
          <w:lang w:val="en-US"/>
        </w:rPr>
        <w:t xml:space="preserve"> </w:t>
      </w:r>
    </w:p>
    <w:sectPr w:rsidR="001722AA" w:rsidRPr="00D21F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75F"/>
    <w:rsid w:val="000332E9"/>
    <w:rsid w:val="000E458E"/>
    <w:rsid w:val="00107E37"/>
    <w:rsid w:val="001722AA"/>
    <w:rsid w:val="001A68BB"/>
    <w:rsid w:val="001F6203"/>
    <w:rsid w:val="00281531"/>
    <w:rsid w:val="003729D7"/>
    <w:rsid w:val="00457073"/>
    <w:rsid w:val="00480A59"/>
    <w:rsid w:val="0049731F"/>
    <w:rsid w:val="00593F63"/>
    <w:rsid w:val="005B5E56"/>
    <w:rsid w:val="005F6D88"/>
    <w:rsid w:val="006265C4"/>
    <w:rsid w:val="006420B4"/>
    <w:rsid w:val="007527BA"/>
    <w:rsid w:val="00797151"/>
    <w:rsid w:val="007C2685"/>
    <w:rsid w:val="007F3F21"/>
    <w:rsid w:val="00883E21"/>
    <w:rsid w:val="008A5080"/>
    <w:rsid w:val="008E620F"/>
    <w:rsid w:val="0091779A"/>
    <w:rsid w:val="00940745"/>
    <w:rsid w:val="00966D77"/>
    <w:rsid w:val="00AF77CB"/>
    <w:rsid w:val="00B2047B"/>
    <w:rsid w:val="00B67651"/>
    <w:rsid w:val="00BA67C8"/>
    <w:rsid w:val="00C253CC"/>
    <w:rsid w:val="00CD437A"/>
    <w:rsid w:val="00D21F69"/>
    <w:rsid w:val="00D777CE"/>
    <w:rsid w:val="00DA7D12"/>
    <w:rsid w:val="00E9521B"/>
    <w:rsid w:val="00EA6184"/>
    <w:rsid w:val="00EF775F"/>
    <w:rsid w:val="00F11AA9"/>
    <w:rsid w:val="00F20E51"/>
    <w:rsid w:val="00F3323E"/>
    <w:rsid w:val="00FB5D71"/>
    <w:rsid w:val="00FC10F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CB44"/>
  <w15:chartTrackingRefBased/>
  <w15:docId w15:val="{EEE9F944-8A45-2D43-B995-4BBC471E2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2AA"/>
    <w:rPr>
      <w:color w:val="0563C1" w:themeColor="hyperlink"/>
      <w:u w:val="single"/>
    </w:rPr>
  </w:style>
  <w:style w:type="character" w:styleId="UnresolvedMention">
    <w:name w:val="Unresolved Mention"/>
    <w:basedOn w:val="DefaultParagraphFont"/>
    <w:uiPriority w:val="99"/>
    <w:semiHidden/>
    <w:unhideWhenUsed/>
    <w:rsid w:val="001722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76185">
      <w:bodyDiv w:val="1"/>
      <w:marLeft w:val="0"/>
      <w:marRight w:val="0"/>
      <w:marTop w:val="0"/>
      <w:marBottom w:val="0"/>
      <w:divBdr>
        <w:top w:val="none" w:sz="0" w:space="0" w:color="auto"/>
        <w:left w:val="none" w:sz="0" w:space="0" w:color="auto"/>
        <w:bottom w:val="none" w:sz="0" w:space="0" w:color="auto"/>
        <w:right w:val="none" w:sz="0" w:space="0" w:color="auto"/>
      </w:divBdr>
    </w:div>
    <w:div w:id="147670117">
      <w:bodyDiv w:val="1"/>
      <w:marLeft w:val="0"/>
      <w:marRight w:val="0"/>
      <w:marTop w:val="0"/>
      <w:marBottom w:val="0"/>
      <w:divBdr>
        <w:top w:val="none" w:sz="0" w:space="0" w:color="auto"/>
        <w:left w:val="none" w:sz="0" w:space="0" w:color="auto"/>
        <w:bottom w:val="none" w:sz="0" w:space="0" w:color="auto"/>
        <w:right w:val="none" w:sz="0" w:space="0" w:color="auto"/>
      </w:divBdr>
    </w:div>
    <w:div w:id="191501055">
      <w:bodyDiv w:val="1"/>
      <w:marLeft w:val="0"/>
      <w:marRight w:val="0"/>
      <w:marTop w:val="0"/>
      <w:marBottom w:val="0"/>
      <w:divBdr>
        <w:top w:val="none" w:sz="0" w:space="0" w:color="auto"/>
        <w:left w:val="none" w:sz="0" w:space="0" w:color="auto"/>
        <w:bottom w:val="none" w:sz="0" w:space="0" w:color="auto"/>
        <w:right w:val="none" w:sz="0" w:space="0" w:color="auto"/>
      </w:divBdr>
    </w:div>
    <w:div w:id="608049766">
      <w:bodyDiv w:val="1"/>
      <w:marLeft w:val="0"/>
      <w:marRight w:val="0"/>
      <w:marTop w:val="0"/>
      <w:marBottom w:val="0"/>
      <w:divBdr>
        <w:top w:val="none" w:sz="0" w:space="0" w:color="auto"/>
        <w:left w:val="none" w:sz="0" w:space="0" w:color="auto"/>
        <w:bottom w:val="none" w:sz="0" w:space="0" w:color="auto"/>
        <w:right w:val="none" w:sz="0" w:space="0" w:color="auto"/>
      </w:divBdr>
    </w:div>
    <w:div w:id="687022240">
      <w:bodyDiv w:val="1"/>
      <w:marLeft w:val="0"/>
      <w:marRight w:val="0"/>
      <w:marTop w:val="0"/>
      <w:marBottom w:val="0"/>
      <w:divBdr>
        <w:top w:val="none" w:sz="0" w:space="0" w:color="auto"/>
        <w:left w:val="none" w:sz="0" w:space="0" w:color="auto"/>
        <w:bottom w:val="none" w:sz="0" w:space="0" w:color="auto"/>
        <w:right w:val="none" w:sz="0" w:space="0" w:color="auto"/>
      </w:divBdr>
    </w:div>
    <w:div w:id="786654107">
      <w:bodyDiv w:val="1"/>
      <w:marLeft w:val="0"/>
      <w:marRight w:val="0"/>
      <w:marTop w:val="0"/>
      <w:marBottom w:val="0"/>
      <w:divBdr>
        <w:top w:val="none" w:sz="0" w:space="0" w:color="auto"/>
        <w:left w:val="none" w:sz="0" w:space="0" w:color="auto"/>
        <w:bottom w:val="none" w:sz="0" w:space="0" w:color="auto"/>
        <w:right w:val="none" w:sz="0" w:space="0" w:color="auto"/>
      </w:divBdr>
    </w:div>
    <w:div w:id="854611821">
      <w:bodyDiv w:val="1"/>
      <w:marLeft w:val="0"/>
      <w:marRight w:val="0"/>
      <w:marTop w:val="0"/>
      <w:marBottom w:val="0"/>
      <w:divBdr>
        <w:top w:val="none" w:sz="0" w:space="0" w:color="auto"/>
        <w:left w:val="none" w:sz="0" w:space="0" w:color="auto"/>
        <w:bottom w:val="none" w:sz="0" w:space="0" w:color="auto"/>
        <w:right w:val="none" w:sz="0" w:space="0" w:color="auto"/>
      </w:divBdr>
    </w:div>
    <w:div w:id="1089502451">
      <w:bodyDiv w:val="1"/>
      <w:marLeft w:val="0"/>
      <w:marRight w:val="0"/>
      <w:marTop w:val="0"/>
      <w:marBottom w:val="0"/>
      <w:divBdr>
        <w:top w:val="none" w:sz="0" w:space="0" w:color="auto"/>
        <w:left w:val="none" w:sz="0" w:space="0" w:color="auto"/>
        <w:bottom w:val="none" w:sz="0" w:space="0" w:color="auto"/>
        <w:right w:val="none" w:sz="0" w:space="0" w:color="auto"/>
      </w:divBdr>
    </w:div>
    <w:div w:id="1134250632">
      <w:bodyDiv w:val="1"/>
      <w:marLeft w:val="0"/>
      <w:marRight w:val="0"/>
      <w:marTop w:val="0"/>
      <w:marBottom w:val="0"/>
      <w:divBdr>
        <w:top w:val="none" w:sz="0" w:space="0" w:color="auto"/>
        <w:left w:val="none" w:sz="0" w:space="0" w:color="auto"/>
        <w:bottom w:val="none" w:sz="0" w:space="0" w:color="auto"/>
        <w:right w:val="none" w:sz="0" w:space="0" w:color="auto"/>
      </w:divBdr>
    </w:div>
    <w:div w:id="1210341103">
      <w:bodyDiv w:val="1"/>
      <w:marLeft w:val="0"/>
      <w:marRight w:val="0"/>
      <w:marTop w:val="0"/>
      <w:marBottom w:val="0"/>
      <w:divBdr>
        <w:top w:val="none" w:sz="0" w:space="0" w:color="auto"/>
        <w:left w:val="none" w:sz="0" w:space="0" w:color="auto"/>
        <w:bottom w:val="none" w:sz="0" w:space="0" w:color="auto"/>
        <w:right w:val="none" w:sz="0" w:space="0" w:color="auto"/>
      </w:divBdr>
    </w:div>
    <w:div w:id="1229225755">
      <w:bodyDiv w:val="1"/>
      <w:marLeft w:val="0"/>
      <w:marRight w:val="0"/>
      <w:marTop w:val="0"/>
      <w:marBottom w:val="0"/>
      <w:divBdr>
        <w:top w:val="none" w:sz="0" w:space="0" w:color="auto"/>
        <w:left w:val="none" w:sz="0" w:space="0" w:color="auto"/>
        <w:bottom w:val="none" w:sz="0" w:space="0" w:color="auto"/>
        <w:right w:val="none" w:sz="0" w:space="0" w:color="auto"/>
      </w:divBdr>
    </w:div>
    <w:div w:id="1324624786">
      <w:bodyDiv w:val="1"/>
      <w:marLeft w:val="0"/>
      <w:marRight w:val="0"/>
      <w:marTop w:val="0"/>
      <w:marBottom w:val="0"/>
      <w:divBdr>
        <w:top w:val="none" w:sz="0" w:space="0" w:color="auto"/>
        <w:left w:val="none" w:sz="0" w:space="0" w:color="auto"/>
        <w:bottom w:val="none" w:sz="0" w:space="0" w:color="auto"/>
        <w:right w:val="none" w:sz="0" w:space="0" w:color="auto"/>
      </w:divBdr>
    </w:div>
    <w:div w:id="1325936666">
      <w:bodyDiv w:val="1"/>
      <w:marLeft w:val="0"/>
      <w:marRight w:val="0"/>
      <w:marTop w:val="0"/>
      <w:marBottom w:val="0"/>
      <w:divBdr>
        <w:top w:val="none" w:sz="0" w:space="0" w:color="auto"/>
        <w:left w:val="none" w:sz="0" w:space="0" w:color="auto"/>
        <w:bottom w:val="none" w:sz="0" w:space="0" w:color="auto"/>
        <w:right w:val="none" w:sz="0" w:space="0" w:color="auto"/>
      </w:divBdr>
    </w:div>
    <w:div w:id="1341813307">
      <w:bodyDiv w:val="1"/>
      <w:marLeft w:val="0"/>
      <w:marRight w:val="0"/>
      <w:marTop w:val="0"/>
      <w:marBottom w:val="0"/>
      <w:divBdr>
        <w:top w:val="none" w:sz="0" w:space="0" w:color="auto"/>
        <w:left w:val="none" w:sz="0" w:space="0" w:color="auto"/>
        <w:bottom w:val="none" w:sz="0" w:space="0" w:color="auto"/>
        <w:right w:val="none" w:sz="0" w:space="0" w:color="auto"/>
      </w:divBdr>
    </w:div>
    <w:div w:id="1567645437">
      <w:bodyDiv w:val="1"/>
      <w:marLeft w:val="0"/>
      <w:marRight w:val="0"/>
      <w:marTop w:val="0"/>
      <w:marBottom w:val="0"/>
      <w:divBdr>
        <w:top w:val="none" w:sz="0" w:space="0" w:color="auto"/>
        <w:left w:val="none" w:sz="0" w:space="0" w:color="auto"/>
        <w:bottom w:val="none" w:sz="0" w:space="0" w:color="auto"/>
        <w:right w:val="none" w:sz="0" w:space="0" w:color="auto"/>
      </w:divBdr>
    </w:div>
    <w:div w:id="1618103463">
      <w:bodyDiv w:val="1"/>
      <w:marLeft w:val="0"/>
      <w:marRight w:val="0"/>
      <w:marTop w:val="0"/>
      <w:marBottom w:val="0"/>
      <w:divBdr>
        <w:top w:val="none" w:sz="0" w:space="0" w:color="auto"/>
        <w:left w:val="none" w:sz="0" w:space="0" w:color="auto"/>
        <w:bottom w:val="none" w:sz="0" w:space="0" w:color="auto"/>
        <w:right w:val="none" w:sz="0" w:space="0" w:color="auto"/>
      </w:divBdr>
    </w:div>
    <w:div w:id="1642535736">
      <w:bodyDiv w:val="1"/>
      <w:marLeft w:val="0"/>
      <w:marRight w:val="0"/>
      <w:marTop w:val="0"/>
      <w:marBottom w:val="0"/>
      <w:divBdr>
        <w:top w:val="none" w:sz="0" w:space="0" w:color="auto"/>
        <w:left w:val="none" w:sz="0" w:space="0" w:color="auto"/>
        <w:bottom w:val="none" w:sz="0" w:space="0" w:color="auto"/>
        <w:right w:val="none" w:sz="0" w:space="0" w:color="auto"/>
      </w:divBdr>
    </w:div>
    <w:div w:id="1691757380">
      <w:bodyDiv w:val="1"/>
      <w:marLeft w:val="0"/>
      <w:marRight w:val="0"/>
      <w:marTop w:val="0"/>
      <w:marBottom w:val="0"/>
      <w:divBdr>
        <w:top w:val="none" w:sz="0" w:space="0" w:color="auto"/>
        <w:left w:val="none" w:sz="0" w:space="0" w:color="auto"/>
        <w:bottom w:val="none" w:sz="0" w:space="0" w:color="auto"/>
        <w:right w:val="none" w:sz="0" w:space="0" w:color="auto"/>
      </w:divBdr>
    </w:div>
    <w:div w:id="1716273971">
      <w:bodyDiv w:val="1"/>
      <w:marLeft w:val="0"/>
      <w:marRight w:val="0"/>
      <w:marTop w:val="0"/>
      <w:marBottom w:val="0"/>
      <w:divBdr>
        <w:top w:val="none" w:sz="0" w:space="0" w:color="auto"/>
        <w:left w:val="none" w:sz="0" w:space="0" w:color="auto"/>
        <w:bottom w:val="none" w:sz="0" w:space="0" w:color="auto"/>
        <w:right w:val="none" w:sz="0" w:space="0" w:color="auto"/>
      </w:divBdr>
    </w:div>
    <w:div w:id="199498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california-demographics.com/demographics_repor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nytimes/covid-19-data"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9</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Nguyen</dc:creator>
  <cp:keywords/>
  <dc:description/>
  <cp:lastModifiedBy>Ngoc Nguyen</cp:lastModifiedBy>
  <cp:revision>32</cp:revision>
  <dcterms:created xsi:type="dcterms:W3CDTF">2023-12-03T22:29:00Z</dcterms:created>
  <dcterms:modified xsi:type="dcterms:W3CDTF">2023-12-04T05:28:00Z</dcterms:modified>
</cp:coreProperties>
</file>