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6" w:type="pct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18"/>
        <w:gridCol w:w="864"/>
        <w:gridCol w:w="430"/>
        <w:gridCol w:w="1512"/>
        <w:gridCol w:w="1321"/>
        <w:gridCol w:w="191"/>
        <w:gridCol w:w="1421"/>
        <w:gridCol w:w="91"/>
        <w:gridCol w:w="29"/>
        <w:gridCol w:w="1487"/>
      </w:tblGrid>
      <w:tr w:rsidR="00805DAD" w:rsidRPr="00AB300E" w:rsidTr="0072737C">
        <w:trPr>
          <w:trHeight w:val="189"/>
        </w:trPr>
        <w:tc>
          <w:tcPr>
            <w:tcW w:w="3227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05DAD" w:rsidRPr="006007F9" w:rsidRDefault="00805DAD" w:rsidP="0072737C">
            <w:pPr>
              <w:pStyle w:val="EntteUE"/>
            </w:pPr>
            <w:r w:rsidRPr="001C223A">
              <w:t>S</w:t>
            </w:r>
            <w:r w:rsidRPr="0010292E">
              <w:t>pécialité</w:t>
            </w:r>
            <w:r>
              <w:rPr>
                <w:b w:val="0"/>
              </w:rPr>
              <w:t xml:space="preserve"> </w:t>
            </w:r>
            <w:r>
              <w:t>Écotechnologies É</w:t>
            </w:r>
            <w:r w:rsidRPr="006007F9">
              <w:t>lectronique</w:t>
            </w:r>
            <w:r>
              <w:t>s</w:t>
            </w:r>
            <w:r w:rsidRPr="006007F9">
              <w:t xml:space="preserve"> et </w:t>
            </w:r>
            <w:r>
              <w:t>O</w:t>
            </w:r>
            <w:r w:rsidRPr="006007F9">
              <w:t>ptique</w:t>
            </w:r>
            <w:r>
              <w:t>s</w:t>
            </w:r>
          </w:p>
        </w:tc>
        <w:tc>
          <w:tcPr>
            <w:tcW w:w="88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DAD" w:rsidRPr="006007F9" w:rsidRDefault="00805DAD" w:rsidP="0072737C">
            <w:pPr>
              <w:pStyle w:val="EntteUE"/>
              <w:jc w:val="center"/>
            </w:pPr>
            <w:r>
              <w:t>9VE02</w:t>
            </w:r>
          </w:p>
        </w:tc>
        <w:tc>
          <w:tcPr>
            <w:tcW w:w="885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DAD" w:rsidRPr="006007F9" w:rsidRDefault="00805DAD" w:rsidP="0072737C">
            <w:pPr>
              <w:pStyle w:val="EntteUE"/>
              <w:jc w:val="right"/>
            </w:pPr>
            <w:r w:rsidRPr="006007F9">
              <w:t>S</w:t>
            </w:r>
            <w:r>
              <w:t>10</w:t>
            </w:r>
          </w:p>
        </w:tc>
      </w:tr>
      <w:tr w:rsidR="00805DAD" w:rsidRPr="00032879" w:rsidTr="0072737C">
        <w:tc>
          <w:tcPr>
            <w:tcW w:w="5000" w:type="pct"/>
            <w:gridSpan w:val="11"/>
            <w:tcBorders>
              <w:top w:val="nil"/>
              <w:bottom w:val="nil"/>
            </w:tcBorders>
          </w:tcPr>
          <w:p w:rsidR="00805DAD" w:rsidRPr="006F41F1" w:rsidRDefault="00805DAD" w:rsidP="0072737C">
            <w:pPr>
              <w:pStyle w:val="Titre2"/>
            </w:pPr>
            <w:bookmarkStart w:id="0" w:name="_Toc287535561"/>
            <w:r>
              <w:t>Imagerie opérationnelle</w:t>
            </w:r>
            <w:bookmarkEnd w:id="0"/>
          </w:p>
        </w:tc>
      </w:tr>
      <w:tr w:rsidR="00805DAD" w:rsidRPr="00032879" w:rsidTr="0072737C">
        <w:tc>
          <w:tcPr>
            <w:tcW w:w="953" w:type="pct"/>
            <w:gridSpan w:val="2"/>
            <w:tcBorders>
              <w:top w:val="nil"/>
              <w:right w:val="nil"/>
            </w:tcBorders>
          </w:tcPr>
          <w:p w:rsidR="00805DAD" w:rsidRPr="006007F9" w:rsidRDefault="00805DAD" w:rsidP="0072737C">
            <w:pPr>
              <w:rPr>
                <w:rFonts w:ascii="Arial" w:hAnsi="Arial" w:cs="Arial"/>
              </w:rPr>
            </w:pPr>
            <w:r w:rsidRPr="006007F9">
              <w:rPr>
                <w:rFonts w:ascii="Arial" w:hAnsi="Arial" w:cs="Arial"/>
                <w:b/>
              </w:rPr>
              <w:t>Responsable :</w:t>
            </w:r>
          </w:p>
        </w:tc>
        <w:tc>
          <w:tcPr>
            <w:tcW w:w="3228" w:type="pct"/>
            <w:gridSpan w:val="8"/>
            <w:tcBorders>
              <w:top w:val="nil"/>
              <w:left w:val="nil"/>
              <w:right w:val="nil"/>
            </w:tcBorders>
          </w:tcPr>
          <w:p w:rsidR="00805DAD" w:rsidRPr="006007F9" w:rsidRDefault="00805DAD" w:rsidP="00727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Rachid JENNANE</w:t>
            </w:r>
          </w:p>
        </w:tc>
        <w:tc>
          <w:tcPr>
            <w:tcW w:w="819" w:type="pct"/>
            <w:tcBorders>
              <w:top w:val="nil"/>
              <w:left w:val="nil"/>
            </w:tcBorders>
          </w:tcPr>
          <w:p w:rsidR="00805DAD" w:rsidRPr="006007F9" w:rsidRDefault="00805DAD" w:rsidP="0072737C">
            <w:pPr>
              <w:jc w:val="right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</w:rPr>
              <w:t>ECTS :</w:t>
            </w:r>
            <w:r>
              <w:rPr>
                <w:rFonts w:ascii="Arial" w:hAnsi="Arial" w:cs="Arial"/>
                <w:b/>
              </w:rPr>
              <w:t xml:space="preserve"> 10</w:t>
            </w:r>
          </w:p>
        </w:tc>
      </w:tr>
      <w:tr w:rsidR="00805DAD" w:rsidRPr="00032879" w:rsidTr="0072737C">
        <w:trPr>
          <w:trHeight w:val="275"/>
        </w:trPr>
        <w:tc>
          <w:tcPr>
            <w:tcW w:w="5000" w:type="pct"/>
            <w:gridSpan w:val="11"/>
            <w:tcBorders>
              <w:top w:val="single" w:sz="4" w:space="0" w:color="auto"/>
            </w:tcBorders>
          </w:tcPr>
          <w:p w:rsidR="00805DAD" w:rsidRPr="006007F9" w:rsidRDefault="00805DAD" w:rsidP="0072737C">
            <w:pPr>
              <w:spacing w:before="120" w:after="120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</w:rPr>
              <w:t>Objectifs :</w:t>
            </w:r>
          </w:p>
          <w:p w:rsidR="00805DAD" w:rsidRPr="00D250B8" w:rsidRDefault="00805DAD" w:rsidP="007273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250B8">
              <w:rPr>
                <w:rFonts w:ascii="Arial" w:hAnsi="Arial" w:cs="Arial"/>
                <w:bCs/>
                <w:sz w:val="20"/>
                <w:szCs w:val="20"/>
              </w:rPr>
              <w:t>A l’issue de cette unité d’enseignement les élèves ingénieurs :</w:t>
            </w:r>
          </w:p>
          <w:p w:rsidR="00805DAD" w:rsidRPr="00D250B8" w:rsidRDefault="00805DAD" w:rsidP="00805DAD">
            <w:pPr>
              <w:pStyle w:val="Paragraphedeliste"/>
              <w:numPr>
                <w:ilvl w:val="0"/>
                <w:numId w:val="3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sont capables de maîtriser les aspects théoriques des méthodes de traitement des images</w:t>
            </w:r>
          </w:p>
          <w:p w:rsidR="00805DAD" w:rsidRPr="00D250B8" w:rsidRDefault="00805DAD" w:rsidP="00805DAD">
            <w:pPr>
              <w:pStyle w:val="Paragraphedeliste"/>
              <w:numPr>
                <w:ilvl w:val="0"/>
                <w:numId w:val="3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sont capables d'établir des plans de tests pertinents pour valider les techniques de vision et d’imagerie mises en œuvre</w:t>
            </w:r>
          </w:p>
          <w:p w:rsidR="00805DAD" w:rsidRPr="00F72347" w:rsidRDefault="00805DAD" w:rsidP="00805DAD">
            <w:pPr>
              <w:pStyle w:val="Paragraphedeliste"/>
              <w:numPr>
                <w:ilvl w:val="0"/>
                <w:numId w:val="3"/>
              </w:numPr>
              <w:spacing w:after="200"/>
            </w:pPr>
            <w:r w:rsidRPr="00D250B8">
              <w:rPr>
                <w:rFonts w:ascii="Arial" w:hAnsi="Arial" w:cs="Arial"/>
                <w:sz w:val="20"/>
                <w:szCs w:val="20"/>
              </w:rPr>
              <w:t>sont capables de fusionner les informations en provenance de différents capteurs et savoir prendre des décisions</w:t>
            </w:r>
            <w:r w:rsidRPr="00F7234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72347">
              <w:rPr>
                <w:rFonts w:ascii="Arial" w:hAnsi="Arial" w:cs="Arial"/>
                <w:sz w:val="20"/>
                <w:szCs w:val="20"/>
              </w:rPr>
              <w:instrText xml:space="preserve"> MERGEFIELD "Objectifs" </w:instrText>
            </w:r>
            <w:r w:rsidRPr="00F7234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05DAD" w:rsidRPr="00032879" w:rsidTr="0072737C">
        <w:trPr>
          <w:trHeight w:val="275"/>
        </w:trPr>
        <w:tc>
          <w:tcPr>
            <w:tcW w:w="5000" w:type="pct"/>
            <w:gridSpan w:val="11"/>
          </w:tcPr>
          <w:p w:rsidR="00805DAD" w:rsidRPr="006007F9" w:rsidRDefault="00805DAD" w:rsidP="0072737C">
            <w:pPr>
              <w:spacing w:before="120" w:after="120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</w:rPr>
              <w:t>Processus pédagogique (programme) :</w:t>
            </w:r>
          </w:p>
          <w:p w:rsidR="00805DAD" w:rsidRPr="00D250B8" w:rsidRDefault="00805DAD" w:rsidP="0072737C">
            <w:pPr>
              <w:pStyle w:val="Titre3"/>
            </w:pPr>
            <w:r w:rsidRPr="00D250B8">
              <w:t>Analyse d'images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Choisir les outils logiciels adaptés à une problématique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Savoir segmenter une image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Résoudre un problème mal posé par des méthodes inverses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Détecter des contours par modèles déformables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Reconnaitre des formes dans une image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 xml:space="preserve">Classifier des objets </w:t>
            </w:r>
            <w:r>
              <w:rPr>
                <w:rFonts w:ascii="Arial" w:hAnsi="Arial" w:cs="Arial"/>
                <w:sz w:val="20"/>
                <w:szCs w:val="20"/>
              </w:rPr>
              <w:t>dans des bases d'</w:t>
            </w:r>
            <w:r w:rsidRPr="00D250B8">
              <w:rPr>
                <w:rFonts w:ascii="Arial" w:hAnsi="Arial" w:cs="Arial"/>
                <w:sz w:val="20"/>
                <w:szCs w:val="20"/>
              </w:rPr>
              <w:t>image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Tatouer une image pour cacher des informations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Synthétiser des images texturées</w:t>
            </w:r>
          </w:p>
          <w:p w:rsidR="00805DAD" w:rsidRPr="00D250B8" w:rsidRDefault="00805DAD" w:rsidP="0072737C">
            <w:pPr>
              <w:pStyle w:val="Titre3"/>
              <w:rPr>
                <w:sz w:val="20"/>
                <w:szCs w:val="20"/>
              </w:rPr>
            </w:pPr>
            <w:r w:rsidRPr="004A1C38">
              <w:t>Traitements vidéo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Indexer une vidéo par le contenu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Analyser une séquence vidéo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Suivre une cible dans une séquence vidéo</w:t>
            </w:r>
          </w:p>
          <w:p w:rsidR="00805DAD" w:rsidRDefault="00805DAD" w:rsidP="00805DAD">
            <w:pPr>
              <w:pStyle w:val="Sansinterlign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Modéliser la prise de vue et le déplacement d’une caméra </w:t>
            </w:r>
          </w:p>
          <w:p w:rsidR="00805DAD" w:rsidRDefault="00805DAD" w:rsidP="00805DAD">
            <w:pPr>
              <w:pStyle w:val="Sansinterlign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Faire un panorama avec une mosaïque d’images</w:t>
            </w:r>
          </w:p>
          <w:p w:rsidR="00805DAD" w:rsidRDefault="00805DAD" w:rsidP="00805DAD">
            <w:pPr>
              <w:pStyle w:val="Sansinterlign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Exploiter la réalité augmentée 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 xml:space="preserve">Reconstruire des objets 3D par tomographie </w:t>
            </w:r>
          </w:p>
          <w:p w:rsidR="00805DAD" w:rsidRPr="004A1C38" w:rsidRDefault="00805DAD" w:rsidP="0072737C">
            <w:pPr>
              <w:pStyle w:val="Titre3"/>
            </w:pPr>
            <w:r w:rsidRPr="004A1C38">
              <w:t>Tests, contrôle et validation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Analyse multivariable</w:t>
            </w:r>
            <w:r>
              <w:rPr>
                <w:rFonts w:ascii="Arial" w:hAnsi="Arial" w:cs="Arial"/>
                <w:sz w:val="20"/>
                <w:szCs w:val="20"/>
              </w:rPr>
              <w:t xml:space="preserve"> (ACP)</w:t>
            </w:r>
            <w:r w:rsidRPr="00D250B8">
              <w:rPr>
                <w:rFonts w:ascii="Arial" w:hAnsi="Arial" w:cs="Arial"/>
                <w:sz w:val="20"/>
                <w:szCs w:val="20"/>
              </w:rPr>
              <w:t xml:space="preserve"> et réduction de dimensionnalité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Savoir choisir des vecteurs tests, une base de données, une vérité terrain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Choisir des critères de validation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Réaliser un plan de contrôles</w:t>
            </w:r>
          </w:p>
          <w:p w:rsidR="00805DAD" w:rsidRPr="004A1C38" w:rsidRDefault="00805DAD" w:rsidP="0072737C">
            <w:pPr>
              <w:pStyle w:val="Titre3"/>
            </w:pPr>
            <w:r w:rsidRPr="004A1C38">
              <w:t>Fusion de données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Fusionner des données par approche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250B8">
              <w:rPr>
                <w:rFonts w:ascii="Arial" w:hAnsi="Arial" w:cs="Arial"/>
                <w:sz w:val="20"/>
                <w:szCs w:val="20"/>
              </w:rPr>
              <w:t xml:space="preserve"> probabiliste</w:t>
            </w:r>
            <w:r>
              <w:rPr>
                <w:rFonts w:ascii="Arial" w:hAnsi="Arial" w:cs="Arial"/>
                <w:sz w:val="20"/>
                <w:szCs w:val="20"/>
              </w:rPr>
              <w:t>, floue et fonctions de croyance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Traiter des données sur GPU pour télévision 3D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 xml:space="preserve">Embarquer un traitement d’image 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Traiter des images couleurs</w:t>
            </w:r>
          </w:p>
          <w:p w:rsidR="00805DAD" w:rsidRPr="00D250B8" w:rsidRDefault="00805DAD" w:rsidP="00805DAD">
            <w:pPr>
              <w:pStyle w:val="Sansinterlign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250B8">
              <w:rPr>
                <w:rFonts w:ascii="Arial" w:hAnsi="Arial" w:cs="Arial"/>
                <w:sz w:val="20"/>
                <w:szCs w:val="20"/>
              </w:rPr>
              <w:t>Fouille de données pour l’extraction de connaissances</w:t>
            </w:r>
          </w:p>
          <w:p w:rsidR="00805DAD" w:rsidRPr="00D34AC4" w:rsidRDefault="00805DAD" w:rsidP="0072737C">
            <w:pPr>
              <w:pStyle w:val="Sansinterligne"/>
            </w:pPr>
          </w:p>
        </w:tc>
      </w:tr>
      <w:tr w:rsidR="00805DAD" w:rsidRPr="00032879" w:rsidTr="0072737C">
        <w:trPr>
          <w:trHeight w:val="275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:rsidR="00805DAD" w:rsidRPr="00D250B8" w:rsidRDefault="00805DAD" w:rsidP="0072737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007F9">
              <w:rPr>
                <w:rFonts w:ascii="Arial" w:hAnsi="Arial" w:cs="Arial"/>
                <w:b/>
              </w:rPr>
              <w:t xml:space="preserve">Modalités d’évaluation : </w:t>
            </w:r>
            <w:r w:rsidRPr="00D250B8">
              <w:rPr>
                <w:rFonts w:ascii="Arial" w:hAnsi="Arial" w:cs="Arial"/>
                <w:sz w:val="20"/>
                <w:szCs w:val="20"/>
              </w:rPr>
              <w:t>Au moins deux notes par intervention (note CM + note TD) (70%). Une note pour les comptes rendus du travail réalisés en PEA (autonomie, sérieux, assiduité, curiosité, intéressement, etc.) (30%).</w:t>
            </w:r>
          </w:p>
        </w:tc>
      </w:tr>
      <w:tr w:rsidR="00805DAD" w:rsidRPr="00FF315A" w:rsidTr="0072737C">
        <w:trPr>
          <w:trHeight w:val="275"/>
        </w:trPr>
        <w:tc>
          <w:tcPr>
            <w:tcW w:w="4998" w:type="pct"/>
            <w:gridSpan w:val="11"/>
            <w:tcBorders>
              <w:bottom w:val="nil"/>
            </w:tcBorders>
          </w:tcPr>
          <w:p w:rsidR="00805DAD" w:rsidRPr="005C24B9" w:rsidRDefault="00805DAD" w:rsidP="0072737C">
            <w:pPr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</w:rPr>
              <w:t xml:space="preserve">Horaires : </w:t>
            </w:r>
          </w:p>
        </w:tc>
      </w:tr>
      <w:tr w:rsidR="00805DAD" w:rsidRPr="00FF315A" w:rsidTr="0072737C">
        <w:trPr>
          <w:trHeight w:val="275"/>
        </w:trPr>
        <w:tc>
          <w:tcPr>
            <w:tcW w:w="833" w:type="pct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  <w:tc>
          <w:tcPr>
            <w:tcW w:w="833" w:type="pct"/>
            <w:gridSpan w:val="3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CM/TD</w:t>
            </w:r>
          </w:p>
        </w:tc>
        <w:tc>
          <w:tcPr>
            <w:tcW w:w="833" w:type="pct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TD</w:t>
            </w:r>
          </w:p>
        </w:tc>
        <w:tc>
          <w:tcPr>
            <w:tcW w:w="833" w:type="pct"/>
            <w:gridSpan w:val="2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</w:t>
            </w:r>
          </w:p>
        </w:tc>
        <w:tc>
          <w:tcPr>
            <w:tcW w:w="833" w:type="pct"/>
            <w:gridSpan w:val="2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</w:t>
            </w:r>
          </w:p>
        </w:tc>
        <w:tc>
          <w:tcPr>
            <w:tcW w:w="833" w:type="pct"/>
            <w:gridSpan w:val="2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</w:t>
            </w:r>
          </w:p>
        </w:tc>
      </w:tr>
      <w:tr w:rsidR="00805DAD" w:rsidRPr="00FF315A" w:rsidTr="0072737C">
        <w:trPr>
          <w:trHeight w:val="275"/>
        </w:trPr>
        <w:tc>
          <w:tcPr>
            <w:tcW w:w="833" w:type="pct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74 h</w:t>
            </w:r>
          </w:p>
        </w:tc>
        <w:tc>
          <w:tcPr>
            <w:tcW w:w="833" w:type="pct"/>
            <w:gridSpan w:val="3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pct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h</w:t>
            </w:r>
          </w:p>
        </w:tc>
        <w:tc>
          <w:tcPr>
            <w:tcW w:w="833" w:type="pct"/>
            <w:gridSpan w:val="2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pct"/>
            <w:gridSpan w:val="2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h</w:t>
            </w:r>
          </w:p>
        </w:tc>
        <w:tc>
          <w:tcPr>
            <w:tcW w:w="833" w:type="pct"/>
            <w:gridSpan w:val="2"/>
            <w:tcBorders>
              <w:top w:val="nil"/>
              <w:bottom w:val="nil"/>
            </w:tcBorders>
          </w:tcPr>
          <w:p w:rsidR="00805DAD" w:rsidRPr="006007F9" w:rsidRDefault="00805DAD" w:rsidP="0072737C">
            <w:pPr>
              <w:jc w:val="center"/>
              <w:rPr>
                <w:rFonts w:ascii="Arial" w:hAnsi="Arial" w:cs="Arial"/>
              </w:rPr>
            </w:pPr>
          </w:p>
        </w:tc>
      </w:tr>
      <w:tr w:rsidR="00805DAD" w:rsidRPr="00FF315A" w:rsidTr="0072737C">
        <w:trPr>
          <w:trHeight w:val="275"/>
        </w:trPr>
        <w:tc>
          <w:tcPr>
            <w:tcW w:w="1429" w:type="pct"/>
            <w:gridSpan w:val="3"/>
            <w:tcBorders>
              <w:top w:val="nil"/>
              <w:right w:val="nil"/>
            </w:tcBorders>
          </w:tcPr>
          <w:p w:rsidR="00805DAD" w:rsidRPr="006007F9" w:rsidRDefault="00805DAD" w:rsidP="00727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heures / élève :</w:t>
            </w:r>
          </w:p>
        </w:tc>
        <w:tc>
          <w:tcPr>
            <w:tcW w:w="3569" w:type="pct"/>
            <w:gridSpan w:val="8"/>
            <w:tcBorders>
              <w:top w:val="nil"/>
              <w:left w:val="nil"/>
            </w:tcBorders>
          </w:tcPr>
          <w:p w:rsidR="00805DAD" w:rsidRPr="006007F9" w:rsidRDefault="00805DAD" w:rsidP="00727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 h</w:t>
            </w:r>
          </w:p>
        </w:tc>
      </w:tr>
    </w:tbl>
    <w:p w:rsidR="00BE37EE" w:rsidRDefault="00BE37EE">
      <w:bookmarkStart w:id="1" w:name="_GoBack"/>
      <w:bookmarkEnd w:id="1"/>
    </w:p>
    <w:sectPr w:rsidR="00BE3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507A"/>
    <w:multiLevelType w:val="hybridMultilevel"/>
    <w:tmpl w:val="D39C7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62D03"/>
    <w:multiLevelType w:val="hybridMultilevel"/>
    <w:tmpl w:val="EA72B54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698603C"/>
    <w:multiLevelType w:val="multilevel"/>
    <w:tmpl w:val="E52AFFB8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Titre2"/>
      <w:suff w:val="nothing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3."/>
      <w:lvlJc w:val="right"/>
      <w:pPr>
        <w:ind w:left="35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AD"/>
    <w:rsid w:val="00805DAD"/>
    <w:rsid w:val="00B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AD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9"/>
    <w:qFormat/>
    <w:rsid w:val="00805DAD"/>
    <w:pPr>
      <w:pageBreakBefore/>
      <w:numPr>
        <w:numId w:val="2"/>
      </w:numPr>
      <w:pBdr>
        <w:bottom w:val="single" w:sz="4" w:space="1" w:color="auto"/>
      </w:pBdr>
      <w:spacing w:after="300" w:line="240" w:lineRule="auto"/>
      <w:outlineLvl w:val="0"/>
    </w:pPr>
    <w:rPr>
      <w:rFonts w:asciiTheme="majorHAnsi" w:hAnsiTheme="majorHAnsi"/>
      <w:color w:val="17365D" w:themeColor="text2" w:themeShade="BF"/>
      <w:sz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DAD"/>
    <w:pPr>
      <w:numPr>
        <w:ilvl w:val="1"/>
        <w:numId w:val="2"/>
      </w:numPr>
      <w:spacing w:before="120" w:after="120" w:line="240" w:lineRule="auto"/>
      <w:jc w:val="center"/>
      <w:outlineLvl w:val="1"/>
    </w:pPr>
    <w:rPr>
      <w:rFonts w:ascii="Arial" w:hAnsi="Arial"/>
      <w:b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DAD"/>
    <w:pPr>
      <w:numPr>
        <w:ilvl w:val="2"/>
        <w:numId w:val="2"/>
      </w:numPr>
      <w:spacing w:before="120" w:after="120" w:line="240" w:lineRule="auto"/>
      <w:outlineLvl w:val="2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05DAD"/>
    <w:rPr>
      <w:rFonts w:asciiTheme="majorHAnsi" w:hAnsiTheme="majorHAnsi"/>
      <w:color w:val="17365D" w:themeColor="text2" w:themeShade="BF"/>
      <w:sz w:val="52"/>
    </w:rPr>
  </w:style>
  <w:style w:type="character" w:customStyle="1" w:styleId="Titre2Car">
    <w:name w:val="Titre 2 Car"/>
    <w:basedOn w:val="Policepardfaut"/>
    <w:link w:val="Titre2"/>
    <w:uiPriority w:val="9"/>
    <w:rsid w:val="00805DAD"/>
    <w:rPr>
      <w:rFonts w:ascii="Arial" w:hAnsi="Arial"/>
      <w:b/>
      <w:sz w:val="32"/>
    </w:rPr>
  </w:style>
  <w:style w:type="character" w:customStyle="1" w:styleId="Titre3Car">
    <w:name w:val="Titre 3 Car"/>
    <w:basedOn w:val="Policepardfaut"/>
    <w:link w:val="Titre3"/>
    <w:uiPriority w:val="9"/>
    <w:rsid w:val="00805DAD"/>
    <w:rPr>
      <w:rFonts w:ascii="Arial" w:hAnsi="Arial"/>
      <w:b/>
    </w:rPr>
  </w:style>
  <w:style w:type="paragraph" w:styleId="Paragraphedeliste">
    <w:name w:val="List Paragraph"/>
    <w:basedOn w:val="Normal"/>
    <w:uiPriority w:val="34"/>
    <w:qFormat/>
    <w:rsid w:val="00805DA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05DA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DAD"/>
    <w:rPr>
      <w:rFonts w:eastAsiaTheme="minorEastAsia"/>
    </w:rPr>
  </w:style>
  <w:style w:type="paragraph" w:customStyle="1" w:styleId="EntteUE">
    <w:name w:val="Entête UE"/>
    <w:basedOn w:val="Normal"/>
    <w:link w:val="EntteUECar"/>
    <w:qFormat/>
    <w:rsid w:val="00805DAD"/>
    <w:pPr>
      <w:spacing w:before="60" w:after="60" w:line="240" w:lineRule="auto"/>
      <w:jc w:val="left"/>
    </w:pPr>
    <w:rPr>
      <w:rFonts w:ascii="Arial" w:hAnsi="Arial" w:cs="Arial"/>
      <w:b/>
    </w:rPr>
  </w:style>
  <w:style w:type="character" w:customStyle="1" w:styleId="EntteUECar">
    <w:name w:val="Entête UE Car"/>
    <w:basedOn w:val="Policepardfaut"/>
    <w:link w:val="EntteUE"/>
    <w:rsid w:val="00805DAD"/>
    <w:rPr>
      <w:rFonts w:ascii="Arial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AD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9"/>
    <w:qFormat/>
    <w:rsid w:val="00805DAD"/>
    <w:pPr>
      <w:pageBreakBefore/>
      <w:numPr>
        <w:numId w:val="2"/>
      </w:numPr>
      <w:pBdr>
        <w:bottom w:val="single" w:sz="4" w:space="1" w:color="auto"/>
      </w:pBdr>
      <w:spacing w:after="300" w:line="240" w:lineRule="auto"/>
      <w:outlineLvl w:val="0"/>
    </w:pPr>
    <w:rPr>
      <w:rFonts w:asciiTheme="majorHAnsi" w:hAnsiTheme="majorHAnsi"/>
      <w:color w:val="17365D" w:themeColor="text2" w:themeShade="BF"/>
      <w:sz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DAD"/>
    <w:pPr>
      <w:numPr>
        <w:ilvl w:val="1"/>
        <w:numId w:val="2"/>
      </w:numPr>
      <w:spacing w:before="120" w:after="120" w:line="240" w:lineRule="auto"/>
      <w:jc w:val="center"/>
      <w:outlineLvl w:val="1"/>
    </w:pPr>
    <w:rPr>
      <w:rFonts w:ascii="Arial" w:hAnsi="Arial"/>
      <w:b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DAD"/>
    <w:pPr>
      <w:numPr>
        <w:ilvl w:val="2"/>
        <w:numId w:val="2"/>
      </w:numPr>
      <w:spacing w:before="120" w:after="120" w:line="240" w:lineRule="auto"/>
      <w:outlineLvl w:val="2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05DAD"/>
    <w:rPr>
      <w:rFonts w:asciiTheme="majorHAnsi" w:hAnsiTheme="majorHAnsi"/>
      <w:color w:val="17365D" w:themeColor="text2" w:themeShade="BF"/>
      <w:sz w:val="52"/>
    </w:rPr>
  </w:style>
  <w:style w:type="character" w:customStyle="1" w:styleId="Titre2Car">
    <w:name w:val="Titre 2 Car"/>
    <w:basedOn w:val="Policepardfaut"/>
    <w:link w:val="Titre2"/>
    <w:uiPriority w:val="9"/>
    <w:rsid w:val="00805DAD"/>
    <w:rPr>
      <w:rFonts w:ascii="Arial" w:hAnsi="Arial"/>
      <w:b/>
      <w:sz w:val="32"/>
    </w:rPr>
  </w:style>
  <w:style w:type="character" w:customStyle="1" w:styleId="Titre3Car">
    <w:name w:val="Titre 3 Car"/>
    <w:basedOn w:val="Policepardfaut"/>
    <w:link w:val="Titre3"/>
    <w:uiPriority w:val="9"/>
    <w:rsid w:val="00805DAD"/>
    <w:rPr>
      <w:rFonts w:ascii="Arial" w:hAnsi="Arial"/>
      <w:b/>
    </w:rPr>
  </w:style>
  <w:style w:type="paragraph" w:styleId="Paragraphedeliste">
    <w:name w:val="List Paragraph"/>
    <w:basedOn w:val="Normal"/>
    <w:uiPriority w:val="34"/>
    <w:qFormat/>
    <w:rsid w:val="00805DA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05DA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DAD"/>
    <w:rPr>
      <w:rFonts w:eastAsiaTheme="minorEastAsia"/>
    </w:rPr>
  </w:style>
  <w:style w:type="paragraph" w:customStyle="1" w:styleId="EntteUE">
    <w:name w:val="Entête UE"/>
    <w:basedOn w:val="Normal"/>
    <w:link w:val="EntteUECar"/>
    <w:qFormat/>
    <w:rsid w:val="00805DAD"/>
    <w:pPr>
      <w:spacing w:before="60" w:after="60" w:line="240" w:lineRule="auto"/>
      <w:jc w:val="left"/>
    </w:pPr>
    <w:rPr>
      <w:rFonts w:ascii="Arial" w:hAnsi="Arial" w:cs="Arial"/>
      <w:b/>
    </w:rPr>
  </w:style>
  <w:style w:type="character" w:customStyle="1" w:styleId="EntteUECar">
    <w:name w:val="Entête UE Car"/>
    <w:basedOn w:val="Policepardfaut"/>
    <w:link w:val="EntteUE"/>
    <w:rsid w:val="00805DAD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Léger</dc:creator>
  <cp:keywords/>
  <dc:description/>
  <cp:lastModifiedBy>Christophe Léger</cp:lastModifiedBy>
  <cp:revision>1</cp:revision>
  <dcterms:created xsi:type="dcterms:W3CDTF">2011-03-16T07:44:00Z</dcterms:created>
  <dcterms:modified xsi:type="dcterms:W3CDTF">2011-03-16T07:44:00Z</dcterms:modified>
</cp:coreProperties>
</file>