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E5E5C" w14:textId="77777777" w:rsidR="00273E61" w:rsidRPr="00273E61" w:rsidRDefault="00273E61" w:rsidP="00273E61">
      <w:pPr>
        <w:rPr>
          <w:b/>
          <w:bCs/>
        </w:rPr>
      </w:pPr>
      <w:r w:rsidRPr="00273E61">
        <w:rPr>
          <w:b/>
          <w:bCs/>
        </w:rPr>
        <w:t>À propos</w:t>
      </w:r>
    </w:p>
    <w:p w14:paraId="4BA6C6A3" w14:textId="77777777" w:rsidR="00273E61" w:rsidRPr="00273E61" w:rsidRDefault="00273E61" w:rsidP="00273E61">
      <w:pPr>
        <w:rPr>
          <w:b/>
          <w:bCs/>
        </w:rPr>
      </w:pPr>
      <w:r w:rsidRPr="00273E61">
        <w:rPr>
          <w:b/>
          <w:bCs/>
        </w:rPr>
        <w:t>Une architecture rigoureuse, pensée pour être vécue</w:t>
      </w:r>
    </w:p>
    <w:p w14:paraId="581F4589" w14:textId="77777777" w:rsidR="00273E61" w:rsidRDefault="00273E61" w:rsidP="00273E61"/>
    <w:p w14:paraId="42BB8F4E" w14:textId="77777777" w:rsidR="00273E61" w:rsidRDefault="00273E61" w:rsidP="00273E61">
      <w:r>
        <w:t>Architecte basé en Belgique, je développe une approche de l’architecture centrée sur la justesse des espaces, la qualité des usages et la maîtrise du projet dans sa globalité. Mon travail s’inscrit dans une recherche d’équilibre entre esthétique, fonctionnalité et durabilité, avec une attention constante portée aux détails qui font la qualité d’un lieu.</w:t>
      </w:r>
    </w:p>
    <w:p w14:paraId="30758AD0" w14:textId="77777777" w:rsidR="00273E61" w:rsidRDefault="00273E61" w:rsidP="00273E61"/>
    <w:p w14:paraId="285B217C" w14:textId="77777777" w:rsidR="00273E61" w:rsidRPr="00273E61" w:rsidRDefault="00273E61" w:rsidP="00273E61">
      <w:pPr>
        <w:rPr>
          <w:b/>
          <w:bCs/>
        </w:rPr>
      </w:pPr>
      <w:r w:rsidRPr="00273E61">
        <w:rPr>
          <w:b/>
          <w:bCs/>
        </w:rPr>
        <w:t>Une pratique indépendante et engagée</w:t>
      </w:r>
    </w:p>
    <w:p w14:paraId="4B20564E" w14:textId="77777777" w:rsidR="00273E61" w:rsidRDefault="00273E61" w:rsidP="00273E61"/>
    <w:p w14:paraId="329BDA62" w14:textId="77777777" w:rsidR="00273E61" w:rsidRDefault="00273E61" w:rsidP="00273E61">
      <w:r>
        <w:t>J’exerce en tant qu’architecte indépendant, ce qui me permet d’assurer un suivi direct et personnel de chaque projet. Cette organisation garantit une relation claire, une grande réactivité et une vision continue de la conception à la réalisation.</w:t>
      </w:r>
    </w:p>
    <w:p w14:paraId="2015B898" w14:textId="77777777" w:rsidR="00273E61" w:rsidRDefault="00273E61" w:rsidP="00273E61"/>
    <w:p w14:paraId="7C5774A2" w14:textId="77777777" w:rsidR="00273E61" w:rsidRDefault="00273E61" w:rsidP="00273E61">
      <w:r>
        <w:t>Je m’entoure, selon les besoins, d’un réseau de collaborateurs spécialisés (ingénieurs, bureaux d’études, experts techniques), afin d’apporter les compétences adaptées à chaque projet, sans alourdir le processus de décision.</w:t>
      </w:r>
    </w:p>
    <w:p w14:paraId="42226DC0" w14:textId="77777777" w:rsidR="00273E61" w:rsidRDefault="00273E61" w:rsidP="00273E61"/>
    <w:p w14:paraId="3DD9452D" w14:textId="77777777" w:rsidR="00273E61" w:rsidRPr="00273E61" w:rsidRDefault="00273E61" w:rsidP="00273E61">
      <w:pPr>
        <w:rPr>
          <w:b/>
          <w:bCs/>
        </w:rPr>
      </w:pPr>
      <w:r w:rsidRPr="00273E61">
        <w:rPr>
          <w:b/>
          <w:bCs/>
        </w:rPr>
        <w:t>Une approche sur mesure</w:t>
      </w:r>
    </w:p>
    <w:p w14:paraId="533FB4CD" w14:textId="77777777" w:rsidR="00273E61" w:rsidRDefault="00273E61" w:rsidP="00273E61"/>
    <w:p w14:paraId="4E07F410" w14:textId="76939AEB" w:rsidR="00273E61" w:rsidRDefault="00273E61" w:rsidP="00273E61">
      <w:r>
        <w:t>Chaque projet est unique. Qu’il s’agisse d’une rénovation,</w:t>
      </w:r>
      <w:r>
        <w:t xml:space="preserve"> d’un changement d’affectation,</w:t>
      </w:r>
      <w:r>
        <w:t xml:space="preserve"> d’une extension ou d’une construction neuve, j’aborde chaque mission avec la même exigence : comprendre le lieu, les usages et les attentes du client afin de proposer une réponse architecturale cohérente et durable.</w:t>
      </w:r>
    </w:p>
    <w:p w14:paraId="222AF09E" w14:textId="77777777" w:rsidR="00273E61" w:rsidRDefault="00273E61" w:rsidP="00273E61"/>
    <w:p w14:paraId="645D98F7" w14:textId="77777777" w:rsidR="00273E61" w:rsidRDefault="00273E61" w:rsidP="00273E61">
      <w:r>
        <w:t>L’objectif n’est pas de multiplier les effets, mais de concevoir des espaces justes, lisibles et agréables à vivre au quotidien.</w:t>
      </w:r>
    </w:p>
    <w:p w14:paraId="19560188" w14:textId="77777777" w:rsidR="00273E61" w:rsidRDefault="00273E61" w:rsidP="00273E61"/>
    <w:p w14:paraId="05542FE7" w14:textId="77777777" w:rsidR="00273E61" w:rsidRDefault="00273E61" w:rsidP="00273E61"/>
    <w:p w14:paraId="6677BB5F" w14:textId="77777777" w:rsidR="00273E61" w:rsidRDefault="00273E61" w:rsidP="00273E61"/>
    <w:p w14:paraId="75C22514" w14:textId="77777777" w:rsidR="00273E61" w:rsidRDefault="00273E61" w:rsidP="00273E61"/>
    <w:p w14:paraId="341558F1" w14:textId="77777777" w:rsidR="00273E61" w:rsidRPr="00273E61" w:rsidRDefault="00273E61" w:rsidP="00273E61">
      <w:pPr>
        <w:rPr>
          <w:b/>
          <w:bCs/>
        </w:rPr>
      </w:pPr>
      <w:r w:rsidRPr="00273E61">
        <w:rPr>
          <w:b/>
          <w:bCs/>
        </w:rPr>
        <w:lastRenderedPageBreak/>
        <w:t>Une relation simple et transparente</w:t>
      </w:r>
    </w:p>
    <w:p w14:paraId="3201E5F3" w14:textId="77777777" w:rsidR="00273E61" w:rsidRDefault="00273E61" w:rsidP="00273E61"/>
    <w:p w14:paraId="500A382A" w14:textId="091C9D6A" w:rsidR="00273E61" w:rsidRDefault="00273E61" w:rsidP="00273E61">
      <w:r>
        <w:t>Je porte une attention particulière à la clarté du processus et à la qualité des échanges. L’accompagnement du client est au cœur de ma démarche : expliquer et structurer chaque étape pour garantir un déroulement fluide et maîtrisé du projet.</w:t>
      </w:r>
    </w:p>
    <w:p w14:paraId="33198F01" w14:textId="77777777" w:rsidR="00273E61" w:rsidRDefault="00273E61" w:rsidP="00273E61">
      <w:r>
        <w:t>Cette approche vise à instaurer une relation de confiance durable, essentielle à la réussite d’un projet architectural.</w:t>
      </w:r>
    </w:p>
    <w:p w14:paraId="768FFAD8" w14:textId="77777777" w:rsidR="00273E61" w:rsidRDefault="00273E61" w:rsidP="00273E61"/>
    <w:p w14:paraId="0C971660" w14:textId="77777777" w:rsidR="00273E61" w:rsidRPr="00273E61" w:rsidRDefault="00273E61" w:rsidP="00273E61">
      <w:pPr>
        <w:rPr>
          <w:b/>
          <w:bCs/>
        </w:rPr>
      </w:pPr>
      <w:r w:rsidRPr="00273E61">
        <w:rPr>
          <w:b/>
          <w:bCs/>
        </w:rPr>
        <w:t>Pour des projets porteurs de sens</w:t>
      </w:r>
    </w:p>
    <w:p w14:paraId="1B42158D" w14:textId="77777777" w:rsidR="00273E61" w:rsidRDefault="00273E61" w:rsidP="00273E61"/>
    <w:p w14:paraId="5141904C" w14:textId="707A10D5" w:rsidR="00273E61" w:rsidRDefault="00273E61" w:rsidP="00273E61">
      <w:r>
        <w:t xml:space="preserve">Je m’adresse à des </w:t>
      </w:r>
      <w:proofErr w:type="gramStart"/>
      <w:r>
        <w:t>particuliers  et</w:t>
      </w:r>
      <w:proofErr w:type="gramEnd"/>
      <w:r>
        <w:t xml:space="preserve"> à des promoteurs à la recherche de projets bien conçus, cohérents et maîtrisés, où l’architecture sert autant l’usage que la valeur du bien.</w:t>
      </w:r>
    </w:p>
    <w:p w14:paraId="5B4997CA" w14:textId="77777777" w:rsidR="00273E61" w:rsidRDefault="00273E61" w:rsidP="00273E61"/>
    <w:p w14:paraId="3150F49A" w14:textId="77777777" w:rsidR="00273E61" w:rsidRDefault="00273E61" w:rsidP="00273E61">
      <w:r>
        <w:t>Mon objectif est de concevoir des lieux durables, fonctionnels et intemporels, qui s’intègrent naturellement dans leur contexte et répondent aux modes de vie contemporains.</w:t>
      </w:r>
    </w:p>
    <w:p w14:paraId="09C49815" w14:textId="77777777" w:rsidR="00273E61" w:rsidRDefault="00273E61" w:rsidP="00273E61"/>
    <w:p w14:paraId="560B12D4" w14:textId="77777777" w:rsidR="00273E61" w:rsidRPr="00273E61" w:rsidRDefault="00273E61" w:rsidP="00273E61">
      <w:pPr>
        <w:rPr>
          <w:b/>
          <w:bCs/>
        </w:rPr>
      </w:pPr>
      <w:r w:rsidRPr="00273E61">
        <w:rPr>
          <w:b/>
          <w:bCs/>
        </w:rPr>
        <w:t>Conclusion</w:t>
      </w:r>
    </w:p>
    <w:p w14:paraId="01DE2783" w14:textId="77777777" w:rsidR="00273E61" w:rsidRDefault="00273E61" w:rsidP="00273E61"/>
    <w:p w14:paraId="48E7A80C" w14:textId="429E6D8F" w:rsidR="002B4718" w:rsidRDefault="00273E61" w:rsidP="00273E61">
      <w:r>
        <w:t>Chaque projet est une collaboration. Mon rôle est de traduire des besoins en architecture, avec précision, simplicité et exigence, tout en garantissant un accompagnement humain et structuré à chaque étape.</w:t>
      </w:r>
    </w:p>
    <w:sectPr w:rsidR="002B47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E61"/>
    <w:rsid w:val="00171F55"/>
    <w:rsid w:val="00273E61"/>
    <w:rsid w:val="002B4718"/>
    <w:rsid w:val="00AE758B"/>
    <w:rsid w:val="00E7351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9DC68"/>
  <w15:chartTrackingRefBased/>
  <w15:docId w15:val="{4F765E2A-39FE-4EF9-B073-84AD14D8C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73E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73E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73E6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73E6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73E6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73E6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73E6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73E6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73E6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73E6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73E6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73E6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73E6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73E6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73E6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73E6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73E6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73E61"/>
    <w:rPr>
      <w:rFonts w:eastAsiaTheme="majorEastAsia" w:cstheme="majorBidi"/>
      <w:color w:val="272727" w:themeColor="text1" w:themeTint="D8"/>
    </w:rPr>
  </w:style>
  <w:style w:type="paragraph" w:styleId="Titre">
    <w:name w:val="Title"/>
    <w:basedOn w:val="Normal"/>
    <w:next w:val="Normal"/>
    <w:link w:val="TitreCar"/>
    <w:uiPriority w:val="10"/>
    <w:qFormat/>
    <w:rsid w:val="0027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73E6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73E6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73E6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73E61"/>
    <w:pPr>
      <w:spacing w:before="160"/>
      <w:jc w:val="center"/>
    </w:pPr>
    <w:rPr>
      <w:i/>
      <w:iCs/>
      <w:color w:val="404040" w:themeColor="text1" w:themeTint="BF"/>
    </w:rPr>
  </w:style>
  <w:style w:type="character" w:customStyle="1" w:styleId="CitationCar">
    <w:name w:val="Citation Car"/>
    <w:basedOn w:val="Policepardfaut"/>
    <w:link w:val="Citation"/>
    <w:uiPriority w:val="29"/>
    <w:rsid w:val="00273E61"/>
    <w:rPr>
      <w:i/>
      <w:iCs/>
      <w:color w:val="404040" w:themeColor="text1" w:themeTint="BF"/>
    </w:rPr>
  </w:style>
  <w:style w:type="paragraph" w:styleId="Paragraphedeliste">
    <w:name w:val="List Paragraph"/>
    <w:basedOn w:val="Normal"/>
    <w:uiPriority w:val="34"/>
    <w:qFormat/>
    <w:rsid w:val="00273E61"/>
    <w:pPr>
      <w:ind w:left="720"/>
      <w:contextualSpacing/>
    </w:pPr>
  </w:style>
  <w:style w:type="character" w:styleId="Accentuationintense">
    <w:name w:val="Intense Emphasis"/>
    <w:basedOn w:val="Policepardfaut"/>
    <w:uiPriority w:val="21"/>
    <w:qFormat/>
    <w:rsid w:val="00273E61"/>
    <w:rPr>
      <w:i/>
      <w:iCs/>
      <w:color w:val="2F5496" w:themeColor="accent1" w:themeShade="BF"/>
    </w:rPr>
  </w:style>
  <w:style w:type="paragraph" w:styleId="Citationintense">
    <w:name w:val="Intense Quote"/>
    <w:basedOn w:val="Normal"/>
    <w:next w:val="Normal"/>
    <w:link w:val="CitationintenseCar"/>
    <w:uiPriority w:val="30"/>
    <w:qFormat/>
    <w:rsid w:val="00273E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73E61"/>
    <w:rPr>
      <w:i/>
      <w:iCs/>
      <w:color w:val="2F5496" w:themeColor="accent1" w:themeShade="BF"/>
    </w:rPr>
  </w:style>
  <w:style w:type="character" w:styleId="Rfrenceintense">
    <w:name w:val="Intense Reference"/>
    <w:basedOn w:val="Policepardfaut"/>
    <w:uiPriority w:val="32"/>
    <w:qFormat/>
    <w:rsid w:val="00273E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369</Words>
  <Characters>2033</Characters>
  <Application>Microsoft Office Word</Application>
  <DocSecurity>0</DocSecurity>
  <Lines>16</Lines>
  <Paragraphs>4</Paragraphs>
  <ScaleCrop>false</ScaleCrop>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MediaMonster</dc:creator>
  <cp:keywords/>
  <dc:description/>
  <cp:lastModifiedBy>MediaMonster</cp:lastModifiedBy>
  <cp:revision>1</cp:revision>
  <dcterms:created xsi:type="dcterms:W3CDTF">2026-04-30T11:46:00Z</dcterms:created>
  <dcterms:modified xsi:type="dcterms:W3CDTF">2026-04-30T11:50:00Z</dcterms:modified>
</cp:coreProperties>
</file>