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r>
        <w:rPr>
          <w:b/>
          <w:bCs/>
          <w:color w:val="000000" w:themeColor="text1"/>
          <w:sz w:val="52"/>
          <w:szCs w:val="52"/>
          <w14:textFill>
            <w14:solidFill>
              <w14:schemeClr w14:val="tx1"/>
            </w14:solidFill>
          </w14:textFill>
        </w:rPr>
        <w:t>Cahier des charges pour l</w:t>
      </w:r>
      <w:r>
        <w:rPr>
          <w:rFonts w:hint="default"/>
          <w:b/>
          <w:bCs/>
          <w:color w:val="000000" w:themeColor="text1"/>
          <w:sz w:val="52"/>
          <w:szCs w:val="52"/>
          <w:lang w:val="fr-FR"/>
          <w14:textFill>
            <w14:solidFill>
              <w14:schemeClr w14:val="tx1"/>
            </w14:solidFill>
          </w14:textFill>
        </w:rPr>
        <w:t>’</w:t>
      </w:r>
      <w:r>
        <w:rPr>
          <w:b/>
          <w:bCs/>
          <w:color w:val="000000" w:themeColor="text1"/>
          <w:sz w:val="52"/>
          <w:szCs w:val="52"/>
          <w14:textFill>
            <w14:solidFill>
              <w14:schemeClr w14:val="tx1"/>
            </w14:solidFill>
          </w14:textFill>
        </w:rPr>
        <w:t>application web Google Classroom</w:t>
      </w: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jc w:val="center"/>
        <w:rPr>
          <w:b/>
          <w:bCs/>
          <w:color w:val="000000" w:themeColor="text1"/>
          <w:sz w:val="52"/>
          <w:szCs w:val="52"/>
          <w14:textFill>
            <w14:solidFill>
              <w14:schemeClr w14:val="tx1"/>
            </w14:solidFill>
          </w14:textFill>
        </w:rPr>
      </w:pPr>
    </w:p>
    <w:p>
      <w:pPr>
        <w:rPr>
          <w:b/>
          <w:bCs/>
          <w:color w:val="000000" w:themeColor="text1"/>
          <w:sz w:val="52"/>
          <w:szCs w:val="52"/>
          <w14:textFill>
            <w14:solidFill>
              <w14:schemeClr w14:val="tx1"/>
            </w14:solidFill>
          </w14:textFill>
        </w:rPr>
      </w:pPr>
      <w:r>
        <w:rPr>
          <w:b/>
          <w:bCs/>
          <w:color w:val="000000" w:themeColor="text1"/>
          <w:sz w:val="52"/>
          <w:szCs w:val="52"/>
          <w14:textFill>
            <w14:solidFill>
              <w14:schemeClr w14:val="tx1"/>
            </w14:solidFill>
          </w14:textFill>
        </w:rPr>
        <w:t>Réalis</w:t>
      </w:r>
      <w:r>
        <w:rPr>
          <w:rFonts w:hint="default"/>
          <w:b/>
          <w:bCs/>
          <w:color w:val="000000" w:themeColor="text1"/>
          <w:sz w:val="52"/>
          <w:szCs w:val="52"/>
          <w:lang w:val="fr-FR"/>
          <w14:textFill>
            <w14:solidFill>
              <w14:schemeClr w14:val="tx1"/>
            </w14:solidFill>
          </w14:textFill>
        </w:rPr>
        <w:t>é</w:t>
      </w:r>
      <w:r>
        <w:rPr>
          <w:b/>
          <w:bCs/>
          <w:color w:val="000000" w:themeColor="text1"/>
          <w:sz w:val="52"/>
          <w:szCs w:val="52"/>
          <w14:textFill>
            <w14:solidFill>
              <w14:schemeClr w14:val="tx1"/>
            </w14:solidFill>
          </w14:textFill>
        </w:rPr>
        <w:t xml:space="preserve"> par :</w:t>
      </w:r>
    </w:p>
    <w:p>
      <w:pPr>
        <w:rPr>
          <w:b/>
          <w:bCs/>
          <w:color w:val="000000" w:themeColor="text1"/>
          <w:sz w:val="52"/>
          <w:szCs w:val="52"/>
          <w14:textFill>
            <w14:solidFill>
              <w14:schemeClr w14:val="tx1"/>
            </w14:solidFill>
          </w14:textFill>
        </w:rPr>
      </w:pPr>
      <w:r>
        <w:rPr>
          <w:b/>
          <w:bCs/>
          <w:color w:val="000000" w:themeColor="text1"/>
          <w:sz w:val="52"/>
          <w:szCs w:val="52"/>
          <w14:textFill>
            <w14:solidFill>
              <w14:schemeClr w14:val="tx1"/>
            </w14:solidFill>
          </w14:textFill>
        </w:rPr>
        <w:t xml:space="preserve">Souhail El Kahza </w:t>
      </w:r>
    </w:p>
    <w:p>
      <w:pPr>
        <w:rPr>
          <w:b/>
          <w:bCs/>
          <w:color w:val="000000" w:themeColor="text1"/>
          <w:sz w:val="52"/>
          <w:szCs w:val="52"/>
          <w14:textFill>
            <w14:solidFill>
              <w14:schemeClr w14:val="tx1"/>
            </w14:solidFill>
          </w14:textFill>
        </w:rPr>
      </w:pPr>
      <w:r>
        <w:rPr>
          <w:b/>
          <w:bCs/>
          <w:color w:val="000000" w:themeColor="text1"/>
          <w:sz w:val="52"/>
          <w:szCs w:val="52"/>
          <w14:textFill>
            <w14:solidFill>
              <w14:schemeClr w14:val="tx1"/>
            </w14:solidFill>
          </w14:textFill>
        </w:rPr>
        <w:t xml:space="preserve">Mohamed khalil richa </w:t>
      </w:r>
      <w:r>
        <w:rPr>
          <w:b/>
          <w:bCs/>
          <w:color w:val="000000" w:themeColor="text1"/>
          <w:sz w:val="52"/>
          <w:szCs w:val="52"/>
          <w14:textFill>
            <w14:solidFill>
              <w14:schemeClr w14:val="tx1"/>
            </w14:solidFill>
          </w14:textFill>
        </w:rPr>
        <w:br w:type="page"/>
      </w:r>
    </w:p>
    <w:p>
      <w:pPr>
        <w:jc w:val="center"/>
        <w:rPr>
          <w:b/>
          <w:bCs/>
          <w:sz w:val="72"/>
          <w:szCs w:val="72"/>
        </w:rPr>
      </w:pPr>
      <w:r>
        <w:rPr>
          <w:b/>
          <w:bCs/>
          <w:sz w:val="72"/>
          <w:szCs w:val="72"/>
        </w:rPr>
        <w:t>Sommaire</w:t>
      </w:r>
    </w:p>
    <w:p>
      <w:pPr>
        <w:jc w:val="center"/>
        <w:rPr>
          <w:b/>
          <w:bCs/>
          <w:sz w:val="72"/>
          <w:szCs w:val="72"/>
        </w:rPr>
      </w:pPr>
    </w:p>
    <w:p>
      <w:pPr>
        <w:jc w:val="center"/>
        <w:rPr>
          <w:b/>
          <w:bCs/>
          <w:sz w:val="72"/>
          <w:szCs w:val="72"/>
        </w:rPr>
      </w:pPr>
    </w:p>
    <w:p>
      <w:pPr>
        <w:pStyle w:val="4"/>
        <w:numPr>
          <w:ilvl w:val="0"/>
          <w:numId w:val="1"/>
        </w:numPr>
        <w:jc w:val="both"/>
        <w:rPr>
          <w:b/>
          <w:bCs/>
          <w:sz w:val="36"/>
          <w:szCs w:val="36"/>
        </w:rPr>
      </w:pPr>
      <w:r>
        <w:rPr>
          <w:b/>
          <w:bCs/>
          <w:sz w:val="36"/>
          <w:szCs w:val="36"/>
        </w:rPr>
        <w:t>Introduction</w:t>
      </w:r>
    </w:p>
    <w:p>
      <w:pPr>
        <w:pStyle w:val="4"/>
        <w:ind w:left="1800"/>
        <w:jc w:val="both"/>
        <w:rPr>
          <w:b/>
          <w:bCs/>
          <w:sz w:val="36"/>
          <w:szCs w:val="36"/>
        </w:rPr>
      </w:pPr>
    </w:p>
    <w:p>
      <w:pPr>
        <w:pStyle w:val="4"/>
        <w:numPr>
          <w:ilvl w:val="0"/>
          <w:numId w:val="1"/>
        </w:numPr>
        <w:jc w:val="both"/>
        <w:rPr>
          <w:b/>
          <w:bCs/>
          <w:sz w:val="36"/>
          <w:szCs w:val="36"/>
        </w:rPr>
      </w:pPr>
      <w:r>
        <w:rPr>
          <w:b/>
          <w:bCs/>
          <w:sz w:val="36"/>
          <w:szCs w:val="36"/>
        </w:rPr>
        <w:t>Objectif du Projet</w:t>
      </w:r>
    </w:p>
    <w:p>
      <w:pPr>
        <w:pStyle w:val="4"/>
        <w:ind w:left="1800"/>
        <w:jc w:val="both"/>
        <w:rPr>
          <w:b/>
          <w:bCs/>
          <w:sz w:val="36"/>
          <w:szCs w:val="36"/>
        </w:rPr>
      </w:pPr>
    </w:p>
    <w:p>
      <w:pPr>
        <w:pStyle w:val="4"/>
        <w:numPr>
          <w:ilvl w:val="0"/>
          <w:numId w:val="1"/>
        </w:numPr>
        <w:jc w:val="both"/>
        <w:rPr>
          <w:b/>
          <w:bCs/>
          <w:sz w:val="36"/>
          <w:szCs w:val="36"/>
        </w:rPr>
      </w:pPr>
      <w:r>
        <w:rPr>
          <w:b/>
          <w:bCs/>
          <w:sz w:val="36"/>
          <w:szCs w:val="36"/>
        </w:rPr>
        <w:t>Fonctionnalités détaillées</w:t>
      </w:r>
    </w:p>
    <w:p>
      <w:pPr>
        <w:pStyle w:val="4"/>
        <w:numPr>
          <w:ilvl w:val="0"/>
          <w:numId w:val="2"/>
        </w:numPr>
        <w:jc w:val="both"/>
        <w:rPr>
          <w:b/>
          <w:bCs/>
          <w:sz w:val="28"/>
          <w:szCs w:val="28"/>
        </w:rPr>
      </w:pPr>
      <w:r>
        <w:rPr>
          <w:b/>
          <w:bCs/>
          <w:sz w:val="28"/>
          <w:szCs w:val="28"/>
        </w:rPr>
        <w:t>Fonctionnalités pour les enseignants</w:t>
      </w:r>
    </w:p>
    <w:p>
      <w:pPr>
        <w:pStyle w:val="4"/>
        <w:numPr>
          <w:ilvl w:val="0"/>
          <w:numId w:val="2"/>
        </w:numPr>
        <w:jc w:val="both"/>
        <w:rPr>
          <w:b/>
          <w:bCs/>
          <w:sz w:val="28"/>
          <w:szCs w:val="28"/>
        </w:rPr>
      </w:pPr>
      <w:r>
        <w:rPr>
          <w:b/>
          <w:bCs/>
          <w:sz w:val="28"/>
          <w:szCs w:val="28"/>
        </w:rPr>
        <w:t>Fonctionnalités pour les élèves</w:t>
      </w:r>
    </w:p>
    <w:p>
      <w:pPr>
        <w:pStyle w:val="4"/>
        <w:ind w:left="1800"/>
        <w:jc w:val="both"/>
        <w:rPr>
          <w:b/>
          <w:bCs/>
          <w:sz w:val="36"/>
          <w:szCs w:val="36"/>
        </w:rPr>
      </w:pPr>
    </w:p>
    <w:p>
      <w:pPr>
        <w:pStyle w:val="4"/>
        <w:numPr>
          <w:ilvl w:val="0"/>
          <w:numId w:val="1"/>
        </w:numPr>
        <w:jc w:val="both"/>
        <w:rPr>
          <w:b/>
          <w:bCs/>
          <w:sz w:val="36"/>
          <w:szCs w:val="36"/>
        </w:rPr>
      </w:pPr>
      <w:r>
        <w:rPr>
          <w:b/>
          <w:bCs/>
          <w:sz w:val="36"/>
          <w:szCs w:val="36"/>
        </w:rPr>
        <w:t>Utilisateurs et leurs rôles</w:t>
      </w:r>
    </w:p>
    <w:p>
      <w:pPr>
        <w:pStyle w:val="4"/>
        <w:ind w:left="1800"/>
        <w:jc w:val="both"/>
        <w:rPr>
          <w:b/>
          <w:bCs/>
          <w:sz w:val="36"/>
          <w:szCs w:val="36"/>
        </w:rPr>
      </w:pPr>
    </w:p>
    <w:p>
      <w:pPr>
        <w:pStyle w:val="4"/>
        <w:numPr>
          <w:ilvl w:val="0"/>
          <w:numId w:val="1"/>
        </w:numPr>
        <w:jc w:val="both"/>
        <w:rPr>
          <w:b/>
          <w:bCs/>
          <w:sz w:val="36"/>
          <w:szCs w:val="36"/>
        </w:rPr>
      </w:pPr>
      <w:r>
        <w:rPr>
          <w:b/>
          <w:bCs/>
          <w:sz w:val="36"/>
          <w:szCs w:val="36"/>
        </w:rPr>
        <w:t>Interface utilisateur</w:t>
      </w:r>
    </w:p>
    <w:p>
      <w:pPr>
        <w:pStyle w:val="4"/>
        <w:ind w:left="1800"/>
        <w:jc w:val="both"/>
        <w:rPr>
          <w:b/>
          <w:bCs/>
          <w:sz w:val="36"/>
          <w:szCs w:val="36"/>
        </w:rPr>
      </w:pPr>
    </w:p>
    <w:p>
      <w:pPr>
        <w:pStyle w:val="4"/>
        <w:ind w:left="1080"/>
        <w:jc w:val="both"/>
        <w:rPr>
          <w:b/>
          <w:bCs/>
          <w:sz w:val="36"/>
          <w:szCs w:val="36"/>
        </w:rPr>
      </w:pPr>
      <w:r>
        <w:rPr>
          <w:b/>
          <w:bCs/>
          <w:sz w:val="36"/>
          <w:szCs w:val="36"/>
        </w:rPr>
        <w:t xml:space="preserve"> VI. Conclusion</w:t>
      </w:r>
      <w:r>
        <w:rPr>
          <w:b/>
          <w:bCs/>
          <w:sz w:val="36"/>
          <w:szCs w:val="36"/>
        </w:rPr>
        <w:br w:type="page"/>
      </w:r>
    </w:p>
    <w:p>
      <w:pPr>
        <w:rPr>
          <w:color w:val="FF0000"/>
          <w:sz w:val="23"/>
          <w:szCs w:val="23"/>
        </w:rPr>
      </w:pPr>
      <w:r>
        <w:rPr>
          <w:b/>
          <w:bCs/>
          <w:color w:val="FF0000"/>
          <w:sz w:val="36"/>
          <w:szCs w:val="36"/>
        </w:rPr>
        <w:t>I. Introduction</w:t>
      </w:r>
      <w:r>
        <w:rPr>
          <w:color w:val="FF0000"/>
          <w:sz w:val="23"/>
          <w:szCs w:val="23"/>
        </w:rPr>
        <w:t xml:space="preserve"> </w:t>
      </w:r>
    </w:p>
    <w:p>
      <w:pPr>
        <w:rPr>
          <w:sz w:val="23"/>
          <w:szCs w:val="23"/>
        </w:rPr>
      </w:pPr>
      <w:r>
        <w:rPr>
          <w:sz w:val="23"/>
          <w:szCs w:val="23"/>
        </w:rPr>
        <w:t xml:space="preserve"> À l'heure actuelle, l'enseignement et l'apprentissage sont confrontés à un certain nombre de défis dans un monde de plus en plus numérisé. Ces défis peuvent être regroupés en plusieurs problématiques essentielles :</w:t>
      </w:r>
    </w:p>
    <w:p>
      <w:pPr>
        <w:pStyle w:val="4"/>
        <w:numPr>
          <w:ilvl w:val="0"/>
          <w:numId w:val="3"/>
        </w:numPr>
        <w:rPr>
          <w:sz w:val="23"/>
          <w:szCs w:val="23"/>
        </w:rPr>
      </w:pPr>
      <w:r>
        <w:rPr>
          <w:sz w:val="23"/>
          <w:szCs w:val="23"/>
        </w:rPr>
        <w:t>Gestion complexe des cours en ligne : Les enseignants sont constamment confrontés à la tâche ardue de gérer un ensemble diversifié de ressources éducatives, de planifier des activités pédagogiques, de distribuer des devoirs et de suivre les progrès des élèves. La complexité de la gestion des informations pédagogiques dans un environnement numérique devient rapidement une source de préoccupation.</w:t>
      </w:r>
    </w:p>
    <w:p>
      <w:pPr>
        <w:pStyle w:val="4"/>
        <w:numPr>
          <w:ilvl w:val="0"/>
          <w:numId w:val="3"/>
        </w:numPr>
        <w:rPr>
          <w:sz w:val="23"/>
          <w:szCs w:val="23"/>
        </w:rPr>
      </w:pPr>
      <w:r>
        <w:rPr>
          <w:sz w:val="23"/>
          <w:szCs w:val="23"/>
        </w:rPr>
        <w:t>Communication dispersée : Dans un contexte d'enseignement en ligne, la communication entre les enseignants, les élèves et les parents est fragmentée. Les enseignants doivent jongler entre différents outils de messagerie, de partage de documents et de gestion de classe. Les élèves et les parents peuvent avoir du mal à trouver et à suivre les informations essentielles relatives aux cours.</w:t>
      </w:r>
    </w:p>
    <w:p>
      <w:pPr>
        <w:pStyle w:val="4"/>
        <w:numPr>
          <w:ilvl w:val="0"/>
          <w:numId w:val="3"/>
        </w:numPr>
        <w:rPr>
          <w:sz w:val="23"/>
          <w:szCs w:val="23"/>
        </w:rPr>
      </w:pPr>
      <w:r>
        <w:rPr>
          <w:sz w:val="23"/>
          <w:szCs w:val="23"/>
        </w:rPr>
        <w:t>Collaboration limitée : L'interaction sociale et la collaboration entre les élèves sont des éléments cruciaux de l'apprentissage. Dans l'enseignement en ligne, il peut être difficile de faciliter ces interactions de manière efficace. Les apprenants peuvent se sentir isolés, et l'échange d'idées et de travaux en groupe peut être entravé.</w:t>
      </w:r>
    </w:p>
    <w:p>
      <w:pPr>
        <w:pStyle w:val="4"/>
        <w:numPr>
          <w:ilvl w:val="0"/>
          <w:numId w:val="3"/>
        </w:numPr>
        <w:rPr>
          <w:sz w:val="23"/>
          <w:szCs w:val="23"/>
        </w:rPr>
      </w:pPr>
      <w:r>
        <w:rPr>
          <w:sz w:val="23"/>
          <w:szCs w:val="23"/>
        </w:rPr>
        <w:t>Exploitation inégale des technologies numériques : Les avantages des technologies numériques pour l'éducation sont indéniables, mais tous les enseignants et les élèves n'ont pas un accès égal à ces outils, et l'utilisation de ces technologies peut varier considérablement d'un établissement à l'autre. Comment garantir que les avantages des ressources numériques sont mis à la disposition de tous, tout en surmontant les disparités technologiques ?</w:t>
      </w:r>
    </w:p>
    <w:p>
      <w:pPr>
        <w:rPr>
          <w:sz w:val="23"/>
          <w:szCs w:val="23"/>
        </w:rPr>
      </w:pPr>
      <w:r>
        <w:rPr>
          <w:sz w:val="23"/>
          <w:szCs w:val="23"/>
        </w:rPr>
        <w:t>Face à ces défis, la création d'une plateforme éducative, similaire à Google Classroom, pourrait être envisagée comme une réponse possible. Cette plateforme viserait à :</w:t>
      </w:r>
    </w:p>
    <w:p>
      <w:pPr>
        <w:pStyle w:val="4"/>
        <w:numPr>
          <w:ilvl w:val="0"/>
          <w:numId w:val="4"/>
        </w:numPr>
        <w:rPr>
          <w:sz w:val="23"/>
          <w:szCs w:val="23"/>
        </w:rPr>
      </w:pPr>
      <w:r>
        <w:rPr>
          <w:sz w:val="23"/>
          <w:szCs w:val="23"/>
        </w:rPr>
        <w:t>Simplifier la gestion des cours en ligne en offrant aux enseignants un moyen efficace de créer, organiser et suivre leurs cours.</w:t>
      </w:r>
    </w:p>
    <w:p>
      <w:pPr>
        <w:pStyle w:val="4"/>
        <w:numPr>
          <w:ilvl w:val="0"/>
          <w:numId w:val="4"/>
        </w:numPr>
        <w:rPr>
          <w:sz w:val="23"/>
          <w:szCs w:val="23"/>
        </w:rPr>
      </w:pPr>
      <w:r>
        <w:rPr>
          <w:sz w:val="23"/>
          <w:szCs w:val="23"/>
        </w:rPr>
        <w:t>Rationaliser la communication en fournissant un espace centralisé pour les échanges entre les enseignants, les élèves et les parents, permettant ainsi un suivi plus efficace des informations.</w:t>
      </w:r>
    </w:p>
    <w:p>
      <w:pPr>
        <w:pStyle w:val="4"/>
        <w:numPr>
          <w:ilvl w:val="0"/>
          <w:numId w:val="4"/>
        </w:numPr>
        <w:rPr>
          <w:sz w:val="23"/>
          <w:szCs w:val="23"/>
        </w:rPr>
      </w:pPr>
      <w:r>
        <w:rPr>
          <w:sz w:val="23"/>
          <w:szCs w:val="23"/>
        </w:rPr>
        <w:t>Favoriser la collaboration en offrant des fonctionnalités qui encouragent les interactions entre les élèves, la création de groupes de travail et le partage de ressources.</w:t>
      </w:r>
    </w:p>
    <w:p>
      <w:pPr>
        <w:pStyle w:val="4"/>
        <w:numPr>
          <w:ilvl w:val="0"/>
          <w:numId w:val="4"/>
        </w:numPr>
        <w:rPr>
          <w:sz w:val="23"/>
          <w:szCs w:val="23"/>
        </w:rPr>
      </w:pPr>
      <w:r>
        <w:rPr>
          <w:sz w:val="23"/>
          <w:szCs w:val="23"/>
        </w:rPr>
        <w:t>Garantir une utilisation équitable des technologies numériques en concevant la plateforme pour qu'elle soit accessible sur divers appareils et connexions internet.</w:t>
      </w:r>
    </w:p>
    <w:p>
      <w:pPr>
        <w:rPr>
          <w:sz w:val="23"/>
          <w:szCs w:val="23"/>
        </w:rPr>
      </w:pPr>
      <w:r>
        <w:rPr>
          <w:sz w:val="23"/>
          <w:szCs w:val="23"/>
        </w:rPr>
        <w:t>En résumé, la création d'une plateforme éducative serait une réponse à la problématique complexe de l'enseignement en ligne, en simplifiant la gestion, en améliorant la communication, en encourageant la collaboration et en exploitant pleinement les avantages des technologies numériques, tout en veillant à ce que l'éducation soit accessible à tous.</w:t>
      </w:r>
    </w:p>
    <w:p>
      <w:pPr>
        <w:rPr>
          <w:sz w:val="23"/>
          <w:szCs w:val="23"/>
        </w:rPr>
      </w:pPr>
      <w:r>
        <w:rPr>
          <w:sz w:val="23"/>
          <w:szCs w:val="23"/>
        </w:rPr>
        <w:br w:type="page"/>
      </w:r>
    </w:p>
    <w:p>
      <w:pPr>
        <w:rPr>
          <w:b/>
          <w:bCs/>
          <w:color w:val="FF0000"/>
          <w:sz w:val="32"/>
          <w:szCs w:val="32"/>
        </w:rPr>
      </w:pPr>
      <w:r>
        <w:rPr>
          <w:b/>
          <w:bCs/>
          <w:color w:val="FF0000"/>
          <w:sz w:val="32"/>
          <w:szCs w:val="32"/>
        </w:rPr>
        <w:t>II. Objectif du Proje</w:t>
      </w:r>
      <w:bookmarkStart w:id="0" w:name="_GoBack"/>
      <w:bookmarkEnd w:id="0"/>
      <w:r>
        <w:rPr>
          <w:b/>
          <w:bCs/>
          <w:color w:val="FF0000"/>
          <w:sz w:val="32"/>
          <w:szCs w:val="32"/>
        </w:rPr>
        <w:t xml:space="preserve">t </w:t>
      </w:r>
    </w:p>
    <w:p>
      <w:pPr>
        <w:rPr>
          <w:sz w:val="23"/>
          <w:szCs w:val="23"/>
        </w:rPr>
      </w:pPr>
      <w:r>
        <w:rPr>
          <w:sz w:val="23"/>
          <w:szCs w:val="23"/>
        </w:rPr>
        <w:t>L'objectif de la création de Google Classroom, ou d'une plateforme éducative similaire, est de fournir un environnement numérique d'apprentissage qui répond aux besoins et aux défis de l'enseignement en ligne. Les objectifs spécifiques sont les suivants :</w:t>
      </w:r>
      <w:r>
        <w:rPr>
          <w:sz w:val="23"/>
          <w:szCs w:val="23"/>
        </w:rPr>
        <w:tab/>
      </w:r>
      <w:r>
        <w:rPr>
          <w:sz w:val="23"/>
          <w:szCs w:val="23"/>
        </w:rPr>
        <w:tab/>
      </w:r>
    </w:p>
    <w:p>
      <w:pPr>
        <w:rPr>
          <w:sz w:val="23"/>
          <w:szCs w:val="23"/>
        </w:rPr>
      </w:pPr>
      <w:r>
        <w:rPr>
          <w:sz w:val="23"/>
          <w:szCs w:val="23"/>
        </w:rPr>
        <w:t>Simplifier la gestion des cours en ligne :</w:t>
      </w:r>
    </w:p>
    <w:p>
      <w:pPr>
        <w:pStyle w:val="4"/>
        <w:numPr>
          <w:ilvl w:val="0"/>
          <w:numId w:val="5"/>
        </w:numPr>
        <w:rPr>
          <w:sz w:val="23"/>
          <w:szCs w:val="23"/>
        </w:rPr>
      </w:pPr>
      <w:r>
        <w:rPr>
          <w:sz w:val="23"/>
          <w:szCs w:val="23"/>
        </w:rPr>
        <w:t>Fournir aux enseignants un tableau de bord convivial où ils peuvent créer et organiser leurs cours de manière intuitive.</w:t>
      </w:r>
    </w:p>
    <w:p>
      <w:pPr>
        <w:pStyle w:val="4"/>
        <w:numPr>
          <w:ilvl w:val="0"/>
          <w:numId w:val="5"/>
        </w:numPr>
        <w:rPr>
          <w:sz w:val="23"/>
          <w:szCs w:val="23"/>
        </w:rPr>
      </w:pPr>
      <w:r>
        <w:rPr>
          <w:sz w:val="23"/>
          <w:szCs w:val="23"/>
        </w:rPr>
        <w:t>Permettre aux enseignants de télécharger facilement des ressources pédagogiques telles que des documents, des présentations et des vidéos.</w:t>
      </w:r>
    </w:p>
    <w:p>
      <w:pPr>
        <w:pStyle w:val="4"/>
        <w:numPr>
          <w:ilvl w:val="0"/>
          <w:numId w:val="5"/>
        </w:numPr>
        <w:rPr>
          <w:sz w:val="23"/>
          <w:szCs w:val="23"/>
        </w:rPr>
      </w:pPr>
      <w:r>
        <w:rPr>
          <w:sz w:val="23"/>
          <w:szCs w:val="23"/>
        </w:rPr>
        <w:t>Offrir des outils de planification de cours pour la création d'horaires, la définition des dates d'échéance des devoirs, et la gestion des activités pédagogiques.</w:t>
      </w:r>
    </w:p>
    <w:p>
      <w:pPr>
        <w:pStyle w:val="4"/>
        <w:rPr>
          <w:sz w:val="23"/>
          <w:szCs w:val="23"/>
        </w:rPr>
      </w:pPr>
    </w:p>
    <w:p>
      <w:pPr>
        <w:rPr>
          <w:sz w:val="23"/>
          <w:szCs w:val="23"/>
        </w:rPr>
      </w:pPr>
      <w:r>
        <w:rPr>
          <w:sz w:val="23"/>
          <w:szCs w:val="23"/>
        </w:rPr>
        <w:t>Faciliter la communication :</w:t>
      </w:r>
    </w:p>
    <w:p>
      <w:pPr>
        <w:pStyle w:val="4"/>
        <w:numPr>
          <w:ilvl w:val="0"/>
          <w:numId w:val="6"/>
        </w:numPr>
        <w:rPr>
          <w:sz w:val="23"/>
          <w:szCs w:val="23"/>
        </w:rPr>
      </w:pPr>
      <w:r>
        <w:rPr>
          <w:sz w:val="23"/>
          <w:szCs w:val="23"/>
        </w:rPr>
        <w:t>Mettre en place un espace de discussion en ligne où les enseignants peuvent annoncer des informations importantes et les élèves peuvent poser des questions.</w:t>
      </w:r>
    </w:p>
    <w:p>
      <w:pPr>
        <w:pStyle w:val="4"/>
        <w:numPr>
          <w:ilvl w:val="0"/>
          <w:numId w:val="6"/>
        </w:numPr>
        <w:rPr>
          <w:sz w:val="23"/>
          <w:szCs w:val="23"/>
        </w:rPr>
      </w:pPr>
      <w:r>
        <w:rPr>
          <w:sz w:val="23"/>
          <w:szCs w:val="23"/>
        </w:rPr>
        <w:t>Permettre aux enseignants d'attribuer des devoirs, de définir des objectifs d'apprentissage et de communiquer des instructions claires.</w:t>
      </w:r>
    </w:p>
    <w:p>
      <w:pPr>
        <w:pStyle w:val="4"/>
        <w:numPr>
          <w:ilvl w:val="0"/>
          <w:numId w:val="6"/>
        </w:numPr>
        <w:rPr>
          <w:sz w:val="23"/>
          <w:szCs w:val="23"/>
        </w:rPr>
      </w:pPr>
      <w:r>
        <w:rPr>
          <w:sz w:val="23"/>
          <w:szCs w:val="23"/>
        </w:rPr>
        <w:t>Offrir des fonctionnalités de commentaires permettant aux enseignants de fournir un retour précis sur le travail des élèves.</w:t>
      </w:r>
    </w:p>
    <w:p>
      <w:pPr>
        <w:rPr>
          <w:sz w:val="23"/>
          <w:szCs w:val="23"/>
        </w:rPr>
      </w:pPr>
    </w:p>
    <w:p>
      <w:pPr>
        <w:rPr>
          <w:sz w:val="23"/>
          <w:szCs w:val="23"/>
        </w:rPr>
      </w:pPr>
      <w:r>
        <w:rPr>
          <w:sz w:val="23"/>
          <w:szCs w:val="23"/>
        </w:rPr>
        <w:t>Encourager la collaboration et l'interaction :</w:t>
      </w:r>
    </w:p>
    <w:p>
      <w:pPr>
        <w:pStyle w:val="4"/>
        <w:numPr>
          <w:ilvl w:val="0"/>
          <w:numId w:val="7"/>
        </w:numPr>
        <w:rPr>
          <w:sz w:val="23"/>
          <w:szCs w:val="23"/>
        </w:rPr>
      </w:pPr>
      <w:r>
        <w:rPr>
          <w:sz w:val="23"/>
          <w:szCs w:val="23"/>
        </w:rPr>
        <w:t>Permettre aux élèves de travailler en groupe en créant des espaces collaboratifs pour des projets ou des discussions.</w:t>
      </w:r>
    </w:p>
    <w:p>
      <w:pPr>
        <w:pStyle w:val="4"/>
        <w:numPr>
          <w:ilvl w:val="0"/>
          <w:numId w:val="7"/>
        </w:numPr>
        <w:rPr>
          <w:sz w:val="23"/>
          <w:szCs w:val="23"/>
        </w:rPr>
      </w:pPr>
      <w:r>
        <w:rPr>
          <w:sz w:val="23"/>
          <w:szCs w:val="23"/>
        </w:rPr>
        <w:t>Faciliter le partage de documents, de présentations et de travaux d'équipe au sein de la plateforme.</w:t>
      </w:r>
    </w:p>
    <w:p>
      <w:pPr>
        <w:pStyle w:val="4"/>
        <w:numPr>
          <w:ilvl w:val="0"/>
          <w:numId w:val="7"/>
        </w:numPr>
        <w:rPr>
          <w:sz w:val="23"/>
          <w:szCs w:val="23"/>
        </w:rPr>
      </w:pPr>
      <w:r>
        <w:rPr>
          <w:sz w:val="23"/>
          <w:szCs w:val="23"/>
        </w:rPr>
        <w:t>Intégrer des outils de visioconférence pour les réunions virtuelles, favorisant ainsi les interactions en temps réel.</w:t>
      </w:r>
    </w:p>
    <w:p>
      <w:pPr>
        <w:rPr>
          <w:sz w:val="23"/>
          <w:szCs w:val="23"/>
        </w:rPr>
      </w:pPr>
    </w:p>
    <w:p>
      <w:pPr>
        <w:rPr>
          <w:sz w:val="23"/>
          <w:szCs w:val="23"/>
        </w:rPr>
      </w:pPr>
      <w:r>
        <w:rPr>
          <w:sz w:val="23"/>
          <w:szCs w:val="23"/>
        </w:rPr>
        <w:t>Exploiter les avantages des technologies numériques :</w:t>
      </w:r>
    </w:p>
    <w:p>
      <w:pPr>
        <w:pStyle w:val="4"/>
        <w:numPr>
          <w:ilvl w:val="0"/>
          <w:numId w:val="8"/>
        </w:numPr>
        <w:rPr>
          <w:sz w:val="23"/>
          <w:szCs w:val="23"/>
        </w:rPr>
      </w:pPr>
      <w:r>
        <w:rPr>
          <w:sz w:val="23"/>
          <w:szCs w:val="23"/>
        </w:rPr>
        <w:t>Intégrer des fonctionnalités d'évaluation en ligne, y compris des questionnaires, des examens, et des devoirs notés automatiquement.</w:t>
      </w:r>
    </w:p>
    <w:p>
      <w:pPr>
        <w:pStyle w:val="4"/>
        <w:numPr>
          <w:ilvl w:val="0"/>
          <w:numId w:val="8"/>
        </w:numPr>
        <w:rPr>
          <w:sz w:val="23"/>
          <w:szCs w:val="23"/>
        </w:rPr>
      </w:pPr>
      <w:r>
        <w:rPr>
          <w:sz w:val="23"/>
          <w:szCs w:val="23"/>
        </w:rPr>
        <w:t>Faciliter l'accès à une bibliothèque de ressources éducatives en ligne, y compris des vidéos, des simulations interactives, des cours en ligne, etc.</w:t>
      </w:r>
    </w:p>
    <w:p>
      <w:pPr>
        <w:pStyle w:val="4"/>
        <w:numPr>
          <w:ilvl w:val="0"/>
          <w:numId w:val="8"/>
        </w:numPr>
        <w:rPr>
          <w:sz w:val="23"/>
          <w:szCs w:val="23"/>
        </w:rPr>
      </w:pPr>
      <w:r>
        <w:rPr>
          <w:sz w:val="23"/>
          <w:szCs w:val="23"/>
        </w:rPr>
        <w:t>Offrir des outils de suivi des progrès des élèves, permettant aux enseignants de détecter les difficultés et d'adapter leur enseignement en conséquence.</w:t>
      </w:r>
    </w:p>
    <w:p>
      <w:pPr>
        <w:rPr>
          <w:sz w:val="23"/>
          <w:szCs w:val="23"/>
        </w:rPr>
      </w:pPr>
    </w:p>
    <w:p>
      <w:pPr>
        <w:rPr>
          <w:sz w:val="23"/>
          <w:szCs w:val="23"/>
        </w:rPr>
      </w:pPr>
    </w:p>
    <w:p>
      <w:pPr>
        <w:rPr>
          <w:sz w:val="23"/>
          <w:szCs w:val="23"/>
        </w:rPr>
      </w:pPr>
    </w:p>
    <w:p>
      <w:pPr>
        <w:rPr>
          <w:sz w:val="23"/>
          <w:szCs w:val="23"/>
        </w:rPr>
      </w:pPr>
    </w:p>
    <w:p>
      <w:pPr>
        <w:rPr>
          <w:sz w:val="23"/>
          <w:szCs w:val="23"/>
        </w:rPr>
      </w:pPr>
    </w:p>
    <w:p>
      <w:pPr>
        <w:rPr>
          <w:sz w:val="23"/>
          <w:szCs w:val="23"/>
        </w:rPr>
      </w:pPr>
      <w:r>
        <w:rPr>
          <w:sz w:val="23"/>
          <w:szCs w:val="23"/>
        </w:rPr>
        <w:t>Assurer l'accessibilité :</w:t>
      </w:r>
    </w:p>
    <w:p>
      <w:pPr>
        <w:pStyle w:val="4"/>
        <w:numPr>
          <w:ilvl w:val="0"/>
          <w:numId w:val="9"/>
        </w:numPr>
        <w:rPr>
          <w:sz w:val="23"/>
          <w:szCs w:val="23"/>
        </w:rPr>
      </w:pPr>
      <w:r>
        <w:rPr>
          <w:sz w:val="23"/>
          <w:szCs w:val="23"/>
        </w:rPr>
        <w:t>Concevoir la plateforme pour être accessible sur différents types de dispositifs, y compris les ordinateurs, les tablettes et les smartphones.</w:t>
      </w:r>
    </w:p>
    <w:p>
      <w:pPr>
        <w:pStyle w:val="4"/>
        <w:numPr>
          <w:ilvl w:val="0"/>
          <w:numId w:val="9"/>
        </w:numPr>
        <w:rPr>
          <w:sz w:val="23"/>
          <w:szCs w:val="23"/>
        </w:rPr>
      </w:pPr>
      <w:r>
        <w:rPr>
          <w:sz w:val="23"/>
          <w:szCs w:val="23"/>
        </w:rPr>
        <w:t>Veiller à ce que la plateforme soit compatible avec des connexions internet de diverses vitesses pour atteindre un public aussi large que possible.</w:t>
      </w:r>
    </w:p>
    <w:p>
      <w:pPr>
        <w:pStyle w:val="4"/>
        <w:numPr>
          <w:ilvl w:val="0"/>
          <w:numId w:val="9"/>
        </w:numPr>
        <w:rPr>
          <w:sz w:val="23"/>
          <w:szCs w:val="23"/>
        </w:rPr>
      </w:pPr>
      <w:r>
        <w:rPr>
          <w:sz w:val="23"/>
          <w:szCs w:val="23"/>
        </w:rPr>
        <w:t>Prendre en compte les besoins des élèves ayant des besoins spéciaux en matière d'accessibilité, en fournissant des outils d'assistance et des fonctionnalités d'accessibilité.</w:t>
      </w:r>
    </w:p>
    <w:p>
      <w:pPr>
        <w:rPr>
          <w:sz w:val="23"/>
          <w:szCs w:val="23"/>
        </w:rPr>
      </w:pPr>
    </w:p>
    <w:p>
      <w:pPr>
        <w:rPr>
          <w:sz w:val="23"/>
          <w:szCs w:val="23"/>
        </w:rPr>
      </w:pPr>
      <w:r>
        <w:rPr>
          <w:sz w:val="23"/>
          <w:szCs w:val="23"/>
        </w:rPr>
        <w:t>L'objectif global de Google Classroom, ou d'une plateforme similaire, est de créer un environnement d'apprentissage en ligne complet qui simplifie la gestion des cours, facilite la communication, encourage la collaboration et l'interaction, et tire parti des avantages des technologies numériques tout en garantissant l'accessibilité pour tous les utilisateurs, enseignants et élèves.</w:t>
      </w:r>
    </w:p>
    <w:p>
      <w:pPr>
        <w:rPr>
          <w:sz w:val="23"/>
          <w:szCs w:val="23"/>
        </w:rPr>
      </w:pPr>
      <w:r>
        <w:rPr>
          <w:sz w:val="23"/>
          <w:szCs w:val="23"/>
        </w:rPr>
        <w:br w:type="page"/>
      </w:r>
    </w:p>
    <w:p>
      <w:pPr>
        <w:rPr>
          <w:b/>
          <w:bCs/>
          <w:color w:val="FF0000"/>
          <w:sz w:val="32"/>
          <w:szCs w:val="32"/>
        </w:rPr>
      </w:pPr>
      <w:r>
        <w:rPr>
          <w:b/>
          <w:bCs/>
          <w:color w:val="FF0000"/>
          <w:sz w:val="32"/>
          <w:szCs w:val="32"/>
        </w:rPr>
        <w:t>III. Fonctionnalités détaillées</w:t>
      </w:r>
    </w:p>
    <w:p>
      <w:pPr>
        <w:rPr>
          <w:sz w:val="23"/>
          <w:szCs w:val="23"/>
        </w:rPr>
      </w:pPr>
      <w:r>
        <w:rPr>
          <w:sz w:val="23"/>
          <w:szCs w:val="23"/>
        </w:rPr>
        <w:br w:type="textWrapping"/>
      </w:r>
      <w:r>
        <w:rPr>
          <w:sz w:val="23"/>
          <w:szCs w:val="23"/>
        </w:rPr>
        <w:t>Google Classroom propose diverses fonctionnalités à la fois pour les enseignants et les élèves, permettant une gestion efficace des cours en ligne.</w:t>
      </w:r>
    </w:p>
    <w:p>
      <w:pPr>
        <w:rPr>
          <w:sz w:val="23"/>
          <w:szCs w:val="23"/>
        </w:rPr>
      </w:pPr>
      <w:r>
        <w:rPr>
          <w:b/>
          <w:bCs/>
          <w:sz w:val="23"/>
          <w:szCs w:val="23"/>
        </w:rPr>
        <w:t>Fonctionnalités pour les enseignants :</w:t>
      </w:r>
    </w:p>
    <w:p>
      <w:pPr>
        <w:numPr>
          <w:ilvl w:val="0"/>
          <w:numId w:val="10"/>
        </w:numPr>
        <w:rPr>
          <w:sz w:val="23"/>
          <w:szCs w:val="23"/>
        </w:rPr>
      </w:pPr>
      <w:r>
        <w:rPr>
          <w:b/>
          <w:bCs/>
          <w:sz w:val="23"/>
          <w:szCs w:val="23"/>
        </w:rPr>
        <w:t>Création de cours :</w:t>
      </w:r>
    </w:p>
    <w:p>
      <w:pPr>
        <w:numPr>
          <w:ilvl w:val="1"/>
          <w:numId w:val="10"/>
        </w:numPr>
        <w:rPr>
          <w:sz w:val="23"/>
          <w:szCs w:val="23"/>
        </w:rPr>
      </w:pPr>
      <w:r>
        <w:rPr>
          <w:sz w:val="23"/>
          <w:szCs w:val="23"/>
        </w:rPr>
        <w:t>Les enseignants peuvent créer des cours en définissant un titre, une description, une section, une date de début et de fin, ainsi qu'un code d'accès pour que les élèves puissent rejoindre le cours.</w:t>
      </w:r>
    </w:p>
    <w:p>
      <w:pPr>
        <w:numPr>
          <w:ilvl w:val="0"/>
          <w:numId w:val="10"/>
        </w:numPr>
        <w:rPr>
          <w:sz w:val="23"/>
          <w:szCs w:val="23"/>
        </w:rPr>
      </w:pPr>
      <w:r>
        <w:rPr>
          <w:b/>
          <w:bCs/>
          <w:sz w:val="23"/>
          <w:szCs w:val="23"/>
        </w:rPr>
        <w:t>Distribution de ressources :</w:t>
      </w:r>
    </w:p>
    <w:p>
      <w:pPr>
        <w:numPr>
          <w:ilvl w:val="1"/>
          <w:numId w:val="10"/>
        </w:numPr>
        <w:rPr>
          <w:sz w:val="23"/>
          <w:szCs w:val="23"/>
        </w:rPr>
      </w:pPr>
      <w:r>
        <w:rPr>
          <w:sz w:val="23"/>
          <w:szCs w:val="23"/>
        </w:rPr>
        <w:t>Les enseignants peuvent télécharger et partager divers types de ressources, tels que des documents, des présentations, des vidéos, des liens Web, des fichiers PDF, et bien plus encore. Ces ressources sont accessibles aux élèves à partir du Matériel de cours.</w:t>
      </w:r>
    </w:p>
    <w:p>
      <w:pPr>
        <w:numPr>
          <w:ilvl w:val="0"/>
          <w:numId w:val="10"/>
        </w:numPr>
        <w:rPr>
          <w:sz w:val="23"/>
          <w:szCs w:val="23"/>
        </w:rPr>
      </w:pPr>
      <w:r>
        <w:rPr>
          <w:b/>
          <w:bCs/>
          <w:sz w:val="23"/>
          <w:szCs w:val="23"/>
        </w:rPr>
        <w:t>Attribution de devoirs :</w:t>
      </w:r>
    </w:p>
    <w:p>
      <w:pPr>
        <w:numPr>
          <w:ilvl w:val="1"/>
          <w:numId w:val="10"/>
        </w:numPr>
        <w:rPr>
          <w:sz w:val="23"/>
          <w:szCs w:val="23"/>
        </w:rPr>
      </w:pPr>
      <w:r>
        <w:rPr>
          <w:sz w:val="23"/>
          <w:szCs w:val="23"/>
        </w:rPr>
        <w:t>Les enseignants peuvent attribuer des devoirs aux élèves en spécifiant des détails tels que le titre, la description, la date d'échéance, le nombre de points, les rubriques d'évaluation et les fichiers joints. Les élèves reçoivent une notification pour chaque devoir attribué.</w:t>
      </w:r>
    </w:p>
    <w:p>
      <w:pPr>
        <w:numPr>
          <w:ilvl w:val="0"/>
          <w:numId w:val="10"/>
        </w:numPr>
        <w:rPr>
          <w:sz w:val="23"/>
          <w:szCs w:val="23"/>
        </w:rPr>
      </w:pPr>
      <w:r>
        <w:rPr>
          <w:b/>
          <w:bCs/>
          <w:sz w:val="23"/>
          <w:szCs w:val="23"/>
        </w:rPr>
        <w:t>Discussion en classe :</w:t>
      </w:r>
    </w:p>
    <w:p>
      <w:pPr>
        <w:numPr>
          <w:ilvl w:val="1"/>
          <w:numId w:val="10"/>
        </w:numPr>
        <w:rPr>
          <w:sz w:val="23"/>
          <w:szCs w:val="23"/>
        </w:rPr>
      </w:pPr>
      <w:r>
        <w:rPr>
          <w:sz w:val="23"/>
          <w:szCs w:val="23"/>
        </w:rPr>
        <w:t>Les enseignants peuvent créer des discussions en classe pour favoriser la communication entre les élèves et eux-mêmes. Ils peuvent poser des questions, partager des ressources, apporter des clarifications et encourager les élèves à participer activement.</w:t>
      </w:r>
    </w:p>
    <w:p>
      <w:pPr>
        <w:numPr>
          <w:ilvl w:val="0"/>
          <w:numId w:val="10"/>
        </w:numPr>
        <w:rPr>
          <w:sz w:val="23"/>
          <w:szCs w:val="23"/>
        </w:rPr>
      </w:pPr>
      <w:r>
        <w:rPr>
          <w:b/>
          <w:bCs/>
          <w:sz w:val="23"/>
          <w:szCs w:val="23"/>
        </w:rPr>
        <w:t>Évaluation et rétroaction :</w:t>
      </w:r>
    </w:p>
    <w:p>
      <w:pPr>
        <w:numPr>
          <w:ilvl w:val="1"/>
          <w:numId w:val="10"/>
        </w:numPr>
        <w:rPr>
          <w:sz w:val="23"/>
          <w:szCs w:val="23"/>
        </w:rPr>
      </w:pPr>
      <w:r>
        <w:rPr>
          <w:sz w:val="23"/>
          <w:szCs w:val="23"/>
        </w:rPr>
        <w:t>Les enseignants notent les devoirs soumis par les élèves et attribuent des notes. Ils peuvent également fournir des commentaires personnalisés en utilisant des annotations sur des fichiers PDF ou en tapant des commentaires directement dans l'application.</w:t>
      </w:r>
    </w:p>
    <w:p>
      <w:pPr>
        <w:numPr>
          <w:ilvl w:val="0"/>
          <w:numId w:val="10"/>
        </w:numPr>
        <w:rPr>
          <w:sz w:val="23"/>
          <w:szCs w:val="23"/>
        </w:rPr>
      </w:pPr>
      <w:r>
        <w:rPr>
          <w:b/>
          <w:bCs/>
          <w:sz w:val="23"/>
          <w:szCs w:val="23"/>
        </w:rPr>
        <w:t>Gestion des élèves :</w:t>
      </w:r>
    </w:p>
    <w:p>
      <w:pPr>
        <w:numPr>
          <w:ilvl w:val="1"/>
          <w:numId w:val="10"/>
        </w:numPr>
        <w:rPr>
          <w:sz w:val="23"/>
          <w:szCs w:val="23"/>
        </w:rPr>
      </w:pPr>
      <w:r>
        <w:rPr>
          <w:sz w:val="23"/>
          <w:szCs w:val="23"/>
        </w:rPr>
        <w:t>Les enseignants peuvent inviter les élèves à rejoindre leurs cours en partageant un code d'accès ou en envoyant des invitations par e-mail. Ils ont le contrôle total sur la gestion des élèves, y compris l'ajout, la suppression ou l'archivage d'élèves.</w:t>
      </w:r>
    </w:p>
    <w:p>
      <w:pPr>
        <w:numPr>
          <w:ilvl w:val="0"/>
          <w:numId w:val="10"/>
        </w:numPr>
        <w:rPr>
          <w:sz w:val="23"/>
          <w:szCs w:val="23"/>
        </w:rPr>
      </w:pPr>
      <w:r>
        <w:rPr>
          <w:b/>
          <w:bCs/>
          <w:sz w:val="23"/>
          <w:szCs w:val="23"/>
        </w:rPr>
        <w:t>Tableau de bord des cours :</w:t>
      </w:r>
    </w:p>
    <w:p>
      <w:pPr>
        <w:numPr>
          <w:ilvl w:val="1"/>
          <w:numId w:val="10"/>
        </w:numPr>
        <w:rPr>
          <w:sz w:val="23"/>
          <w:szCs w:val="23"/>
        </w:rPr>
      </w:pPr>
      <w:r>
        <w:rPr>
          <w:sz w:val="23"/>
          <w:szCs w:val="23"/>
        </w:rPr>
        <w:t>Les enseignants disposent d'un tableau de bord qui leur permet de suivre l'avancement des élèves, de consulter les devoirs soumis, de gérer les annonces, de programmer des activités pédagogiques futures et de vérifier les notifications.</w:t>
      </w:r>
    </w:p>
    <w:p>
      <w:pPr>
        <w:numPr>
          <w:ilvl w:val="0"/>
          <w:numId w:val="10"/>
        </w:numPr>
        <w:rPr>
          <w:sz w:val="23"/>
          <w:szCs w:val="23"/>
        </w:rPr>
      </w:pPr>
      <w:r>
        <w:rPr>
          <w:b/>
          <w:bCs/>
          <w:sz w:val="23"/>
          <w:szCs w:val="23"/>
        </w:rPr>
        <w:t>Intégration avec Google Drive :</w:t>
      </w:r>
    </w:p>
    <w:p>
      <w:pPr>
        <w:numPr>
          <w:ilvl w:val="1"/>
          <w:numId w:val="10"/>
        </w:numPr>
        <w:rPr>
          <w:sz w:val="23"/>
          <w:szCs w:val="23"/>
        </w:rPr>
      </w:pPr>
      <w:r>
        <w:rPr>
          <w:sz w:val="23"/>
          <w:szCs w:val="23"/>
        </w:rPr>
        <w:t>Google Classroom est étroitement intégré avec Google Drive. Les enseignants peuvent stocker, organiser et gérer des fichiers directement à partir de leur compte Google Drive.</w:t>
      </w:r>
    </w:p>
    <w:p>
      <w:pPr>
        <w:rPr>
          <w:sz w:val="23"/>
          <w:szCs w:val="23"/>
        </w:rPr>
      </w:pPr>
      <w:r>
        <w:rPr>
          <w:b/>
          <w:bCs/>
          <w:sz w:val="23"/>
          <w:szCs w:val="23"/>
        </w:rPr>
        <w:t>Fonctionnalités pour les élèves :</w:t>
      </w:r>
    </w:p>
    <w:p>
      <w:pPr>
        <w:numPr>
          <w:ilvl w:val="0"/>
          <w:numId w:val="11"/>
        </w:numPr>
        <w:rPr>
          <w:sz w:val="23"/>
          <w:szCs w:val="23"/>
        </w:rPr>
      </w:pPr>
      <w:r>
        <w:rPr>
          <w:b/>
          <w:bCs/>
          <w:sz w:val="23"/>
          <w:szCs w:val="23"/>
        </w:rPr>
        <w:t>Accès aux cours :</w:t>
      </w:r>
    </w:p>
    <w:p>
      <w:pPr>
        <w:numPr>
          <w:ilvl w:val="1"/>
          <w:numId w:val="11"/>
        </w:numPr>
        <w:rPr>
          <w:sz w:val="23"/>
          <w:szCs w:val="23"/>
        </w:rPr>
      </w:pPr>
      <w:r>
        <w:rPr>
          <w:sz w:val="23"/>
          <w:szCs w:val="23"/>
        </w:rPr>
        <w:t>Les élèves peuvent accéder aux cours auxquels ils sont inscrits depuis leur tableau de bord. Ils peuvent également rejoindre de nouveaux cours en utilisant un code d'accès fourni par l'enseignant ou en acceptant une invitation par e-mail.</w:t>
      </w:r>
    </w:p>
    <w:p>
      <w:pPr>
        <w:numPr>
          <w:ilvl w:val="0"/>
          <w:numId w:val="11"/>
        </w:numPr>
        <w:rPr>
          <w:sz w:val="23"/>
          <w:szCs w:val="23"/>
        </w:rPr>
      </w:pPr>
      <w:r>
        <w:rPr>
          <w:b/>
          <w:bCs/>
          <w:sz w:val="23"/>
          <w:szCs w:val="23"/>
        </w:rPr>
        <w:t>Consultation du matériel de cours :</w:t>
      </w:r>
    </w:p>
    <w:p>
      <w:pPr>
        <w:numPr>
          <w:ilvl w:val="1"/>
          <w:numId w:val="11"/>
        </w:numPr>
        <w:rPr>
          <w:sz w:val="23"/>
          <w:szCs w:val="23"/>
        </w:rPr>
      </w:pPr>
      <w:r>
        <w:rPr>
          <w:sz w:val="23"/>
          <w:szCs w:val="23"/>
        </w:rPr>
        <w:t>Les élèves peuvent consulter les ressources pédagogiques partagées par l'enseignant, telles que des documents, des vidéos, des présentations, des liens Web, et bien d'autres types de fichiers.</w:t>
      </w:r>
    </w:p>
    <w:p>
      <w:pPr>
        <w:numPr>
          <w:ilvl w:val="0"/>
          <w:numId w:val="11"/>
        </w:numPr>
        <w:rPr>
          <w:sz w:val="23"/>
          <w:szCs w:val="23"/>
        </w:rPr>
      </w:pPr>
      <w:r>
        <w:rPr>
          <w:b/>
          <w:bCs/>
          <w:sz w:val="23"/>
          <w:szCs w:val="23"/>
        </w:rPr>
        <w:t>Soumission de devoirs :</w:t>
      </w:r>
    </w:p>
    <w:p>
      <w:pPr>
        <w:numPr>
          <w:ilvl w:val="1"/>
          <w:numId w:val="11"/>
        </w:numPr>
        <w:rPr>
          <w:sz w:val="23"/>
          <w:szCs w:val="23"/>
        </w:rPr>
      </w:pPr>
      <w:r>
        <w:rPr>
          <w:sz w:val="23"/>
          <w:szCs w:val="23"/>
        </w:rPr>
        <w:t>Les élèves peuvent soumettre leurs devoirs directement à partir de l'application. Ils peuvent télécharger des fichiers, répondre à des questions ouvertes et joindre des fichiers, selon les instructions de l'enseignant.</w:t>
      </w:r>
    </w:p>
    <w:p>
      <w:pPr>
        <w:numPr>
          <w:ilvl w:val="0"/>
          <w:numId w:val="11"/>
        </w:numPr>
        <w:rPr>
          <w:sz w:val="23"/>
          <w:szCs w:val="23"/>
        </w:rPr>
      </w:pPr>
      <w:r>
        <w:rPr>
          <w:b/>
          <w:bCs/>
          <w:sz w:val="23"/>
          <w:szCs w:val="23"/>
        </w:rPr>
        <w:t>Participation aux discussions :</w:t>
      </w:r>
    </w:p>
    <w:p>
      <w:pPr>
        <w:numPr>
          <w:ilvl w:val="1"/>
          <w:numId w:val="11"/>
        </w:numPr>
        <w:rPr>
          <w:sz w:val="23"/>
          <w:szCs w:val="23"/>
        </w:rPr>
      </w:pPr>
      <w:r>
        <w:rPr>
          <w:sz w:val="23"/>
          <w:szCs w:val="23"/>
        </w:rPr>
        <w:t>Les élèves peuvent participer aux discussions en ligne en posant des questions, en partageant leurs idées, en interagissant avec d'autres élèves et en répondant aux questions de l'enseignant.</w:t>
      </w:r>
    </w:p>
    <w:p>
      <w:pPr>
        <w:numPr>
          <w:ilvl w:val="0"/>
          <w:numId w:val="11"/>
        </w:numPr>
        <w:rPr>
          <w:sz w:val="23"/>
          <w:szCs w:val="23"/>
        </w:rPr>
      </w:pPr>
      <w:r>
        <w:rPr>
          <w:b/>
          <w:bCs/>
          <w:sz w:val="23"/>
          <w:szCs w:val="23"/>
        </w:rPr>
        <w:t>Consultation des commentaires et des notes :</w:t>
      </w:r>
    </w:p>
    <w:p>
      <w:pPr>
        <w:numPr>
          <w:ilvl w:val="1"/>
          <w:numId w:val="11"/>
        </w:numPr>
        <w:rPr>
          <w:sz w:val="23"/>
          <w:szCs w:val="23"/>
        </w:rPr>
      </w:pPr>
      <w:r>
        <w:rPr>
          <w:sz w:val="23"/>
          <w:szCs w:val="23"/>
        </w:rPr>
        <w:t>Les élèves peuvent consulter les commentaires et les notes attribués par l'enseignant pour chaque devoir soumis. Cela leur permet de suivre leur progression et de comprendre leurs points forts et leurs points faibles.</w:t>
      </w:r>
    </w:p>
    <w:p>
      <w:pPr>
        <w:numPr>
          <w:ilvl w:val="0"/>
          <w:numId w:val="11"/>
        </w:numPr>
        <w:rPr>
          <w:sz w:val="23"/>
          <w:szCs w:val="23"/>
        </w:rPr>
      </w:pPr>
      <w:r>
        <w:rPr>
          <w:b/>
          <w:bCs/>
          <w:sz w:val="23"/>
          <w:szCs w:val="23"/>
        </w:rPr>
        <w:t>Calendrier des cours :</w:t>
      </w:r>
    </w:p>
    <w:p>
      <w:pPr>
        <w:numPr>
          <w:ilvl w:val="1"/>
          <w:numId w:val="11"/>
        </w:numPr>
        <w:rPr>
          <w:sz w:val="23"/>
          <w:szCs w:val="23"/>
        </w:rPr>
      </w:pPr>
      <w:r>
        <w:rPr>
          <w:sz w:val="23"/>
          <w:szCs w:val="23"/>
        </w:rPr>
        <w:t>Les élèves ont accès à un calendrier qui affiche les dates d'échéance des devoirs et les événements à venir pour chaque cours. Cela les aide à gérer leur temps efficacement.</w:t>
      </w:r>
    </w:p>
    <w:p>
      <w:pPr>
        <w:numPr>
          <w:ilvl w:val="0"/>
          <w:numId w:val="11"/>
        </w:numPr>
        <w:rPr>
          <w:sz w:val="23"/>
          <w:szCs w:val="23"/>
        </w:rPr>
      </w:pPr>
      <w:r>
        <w:rPr>
          <w:b/>
          <w:bCs/>
          <w:sz w:val="23"/>
          <w:szCs w:val="23"/>
        </w:rPr>
        <w:t>Notifications :</w:t>
      </w:r>
    </w:p>
    <w:p>
      <w:pPr>
        <w:numPr>
          <w:ilvl w:val="1"/>
          <w:numId w:val="11"/>
        </w:numPr>
        <w:rPr>
          <w:sz w:val="23"/>
          <w:szCs w:val="23"/>
        </w:rPr>
      </w:pPr>
      <w:r>
        <w:rPr>
          <w:sz w:val="23"/>
          <w:szCs w:val="23"/>
        </w:rPr>
        <w:t>Les élèves reçoivent des notifications en temps réel pour les annonces, les discussions, les devoirs à rendre, et d'autres activités liées aux cours. Cela les garde informés des événements importants.</w:t>
      </w:r>
    </w:p>
    <w:p>
      <w:pPr>
        <w:numPr>
          <w:ilvl w:val="0"/>
          <w:numId w:val="11"/>
        </w:numPr>
        <w:rPr>
          <w:sz w:val="23"/>
          <w:szCs w:val="23"/>
        </w:rPr>
      </w:pPr>
      <w:r>
        <w:rPr>
          <w:b/>
          <w:bCs/>
          <w:sz w:val="23"/>
          <w:szCs w:val="23"/>
        </w:rPr>
        <w:t>Intégration avec Google Apps :</w:t>
      </w:r>
    </w:p>
    <w:p>
      <w:pPr>
        <w:numPr>
          <w:ilvl w:val="1"/>
          <w:numId w:val="11"/>
        </w:numPr>
        <w:rPr>
          <w:sz w:val="23"/>
          <w:szCs w:val="23"/>
        </w:rPr>
      </w:pPr>
      <w:r>
        <w:rPr>
          <w:sz w:val="23"/>
          <w:szCs w:val="23"/>
        </w:rPr>
        <w:t>Les élèves peuvent utiliser les outils de productivité de Google, comme Google Docs, Google Sheets et Google Slides, pour créer, éditer et partager du contenu directement depuis Google Classroom.</w:t>
      </w:r>
    </w:p>
    <w:p>
      <w:pPr>
        <w:rPr>
          <w:sz w:val="23"/>
          <w:szCs w:val="23"/>
        </w:rPr>
      </w:pPr>
      <w:r>
        <w:rPr>
          <w:sz w:val="23"/>
          <w:szCs w:val="23"/>
        </w:rPr>
        <w:t>Dans l'ensemble, Google Classroom offre une plateforme complète pour la gestion des cours en ligne, la communication, la collaboration, l'évaluation et le suivi des progrès. Les enseignants et les élèves disposent d'outils puissants pour simplifier l'apprentissage en ligne et améliorer l'efficacité de l'enseignement.</w:t>
      </w:r>
    </w:p>
    <w:p>
      <w:pPr>
        <w:rPr>
          <w:sz w:val="23"/>
          <w:szCs w:val="23"/>
        </w:rPr>
      </w:pPr>
    </w:p>
    <w:p>
      <w:pPr>
        <w:rPr>
          <w:sz w:val="23"/>
          <w:szCs w:val="23"/>
        </w:rPr>
      </w:pPr>
      <w:r>
        <w:rPr>
          <w:sz w:val="23"/>
          <w:szCs w:val="23"/>
        </w:rPr>
        <w:drawing>
          <wp:inline distT="0" distB="0" distL="0" distR="0">
            <wp:extent cx="6590665" cy="3093085"/>
            <wp:effectExtent l="0" t="0" r="635" b="0"/>
            <wp:docPr id="1514091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125" name="Imag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44746" cy="3118386"/>
                    </a:xfrm>
                    <a:prstGeom prst="rect">
                      <a:avLst/>
                    </a:prstGeom>
                  </pic:spPr>
                </pic:pic>
              </a:graphicData>
            </a:graphic>
          </wp:inline>
        </w:drawing>
      </w:r>
    </w:p>
    <w:p>
      <w:pPr>
        <w:rPr>
          <w:sz w:val="23"/>
          <w:szCs w:val="23"/>
        </w:rPr>
      </w:pPr>
    </w:p>
    <w:p>
      <w:pPr>
        <w:rPr>
          <w:sz w:val="23"/>
          <w:szCs w:val="23"/>
        </w:rPr>
      </w:pPr>
      <w:r>
        <w:rPr>
          <w:sz w:val="23"/>
          <w:szCs w:val="23"/>
        </w:rPr>
        <w:br w:type="page"/>
      </w:r>
    </w:p>
    <w:p>
      <w:pPr>
        <w:rPr>
          <w:b/>
          <w:bCs/>
          <w:color w:val="FF0000"/>
          <w:sz w:val="32"/>
          <w:szCs w:val="32"/>
        </w:rPr>
      </w:pPr>
      <w:r>
        <w:rPr>
          <w:b/>
          <w:bCs/>
          <w:color w:val="FF0000"/>
          <w:sz w:val="32"/>
          <w:szCs w:val="32"/>
        </w:rPr>
        <w:t>IV. Utilisateurs et leurs rôles</w:t>
      </w:r>
    </w:p>
    <w:p>
      <w:pPr>
        <w:rPr>
          <w:sz w:val="23"/>
          <w:szCs w:val="23"/>
        </w:rPr>
      </w:pPr>
      <w:r>
        <w:rPr>
          <w:sz w:val="23"/>
          <w:szCs w:val="23"/>
        </w:rPr>
        <w:t>Google Classroom comporte plusieurs types d'utilisateurs, chacun ayant des rôles et des responsabilités spécifiques. Les principaux types d'utilisateurs et leurs rôles sont les suivants :</w:t>
      </w:r>
    </w:p>
    <w:p>
      <w:pPr>
        <w:rPr>
          <w:sz w:val="23"/>
          <w:szCs w:val="23"/>
        </w:rPr>
      </w:pPr>
      <w:r>
        <w:rPr>
          <w:sz w:val="23"/>
          <w:szCs w:val="23"/>
        </w:rPr>
        <w:t>Enseignants :</w:t>
      </w:r>
    </w:p>
    <w:p>
      <w:pPr>
        <w:pStyle w:val="4"/>
        <w:numPr>
          <w:ilvl w:val="0"/>
          <w:numId w:val="12"/>
        </w:numPr>
        <w:rPr>
          <w:sz w:val="23"/>
          <w:szCs w:val="23"/>
        </w:rPr>
      </w:pPr>
      <w:r>
        <w:rPr>
          <w:sz w:val="23"/>
          <w:szCs w:val="23"/>
        </w:rPr>
        <w:t>Rôle : Les enseignants sont les créateurs de cours et les facilitateurs de l'enseignement en ligne. Ils sont responsables de la gestion des cours, de la création de contenu pédagogique, de l'attribution des devoirs, de l'évaluation des élèves et de la communication avec les élèves.</w:t>
      </w:r>
    </w:p>
    <w:p>
      <w:pPr>
        <w:pStyle w:val="4"/>
        <w:numPr>
          <w:ilvl w:val="0"/>
          <w:numId w:val="12"/>
        </w:numPr>
        <w:rPr>
          <w:sz w:val="23"/>
          <w:szCs w:val="23"/>
        </w:rPr>
      </w:pPr>
      <w:r>
        <w:rPr>
          <w:sz w:val="23"/>
          <w:szCs w:val="23"/>
        </w:rPr>
        <w:t>Responsabilités : Créer et gérer des cours, distribuer des ressources, attribuer des devoirs, noter les devoirs, communiquer avec les élèves, planifier et organiser les activités pédagogiques.</w:t>
      </w:r>
    </w:p>
    <w:p>
      <w:pPr>
        <w:rPr>
          <w:sz w:val="23"/>
          <w:szCs w:val="23"/>
        </w:rPr>
      </w:pPr>
      <w:r>
        <w:rPr>
          <w:sz w:val="23"/>
          <w:szCs w:val="23"/>
        </w:rPr>
        <w:t>Élèves :</w:t>
      </w:r>
    </w:p>
    <w:p>
      <w:pPr>
        <w:pStyle w:val="4"/>
        <w:numPr>
          <w:ilvl w:val="0"/>
          <w:numId w:val="13"/>
        </w:numPr>
        <w:rPr>
          <w:sz w:val="23"/>
          <w:szCs w:val="23"/>
        </w:rPr>
      </w:pPr>
      <w:r>
        <w:rPr>
          <w:sz w:val="23"/>
          <w:szCs w:val="23"/>
        </w:rPr>
        <w:t>Rôle : Les élèves sont les apprenants inscrits aux cours en ligne. Ils suivent les cours, consultent les ressources, soumettent des devoirs, participent aux discussions, et suivent les instructions des enseignants.</w:t>
      </w:r>
    </w:p>
    <w:p>
      <w:pPr>
        <w:pStyle w:val="4"/>
        <w:numPr>
          <w:ilvl w:val="0"/>
          <w:numId w:val="13"/>
        </w:numPr>
        <w:rPr>
          <w:sz w:val="23"/>
          <w:szCs w:val="23"/>
        </w:rPr>
      </w:pPr>
      <w:r>
        <w:rPr>
          <w:sz w:val="23"/>
          <w:szCs w:val="23"/>
        </w:rPr>
        <w:t>Responsabilités : Participer activement aux cours, consulter les ressources pédagogiques, soumettre les devoirs dans les délais, participer aux discussions, suivre les instructions des enseignants.</w:t>
      </w:r>
    </w:p>
    <w:p>
      <w:pPr>
        <w:rPr>
          <w:sz w:val="23"/>
          <w:szCs w:val="23"/>
        </w:rPr>
      </w:pPr>
      <w:r>
        <w:rPr>
          <w:sz w:val="23"/>
          <w:szCs w:val="23"/>
        </w:rPr>
        <w:t>Administrateurs de l'établissement :</w:t>
      </w:r>
    </w:p>
    <w:p>
      <w:pPr>
        <w:pStyle w:val="4"/>
        <w:numPr>
          <w:ilvl w:val="0"/>
          <w:numId w:val="14"/>
        </w:numPr>
        <w:rPr>
          <w:sz w:val="23"/>
          <w:szCs w:val="23"/>
        </w:rPr>
      </w:pPr>
      <w:r>
        <w:rPr>
          <w:sz w:val="23"/>
          <w:szCs w:val="23"/>
        </w:rPr>
        <w:t>Rôle : Les administrateurs de l'établissement sont responsables de la gestion des comptes Google Classroom au niveau de l'établissement scolaire. Ils assurent la configuration et la supervision de l'ensemble de l'application pour garantir la conformité et la sécurité.</w:t>
      </w:r>
    </w:p>
    <w:p>
      <w:pPr>
        <w:pStyle w:val="4"/>
        <w:numPr>
          <w:ilvl w:val="0"/>
          <w:numId w:val="14"/>
        </w:numPr>
        <w:rPr>
          <w:sz w:val="23"/>
          <w:szCs w:val="23"/>
        </w:rPr>
      </w:pPr>
      <w:r>
        <w:rPr>
          <w:sz w:val="23"/>
          <w:szCs w:val="23"/>
        </w:rPr>
        <w:t>Responsabilités : Gérer les paramètres de l'établissement, créer et gérer des comptes d'utilisateurs, attribuer des rôles aux enseignants et aux élèves, surveiller l'utilisation de l'application, fournir un support technique.</w:t>
      </w:r>
    </w:p>
    <w:p>
      <w:pPr>
        <w:rPr>
          <w:sz w:val="23"/>
          <w:szCs w:val="23"/>
        </w:rPr>
      </w:pPr>
      <w:r>
        <w:rPr>
          <w:sz w:val="23"/>
          <w:szCs w:val="23"/>
        </w:rPr>
        <w:t>Parents et tuteurs :</w:t>
      </w:r>
    </w:p>
    <w:p>
      <w:pPr>
        <w:pStyle w:val="4"/>
        <w:numPr>
          <w:ilvl w:val="0"/>
          <w:numId w:val="15"/>
        </w:numPr>
        <w:rPr>
          <w:sz w:val="23"/>
          <w:szCs w:val="23"/>
        </w:rPr>
      </w:pPr>
      <w:r>
        <w:rPr>
          <w:sz w:val="23"/>
          <w:szCs w:val="23"/>
        </w:rPr>
        <w:t>Rôle : Les parents et les tuteurs jouent un rôle de soutien et de suivi de l'apprentissage des élèves. Ils ont un accès limité à Google Classroom pour suivre les progrès de leurs enfants.</w:t>
      </w:r>
    </w:p>
    <w:p>
      <w:pPr>
        <w:pStyle w:val="4"/>
        <w:numPr>
          <w:ilvl w:val="0"/>
          <w:numId w:val="15"/>
        </w:numPr>
        <w:rPr>
          <w:sz w:val="23"/>
          <w:szCs w:val="23"/>
        </w:rPr>
      </w:pPr>
      <w:r>
        <w:rPr>
          <w:sz w:val="23"/>
          <w:szCs w:val="23"/>
        </w:rPr>
        <w:t>Responsabilités : Accéder aux informations sur les cours, suivre les activités des élèves, recevoir des mises à jour sur les devoirs et les événements, soutenir les élèves dans leur apprentissage.</w:t>
      </w:r>
    </w:p>
    <w:p>
      <w:pPr>
        <w:rPr>
          <w:sz w:val="23"/>
          <w:szCs w:val="23"/>
        </w:rPr>
      </w:pPr>
      <w:r>
        <w:rPr>
          <w:sz w:val="23"/>
          <w:szCs w:val="23"/>
        </w:rPr>
        <w:t>Observateurs :</w:t>
      </w:r>
    </w:p>
    <w:p>
      <w:pPr>
        <w:pStyle w:val="4"/>
        <w:numPr>
          <w:ilvl w:val="0"/>
          <w:numId w:val="16"/>
        </w:numPr>
        <w:rPr>
          <w:sz w:val="23"/>
          <w:szCs w:val="23"/>
        </w:rPr>
      </w:pPr>
      <w:r>
        <w:rPr>
          <w:sz w:val="23"/>
          <w:szCs w:val="23"/>
        </w:rPr>
        <w:t>Rôle : Les observateurs peuvent être d'autres enseignants ou membres du personnel éducatif qui n'enseignent pas le cours, mais qui ont accès aux informations relatives au cours et aux élèves.</w:t>
      </w:r>
    </w:p>
    <w:p>
      <w:pPr>
        <w:pStyle w:val="4"/>
        <w:numPr>
          <w:ilvl w:val="0"/>
          <w:numId w:val="16"/>
        </w:numPr>
        <w:rPr>
          <w:sz w:val="23"/>
          <w:szCs w:val="23"/>
        </w:rPr>
      </w:pPr>
      <w:r>
        <w:rPr>
          <w:sz w:val="23"/>
          <w:szCs w:val="23"/>
        </w:rPr>
        <w:t>Responsabilités : Observer les activités du cours, accéder aux informations du cours, suivre les progrès des élèves, mais sans attribuer de devoirs ou noter les élèves.</w:t>
      </w:r>
    </w:p>
    <w:p>
      <w:pPr>
        <w:rPr>
          <w:sz w:val="23"/>
          <w:szCs w:val="23"/>
        </w:rPr>
      </w:pPr>
    </w:p>
    <w:p>
      <w:pPr>
        <w:rPr>
          <w:sz w:val="23"/>
          <w:szCs w:val="23"/>
        </w:rPr>
      </w:pPr>
    </w:p>
    <w:p>
      <w:pPr>
        <w:rPr>
          <w:sz w:val="23"/>
          <w:szCs w:val="23"/>
        </w:rPr>
      </w:pPr>
      <w:r>
        <w:rPr>
          <w:sz w:val="23"/>
          <w:szCs w:val="23"/>
        </w:rPr>
        <w:t>Collaborateurs :</w:t>
      </w:r>
    </w:p>
    <w:p>
      <w:pPr>
        <w:pStyle w:val="4"/>
        <w:numPr>
          <w:ilvl w:val="0"/>
          <w:numId w:val="17"/>
        </w:numPr>
        <w:rPr>
          <w:sz w:val="23"/>
          <w:szCs w:val="23"/>
        </w:rPr>
      </w:pPr>
      <w:r>
        <w:rPr>
          <w:sz w:val="23"/>
          <w:szCs w:val="23"/>
        </w:rPr>
        <w:t>Rôle : Les collaborateurs sont des personnes extérieures à l'établissement, telles que des experts, des intervenants extérieurs ou des co-enseignants, qui peuvent contribuer au contenu du cours.</w:t>
      </w:r>
    </w:p>
    <w:p>
      <w:pPr>
        <w:pStyle w:val="4"/>
        <w:numPr>
          <w:ilvl w:val="0"/>
          <w:numId w:val="17"/>
        </w:numPr>
        <w:rPr>
          <w:sz w:val="23"/>
          <w:szCs w:val="23"/>
        </w:rPr>
      </w:pPr>
      <w:r>
        <w:rPr>
          <w:sz w:val="23"/>
          <w:szCs w:val="23"/>
        </w:rPr>
        <w:t>Responsabilités : Collaborer avec l'enseignant principal en ajoutant du contenu, en participant aux discussions et en contribuant à l'enseignement du cours.</w:t>
      </w:r>
    </w:p>
    <w:p>
      <w:pPr>
        <w:rPr>
          <w:sz w:val="23"/>
          <w:szCs w:val="23"/>
        </w:rPr>
      </w:pPr>
      <w:r>
        <w:rPr>
          <w:sz w:val="23"/>
          <w:szCs w:val="23"/>
        </w:rPr>
        <w:t>Chaque type d'utilisateur a des privilèges et des accès spécifiques à l'application, adaptés à leurs rôles et responsabilités respectifs. Cela permet une gestion efficace des cours en ligne, une communication claire et un suivi des progrès des élèves.</w:t>
      </w:r>
    </w:p>
    <w:p>
      <w:pPr>
        <w:rPr>
          <w:sz w:val="23"/>
          <w:szCs w:val="23"/>
        </w:rPr>
      </w:pPr>
      <w:r>
        <w:rPr>
          <w:sz w:val="23"/>
          <w:szCs w:val="23"/>
        </w:rPr>
        <w:br w:type="page"/>
      </w:r>
    </w:p>
    <w:p>
      <w:pPr>
        <w:rPr>
          <w:b/>
          <w:bCs/>
          <w:color w:val="FF0000"/>
          <w:sz w:val="32"/>
          <w:szCs w:val="32"/>
        </w:rPr>
      </w:pPr>
      <w:r>
        <w:rPr>
          <w:b/>
          <w:bCs/>
          <w:color w:val="FF0000"/>
          <w:sz w:val="32"/>
          <w:szCs w:val="32"/>
        </w:rPr>
        <w:t>V. Interface utilisateur</w:t>
      </w:r>
    </w:p>
    <w:p>
      <w:pPr>
        <w:rPr>
          <w:sz w:val="23"/>
          <w:szCs w:val="23"/>
        </w:rPr>
      </w:pPr>
      <w:r>
        <w:rPr>
          <w:sz w:val="23"/>
          <w:szCs w:val="23"/>
        </w:rPr>
        <w:t xml:space="preserve">  L'interface utilisateur de Google Classroom est conçue pour être conviviale, intuitive et centrée sur l'efficacité pour les enseignants et les élèves. Voici une description de l'interface, y compris la disposition, la navigation et la convivialité :</w:t>
      </w:r>
    </w:p>
    <w:p>
      <w:pPr>
        <w:rPr>
          <w:sz w:val="23"/>
          <w:szCs w:val="23"/>
        </w:rPr>
      </w:pPr>
      <w:r>
        <w:rPr>
          <w:b/>
          <w:bCs/>
          <w:sz w:val="23"/>
          <w:szCs w:val="23"/>
        </w:rPr>
        <w:t>Tableau de bord :</w:t>
      </w:r>
      <w:r>
        <w:rPr>
          <w:sz w:val="23"/>
          <w:szCs w:val="23"/>
        </w:rPr>
        <w:t xml:space="preserve"> Lorsque les utilisateurs se connectent à Google Classroom, ils sont accueillis par un tableau de bord clair et organisé. La page d'accueil affiche une liste de tous les cours auxquels un utilisateur est inscrit ou qu'il enseigne. Chaque cours est représenté par une tuile qui affiche le titre du cours, la description, l'enseignant, et le nombre d'annonces et de devoirs non lus.</w:t>
      </w:r>
    </w:p>
    <w:p>
      <w:pPr>
        <w:rPr>
          <w:sz w:val="23"/>
          <w:szCs w:val="23"/>
        </w:rPr>
      </w:pPr>
      <w:r>
        <w:rPr>
          <w:b/>
          <w:bCs/>
          <w:sz w:val="23"/>
          <w:szCs w:val="23"/>
        </w:rPr>
        <w:t>Barre latérale :</w:t>
      </w:r>
      <w:r>
        <w:rPr>
          <w:sz w:val="23"/>
          <w:szCs w:val="23"/>
        </w:rPr>
        <w:t xml:space="preserve"> À gauche de l'écran, il y a une barre latérale qui permet aux utilisateurs de naviguer entre les différentes sections de l'application. Les principales sections comprennent "Cours", "Devoirs", "Annonces", "Matériel de cours", "Calendrier", et "Notas". Cette barre latérale offre une navigation rapide et permet aux utilisateurs de passer d'un cours à un autre et de consulter les devoirs et les ressources.</w:t>
      </w:r>
    </w:p>
    <w:p>
      <w:pPr>
        <w:rPr>
          <w:sz w:val="23"/>
          <w:szCs w:val="23"/>
        </w:rPr>
      </w:pPr>
      <w:r>
        <w:rPr>
          <w:b/>
          <w:bCs/>
          <w:sz w:val="23"/>
          <w:szCs w:val="23"/>
        </w:rPr>
        <w:t>Création et gestion de cours :</w:t>
      </w:r>
      <w:r>
        <w:rPr>
          <w:sz w:val="23"/>
          <w:szCs w:val="23"/>
        </w:rPr>
        <w:t xml:space="preserve"> Les enseignants ont la possibilité de créer de nouveaux cours en cliquant sur le bouton "+". Ils peuvent également gérer leurs cours existants à partir de cette section. Pour les élèves, ils peuvent rejoindre de nouveaux cours en cliquant sur le bouton "Rejoindre un cours" et en entrant un code d'accès.</w:t>
      </w:r>
    </w:p>
    <w:p>
      <w:pPr>
        <w:rPr>
          <w:sz w:val="23"/>
          <w:szCs w:val="23"/>
        </w:rPr>
      </w:pPr>
      <w:r>
        <w:rPr>
          <w:b/>
          <w:bCs/>
          <w:sz w:val="23"/>
          <w:szCs w:val="23"/>
        </w:rPr>
        <w:t>Cours individuels :</w:t>
      </w:r>
      <w:r>
        <w:rPr>
          <w:sz w:val="23"/>
          <w:szCs w:val="23"/>
        </w:rPr>
        <w:t xml:space="preserve"> Lorsqu'un utilisateur accède à un cours spécifique, il est dirigé vers la page du cours, qui affiche les sections suivantes :</w:t>
      </w:r>
    </w:p>
    <w:p>
      <w:pPr>
        <w:pStyle w:val="4"/>
        <w:numPr>
          <w:ilvl w:val="0"/>
          <w:numId w:val="18"/>
        </w:numPr>
        <w:rPr>
          <w:sz w:val="23"/>
          <w:szCs w:val="23"/>
        </w:rPr>
      </w:pPr>
      <w:r>
        <w:rPr>
          <w:b/>
          <w:bCs/>
          <w:sz w:val="23"/>
          <w:szCs w:val="23"/>
        </w:rPr>
        <w:t>Stream :</w:t>
      </w:r>
      <w:r>
        <w:rPr>
          <w:sz w:val="23"/>
          <w:szCs w:val="23"/>
        </w:rPr>
        <w:t xml:space="preserve"> Cette section affiche les annonces, les discussions et les activités récentes liées au cours. C'est l'endroit où les enseignants peuvent publier des annonces importantes et où les élèves peuvent interagir.</w:t>
      </w:r>
    </w:p>
    <w:p>
      <w:pPr>
        <w:pStyle w:val="4"/>
        <w:numPr>
          <w:ilvl w:val="0"/>
          <w:numId w:val="18"/>
        </w:numPr>
        <w:rPr>
          <w:sz w:val="23"/>
          <w:szCs w:val="23"/>
        </w:rPr>
      </w:pPr>
      <w:r>
        <w:rPr>
          <w:b/>
          <w:bCs/>
          <w:sz w:val="23"/>
          <w:szCs w:val="23"/>
        </w:rPr>
        <w:t>Devoirs :</w:t>
      </w:r>
      <w:r>
        <w:rPr>
          <w:sz w:val="23"/>
          <w:szCs w:val="23"/>
        </w:rPr>
        <w:t xml:space="preserve"> Cette section répertorie tous les devoirs attribués, avec les dates d'échéance et les points attribués.</w:t>
      </w:r>
    </w:p>
    <w:p>
      <w:pPr>
        <w:pStyle w:val="4"/>
        <w:numPr>
          <w:ilvl w:val="0"/>
          <w:numId w:val="18"/>
        </w:numPr>
        <w:rPr>
          <w:sz w:val="23"/>
          <w:szCs w:val="23"/>
        </w:rPr>
      </w:pPr>
      <w:r>
        <w:rPr>
          <w:b/>
          <w:bCs/>
          <w:sz w:val="23"/>
          <w:szCs w:val="23"/>
        </w:rPr>
        <w:t>Matériel de cours :</w:t>
      </w:r>
      <w:r>
        <w:rPr>
          <w:sz w:val="23"/>
          <w:szCs w:val="23"/>
        </w:rPr>
        <w:t xml:space="preserve"> Les enseignants peuvent partager des ressources pédagogiques, telles que des documents, des liens, des vidéos, etc., pour que les élèves puissent les consulter.</w:t>
      </w:r>
    </w:p>
    <w:p>
      <w:pPr>
        <w:rPr>
          <w:sz w:val="23"/>
          <w:szCs w:val="23"/>
        </w:rPr>
      </w:pPr>
      <w:r>
        <w:rPr>
          <w:b/>
          <w:bCs/>
          <w:sz w:val="23"/>
          <w:szCs w:val="23"/>
        </w:rPr>
        <w:t>Création d'annonces et de devoirs :</w:t>
      </w:r>
      <w:r>
        <w:rPr>
          <w:sz w:val="23"/>
          <w:szCs w:val="23"/>
        </w:rPr>
        <w:t xml:space="preserve"> Les enseignants peuvent créer des annonces et des devoirs directement à partir de la page du cours. Ils peuvent spécifier les détails, joindre des fichiers, définir des dates d'échéance, et attribuer des points.</w:t>
      </w:r>
    </w:p>
    <w:p>
      <w:pPr>
        <w:rPr>
          <w:sz w:val="23"/>
          <w:szCs w:val="23"/>
        </w:rPr>
      </w:pPr>
      <w:r>
        <w:rPr>
          <w:b/>
          <w:bCs/>
          <w:sz w:val="23"/>
          <w:szCs w:val="23"/>
        </w:rPr>
        <w:t>Calendrier :</w:t>
      </w:r>
      <w:r>
        <w:rPr>
          <w:sz w:val="23"/>
          <w:szCs w:val="23"/>
        </w:rPr>
        <w:t xml:space="preserve"> Les utilisateurs peuvent accéder à un calendrier qui répertorie tous les événements à venir, y compris les dates d'échéance des devoirs et les événements planifiés pour chaque cours. Cela permet de garder une vue d'ensemble de toutes les activités.</w:t>
      </w:r>
    </w:p>
    <w:p>
      <w:pPr>
        <w:rPr>
          <w:sz w:val="23"/>
          <w:szCs w:val="23"/>
        </w:rPr>
      </w:pPr>
      <w:r>
        <w:rPr>
          <w:b/>
          <w:bCs/>
          <w:sz w:val="23"/>
          <w:szCs w:val="23"/>
        </w:rPr>
        <w:t>Notifications :</w:t>
      </w:r>
      <w:r>
        <w:rPr>
          <w:sz w:val="23"/>
          <w:szCs w:val="23"/>
        </w:rPr>
        <w:t xml:space="preserve"> Les utilisateurs reçoivent des notifications en temps réel pour les annonces, les discussions et les devoirs. Ils peuvent également personnaliser leurs paramètres de notification pour s'adapter à leurs préférences.</w:t>
      </w:r>
    </w:p>
    <w:p>
      <w:pPr>
        <w:rPr>
          <w:sz w:val="23"/>
          <w:szCs w:val="23"/>
        </w:rPr>
      </w:pPr>
      <w:r>
        <w:rPr>
          <w:b/>
          <w:bCs/>
          <w:sz w:val="23"/>
          <w:szCs w:val="23"/>
        </w:rPr>
        <w:t>Intégration avec Google Apps :</w:t>
      </w:r>
      <w:r>
        <w:rPr>
          <w:sz w:val="23"/>
          <w:szCs w:val="23"/>
        </w:rPr>
        <w:t xml:space="preserve"> Google Classroom est intégré à d'autres produits Google, tels que Google Drive, Google Docs, et Google Calendaire, facilitant ainsi la création et le partage de contenu directement depuis l'application.</w:t>
      </w:r>
    </w:p>
    <w:p>
      <w:pPr>
        <w:rPr>
          <w:sz w:val="23"/>
          <w:szCs w:val="23"/>
        </w:rPr>
      </w:pPr>
    </w:p>
    <w:p>
      <w:pPr>
        <w:rPr>
          <w:sz w:val="23"/>
          <w:szCs w:val="23"/>
        </w:rPr>
      </w:pPr>
      <w:r>
        <w:rPr>
          <w:sz w:val="23"/>
          <w:szCs w:val="23"/>
        </w:rPr>
        <w:t>Dans l'ensemble, l'interface de Google Classroom est soigneusement organisée, avec une disposition logique qui permet aux enseignants et aux élèves de naviguer facilement, d'accéder aux informations importantes et de collaborer de manière efficace. La convivialité de l'application vise à simplifier la gestion des cours en ligne, la communication et la distribution de ressources éducatives.</w:t>
      </w:r>
    </w:p>
    <w:p>
      <w:pPr>
        <w:rPr>
          <w:sz w:val="23"/>
          <w:szCs w:val="23"/>
        </w:rPr>
      </w:pPr>
      <w:r>
        <w:rPr>
          <w:sz w:val="23"/>
          <w:szCs w:val="23"/>
        </w:rPr>
        <w:br w:type="page"/>
      </w:r>
    </w:p>
    <w:p>
      <w:pPr>
        <w:rPr>
          <w:b/>
          <w:bCs/>
          <w:color w:val="FF0000"/>
          <w:sz w:val="32"/>
          <w:szCs w:val="32"/>
        </w:rPr>
      </w:pPr>
      <w:r>
        <w:rPr>
          <w:b/>
          <w:bCs/>
          <w:color w:val="FF0000"/>
          <w:sz w:val="32"/>
          <w:szCs w:val="32"/>
        </w:rPr>
        <w:t>VI. conclusion</w:t>
      </w:r>
    </w:p>
    <w:p>
      <w:pPr>
        <w:rPr>
          <w:b/>
          <w:bCs/>
          <w:sz w:val="32"/>
          <w:szCs w:val="32"/>
        </w:rPr>
      </w:pPr>
    </w:p>
    <w:p>
      <w:pPr>
        <w:rPr>
          <w:sz w:val="23"/>
          <w:szCs w:val="23"/>
        </w:rPr>
      </w:pPr>
      <w:r>
        <w:rPr>
          <w:sz w:val="23"/>
          <w:szCs w:val="23"/>
        </w:rPr>
        <w:t>En conclusion, Google Classroom est une plateforme d'apprentissage en ligne qui offre une multitude de fonctionnalités pour les enseignants et les élèves, facilitant ainsi la gestion des cours et l'interaction en classe virtuelle. Pour les enseignants, cette application permet de créer des cours, de distribuer des ressources, d'attribuer des devoirs, d'interagir avec les élèves, d'évaluer les travaux, et de gérer l'ensemble de l'expérience pédagogique. Pour les élèves, elle offre un accès centralisé aux cours, aux ressources, aux devoirs, aux discussions, aux commentaires et aux notes, ce qui favorise leur apprentissage en ligne.</w:t>
      </w:r>
    </w:p>
    <w:p>
      <w:pPr>
        <w:rPr>
          <w:sz w:val="23"/>
          <w:szCs w:val="23"/>
        </w:rPr>
      </w:pPr>
    </w:p>
    <w:p>
      <w:pPr>
        <w:rPr>
          <w:sz w:val="23"/>
          <w:szCs w:val="23"/>
        </w:rPr>
      </w:pPr>
      <w:r>
        <w:rPr>
          <w:sz w:val="23"/>
          <w:szCs w:val="23"/>
        </w:rPr>
        <w:t>L'interface conviviale de Google Classroom simplifie la navigation et offre un moyen efficace d'organiser, de partager, et de suivre les activités éducatives. Les enseignants bénéficient de la commodité de créer des cours et d'évaluer les élèves, tandis que les élèves peuvent facilement consulter les ressources, soumettre des devoirs, et interagir avec leurs pairs et leurs enseignants. Cette plateforme favorise également une meilleure communication entre tous les acteurs de l'éducation, ce qui est essentiel dans l'apprentissage en ligne.</w:t>
      </w:r>
    </w:p>
    <w:p>
      <w:pPr>
        <w:rPr>
          <w:sz w:val="23"/>
          <w:szCs w:val="23"/>
        </w:rPr>
      </w:pPr>
    </w:p>
    <w:p>
      <w:pPr>
        <w:rPr>
          <w:sz w:val="23"/>
          <w:szCs w:val="23"/>
        </w:rPr>
      </w:pPr>
      <w:r>
        <w:rPr>
          <w:sz w:val="23"/>
          <w:szCs w:val="23"/>
        </w:rPr>
        <w:t>Dans un contexte où l'enseignement à distance est de plus en plus courant, Google Classroom offre un outil essentiel pour les enseignants et les élèves, en contribuant à créer un environnement d'apprentissage numérique plus efficace, interactif et collaboratif. Cependant, il est important de noter que pour maximiser son potentiel, une utilisation appropriée et une formation adéquate sont nécessaires, afin que les enseignants et les élèves puissent exploiter pleinement cette ressource pour améliorer la qualité de l'enseignement et de l'apprentissage.</w:t>
      </w:r>
    </w:p>
    <w:p>
      <w:pPr>
        <w:rPr>
          <w:sz w:val="32"/>
          <w:szCs w:val="32"/>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A6656"/>
    <w:multiLevelType w:val="multilevel"/>
    <w:tmpl w:val="0EEA66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292521"/>
    <w:multiLevelType w:val="multilevel"/>
    <w:tmpl w:val="102925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F710AB"/>
    <w:multiLevelType w:val="multilevel"/>
    <w:tmpl w:val="13F710AB"/>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B11196B"/>
    <w:multiLevelType w:val="multilevel"/>
    <w:tmpl w:val="1B1119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D672428"/>
    <w:multiLevelType w:val="multilevel"/>
    <w:tmpl w:val="1D672428"/>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1D753A43"/>
    <w:multiLevelType w:val="multilevel"/>
    <w:tmpl w:val="1D753A43"/>
    <w:lvl w:ilvl="0" w:tentative="0">
      <w:start w:val="1"/>
      <w:numFmt w:val="upperLetter"/>
      <w:lvlText w:val="%1."/>
      <w:lvlJc w:val="left"/>
      <w:pPr>
        <w:ind w:left="2205" w:hanging="405"/>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212C47F8"/>
    <w:multiLevelType w:val="multilevel"/>
    <w:tmpl w:val="212C47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7801F40"/>
    <w:multiLevelType w:val="multilevel"/>
    <w:tmpl w:val="27801F4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4247B0D"/>
    <w:multiLevelType w:val="multilevel"/>
    <w:tmpl w:val="34247B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F54E7B"/>
    <w:multiLevelType w:val="multilevel"/>
    <w:tmpl w:val="34F54E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4C2168B"/>
    <w:multiLevelType w:val="multilevel"/>
    <w:tmpl w:val="44C216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440525B"/>
    <w:multiLevelType w:val="multilevel"/>
    <w:tmpl w:val="544052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DCE7CFB"/>
    <w:multiLevelType w:val="multilevel"/>
    <w:tmpl w:val="5DCE7C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6645255"/>
    <w:multiLevelType w:val="multilevel"/>
    <w:tmpl w:val="666452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76F268F"/>
    <w:multiLevelType w:val="multilevel"/>
    <w:tmpl w:val="776F26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8535036"/>
    <w:multiLevelType w:val="multilevel"/>
    <w:tmpl w:val="785350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9366769"/>
    <w:multiLevelType w:val="multilevel"/>
    <w:tmpl w:val="7936676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E3C2A21"/>
    <w:multiLevelType w:val="multilevel"/>
    <w:tmpl w:val="7E3C2A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13"/>
  </w:num>
  <w:num w:numId="4">
    <w:abstractNumId w:val="9"/>
  </w:num>
  <w:num w:numId="5">
    <w:abstractNumId w:val="10"/>
  </w:num>
  <w:num w:numId="6">
    <w:abstractNumId w:val="1"/>
  </w:num>
  <w:num w:numId="7">
    <w:abstractNumId w:val="11"/>
  </w:num>
  <w:num w:numId="8">
    <w:abstractNumId w:val="16"/>
  </w:num>
  <w:num w:numId="9">
    <w:abstractNumId w:val="15"/>
  </w:num>
  <w:num w:numId="10">
    <w:abstractNumId w:val="7"/>
  </w:num>
  <w:num w:numId="11">
    <w:abstractNumId w:val="2"/>
  </w:num>
  <w:num w:numId="12">
    <w:abstractNumId w:val="3"/>
  </w:num>
  <w:num w:numId="13">
    <w:abstractNumId w:val="17"/>
  </w:num>
  <w:num w:numId="14">
    <w:abstractNumId w:val="14"/>
  </w:num>
  <w:num w:numId="15">
    <w:abstractNumId w:val="12"/>
  </w:num>
  <w:num w:numId="16">
    <w:abstractNumId w:val="0"/>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5F"/>
    <w:rsid w:val="000D325F"/>
    <w:rsid w:val="00345895"/>
    <w:rsid w:val="00391A1A"/>
    <w:rsid w:val="004A1BC3"/>
    <w:rsid w:val="00512482"/>
    <w:rsid w:val="00571ADA"/>
    <w:rsid w:val="005B7465"/>
    <w:rsid w:val="005E691E"/>
    <w:rsid w:val="00707246"/>
    <w:rsid w:val="00A71CF4"/>
    <w:rsid w:val="00DB7481"/>
    <w:rsid w:val="00F33770"/>
    <w:rsid w:val="2E0C2440"/>
    <w:rsid w:val="4DA36B5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39" w:semiHidden="0" w:name="Table Grid"/>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93b300-890a-4197-a624-1adcc62b7c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CACAF77C2196408D55DEBB84203ACB" ma:contentTypeVersion="9" ma:contentTypeDescription="Crée un document." ma:contentTypeScope="" ma:versionID="98f064fa099eabcdc353e456f5a02c48">
  <xsd:schema xmlns:xsd="http://www.w3.org/2001/XMLSchema" xmlns:xs="http://www.w3.org/2001/XMLSchema" xmlns:p="http://schemas.microsoft.com/office/2006/metadata/properties" xmlns:ns3="3a93b300-890a-4197-a624-1adcc62b7c98" xmlns:ns4="d3543599-de15-41b0-9d3b-d2dcf491eb51" targetNamespace="http://schemas.microsoft.com/office/2006/metadata/properties" ma:root="true" ma:fieldsID="99ed668c80d184d1b399f4481163cbb8" ns3:_="" ns4:_="">
    <xsd:import namespace="3a93b300-890a-4197-a624-1adcc62b7c98"/>
    <xsd:import namespace="d3543599-de15-41b0-9d3b-d2dcf491eb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3b300-890a-4197-a624-1adcc62b7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543599-de15-41b0-9d3b-d2dcf491eb5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73AAC-1F47-4D93-B13D-8EA39A5AD1C0}">
  <ds:schemaRefs/>
</ds:datastoreItem>
</file>

<file path=customXml/itemProps2.xml><?xml version="1.0" encoding="utf-8"?>
<ds:datastoreItem xmlns:ds="http://schemas.openxmlformats.org/officeDocument/2006/customXml" ds:itemID="{54B506E4-6C6C-42C1-BD4D-F41FD1ADFEDE}">
  <ds:schemaRefs/>
</ds:datastoreItem>
</file>

<file path=customXml/itemProps3.xml><?xml version="1.0" encoding="utf-8"?>
<ds:datastoreItem xmlns:ds="http://schemas.openxmlformats.org/officeDocument/2006/customXml" ds:itemID="{54E37BAD-0A4C-4FA2-B624-1F438661E12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2942</Words>
  <Characters>16181</Characters>
  <Lines>134</Lines>
  <Paragraphs>38</Paragraphs>
  <TotalTime>103</TotalTime>
  <ScaleCrop>false</ScaleCrop>
  <LinksUpToDate>false</LinksUpToDate>
  <CharactersWithSpaces>19085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2023-11-07T20:39:00Z</dcterms:created>
  <dc:creator>Elkahza Souhail</dc:creator>
  <cp:lastModifiedBy>Souhail El-Kahza</cp:lastModifiedBy>
  <dcterms:modified xsi:type="dcterms:W3CDTF">2023-11-08T09:53:25Z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0x010100D8CACAF77C2196408D55DEBB84203ACB</vt:lpwstr>
  </property>
  <property fmtid="{D5CDD505-2E9C-101B-9397-08002B2CF9AE}" pid="3" name="KSOProductBuildVer">
    <vt:lpwstr>1036-12.2.0.13266</vt:lpwstr>
  </property>
  <property fmtid="{D5CDD505-2E9C-101B-9397-08002B2CF9AE}" pid="4" name="ICV">
    <vt:lpwstr>6C684F2A08024038836F2139EED37502_12</vt:lpwstr>
  </property>
</Properties>
</file>