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76" w:rsidRPr="00EC29B5" w:rsidRDefault="000B0176" w:rsidP="000B0176">
      <w:pPr>
        <w:jc w:val="center"/>
        <w:rPr>
          <w:rFonts w:ascii="ＭＳ ゴシック" w:eastAsia="ＭＳ ゴシック" w:hAnsi="ＭＳ ゴシック"/>
          <w:sz w:val="22"/>
          <w:szCs w:val="48"/>
        </w:rPr>
      </w:pPr>
      <w:r w:rsidRPr="00EC29B5">
        <w:rPr>
          <w:rFonts w:ascii="ＭＳ ゴシック" w:eastAsia="ＭＳ ゴシック" w:hAnsi="ＭＳ ゴシック" w:hint="eastAsia"/>
          <w:sz w:val="48"/>
          <w:szCs w:val="48"/>
        </w:rPr>
        <w:t>卒業制作企画</w:t>
      </w:r>
      <w:r w:rsidR="000F7FF3">
        <w:rPr>
          <w:rFonts w:ascii="ＭＳ ゴシック" w:eastAsia="ＭＳ ゴシック" w:hAnsi="ＭＳ ゴシック" w:hint="eastAsia"/>
          <w:sz w:val="48"/>
          <w:szCs w:val="48"/>
        </w:rPr>
        <w:t>・</w:t>
      </w:r>
      <w:r w:rsidR="002F6D50">
        <w:rPr>
          <w:rFonts w:ascii="ＭＳ ゴシック" w:eastAsia="ＭＳ ゴシック" w:hAnsi="ＭＳ ゴシック" w:hint="eastAsia"/>
          <w:sz w:val="48"/>
          <w:szCs w:val="48"/>
        </w:rPr>
        <w:t>計画</w:t>
      </w:r>
      <w:r w:rsidRPr="00EC29B5">
        <w:rPr>
          <w:rFonts w:ascii="ＭＳ ゴシック" w:eastAsia="ＭＳ ゴシック" w:hAnsi="ＭＳ ゴシック" w:hint="eastAsia"/>
          <w:sz w:val="48"/>
          <w:szCs w:val="48"/>
        </w:rPr>
        <w:t>書</w:t>
      </w:r>
    </w:p>
    <w:p w:rsidR="00665E04" w:rsidRPr="00665E04" w:rsidRDefault="00665E04" w:rsidP="00665E04">
      <w:pPr>
        <w:jc w:val="right"/>
        <w:rPr>
          <w:rFonts w:ascii="ＭＳ 明朝" w:eastAsia="ＭＳ 明朝" w:hAnsi="ＭＳ 明朝"/>
          <w:sz w:val="24"/>
          <w:szCs w:val="18"/>
        </w:rPr>
      </w:pPr>
      <w:r w:rsidRPr="00665E04">
        <w:rPr>
          <w:rFonts w:ascii="ＭＳ 明朝" w:eastAsia="ＭＳ 明朝" w:hAnsi="ＭＳ 明朝" w:hint="eastAsia"/>
          <w:sz w:val="24"/>
          <w:szCs w:val="18"/>
        </w:rPr>
        <w:t>津隈颯一郎</w:t>
      </w:r>
    </w:p>
    <w:p w:rsidR="000B0176" w:rsidRPr="00665E04" w:rsidRDefault="000B0176" w:rsidP="000B0176">
      <w:pPr>
        <w:jc w:val="left"/>
        <w:rPr>
          <w:rFonts w:ascii="ＭＳ ゴシック" w:eastAsia="ＭＳ ゴシック" w:hAnsi="ＭＳ ゴシック"/>
          <w:sz w:val="32"/>
          <w:szCs w:val="32"/>
        </w:rPr>
      </w:pPr>
      <w:r w:rsidRPr="00665E04">
        <w:rPr>
          <w:rFonts w:ascii="ＭＳ ゴシック" w:eastAsia="ＭＳ ゴシック" w:hAnsi="ＭＳ ゴシック" w:hint="eastAsia"/>
          <w:sz w:val="32"/>
          <w:szCs w:val="32"/>
        </w:rPr>
        <w:t>制作する物</w:t>
      </w:r>
    </w:p>
    <w:p w:rsidR="000B0176" w:rsidRPr="00791FF3" w:rsidRDefault="00C26450" w:rsidP="000B0176">
      <w:pPr>
        <w:jc w:val="left"/>
        <w:rPr>
          <w:rFonts w:ascii="ＭＳ 明朝" w:eastAsia="ＭＳ 明朝" w:hAnsi="ＭＳ ゴシック"/>
          <w:sz w:val="24"/>
          <w:szCs w:val="24"/>
        </w:rPr>
      </w:pPr>
      <w:r w:rsidRPr="00791FF3">
        <w:rPr>
          <w:rFonts w:ascii="ＭＳ 明朝" w:eastAsia="ＭＳ 明朝" w:hAnsi="ＭＳ ゴシック"/>
          <w:sz w:val="24"/>
          <w:szCs w:val="24"/>
        </w:rPr>
        <w:t>・</w:t>
      </w:r>
      <w:r w:rsidR="000B0176" w:rsidRPr="00791FF3">
        <w:rPr>
          <w:rFonts w:ascii="ＭＳ 明朝" w:eastAsia="ＭＳ 明朝" w:hAnsi="ＭＳ ゴシック" w:hint="eastAsia"/>
          <w:sz w:val="24"/>
          <w:szCs w:val="24"/>
        </w:rPr>
        <w:t>データベースをブラウザ</w:t>
      </w:r>
      <w:r w:rsidR="00D76251" w:rsidRPr="00791FF3">
        <w:rPr>
          <w:rFonts w:ascii="ＭＳ 明朝" w:eastAsia="ＭＳ 明朝" w:hAnsi="ＭＳ ゴシック" w:hint="eastAsia"/>
          <w:sz w:val="24"/>
          <w:szCs w:val="24"/>
        </w:rPr>
        <w:t>で</w:t>
      </w:r>
      <w:r w:rsidR="000B0176" w:rsidRPr="00791FF3">
        <w:rPr>
          <w:rFonts w:ascii="ＭＳ 明朝" w:eastAsia="ＭＳ 明朝" w:hAnsi="ＭＳ ゴシック" w:hint="eastAsia"/>
          <w:sz w:val="24"/>
          <w:szCs w:val="24"/>
        </w:rPr>
        <w:t>管理できるツール</w:t>
      </w:r>
      <w:r w:rsidR="00CF39F4" w:rsidRPr="00791FF3">
        <w:rPr>
          <w:rFonts w:ascii="ＭＳ 明朝" w:eastAsia="ＭＳ 明朝" w:hAnsi="ＭＳ ゴシック" w:hint="eastAsia"/>
          <w:sz w:val="24"/>
          <w:szCs w:val="24"/>
        </w:rPr>
        <w:t>。</w:t>
      </w:r>
    </w:p>
    <w:p w:rsidR="005C01D4" w:rsidRPr="00665E04" w:rsidRDefault="005C01D4" w:rsidP="000B0176">
      <w:pPr>
        <w:jc w:val="left"/>
        <w:rPr>
          <w:rFonts w:ascii="ＭＳ 明朝" w:eastAsia="ＭＳ 明朝" w:hAnsi="ＭＳ ゴシック"/>
          <w:sz w:val="22"/>
        </w:rPr>
      </w:pPr>
    </w:p>
    <w:p w:rsidR="00C53A00" w:rsidRPr="00EC29B5" w:rsidRDefault="00C53A00" w:rsidP="00C53A00">
      <w:pPr>
        <w:jc w:val="left"/>
        <w:rPr>
          <w:rFonts w:ascii="ＭＳ ゴシック" w:eastAsia="ＭＳ ゴシック" w:hAnsi="ＭＳ ゴシック"/>
          <w:sz w:val="32"/>
          <w:szCs w:val="32"/>
        </w:rPr>
      </w:pPr>
      <w:r w:rsidRPr="00EC29B5">
        <w:rPr>
          <w:rFonts w:ascii="ＭＳ ゴシック" w:eastAsia="ＭＳ ゴシック" w:hAnsi="ＭＳ ゴシック" w:hint="eastAsia"/>
          <w:sz w:val="32"/>
          <w:szCs w:val="32"/>
        </w:rPr>
        <w:t>起案に至った背景</w:t>
      </w:r>
    </w:p>
    <w:p w:rsidR="00726D6C" w:rsidRPr="00665E04" w:rsidRDefault="008B5FB1" w:rsidP="00C53A00">
      <w:pPr>
        <w:rPr>
          <w:rFonts w:ascii="ＭＳ 明朝" w:eastAsia="ＭＳ 明朝" w:hAnsi="ＭＳ ゴシック"/>
          <w:sz w:val="24"/>
          <w:szCs w:val="24"/>
        </w:rPr>
      </w:pPr>
      <w:bookmarkStart w:id="0" w:name="_Hlk175555205"/>
      <w:r w:rsidRPr="00665E04">
        <w:rPr>
          <w:rFonts w:ascii="ＭＳ 明朝" w:eastAsia="ＭＳ 明朝" w:hAnsi="ＭＳ ゴシック"/>
          <w:sz w:val="24"/>
          <w:szCs w:val="24"/>
        </w:rPr>
        <w:t>・</w:t>
      </w:r>
      <w:bookmarkEnd w:id="0"/>
      <w:r w:rsidR="004A5D70" w:rsidRPr="00665E04">
        <w:rPr>
          <w:rFonts w:ascii="ＭＳ 明朝" w:eastAsia="ＭＳ 明朝" w:hAnsi="ＭＳ ゴシック" w:hint="eastAsia"/>
          <w:sz w:val="24"/>
          <w:szCs w:val="24"/>
        </w:rPr>
        <w:t>授業で作ったデスクトップアプリケーション</w:t>
      </w:r>
      <w:r w:rsidR="003469B7">
        <w:rPr>
          <w:rFonts w:ascii="ＭＳ 明朝" w:eastAsia="ＭＳ 明朝" w:hAnsi="ＭＳ ゴシック" w:hint="eastAsia"/>
          <w:sz w:val="24"/>
          <w:szCs w:val="24"/>
        </w:rPr>
        <w:t>における、</w:t>
      </w:r>
      <w:r w:rsidR="004A5D70" w:rsidRPr="00665E04">
        <w:rPr>
          <w:rFonts w:ascii="ＭＳ 明朝" w:eastAsia="ＭＳ 明朝" w:hAnsi="ＭＳ ゴシック" w:hint="eastAsia"/>
          <w:sz w:val="24"/>
          <w:szCs w:val="24"/>
        </w:rPr>
        <w:t>インストールしたデバイスでしか使えない問題を解決する為。</w:t>
      </w:r>
    </w:p>
    <w:p w:rsidR="00516ED7" w:rsidRPr="003469B7" w:rsidRDefault="00516ED7" w:rsidP="00C53A00">
      <w:pPr>
        <w:rPr>
          <w:rFonts w:ascii="ＭＳ ゴシック" w:eastAsia="ＭＳ ゴシック" w:hAnsi="ＭＳ ゴシック"/>
          <w:sz w:val="24"/>
          <w:szCs w:val="24"/>
        </w:rPr>
      </w:pPr>
    </w:p>
    <w:p w:rsidR="002C0BA1" w:rsidRPr="00791FF3" w:rsidRDefault="004A5D70" w:rsidP="00C53A00">
      <w:pPr>
        <w:rPr>
          <w:rFonts w:ascii="ＭＳ 明朝" w:eastAsia="ＭＳ 明朝" w:hAnsi="ＭＳ ゴシック"/>
          <w:sz w:val="24"/>
          <w:szCs w:val="24"/>
        </w:rPr>
      </w:pPr>
      <w:r w:rsidRPr="00791FF3">
        <w:rPr>
          <w:rFonts w:ascii="ＭＳ 明朝" w:eastAsia="ＭＳ 明朝" w:hAnsi="ＭＳ ゴシック"/>
          <w:sz w:val="24"/>
          <w:szCs w:val="24"/>
        </w:rPr>
        <w:t>・</w:t>
      </w:r>
      <w:r w:rsidR="00516ED7" w:rsidRPr="00791FF3">
        <w:rPr>
          <w:rFonts w:ascii="ＭＳ 明朝" w:eastAsia="ＭＳ 明朝" w:hAnsi="ＭＳ ゴシック" w:hint="eastAsia"/>
          <w:sz w:val="24"/>
          <w:szCs w:val="24"/>
        </w:rPr>
        <w:t>授業で使った</w:t>
      </w:r>
      <w:r w:rsidR="00516ED7" w:rsidRPr="00791FF3">
        <w:rPr>
          <w:rFonts w:ascii="ＭＳ 明朝" w:eastAsia="ＭＳ 明朝" w:hAnsi="ＭＳ ゴシック"/>
          <w:sz w:val="24"/>
          <w:szCs w:val="24"/>
        </w:rPr>
        <w:t>phpMyAdmin</w:t>
      </w:r>
      <w:r w:rsidR="00516ED7" w:rsidRPr="00791FF3">
        <w:rPr>
          <w:rFonts w:ascii="ＭＳ 明朝" w:eastAsia="ＭＳ 明朝" w:hAnsi="ＭＳ ゴシック" w:hint="eastAsia"/>
          <w:sz w:val="24"/>
          <w:szCs w:val="24"/>
        </w:rPr>
        <w:t>のロジックに興味があるので、小規模であるが</w:t>
      </w:r>
      <w:r w:rsidR="003469B7">
        <w:rPr>
          <w:rFonts w:ascii="ＭＳ 明朝" w:eastAsia="ＭＳ 明朝" w:hAnsi="ＭＳ ゴシック" w:hint="eastAsia"/>
          <w:sz w:val="24"/>
          <w:szCs w:val="24"/>
        </w:rPr>
        <w:t>、</w:t>
      </w:r>
      <w:r w:rsidR="00516ED7" w:rsidRPr="00791FF3">
        <w:rPr>
          <w:rFonts w:ascii="ＭＳ 明朝" w:eastAsia="ＭＳ 明朝" w:hAnsi="ＭＳ ゴシック" w:hint="eastAsia"/>
          <w:sz w:val="24"/>
          <w:szCs w:val="24"/>
        </w:rPr>
        <w:t>似たようなものを作りたい。</w:t>
      </w:r>
    </w:p>
    <w:p w:rsidR="00726D6C" w:rsidRPr="003469B7" w:rsidRDefault="00726D6C" w:rsidP="00C53A00">
      <w:pPr>
        <w:rPr>
          <w:rFonts w:ascii="ＭＳ 明朝" w:eastAsia="ＭＳ 明朝" w:hAnsi="ＭＳ ゴシック"/>
          <w:sz w:val="22"/>
        </w:rPr>
      </w:pPr>
      <w:bookmarkStart w:id="1" w:name="_GoBack"/>
      <w:bookmarkEnd w:id="1"/>
    </w:p>
    <w:p w:rsidR="00C53A00" w:rsidRDefault="00C53A00" w:rsidP="00C53A00">
      <w:pPr>
        <w:rPr>
          <w:rFonts w:ascii="ＭＳ ゴシック" w:eastAsia="ＭＳ ゴシック" w:hAnsi="ＭＳ ゴシック"/>
          <w:sz w:val="32"/>
          <w:szCs w:val="32"/>
        </w:rPr>
      </w:pPr>
      <w:r w:rsidRPr="00C53A00">
        <w:rPr>
          <w:rFonts w:ascii="ＭＳ ゴシック" w:eastAsia="ＭＳ ゴシック" w:hAnsi="ＭＳ ゴシック" w:hint="eastAsia"/>
          <w:sz w:val="32"/>
          <w:szCs w:val="32"/>
        </w:rPr>
        <w:t>制作の目的</w:t>
      </w:r>
    </w:p>
    <w:p w:rsidR="00C53A00" w:rsidRPr="00791FF3" w:rsidRDefault="008B5FB1" w:rsidP="00C53A00">
      <w:pPr>
        <w:rPr>
          <w:rFonts w:ascii="ＭＳ 明朝" w:eastAsia="ＭＳ 明朝" w:hAnsi="ＭＳ ゴシック"/>
          <w:sz w:val="24"/>
          <w:szCs w:val="24"/>
        </w:rPr>
      </w:pPr>
      <w:r w:rsidRPr="00791FF3">
        <w:rPr>
          <w:rFonts w:ascii="ＭＳ 明朝" w:eastAsia="ＭＳ 明朝" w:hAnsi="ＭＳ ゴシック"/>
          <w:sz w:val="24"/>
          <w:szCs w:val="24"/>
        </w:rPr>
        <w:t>・</w:t>
      </w:r>
      <w:r w:rsidRPr="00791FF3">
        <w:rPr>
          <w:rFonts w:ascii="ＭＳ 明朝" w:eastAsia="ＭＳ 明朝" w:hAnsi="ＭＳ ゴシック" w:hint="eastAsia"/>
          <w:sz w:val="24"/>
          <w:szCs w:val="24"/>
        </w:rPr>
        <w:t>卒業後の開発現場で扱うJ</w:t>
      </w:r>
      <w:r w:rsidRPr="00791FF3">
        <w:rPr>
          <w:rFonts w:ascii="ＭＳ 明朝" w:eastAsia="ＭＳ 明朝" w:hAnsi="ＭＳ ゴシック"/>
          <w:sz w:val="24"/>
          <w:szCs w:val="24"/>
        </w:rPr>
        <w:t>ava</w:t>
      </w:r>
      <w:r w:rsidRPr="00791FF3">
        <w:rPr>
          <w:rFonts w:ascii="ＭＳ 明朝" w:eastAsia="ＭＳ 明朝" w:hAnsi="ＭＳ ゴシック" w:hint="eastAsia"/>
          <w:sz w:val="24"/>
          <w:szCs w:val="24"/>
        </w:rPr>
        <w:t>、</w:t>
      </w:r>
      <w:proofErr w:type="spellStart"/>
      <w:r w:rsidRPr="00791FF3">
        <w:rPr>
          <w:rFonts w:ascii="ＭＳ 明朝" w:eastAsia="ＭＳ 明朝" w:hAnsi="ＭＳ ゴシック" w:hint="eastAsia"/>
          <w:sz w:val="24"/>
          <w:szCs w:val="24"/>
        </w:rPr>
        <w:t>S</w:t>
      </w:r>
      <w:r w:rsidRPr="00791FF3">
        <w:rPr>
          <w:rFonts w:ascii="ＭＳ 明朝" w:eastAsia="ＭＳ 明朝" w:hAnsi="ＭＳ ゴシック"/>
          <w:sz w:val="24"/>
          <w:szCs w:val="24"/>
        </w:rPr>
        <w:t>pling</w:t>
      </w:r>
      <w:proofErr w:type="spellEnd"/>
      <w:r w:rsidRPr="00791FF3">
        <w:rPr>
          <w:rFonts w:ascii="ＭＳ 明朝" w:eastAsia="ＭＳ 明朝" w:hAnsi="ＭＳ ゴシック" w:hint="eastAsia"/>
          <w:sz w:val="24"/>
          <w:szCs w:val="24"/>
        </w:rPr>
        <w:t>フレームワークを在学中に扱えるようになる事。</w:t>
      </w:r>
    </w:p>
    <w:p w:rsidR="008B5FB1" w:rsidRPr="006753A3" w:rsidRDefault="008B5FB1" w:rsidP="00C53A00">
      <w:pPr>
        <w:rPr>
          <w:rFonts w:ascii="ＭＳ ゴシック" w:eastAsia="ＭＳ ゴシック" w:hAnsi="ＭＳ ゴシック"/>
          <w:sz w:val="24"/>
          <w:szCs w:val="24"/>
        </w:rPr>
      </w:pPr>
    </w:p>
    <w:p w:rsidR="008B5FB1" w:rsidRDefault="008B5FB1" w:rsidP="00C53A00">
      <w:pPr>
        <w:rPr>
          <w:rFonts w:ascii="ＭＳ ゴシック" w:eastAsia="ＭＳ ゴシック" w:hAnsi="ＭＳ ゴシック"/>
          <w:sz w:val="22"/>
        </w:rPr>
      </w:pPr>
    </w:p>
    <w:p w:rsidR="008B5FB1" w:rsidRPr="008B5FB1" w:rsidRDefault="008B5FB1" w:rsidP="008B5FB1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/>
          <w:sz w:val="32"/>
          <w:szCs w:val="32"/>
        </w:rPr>
        <w:t>開発の</w:t>
      </w:r>
      <w:r w:rsidR="003220C6">
        <w:rPr>
          <w:rFonts w:ascii="ＭＳ ゴシック" w:eastAsia="ＭＳ ゴシック" w:hAnsi="ＭＳ ゴシック" w:hint="eastAsia"/>
          <w:sz w:val="32"/>
          <w:szCs w:val="32"/>
        </w:rPr>
        <w:t>計画</w:t>
      </w:r>
    </w:p>
    <w:tbl>
      <w:tblPr>
        <w:tblStyle w:val="a3"/>
        <w:tblW w:w="8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819"/>
        <w:gridCol w:w="2819"/>
        <w:gridCol w:w="3270"/>
      </w:tblGrid>
      <w:tr w:rsidR="008B5FB1" w:rsidTr="005C01D4">
        <w:tc>
          <w:tcPr>
            <w:tcW w:w="2819" w:type="dxa"/>
            <w:shd w:val="clear" w:color="auto" w:fill="D9D9D9" w:themeFill="background1" w:themeFillShade="D9"/>
          </w:tcPr>
          <w:p w:rsidR="008B5FB1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タスク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:rsidR="008B5FB1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所要期間</w:t>
            </w:r>
          </w:p>
        </w:tc>
        <w:tc>
          <w:tcPr>
            <w:tcW w:w="3270" w:type="dxa"/>
            <w:shd w:val="clear" w:color="auto" w:fill="D9D9D9" w:themeFill="background1" w:themeFillShade="D9"/>
          </w:tcPr>
          <w:p w:rsidR="008B5FB1" w:rsidRPr="00230E1F" w:rsidRDefault="005C01D4" w:rsidP="005C01D4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備考</w:t>
            </w:r>
          </w:p>
        </w:tc>
      </w:tr>
      <w:tr w:rsidR="008B5FB1" w:rsidTr="005C01D4">
        <w:tc>
          <w:tcPr>
            <w:tcW w:w="2819" w:type="dxa"/>
          </w:tcPr>
          <w:p w:rsidR="008B5FB1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要件定義</w:t>
            </w:r>
          </w:p>
        </w:tc>
        <w:tc>
          <w:tcPr>
            <w:tcW w:w="2819" w:type="dxa"/>
          </w:tcPr>
          <w:p w:rsidR="008B5FB1" w:rsidRPr="00230E1F" w:rsidRDefault="00CF1FA3" w:rsidP="005C01D4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>
              <w:rPr>
                <w:rFonts w:ascii="ＭＳ 明朝" w:eastAsia="ＭＳ 明朝" w:hAnsi="ＭＳ 明朝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1703705</wp:posOffset>
                      </wp:positionH>
                      <wp:positionV relativeFrom="paragraph">
                        <wp:posOffset>234950</wp:posOffset>
                      </wp:positionV>
                      <wp:extent cx="2076450" cy="257175"/>
                      <wp:effectExtent l="0" t="0" r="19050" b="28575"/>
                      <wp:wrapNone/>
                      <wp:docPr id="5" name="直線コネク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7645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66D913" id="直線コネクタ 5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18.5pt" to="297.6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C01D4"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2</w:t>
            </w:r>
            <w:r w:rsidR="005C01D4" w:rsidRPr="00230E1F">
              <w:rPr>
                <w:rFonts w:ascii="ＭＳ 明朝" w:eastAsia="ＭＳ 明朝" w:hAnsi="ＭＳ 明朝"/>
                <w:sz w:val="24"/>
                <w:szCs w:val="24"/>
              </w:rPr>
              <w:t>週間</w:t>
            </w:r>
          </w:p>
        </w:tc>
        <w:tc>
          <w:tcPr>
            <w:tcW w:w="3270" w:type="dxa"/>
          </w:tcPr>
          <w:p w:rsidR="005C01D4" w:rsidRPr="00230E1F" w:rsidRDefault="00C26450" w:rsidP="00C53A00">
            <w:pPr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※下記参照</w:t>
            </w:r>
          </w:p>
        </w:tc>
      </w:tr>
      <w:tr w:rsidR="008B5FB1" w:rsidTr="005C01D4">
        <w:tc>
          <w:tcPr>
            <w:tcW w:w="2819" w:type="dxa"/>
          </w:tcPr>
          <w:p w:rsidR="008B5FB1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基本設計・詳細設計</w:t>
            </w:r>
          </w:p>
        </w:tc>
        <w:tc>
          <w:tcPr>
            <w:tcW w:w="2819" w:type="dxa"/>
          </w:tcPr>
          <w:p w:rsidR="008B5FB1" w:rsidRPr="00230E1F" w:rsidRDefault="005C01D4" w:rsidP="005C01D4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2</w:t>
            </w:r>
            <w:r w:rsidRPr="00230E1F">
              <w:rPr>
                <w:rFonts w:ascii="ＭＳ 明朝" w:eastAsia="ＭＳ 明朝" w:hAnsi="ＭＳ 明朝"/>
                <w:sz w:val="24"/>
                <w:szCs w:val="24"/>
              </w:rPr>
              <w:t>週間</w:t>
            </w:r>
          </w:p>
        </w:tc>
        <w:tc>
          <w:tcPr>
            <w:tcW w:w="3270" w:type="dxa"/>
          </w:tcPr>
          <w:p w:rsidR="008B5FB1" w:rsidRPr="00230E1F" w:rsidRDefault="008B5FB1" w:rsidP="00C53A00">
            <w:pPr>
              <w:rPr>
                <w:rFonts w:ascii="ＭＳ 明朝" w:eastAsia="ＭＳ 明朝" w:hAnsi="ＭＳ 明朝"/>
                <w:sz w:val="24"/>
                <w:szCs w:val="24"/>
              </w:rPr>
            </w:pPr>
          </w:p>
        </w:tc>
      </w:tr>
      <w:tr w:rsidR="006753A3" w:rsidRPr="005C01D4" w:rsidTr="005C01D4">
        <w:tc>
          <w:tcPr>
            <w:tcW w:w="2819" w:type="dxa"/>
          </w:tcPr>
          <w:p w:rsidR="006753A3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開発</w:t>
            </w:r>
          </w:p>
        </w:tc>
        <w:tc>
          <w:tcPr>
            <w:tcW w:w="2819" w:type="dxa"/>
          </w:tcPr>
          <w:p w:rsidR="006753A3" w:rsidRPr="00230E1F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4</w:t>
            </w:r>
            <w:r w:rsidRPr="00230E1F">
              <w:rPr>
                <w:rFonts w:ascii="ＭＳ 明朝" w:eastAsia="ＭＳ 明朝" w:hAnsi="ＭＳ 明朝"/>
                <w:sz w:val="24"/>
                <w:szCs w:val="24"/>
              </w:rPr>
              <w:t>ヶ月</w:t>
            </w:r>
          </w:p>
        </w:tc>
        <w:tc>
          <w:tcPr>
            <w:tcW w:w="3270" w:type="dxa"/>
          </w:tcPr>
          <w:p w:rsidR="006753A3" w:rsidRPr="00230E1F" w:rsidRDefault="005C01D4" w:rsidP="00C53A00">
            <w:pPr>
              <w:rPr>
                <w:rFonts w:ascii="ＭＳ 明朝" w:eastAsia="ＭＳ 明朝" w:hAnsi="ＭＳ 明朝"/>
                <w:sz w:val="24"/>
                <w:szCs w:val="24"/>
              </w:rPr>
            </w:pPr>
            <w:r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機能追加毎にテストを実施</w:t>
            </w:r>
          </w:p>
        </w:tc>
      </w:tr>
      <w:tr w:rsidR="006753A3" w:rsidTr="005C01D4">
        <w:tc>
          <w:tcPr>
            <w:tcW w:w="2819" w:type="dxa"/>
          </w:tcPr>
          <w:p w:rsidR="006753A3" w:rsidRPr="00791FF3" w:rsidRDefault="006753A3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791FF3">
              <w:rPr>
                <w:rFonts w:ascii="ＭＳ 明朝" w:eastAsia="ＭＳ 明朝" w:hAnsi="ＭＳ 明朝" w:hint="eastAsia"/>
                <w:sz w:val="24"/>
                <w:szCs w:val="24"/>
              </w:rPr>
              <w:t>完了</w:t>
            </w:r>
          </w:p>
        </w:tc>
        <w:tc>
          <w:tcPr>
            <w:tcW w:w="2819" w:type="dxa"/>
          </w:tcPr>
          <w:p w:rsidR="006753A3" w:rsidRPr="00230E1F" w:rsidRDefault="007F15E7" w:rsidP="006753A3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7F15E7">
              <w:rPr>
                <w:rFonts w:ascii="ＭＳ 明朝" w:eastAsia="ＭＳ 明朝" w:hAnsi="ＭＳ 明朝" w:hint="eastAsia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-12700</wp:posOffset>
                      </wp:positionV>
                      <wp:extent cx="2057400" cy="247650"/>
                      <wp:effectExtent l="0" t="0" r="19050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740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232A6E" id="直線コネクタ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-1pt" to="296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753A3" w:rsidRPr="00230E1F">
              <w:rPr>
                <w:rFonts w:ascii="ＭＳ 明朝" w:eastAsia="ＭＳ 明朝" w:hAnsi="ＭＳ 明朝" w:hint="eastAsia"/>
                <w:sz w:val="24"/>
                <w:szCs w:val="24"/>
              </w:rPr>
              <w:t>2</w:t>
            </w:r>
            <w:r w:rsidR="006753A3" w:rsidRPr="00230E1F">
              <w:rPr>
                <w:rFonts w:ascii="ＭＳ 明朝" w:eastAsia="ＭＳ 明朝" w:hAnsi="ＭＳ 明朝"/>
                <w:sz w:val="24"/>
                <w:szCs w:val="24"/>
              </w:rPr>
              <w:t>月上旬を予定</w:t>
            </w:r>
          </w:p>
        </w:tc>
        <w:tc>
          <w:tcPr>
            <w:tcW w:w="3270" w:type="dxa"/>
          </w:tcPr>
          <w:p w:rsidR="007F15E7" w:rsidRPr="007F15E7" w:rsidRDefault="007F15E7" w:rsidP="00C53A00">
            <w:pPr>
              <w:rPr>
                <w:rFonts w:ascii="ＭＳ 明朝" w:eastAsia="ＭＳ 明朝" w:hAnsi="ＭＳ 明朝"/>
                <w:b/>
                <w:i/>
                <w:sz w:val="22"/>
                <w:szCs w:val="24"/>
              </w:rPr>
            </w:pPr>
          </w:p>
        </w:tc>
      </w:tr>
    </w:tbl>
    <w:p w:rsidR="005C01D4" w:rsidRDefault="005C01D4" w:rsidP="00C53A00">
      <w:pPr>
        <w:rPr>
          <w:rFonts w:ascii="ＭＳ ゴシック" w:eastAsia="ＭＳ ゴシック" w:hAnsi="ＭＳ ゴシック"/>
          <w:sz w:val="22"/>
        </w:rPr>
      </w:pPr>
    </w:p>
    <w:p w:rsidR="00516ED7" w:rsidRPr="00791FF3" w:rsidRDefault="00C26450" w:rsidP="00C53A00">
      <w:pPr>
        <w:rPr>
          <w:rFonts w:ascii="ＭＳ 明朝" w:eastAsia="ＭＳ 明朝" w:hAnsi="ＭＳ ゴシック"/>
          <w:sz w:val="24"/>
          <w:szCs w:val="24"/>
        </w:rPr>
      </w:pPr>
      <w:r w:rsidRPr="00791FF3">
        <w:rPr>
          <w:rFonts w:ascii="ＭＳ 明朝" w:eastAsia="ＭＳ 明朝" w:hAnsi="ＭＳ ゴシック" w:hint="eastAsia"/>
          <w:sz w:val="24"/>
          <w:szCs w:val="24"/>
        </w:rPr>
        <w:t>※完了目前でスケジュールに大幅な余裕がある場合には</w:t>
      </w:r>
      <w:r w:rsidR="00516ED7" w:rsidRPr="00791FF3">
        <w:rPr>
          <w:rFonts w:ascii="ＭＳ 明朝" w:eastAsia="ＭＳ 明朝" w:hAnsi="ＭＳ ゴシック" w:hint="eastAsia"/>
          <w:sz w:val="24"/>
          <w:szCs w:val="24"/>
        </w:rPr>
        <w:t>、予定と別に機能追加をする予定。</w:t>
      </w:r>
    </w:p>
    <w:p w:rsidR="00C26450" w:rsidRPr="00CF39F4" w:rsidRDefault="00C26450" w:rsidP="00C53A00">
      <w:pPr>
        <w:rPr>
          <w:rFonts w:ascii="ＭＳ ゴシック" w:eastAsia="ＭＳ ゴシック" w:hAnsi="ＭＳ ゴシック"/>
          <w:sz w:val="22"/>
        </w:rPr>
      </w:pPr>
    </w:p>
    <w:sectPr w:rsidR="00C26450" w:rsidRPr="00CF39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76"/>
    <w:rsid w:val="000B0176"/>
    <w:rsid w:val="000B15CA"/>
    <w:rsid w:val="000B2D37"/>
    <w:rsid w:val="000F7FF3"/>
    <w:rsid w:val="0015055A"/>
    <w:rsid w:val="00230E1F"/>
    <w:rsid w:val="002C0BA1"/>
    <w:rsid w:val="002F6D50"/>
    <w:rsid w:val="003220C6"/>
    <w:rsid w:val="003469B7"/>
    <w:rsid w:val="00474A94"/>
    <w:rsid w:val="004A5D70"/>
    <w:rsid w:val="004A64C5"/>
    <w:rsid w:val="00516ED7"/>
    <w:rsid w:val="00534A1F"/>
    <w:rsid w:val="005C01D4"/>
    <w:rsid w:val="00665E04"/>
    <w:rsid w:val="006753A3"/>
    <w:rsid w:val="00726D6C"/>
    <w:rsid w:val="00791FF3"/>
    <w:rsid w:val="007F15E7"/>
    <w:rsid w:val="008B5FB1"/>
    <w:rsid w:val="00925FDA"/>
    <w:rsid w:val="009D0E14"/>
    <w:rsid w:val="00C26450"/>
    <w:rsid w:val="00C53A00"/>
    <w:rsid w:val="00CF1FA3"/>
    <w:rsid w:val="00CF39F4"/>
    <w:rsid w:val="00D76251"/>
    <w:rsid w:val="00DD782F"/>
    <w:rsid w:val="00EC29B5"/>
    <w:rsid w:val="00FC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EA4363"/>
  <w15:chartTrackingRefBased/>
  <w15:docId w15:val="{9E7B4E95-F4BF-4ACA-ABD1-295DA2C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1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5811E-D75E-46E7-AC36-218A0DFB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cl05</dc:creator>
  <cp:keywords/>
  <dc:description/>
  <cp:lastModifiedBy>cl05</cp:lastModifiedBy>
  <cp:revision>20</cp:revision>
  <dcterms:created xsi:type="dcterms:W3CDTF">2024-08-23T00:32:00Z</dcterms:created>
  <dcterms:modified xsi:type="dcterms:W3CDTF">2024-08-26T02:44:00Z</dcterms:modified>
</cp:coreProperties>
</file>