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8221" w14:textId="658B4A97" w:rsidR="003A57FC" w:rsidRDefault="00D7554B" w:rsidP="00D7554B">
      <w:pPr>
        <w:jc w:val="center"/>
        <w:rPr>
          <w:b/>
          <w:bCs/>
          <w:sz w:val="40"/>
          <w:szCs w:val="40"/>
          <w:u w:val="single"/>
        </w:rPr>
      </w:pPr>
      <w:r>
        <w:rPr>
          <w:b/>
          <w:bCs/>
          <w:sz w:val="40"/>
          <w:szCs w:val="40"/>
          <w:u w:val="single"/>
        </w:rPr>
        <w:t>Besoin</w:t>
      </w:r>
      <w:r w:rsidR="00A20082">
        <w:rPr>
          <w:b/>
          <w:bCs/>
          <w:sz w:val="40"/>
          <w:szCs w:val="40"/>
          <w:u w:val="single"/>
        </w:rPr>
        <w:t>s</w:t>
      </w:r>
      <w:r>
        <w:rPr>
          <w:b/>
          <w:bCs/>
          <w:sz w:val="40"/>
          <w:szCs w:val="40"/>
          <w:u w:val="single"/>
        </w:rPr>
        <w:t xml:space="preserve"> de salle de location</w:t>
      </w:r>
    </w:p>
    <w:p w14:paraId="193ED00F" w14:textId="77777777" w:rsidR="00D7554B" w:rsidRDefault="00D7554B" w:rsidP="00D7554B">
      <w:pPr>
        <w:rPr>
          <w:sz w:val="32"/>
          <w:szCs w:val="32"/>
        </w:rPr>
      </w:pPr>
      <w:r w:rsidRPr="00D7554B">
        <w:rPr>
          <w:sz w:val="32"/>
          <w:szCs w:val="32"/>
        </w:rPr>
        <w:t>Inscription et authentification : Les utilisateurs doivent pouvoir créer un compte, s'identifier et gérer leur profil.</w:t>
      </w:r>
    </w:p>
    <w:p w14:paraId="0C1D70BC" w14:textId="77777777" w:rsidR="00D7554B" w:rsidRDefault="00D7554B" w:rsidP="00D7554B">
      <w:pPr>
        <w:rPr>
          <w:sz w:val="32"/>
          <w:szCs w:val="32"/>
        </w:rPr>
      </w:pPr>
      <w:r w:rsidRPr="00D7554B">
        <w:rPr>
          <w:sz w:val="32"/>
          <w:szCs w:val="32"/>
        </w:rPr>
        <w:t>Recherche de salles : Les utilisateurs doivent pouvoir rechercher des salles disponibles en fonction de différents critères tels que le lieu, le type de salle, la date et l'heure de la réservation.</w:t>
      </w:r>
    </w:p>
    <w:p w14:paraId="1D1182F5" w14:textId="77777777" w:rsidR="00D7554B" w:rsidRDefault="00D7554B" w:rsidP="00D7554B">
      <w:pPr>
        <w:rPr>
          <w:sz w:val="32"/>
          <w:szCs w:val="32"/>
        </w:rPr>
      </w:pPr>
      <w:r w:rsidRPr="00D7554B">
        <w:rPr>
          <w:sz w:val="32"/>
          <w:szCs w:val="32"/>
        </w:rPr>
        <w:t>Réservation de salles : Les utilisateurs doivent pouvoir réserver une salle pour une période donnée en payant en ligne ou en effectuant une réservation gratuite.</w:t>
      </w:r>
    </w:p>
    <w:p w14:paraId="0058C2C1" w14:textId="77777777" w:rsidR="00D7554B" w:rsidRDefault="00D7554B" w:rsidP="00D7554B">
      <w:pPr>
        <w:rPr>
          <w:sz w:val="32"/>
          <w:szCs w:val="32"/>
        </w:rPr>
      </w:pPr>
      <w:r w:rsidRPr="00D7554B">
        <w:rPr>
          <w:sz w:val="32"/>
          <w:szCs w:val="32"/>
        </w:rPr>
        <w:t>Gestion des réservations : Les utilisateurs doivent pouvoir gérer leurs réservations, notamment en les modifiant, en les annulant ou en les prolongeant.</w:t>
      </w:r>
    </w:p>
    <w:p w14:paraId="4BFB9440" w14:textId="77777777" w:rsidR="00D7554B" w:rsidRDefault="00D7554B" w:rsidP="00D7554B">
      <w:pPr>
        <w:rPr>
          <w:sz w:val="32"/>
          <w:szCs w:val="32"/>
        </w:rPr>
      </w:pPr>
      <w:r w:rsidRPr="00D7554B">
        <w:rPr>
          <w:sz w:val="32"/>
          <w:szCs w:val="32"/>
        </w:rPr>
        <w:t>Gestion des annonces : Les propriétaires de salles doivent pouvoir créer et gérer leurs annonces, notamment en définissant les disponibilités et les tarifs, en ajoutant des photos et en décrivant les équipements et les services proposés.</w:t>
      </w:r>
    </w:p>
    <w:p w14:paraId="78863113" w14:textId="77777777" w:rsidR="00D7554B" w:rsidRDefault="00D7554B" w:rsidP="00D7554B">
      <w:pPr>
        <w:rPr>
          <w:sz w:val="32"/>
          <w:szCs w:val="32"/>
        </w:rPr>
      </w:pPr>
      <w:r w:rsidRPr="00D7554B">
        <w:rPr>
          <w:sz w:val="32"/>
          <w:szCs w:val="32"/>
        </w:rPr>
        <w:t>Gestion des paiements : Le système doit pouvoir traiter les paiements en ligne de manière sécurisée et proposer des options de remboursement en cas d'annulation de la réservation.</w:t>
      </w:r>
    </w:p>
    <w:p w14:paraId="5A91C49A" w14:textId="77777777" w:rsidR="00D7554B" w:rsidRDefault="00D7554B" w:rsidP="00D7554B">
      <w:pPr>
        <w:rPr>
          <w:sz w:val="32"/>
          <w:szCs w:val="32"/>
        </w:rPr>
      </w:pPr>
      <w:r w:rsidRPr="00D7554B">
        <w:rPr>
          <w:sz w:val="32"/>
          <w:szCs w:val="32"/>
        </w:rPr>
        <w:t>Notifications : Les utilisateurs et les propriétaires de salles doivent pouvoir recevoir des notifications par e-mail ou par SMS pour les rappeler des réservations ou des modifications de celles-ci.</w:t>
      </w:r>
    </w:p>
    <w:p w14:paraId="02D76E29" w14:textId="77777777" w:rsidR="00D7554B" w:rsidRDefault="00D7554B" w:rsidP="00D7554B">
      <w:pPr>
        <w:rPr>
          <w:sz w:val="32"/>
          <w:szCs w:val="32"/>
        </w:rPr>
      </w:pPr>
      <w:r w:rsidRPr="00D7554B">
        <w:rPr>
          <w:sz w:val="32"/>
          <w:szCs w:val="32"/>
        </w:rPr>
        <w:t>Évaluations et commentaires : Les utilisateurs doivent pouvoir évaluer les salles et la qualité du service et laisser des commentaires pour aider les autres utilisateurs à choisir une salle.</w:t>
      </w:r>
    </w:p>
    <w:p w14:paraId="7683C312" w14:textId="256084E8" w:rsidR="00D7554B" w:rsidRPr="00D7554B" w:rsidRDefault="00D7554B" w:rsidP="00D7554B">
      <w:pPr>
        <w:rPr>
          <w:sz w:val="32"/>
          <w:szCs w:val="32"/>
        </w:rPr>
      </w:pPr>
      <w:r w:rsidRPr="00D7554B">
        <w:rPr>
          <w:sz w:val="32"/>
          <w:szCs w:val="32"/>
        </w:rPr>
        <w:t>Sécurité des données : Le système doit garantir la confidentialité et la sécurité des données des utilisateurs et des propriétaires de salles en suivant les meilleures pratiques de sécurité.</w:t>
      </w:r>
      <w:r>
        <w:rPr>
          <w:sz w:val="32"/>
          <w:szCs w:val="32"/>
        </w:rPr>
        <w:br/>
      </w:r>
    </w:p>
    <w:sectPr w:rsidR="00D7554B" w:rsidRPr="00D75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717B"/>
    <w:multiLevelType w:val="multilevel"/>
    <w:tmpl w:val="AEC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26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7F"/>
    <w:rsid w:val="0029362C"/>
    <w:rsid w:val="00301B7F"/>
    <w:rsid w:val="003A57FC"/>
    <w:rsid w:val="004F773D"/>
    <w:rsid w:val="006D34BF"/>
    <w:rsid w:val="007B7749"/>
    <w:rsid w:val="00A20082"/>
    <w:rsid w:val="00D7554B"/>
    <w:rsid w:val="00E66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9750"/>
  <w15:chartTrackingRefBased/>
  <w15:docId w15:val="{A22B0A09-929B-440E-BEEA-D59B83F7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B7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1452">
      <w:bodyDiv w:val="1"/>
      <w:marLeft w:val="0"/>
      <w:marRight w:val="0"/>
      <w:marTop w:val="0"/>
      <w:marBottom w:val="0"/>
      <w:divBdr>
        <w:top w:val="none" w:sz="0" w:space="0" w:color="auto"/>
        <w:left w:val="none" w:sz="0" w:space="0" w:color="auto"/>
        <w:bottom w:val="none" w:sz="0" w:space="0" w:color="auto"/>
        <w:right w:val="none" w:sz="0" w:space="0" w:color="auto"/>
      </w:divBdr>
    </w:div>
    <w:div w:id="1094135658">
      <w:bodyDiv w:val="1"/>
      <w:marLeft w:val="0"/>
      <w:marRight w:val="0"/>
      <w:marTop w:val="0"/>
      <w:marBottom w:val="0"/>
      <w:divBdr>
        <w:top w:val="none" w:sz="0" w:space="0" w:color="auto"/>
        <w:left w:val="none" w:sz="0" w:space="0" w:color="auto"/>
        <w:bottom w:val="none" w:sz="0" w:space="0" w:color="auto"/>
        <w:right w:val="none" w:sz="0" w:space="0" w:color="auto"/>
      </w:divBdr>
    </w:div>
    <w:div w:id="1897206499">
      <w:bodyDiv w:val="1"/>
      <w:marLeft w:val="0"/>
      <w:marRight w:val="0"/>
      <w:marTop w:val="0"/>
      <w:marBottom w:val="0"/>
      <w:divBdr>
        <w:top w:val="none" w:sz="0" w:space="0" w:color="auto"/>
        <w:left w:val="none" w:sz="0" w:space="0" w:color="auto"/>
        <w:bottom w:val="none" w:sz="0" w:space="0" w:color="auto"/>
        <w:right w:val="none" w:sz="0" w:space="0" w:color="auto"/>
      </w:divBdr>
    </w:div>
    <w:div w:id="197567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s</dc:creator>
  <cp:keywords/>
  <dc:description/>
  <cp:lastModifiedBy>momo s</cp:lastModifiedBy>
  <cp:revision>3</cp:revision>
  <dcterms:created xsi:type="dcterms:W3CDTF">2023-04-06T07:47:00Z</dcterms:created>
  <dcterms:modified xsi:type="dcterms:W3CDTF">2023-06-03T18:23:00Z</dcterms:modified>
</cp:coreProperties>
</file>