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FCC" w:rsidRPr="00545FCC" w:rsidRDefault="00545FCC" w:rsidP="00545FCC">
      <w:pPr>
        <w:spacing w:before="100" w:beforeAutospacing="1" w:after="0" w:line="240" w:lineRule="auto"/>
        <w:jc w:val="center"/>
        <w:rPr>
          <w:rFonts w:ascii="Times New Roman" w:eastAsia="Times New Roman" w:hAnsi="Times New Roman" w:cs="Times New Roman"/>
          <w:b/>
          <w:bCs/>
          <w:color w:val="000000" w:themeColor="text1"/>
          <w:sz w:val="36"/>
          <w:szCs w:val="36"/>
          <w:u w:val="single"/>
          <w:lang w:eastAsia="en-IN"/>
        </w:rPr>
      </w:pPr>
      <w:r w:rsidRPr="00545FCC">
        <w:rPr>
          <w:rFonts w:ascii="Times New Roman" w:eastAsia="Times New Roman" w:hAnsi="Times New Roman" w:cs="Times New Roman"/>
          <w:b/>
          <w:bCs/>
          <w:color w:val="000000" w:themeColor="text1"/>
          <w:sz w:val="36"/>
          <w:szCs w:val="36"/>
          <w:u w:val="single"/>
          <w:lang w:eastAsia="en-IN"/>
        </w:rPr>
        <w:t>INTRODUCTION</w:t>
      </w:r>
    </w:p>
    <w:p w:rsidR="004B604A" w:rsidRPr="004B604A" w:rsidRDefault="004B604A" w:rsidP="004B604A">
      <w:pPr>
        <w:spacing w:before="100" w:beforeAutospacing="1" w:after="0" w:line="240" w:lineRule="auto"/>
        <w:rPr>
          <w:rFonts w:ascii="Times New Roman" w:eastAsia="Times New Roman" w:hAnsi="Times New Roman" w:cs="Times New Roman"/>
          <w:sz w:val="24"/>
          <w:szCs w:val="24"/>
          <w:lang w:eastAsia="en-IN"/>
        </w:rPr>
      </w:pPr>
      <w:r w:rsidRPr="004B604A">
        <w:rPr>
          <w:rFonts w:ascii="Times New Roman" w:eastAsia="Times New Roman" w:hAnsi="Times New Roman" w:cs="Times New Roman"/>
          <w:b/>
          <w:bCs/>
          <w:color w:val="FF6600"/>
          <w:sz w:val="36"/>
          <w:szCs w:val="36"/>
          <w:lang w:eastAsia="en-IN"/>
        </w:rPr>
        <w:t xml:space="preserve">Welcome to our laboratory </w:t>
      </w:r>
    </w:p>
    <w:p w:rsidR="004B604A" w:rsidRPr="004B604A" w:rsidRDefault="004B604A" w:rsidP="004B604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 xml:space="preserve">The experiments under this laboratory belong to the discipline of Creative Design which concerns </w:t>
      </w:r>
      <w:proofErr w:type="gramStart"/>
      <w:r w:rsidRPr="004B604A">
        <w:rPr>
          <w:rFonts w:ascii="Times New Roman" w:eastAsia="Times New Roman" w:hAnsi="Times New Roman" w:cs="Times New Roman"/>
          <w:bCs/>
          <w:kern w:val="36"/>
          <w:sz w:val="24"/>
          <w:szCs w:val="24"/>
          <w:lang w:eastAsia="en-IN"/>
        </w:rPr>
        <w:t>itself  with</w:t>
      </w:r>
      <w:proofErr w:type="gramEnd"/>
      <w:r w:rsidRPr="004B604A">
        <w:rPr>
          <w:rFonts w:ascii="Times New Roman" w:eastAsia="Times New Roman" w:hAnsi="Times New Roman" w:cs="Times New Roman"/>
          <w:bCs/>
          <w:kern w:val="36"/>
          <w:sz w:val="24"/>
          <w:szCs w:val="24"/>
          <w:lang w:eastAsia="en-IN"/>
        </w:rPr>
        <w:t xml:space="preserve"> a user centred product innovation.   </w:t>
      </w:r>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 xml:space="preserve">The experiments are in the specific  area of </w:t>
      </w:r>
      <w:r w:rsidRPr="004B604A">
        <w:rPr>
          <w:rFonts w:ascii="Times New Roman" w:eastAsia="Times New Roman" w:hAnsi="Times New Roman" w:cs="Times New Roman"/>
          <w:bCs/>
          <w:color w:val="CD5012"/>
          <w:kern w:val="36"/>
          <w:sz w:val="24"/>
          <w:szCs w:val="24"/>
          <w:lang w:eastAsia="en-IN"/>
        </w:rPr>
        <w:t>Human Computer Interactions (HCI)</w:t>
      </w:r>
      <w:r w:rsidRPr="004B604A">
        <w:rPr>
          <w:rFonts w:ascii="Times New Roman" w:eastAsia="Times New Roman" w:hAnsi="Times New Roman" w:cs="Times New Roman"/>
          <w:bCs/>
          <w:kern w:val="36"/>
          <w:sz w:val="24"/>
          <w:szCs w:val="24"/>
          <w:lang w:eastAsia="en-IN"/>
        </w:rPr>
        <w:t xml:space="preserve">  - a specialisation of interest to Computer Science, Electronics, Information Technology  and Design students both at the Under graduate level as well as Postgraduate level.</w:t>
      </w:r>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Experiments focus on understanding the theoretical basis of decision making while designing computer screens, displays and product interfaces.  Usability parameters   along with Visual Quality are the measures of differentiation between a good User Interface (GUI) and an inefficiently designed one.  These experiments aim to make the students understand</w:t>
      </w:r>
      <w:proofErr w:type="gramStart"/>
      <w:r w:rsidRPr="004B604A">
        <w:rPr>
          <w:rFonts w:ascii="Times New Roman" w:eastAsia="Times New Roman" w:hAnsi="Times New Roman" w:cs="Times New Roman"/>
          <w:bCs/>
          <w:kern w:val="36"/>
          <w:sz w:val="24"/>
          <w:szCs w:val="24"/>
          <w:lang w:eastAsia="en-IN"/>
        </w:rPr>
        <w:t>  some</w:t>
      </w:r>
      <w:proofErr w:type="gramEnd"/>
      <w:r w:rsidRPr="004B604A">
        <w:rPr>
          <w:rFonts w:ascii="Times New Roman" w:eastAsia="Times New Roman" w:hAnsi="Times New Roman" w:cs="Times New Roman"/>
          <w:bCs/>
          <w:kern w:val="36"/>
          <w:sz w:val="24"/>
          <w:szCs w:val="24"/>
          <w:lang w:eastAsia="en-IN"/>
        </w:rPr>
        <w:t xml:space="preserve"> of the  underlying theory  of designing user centric yet functional and logical interactions in products both hardware and  software. </w:t>
      </w:r>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 xml:space="preserve">The first set of experiments  are aimed at understanding  Laws of interaction such as </w:t>
      </w:r>
      <w:proofErr w:type="spellStart"/>
      <w:r w:rsidRPr="004B604A">
        <w:rPr>
          <w:rFonts w:ascii="Times New Roman" w:eastAsia="Times New Roman" w:hAnsi="Times New Roman" w:cs="Times New Roman"/>
          <w:bCs/>
          <w:kern w:val="36"/>
          <w:sz w:val="24"/>
          <w:szCs w:val="24"/>
          <w:lang w:eastAsia="en-IN"/>
        </w:rPr>
        <w:t>Fitts</w:t>
      </w:r>
      <w:proofErr w:type="spellEnd"/>
      <w:r w:rsidRPr="004B604A">
        <w:rPr>
          <w:rFonts w:ascii="Times New Roman" w:eastAsia="Times New Roman" w:hAnsi="Times New Roman" w:cs="Times New Roman"/>
          <w:bCs/>
          <w:kern w:val="36"/>
          <w:sz w:val="24"/>
          <w:szCs w:val="24"/>
          <w:lang w:eastAsia="en-IN"/>
        </w:rPr>
        <w:t xml:space="preserve">'  and Hick's laws that are useful in explaining human interactive  behaviour and the resulting designing heuristics for display screens.  </w:t>
      </w:r>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proofErr w:type="gramStart"/>
      <w:r w:rsidRPr="004B604A">
        <w:rPr>
          <w:rFonts w:ascii="Times New Roman" w:eastAsia="Times New Roman" w:hAnsi="Times New Roman" w:cs="Times New Roman"/>
          <w:bCs/>
          <w:kern w:val="36"/>
          <w:sz w:val="24"/>
          <w:szCs w:val="24"/>
          <w:lang w:eastAsia="en-IN"/>
        </w:rPr>
        <w:t>Second set of experiments deal with Visual aspects such as aesthetics, colour form &amp; grids which define the layout of content on GUIs.</w:t>
      </w:r>
      <w:proofErr w:type="gramEnd"/>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 xml:space="preserve">The third set of experiments provides an experience of designing control panels of instruments and products by configuring virtual prototypes of the panels.  </w:t>
      </w:r>
    </w:p>
    <w:p w:rsidR="004B604A" w:rsidRPr="004B604A" w:rsidRDefault="004B604A" w:rsidP="004B604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B604A">
        <w:rPr>
          <w:rFonts w:ascii="Times New Roman" w:eastAsia="Times New Roman" w:hAnsi="Times New Roman" w:cs="Times New Roman"/>
          <w:sz w:val="24"/>
          <w:szCs w:val="24"/>
          <w:lang w:eastAsia="en-IN"/>
        </w:rPr>
        <w:t xml:space="preserve">The fourth </w:t>
      </w:r>
      <w:proofErr w:type="gramStart"/>
      <w:r w:rsidRPr="004B604A">
        <w:rPr>
          <w:rFonts w:ascii="Times New Roman" w:eastAsia="Times New Roman" w:hAnsi="Times New Roman" w:cs="Times New Roman"/>
          <w:sz w:val="24"/>
          <w:szCs w:val="24"/>
          <w:lang w:eastAsia="en-IN"/>
        </w:rPr>
        <w:t>set of experiments help</w:t>
      </w:r>
      <w:proofErr w:type="gramEnd"/>
      <w:r w:rsidRPr="004B604A">
        <w:rPr>
          <w:rFonts w:ascii="Times New Roman" w:eastAsia="Times New Roman" w:hAnsi="Times New Roman" w:cs="Times New Roman"/>
          <w:sz w:val="24"/>
          <w:szCs w:val="24"/>
          <w:lang w:eastAsia="en-IN"/>
        </w:rPr>
        <w:t xml:space="preserve"> understand the metrics of measuring </w:t>
      </w:r>
      <w:proofErr w:type="spellStart"/>
      <w:r w:rsidRPr="004B604A">
        <w:rPr>
          <w:rFonts w:ascii="Times New Roman" w:eastAsia="Times New Roman" w:hAnsi="Times New Roman" w:cs="Times New Roman"/>
          <w:sz w:val="24"/>
          <w:szCs w:val="24"/>
          <w:lang w:eastAsia="en-IN"/>
        </w:rPr>
        <w:t>useability</w:t>
      </w:r>
      <w:proofErr w:type="spellEnd"/>
      <w:r w:rsidRPr="004B604A">
        <w:rPr>
          <w:rFonts w:ascii="Times New Roman" w:eastAsia="Times New Roman" w:hAnsi="Times New Roman" w:cs="Times New Roman"/>
          <w:sz w:val="24"/>
          <w:szCs w:val="24"/>
          <w:lang w:eastAsia="en-IN"/>
        </w:rPr>
        <w:t xml:space="preserve"> aspects.</w:t>
      </w:r>
    </w:p>
    <w:p w:rsidR="004B604A" w:rsidRPr="004B604A" w:rsidRDefault="004B604A" w:rsidP="004B604A">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 xml:space="preserve">This laboratory is an introductory experience to   Designing issues in both software and hardware product </w:t>
      </w:r>
      <w:proofErr w:type="gramStart"/>
      <w:r w:rsidRPr="004B604A">
        <w:rPr>
          <w:rFonts w:ascii="Times New Roman" w:eastAsia="Times New Roman" w:hAnsi="Times New Roman" w:cs="Times New Roman"/>
          <w:bCs/>
          <w:kern w:val="36"/>
          <w:sz w:val="24"/>
          <w:szCs w:val="24"/>
          <w:lang w:eastAsia="en-IN"/>
        </w:rPr>
        <w:t>interfaces .</w:t>
      </w:r>
      <w:proofErr w:type="gramEnd"/>
      <w:r w:rsidRPr="004B604A">
        <w:rPr>
          <w:rFonts w:ascii="Times New Roman" w:eastAsia="Times New Roman" w:hAnsi="Times New Roman" w:cs="Times New Roman"/>
          <w:bCs/>
          <w:kern w:val="36"/>
          <w:sz w:val="24"/>
          <w:szCs w:val="24"/>
          <w:lang w:eastAsia="en-IN"/>
        </w:rPr>
        <w:t xml:space="preserve"> It will be of interest to undergraduate and postgraduate level students in multiple disciplines such as but not limited to Computer Science, Information Technology and Innovation / Interaction   Design (ID).  The experiments form integral part of curriculum in courses such as Usability Engineering, Interaction Design and HCI in the Creative Design discipline. To know more about HCI and UE discipline click the link below.</w:t>
      </w:r>
    </w:p>
    <w:p w:rsidR="004B604A" w:rsidRPr="004B604A" w:rsidRDefault="004B604A" w:rsidP="004B604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B604A">
        <w:rPr>
          <w:rFonts w:ascii="Times New Roman" w:eastAsia="Times New Roman" w:hAnsi="Times New Roman" w:cs="Times New Roman"/>
          <w:bCs/>
          <w:kern w:val="36"/>
          <w:sz w:val="24"/>
          <w:szCs w:val="24"/>
          <w:lang w:eastAsia="en-IN"/>
        </w:rPr>
        <w:t>To proceed to experiments or to know more about HCI and Usability Engineering click below:</w:t>
      </w:r>
    </w:p>
    <w:p w:rsidR="004B604A" w:rsidRPr="004B604A" w:rsidRDefault="004B604A" w:rsidP="004B604A">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4B604A">
        <w:rPr>
          <w:rFonts w:ascii="Times New Roman" w:eastAsia="Times New Roman" w:hAnsi="Times New Roman" w:cs="Times New Roman"/>
          <w:sz w:val="28"/>
          <w:szCs w:val="28"/>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Cs/>
          <w:noProof/>
          <w:color w:val="0000FF"/>
          <w:kern w:val="36"/>
          <w:sz w:val="28"/>
          <w:szCs w:val="28"/>
          <w:lang w:eastAsia="en-IN"/>
        </w:rPr>
        <w:drawing>
          <wp:inline distT="0" distB="0" distL="0" distR="0" wp14:anchorId="291107DB" wp14:editId="0D671834">
            <wp:extent cx="1016635" cy="321945"/>
            <wp:effectExtent l="0" t="0" r="0" b="1905"/>
            <wp:docPr id="2" name="Picture 2" descr="http://iitg.vlab.co.in/userfiles/7/image/uelabs/clickexp%281%29.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uelabs/clickexp%281%29.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635" cy="321945"/>
                    </a:xfrm>
                    <a:prstGeom prst="rect">
                      <a:avLst/>
                    </a:prstGeom>
                    <a:noFill/>
                    <a:ln>
                      <a:noFill/>
                    </a:ln>
                  </pic:spPr>
                </pic:pic>
              </a:graphicData>
            </a:graphic>
          </wp:inline>
        </w:drawing>
      </w:r>
      <w:r w:rsidRPr="004B604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color w:val="0000FF"/>
          <w:sz w:val="28"/>
          <w:szCs w:val="28"/>
          <w:lang w:eastAsia="en-IN"/>
        </w:rPr>
        <w:drawing>
          <wp:inline distT="0" distB="0" distL="0" distR="0" wp14:anchorId="47184CD8" wp14:editId="0A48DF07">
            <wp:extent cx="1901825" cy="409575"/>
            <wp:effectExtent l="0" t="0" r="3175" b="9525"/>
            <wp:docPr id="1" name="Picture 1" descr="http://iitg.vlab.co.in/userfiles/7/image/uelabs/clickhciu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tg.vlab.co.in/userfiles/7/image/uelabs/clickhci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825" cy="409575"/>
                    </a:xfrm>
                    <a:prstGeom prst="rect">
                      <a:avLst/>
                    </a:prstGeom>
                    <a:noFill/>
                    <a:ln>
                      <a:noFill/>
                    </a:ln>
                  </pic:spPr>
                </pic:pic>
              </a:graphicData>
            </a:graphic>
          </wp:inline>
        </w:drawing>
      </w:r>
    </w:p>
    <w:p w:rsidR="00E76842" w:rsidRDefault="00E76842"/>
    <w:p w:rsidR="00545FCC" w:rsidRDefault="00545FCC"/>
    <w:p w:rsidR="00545FCC" w:rsidRDefault="00545FCC" w:rsidP="00545FCC">
      <w:pPr>
        <w:spacing w:before="100" w:beforeAutospacing="1" w:after="0" w:line="240" w:lineRule="auto"/>
        <w:jc w:val="center"/>
        <w:rPr>
          <w:rFonts w:ascii="Times New Roman" w:eastAsia="Times New Roman" w:hAnsi="Times New Roman" w:cs="Times New Roman"/>
          <w:b/>
          <w:bCs/>
          <w:color w:val="000000" w:themeColor="text1"/>
          <w:sz w:val="36"/>
          <w:szCs w:val="36"/>
          <w:u w:val="single"/>
          <w:lang w:eastAsia="en-IN"/>
        </w:rPr>
      </w:pPr>
      <w:r>
        <w:rPr>
          <w:rFonts w:ascii="Times New Roman" w:eastAsia="Times New Roman" w:hAnsi="Times New Roman" w:cs="Times New Roman"/>
          <w:b/>
          <w:bCs/>
          <w:color w:val="000000" w:themeColor="text1"/>
          <w:sz w:val="36"/>
          <w:szCs w:val="36"/>
          <w:u w:val="single"/>
          <w:lang w:eastAsia="en-IN"/>
        </w:rPr>
        <w:lastRenderedPageBreak/>
        <w:t>EXPERIMENTS</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24"/>
          <w:szCs w:val="24"/>
          <w:lang w:eastAsia="en-IN"/>
        </w:rPr>
        <w:t xml:space="preserve">Experiments </w:t>
      </w:r>
      <w:proofErr w:type="gramStart"/>
      <w:r w:rsidRPr="00545FCC">
        <w:rPr>
          <w:rFonts w:ascii="Times New Roman" w:hAnsi="Times New Roman" w:cs="Times New Roman"/>
          <w:sz w:val="24"/>
          <w:szCs w:val="24"/>
        </w:rPr>
        <w:t>( Click</w:t>
      </w:r>
      <w:proofErr w:type="gramEnd"/>
      <w:r w:rsidRPr="00545FCC">
        <w:rPr>
          <w:rFonts w:ascii="Times New Roman" w:hAnsi="Times New Roman" w:cs="Times New Roman"/>
          <w:sz w:val="24"/>
          <w:szCs w:val="24"/>
        </w:rPr>
        <w:t xml:space="preserve"> on the hyperlinks below to proceed to specific experiment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545FCC" w:rsidRPr="00545FCC" w:rsidTr="00545FCC">
        <w:trPr>
          <w:tblCellSpacing w:w="0" w:type="dxa"/>
        </w:trPr>
        <w:tc>
          <w:tcPr>
            <w:tcW w:w="9056" w:type="dxa"/>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24"/>
                <w:szCs w:val="24"/>
                <w:lang w:eastAsia="en-IN"/>
              </w:rPr>
              <w:t>Human Computer Interaction (HCI)</w:t>
            </w:r>
          </w:p>
        </w:tc>
      </w:tr>
      <w:tr w:rsidR="00545FCC" w:rsidRPr="00545FCC" w:rsidTr="00545FCC">
        <w:trPr>
          <w:trHeight w:val="1590"/>
          <w:tblCellSpacing w:w="0" w:type="dxa"/>
        </w:trPr>
        <w:tc>
          <w:tcPr>
            <w:tcW w:w="9056" w:type="dxa"/>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9" w:history="1">
              <w:r w:rsidRPr="00545FCC">
                <w:rPr>
                  <w:rFonts w:ascii="Times New Roman" w:eastAsia="Times New Roman" w:hAnsi="Times New Roman" w:cs="Times New Roman"/>
                  <w:color w:val="0000FF"/>
                  <w:sz w:val="24"/>
                  <w:szCs w:val="24"/>
                  <w:u w:val="single"/>
                  <w:lang w:eastAsia="en-IN"/>
                </w:rPr>
                <w:t>Serial Position Effect</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0" w:history="1">
              <w:proofErr w:type="spellStart"/>
              <w:r w:rsidRPr="00545FCC">
                <w:rPr>
                  <w:rFonts w:ascii="Times New Roman" w:eastAsia="Times New Roman" w:hAnsi="Times New Roman" w:cs="Times New Roman"/>
                  <w:color w:val="0000FF"/>
                  <w:sz w:val="24"/>
                  <w:szCs w:val="24"/>
                  <w:u w:val="single"/>
                  <w:lang w:eastAsia="en-IN"/>
                </w:rPr>
                <w:t>Fitts</w:t>
              </w:r>
              <w:proofErr w:type="spellEnd"/>
              <w:r w:rsidRPr="00545FCC">
                <w:rPr>
                  <w:rFonts w:ascii="Times New Roman" w:eastAsia="Times New Roman" w:hAnsi="Times New Roman" w:cs="Times New Roman"/>
                  <w:color w:val="0000FF"/>
                  <w:sz w:val="24"/>
                  <w:szCs w:val="24"/>
                  <w:u w:val="single"/>
                  <w:lang w:eastAsia="en-IN"/>
                </w:rPr>
                <w:t xml:space="preserve"> Law</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1" w:history="1">
              <w:r w:rsidRPr="00545FCC">
                <w:rPr>
                  <w:rFonts w:ascii="Times New Roman" w:eastAsia="Times New Roman" w:hAnsi="Times New Roman" w:cs="Times New Roman"/>
                  <w:color w:val="0000FF"/>
                  <w:sz w:val="24"/>
                  <w:szCs w:val="24"/>
                  <w:u w:val="single"/>
                  <w:lang w:eastAsia="en-IN"/>
                </w:rPr>
                <w:t>Hick Hyman's Law</w:t>
              </w:r>
            </w:hyperlink>
            <w:r w:rsidRPr="00545FCC">
              <w:rPr>
                <w:rFonts w:ascii="Times New Roman" w:eastAsia="Times New Roman" w:hAnsi="Times New Roman" w:cs="Times New Roman"/>
                <w:sz w:val="24"/>
                <w:szCs w:val="24"/>
                <w:lang w:eastAsia="en-IN"/>
              </w:rPr>
              <w:t xml:space="preserve"> </w:t>
            </w:r>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2" w:history="1">
              <w:r w:rsidRPr="00545FCC">
                <w:rPr>
                  <w:rFonts w:ascii="Times New Roman" w:eastAsia="Times New Roman" w:hAnsi="Times New Roman" w:cs="Times New Roman"/>
                  <w:color w:val="0000FF"/>
                  <w:sz w:val="24"/>
                  <w:szCs w:val="24"/>
                  <w:u w:val="single"/>
                  <w:lang w:eastAsia="en-IN"/>
                </w:rPr>
                <w:t>Sensitivity, Errors And Task Complexity Measurements For Pointing Devices</w:t>
              </w:r>
            </w:hyperlink>
            <w:r w:rsidRPr="00545FCC">
              <w:rPr>
                <w:rFonts w:ascii="Times New Roman" w:eastAsia="Times New Roman" w:hAnsi="Times New Roman" w:cs="Times New Roman"/>
                <w:sz w:val="24"/>
                <w:szCs w:val="24"/>
                <w:lang w:eastAsia="en-IN"/>
              </w:rPr>
              <w:t xml:space="preserve"> </w:t>
            </w:r>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3" w:history="1">
              <w:r w:rsidRPr="00545FCC">
                <w:rPr>
                  <w:rFonts w:ascii="Times New Roman" w:eastAsia="Times New Roman" w:hAnsi="Times New Roman" w:cs="Times New Roman"/>
                  <w:color w:val="0000FF"/>
                  <w:sz w:val="24"/>
                  <w:szCs w:val="24"/>
                  <w:u w:val="single"/>
                  <w:lang w:eastAsia="en-IN"/>
                </w:rPr>
                <w:t xml:space="preserve">Weber’s Law </w:t>
              </w:r>
            </w:hyperlink>
          </w:p>
          <w:p w:rsidR="00545FCC" w:rsidRPr="00545FCC" w:rsidRDefault="00545FCC" w:rsidP="00545FCC">
            <w:pPr>
              <w:spacing w:before="240" w:after="240" w:line="240" w:lineRule="auto"/>
              <w:ind w:left="283"/>
              <w:outlineLvl w:val="0"/>
              <w:rPr>
                <w:rFonts w:ascii="Times New Roman" w:eastAsia="Times New Roman" w:hAnsi="Times New Roman" w:cs="Times New Roman"/>
                <w:sz w:val="24"/>
                <w:szCs w:val="24"/>
                <w:lang w:eastAsia="en-IN"/>
              </w:rPr>
            </w:pPr>
            <w:hyperlink r:id="rId14" w:history="1">
              <w:r w:rsidRPr="00545FCC">
                <w:rPr>
                  <w:rFonts w:ascii="Times New Roman" w:eastAsia="Times New Roman" w:hAnsi="Times New Roman" w:cs="Times New Roman"/>
                  <w:color w:val="0000FF"/>
                  <w:sz w:val="24"/>
                  <w:szCs w:val="24"/>
                  <w:u w:val="single"/>
                  <w:lang w:eastAsia="en-IN"/>
                </w:rPr>
                <w:t>GOMS Model</w:t>
              </w:r>
              <w:r w:rsidRPr="00545FCC">
                <w:rPr>
                  <w:rFonts w:ascii="Times New Roman" w:eastAsia="Times New Roman" w:hAnsi="Times New Roman" w:cs="Times New Roman"/>
                  <w:b/>
                  <w:bCs/>
                  <w:color w:val="0000FF"/>
                  <w:kern w:val="36"/>
                  <w:sz w:val="24"/>
                  <w:szCs w:val="24"/>
                  <w:u w:val="single"/>
                  <w:lang w:eastAsia="en-IN"/>
                </w:rPr>
                <w:t> </w:t>
              </w:r>
            </w:hyperlink>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24"/>
                <w:szCs w:val="24"/>
                <w:lang w:eastAsia="en-IN"/>
              </w:rPr>
              <w:t>Visual Communication</w:t>
            </w:r>
          </w:p>
        </w:tc>
      </w:tr>
      <w:tr w:rsidR="00545FCC" w:rsidRPr="00545FCC" w:rsidTr="00545FCC">
        <w:trPr>
          <w:trHeight w:val="133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5" w:history="1">
              <w:proofErr w:type="spellStart"/>
              <w:r w:rsidRPr="00545FCC">
                <w:rPr>
                  <w:rFonts w:ascii="Times New Roman" w:eastAsia="Times New Roman" w:hAnsi="Times New Roman" w:cs="Times New Roman"/>
                  <w:color w:val="0000FF"/>
                  <w:sz w:val="24"/>
                  <w:szCs w:val="24"/>
                  <w:u w:val="single"/>
                  <w:lang w:eastAsia="en-IN"/>
                </w:rPr>
                <w:t>Color</w:t>
              </w:r>
              <w:proofErr w:type="spellEnd"/>
              <w:r w:rsidRPr="00545FCC">
                <w:rPr>
                  <w:rFonts w:ascii="Times New Roman" w:eastAsia="Times New Roman" w:hAnsi="Times New Roman" w:cs="Times New Roman"/>
                  <w:color w:val="0000FF"/>
                  <w:sz w:val="24"/>
                  <w:szCs w:val="24"/>
                  <w:u w:val="single"/>
                  <w:lang w:eastAsia="en-IN"/>
                </w:rPr>
                <w:t xml:space="preserve"> Theory</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6" w:history="1">
              <w:r w:rsidRPr="00545FCC">
                <w:rPr>
                  <w:rFonts w:ascii="Times New Roman" w:eastAsia="Times New Roman" w:hAnsi="Times New Roman" w:cs="Times New Roman"/>
                  <w:color w:val="0000FF"/>
                  <w:sz w:val="24"/>
                  <w:szCs w:val="24"/>
                  <w:u w:val="single"/>
                  <w:lang w:eastAsia="en-IN"/>
                </w:rPr>
                <w:t>Consistency and Inconsistency In Interaction</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7" w:history="1">
              <w:r w:rsidRPr="00545FCC">
                <w:rPr>
                  <w:rFonts w:ascii="Times New Roman" w:eastAsia="Times New Roman" w:hAnsi="Times New Roman" w:cs="Times New Roman"/>
                  <w:color w:val="0000FF"/>
                  <w:sz w:val="24"/>
                  <w:szCs w:val="24"/>
                  <w:u w:val="single"/>
                  <w:lang w:eastAsia="en-IN"/>
                </w:rPr>
                <w:t>Graphic Icons &amp; Typography in GUIs</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8" w:history="1">
              <w:r w:rsidRPr="00545FCC">
                <w:rPr>
                  <w:rFonts w:ascii="Times New Roman" w:eastAsia="Times New Roman" w:hAnsi="Times New Roman" w:cs="Times New Roman"/>
                  <w:color w:val="0000FF"/>
                  <w:sz w:val="24"/>
                  <w:szCs w:val="24"/>
                  <w:u w:val="single"/>
                  <w:lang w:eastAsia="en-IN"/>
                </w:rPr>
                <w:t>The Visual Coding Of Information In Short Term Memory (STM)</w:t>
              </w:r>
            </w:hyperlink>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24"/>
                <w:szCs w:val="24"/>
                <w:lang w:eastAsia="en-IN"/>
              </w:rPr>
              <w:t>Prototyping</w:t>
            </w:r>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19" w:history="1">
              <w:r w:rsidRPr="00545FCC">
                <w:rPr>
                  <w:rFonts w:ascii="Times New Roman" w:eastAsia="Times New Roman" w:hAnsi="Times New Roman" w:cs="Times New Roman"/>
                  <w:color w:val="0000FF"/>
                  <w:sz w:val="24"/>
                  <w:szCs w:val="24"/>
                  <w:u w:val="single"/>
                  <w:lang w:eastAsia="en-IN"/>
                </w:rPr>
                <w:t>Mobile Keypad Design</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20" w:history="1">
              <w:r w:rsidRPr="00545FCC">
                <w:rPr>
                  <w:rFonts w:ascii="Times New Roman" w:eastAsia="Times New Roman" w:hAnsi="Times New Roman" w:cs="Times New Roman"/>
                  <w:color w:val="0000FF"/>
                  <w:sz w:val="24"/>
                  <w:szCs w:val="24"/>
                  <w:u w:val="single"/>
                  <w:lang w:eastAsia="en-IN"/>
                </w:rPr>
                <w:t>Prototyping of TV Remote Control Panel</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21" w:history="1">
              <w:r w:rsidRPr="00545FCC">
                <w:rPr>
                  <w:rFonts w:ascii="Times New Roman" w:eastAsia="Times New Roman" w:hAnsi="Times New Roman" w:cs="Times New Roman"/>
                  <w:color w:val="0000FF"/>
                  <w:sz w:val="24"/>
                  <w:szCs w:val="24"/>
                  <w:u w:val="single"/>
                  <w:lang w:eastAsia="en-IN"/>
                </w:rPr>
                <w:t>Prototyping of Control Panel of Domestic Appliances </w:t>
              </w:r>
            </w:hyperlink>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24"/>
                <w:szCs w:val="24"/>
                <w:lang w:eastAsia="en-IN"/>
              </w:rPr>
              <w:t>User Experience Design / Usability</w:t>
            </w:r>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22" w:history="1">
              <w:r w:rsidRPr="00545FCC">
                <w:rPr>
                  <w:rFonts w:ascii="Times New Roman" w:eastAsia="Times New Roman" w:hAnsi="Times New Roman" w:cs="Times New Roman"/>
                  <w:color w:val="0000FF"/>
                  <w:sz w:val="24"/>
                  <w:szCs w:val="24"/>
                  <w:u w:val="single"/>
                  <w:lang w:eastAsia="en-IN"/>
                </w:rPr>
                <w:t>Usability Measurement Tool for E-Learning ( UMTEL )</w:t>
              </w:r>
            </w:hyperlink>
          </w:p>
          <w:p w:rsidR="00545FCC" w:rsidRPr="00545FCC" w:rsidRDefault="00545FCC" w:rsidP="00545FCC">
            <w:pPr>
              <w:spacing w:before="240" w:after="240" w:line="240" w:lineRule="auto"/>
              <w:ind w:left="283"/>
              <w:rPr>
                <w:rFonts w:ascii="Times New Roman" w:eastAsia="Times New Roman" w:hAnsi="Times New Roman" w:cs="Times New Roman"/>
                <w:sz w:val="24"/>
                <w:szCs w:val="24"/>
                <w:lang w:eastAsia="en-IN"/>
              </w:rPr>
            </w:pPr>
            <w:hyperlink r:id="rId23" w:history="1">
              <w:r w:rsidRPr="00545FCC">
                <w:rPr>
                  <w:rFonts w:ascii="Times New Roman" w:eastAsia="Times New Roman" w:hAnsi="Times New Roman" w:cs="Times New Roman"/>
                  <w:color w:val="0000FF"/>
                  <w:sz w:val="24"/>
                  <w:szCs w:val="24"/>
                  <w:u w:val="single"/>
                  <w:lang w:eastAsia="en-IN"/>
                </w:rPr>
                <w:t>Card Sorting Technique</w:t>
              </w:r>
            </w:hyperlink>
          </w:p>
        </w:tc>
      </w:tr>
      <w:tr w:rsidR="00545FCC" w:rsidRPr="00545FCC" w:rsidTr="00545FC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4"/>
                <w:szCs w:val="24"/>
                <w:lang w:eastAsia="en-IN"/>
              </w:rPr>
              <w:t> </w:t>
            </w:r>
          </w:p>
        </w:tc>
      </w:tr>
    </w:tbl>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4"/>
          <w:szCs w:val="24"/>
          <w:lang w:eastAsia="en-IN"/>
        </w:rPr>
        <w:t> </w:t>
      </w:r>
    </w:p>
    <w:p w:rsidR="00545FCC" w:rsidRDefault="00545FCC" w:rsidP="00545FCC">
      <w:pPr>
        <w:spacing w:before="100" w:beforeAutospacing="1" w:after="0" w:line="240" w:lineRule="auto"/>
        <w:jc w:val="both"/>
        <w:rPr>
          <w:rFonts w:ascii="Times New Roman" w:eastAsia="Times New Roman" w:hAnsi="Times New Roman" w:cs="Times New Roman"/>
          <w:bCs/>
          <w:color w:val="000000" w:themeColor="text1"/>
          <w:sz w:val="24"/>
          <w:szCs w:val="24"/>
          <w:lang w:eastAsia="en-IN"/>
        </w:rPr>
      </w:pPr>
    </w:p>
    <w:p w:rsidR="00545FCC" w:rsidRDefault="00545FCC" w:rsidP="00545FCC">
      <w:pPr>
        <w:spacing w:before="100" w:beforeAutospacing="1" w:after="0" w:line="240" w:lineRule="auto"/>
        <w:jc w:val="both"/>
        <w:rPr>
          <w:rFonts w:ascii="Times New Roman" w:eastAsia="Times New Roman" w:hAnsi="Times New Roman" w:cs="Times New Roman"/>
          <w:bCs/>
          <w:color w:val="000000" w:themeColor="text1"/>
          <w:sz w:val="24"/>
          <w:szCs w:val="24"/>
          <w:lang w:eastAsia="en-IN"/>
        </w:rPr>
      </w:pPr>
    </w:p>
    <w:p w:rsidR="00545FCC" w:rsidRDefault="00545FCC" w:rsidP="00545FCC">
      <w:pPr>
        <w:spacing w:before="100" w:beforeAutospacing="1" w:after="0" w:line="240" w:lineRule="auto"/>
        <w:jc w:val="both"/>
        <w:rPr>
          <w:rFonts w:ascii="Times New Roman" w:eastAsia="Times New Roman" w:hAnsi="Times New Roman" w:cs="Times New Roman"/>
          <w:bCs/>
          <w:color w:val="000000" w:themeColor="text1"/>
          <w:sz w:val="24"/>
          <w:szCs w:val="24"/>
          <w:lang w:eastAsia="en-IN"/>
        </w:rPr>
      </w:pPr>
    </w:p>
    <w:p w:rsidR="00545FCC" w:rsidRPr="00545FCC" w:rsidRDefault="00545FCC" w:rsidP="00545FCC">
      <w:pPr>
        <w:spacing w:before="100" w:beforeAutospacing="1" w:after="0" w:line="240" w:lineRule="auto"/>
        <w:jc w:val="center"/>
        <w:rPr>
          <w:rFonts w:ascii="Times New Roman" w:eastAsia="Times New Roman" w:hAnsi="Times New Roman" w:cs="Times New Roman"/>
          <w:b/>
          <w:bCs/>
          <w:color w:val="000000" w:themeColor="text1"/>
          <w:sz w:val="36"/>
          <w:szCs w:val="36"/>
          <w:u w:val="single"/>
          <w:lang w:eastAsia="en-IN"/>
        </w:rPr>
      </w:pPr>
      <w:r w:rsidRPr="00545FCC">
        <w:rPr>
          <w:rFonts w:ascii="Times New Roman" w:eastAsia="Times New Roman" w:hAnsi="Times New Roman" w:cs="Times New Roman"/>
          <w:b/>
          <w:bCs/>
          <w:color w:val="000000" w:themeColor="text1"/>
          <w:sz w:val="36"/>
          <w:szCs w:val="36"/>
          <w:u w:val="single"/>
          <w:lang w:eastAsia="en-IN"/>
        </w:rPr>
        <w:t>PEOPLES</w:t>
      </w:r>
      <w:r w:rsidRPr="00545FCC">
        <w:rPr>
          <w:rFonts w:ascii="Times New Roman" w:eastAsia="Times New Roman" w:hAnsi="Times New Roman" w:cs="Times New Roman"/>
          <w:sz w:val="24"/>
          <w:szCs w:val="24"/>
          <w:lang w:eastAsia="en-IN"/>
        </w:rPr>
        <w:t> </w:t>
      </w:r>
      <w:r w:rsidRPr="00545FCC">
        <w:rPr>
          <w:rFonts w:ascii="Times New Roman" w:eastAsia="Times New Roman" w:hAnsi="Times New Roman" w:cs="Times New Roman"/>
          <w:color w:val="000000" w:themeColor="text1"/>
          <w:sz w:val="24"/>
          <w:szCs w:val="24"/>
          <w:lang w:eastAsia="en-IN"/>
        </w:rPr>
        <w:pict>
          <v:rect id="_x0000_i1025" style="width:451.3pt;height:1.5pt" o:hralign="center" o:hrstd="t" o:hr="t" fillcolor="#a0a0a0" stroked="f"/>
        </w:pic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proofErr w:type="spellStart"/>
      <w:r w:rsidRPr="00545FCC">
        <w:rPr>
          <w:rFonts w:ascii="Times New Roman" w:eastAsia="Times New Roman" w:hAnsi="Times New Roman" w:cs="Times New Roman"/>
          <w:b/>
          <w:color w:val="000000" w:themeColor="text1"/>
          <w:sz w:val="24"/>
          <w:szCs w:val="24"/>
          <w:lang w:eastAsia="en-IN"/>
        </w:rPr>
        <w:t>Prof.</w:t>
      </w:r>
      <w:proofErr w:type="spellEnd"/>
      <w:r w:rsidRPr="00545FCC">
        <w:rPr>
          <w:rFonts w:ascii="Times New Roman" w:eastAsia="Times New Roman" w:hAnsi="Times New Roman" w:cs="Times New Roman"/>
          <w:b/>
          <w:color w:val="000000" w:themeColor="text1"/>
          <w:sz w:val="24"/>
          <w:szCs w:val="24"/>
          <w:lang w:eastAsia="en-IN"/>
        </w:rPr>
        <w:t xml:space="preserve"> </w:t>
      </w:r>
      <w:proofErr w:type="spellStart"/>
      <w:r w:rsidRPr="00545FCC">
        <w:rPr>
          <w:rFonts w:ascii="Times New Roman" w:eastAsia="Times New Roman" w:hAnsi="Times New Roman" w:cs="Times New Roman"/>
          <w:b/>
          <w:color w:val="000000" w:themeColor="text1"/>
          <w:sz w:val="24"/>
          <w:szCs w:val="24"/>
          <w:lang w:eastAsia="en-IN"/>
        </w:rPr>
        <w:t>Pradeep</w:t>
      </w:r>
      <w:proofErr w:type="spellEnd"/>
      <w:r w:rsidRPr="00545FCC">
        <w:rPr>
          <w:rFonts w:ascii="Times New Roman" w:eastAsia="Times New Roman" w:hAnsi="Times New Roman" w:cs="Times New Roman"/>
          <w:b/>
          <w:color w:val="000000" w:themeColor="text1"/>
          <w:sz w:val="24"/>
          <w:szCs w:val="24"/>
          <w:lang w:eastAsia="en-IN"/>
        </w:rPr>
        <w:t xml:space="preserve"> </w:t>
      </w:r>
      <w:proofErr w:type="spellStart"/>
      <w:r w:rsidRPr="00545FCC">
        <w:rPr>
          <w:rFonts w:ascii="Times New Roman" w:eastAsia="Times New Roman" w:hAnsi="Times New Roman" w:cs="Times New Roman"/>
          <w:b/>
          <w:color w:val="000000" w:themeColor="text1"/>
          <w:sz w:val="24"/>
          <w:szCs w:val="24"/>
          <w:lang w:eastAsia="en-IN"/>
        </w:rPr>
        <w:t>Yammiyavar</w:t>
      </w:r>
      <w:proofErr w:type="spellEnd"/>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(Principal Investigator)                                                                                                  </w:t>
      </w:r>
    </w:p>
    <w:p w:rsidR="00545FCC" w:rsidRPr="00545FCC" w:rsidRDefault="00545FCC" w:rsidP="00545FCC">
      <w:pPr>
        <w:spacing w:after="0" w:line="240" w:lineRule="auto"/>
        <w:jc w:val="center"/>
        <w:rPr>
          <w:rFonts w:ascii="Times New Roman" w:eastAsia="Times New Roman" w:hAnsi="Times New Roman" w:cs="Times New Roman"/>
          <w:color w:val="000000" w:themeColor="text1"/>
          <w:sz w:val="24"/>
          <w:szCs w:val="24"/>
          <w:lang w:eastAsia="en-IN"/>
        </w:rPr>
      </w:pPr>
      <w:r w:rsidRPr="00545FCC">
        <w:rPr>
          <w:rFonts w:ascii="Times New Roman" w:eastAsia="Times New Roman" w:hAnsi="Times New Roman" w:cs="Times New Roman"/>
          <w:color w:val="000000" w:themeColor="text1"/>
          <w:sz w:val="24"/>
          <w:szCs w:val="24"/>
          <w:lang w:eastAsia="en-IN"/>
        </w:rPr>
        <w:pict>
          <v:rect id="_x0000_i1026" style="width:451.3pt;height:1.5pt" o:hralign="center" o:hrstd="t" o:hr="t" fillcolor="#a0a0a0" stroked="f"/>
        </w:pic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 </w:t>
      </w:r>
      <w:proofErr w:type="spellStart"/>
      <w:r w:rsidRPr="00545FCC">
        <w:rPr>
          <w:rFonts w:ascii="Times New Roman" w:eastAsia="Times New Roman" w:hAnsi="Times New Roman" w:cs="Times New Roman"/>
          <w:color w:val="000000" w:themeColor="text1"/>
          <w:sz w:val="24"/>
          <w:szCs w:val="24"/>
          <w:lang w:eastAsia="en-IN"/>
        </w:rPr>
        <w:t>Mr.</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Yogesh</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proofErr w:type="gramStart"/>
      <w:r w:rsidRPr="00545FCC">
        <w:rPr>
          <w:rFonts w:ascii="Times New Roman" w:eastAsia="Times New Roman" w:hAnsi="Times New Roman" w:cs="Times New Roman"/>
          <w:color w:val="000000" w:themeColor="text1"/>
          <w:sz w:val="24"/>
          <w:szCs w:val="24"/>
          <w:lang w:eastAsia="en-IN"/>
        </w:rPr>
        <w:t>Deshpande</w:t>
      </w:r>
      <w:proofErr w:type="spellEnd"/>
      <w:r w:rsidRPr="00545FCC">
        <w:rPr>
          <w:rFonts w:ascii="Times New Roman" w:eastAsia="Times New Roman" w:hAnsi="Times New Roman" w:cs="Times New Roman"/>
          <w:color w:val="000000" w:themeColor="text1"/>
          <w:sz w:val="24"/>
          <w:szCs w:val="24"/>
          <w:lang w:eastAsia="en-IN"/>
        </w:rPr>
        <w:t xml:space="preserve">  (</w:t>
      </w:r>
      <w:proofErr w:type="gramEnd"/>
      <w:r w:rsidRPr="00545FCC">
        <w:rPr>
          <w:rFonts w:ascii="Times New Roman" w:eastAsia="Times New Roman" w:hAnsi="Times New Roman" w:cs="Times New Roman"/>
          <w:color w:val="000000" w:themeColor="text1"/>
          <w:sz w:val="24"/>
          <w:szCs w:val="24"/>
          <w:lang w:eastAsia="en-IN"/>
        </w:rPr>
        <w:t xml:space="preserve">Research Scholar,  </w:t>
      </w:r>
      <w:proofErr w:type="spellStart"/>
      <w:r w:rsidRPr="00545FCC">
        <w:rPr>
          <w:rFonts w:ascii="Times New Roman" w:eastAsia="Times New Roman" w:hAnsi="Times New Roman" w:cs="Times New Roman"/>
          <w:color w:val="000000" w:themeColor="text1"/>
          <w:sz w:val="24"/>
          <w:szCs w:val="24"/>
          <w:lang w:eastAsia="en-IN"/>
        </w:rPr>
        <w:t>DoD</w:t>
      </w:r>
      <w:proofErr w:type="spellEnd"/>
      <w:r w:rsidRPr="00545FCC">
        <w:rPr>
          <w:rFonts w:ascii="Times New Roman" w:eastAsia="Times New Roman" w:hAnsi="Times New Roman" w:cs="Times New Roman"/>
          <w:color w:val="000000" w:themeColor="text1"/>
          <w:sz w:val="24"/>
          <w:szCs w:val="24"/>
          <w:lang w:eastAsia="en-IN"/>
        </w:rPr>
        <w:t xml:space="preserve">,  IITG) </w: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sz w:val="24"/>
          <w:szCs w:val="24"/>
          <w:lang w:eastAsia="en-IN"/>
        </w:rPr>
        <w:t> </w:t>
      </w:r>
      <w:r w:rsidRPr="00545FCC">
        <w:rPr>
          <w:rFonts w:ascii="Times New Roman" w:eastAsia="Times New Roman" w:hAnsi="Times New Roman" w:cs="Times New Roman"/>
          <w:b/>
          <w:color w:val="000000" w:themeColor="text1"/>
          <w:sz w:val="24"/>
          <w:szCs w:val="24"/>
          <w:lang w:eastAsia="en-IN"/>
        </w:rPr>
        <w:t>   Assistant Project Engineer</w: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000000"/>
          <w:sz w:val="24"/>
          <w:szCs w:val="24"/>
          <w:lang w:eastAsia="en-IN"/>
        </w:rPr>
        <w:t xml:space="preserve">    Concept,</w:t>
      </w:r>
      <w:proofErr w:type="gramStart"/>
      <w:r w:rsidRPr="00545FCC">
        <w:rPr>
          <w:rFonts w:ascii="Times New Roman" w:eastAsia="Times New Roman" w:hAnsi="Times New Roman" w:cs="Times New Roman"/>
          <w:b/>
          <w:bCs/>
          <w:color w:val="000000"/>
          <w:sz w:val="24"/>
          <w:szCs w:val="24"/>
          <w:lang w:eastAsia="en-IN"/>
        </w:rPr>
        <w:t>  Content</w:t>
      </w:r>
      <w:proofErr w:type="gramEnd"/>
      <w:r w:rsidRPr="00545FCC">
        <w:rPr>
          <w:rFonts w:ascii="Times New Roman" w:eastAsia="Times New Roman" w:hAnsi="Times New Roman" w:cs="Times New Roman"/>
          <w:b/>
          <w:bCs/>
          <w:color w:val="000000"/>
          <w:sz w:val="24"/>
          <w:szCs w:val="24"/>
          <w:lang w:eastAsia="en-IN"/>
        </w:rPr>
        <w:t xml:space="preserve">  &amp;  Integration </w:t>
      </w:r>
      <w:r w:rsidRPr="00545FCC">
        <w:rPr>
          <w:rFonts w:ascii="Times New Roman" w:eastAsia="Times New Roman" w:hAnsi="Times New Roman" w:cs="Times New Roman"/>
          <w:b/>
          <w:color w:val="000000" w:themeColor="text1"/>
          <w:sz w:val="24"/>
          <w:szCs w:val="24"/>
          <w:lang w:eastAsia="en-IN"/>
        </w:rPr>
        <w:t xml:space="preserve">Support </w: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2. </w:t>
      </w:r>
      <w:proofErr w:type="spellStart"/>
      <w:r w:rsidRPr="00545FCC">
        <w:rPr>
          <w:rFonts w:ascii="Times New Roman" w:eastAsia="Times New Roman" w:hAnsi="Times New Roman" w:cs="Times New Roman"/>
          <w:color w:val="000000" w:themeColor="text1"/>
          <w:sz w:val="24"/>
          <w:szCs w:val="24"/>
          <w:lang w:eastAsia="en-IN"/>
        </w:rPr>
        <w:t>Mr.</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Rhiddhiman</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Patowary</w:t>
      </w:r>
      <w:proofErr w:type="spellEnd"/>
      <w:r w:rsidRPr="00545FCC">
        <w:rPr>
          <w:rFonts w:ascii="Times New Roman" w:eastAsia="Times New Roman" w:hAnsi="Times New Roman" w:cs="Times New Roman"/>
          <w:color w:val="000000" w:themeColor="text1"/>
          <w:sz w:val="24"/>
          <w:szCs w:val="24"/>
          <w:lang w:eastAsia="en-IN"/>
        </w:rPr>
        <w:t xml:space="preserve"> </w:t>
      </w:r>
      <w:proofErr w:type="gramStart"/>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sz w:val="24"/>
          <w:szCs w:val="24"/>
          <w:lang w:eastAsia="en-IN"/>
        </w:rPr>
        <w:t> </w:t>
      </w:r>
      <w:r w:rsidRPr="00545FCC">
        <w:rPr>
          <w:rFonts w:ascii="Times New Roman" w:eastAsia="Times New Roman" w:hAnsi="Times New Roman" w:cs="Times New Roman"/>
          <w:b/>
          <w:bCs/>
          <w:color w:val="000000"/>
          <w:sz w:val="24"/>
          <w:szCs w:val="24"/>
          <w:lang w:eastAsia="en-IN"/>
        </w:rPr>
        <w:t xml:space="preserve">   </w:t>
      </w:r>
      <w:r w:rsidRPr="00545FCC">
        <w:rPr>
          <w:rFonts w:ascii="Times New Roman" w:eastAsia="Times New Roman" w:hAnsi="Times New Roman" w:cs="Times New Roman"/>
          <w:b/>
          <w:color w:val="000000" w:themeColor="text1"/>
          <w:sz w:val="24"/>
          <w:szCs w:val="24"/>
          <w:lang w:eastAsia="en-IN"/>
        </w:rPr>
        <w:t xml:space="preserve">Assistant Project Engineer </w: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color w:val="000000" w:themeColor="text1"/>
          <w:sz w:val="24"/>
          <w:szCs w:val="24"/>
          <w:lang w:eastAsia="en-IN"/>
        </w:rPr>
        <w:t xml:space="preserve">    Web programming &amp; Integration Support </w:t>
      </w:r>
    </w:p>
    <w:p w:rsidR="00545FCC" w:rsidRPr="00545FCC" w:rsidRDefault="00545FCC" w:rsidP="00545FCC">
      <w:pPr>
        <w:spacing w:after="0" w:line="240" w:lineRule="auto"/>
        <w:jc w:val="center"/>
        <w:rPr>
          <w:rFonts w:ascii="Times New Roman" w:eastAsia="Times New Roman" w:hAnsi="Times New Roman" w:cs="Times New Roman"/>
          <w:color w:val="000000" w:themeColor="text1"/>
          <w:sz w:val="24"/>
          <w:szCs w:val="24"/>
          <w:lang w:eastAsia="en-IN"/>
        </w:rPr>
      </w:pPr>
      <w:r w:rsidRPr="00545FCC">
        <w:rPr>
          <w:rFonts w:ascii="Times New Roman" w:eastAsia="Times New Roman" w:hAnsi="Times New Roman" w:cs="Times New Roman"/>
          <w:color w:val="000000" w:themeColor="text1"/>
          <w:sz w:val="24"/>
          <w:szCs w:val="24"/>
          <w:lang w:eastAsia="en-IN"/>
        </w:rPr>
        <w:pict>
          <v:rect id="_x0000_i1027" style="width:451.3pt;height:1.5pt" o:hralign="center" o:hrstd="t" o:hr="t" fillcolor="#a0a0a0" stroked="f"/>
        </w:pict>
      </w:r>
    </w:p>
    <w:p w:rsidR="00545FCC" w:rsidRPr="00545FCC" w:rsidRDefault="00545FCC" w:rsidP="00545FCC">
      <w:pPr>
        <w:spacing w:before="100" w:beforeAutospacing="1" w:after="0"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000000"/>
          <w:sz w:val="24"/>
          <w:szCs w:val="24"/>
          <w:lang w:eastAsia="en-IN"/>
        </w:rPr>
        <w:t xml:space="preserve">Other contributors of </w:t>
      </w:r>
      <w:proofErr w:type="spellStart"/>
      <w:proofErr w:type="gramStart"/>
      <w:r w:rsidRPr="00545FCC">
        <w:rPr>
          <w:rFonts w:ascii="Times New Roman" w:eastAsia="Times New Roman" w:hAnsi="Times New Roman" w:cs="Times New Roman"/>
          <w:b/>
          <w:bCs/>
          <w:color w:val="000000" w:themeColor="text1"/>
          <w:sz w:val="24"/>
          <w:szCs w:val="24"/>
          <w:lang w:eastAsia="en-IN"/>
        </w:rPr>
        <w:t>DoD</w:t>
      </w:r>
      <w:proofErr w:type="spellEnd"/>
      <w:proofErr w:type="gramEnd"/>
      <w:r w:rsidRPr="00545FCC">
        <w:rPr>
          <w:rFonts w:ascii="Times New Roman" w:eastAsia="Times New Roman" w:hAnsi="Times New Roman" w:cs="Times New Roman"/>
          <w:b/>
          <w:bCs/>
          <w:color w:val="000000" w:themeColor="text1"/>
          <w:sz w:val="24"/>
          <w:szCs w:val="24"/>
          <w:lang w:eastAsia="en-IN"/>
        </w:rPr>
        <w:t>, IITG</w:t>
      </w:r>
      <w:r w:rsidRPr="00545FCC">
        <w:rPr>
          <w:rFonts w:ascii="Times New Roman" w:eastAsia="Times New Roman" w:hAnsi="Times New Roman" w:cs="Times New Roman"/>
          <w:sz w:val="24"/>
          <w:szCs w:val="24"/>
          <w:lang w:eastAsia="en-IN"/>
        </w:rPr>
        <w:t> </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3. </w:t>
      </w:r>
      <w:proofErr w:type="spellStart"/>
      <w:r w:rsidRPr="00545FCC">
        <w:rPr>
          <w:rFonts w:ascii="Times New Roman" w:eastAsia="Times New Roman" w:hAnsi="Times New Roman" w:cs="Times New Roman"/>
          <w:color w:val="000000" w:themeColor="text1"/>
          <w:sz w:val="24"/>
          <w:szCs w:val="24"/>
          <w:lang w:eastAsia="en-IN"/>
        </w:rPr>
        <w:t>Jitendra</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Mehra</w:t>
      </w:r>
      <w:proofErr w:type="spellEnd"/>
      <w:r w:rsidRPr="00545FCC">
        <w:rPr>
          <w:rFonts w:ascii="Times New Roman" w:eastAsia="Times New Roman" w:hAnsi="Times New Roman" w:cs="Times New Roman"/>
          <w:color w:val="000000" w:themeColor="text1"/>
          <w:sz w:val="24"/>
          <w:szCs w:val="24"/>
          <w:lang w:eastAsia="en-IN"/>
        </w:rPr>
        <w:t> </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4. </w:t>
      </w:r>
      <w:proofErr w:type="spellStart"/>
      <w:r w:rsidRPr="00545FCC">
        <w:rPr>
          <w:rFonts w:ascii="Times New Roman" w:eastAsia="Times New Roman" w:hAnsi="Times New Roman" w:cs="Times New Roman"/>
          <w:color w:val="000000" w:themeColor="text1"/>
          <w:sz w:val="24"/>
          <w:szCs w:val="24"/>
          <w:lang w:eastAsia="en-IN"/>
        </w:rPr>
        <w:t>Trupti</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Telang</w:t>
      </w:r>
      <w:proofErr w:type="spellEnd"/>
      <w:r w:rsidRPr="00545FCC">
        <w:rPr>
          <w:rFonts w:ascii="Times New Roman" w:eastAsia="Times New Roman" w:hAnsi="Times New Roman" w:cs="Times New Roman"/>
          <w:color w:val="000000" w:themeColor="text1"/>
          <w:sz w:val="24"/>
          <w:szCs w:val="24"/>
          <w:lang w:eastAsia="en-IN"/>
        </w:rPr>
        <w:t> </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5. </w:t>
      </w:r>
      <w:proofErr w:type="spellStart"/>
      <w:r w:rsidRPr="00545FCC">
        <w:rPr>
          <w:rFonts w:ascii="Times New Roman" w:eastAsia="Times New Roman" w:hAnsi="Times New Roman" w:cs="Times New Roman"/>
          <w:color w:val="000000" w:themeColor="text1"/>
          <w:sz w:val="24"/>
          <w:szCs w:val="24"/>
          <w:lang w:eastAsia="en-IN"/>
        </w:rPr>
        <w:t>Rohan</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Gaikwad</w:t>
      </w:r>
      <w:proofErr w:type="spellEnd"/>
      <w:r w:rsidRPr="00545FCC">
        <w:rPr>
          <w:rFonts w:ascii="Times New Roman" w:eastAsia="Times New Roman" w:hAnsi="Times New Roman" w:cs="Times New Roman"/>
          <w:color w:val="000000" w:themeColor="text1"/>
          <w:sz w:val="24"/>
          <w:szCs w:val="24"/>
          <w:lang w:eastAsia="en-IN"/>
        </w:rPr>
        <w:t> </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6. </w:t>
      </w:r>
      <w:proofErr w:type="spellStart"/>
      <w:r w:rsidRPr="00545FCC">
        <w:rPr>
          <w:rFonts w:ascii="Times New Roman" w:eastAsia="Times New Roman" w:hAnsi="Times New Roman" w:cs="Times New Roman"/>
          <w:color w:val="000000" w:themeColor="text1"/>
          <w:sz w:val="24"/>
          <w:szCs w:val="24"/>
          <w:lang w:eastAsia="en-IN"/>
        </w:rPr>
        <w:t>Himangshu</w:t>
      </w:r>
      <w:proofErr w:type="spellEnd"/>
      <w:r w:rsidRPr="00545FCC">
        <w:rPr>
          <w:rFonts w:ascii="Times New Roman" w:eastAsia="Times New Roman" w:hAnsi="Times New Roman" w:cs="Times New Roman"/>
          <w:color w:val="000000" w:themeColor="text1"/>
          <w:sz w:val="24"/>
          <w:szCs w:val="24"/>
          <w:lang w:eastAsia="en-IN"/>
        </w:rPr>
        <w:t xml:space="preserve"> Borah </w:t>
      </w:r>
    </w:p>
    <w:p w:rsidR="00545FCC" w:rsidRDefault="00545FCC" w:rsidP="00545FCC">
      <w:pPr>
        <w:spacing w:before="100" w:beforeAutospacing="1" w:after="0" w:line="360" w:lineRule="auto"/>
        <w:rPr>
          <w:rFonts w:ascii="Times New Roman" w:eastAsia="Times New Roman" w:hAnsi="Times New Roman" w:cs="Times New Roman"/>
          <w:color w:val="000000" w:themeColor="text1"/>
          <w:sz w:val="24"/>
          <w:szCs w:val="24"/>
          <w:lang w:eastAsia="en-IN"/>
        </w:rPr>
      </w:pPr>
      <w:r w:rsidRPr="00545FCC">
        <w:rPr>
          <w:rFonts w:ascii="Times New Roman" w:eastAsia="Times New Roman" w:hAnsi="Times New Roman" w:cs="Times New Roman"/>
          <w:color w:val="000000" w:themeColor="text1"/>
          <w:sz w:val="24"/>
          <w:szCs w:val="24"/>
          <w:lang w:eastAsia="en-IN"/>
        </w:rPr>
        <w:t xml:space="preserve">7. </w:t>
      </w:r>
      <w:proofErr w:type="spellStart"/>
      <w:r w:rsidRPr="00545FCC">
        <w:rPr>
          <w:rFonts w:ascii="Times New Roman" w:eastAsia="Times New Roman" w:hAnsi="Times New Roman" w:cs="Times New Roman"/>
          <w:color w:val="000000" w:themeColor="text1"/>
          <w:sz w:val="24"/>
          <w:szCs w:val="24"/>
          <w:lang w:eastAsia="en-IN"/>
        </w:rPr>
        <w:t>Manas</w:t>
      </w:r>
      <w:proofErr w:type="spellEnd"/>
      <w:r w:rsidRPr="00545FCC">
        <w:rPr>
          <w:rFonts w:ascii="Times New Roman" w:eastAsia="Times New Roman" w:hAnsi="Times New Roman" w:cs="Times New Roman"/>
          <w:color w:val="000000" w:themeColor="text1"/>
          <w:sz w:val="24"/>
          <w:szCs w:val="24"/>
          <w:lang w:eastAsia="en-IN"/>
        </w:rPr>
        <w:t xml:space="preserve"> Modi</w:t>
      </w:r>
    </w:p>
    <w:p w:rsidR="00545FCC" w:rsidRPr="00545FCC" w:rsidRDefault="00545FCC" w:rsidP="00545FCC">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8. </w:t>
      </w:r>
      <w:proofErr w:type="spellStart"/>
      <w:r w:rsidRPr="00545FCC">
        <w:rPr>
          <w:rFonts w:ascii="Times New Roman" w:eastAsia="Times New Roman" w:hAnsi="Times New Roman" w:cs="Times New Roman"/>
          <w:color w:val="000000" w:themeColor="text1"/>
          <w:sz w:val="24"/>
          <w:szCs w:val="24"/>
          <w:lang w:eastAsia="en-IN"/>
        </w:rPr>
        <w:t>Kshitij</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Pandey</w:t>
      </w:r>
      <w:proofErr w:type="spellEnd"/>
      <w:r w:rsidRPr="00545FCC">
        <w:rPr>
          <w:rFonts w:ascii="Times New Roman" w:eastAsia="Times New Roman" w:hAnsi="Times New Roman" w:cs="Times New Roman"/>
          <w:sz w:val="24"/>
          <w:szCs w:val="24"/>
          <w:lang w:eastAsia="en-IN"/>
        </w:rPr>
        <w:t> </w:t>
      </w:r>
    </w:p>
    <w:p w:rsidR="00545FCC" w:rsidRPr="00545FCC" w:rsidRDefault="00545FCC" w:rsidP="00545FCC">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sz w:val="24"/>
          <w:szCs w:val="24"/>
          <w:lang w:eastAsia="en-IN"/>
        </w:rPr>
        <w:t xml:space="preserve">9. </w:t>
      </w:r>
      <w:proofErr w:type="spellStart"/>
      <w:r w:rsidRPr="00545FCC">
        <w:rPr>
          <w:rFonts w:ascii="Times New Roman" w:eastAsia="Times New Roman" w:hAnsi="Times New Roman" w:cs="Times New Roman"/>
          <w:color w:val="000000"/>
          <w:sz w:val="24"/>
          <w:szCs w:val="24"/>
          <w:lang w:eastAsia="en-IN"/>
        </w:rPr>
        <w:t>Aditya</w:t>
      </w:r>
      <w:proofErr w:type="spellEnd"/>
      <w:r w:rsidRPr="00545FCC">
        <w:rPr>
          <w:rFonts w:ascii="Times New Roman" w:eastAsia="Times New Roman" w:hAnsi="Times New Roman" w:cs="Times New Roman"/>
          <w:color w:val="000000"/>
          <w:sz w:val="24"/>
          <w:szCs w:val="24"/>
          <w:lang w:eastAsia="en-IN"/>
        </w:rPr>
        <w:t xml:space="preserve"> </w:t>
      </w:r>
      <w:proofErr w:type="spellStart"/>
      <w:r w:rsidRPr="00545FCC">
        <w:rPr>
          <w:rFonts w:ascii="Times New Roman" w:eastAsia="Times New Roman" w:hAnsi="Times New Roman" w:cs="Times New Roman"/>
          <w:color w:val="000000"/>
          <w:sz w:val="24"/>
          <w:szCs w:val="24"/>
          <w:lang w:eastAsia="en-IN"/>
        </w:rPr>
        <w:t>Ponnada</w:t>
      </w:r>
      <w:proofErr w:type="spellEnd"/>
    </w:p>
    <w:p w:rsidR="00545FCC" w:rsidRPr="00545FCC" w:rsidRDefault="00545FCC" w:rsidP="00545FCC">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10. </w:t>
      </w:r>
      <w:proofErr w:type="spellStart"/>
      <w:r w:rsidRPr="00545FCC">
        <w:rPr>
          <w:rFonts w:ascii="Times New Roman" w:eastAsia="Times New Roman" w:hAnsi="Times New Roman" w:cs="Times New Roman"/>
          <w:color w:val="000000" w:themeColor="text1"/>
          <w:sz w:val="24"/>
          <w:szCs w:val="24"/>
          <w:lang w:eastAsia="en-IN"/>
        </w:rPr>
        <w:t>Kartik</w:t>
      </w:r>
      <w:proofErr w:type="spellEnd"/>
      <w:r w:rsidRPr="00545FCC">
        <w:rPr>
          <w:rFonts w:ascii="Times New Roman" w:eastAsia="Times New Roman" w:hAnsi="Times New Roman" w:cs="Times New Roman"/>
          <w:color w:val="000000" w:themeColor="text1"/>
          <w:sz w:val="24"/>
          <w:szCs w:val="24"/>
          <w:lang w:eastAsia="en-IN"/>
        </w:rPr>
        <w:t xml:space="preserve"> [Intern, </w:t>
      </w:r>
      <w:proofErr w:type="spellStart"/>
      <w:proofErr w:type="gram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Pr="00545FCC" w:rsidRDefault="00545FCC" w:rsidP="00545FCC">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11. </w:t>
      </w:r>
      <w:proofErr w:type="spellStart"/>
      <w:r w:rsidRPr="00545FCC">
        <w:rPr>
          <w:rFonts w:ascii="Times New Roman" w:eastAsia="Times New Roman" w:hAnsi="Times New Roman" w:cs="Times New Roman"/>
          <w:color w:val="000000" w:themeColor="text1"/>
          <w:sz w:val="24"/>
          <w:szCs w:val="24"/>
          <w:lang w:eastAsia="en-IN"/>
        </w:rPr>
        <w:t>Debayan</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Dhar</w:t>
      </w:r>
      <w:proofErr w:type="spellEnd"/>
      <w:r w:rsidRPr="00545FCC">
        <w:rPr>
          <w:rFonts w:ascii="Times New Roman" w:eastAsia="Times New Roman" w:hAnsi="Times New Roman" w:cs="Times New Roman"/>
          <w:color w:val="000000" w:themeColor="text1"/>
          <w:sz w:val="24"/>
          <w:szCs w:val="24"/>
          <w:lang w:eastAsia="en-IN"/>
        </w:rPr>
        <w:t xml:space="preserve"> [Research Scholar, </w:t>
      </w:r>
      <w:proofErr w:type="spellStart"/>
      <w:proofErr w:type="gram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12. </w:t>
      </w:r>
      <w:proofErr w:type="spellStart"/>
      <w:r w:rsidRPr="00545FCC">
        <w:rPr>
          <w:rFonts w:ascii="Times New Roman" w:eastAsia="Times New Roman" w:hAnsi="Times New Roman" w:cs="Times New Roman"/>
          <w:color w:val="000000" w:themeColor="text1"/>
          <w:sz w:val="24"/>
          <w:szCs w:val="24"/>
          <w:lang w:eastAsia="en-IN"/>
        </w:rPr>
        <w:t>Vikas</w:t>
      </w:r>
      <w:proofErr w:type="spellEnd"/>
      <w:r w:rsidRPr="00545FCC">
        <w:rPr>
          <w:rFonts w:ascii="Times New Roman" w:eastAsia="Times New Roman" w:hAnsi="Times New Roman" w:cs="Times New Roman"/>
          <w:color w:val="000000" w:themeColor="text1"/>
          <w:sz w:val="24"/>
          <w:szCs w:val="24"/>
          <w:lang w:eastAsia="en-IN"/>
        </w:rPr>
        <w:t xml:space="preserve"> Kumar [Research Scholar, </w:t>
      </w:r>
      <w:proofErr w:type="spellStart"/>
      <w:proofErr w:type="gram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13. </w:t>
      </w:r>
      <w:proofErr w:type="spellStart"/>
      <w:r w:rsidRPr="00545FCC">
        <w:rPr>
          <w:rFonts w:ascii="Times New Roman" w:eastAsia="Times New Roman" w:hAnsi="Times New Roman" w:cs="Times New Roman"/>
          <w:color w:val="000000" w:themeColor="text1"/>
          <w:sz w:val="24"/>
          <w:szCs w:val="24"/>
          <w:lang w:eastAsia="en-IN"/>
        </w:rPr>
        <w:t>Satish</w:t>
      </w:r>
      <w:proofErr w:type="spellEnd"/>
      <w:r w:rsidRPr="00545FCC">
        <w:rPr>
          <w:rFonts w:ascii="Times New Roman" w:eastAsia="Times New Roman" w:hAnsi="Times New Roman" w:cs="Times New Roman"/>
          <w:color w:val="000000" w:themeColor="text1"/>
          <w:sz w:val="24"/>
          <w:szCs w:val="24"/>
          <w:lang w:eastAsia="en-IN"/>
        </w:rPr>
        <w:t xml:space="preserve"> </w:t>
      </w:r>
      <w:proofErr w:type="spellStart"/>
      <w:r w:rsidRPr="00545FCC">
        <w:rPr>
          <w:rFonts w:ascii="Times New Roman" w:eastAsia="Times New Roman" w:hAnsi="Times New Roman" w:cs="Times New Roman"/>
          <w:color w:val="000000" w:themeColor="text1"/>
          <w:sz w:val="24"/>
          <w:szCs w:val="24"/>
          <w:lang w:eastAsia="en-IN"/>
        </w:rPr>
        <w:t>Shivarudraiah</w:t>
      </w:r>
      <w:proofErr w:type="spellEnd"/>
      <w:r w:rsidRPr="00545FCC">
        <w:rPr>
          <w:rFonts w:ascii="Times New Roman" w:eastAsia="Times New Roman" w:hAnsi="Times New Roman" w:cs="Times New Roman"/>
          <w:color w:val="000000" w:themeColor="text1"/>
          <w:sz w:val="24"/>
          <w:szCs w:val="24"/>
          <w:lang w:eastAsia="en-IN"/>
        </w:rPr>
        <w:t xml:space="preserve"> [Research Scholar, </w:t>
      </w:r>
      <w:proofErr w:type="spellStart"/>
      <w:proofErr w:type="gram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4"/>
          <w:szCs w:val="24"/>
          <w:lang w:eastAsia="en-IN"/>
        </w:rPr>
        <w:t xml:space="preserve">14. </w:t>
      </w:r>
      <w:proofErr w:type="spellStart"/>
      <w:r w:rsidRPr="00545FCC">
        <w:rPr>
          <w:rFonts w:ascii="Times New Roman" w:eastAsia="Times New Roman" w:hAnsi="Times New Roman" w:cs="Times New Roman"/>
          <w:color w:val="000000" w:themeColor="text1"/>
          <w:sz w:val="24"/>
          <w:szCs w:val="24"/>
          <w:lang w:eastAsia="en-IN"/>
        </w:rPr>
        <w:t>Shrikant</w:t>
      </w:r>
      <w:proofErr w:type="spellEnd"/>
      <w:r w:rsidRPr="00545FCC">
        <w:rPr>
          <w:rFonts w:ascii="Times New Roman" w:eastAsia="Times New Roman" w:hAnsi="Times New Roman" w:cs="Times New Roman"/>
          <w:color w:val="000000" w:themeColor="text1"/>
          <w:sz w:val="24"/>
          <w:szCs w:val="24"/>
          <w:lang w:eastAsia="en-IN"/>
        </w:rPr>
        <w:t xml:space="preserve"> Salve [Research Scholar, </w:t>
      </w:r>
      <w:proofErr w:type="spellStart"/>
      <w:proofErr w:type="gramStart"/>
      <w:r w:rsidRPr="00545FCC">
        <w:rPr>
          <w:rFonts w:ascii="Times New Roman" w:eastAsia="Times New Roman" w:hAnsi="Times New Roman" w:cs="Times New Roman"/>
          <w:color w:val="000000" w:themeColor="text1"/>
          <w:sz w:val="24"/>
          <w:szCs w:val="24"/>
          <w:lang w:eastAsia="en-IN"/>
        </w:rPr>
        <w:t>DoD</w:t>
      </w:r>
      <w:proofErr w:type="spellEnd"/>
      <w:proofErr w:type="gramEnd"/>
      <w:r w:rsidRPr="00545FCC">
        <w:rPr>
          <w:rFonts w:ascii="Times New Roman" w:eastAsia="Times New Roman" w:hAnsi="Times New Roman" w:cs="Times New Roman"/>
          <w:color w:val="000000" w:themeColor="text1"/>
          <w:sz w:val="24"/>
          <w:szCs w:val="24"/>
          <w:lang w:eastAsia="en-IN"/>
        </w:rPr>
        <w:t>, IITG]</w:t>
      </w:r>
    </w:p>
    <w:p w:rsidR="00545FCC" w:rsidRDefault="00545FCC" w:rsidP="00545FCC">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r>
        <w:rPr>
          <w:rFonts w:ascii="Times New Roman" w:eastAsia="Times New Roman" w:hAnsi="Times New Roman" w:cs="Times New Roman"/>
          <w:b/>
          <w:sz w:val="36"/>
          <w:szCs w:val="36"/>
          <w:u w:val="single"/>
          <w:lang w:eastAsia="en-IN"/>
        </w:rPr>
        <w:t>DOWNLOADS</w:t>
      </w:r>
    </w:p>
    <w:p w:rsidR="00545FCC" w:rsidRDefault="00545FCC" w:rsidP="00545FCC">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b/>
          <w:bCs/>
          <w:color w:val="FF6600"/>
          <w:sz w:val="36"/>
          <w:szCs w:val="36"/>
          <w:lang w:eastAsia="en-IN"/>
        </w:rPr>
        <w:t>Software Components</w:t>
      </w:r>
    </w:p>
    <w:p w:rsidR="00545FCC" w:rsidRPr="00545FCC" w:rsidRDefault="00545FCC" w:rsidP="00D80E78">
      <w:pPr>
        <w:spacing w:before="100" w:beforeAutospacing="1" w:after="0" w:line="36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8"/>
          <w:szCs w:val="28"/>
          <w:lang w:eastAsia="en-IN"/>
        </w:rPr>
        <w:t xml:space="preserve">1. To Download Flash </w:t>
      </w:r>
      <w:proofErr w:type="gramStart"/>
      <w:r w:rsidRPr="00545FCC">
        <w:rPr>
          <w:rFonts w:ascii="Times New Roman" w:eastAsia="Times New Roman" w:hAnsi="Times New Roman" w:cs="Times New Roman"/>
          <w:sz w:val="28"/>
          <w:szCs w:val="28"/>
          <w:lang w:eastAsia="en-IN"/>
        </w:rPr>
        <w:t>Player  :</w:t>
      </w:r>
      <w:proofErr w:type="gramEnd"/>
      <w:r w:rsidRPr="00545FC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color w:val="0000FF"/>
          <w:sz w:val="24"/>
          <w:szCs w:val="24"/>
          <w:lang w:eastAsia="en-IN"/>
        </w:rPr>
        <w:drawing>
          <wp:inline distT="0" distB="0" distL="0" distR="0" wp14:anchorId="6E1C52D7" wp14:editId="4FA30288">
            <wp:extent cx="877570" cy="292735"/>
            <wp:effectExtent l="0" t="0" r="0" b="0"/>
            <wp:docPr id="5" name="Picture 5" descr="http://iitg.vlab.co.in/userfiles/7/image/uelabs/dwnld.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itg.vlab.co.in/userfiles/7/image/uelabs/dwnld.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7570" cy="292735"/>
                    </a:xfrm>
                    <a:prstGeom prst="rect">
                      <a:avLst/>
                    </a:prstGeom>
                    <a:noFill/>
                    <a:ln>
                      <a:noFill/>
                    </a:ln>
                  </pic:spPr>
                </pic:pic>
              </a:graphicData>
            </a:graphic>
          </wp:inline>
        </w:drawing>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8"/>
          <w:szCs w:val="28"/>
          <w:lang w:eastAsia="en-IN"/>
        </w:rPr>
        <w:t>2. Microsoft Chart Control 6.0 (OLEDB): </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8"/>
          <w:szCs w:val="28"/>
          <w:lang w:eastAsia="en-IN"/>
        </w:rPr>
        <w:t> </w:t>
      </w:r>
      <w:r w:rsidRPr="00545FCC">
        <w:rPr>
          <w:rFonts w:ascii="Times New Roman" w:eastAsia="Times New Roman" w:hAnsi="Times New Roman" w:cs="Times New Roman"/>
          <w:b/>
          <w:bCs/>
          <w:sz w:val="28"/>
          <w:szCs w:val="28"/>
          <w:lang w:eastAsia="en-IN"/>
        </w:rPr>
        <w:t>   Microsoft Chart Control 6.0 (OLEDB)</w:t>
      </w:r>
      <w:r w:rsidRPr="00545FCC">
        <w:rPr>
          <w:rFonts w:ascii="Times New Roman" w:eastAsia="Times New Roman" w:hAnsi="Times New Roman" w:cs="Times New Roman"/>
          <w:sz w:val="28"/>
          <w:szCs w:val="28"/>
          <w:lang w:eastAsia="en-IN"/>
        </w:rPr>
        <w:t xml:space="preserve"> is required for some of the experiments developed using    </w:t>
      </w:r>
    </w:p>
    <w:p w:rsidR="00545FCC" w:rsidRPr="00545FCC" w:rsidRDefault="00545FCC" w:rsidP="00545F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8"/>
          <w:szCs w:val="28"/>
          <w:lang w:eastAsia="en-IN"/>
        </w:rPr>
        <w:t xml:space="preserve">    </w:t>
      </w:r>
      <w:proofErr w:type="gramStart"/>
      <w:r w:rsidRPr="00545FCC">
        <w:rPr>
          <w:rFonts w:ascii="Times New Roman" w:eastAsia="Times New Roman" w:hAnsi="Times New Roman" w:cs="Times New Roman"/>
          <w:b/>
          <w:bCs/>
          <w:sz w:val="28"/>
          <w:szCs w:val="28"/>
          <w:lang w:eastAsia="en-IN"/>
        </w:rPr>
        <w:t>Visual Basic 6.0</w:t>
      </w:r>
      <w:r w:rsidRPr="00545FCC">
        <w:rPr>
          <w:rFonts w:ascii="Times New Roman" w:eastAsia="Times New Roman" w:hAnsi="Times New Roman" w:cs="Times New Roman"/>
          <w:sz w:val="28"/>
          <w:szCs w:val="28"/>
          <w:lang w:eastAsia="en-IN"/>
        </w:rPr>
        <w:t>.</w:t>
      </w:r>
      <w:proofErr w:type="gramEnd"/>
      <w:r w:rsidRPr="00545FCC">
        <w:rPr>
          <w:rFonts w:ascii="Times New Roman" w:eastAsia="Times New Roman" w:hAnsi="Times New Roman" w:cs="Times New Roman"/>
          <w:sz w:val="28"/>
          <w:szCs w:val="28"/>
          <w:lang w:eastAsia="en-IN"/>
        </w:rPr>
        <w:t xml:space="preserve"> For using this </w:t>
      </w:r>
      <w:proofErr w:type="spellStart"/>
      <w:r w:rsidRPr="00545FCC">
        <w:rPr>
          <w:rFonts w:ascii="Times New Roman" w:eastAsia="Times New Roman" w:hAnsi="Times New Roman" w:cs="Times New Roman"/>
          <w:sz w:val="28"/>
          <w:szCs w:val="28"/>
          <w:lang w:eastAsia="en-IN"/>
        </w:rPr>
        <w:t>a</w:t>
      </w:r>
      <w:r w:rsidRPr="00545FCC">
        <w:rPr>
          <w:rFonts w:ascii="Times New Roman" w:eastAsia="Times New Roman" w:hAnsi="Times New Roman" w:cs="Times New Roman"/>
          <w:bCs/>
          <w:sz w:val="28"/>
          <w:szCs w:val="28"/>
          <w:lang w:eastAsia="en-IN"/>
        </w:rPr>
        <w:t>ctiveX</w:t>
      </w:r>
      <w:proofErr w:type="spellEnd"/>
      <w:r w:rsidRPr="00545FCC">
        <w:rPr>
          <w:rFonts w:ascii="Times New Roman" w:eastAsia="Times New Roman" w:hAnsi="Times New Roman" w:cs="Times New Roman"/>
          <w:bCs/>
          <w:sz w:val="28"/>
          <w:szCs w:val="28"/>
          <w:lang w:eastAsia="en-IN"/>
        </w:rPr>
        <w:t xml:space="preserve"> component</w:t>
      </w:r>
      <w:r w:rsidRPr="00545FCC">
        <w:rPr>
          <w:rFonts w:ascii="Times New Roman" w:eastAsia="Times New Roman" w:hAnsi="Times New Roman" w:cs="Times New Roman"/>
          <w:sz w:val="28"/>
          <w:szCs w:val="28"/>
          <w:lang w:eastAsia="en-IN"/>
        </w:rPr>
        <w:t xml:space="preserve"> you need to download it first from the link </w:t>
      </w:r>
    </w:p>
    <w:p w:rsidR="00545FCC" w:rsidRPr="00545FCC" w:rsidRDefault="00545FCC" w:rsidP="00545FC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8"/>
          <w:szCs w:val="28"/>
          <w:lang w:eastAsia="en-IN"/>
        </w:rPr>
        <w:t xml:space="preserve">    </w:t>
      </w:r>
      <w:proofErr w:type="gramStart"/>
      <w:r w:rsidRPr="00545FCC">
        <w:rPr>
          <w:rFonts w:ascii="Times New Roman" w:eastAsia="Times New Roman" w:hAnsi="Times New Roman" w:cs="Times New Roman"/>
          <w:sz w:val="28"/>
          <w:szCs w:val="28"/>
          <w:lang w:eastAsia="en-IN"/>
        </w:rPr>
        <w:t>provided</w:t>
      </w:r>
      <w:proofErr w:type="gramEnd"/>
      <w:r w:rsidRPr="00545FCC">
        <w:rPr>
          <w:rFonts w:ascii="Times New Roman" w:eastAsia="Times New Roman" w:hAnsi="Times New Roman" w:cs="Times New Roman"/>
          <w:sz w:val="28"/>
          <w:szCs w:val="28"/>
          <w:lang w:eastAsia="en-IN"/>
        </w:rPr>
        <w:t xml:space="preserve"> below. After downloading you need to save it </w:t>
      </w:r>
      <w:proofErr w:type="gramStart"/>
      <w:r w:rsidRPr="00545FCC">
        <w:rPr>
          <w:rFonts w:ascii="Times New Roman" w:eastAsia="Times New Roman" w:hAnsi="Times New Roman" w:cs="Times New Roman"/>
          <w:sz w:val="28"/>
          <w:szCs w:val="28"/>
          <w:lang w:eastAsia="en-IN"/>
        </w:rPr>
        <w:t>in  location</w:t>
      </w:r>
      <w:proofErr w:type="gramEnd"/>
      <w:r w:rsidRPr="00545FCC">
        <w:rPr>
          <w:rFonts w:ascii="Times New Roman" w:eastAsia="Times New Roman" w:hAnsi="Times New Roman" w:cs="Times New Roman"/>
          <w:sz w:val="28"/>
          <w:szCs w:val="28"/>
          <w:lang w:eastAsia="en-IN"/>
        </w:rPr>
        <w:t xml:space="preserve">  </w:t>
      </w:r>
      <w:r w:rsidRPr="00545FCC">
        <w:rPr>
          <w:rFonts w:ascii="Times New Roman" w:eastAsia="Times New Roman" w:hAnsi="Times New Roman" w:cs="Times New Roman"/>
          <w:b/>
          <w:bCs/>
          <w:sz w:val="28"/>
          <w:szCs w:val="28"/>
          <w:lang w:eastAsia="en-IN"/>
        </w:rPr>
        <w:t>C:/Windows/system32/.</w:t>
      </w:r>
    </w:p>
    <w:p w:rsidR="00545FCC" w:rsidRPr="00545FCC" w:rsidRDefault="00545FCC"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4"/>
          <w:szCs w:val="24"/>
          <w:lang w:eastAsia="en-IN"/>
        </w:rPr>
        <w:t xml:space="preserve">               </w:t>
      </w:r>
      <w:r w:rsidRPr="00545FCC">
        <w:rPr>
          <w:rFonts w:ascii="Times New Roman" w:eastAsiaTheme="minorEastAsia" w:hAnsi="Times New Roman" w:cs="Times New Roman"/>
          <w:sz w:val="28"/>
          <w:szCs w:val="28"/>
          <w:u w:val="single"/>
          <w:lang w:val="en-US"/>
        </w:rPr>
        <w:t xml:space="preserve">Note :  These  experiments  or  control  will  </w:t>
      </w:r>
      <w:r w:rsidRPr="00545FCC">
        <w:rPr>
          <w:rFonts w:ascii="Times New Roman" w:eastAsiaTheme="minorEastAsia" w:hAnsi="Times New Roman" w:cs="Times New Roman"/>
          <w:b/>
          <w:sz w:val="28"/>
          <w:szCs w:val="28"/>
          <w:u w:val="single"/>
          <w:lang w:val="en-US"/>
        </w:rPr>
        <w:t>not  work</w:t>
      </w:r>
      <w:r w:rsidRPr="00545FCC">
        <w:rPr>
          <w:rFonts w:ascii="Times New Roman" w:eastAsiaTheme="minorEastAsia" w:hAnsi="Times New Roman" w:cs="Times New Roman"/>
          <w:sz w:val="28"/>
          <w:szCs w:val="28"/>
          <w:u w:val="single"/>
          <w:lang w:val="en-US"/>
        </w:rPr>
        <w:t xml:space="preserve">  with  64  bit  operating  system</w:t>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4"/>
          <w:szCs w:val="24"/>
          <w:lang w:eastAsia="en-IN"/>
        </w:rPr>
        <w:t xml:space="preserve">  </w:t>
      </w:r>
      <w:r w:rsidRPr="00545FCC">
        <w:rPr>
          <w:rFonts w:ascii="Times New Roman" w:eastAsia="Times New Roman" w:hAnsi="Times New Roman" w:cs="Times New Roman"/>
          <w:bCs/>
          <w:color w:val="000000" w:themeColor="text1"/>
          <w:sz w:val="28"/>
          <w:szCs w:val="28"/>
          <w:lang w:eastAsia="en-IN"/>
        </w:rPr>
        <w:t>   To download Microsoft Chart Control 6.0 (OLEDB</w:t>
      </w:r>
      <w:proofErr w:type="gramStart"/>
      <w:r w:rsidRPr="00545FCC">
        <w:rPr>
          <w:rFonts w:ascii="Times New Roman" w:eastAsia="Times New Roman" w:hAnsi="Times New Roman" w:cs="Times New Roman"/>
          <w:bCs/>
          <w:color w:val="000000" w:themeColor="text1"/>
          <w:sz w:val="28"/>
          <w:szCs w:val="28"/>
          <w:lang w:eastAsia="en-IN"/>
        </w:rPr>
        <w:t>)  :</w:t>
      </w:r>
      <w:proofErr w:type="gramEnd"/>
      <w:r w:rsidRPr="00545FCC">
        <w:rPr>
          <w:rFonts w:ascii="Times New Roman" w:eastAsia="Times New Roman" w:hAnsi="Times New Roman" w:cs="Times New Roman"/>
          <w:bCs/>
          <w:color w:val="000000" w:themeColor="text1"/>
          <w:sz w:val="28"/>
          <w:szCs w:val="28"/>
          <w:lang w:eastAsia="en-IN"/>
        </w:rPr>
        <w:t xml:space="preserve"> </w:t>
      </w:r>
      <w:r>
        <w:rPr>
          <w:rFonts w:ascii="Times New Roman" w:eastAsia="Times New Roman" w:hAnsi="Times New Roman" w:cs="Times New Roman"/>
          <w:b/>
          <w:bCs/>
          <w:noProof/>
          <w:color w:val="0000FF"/>
          <w:sz w:val="24"/>
          <w:szCs w:val="24"/>
          <w:lang w:eastAsia="en-IN"/>
        </w:rPr>
        <w:drawing>
          <wp:inline distT="0" distB="0" distL="0" distR="0">
            <wp:extent cx="877570" cy="292735"/>
            <wp:effectExtent l="0" t="0" r="0" b="0"/>
            <wp:docPr id="4" name="Picture 4" descr="http://iitg.vlab.co.in/userfiles/7/image/uelabs/dwnld.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tg.vlab.co.in/userfiles/7/image/uelabs/dwnld.png">
                      <a:hlinkClick r:id="rId2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7570" cy="292735"/>
                    </a:xfrm>
                    <a:prstGeom prst="rect">
                      <a:avLst/>
                    </a:prstGeom>
                    <a:noFill/>
                    <a:ln>
                      <a:noFill/>
                    </a:ln>
                  </pic:spPr>
                </pic:pic>
              </a:graphicData>
            </a:graphic>
          </wp:inline>
        </w:drawing>
      </w:r>
    </w:p>
    <w:p w:rsidR="00545FCC" w:rsidRP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color w:val="000000" w:themeColor="text1"/>
          <w:sz w:val="28"/>
          <w:szCs w:val="28"/>
          <w:lang w:eastAsia="en-IN"/>
        </w:rPr>
        <w:t xml:space="preserve">3. </w:t>
      </w:r>
      <w:proofErr w:type="gramStart"/>
      <w:r w:rsidRPr="00545FCC">
        <w:rPr>
          <w:rFonts w:ascii="Times New Roman" w:eastAsia="Times New Roman" w:hAnsi="Times New Roman" w:cs="Times New Roman"/>
          <w:color w:val="000000" w:themeColor="text1"/>
          <w:sz w:val="28"/>
          <w:szCs w:val="28"/>
          <w:lang w:eastAsia="en-IN"/>
        </w:rPr>
        <w:t>To  download</w:t>
      </w:r>
      <w:proofErr w:type="gramEnd"/>
      <w:r w:rsidRPr="00545FCC">
        <w:rPr>
          <w:rFonts w:ascii="Times New Roman" w:eastAsia="Times New Roman" w:hAnsi="Times New Roman" w:cs="Times New Roman"/>
          <w:color w:val="000000" w:themeColor="text1"/>
          <w:sz w:val="28"/>
          <w:szCs w:val="28"/>
          <w:lang w:eastAsia="en-IN"/>
        </w:rPr>
        <w:t xml:space="preserve">   Microsoft .NET Framework :</w:t>
      </w:r>
      <w:r w:rsidRPr="00545FCC">
        <w:rPr>
          <w:rFonts w:ascii="Times New Roman" w:eastAsia="Times New Roman" w:hAnsi="Times New Roman" w:cs="Times New Roman"/>
          <w:sz w:val="24"/>
          <w:szCs w:val="24"/>
          <w:lang w:eastAsia="en-IN"/>
        </w:rPr>
        <w:t xml:space="preserve"> </w:t>
      </w:r>
      <w:hyperlink r:id="rId27" w:history="1">
        <w:r>
          <w:rPr>
            <w:rFonts w:ascii="Times New Roman" w:eastAsia="Times New Roman" w:hAnsi="Times New Roman" w:cs="Times New Roman"/>
            <w:noProof/>
            <w:color w:val="0000FF"/>
            <w:sz w:val="24"/>
            <w:szCs w:val="24"/>
            <w:lang w:eastAsia="en-IN"/>
          </w:rPr>
          <w:drawing>
            <wp:inline distT="0" distB="0" distL="0" distR="0">
              <wp:extent cx="877570" cy="292735"/>
              <wp:effectExtent l="0" t="0" r="0" b="0"/>
              <wp:docPr id="3" name="Picture 3" descr="http://iitg.vlab.co.in/userfiles/7/image/uelabs/dwnld.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itg.vlab.co.in/userfiles/7/image/uelabs/dwnld.png">
                        <a:hlinkClick r:id="rId27"/>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7570" cy="292735"/>
                      </a:xfrm>
                      <a:prstGeom prst="rect">
                        <a:avLst/>
                      </a:prstGeom>
                      <a:noFill/>
                      <a:ln>
                        <a:noFill/>
                      </a:ln>
                    </pic:spPr>
                  </pic:pic>
                </a:graphicData>
              </a:graphic>
            </wp:inline>
          </w:drawing>
        </w:r>
        <w:r w:rsidRPr="00545FCC">
          <w:rPr>
            <w:rFonts w:ascii="Times New Roman" w:eastAsia="Times New Roman" w:hAnsi="Times New Roman" w:cs="Times New Roman"/>
            <w:color w:val="0000FF"/>
            <w:sz w:val="24"/>
            <w:szCs w:val="24"/>
            <w:u w:val="single"/>
            <w:lang w:eastAsia="en-IN"/>
          </w:rPr>
          <w:br/>
        </w:r>
      </w:hyperlink>
    </w:p>
    <w:p w:rsidR="00545FCC" w:rsidRDefault="00545FCC" w:rsidP="00545FCC">
      <w:pPr>
        <w:spacing w:before="100" w:beforeAutospacing="1" w:after="100" w:afterAutospacing="1" w:line="240" w:lineRule="auto"/>
        <w:rPr>
          <w:rFonts w:ascii="Times New Roman" w:eastAsia="Times New Roman" w:hAnsi="Times New Roman" w:cs="Times New Roman"/>
          <w:sz w:val="24"/>
          <w:szCs w:val="24"/>
          <w:lang w:eastAsia="en-IN"/>
        </w:rPr>
      </w:pPr>
      <w:r w:rsidRPr="00545FCC">
        <w:rPr>
          <w:rFonts w:ascii="Times New Roman" w:eastAsia="Times New Roman" w:hAnsi="Times New Roman" w:cs="Times New Roman"/>
          <w:sz w:val="24"/>
          <w:szCs w:val="24"/>
          <w:lang w:eastAsia="en-IN"/>
        </w:rPr>
        <w:t> </w:t>
      </w: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Pr="00545FCC" w:rsidRDefault="00D80E78" w:rsidP="00545FCC">
      <w:pPr>
        <w:spacing w:before="100" w:beforeAutospacing="1" w:after="100" w:afterAutospacing="1" w:line="240" w:lineRule="auto"/>
        <w:rPr>
          <w:rFonts w:ascii="Times New Roman" w:eastAsia="Times New Roman" w:hAnsi="Times New Roman" w:cs="Times New Roman"/>
          <w:sz w:val="24"/>
          <w:szCs w:val="24"/>
          <w:lang w:eastAsia="en-IN"/>
        </w:rPr>
      </w:pPr>
    </w:p>
    <w:p w:rsidR="00D80E78" w:rsidRPr="00D80E78" w:rsidRDefault="00D80E78" w:rsidP="00D80E78">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80E78">
        <w:rPr>
          <w:rFonts w:ascii="Times New Roman" w:eastAsia="Times New Roman" w:hAnsi="Times New Roman" w:cs="Times New Roman"/>
          <w:b/>
          <w:sz w:val="36"/>
          <w:szCs w:val="36"/>
          <w:u w:val="single"/>
          <w:lang w:eastAsia="en-IN"/>
        </w:rPr>
        <w:t>HCI &amp; UE</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b/>
          <w:bCs/>
          <w:color w:val="FF6600"/>
          <w:sz w:val="36"/>
          <w:szCs w:val="36"/>
          <w:lang w:val="en-GB" w:eastAsia="en-IN"/>
        </w:rPr>
        <w:t>Human Computer Interactions (HCI)</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val="en-GB" w:eastAsia="en-IN"/>
        </w:rPr>
        <w:t xml:space="preserve">HCI is a multidisciplinary field involving inputs from computer science, behavioural sciences and design sciences. It studies the interactions between a human and computer. Interactions between humans and computers happen through interfaces on devices </w:t>
      </w:r>
      <w:proofErr w:type="gramStart"/>
      <w:r w:rsidRPr="00D80E78">
        <w:rPr>
          <w:rFonts w:ascii="Times New Roman" w:eastAsia="Times New Roman" w:hAnsi="Times New Roman" w:cs="Times New Roman"/>
          <w:sz w:val="28"/>
          <w:szCs w:val="28"/>
          <w:lang w:val="en-GB" w:eastAsia="en-IN"/>
        </w:rPr>
        <w:t>be</w:t>
      </w:r>
      <w:proofErr w:type="gramEnd"/>
      <w:r w:rsidRPr="00D80E78">
        <w:rPr>
          <w:rFonts w:ascii="Times New Roman" w:eastAsia="Times New Roman" w:hAnsi="Times New Roman" w:cs="Times New Roman"/>
          <w:sz w:val="28"/>
          <w:szCs w:val="28"/>
          <w:lang w:val="en-GB" w:eastAsia="en-IN"/>
        </w:rPr>
        <w:t xml:space="preserve"> they physical or virtual. HCI involves hardware and software. The design of physical input devices such as keyboards, mouse, joystick, touch screen, </w:t>
      </w:r>
      <w:proofErr w:type="spellStart"/>
      <w:r w:rsidRPr="00D80E78">
        <w:rPr>
          <w:rFonts w:ascii="Times New Roman" w:eastAsia="Times New Roman" w:hAnsi="Times New Roman" w:cs="Times New Roman"/>
          <w:sz w:val="28"/>
          <w:szCs w:val="28"/>
          <w:lang w:val="en-GB" w:eastAsia="en-IN"/>
        </w:rPr>
        <w:t>etc</w:t>
      </w:r>
      <w:proofErr w:type="spellEnd"/>
      <w:r w:rsidRPr="00D80E78">
        <w:rPr>
          <w:rFonts w:ascii="Times New Roman" w:eastAsia="Times New Roman" w:hAnsi="Times New Roman" w:cs="Times New Roman"/>
          <w:sz w:val="28"/>
          <w:szCs w:val="28"/>
          <w:lang w:val="en-GB" w:eastAsia="en-IN"/>
        </w:rPr>
        <w:t xml:space="preserve"> as well as graphics on screens are of interest.  </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val="en-GB" w:eastAsia="en-IN"/>
        </w:rPr>
        <w:t xml:space="preserve">The definition given by the Association of Computing Machinery – ACM states that HCI is "a discipline concerned with the design, evaluation and implementation of interactive computing systems for human use and with the study of major phenomena surrounding them".  </w:t>
      </w:r>
    </w:p>
    <w:p w:rsidR="00D80E78" w:rsidRDefault="00D80E78" w:rsidP="00D80E78">
      <w:pPr>
        <w:spacing w:before="100" w:beforeAutospacing="1" w:after="100" w:afterAutospacing="1" w:line="240" w:lineRule="auto"/>
        <w:jc w:val="both"/>
        <w:rPr>
          <w:rFonts w:ascii="Times New Roman" w:hAnsi="Times New Roman" w:cs="Times New Roman"/>
          <w:sz w:val="28"/>
          <w:szCs w:val="28"/>
          <w:lang w:val="en-GB" w:eastAsia="en-IN" w:bidi="hi-IN"/>
        </w:rPr>
      </w:pPr>
      <w:r w:rsidRPr="00D80E78">
        <w:rPr>
          <w:rFonts w:ascii="Times New Roman" w:hAnsi="Times New Roman" w:cs="Times New Roman"/>
          <w:sz w:val="28"/>
          <w:szCs w:val="28"/>
          <w:lang w:val="en-GB" w:eastAsia="en-IN" w:bidi="hi-IN"/>
        </w:rPr>
        <w:t>The cost of not considering HCI while designing products has been evident through various accidents attributed to human as well as machine failures such as in aircraft or railways. Research in HCI involves studies of human performance on simulators. Results of such studies are often incorporated into training and safety programs. Researchers of different backgrounds contribute to HCI.</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b/>
          <w:bCs/>
          <w:color w:val="FF6600"/>
          <w:sz w:val="36"/>
          <w:szCs w:val="36"/>
          <w:lang w:val="en-GB" w:eastAsia="en-IN"/>
        </w:rPr>
        <w:t>Usability Engineering (UE)</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val="en-GB" w:eastAsia="en-IN"/>
        </w:rPr>
        <w:t>Usability Engineering is concerned with HCI and specifically with conceptualising, designing, constructing and prototyping interfaces as in software and as in hardware (products). Achieving highest possible user satisfaction in the use of the product is the prime aim.  Human beings and their limitations both cognitive as well as physical are researched and engineered into the designs. Graphical user interface, gestural and sound interfaces; vision and perceptual interfaces, brain and thought operated interactions are some of the areas on which usability engineers work upon. Usability engineering inputs come from cognitive sciences and engineering sciences as well as computer sciences.  Usability engineers are both creative designers as well as engineers building products.</w:t>
      </w: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val="en-GB" w:eastAsia="en-IN"/>
        </w:rPr>
        <w:t xml:space="preserve">Usability Engineering is new and emerging academic area of specialisations   and incorporates in its fold sub areas in Creative Design such as interaction design (ID), user experience design (UXD) and user centred design (UCD).  The usability engineering lab at the Department of Design at IITG is one such pioneering </w:t>
      </w:r>
      <w:proofErr w:type="gramStart"/>
      <w:r w:rsidRPr="00D80E78">
        <w:rPr>
          <w:rFonts w:ascii="Times New Roman" w:eastAsia="Times New Roman" w:hAnsi="Times New Roman" w:cs="Times New Roman"/>
          <w:sz w:val="28"/>
          <w:szCs w:val="28"/>
          <w:lang w:val="en-GB" w:eastAsia="en-IN"/>
        </w:rPr>
        <w:t>laboratory  (</w:t>
      </w:r>
      <w:proofErr w:type="gramEnd"/>
      <w:r w:rsidRPr="00D80E78">
        <w:rPr>
          <w:rFonts w:ascii="Times New Roman" w:eastAsia="Times New Roman" w:hAnsi="Times New Roman" w:cs="Times New Roman"/>
          <w:sz w:val="28"/>
          <w:szCs w:val="28"/>
          <w:lang w:val="en-GB" w:eastAsia="en-IN"/>
        </w:rPr>
        <w:t xml:space="preserve">established in 2003)  in India that imparts education and training to designers and researchers since its founding in 2002. Other design schools and computer technology institutions have followed suit by establishing educational programs in HCI &amp; Interaction Design. </w:t>
      </w: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r w:rsidRPr="00D80E78">
        <w:rPr>
          <w:rFonts w:ascii="Times New Roman" w:eastAsia="Times New Roman" w:hAnsi="Times New Roman" w:cs="Times New Roman"/>
          <w:sz w:val="28"/>
          <w:szCs w:val="28"/>
          <w:lang w:val="en-GB" w:eastAsia="en-IN"/>
        </w:rPr>
        <w:t xml:space="preserve">(Ref: Status of HCI &amp; Usability Research in Indian Educational Institutions – </w:t>
      </w:r>
      <w:proofErr w:type="spellStart"/>
      <w:r w:rsidRPr="00D80E78">
        <w:rPr>
          <w:rFonts w:ascii="Times New Roman" w:eastAsia="Times New Roman" w:hAnsi="Times New Roman" w:cs="Times New Roman"/>
          <w:sz w:val="28"/>
          <w:szCs w:val="28"/>
          <w:lang w:val="en-GB" w:eastAsia="en-IN"/>
        </w:rPr>
        <w:t>Pradeep</w:t>
      </w:r>
      <w:proofErr w:type="spellEnd"/>
      <w:r w:rsidRPr="00D80E78">
        <w:rPr>
          <w:rFonts w:ascii="Times New Roman" w:eastAsia="Times New Roman" w:hAnsi="Times New Roman" w:cs="Times New Roman"/>
          <w:sz w:val="28"/>
          <w:szCs w:val="28"/>
          <w:lang w:val="en-GB" w:eastAsia="en-IN"/>
        </w:rPr>
        <w:t xml:space="preserve"> </w:t>
      </w:r>
      <w:proofErr w:type="spellStart"/>
      <w:r w:rsidRPr="00D80E78">
        <w:rPr>
          <w:rFonts w:ascii="Times New Roman" w:eastAsia="Times New Roman" w:hAnsi="Times New Roman" w:cs="Times New Roman"/>
          <w:sz w:val="28"/>
          <w:szCs w:val="28"/>
          <w:lang w:val="en-GB" w:eastAsia="en-IN"/>
        </w:rPr>
        <w:t>Yammiyavar</w:t>
      </w:r>
      <w:proofErr w:type="spellEnd"/>
      <w:r w:rsidRPr="00D80E78">
        <w:rPr>
          <w:rFonts w:ascii="Times New Roman" w:eastAsia="Times New Roman" w:hAnsi="Times New Roman" w:cs="Times New Roman"/>
          <w:sz w:val="28"/>
          <w:szCs w:val="28"/>
          <w:lang w:val="en-GB" w:eastAsia="en-IN"/>
        </w:rPr>
        <w:t xml:space="preserve"> in "Human Work Interactions Design </w:t>
      </w:r>
      <w:proofErr w:type="spellStart"/>
      <w:r w:rsidRPr="00D80E78">
        <w:rPr>
          <w:rFonts w:ascii="Times New Roman" w:eastAsia="Times New Roman" w:hAnsi="Times New Roman" w:cs="Times New Roman"/>
          <w:sz w:val="28"/>
          <w:szCs w:val="28"/>
          <w:lang w:val="en-GB" w:eastAsia="en-IN"/>
        </w:rPr>
        <w:t>Useability</w:t>
      </w:r>
      <w:proofErr w:type="spellEnd"/>
      <w:r w:rsidRPr="00D80E78">
        <w:rPr>
          <w:rFonts w:ascii="Times New Roman" w:eastAsia="Times New Roman" w:hAnsi="Times New Roman" w:cs="Times New Roman"/>
          <w:sz w:val="28"/>
          <w:szCs w:val="28"/>
          <w:lang w:val="en-GB" w:eastAsia="en-IN"/>
        </w:rPr>
        <w:t xml:space="preserve"> in Social. Cultural and Organisational Contexts" </w:t>
      </w:r>
      <w:proofErr w:type="gramStart"/>
      <w:r w:rsidRPr="00D80E78">
        <w:rPr>
          <w:rFonts w:ascii="Times New Roman" w:eastAsia="Times New Roman" w:hAnsi="Times New Roman" w:cs="Times New Roman"/>
          <w:sz w:val="28"/>
          <w:szCs w:val="28"/>
          <w:lang w:val="en-GB" w:eastAsia="en-IN"/>
        </w:rPr>
        <w:t>Springer ;</w:t>
      </w:r>
      <w:proofErr w:type="gramEnd"/>
      <w:r w:rsidRPr="00D80E78">
        <w:rPr>
          <w:rFonts w:ascii="Times New Roman" w:eastAsia="Times New Roman" w:hAnsi="Times New Roman" w:cs="Times New Roman"/>
          <w:sz w:val="28"/>
          <w:szCs w:val="28"/>
          <w:lang w:val="en-GB" w:eastAsia="en-IN"/>
        </w:rPr>
        <w:t xml:space="preserve">  ISBN-10 3-642-11761-9 Springer Berlin Heidelberg New York) </w:t>
      </w:r>
      <w:r>
        <w:rPr>
          <w:rFonts w:ascii="Times New Roman" w:eastAsia="Times New Roman" w:hAnsi="Times New Roman" w:cs="Times New Roman"/>
          <w:sz w:val="28"/>
          <w:szCs w:val="28"/>
          <w:lang w:val="en-GB" w:eastAsia="en-IN"/>
        </w:rPr>
        <w:t>.</w:t>
      </w: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Default="00D80E78" w:rsidP="00D80E78">
      <w:pPr>
        <w:spacing w:before="100" w:beforeAutospacing="1" w:after="100" w:afterAutospacing="1" w:line="240" w:lineRule="auto"/>
        <w:jc w:val="both"/>
        <w:rPr>
          <w:rFonts w:ascii="Times New Roman" w:eastAsia="Times New Roman" w:hAnsi="Times New Roman" w:cs="Times New Roman"/>
          <w:sz w:val="28"/>
          <w:szCs w:val="28"/>
          <w:lang w:val="en-GB" w:eastAsia="en-IN"/>
        </w:rPr>
      </w:pPr>
    </w:p>
    <w:p w:rsidR="00D80E78" w:rsidRPr="00D80E78" w:rsidRDefault="00D80E78" w:rsidP="00D80E7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80E78" w:rsidRPr="00D80E78" w:rsidRDefault="00D80E78" w:rsidP="00D80E78">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r w:rsidRPr="00D80E78">
        <w:rPr>
          <w:rFonts w:ascii="Times New Roman" w:eastAsia="Times New Roman" w:hAnsi="Times New Roman" w:cs="Times New Roman"/>
          <w:b/>
          <w:sz w:val="36"/>
          <w:szCs w:val="36"/>
          <w:u w:val="single"/>
          <w:lang w:eastAsia="en-IN"/>
        </w:rPr>
        <w:t>Contact Us</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0E78">
        <w:rPr>
          <w:rFonts w:ascii="Times New Roman" w:eastAsia="Times New Roman" w:hAnsi="Times New Roman" w:cs="Times New Roman"/>
          <w:b/>
          <w:color w:val="000000" w:themeColor="text1"/>
          <w:sz w:val="32"/>
          <w:szCs w:val="32"/>
          <w:lang w:eastAsia="en-IN"/>
        </w:rPr>
        <w:t>Prof.</w:t>
      </w:r>
      <w:proofErr w:type="spellEnd"/>
      <w:r w:rsidRPr="00D80E78">
        <w:rPr>
          <w:rFonts w:ascii="Times New Roman" w:eastAsia="Times New Roman" w:hAnsi="Times New Roman" w:cs="Times New Roman"/>
          <w:b/>
          <w:color w:val="000000" w:themeColor="text1"/>
          <w:sz w:val="32"/>
          <w:szCs w:val="32"/>
          <w:lang w:eastAsia="en-IN"/>
        </w:rPr>
        <w:t xml:space="preserve"> </w:t>
      </w:r>
      <w:proofErr w:type="spellStart"/>
      <w:r w:rsidRPr="00D80E78">
        <w:rPr>
          <w:rFonts w:ascii="Times New Roman" w:eastAsia="Times New Roman" w:hAnsi="Times New Roman" w:cs="Times New Roman"/>
          <w:b/>
          <w:color w:val="000000" w:themeColor="text1"/>
          <w:sz w:val="32"/>
          <w:szCs w:val="32"/>
          <w:lang w:eastAsia="en-IN"/>
        </w:rPr>
        <w:t>Pradeep</w:t>
      </w:r>
      <w:proofErr w:type="spellEnd"/>
      <w:r w:rsidRPr="00D80E78">
        <w:rPr>
          <w:rFonts w:ascii="Times New Roman" w:eastAsia="Times New Roman" w:hAnsi="Times New Roman" w:cs="Times New Roman"/>
          <w:b/>
          <w:color w:val="000000" w:themeColor="text1"/>
          <w:sz w:val="32"/>
          <w:szCs w:val="32"/>
          <w:lang w:eastAsia="en-IN"/>
        </w:rPr>
        <w:t xml:space="preserve"> </w:t>
      </w:r>
      <w:proofErr w:type="spellStart"/>
      <w:r w:rsidRPr="00D80E78">
        <w:rPr>
          <w:rFonts w:ascii="Times New Roman" w:eastAsia="Times New Roman" w:hAnsi="Times New Roman" w:cs="Times New Roman"/>
          <w:b/>
          <w:color w:val="000000" w:themeColor="text1"/>
          <w:sz w:val="32"/>
          <w:szCs w:val="32"/>
          <w:lang w:eastAsia="en-IN"/>
        </w:rPr>
        <w:t>Yammiyavar</w:t>
      </w:r>
      <w:proofErr w:type="spellEnd"/>
      <w:r w:rsidRPr="00D80E78">
        <w:rPr>
          <w:rFonts w:ascii="Times New Roman" w:eastAsia="Times New Roman" w:hAnsi="Times New Roman" w:cs="Times New Roman"/>
          <w:b/>
          <w:color w:val="000000" w:themeColor="text1"/>
          <w:sz w:val="32"/>
          <w:szCs w:val="32"/>
          <w:lang w:eastAsia="en-IN"/>
        </w:rPr>
        <w:t xml:space="preserve"> (Principal Investigator)</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color w:val="000000" w:themeColor="text1"/>
          <w:sz w:val="28"/>
          <w:szCs w:val="28"/>
          <w:lang w:eastAsia="en-IN"/>
        </w:rPr>
        <w:t>Department Of Design</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068070" cy="943610"/>
            <wp:effectExtent l="0" t="0" r="0" b="8890"/>
            <wp:docPr id="6" name="Picture 6" descr="II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IT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8070" cy="943610"/>
                    </a:xfrm>
                    <a:prstGeom prst="rect">
                      <a:avLst/>
                    </a:prstGeom>
                    <a:noFill/>
                    <a:ln>
                      <a:noFill/>
                    </a:ln>
                  </pic:spPr>
                </pic:pic>
              </a:graphicData>
            </a:graphic>
          </wp:inline>
        </w:drawing>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eastAsia="en-IN"/>
        </w:rPr>
        <w:t xml:space="preserve">Indian Institute </w:t>
      </w:r>
      <w:r w:rsidR="003C48DC" w:rsidRPr="00D80E78">
        <w:rPr>
          <w:rFonts w:ascii="Times New Roman" w:eastAsia="Times New Roman" w:hAnsi="Times New Roman" w:cs="Times New Roman"/>
          <w:sz w:val="28"/>
          <w:szCs w:val="28"/>
          <w:lang w:eastAsia="en-IN"/>
        </w:rPr>
        <w:t>of</w:t>
      </w:r>
      <w:r w:rsidRPr="00D80E78">
        <w:rPr>
          <w:rFonts w:ascii="Times New Roman" w:eastAsia="Times New Roman" w:hAnsi="Times New Roman" w:cs="Times New Roman"/>
          <w:sz w:val="28"/>
          <w:szCs w:val="28"/>
          <w:lang w:eastAsia="en-IN"/>
        </w:rPr>
        <w:t xml:space="preserve"> Technology Guwahati</w:t>
      </w:r>
    </w:p>
    <w:p w:rsidR="00D80E78" w:rsidRPr="00D80E78" w:rsidRDefault="003C48DC" w:rsidP="00D80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Guwahati</w:t>
      </w:r>
      <w:r w:rsidR="00D80E78" w:rsidRPr="00D80E78">
        <w:rPr>
          <w:rFonts w:ascii="Times New Roman" w:eastAsia="Times New Roman" w:hAnsi="Times New Roman" w:cs="Times New Roman"/>
          <w:sz w:val="28"/>
          <w:szCs w:val="28"/>
          <w:lang w:eastAsia="en-IN"/>
        </w:rPr>
        <w:t>, ASSAM (India)</w:t>
      </w:r>
    </w:p>
    <w:p w:rsidR="00D80E78" w:rsidRPr="00D80E78" w:rsidRDefault="003C48DC" w:rsidP="00D80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E-mail</w:t>
      </w:r>
      <w:r w:rsidR="00D80E78" w:rsidRPr="00D80E78">
        <w:rPr>
          <w:rFonts w:ascii="Times New Roman" w:eastAsia="Times New Roman" w:hAnsi="Times New Roman" w:cs="Times New Roman"/>
          <w:sz w:val="28"/>
          <w:szCs w:val="28"/>
          <w:lang w:eastAsia="en-IN"/>
        </w:rPr>
        <w:t>: pradeep@iitg.ernet.in</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eastAsia="en-IN"/>
        </w:rPr>
        <w:t> </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0E78">
        <w:rPr>
          <w:rFonts w:ascii="Times New Roman" w:eastAsia="Times New Roman" w:hAnsi="Times New Roman" w:cs="Times New Roman"/>
          <w:b/>
          <w:bCs/>
          <w:sz w:val="28"/>
          <w:szCs w:val="28"/>
          <w:lang w:eastAsia="en-IN"/>
        </w:rPr>
        <w:t>Yogesh</w:t>
      </w:r>
      <w:proofErr w:type="spellEnd"/>
      <w:r w:rsidRPr="00D80E78">
        <w:rPr>
          <w:rFonts w:ascii="Times New Roman" w:eastAsia="Times New Roman" w:hAnsi="Times New Roman" w:cs="Times New Roman"/>
          <w:b/>
          <w:bCs/>
          <w:sz w:val="28"/>
          <w:szCs w:val="28"/>
          <w:lang w:eastAsia="en-IN"/>
        </w:rPr>
        <w:t xml:space="preserve"> </w:t>
      </w:r>
      <w:proofErr w:type="spellStart"/>
      <w:r w:rsidRPr="00D80E78">
        <w:rPr>
          <w:rFonts w:ascii="Times New Roman" w:eastAsia="Times New Roman" w:hAnsi="Times New Roman" w:cs="Times New Roman"/>
          <w:b/>
          <w:bCs/>
          <w:sz w:val="28"/>
          <w:szCs w:val="28"/>
          <w:lang w:eastAsia="en-IN"/>
        </w:rPr>
        <w:t>Deshpande</w:t>
      </w:r>
      <w:proofErr w:type="spellEnd"/>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eastAsia="en-IN"/>
        </w:rPr>
        <w:t>Assistant Project Engineer</w:t>
      </w:r>
    </w:p>
    <w:p w:rsidR="00D80E78" w:rsidRPr="00D80E78" w:rsidRDefault="003C48DC" w:rsidP="00D80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E</w:t>
      </w:r>
      <w:r w:rsidR="00D80E78" w:rsidRPr="00D80E78">
        <w:rPr>
          <w:rFonts w:ascii="Times New Roman" w:eastAsia="Times New Roman" w:hAnsi="Times New Roman" w:cs="Times New Roman"/>
          <w:sz w:val="28"/>
          <w:szCs w:val="28"/>
          <w:lang w:eastAsia="en-IN"/>
        </w:rPr>
        <w:t>-mail: d.deshpande@iitg.ernet.in</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eastAsia="en-IN"/>
        </w:rPr>
        <w:t> </w:t>
      </w:r>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0E78">
        <w:rPr>
          <w:rFonts w:ascii="Times New Roman" w:eastAsia="Times New Roman" w:hAnsi="Times New Roman" w:cs="Times New Roman"/>
          <w:b/>
          <w:bCs/>
          <w:sz w:val="28"/>
          <w:szCs w:val="28"/>
          <w:lang w:eastAsia="en-IN"/>
        </w:rPr>
        <w:t>Rhiddhiman</w:t>
      </w:r>
      <w:proofErr w:type="spellEnd"/>
      <w:r w:rsidRPr="00D80E78">
        <w:rPr>
          <w:rFonts w:ascii="Times New Roman" w:eastAsia="Times New Roman" w:hAnsi="Times New Roman" w:cs="Times New Roman"/>
          <w:b/>
          <w:bCs/>
          <w:sz w:val="28"/>
          <w:szCs w:val="28"/>
          <w:lang w:eastAsia="en-IN"/>
        </w:rPr>
        <w:t xml:space="preserve"> </w:t>
      </w:r>
      <w:proofErr w:type="spellStart"/>
      <w:r w:rsidRPr="00D80E78">
        <w:rPr>
          <w:rFonts w:ascii="Times New Roman" w:eastAsia="Times New Roman" w:hAnsi="Times New Roman" w:cs="Times New Roman"/>
          <w:b/>
          <w:bCs/>
          <w:sz w:val="28"/>
          <w:szCs w:val="28"/>
          <w:lang w:eastAsia="en-IN"/>
        </w:rPr>
        <w:t>Patowary</w:t>
      </w:r>
      <w:proofErr w:type="spellEnd"/>
    </w:p>
    <w:p w:rsidR="00D80E78" w:rsidRPr="00D80E78" w:rsidRDefault="00D80E78" w:rsidP="00D80E78">
      <w:pPr>
        <w:spacing w:before="100" w:beforeAutospacing="1" w:after="100" w:afterAutospacing="1" w:line="240" w:lineRule="auto"/>
        <w:rPr>
          <w:rFonts w:ascii="Times New Roman" w:eastAsia="Times New Roman" w:hAnsi="Times New Roman" w:cs="Times New Roman"/>
          <w:sz w:val="24"/>
          <w:szCs w:val="24"/>
          <w:lang w:eastAsia="en-IN"/>
        </w:rPr>
      </w:pPr>
      <w:r w:rsidRPr="00D80E78">
        <w:rPr>
          <w:rFonts w:ascii="Times New Roman" w:eastAsia="Times New Roman" w:hAnsi="Times New Roman" w:cs="Times New Roman"/>
          <w:sz w:val="28"/>
          <w:szCs w:val="28"/>
          <w:lang w:eastAsia="en-IN"/>
        </w:rPr>
        <w:t>Assistant Project Engineer</w:t>
      </w:r>
    </w:p>
    <w:p w:rsidR="00D80E78" w:rsidRPr="00D80E78" w:rsidRDefault="003C48DC" w:rsidP="00D80E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E</w:t>
      </w:r>
      <w:r w:rsidR="00D80E78" w:rsidRPr="00D80E78">
        <w:rPr>
          <w:rFonts w:ascii="Times New Roman" w:eastAsia="Times New Roman" w:hAnsi="Times New Roman" w:cs="Times New Roman"/>
          <w:sz w:val="28"/>
          <w:szCs w:val="28"/>
          <w:lang w:eastAsia="en-IN"/>
        </w:rPr>
        <w:t>-mail: rhiddhiman@iitg.ernet.in</w:t>
      </w:r>
    </w:p>
    <w:p w:rsidR="00D80E78" w:rsidRPr="00D80E78" w:rsidRDefault="00D80E78" w:rsidP="00545FCC">
      <w:pPr>
        <w:spacing w:before="100" w:beforeAutospacing="1" w:after="100" w:afterAutospacing="1" w:line="240" w:lineRule="auto"/>
        <w:jc w:val="center"/>
        <w:rPr>
          <w:rFonts w:ascii="Times New Roman" w:eastAsia="Times New Roman" w:hAnsi="Times New Roman" w:cs="Times New Roman"/>
          <w:b/>
          <w:sz w:val="36"/>
          <w:szCs w:val="36"/>
          <w:u w:val="single"/>
          <w:lang w:eastAsia="en-IN"/>
        </w:rPr>
      </w:pPr>
      <w:bookmarkStart w:id="0" w:name="_GoBack"/>
      <w:bookmarkEnd w:id="0"/>
    </w:p>
    <w:sectPr w:rsidR="00D80E78" w:rsidRPr="00D80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15"/>
    <w:rsid w:val="003C48DC"/>
    <w:rsid w:val="004B604A"/>
    <w:rsid w:val="00545FCC"/>
    <w:rsid w:val="005B2A15"/>
    <w:rsid w:val="00D80E78"/>
    <w:rsid w:val="00E7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5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4A"/>
    <w:rPr>
      <w:rFonts w:ascii="Tahoma" w:hAnsi="Tahoma" w:cs="Tahoma"/>
      <w:sz w:val="16"/>
      <w:szCs w:val="16"/>
    </w:rPr>
  </w:style>
  <w:style w:type="character" w:customStyle="1" w:styleId="style56">
    <w:name w:val="style56"/>
    <w:basedOn w:val="DefaultParagraphFont"/>
    <w:rsid w:val="00545FCC"/>
  </w:style>
  <w:style w:type="character" w:styleId="Hyperlink">
    <w:name w:val="Hyperlink"/>
    <w:basedOn w:val="DefaultParagraphFont"/>
    <w:uiPriority w:val="99"/>
    <w:semiHidden/>
    <w:unhideWhenUsed/>
    <w:rsid w:val="00545FCC"/>
    <w:rPr>
      <w:color w:val="0000FF"/>
      <w:u w:val="single"/>
    </w:rPr>
  </w:style>
  <w:style w:type="character" w:customStyle="1" w:styleId="Heading1Char">
    <w:name w:val="Heading 1 Char"/>
    <w:basedOn w:val="DefaultParagraphFont"/>
    <w:link w:val="Heading1"/>
    <w:uiPriority w:val="9"/>
    <w:rsid w:val="00545F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45F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67">
    <w:name w:val="style67"/>
    <w:basedOn w:val="DefaultParagraphFont"/>
    <w:rsid w:val="00545FCC"/>
  </w:style>
  <w:style w:type="character" w:customStyle="1" w:styleId="style66">
    <w:name w:val="style66"/>
    <w:basedOn w:val="DefaultParagraphFont"/>
    <w:rsid w:val="00545FCC"/>
  </w:style>
  <w:style w:type="character" w:styleId="Strong">
    <w:name w:val="Strong"/>
    <w:basedOn w:val="DefaultParagraphFont"/>
    <w:uiPriority w:val="22"/>
    <w:qFormat/>
    <w:rsid w:val="00545FCC"/>
    <w:rPr>
      <w:b/>
      <w:bCs/>
    </w:rPr>
  </w:style>
  <w:style w:type="character" w:customStyle="1" w:styleId="style48">
    <w:name w:val="style48"/>
    <w:basedOn w:val="DefaultParagraphFont"/>
    <w:rsid w:val="00D80E78"/>
  </w:style>
  <w:style w:type="paragraph" w:customStyle="1" w:styleId="style63">
    <w:name w:val="style63"/>
    <w:basedOn w:val="Normal"/>
    <w:rsid w:val="00D80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5F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04A"/>
    <w:rPr>
      <w:rFonts w:ascii="Tahoma" w:hAnsi="Tahoma" w:cs="Tahoma"/>
      <w:sz w:val="16"/>
      <w:szCs w:val="16"/>
    </w:rPr>
  </w:style>
  <w:style w:type="character" w:customStyle="1" w:styleId="style56">
    <w:name w:val="style56"/>
    <w:basedOn w:val="DefaultParagraphFont"/>
    <w:rsid w:val="00545FCC"/>
  </w:style>
  <w:style w:type="character" w:styleId="Hyperlink">
    <w:name w:val="Hyperlink"/>
    <w:basedOn w:val="DefaultParagraphFont"/>
    <w:uiPriority w:val="99"/>
    <w:semiHidden/>
    <w:unhideWhenUsed/>
    <w:rsid w:val="00545FCC"/>
    <w:rPr>
      <w:color w:val="0000FF"/>
      <w:u w:val="single"/>
    </w:rPr>
  </w:style>
  <w:style w:type="character" w:customStyle="1" w:styleId="Heading1Char">
    <w:name w:val="Heading 1 Char"/>
    <w:basedOn w:val="DefaultParagraphFont"/>
    <w:link w:val="Heading1"/>
    <w:uiPriority w:val="9"/>
    <w:rsid w:val="00545F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45F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67">
    <w:name w:val="style67"/>
    <w:basedOn w:val="DefaultParagraphFont"/>
    <w:rsid w:val="00545FCC"/>
  </w:style>
  <w:style w:type="character" w:customStyle="1" w:styleId="style66">
    <w:name w:val="style66"/>
    <w:basedOn w:val="DefaultParagraphFont"/>
    <w:rsid w:val="00545FCC"/>
  </w:style>
  <w:style w:type="character" w:styleId="Strong">
    <w:name w:val="Strong"/>
    <w:basedOn w:val="DefaultParagraphFont"/>
    <w:uiPriority w:val="22"/>
    <w:qFormat/>
    <w:rsid w:val="00545FCC"/>
    <w:rPr>
      <w:b/>
      <w:bCs/>
    </w:rPr>
  </w:style>
  <w:style w:type="character" w:customStyle="1" w:styleId="style48">
    <w:name w:val="style48"/>
    <w:basedOn w:val="DefaultParagraphFont"/>
    <w:rsid w:val="00D80E78"/>
  </w:style>
  <w:style w:type="paragraph" w:customStyle="1" w:styleId="style63">
    <w:name w:val="style63"/>
    <w:basedOn w:val="Normal"/>
    <w:rsid w:val="00D80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1761">
      <w:bodyDiv w:val="1"/>
      <w:marLeft w:val="0"/>
      <w:marRight w:val="0"/>
      <w:marTop w:val="0"/>
      <w:marBottom w:val="0"/>
      <w:divBdr>
        <w:top w:val="none" w:sz="0" w:space="0" w:color="auto"/>
        <w:left w:val="none" w:sz="0" w:space="0" w:color="auto"/>
        <w:bottom w:val="none" w:sz="0" w:space="0" w:color="auto"/>
        <w:right w:val="none" w:sz="0" w:space="0" w:color="auto"/>
      </w:divBdr>
    </w:div>
    <w:div w:id="1162896008">
      <w:bodyDiv w:val="1"/>
      <w:marLeft w:val="0"/>
      <w:marRight w:val="0"/>
      <w:marTop w:val="0"/>
      <w:marBottom w:val="0"/>
      <w:divBdr>
        <w:top w:val="none" w:sz="0" w:space="0" w:color="auto"/>
        <w:left w:val="none" w:sz="0" w:space="0" w:color="auto"/>
        <w:bottom w:val="none" w:sz="0" w:space="0" w:color="auto"/>
        <w:right w:val="none" w:sz="0" w:space="0" w:color="auto"/>
      </w:divBdr>
    </w:div>
    <w:div w:id="1439831567">
      <w:bodyDiv w:val="1"/>
      <w:marLeft w:val="0"/>
      <w:marRight w:val="0"/>
      <w:marTop w:val="0"/>
      <w:marBottom w:val="0"/>
      <w:divBdr>
        <w:top w:val="none" w:sz="0" w:space="0" w:color="auto"/>
        <w:left w:val="none" w:sz="0" w:space="0" w:color="auto"/>
        <w:bottom w:val="none" w:sz="0" w:space="0" w:color="auto"/>
        <w:right w:val="none" w:sz="0" w:space="0" w:color="auto"/>
      </w:divBdr>
      <w:divsChild>
        <w:div w:id="1658192304">
          <w:marLeft w:val="0"/>
          <w:marRight w:val="0"/>
          <w:marTop w:val="0"/>
          <w:marBottom w:val="0"/>
          <w:divBdr>
            <w:top w:val="none" w:sz="0" w:space="0" w:color="auto"/>
            <w:left w:val="none" w:sz="0" w:space="0" w:color="auto"/>
            <w:bottom w:val="none" w:sz="0" w:space="0" w:color="auto"/>
            <w:right w:val="none" w:sz="0" w:space="0" w:color="auto"/>
          </w:divBdr>
          <w:divsChild>
            <w:div w:id="61950034">
              <w:marLeft w:val="0"/>
              <w:marRight w:val="0"/>
              <w:marTop w:val="0"/>
              <w:marBottom w:val="0"/>
              <w:divBdr>
                <w:top w:val="none" w:sz="0" w:space="0" w:color="auto"/>
                <w:left w:val="none" w:sz="0" w:space="0" w:color="auto"/>
                <w:bottom w:val="none" w:sz="0" w:space="0" w:color="auto"/>
                <w:right w:val="none" w:sz="0" w:space="0" w:color="auto"/>
              </w:divBdr>
              <w:divsChild>
                <w:div w:id="1308316346">
                  <w:marLeft w:val="0"/>
                  <w:marRight w:val="0"/>
                  <w:marTop w:val="0"/>
                  <w:marBottom w:val="0"/>
                  <w:divBdr>
                    <w:top w:val="none" w:sz="0" w:space="0" w:color="auto"/>
                    <w:left w:val="none" w:sz="0" w:space="0" w:color="auto"/>
                    <w:bottom w:val="none" w:sz="0" w:space="0" w:color="auto"/>
                    <w:right w:val="none" w:sz="0" w:space="0" w:color="auto"/>
                  </w:divBdr>
                </w:div>
                <w:div w:id="1088892060">
                  <w:marLeft w:val="0"/>
                  <w:marRight w:val="0"/>
                  <w:marTop w:val="0"/>
                  <w:marBottom w:val="0"/>
                  <w:divBdr>
                    <w:top w:val="none" w:sz="0" w:space="0" w:color="auto"/>
                    <w:left w:val="none" w:sz="0" w:space="0" w:color="auto"/>
                    <w:bottom w:val="none" w:sz="0" w:space="0" w:color="auto"/>
                    <w:right w:val="none" w:sz="0" w:space="0" w:color="auto"/>
                  </w:divBdr>
                </w:div>
              </w:divsChild>
            </w:div>
            <w:div w:id="1403914740">
              <w:marLeft w:val="0"/>
              <w:marRight w:val="0"/>
              <w:marTop w:val="0"/>
              <w:marBottom w:val="0"/>
              <w:divBdr>
                <w:top w:val="none" w:sz="0" w:space="0" w:color="auto"/>
                <w:left w:val="none" w:sz="0" w:space="0" w:color="auto"/>
                <w:bottom w:val="none" w:sz="0" w:space="0" w:color="auto"/>
                <w:right w:val="none" w:sz="0" w:space="0" w:color="auto"/>
              </w:divBdr>
              <w:divsChild>
                <w:div w:id="2603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2119">
      <w:bodyDiv w:val="1"/>
      <w:marLeft w:val="0"/>
      <w:marRight w:val="0"/>
      <w:marTop w:val="0"/>
      <w:marBottom w:val="0"/>
      <w:divBdr>
        <w:top w:val="none" w:sz="0" w:space="0" w:color="auto"/>
        <w:left w:val="none" w:sz="0" w:space="0" w:color="auto"/>
        <w:bottom w:val="none" w:sz="0" w:space="0" w:color="auto"/>
        <w:right w:val="none" w:sz="0" w:space="0" w:color="auto"/>
      </w:divBdr>
    </w:div>
    <w:div w:id="1618902911">
      <w:bodyDiv w:val="1"/>
      <w:marLeft w:val="0"/>
      <w:marRight w:val="0"/>
      <w:marTop w:val="0"/>
      <w:marBottom w:val="0"/>
      <w:divBdr>
        <w:top w:val="none" w:sz="0" w:space="0" w:color="auto"/>
        <w:left w:val="none" w:sz="0" w:space="0" w:color="auto"/>
        <w:bottom w:val="none" w:sz="0" w:space="0" w:color="auto"/>
        <w:right w:val="none" w:sz="0" w:space="0" w:color="auto"/>
      </w:divBdr>
    </w:div>
    <w:div w:id="18165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itg.vlab.co.in/?sub=72&amp;brch=170&amp;sim=750&amp;cnt=1" TargetMode="External"/><Relationship Id="rId18" Type="http://schemas.openxmlformats.org/officeDocument/2006/relationships/hyperlink" Target="http://iitg.vlab.co.in/?sub=72&amp;brch=170&amp;sim=863&amp;cnt=1" TargetMode="External"/><Relationship Id="rId26" Type="http://schemas.openxmlformats.org/officeDocument/2006/relationships/hyperlink" Target="http://125.20.82.167/uelabs/downloads/MSCHRT20.OCX" TargetMode="External"/><Relationship Id="rId3" Type="http://schemas.openxmlformats.org/officeDocument/2006/relationships/settings" Target="settings.xml"/><Relationship Id="rId21" Type="http://schemas.openxmlformats.org/officeDocument/2006/relationships/hyperlink" Target="http://iitg.vlab.co.in/?sub=72&amp;brch=170&amp;sim=1381&amp;cnt=1" TargetMode="External"/><Relationship Id="rId7" Type="http://schemas.openxmlformats.org/officeDocument/2006/relationships/hyperlink" Target="http://iitg.vlab.co.in/?sub=72&amp;brch=170&amp;sim=743&amp;cnt=1293" TargetMode="External"/><Relationship Id="rId12" Type="http://schemas.openxmlformats.org/officeDocument/2006/relationships/hyperlink" Target="http://iitg.vlab.co.in/?sub=72&amp;brch=170&amp;sim=751&amp;cnt=1" TargetMode="External"/><Relationship Id="rId17" Type="http://schemas.openxmlformats.org/officeDocument/2006/relationships/hyperlink" Target="http://iitg.vlab.co.in/?sub=72&amp;brch=170&amp;sim=1359&amp;cnt=1" TargetMode="External"/><Relationship Id="rId25"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hyperlink" Target="http://iitg.vlab.co.in/?sub=72&amp;brch=170&amp;sim=862&amp;cnt=1" TargetMode="External"/><Relationship Id="rId20" Type="http://schemas.openxmlformats.org/officeDocument/2006/relationships/hyperlink" Target="http://iitg.vlab.co.in/?sub=72&amp;brch=170&amp;sim=1357&amp;cnt=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itg.vlab.co.in/?sub=72&amp;brch=170&amp;sim=769&amp;cnt=1" TargetMode="External"/><Relationship Id="rId24" Type="http://schemas.openxmlformats.org/officeDocument/2006/relationships/hyperlink" Target="http://get.adobe.com/flashplayer/" TargetMode="External"/><Relationship Id="rId5" Type="http://schemas.openxmlformats.org/officeDocument/2006/relationships/hyperlink" Target="http://iitg.vlab.co.in/?sub=72&amp;brch=170&amp;sim=743&amp;cnt=2944" TargetMode="External"/><Relationship Id="rId15" Type="http://schemas.openxmlformats.org/officeDocument/2006/relationships/hyperlink" Target="http://iitg.vlab.co.in/?sub=72&amp;brch=170&amp;sim=1300&amp;cnt=2815" TargetMode="External"/><Relationship Id="rId23" Type="http://schemas.openxmlformats.org/officeDocument/2006/relationships/hyperlink" Target="http://iitg.vlab.co.in/?sub=72&amp;brch=170&amp;sim=1303&amp;cnt=1" TargetMode="External"/><Relationship Id="rId28" Type="http://schemas.openxmlformats.org/officeDocument/2006/relationships/image" Target="media/image4.png"/><Relationship Id="rId10" Type="http://schemas.openxmlformats.org/officeDocument/2006/relationships/hyperlink" Target="http://iitg.vlab.co.in/?sub=72&amp;brch=170&amp;sim=762&amp;cnt=1" TargetMode="External"/><Relationship Id="rId19" Type="http://schemas.openxmlformats.org/officeDocument/2006/relationships/hyperlink" Target="http://iitg.vlab.co.in/?sub=72&amp;brch=170&amp;sim=764&amp;cnt=1" TargetMode="External"/><Relationship Id="rId4" Type="http://schemas.openxmlformats.org/officeDocument/2006/relationships/webSettings" Target="webSettings.xml"/><Relationship Id="rId9" Type="http://schemas.openxmlformats.org/officeDocument/2006/relationships/hyperlink" Target="http://iitg.vlab.co.in/?sub=72&amp;brch=170&amp;sim=744&amp;cnt=1" TargetMode="External"/><Relationship Id="rId14" Type="http://schemas.openxmlformats.org/officeDocument/2006/relationships/hyperlink" Target="http://iitg.vlab.co.in/?sub=72&amp;brch=170&amp;sim=770&amp;cnt=1" TargetMode="External"/><Relationship Id="rId22" Type="http://schemas.openxmlformats.org/officeDocument/2006/relationships/hyperlink" Target="http://iitg.vlab.co.in/?sub=72&amp;brch=170&amp;sim=1313&amp;cnt=1" TargetMode="External"/><Relationship Id="rId27" Type="http://schemas.openxmlformats.org/officeDocument/2006/relationships/hyperlink" Target="http://www.microsoft.com/download/en/confirmation.aspx?id=1771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1296</Words>
  <Characters>7390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The experiments are in the specific  area of Human Computer Interactions (HCI)  </vt:lpstr>
      <vt:lpstr>Experiments focus on understanding the theoretical basis of decision making whil</vt:lpstr>
      <vt:lpstr>The first set of experiments  are aimed at understanding  Laws of interaction su</vt:lpstr>
      <vt:lpstr>Second set of experiments deal with Visual aspects such as aesthetics, colour fo</vt:lpstr>
      <vt:lpstr>The third set of experiments provides an experience of designing control panels </vt:lpstr>
      <vt:lpstr>This laboratory is an introductory experience to   Designing issues in both soft</vt:lpstr>
    </vt:vector>
  </TitlesOfParts>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4</cp:revision>
  <dcterms:created xsi:type="dcterms:W3CDTF">2012-10-06T08:45:00Z</dcterms:created>
  <dcterms:modified xsi:type="dcterms:W3CDTF">2012-10-06T09:04:00Z</dcterms:modified>
</cp:coreProperties>
</file>