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005403">
          <w:pPr>
            <w:pStyle w:val="TOCHeading"/>
            <w:jc w:val="both"/>
          </w:pPr>
          <w:r>
            <w:t>Contents</w:t>
          </w:r>
        </w:p>
        <w:p w:rsidR="006C52CA"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635013" w:history="1">
            <w:r w:rsidR="006C52CA" w:rsidRPr="00C3564B">
              <w:rPr>
                <w:rStyle w:val="Hyperlink"/>
                <w:noProof/>
              </w:rPr>
              <w:t>Subscription business model</w:t>
            </w:r>
            <w:r w:rsidR="006C52CA">
              <w:rPr>
                <w:noProof/>
                <w:webHidden/>
              </w:rPr>
              <w:tab/>
            </w:r>
            <w:r w:rsidR="006C52CA">
              <w:rPr>
                <w:noProof/>
                <w:webHidden/>
              </w:rPr>
              <w:fldChar w:fldCharType="begin"/>
            </w:r>
            <w:r w:rsidR="006C52CA">
              <w:rPr>
                <w:noProof/>
                <w:webHidden/>
              </w:rPr>
              <w:instrText xml:space="preserve"> PAGEREF _Toc451635013 \h </w:instrText>
            </w:r>
            <w:r w:rsidR="006C52CA">
              <w:rPr>
                <w:noProof/>
                <w:webHidden/>
              </w:rPr>
            </w:r>
            <w:r w:rsidR="006C52CA">
              <w:rPr>
                <w:noProof/>
                <w:webHidden/>
              </w:rPr>
              <w:fldChar w:fldCharType="separate"/>
            </w:r>
            <w:r w:rsidR="006C52CA">
              <w:rPr>
                <w:noProof/>
                <w:webHidden/>
              </w:rPr>
              <w:t>5</w:t>
            </w:r>
            <w:r w:rsidR="006C52CA">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14" w:history="1">
            <w:r w:rsidRPr="00C3564B">
              <w:rPr>
                <w:rStyle w:val="Hyperlink"/>
                <w:noProof/>
              </w:rPr>
              <w:t>1.</w:t>
            </w:r>
            <w:r>
              <w:rPr>
                <w:rFonts w:eastAsiaTheme="minorEastAsia"/>
                <w:noProof/>
                <w:lang w:eastAsia="en-IN"/>
              </w:rPr>
              <w:tab/>
            </w:r>
            <w:r w:rsidRPr="00C3564B">
              <w:rPr>
                <w:rStyle w:val="Hyperlink"/>
                <w:noProof/>
              </w:rPr>
              <w:t>Background</w:t>
            </w:r>
            <w:r>
              <w:rPr>
                <w:noProof/>
                <w:webHidden/>
              </w:rPr>
              <w:tab/>
            </w:r>
            <w:r>
              <w:rPr>
                <w:noProof/>
                <w:webHidden/>
              </w:rPr>
              <w:fldChar w:fldCharType="begin"/>
            </w:r>
            <w:r>
              <w:rPr>
                <w:noProof/>
                <w:webHidden/>
              </w:rPr>
              <w:instrText xml:space="preserve"> PAGEREF _Toc451635014 \h </w:instrText>
            </w:r>
            <w:r>
              <w:rPr>
                <w:noProof/>
                <w:webHidden/>
              </w:rPr>
            </w:r>
            <w:r>
              <w:rPr>
                <w:noProof/>
                <w:webHidden/>
              </w:rPr>
              <w:fldChar w:fldCharType="separate"/>
            </w:r>
            <w:r>
              <w:rPr>
                <w:noProof/>
                <w:webHidden/>
              </w:rPr>
              <w:t>5</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15" w:history="1">
            <w:r w:rsidRPr="00C3564B">
              <w:rPr>
                <w:rStyle w:val="Hyperlink"/>
                <w:noProof/>
              </w:rPr>
              <w:t>1.1.</w:t>
            </w:r>
            <w:r>
              <w:rPr>
                <w:rFonts w:eastAsiaTheme="minorEastAsia"/>
                <w:noProof/>
                <w:lang w:eastAsia="en-IN"/>
              </w:rPr>
              <w:tab/>
            </w:r>
            <w:r w:rsidRPr="00C3564B">
              <w:rPr>
                <w:rStyle w:val="Hyperlink"/>
                <w:noProof/>
              </w:rPr>
              <w:t>The “Convenience” effect</w:t>
            </w:r>
            <w:r>
              <w:rPr>
                <w:noProof/>
                <w:webHidden/>
              </w:rPr>
              <w:tab/>
            </w:r>
            <w:r>
              <w:rPr>
                <w:noProof/>
                <w:webHidden/>
              </w:rPr>
              <w:fldChar w:fldCharType="begin"/>
            </w:r>
            <w:r>
              <w:rPr>
                <w:noProof/>
                <w:webHidden/>
              </w:rPr>
              <w:instrText xml:space="preserve"> PAGEREF _Toc451635015 \h </w:instrText>
            </w:r>
            <w:r>
              <w:rPr>
                <w:noProof/>
                <w:webHidden/>
              </w:rPr>
            </w:r>
            <w:r>
              <w:rPr>
                <w:noProof/>
                <w:webHidden/>
              </w:rPr>
              <w:fldChar w:fldCharType="separate"/>
            </w:r>
            <w:r>
              <w:rPr>
                <w:noProof/>
                <w:webHidden/>
              </w:rPr>
              <w:t>5</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16" w:history="1">
            <w:r w:rsidRPr="00C3564B">
              <w:rPr>
                <w:rStyle w:val="Hyperlink"/>
                <w:noProof/>
              </w:rPr>
              <w:t>1.2.</w:t>
            </w:r>
            <w:r>
              <w:rPr>
                <w:rFonts w:eastAsiaTheme="minorEastAsia"/>
                <w:noProof/>
                <w:lang w:eastAsia="en-IN"/>
              </w:rPr>
              <w:tab/>
            </w:r>
            <w:r w:rsidRPr="00C3564B">
              <w:rPr>
                <w:rStyle w:val="Hyperlink"/>
                <w:noProof/>
              </w:rPr>
              <w:t>Can I get more?</w:t>
            </w:r>
            <w:r>
              <w:rPr>
                <w:noProof/>
                <w:webHidden/>
              </w:rPr>
              <w:tab/>
            </w:r>
            <w:r>
              <w:rPr>
                <w:noProof/>
                <w:webHidden/>
              </w:rPr>
              <w:fldChar w:fldCharType="begin"/>
            </w:r>
            <w:r>
              <w:rPr>
                <w:noProof/>
                <w:webHidden/>
              </w:rPr>
              <w:instrText xml:space="preserve"> PAGEREF _Toc451635016 \h </w:instrText>
            </w:r>
            <w:r>
              <w:rPr>
                <w:noProof/>
                <w:webHidden/>
              </w:rPr>
            </w:r>
            <w:r>
              <w:rPr>
                <w:noProof/>
                <w:webHidden/>
              </w:rPr>
              <w:fldChar w:fldCharType="separate"/>
            </w:r>
            <w:r>
              <w:rPr>
                <w:noProof/>
                <w:webHidden/>
              </w:rPr>
              <w:t>6</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17" w:history="1">
            <w:r w:rsidRPr="00C3564B">
              <w:rPr>
                <w:rStyle w:val="Hyperlink"/>
                <w:noProof/>
              </w:rPr>
              <w:t>2.</w:t>
            </w:r>
            <w:r>
              <w:rPr>
                <w:rFonts w:eastAsiaTheme="minorEastAsia"/>
                <w:noProof/>
                <w:lang w:eastAsia="en-IN"/>
              </w:rPr>
              <w:tab/>
            </w:r>
            <w:r w:rsidRPr="00C3564B">
              <w:rPr>
                <w:rStyle w:val="Hyperlink"/>
                <w:noProof/>
              </w:rPr>
              <w:t>Shopping and selling patterns</w:t>
            </w:r>
            <w:r>
              <w:rPr>
                <w:noProof/>
                <w:webHidden/>
              </w:rPr>
              <w:tab/>
            </w:r>
            <w:r>
              <w:rPr>
                <w:noProof/>
                <w:webHidden/>
              </w:rPr>
              <w:fldChar w:fldCharType="begin"/>
            </w:r>
            <w:r>
              <w:rPr>
                <w:noProof/>
                <w:webHidden/>
              </w:rPr>
              <w:instrText xml:space="preserve"> PAGEREF _Toc451635017 \h </w:instrText>
            </w:r>
            <w:r>
              <w:rPr>
                <w:noProof/>
                <w:webHidden/>
              </w:rPr>
            </w:r>
            <w:r>
              <w:rPr>
                <w:noProof/>
                <w:webHidden/>
              </w:rPr>
              <w:fldChar w:fldCharType="separate"/>
            </w:r>
            <w:r>
              <w:rPr>
                <w:noProof/>
                <w:webHidden/>
              </w:rPr>
              <w:t>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18" w:history="1">
            <w:r w:rsidRPr="00C3564B">
              <w:rPr>
                <w:rStyle w:val="Hyperlink"/>
                <w:noProof/>
              </w:rPr>
              <w:t>2.1.</w:t>
            </w:r>
            <w:r>
              <w:rPr>
                <w:rFonts w:eastAsiaTheme="minorEastAsia"/>
                <w:noProof/>
                <w:lang w:eastAsia="en-IN"/>
              </w:rPr>
              <w:tab/>
            </w:r>
            <w:r w:rsidRPr="00C3564B">
              <w:rPr>
                <w:rStyle w:val="Hyperlink"/>
                <w:noProof/>
              </w:rPr>
              <w:t>Shopping Pattern based expectations</w:t>
            </w:r>
            <w:r>
              <w:rPr>
                <w:noProof/>
                <w:webHidden/>
              </w:rPr>
              <w:tab/>
            </w:r>
            <w:r>
              <w:rPr>
                <w:noProof/>
                <w:webHidden/>
              </w:rPr>
              <w:fldChar w:fldCharType="begin"/>
            </w:r>
            <w:r>
              <w:rPr>
                <w:noProof/>
                <w:webHidden/>
              </w:rPr>
              <w:instrText xml:space="preserve"> PAGEREF _Toc451635018 \h </w:instrText>
            </w:r>
            <w:r>
              <w:rPr>
                <w:noProof/>
                <w:webHidden/>
              </w:rPr>
            </w:r>
            <w:r>
              <w:rPr>
                <w:noProof/>
                <w:webHidden/>
              </w:rPr>
              <w:fldChar w:fldCharType="separate"/>
            </w:r>
            <w:r>
              <w:rPr>
                <w:noProof/>
                <w:webHidden/>
              </w:rPr>
              <w:t>7</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19" w:history="1">
            <w:r w:rsidRPr="00C3564B">
              <w:rPr>
                <w:rStyle w:val="Hyperlink"/>
                <w:noProof/>
              </w:rPr>
              <w:t>3.</w:t>
            </w:r>
            <w:r>
              <w:rPr>
                <w:rFonts w:eastAsiaTheme="minorEastAsia"/>
                <w:noProof/>
                <w:lang w:eastAsia="en-IN"/>
              </w:rPr>
              <w:tab/>
            </w:r>
            <w:r w:rsidRPr="00C3564B">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_Toc451635019 \h </w:instrText>
            </w:r>
            <w:r>
              <w:rPr>
                <w:noProof/>
                <w:webHidden/>
              </w:rPr>
            </w:r>
            <w:r>
              <w:rPr>
                <w:noProof/>
                <w:webHidden/>
              </w:rPr>
              <w:fldChar w:fldCharType="separate"/>
            </w:r>
            <w:r>
              <w:rPr>
                <w:noProof/>
                <w:webHidden/>
              </w:rPr>
              <w:t>9</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0" w:history="1">
            <w:r w:rsidRPr="00C3564B">
              <w:rPr>
                <w:rStyle w:val="Hyperlink"/>
                <w:noProof/>
              </w:rPr>
              <w:t>3.1.</w:t>
            </w:r>
            <w:r>
              <w:rPr>
                <w:rFonts w:eastAsiaTheme="minorEastAsia"/>
                <w:noProof/>
                <w:lang w:eastAsia="en-IN"/>
              </w:rPr>
              <w:tab/>
            </w:r>
            <w:r w:rsidRPr="00C3564B">
              <w:rPr>
                <w:rStyle w:val="Hyperlink"/>
                <w:noProof/>
              </w:rPr>
              <w:t>Forecasting and resource management</w:t>
            </w:r>
            <w:r>
              <w:rPr>
                <w:noProof/>
                <w:webHidden/>
              </w:rPr>
              <w:tab/>
            </w:r>
            <w:r>
              <w:rPr>
                <w:noProof/>
                <w:webHidden/>
              </w:rPr>
              <w:fldChar w:fldCharType="begin"/>
            </w:r>
            <w:r>
              <w:rPr>
                <w:noProof/>
                <w:webHidden/>
              </w:rPr>
              <w:instrText xml:space="preserve"> PAGEREF _Toc451635020 \h </w:instrText>
            </w:r>
            <w:r>
              <w:rPr>
                <w:noProof/>
                <w:webHidden/>
              </w:rPr>
            </w:r>
            <w:r>
              <w:rPr>
                <w:noProof/>
                <w:webHidden/>
              </w:rPr>
              <w:fldChar w:fldCharType="separate"/>
            </w:r>
            <w:r>
              <w:rPr>
                <w:noProof/>
                <w:webHidden/>
              </w:rPr>
              <w:t>9</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1" w:history="1">
            <w:r w:rsidRPr="00C3564B">
              <w:rPr>
                <w:rStyle w:val="Hyperlink"/>
                <w:noProof/>
              </w:rPr>
              <w:t>3.2.</w:t>
            </w:r>
            <w:r>
              <w:rPr>
                <w:rFonts w:eastAsiaTheme="minorEastAsia"/>
                <w:noProof/>
                <w:lang w:eastAsia="en-IN"/>
              </w:rPr>
              <w:tab/>
            </w:r>
            <w:r w:rsidRPr="00C3564B">
              <w:rPr>
                <w:rStyle w:val="Hyperlink"/>
                <w:noProof/>
              </w:rPr>
              <w:t>Price determination</w:t>
            </w:r>
            <w:r>
              <w:rPr>
                <w:noProof/>
                <w:webHidden/>
              </w:rPr>
              <w:tab/>
            </w:r>
            <w:r>
              <w:rPr>
                <w:noProof/>
                <w:webHidden/>
              </w:rPr>
              <w:fldChar w:fldCharType="begin"/>
            </w:r>
            <w:r>
              <w:rPr>
                <w:noProof/>
                <w:webHidden/>
              </w:rPr>
              <w:instrText xml:space="preserve"> PAGEREF _Toc451635021 \h </w:instrText>
            </w:r>
            <w:r>
              <w:rPr>
                <w:noProof/>
                <w:webHidden/>
              </w:rPr>
            </w:r>
            <w:r>
              <w:rPr>
                <w:noProof/>
                <w:webHidden/>
              </w:rPr>
              <w:fldChar w:fldCharType="separate"/>
            </w:r>
            <w:r>
              <w:rPr>
                <w:noProof/>
                <w:webHidden/>
              </w:rPr>
              <w:t>10</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2" w:history="1">
            <w:r w:rsidRPr="00C3564B">
              <w:rPr>
                <w:rStyle w:val="Hyperlink"/>
                <w:noProof/>
              </w:rPr>
              <w:t>3.3.</w:t>
            </w:r>
            <w:r>
              <w:rPr>
                <w:rFonts w:eastAsiaTheme="minorEastAsia"/>
                <w:noProof/>
                <w:lang w:eastAsia="en-IN"/>
              </w:rPr>
              <w:tab/>
            </w:r>
            <w:r w:rsidRPr="00C3564B">
              <w:rPr>
                <w:rStyle w:val="Hyperlink"/>
                <w:noProof/>
              </w:rPr>
              <w:t>Ensure sustainable growth</w:t>
            </w:r>
            <w:r>
              <w:rPr>
                <w:noProof/>
                <w:webHidden/>
              </w:rPr>
              <w:tab/>
            </w:r>
            <w:r>
              <w:rPr>
                <w:noProof/>
                <w:webHidden/>
              </w:rPr>
              <w:fldChar w:fldCharType="begin"/>
            </w:r>
            <w:r>
              <w:rPr>
                <w:noProof/>
                <w:webHidden/>
              </w:rPr>
              <w:instrText xml:space="preserve"> PAGEREF _Toc451635022 \h </w:instrText>
            </w:r>
            <w:r>
              <w:rPr>
                <w:noProof/>
                <w:webHidden/>
              </w:rPr>
            </w:r>
            <w:r>
              <w:rPr>
                <w:noProof/>
                <w:webHidden/>
              </w:rPr>
              <w:fldChar w:fldCharType="separate"/>
            </w:r>
            <w:r>
              <w:rPr>
                <w:noProof/>
                <w:webHidden/>
              </w:rPr>
              <w:t>11</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23" w:history="1">
            <w:r w:rsidRPr="00C3564B">
              <w:rPr>
                <w:rStyle w:val="Hyperlink"/>
                <w:noProof/>
              </w:rPr>
              <w:t>4.</w:t>
            </w:r>
            <w:r>
              <w:rPr>
                <w:rFonts w:eastAsiaTheme="minorEastAsia"/>
                <w:noProof/>
                <w:lang w:eastAsia="en-IN"/>
              </w:rPr>
              <w:tab/>
            </w:r>
            <w:r w:rsidRPr="00C3564B">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_Toc451635023 \h </w:instrText>
            </w:r>
            <w:r>
              <w:rPr>
                <w:noProof/>
                <w:webHidden/>
              </w:rPr>
            </w:r>
            <w:r>
              <w:rPr>
                <w:noProof/>
                <w:webHidden/>
              </w:rPr>
              <w:fldChar w:fldCharType="separate"/>
            </w:r>
            <w:r>
              <w:rPr>
                <w:noProof/>
                <w:webHidden/>
              </w:rPr>
              <w:t>12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4" w:history="1">
            <w:r w:rsidRPr="00C3564B">
              <w:rPr>
                <w:rStyle w:val="Hyperlink"/>
                <w:noProof/>
              </w:rPr>
              <w:t>4.1.</w:t>
            </w:r>
            <w:r>
              <w:rPr>
                <w:rFonts w:eastAsiaTheme="minorEastAsia"/>
                <w:noProof/>
                <w:lang w:eastAsia="en-IN"/>
              </w:rPr>
              <w:tab/>
            </w:r>
            <w:r w:rsidRPr="00C3564B">
              <w:rPr>
                <w:rStyle w:val="Hyperlink"/>
                <w:noProof/>
              </w:rPr>
              <w:t>Quality</w:t>
            </w:r>
            <w:r>
              <w:rPr>
                <w:noProof/>
                <w:webHidden/>
              </w:rPr>
              <w:tab/>
            </w:r>
            <w:r>
              <w:rPr>
                <w:noProof/>
                <w:webHidden/>
              </w:rPr>
              <w:fldChar w:fldCharType="begin"/>
            </w:r>
            <w:r>
              <w:rPr>
                <w:noProof/>
                <w:webHidden/>
              </w:rPr>
              <w:instrText xml:space="preserve"> PAGEREF _Toc451635024 \h </w:instrText>
            </w:r>
            <w:r>
              <w:rPr>
                <w:noProof/>
                <w:webHidden/>
              </w:rPr>
            </w:r>
            <w:r>
              <w:rPr>
                <w:noProof/>
                <w:webHidden/>
              </w:rPr>
              <w:fldChar w:fldCharType="separate"/>
            </w:r>
            <w:r>
              <w:rPr>
                <w:noProof/>
                <w:webHidden/>
              </w:rPr>
              <w:t>12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5" w:history="1">
            <w:r w:rsidRPr="00C3564B">
              <w:rPr>
                <w:rStyle w:val="Hyperlink"/>
                <w:noProof/>
              </w:rPr>
              <w:t>4.2.</w:t>
            </w:r>
            <w:r>
              <w:rPr>
                <w:rFonts w:eastAsiaTheme="minorEastAsia"/>
                <w:noProof/>
                <w:lang w:eastAsia="en-IN"/>
              </w:rPr>
              <w:tab/>
            </w:r>
            <w:r w:rsidRPr="00C3564B">
              <w:rPr>
                <w:rStyle w:val="Hyperlink"/>
                <w:noProof/>
              </w:rPr>
              <w:t>Convenience</w:t>
            </w:r>
            <w:r>
              <w:rPr>
                <w:noProof/>
                <w:webHidden/>
              </w:rPr>
              <w:tab/>
            </w:r>
            <w:r>
              <w:rPr>
                <w:noProof/>
                <w:webHidden/>
              </w:rPr>
              <w:fldChar w:fldCharType="begin"/>
            </w:r>
            <w:r>
              <w:rPr>
                <w:noProof/>
                <w:webHidden/>
              </w:rPr>
              <w:instrText xml:space="preserve"> PAGEREF _Toc451635025 \h </w:instrText>
            </w:r>
            <w:r>
              <w:rPr>
                <w:noProof/>
                <w:webHidden/>
              </w:rPr>
            </w:r>
            <w:r>
              <w:rPr>
                <w:noProof/>
                <w:webHidden/>
              </w:rPr>
              <w:fldChar w:fldCharType="separate"/>
            </w:r>
            <w:r>
              <w:rPr>
                <w:noProof/>
                <w:webHidden/>
              </w:rPr>
              <w:t>12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6" w:history="1">
            <w:r w:rsidRPr="00C3564B">
              <w:rPr>
                <w:rStyle w:val="Hyperlink"/>
                <w:noProof/>
              </w:rPr>
              <w:t>4.3.</w:t>
            </w:r>
            <w:r>
              <w:rPr>
                <w:rFonts w:eastAsiaTheme="minorEastAsia"/>
                <w:noProof/>
                <w:lang w:eastAsia="en-IN"/>
              </w:rPr>
              <w:tab/>
            </w:r>
            <w:r w:rsidRPr="00C3564B">
              <w:rPr>
                <w:rStyle w:val="Hyperlink"/>
                <w:noProof/>
              </w:rPr>
              <w:t>Price Benefits</w:t>
            </w:r>
            <w:r>
              <w:rPr>
                <w:noProof/>
                <w:webHidden/>
              </w:rPr>
              <w:tab/>
            </w:r>
            <w:r>
              <w:rPr>
                <w:noProof/>
                <w:webHidden/>
              </w:rPr>
              <w:fldChar w:fldCharType="begin"/>
            </w:r>
            <w:r>
              <w:rPr>
                <w:noProof/>
                <w:webHidden/>
              </w:rPr>
              <w:instrText xml:space="preserve"> PAGEREF _Toc451635026 \h </w:instrText>
            </w:r>
            <w:r>
              <w:rPr>
                <w:noProof/>
                <w:webHidden/>
              </w:rPr>
            </w:r>
            <w:r>
              <w:rPr>
                <w:noProof/>
                <w:webHidden/>
              </w:rPr>
              <w:fldChar w:fldCharType="separate"/>
            </w:r>
            <w:r>
              <w:rPr>
                <w:noProof/>
                <w:webHidden/>
              </w:rPr>
              <w:t>12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7" w:history="1">
            <w:r w:rsidRPr="00C3564B">
              <w:rPr>
                <w:rStyle w:val="Hyperlink"/>
                <w:noProof/>
              </w:rPr>
              <w:t>4.4.</w:t>
            </w:r>
            <w:r>
              <w:rPr>
                <w:rFonts w:eastAsiaTheme="minorEastAsia"/>
                <w:noProof/>
                <w:lang w:eastAsia="en-IN"/>
              </w:rPr>
              <w:tab/>
            </w:r>
            <w:r w:rsidRPr="00C3564B">
              <w:rPr>
                <w:rStyle w:val="Hyperlink"/>
                <w:noProof/>
              </w:rPr>
              <w:t>Value added benefits</w:t>
            </w:r>
            <w:r>
              <w:rPr>
                <w:noProof/>
                <w:webHidden/>
              </w:rPr>
              <w:tab/>
            </w:r>
            <w:r>
              <w:rPr>
                <w:noProof/>
                <w:webHidden/>
              </w:rPr>
              <w:fldChar w:fldCharType="begin"/>
            </w:r>
            <w:r>
              <w:rPr>
                <w:noProof/>
                <w:webHidden/>
              </w:rPr>
              <w:instrText xml:space="preserve"> PAGEREF _Toc451635027 \h </w:instrText>
            </w:r>
            <w:r>
              <w:rPr>
                <w:noProof/>
                <w:webHidden/>
              </w:rPr>
            </w:r>
            <w:r>
              <w:rPr>
                <w:noProof/>
                <w:webHidden/>
              </w:rPr>
              <w:fldChar w:fldCharType="separate"/>
            </w:r>
            <w:r>
              <w:rPr>
                <w:noProof/>
                <w:webHidden/>
              </w:rPr>
              <w:t>12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28" w:history="1">
            <w:r w:rsidRPr="00C3564B">
              <w:rPr>
                <w:rStyle w:val="Hyperlink"/>
                <w:noProof/>
              </w:rPr>
              <w:t>4.5.</w:t>
            </w:r>
            <w:r>
              <w:rPr>
                <w:rFonts w:eastAsiaTheme="minorEastAsia"/>
                <w:noProof/>
                <w:lang w:eastAsia="en-IN"/>
              </w:rPr>
              <w:tab/>
            </w:r>
            <w:r w:rsidRPr="00C3564B">
              <w:rPr>
                <w:rStyle w:val="Hyperlink"/>
                <w:noProof/>
              </w:rPr>
              <w:t>Rewards for loyalty</w:t>
            </w:r>
            <w:r>
              <w:rPr>
                <w:noProof/>
                <w:webHidden/>
              </w:rPr>
              <w:tab/>
            </w:r>
            <w:r>
              <w:rPr>
                <w:noProof/>
                <w:webHidden/>
              </w:rPr>
              <w:fldChar w:fldCharType="begin"/>
            </w:r>
            <w:r>
              <w:rPr>
                <w:noProof/>
                <w:webHidden/>
              </w:rPr>
              <w:instrText xml:space="preserve"> PAGEREF _Toc451635028 \h </w:instrText>
            </w:r>
            <w:r>
              <w:rPr>
                <w:noProof/>
                <w:webHidden/>
              </w:rPr>
            </w:r>
            <w:r>
              <w:rPr>
                <w:noProof/>
                <w:webHidden/>
              </w:rPr>
              <w:fldChar w:fldCharType="separate"/>
            </w:r>
            <w:r>
              <w:rPr>
                <w:noProof/>
                <w:webHidden/>
              </w:rPr>
              <w:t>13</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29" w:history="1">
            <w:r w:rsidRPr="00C3564B">
              <w:rPr>
                <w:rStyle w:val="Hyperlink"/>
                <w:noProof/>
              </w:rPr>
              <w:t>5.</w:t>
            </w:r>
            <w:r>
              <w:rPr>
                <w:rFonts w:eastAsiaTheme="minorEastAsia"/>
                <w:noProof/>
                <w:lang w:eastAsia="en-IN"/>
              </w:rPr>
              <w:tab/>
            </w:r>
            <w:r w:rsidRPr="00C3564B">
              <w:rPr>
                <w:rStyle w:val="Hyperlink"/>
                <w:noProof/>
              </w:rPr>
              <w:t>Determinants of Demand</w:t>
            </w:r>
            <w:r>
              <w:rPr>
                <w:noProof/>
                <w:webHidden/>
              </w:rPr>
              <w:tab/>
            </w:r>
            <w:r>
              <w:rPr>
                <w:noProof/>
                <w:webHidden/>
              </w:rPr>
              <w:fldChar w:fldCharType="begin"/>
            </w:r>
            <w:r>
              <w:rPr>
                <w:noProof/>
                <w:webHidden/>
              </w:rPr>
              <w:instrText xml:space="preserve"> PAGEREF _Toc451635029 \h </w:instrText>
            </w:r>
            <w:r>
              <w:rPr>
                <w:noProof/>
                <w:webHidden/>
              </w:rPr>
            </w:r>
            <w:r>
              <w:rPr>
                <w:noProof/>
                <w:webHidden/>
              </w:rPr>
              <w:fldChar w:fldCharType="separate"/>
            </w:r>
            <w:r>
              <w:rPr>
                <w:noProof/>
                <w:webHidden/>
              </w:rPr>
              <w:t>14</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30" w:history="1">
            <w:r w:rsidRPr="00C3564B">
              <w:rPr>
                <w:rStyle w:val="Hyperlink"/>
                <w:noProof/>
              </w:rPr>
              <w:t>6.</w:t>
            </w:r>
            <w:r>
              <w:rPr>
                <w:rFonts w:eastAsiaTheme="minorEastAsia"/>
                <w:noProof/>
                <w:lang w:eastAsia="en-IN"/>
              </w:rPr>
              <w:tab/>
            </w:r>
            <w:r w:rsidRPr="00C3564B">
              <w:rPr>
                <w:rStyle w:val="Hyperlink"/>
                <w:noProof/>
              </w:rPr>
              <w:t>Notion of Subscription</w:t>
            </w:r>
            <w:r>
              <w:rPr>
                <w:noProof/>
                <w:webHidden/>
              </w:rPr>
              <w:tab/>
            </w:r>
            <w:r>
              <w:rPr>
                <w:noProof/>
                <w:webHidden/>
              </w:rPr>
              <w:fldChar w:fldCharType="begin"/>
            </w:r>
            <w:r>
              <w:rPr>
                <w:noProof/>
                <w:webHidden/>
              </w:rPr>
              <w:instrText xml:space="preserve"> PAGEREF _Toc451635030 \h </w:instrText>
            </w:r>
            <w:r>
              <w:rPr>
                <w:noProof/>
                <w:webHidden/>
              </w:rPr>
            </w:r>
            <w:r>
              <w:rPr>
                <w:noProof/>
                <w:webHidden/>
              </w:rPr>
              <w:fldChar w:fldCharType="separate"/>
            </w:r>
            <w:r>
              <w:rPr>
                <w:noProof/>
                <w:webHidden/>
              </w:rPr>
              <w:t>15</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31" w:history="1">
            <w:r w:rsidRPr="00C3564B">
              <w:rPr>
                <w:rStyle w:val="Hyperlink"/>
                <w:noProof/>
              </w:rPr>
              <w:t>6.1.</w:t>
            </w:r>
            <w:r>
              <w:rPr>
                <w:rFonts w:eastAsiaTheme="minorEastAsia"/>
                <w:noProof/>
                <w:lang w:eastAsia="en-IN"/>
              </w:rPr>
              <w:tab/>
            </w:r>
            <w:r w:rsidRPr="00C3564B">
              <w:rPr>
                <w:rStyle w:val="Hyperlink"/>
                <w:noProof/>
              </w:rPr>
              <w:t>Long term association</w:t>
            </w:r>
            <w:r>
              <w:rPr>
                <w:noProof/>
                <w:webHidden/>
              </w:rPr>
              <w:tab/>
            </w:r>
            <w:r>
              <w:rPr>
                <w:noProof/>
                <w:webHidden/>
              </w:rPr>
              <w:fldChar w:fldCharType="begin"/>
            </w:r>
            <w:r>
              <w:rPr>
                <w:noProof/>
                <w:webHidden/>
              </w:rPr>
              <w:instrText xml:space="preserve"> PAGEREF _Toc451635031 \h </w:instrText>
            </w:r>
            <w:r>
              <w:rPr>
                <w:noProof/>
                <w:webHidden/>
              </w:rPr>
            </w:r>
            <w:r>
              <w:rPr>
                <w:noProof/>
                <w:webHidden/>
              </w:rPr>
              <w:fldChar w:fldCharType="separate"/>
            </w:r>
            <w:r>
              <w:rPr>
                <w:noProof/>
                <w:webHidden/>
              </w:rPr>
              <w:t>15</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32" w:history="1">
            <w:r w:rsidRPr="00C3564B">
              <w:rPr>
                <w:rStyle w:val="Hyperlink"/>
                <w:noProof/>
              </w:rPr>
              <w:t>6.2.</w:t>
            </w:r>
            <w:r>
              <w:rPr>
                <w:rFonts w:eastAsiaTheme="minorEastAsia"/>
                <w:noProof/>
                <w:lang w:eastAsia="en-IN"/>
              </w:rPr>
              <w:tab/>
            </w:r>
            <w:r w:rsidRPr="00C3564B">
              <w:rPr>
                <w:rStyle w:val="Hyperlink"/>
                <w:noProof/>
              </w:rPr>
              <w:t>Multiple dimensions of Subscription Business Model</w:t>
            </w:r>
            <w:r>
              <w:rPr>
                <w:noProof/>
                <w:webHidden/>
              </w:rPr>
              <w:tab/>
            </w:r>
            <w:r>
              <w:rPr>
                <w:noProof/>
                <w:webHidden/>
              </w:rPr>
              <w:fldChar w:fldCharType="begin"/>
            </w:r>
            <w:r>
              <w:rPr>
                <w:noProof/>
                <w:webHidden/>
              </w:rPr>
              <w:instrText xml:space="preserve"> PAGEREF _Toc451635032 \h </w:instrText>
            </w:r>
            <w:r>
              <w:rPr>
                <w:noProof/>
                <w:webHidden/>
              </w:rPr>
            </w:r>
            <w:r>
              <w:rPr>
                <w:noProof/>
                <w:webHidden/>
              </w:rPr>
              <w:fldChar w:fldCharType="separate"/>
            </w:r>
            <w:r>
              <w:rPr>
                <w:noProof/>
                <w:webHidden/>
              </w:rPr>
              <w:t>16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3" w:history="1">
            <w:r w:rsidRPr="00C3564B">
              <w:rPr>
                <w:rStyle w:val="Hyperlink"/>
                <w:noProof/>
              </w:rPr>
              <w:t>6.2.1.</w:t>
            </w:r>
            <w:r>
              <w:rPr>
                <w:rFonts w:eastAsiaTheme="minorEastAsia"/>
                <w:noProof/>
                <w:lang w:eastAsia="en-IN"/>
              </w:rPr>
              <w:tab/>
            </w:r>
            <w:r w:rsidRPr="00C3564B">
              <w:rPr>
                <w:rStyle w:val="Hyperlink"/>
                <w:noProof/>
              </w:rPr>
              <w:t>First dimension: Subscriber</w:t>
            </w:r>
            <w:r>
              <w:rPr>
                <w:noProof/>
                <w:webHidden/>
              </w:rPr>
              <w:tab/>
            </w:r>
            <w:r>
              <w:rPr>
                <w:noProof/>
                <w:webHidden/>
              </w:rPr>
              <w:fldChar w:fldCharType="begin"/>
            </w:r>
            <w:r>
              <w:rPr>
                <w:noProof/>
                <w:webHidden/>
              </w:rPr>
              <w:instrText xml:space="preserve"> PAGEREF _Toc451635033 \h </w:instrText>
            </w:r>
            <w:r>
              <w:rPr>
                <w:noProof/>
                <w:webHidden/>
              </w:rPr>
            </w:r>
            <w:r>
              <w:rPr>
                <w:noProof/>
                <w:webHidden/>
              </w:rPr>
              <w:fldChar w:fldCharType="separate"/>
            </w:r>
            <w:r>
              <w:rPr>
                <w:noProof/>
                <w:webHidden/>
              </w:rPr>
              <w:t>16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4" w:history="1">
            <w:r w:rsidRPr="00C3564B">
              <w:rPr>
                <w:rStyle w:val="Hyperlink"/>
                <w:noProof/>
              </w:rPr>
              <w:t>6.2.2.</w:t>
            </w:r>
            <w:r>
              <w:rPr>
                <w:rFonts w:eastAsiaTheme="minorEastAsia"/>
                <w:noProof/>
                <w:lang w:eastAsia="en-IN"/>
              </w:rPr>
              <w:tab/>
            </w:r>
            <w:r w:rsidRPr="00C3564B">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_Toc451635034 \h </w:instrText>
            </w:r>
            <w:r>
              <w:rPr>
                <w:noProof/>
                <w:webHidden/>
              </w:rPr>
            </w:r>
            <w:r>
              <w:rPr>
                <w:noProof/>
                <w:webHidden/>
              </w:rPr>
              <w:fldChar w:fldCharType="separate"/>
            </w:r>
            <w:r>
              <w:rPr>
                <w:noProof/>
                <w:webHidden/>
              </w:rPr>
              <w:t>17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35" w:history="1">
            <w:r w:rsidRPr="00C3564B">
              <w:rPr>
                <w:rStyle w:val="Hyperlink"/>
                <w:noProof/>
              </w:rPr>
              <w:t>6.3.</w:t>
            </w:r>
            <w:r>
              <w:rPr>
                <w:rFonts w:eastAsiaTheme="minorEastAsia"/>
                <w:noProof/>
                <w:lang w:eastAsia="en-IN"/>
              </w:rPr>
              <w:tab/>
            </w:r>
            <w:r w:rsidRPr="00C3564B">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_Toc451635035 \h </w:instrText>
            </w:r>
            <w:r>
              <w:rPr>
                <w:noProof/>
                <w:webHidden/>
              </w:rPr>
            </w:r>
            <w:r>
              <w:rPr>
                <w:noProof/>
                <w:webHidden/>
              </w:rPr>
              <w:fldChar w:fldCharType="separate"/>
            </w:r>
            <w:r>
              <w:rPr>
                <w:noProof/>
                <w:webHidden/>
              </w:rPr>
              <w:t>18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6" w:history="1">
            <w:r w:rsidRPr="00C3564B">
              <w:rPr>
                <w:rStyle w:val="Hyperlink"/>
                <w:noProof/>
              </w:rPr>
              <w:t>6.3.1.</w:t>
            </w:r>
            <w:r>
              <w:rPr>
                <w:rFonts w:eastAsiaTheme="minorEastAsia"/>
                <w:noProof/>
                <w:lang w:eastAsia="en-IN"/>
              </w:rPr>
              <w:tab/>
            </w:r>
            <w:r w:rsidRPr="00C3564B">
              <w:rPr>
                <w:rStyle w:val="Hyperlink"/>
                <w:noProof/>
              </w:rPr>
              <w:t>Sustainable customer base</w:t>
            </w:r>
            <w:r>
              <w:rPr>
                <w:noProof/>
                <w:webHidden/>
              </w:rPr>
              <w:tab/>
            </w:r>
            <w:r>
              <w:rPr>
                <w:noProof/>
                <w:webHidden/>
              </w:rPr>
              <w:fldChar w:fldCharType="begin"/>
            </w:r>
            <w:r>
              <w:rPr>
                <w:noProof/>
                <w:webHidden/>
              </w:rPr>
              <w:instrText xml:space="preserve"> PAGEREF _Toc451635036 \h </w:instrText>
            </w:r>
            <w:r>
              <w:rPr>
                <w:noProof/>
                <w:webHidden/>
              </w:rPr>
            </w:r>
            <w:r>
              <w:rPr>
                <w:noProof/>
                <w:webHidden/>
              </w:rPr>
              <w:fldChar w:fldCharType="separate"/>
            </w:r>
            <w:r>
              <w:rPr>
                <w:noProof/>
                <w:webHidden/>
              </w:rPr>
              <w:t>18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7" w:history="1">
            <w:r w:rsidRPr="00C3564B">
              <w:rPr>
                <w:rStyle w:val="Hyperlink"/>
                <w:noProof/>
              </w:rPr>
              <w:t>6.3.2.</w:t>
            </w:r>
            <w:r>
              <w:rPr>
                <w:rFonts w:eastAsiaTheme="minorEastAsia"/>
                <w:noProof/>
                <w:lang w:eastAsia="en-IN"/>
              </w:rPr>
              <w:tab/>
            </w:r>
            <w:r w:rsidRPr="00C3564B">
              <w:rPr>
                <w:rStyle w:val="Hyperlink"/>
                <w:noProof/>
              </w:rPr>
              <w:t>Precise Predictions</w:t>
            </w:r>
            <w:r>
              <w:rPr>
                <w:noProof/>
                <w:webHidden/>
              </w:rPr>
              <w:tab/>
            </w:r>
            <w:r>
              <w:rPr>
                <w:noProof/>
                <w:webHidden/>
              </w:rPr>
              <w:fldChar w:fldCharType="begin"/>
            </w:r>
            <w:r>
              <w:rPr>
                <w:noProof/>
                <w:webHidden/>
              </w:rPr>
              <w:instrText xml:space="preserve"> PAGEREF _Toc451635037 \h </w:instrText>
            </w:r>
            <w:r>
              <w:rPr>
                <w:noProof/>
                <w:webHidden/>
              </w:rPr>
            </w:r>
            <w:r>
              <w:rPr>
                <w:noProof/>
                <w:webHidden/>
              </w:rPr>
              <w:fldChar w:fldCharType="separate"/>
            </w:r>
            <w:r>
              <w:rPr>
                <w:noProof/>
                <w:webHidden/>
              </w:rPr>
              <w:t>18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8" w:history="1">
            <w:r w:rsidRPr="00C3564B">
              <w:rPr>
                <w:rStyle w:val="Hyperlink"/>
                <w:noProof/>
              </w:rPr>
              <w:t>6.3.3.</w:t>
            </w:r>
            <w:r>
              <w:rPr>
                <w:rFonts w:eastAsiaTheme="minorEastAsia"/>
                <w:noProof/>
                <w:lang w:eastAsia="en-IN"/>
              </w:rPr>
              <w:tab/>
            </w:r>
            <w:r w:rsidRPr="00C3564B">
              <w:rPr>
                <w:rStyle w:val="Hyperlink"/>
                <w:noProof/>
              </w:rPr>
              <w:t>Cost Optimization</w:t>
            </w:r>
            <w:r>
              <w:rPr>
                <w:noProof/>
                <w:webHidden/>
              </w:rPr>
              <w:tab/>
            </w:r>
            <w:r>
              <w:rPr>
                <w:noProof/>
                <w:webHidden/>
              </w:rPr>
              <w:fldChar w:fldCharType="begin"/>
            </w:r>
            <w:r>
              <w:rPr>
                <w:noProof/>
                <w:webHidden/>
              </w:rPr>
              <w:instrText xml:space="preserve"> PAGEREF _Toc451635038 \h </w:instrText>
            </w:r>
            <w:r>
              <w:rPr>
                <w:noProof/>
                <w:webHidden/>
              </w:rPr>
            </w:r>
            <w:r>
              <w:rPr>
                <w:noProof/>
                <w:webHidden/>
              </w:rPr>
              <w:fldChar w:fldCharType="separate"/>
            </w:r>
            <w:r>
              <w:rPr>
                <w:noProof/>
                <w:webHidden/>
              </w:rPr>
              <w:t>19</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39" w:history="1">
            <w:r w:rsidRPr="00C3564B">
              <w:rPr>
                <w:rStyle w:val="Hyperlink"/>
                <w:noProof/>
              </w:rPr>
              <w:t>6.3.4.</w:t>
            </w:r>
            <w:r>
              <w:rPr>
                <w:rFonts w:eastAsiaTheme="minorEastAsia"/>
                <w:noProof/>
                <w:lang w:eastAsia="en-IN"/>
              </w:rPr>
              <w:tab/>
            </w:r>
            <w:r w:rsidRPr="00C3564B">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_Toc451635039 \h </w:instrText>
            </w:r>
            <w:r>
              <w:rPr>
                <w:noProof/>
                <w:webHidden/>
              </w:rPr>
            </w:r>
            <w:r>
              <w:rPr>
                <w:noProof/>
                <w:webHidden/>
              </w:rPr>
              <w:fldChar w:fldCharType="separate"/>
            </w:r>
            <w:r>
              <w:rPr>
                <w:noProof/>
                <w:webHidden/>
              </w:rPr>
              <w:t>19</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40" w:history="1">
            <w:r w:rsidRPr="00C3564B">
              <w:rPr>
                <w:rStyle w:val="Hyperlink"/>
                <w:noProof/>
              </w:rPr>
              <w:t>6.4.</w:t>
            </w:r>
            <w:r>
              <w:rPr>
                <w:rFonts w:eastAsiaTheme="minorEastAsia"/>
                <w:noProof/>
                <w:lang w:eastAsia="en-IN"/>
              </w:rPr>
              <w:tab/>
            </w:r>
            <w:r w:rsidRPr="00C3564B">
              <w:rPr>
                <w:rStyle w:val="Hyperlink"/>
                <w:noProof/>
              </w:rPr>
              <w:t>Layered Benefits Model for subscribers</w:t>
            </w:r>
            <w:r>
              <w:rPr>
                <w:noProof/>
                <w:webHidden/>
              </w:rPr>
              <w:tab/>
            </w:r>
            <w:r>
              <w:rPr>
                <w:noProof/>
                <w:webHidden/>
              </w:rPr>
              <w:fldChar w:fldCharType="begin"/>
            </w:r>
            <w:r>
              <w:rPr>
                <w:noProof/>
                <w:webHidden/>
              </w:rPr>
              <w:instrText xml:space="preserve"> PAGEREF _Toc451635040 \h </w:instrText>
            </w:r>
            <w:r>
              <w:rPr>
                <w:noProof/>
                <w:webHidden/>
              </w:rPr>
            </w:r>
            <w:r>
              <w:rPr>
                <w:noProof/>
                <w:webHidden/>
              </w:rPr>
              <w:fldChar w:fldCharType="separate"/>
            </w:r>
            <w:r>
              <w:rPr>
                <w:noProof/>
                <w:webHidden/>
              </w:rPr>
              <w:t>20</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41" w:history="1">
            <w:r w:rsidRPr="00C3564B">
              <w:rPr>
                <w:rStyle w:val="Hyperlink"/>
                <w:noProof/>
              </w:rPr>
              <w:t>6.4.1.</w:t>
            </w:r>
            <w:r>
              <w:rPr>
                <w:rFonts w:eastAsiaTheme="minorEastAsia"/>
                <w:noProof/>
                <w:lang w:eastAsia="en-IN"/>
              </w:rPr>
              <w:tab/>
            </w:r>
            <w:r w:rsidRPr="00C3564B">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_Toc451635041 \h </w:instrText>
            </w:r>
            <w:r>
              <w:rPr>
                <w:noProof/>
                <w:webHidden/>
              </w:rPr>
            </w:r>
            <w:r>
              <w:rPr>
                <w:noProof/>
                <w:webHidden/>
              </w:rPr>
              <w:fldChar w:fldCharType="separate"/>
            </w:r>
            <w:r>
              <w:rPr>
                <w:noProof/>
                <w:webHidden/>
              </w:rPr>
              <w:t>21</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42" w:history="1">
            <w:r w:rsidRPr="00C3564B">
              <w:rPr>
                <w:rStyle w:val="Hyperlink"/>
                <w:noProof/>
              </w:rPr>
              <w:t>6.4.2.</w:t>
            </w:r>
            <w:r>
              <w:rPr>
                <w:rFonts w:eastAsiaTheme="minorEastAsia"/>
                <w:noProof/>
                <w:lang w:eastAsia="en-IN"/>
              </w:rPr>
              <w:tab/>
            </w:r>
            <w:r w:rsidRPr="00C3564B">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_Toc451635042 \h </w:instrText>
            </w:r>
            <w:r>
              <w:rPr>
                <w:noProof/>
                <w:webHidden/>
              </w:rPr>
            </w:r>
            <w:r>
              <w:rPr>
                <w:noProof/>
                <w:webHidden/>
              </w:rPr>
              <w:fldChar w:fldCharType="separate"/>
            </w:r>
            <w:r>
              <w:rPr>
                <w:noProof/>
                <w:webHidden/>
              </w:rPr>
              <w:t>22</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43" w:history="1">
            <w:r w:rsidRPr="00C3564B">
              <w:rPr>
                <w:rStyle w:val="Hyperlink"/>
                <w:noProof/>
              </w:rPr>
              <w:t>6.4.3.</w:t>
            </w:r>
            <w:r>
              <w:rPr>
                <w:rFonts w:eastAsiaTheme="minorEastAsia"/>
                <w:noProof/>
                <w:lang w:eastAsia="en-IN"/>
              </w:rPr>
              <w:tab/>
            </w:r>
            <w:r w:rsidRPr="00C3564B">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_Toc451635043 \h </w:instrText>
            </w:r>
            <w:r>
              <w:rPr>
                <w:noProof/>
                <w:webHidden/>
              </w:rPr>
            </w:r>
            <w:r>
              <w:rPr>
                <w:noProof/>
                <w:webHidden/>
              </w:rPr>
              <w:fldChar w:fldCharType="separate"/>
            </w:r>
            <w:r>
              <w:rPr>
                <w:noProof/>
                <w:webHidden/>
              </w:rPr>
              <w:t>22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44" w:history="1">
            <w:r w:rsidRPr="00C3564B">
              <w:rPr>
                <w:rStyle w:val="Hyperlink"/>
                <w:noProof/>
              </w:rPr>
              <w:t>6.5.</w:t>
            </w:r>
            <w:r>
              <w:rPr>
                <w:rFonts w:eastAsiaTheme="minorEastAsia"/>
                <w:noProof/>
                <w:lang w:eastAsia="en-IN"/>
              </w:rPr>
              <w:tab/>
            </w:r>
            <w:r w:rsidRPr="00C3564B">
              <w:rPr>
                <w:rStyle w:val="Hyperlink"/>
                <w:noProof/>
              </w:rPr>
              <w:t>Success Factors for subscription model</w:t>
            </w:r>
            <w:r>
              <w:rPr>
                <w:noProof/>
                <w:webHidden/>
              </w:rPr>
              <w:tab/>
            </w:r>
            <w:r>
              <w:rPr>
                <w:noProof/>
                <w:webHidden/>
              </w:rPr>
              <w:fldChar w:fldCharType="begin"/>
            </w:r>
            <w:r>
              <w:rPr>
                <w:noProof/>
                <w:webHidden/>
              </w:rPr>
              <w:instrText xml:space="preserve"> PAGEREF _Toc451635044 \h </w:instrText>
            </w:r>
            <w:r>
              <w:rPr>
                <w:noProof/>
                <w:webHidden/>
              </w:rPr>
            </w:r>
            <w:r>
              <w:rPr>
                <w:noProof/>
                <w:webHidden/>
              </w:rPr>
              <w:fldChar w:fldCharType="separate"/>
            </w:r>
            <w:r>
              <w:rPr>
                <w:noProof/>
                <w:webHidden/>
              </w:rPr>
              <w:t>23</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45" w:history="1">
            <w:r w:rsidRPr="00C3564B">
              <w:rPr>
                <w:rStyle w:val="Hyperlink"/>
                <w:noProof/>
              </w:rPr>
              <w:t>7.</w:t>
            </w:r>
            <w:r>
              <w:rPr>
                <w:rFonts w:eastAsiaTheme="minorEastAsia"/>
                <w:noProof/>
                <w:lang w:eastAsia="en-IN"/>
              </w:rPr>
              <w:tab/>
            </w:r>
            <w:r w:rsidRPr="00C3564B">
              <w:rPr>
                <w:rStyle w:val="Hyperlink"/>
                <w:noProof/>
              </w:rPr>
              <w:t>Product centric subscription business model</w:t>
            </w:r>
            <w:r>
              <w:rPr>
                <w:noProof/>
                <w:webHidden/>
              </w:rPr>
              <w:tab/>
            </w:r>
            <w:r>
              <w:rPr>
                <w:noProof/>
                <w:webHidden/>
              </w:rPr>
              <w:fldChar w:fldCharType="begin"/>
            </w:r>
            <w:r>
              <w:rPr>
                <w:noProof/>
                <w:webHidden/>
              </w:rPr>
              <w:instrText xml:space="preserve"> PAGEREF _Toc451635045 \h </w:instrText>
            </w:r>
            <w:r>
              <w:rPr>
                <w:noProof/>
                <w:webHidden/>
              </w:rPr>
            </w:r>
            <w:r>
              <w:rPr>
                <w:noProof/>
                <w:webHidden/>
              </w:rPr>
              <w:fldChar w:fldCharType="separate"/>
            </w:r>
            <w:r>
              <w:rPr>
                <w:noProof/>
                <w:webHidden/>
              </w:rPr>
              <w:t>24</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46" w:history="1">
            <w:r w:rsidRPr="00C3564B">
              <w:rPr>
                <w:rStyle w:val="Hyperlink"/>
                <w:noProof/>
              </w:rPr>
              <w:t>7.1.</w:t>
            </w:r>
            <w:r>
              <w:rPr>
                <w:rFonts w:eastAsiaTheme="minorEastAsia"/>
                <w:noProof/>
                <w:lang w:eastAsia="en-IN"/>
              </w:rPr>
              <w:tab/>
            </w:r>
            <w:r w:rsidRPr="00C3564B">
              <w:rPr>
                <w:rStyle w:val="Hyperlink"/>
                <w:noProof/>
              </w:rPr>
              <w:t>Rules for product centric subscription model</w:t>
            </w:r>
            <w:r>
              <w:rPr>
                <w:noProof/>
                <w:webHidden/>
              </w:rPr>
              <w:tab/>
            </w:r>
            <w:r>
              <w:rPr>
                <w:noProof/>
                <w:webHidden/>
              </w:rPr>
              <w:fldChar w:fldCharType="begin"/>
            </w:r>
            <w:r>
              <w:rPr>
                <w:noProof/>
                <w:webHidden/>
              </w:rPr>
              <w:instrText xml:space="preserve"> PAGEREF _Toc451635046 \h </w:instrText>
            </w:r>
            <w:r>
              <w:rPr>
                <w:noProof/>
                <w:webHidden/>
              </w:rPr>
            </w:r>
            <w:r>
              <w:rPr>
                <w:noProof/>
                <w:webHidden/>
              </w:rPr>
              <w:fldChar w:fldCharType="separate"/>
            </w:r>
            <w:r>
              <w:rPr>
                <w:noProof/>
                <w:webHidden/>
              </w:rPr>
              <w:t>24</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47" w:history="1">
            <w:r w:rsidRPr="00C3564B">
              <w:rPr>
                <w:rStyle w:val="Hyperlink"/>
                <w:bCs/>
                <w:noProof/>
              </w:rPr>
              <w:t>7.2.</w:t>
            </w:r>
            <w:r>
              <w:rPr>
                <w:rFonts w:eastAsiaTheme="minorEastAsia"/>
                <w:noProof/>
                <w:lang w:eastAsia="en-IN"/>
              </w:rPr>
              <w:tab/>
            </w:r>
            <w:r w:rsidRPr="00C3564B">
              <w:rPr>
                <w:rStyle w:val="Hyperlink"/>
                <w:bCs/>
                <w:noProof/>
              </w:rPr>
              <w:t>Product Categories.</w:t>
            </w:r>
            <w:r>
              <w:rPr>
                <w:noProof/>
                <w:webHidden/>
              </w:rPr>
              <w:tab/>
            </w:r>
            <w:r>
              <w:rPr>
                <w:noProof/>
                <w:webHidden/>
              </w:rPr>
              <w:fldChar w:fldCharType="begin"/>
            </w:r>
            <w:r>
              <w:rPr>
                <w:noProof/>
                <w:webHidden/>
              </w:rPr>
              <w:instrText xml:space="preserve"> PAGEREF _Toc451635047 \h </w:instrText>
            </w:r>
            <w:r>
              <w:rPr>
                <w:noProof/>
                <w:webHidden/>
              </w:rPr>
            </w:r>
            <w:r>
              <w:rPr>
                <w:noProof/>
                <w:webHidden/>
              </w:rPr>
              <w:fldChar w:fldCharType="separate"/>
            </w:r>
            <w:r>
              <w:rPr>
                <w:noProof/>
                <w:webHidden/>
              </w:rPr>
              <w:t>25</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48" w:history="1">
            <w:r w:rsidRPr="00C3564B">
              <w:rPr>
                <w:rStyle w:val="Hyperlink"/>
                <w:bCs/>
                <w:noProof/>
              </w:rPr>
              <w:t>7.2.1.</w:t>
            </w:r>
            <w:r>
              <w:rPr>
                <w:rFonts w:eastAsiaTheme="minorEastAsia"/>
                <w:noProof/>
                <w:lang w:eastAsia="en-IN"/>
              </w:rPr>
              <w:tab/>
            </w:r>
            <w:r w:rsidRPr="00C3564B">
              <w:rPr>
                <w:rStyle w:val="Hyperlink"/>
                <w:bCs/>
                <w:noProof/>
              </w:rPr>
              <w:t>Essential vs. Optional products</w:t>
            </w:r>
            <w:r>
              <w:rPr>
                <w:noProof/>
                <w:webHidden/>
              </w:rPr>
              <w:tab/>
            </w:r>
            <w:r>
              <w:rPr>
                <w:noProof/>
                <w:webHidden/>
              </w:rPr>
              <w:fldChar w:fldCharType="begin"/>
            </w:r>
            <w:r>
              <w:rPr>
                <w:noProof/>
                <w:webHidden/>
              </w:rPr>
              <w:instrText xml:space="preserve"> PAGEREF _Toc451635048 \h </w:instrText>
            </w:r>
            <w:r>
              <w:rPr>
                <w:noProof/>
                <w:webHidden/>
              </w:rPr>
            </w:r>
            <w:r>
              <w:rPr>
                <w:noProof/>
                <w:webHidden/>
              </w:rPr>
              <w:fldChar w:fldCharType="separate"/>
            </w:r>
            <w:r>
              <w:rPr>
                <w:noProof/>
                <w:webHidden/>
              </w:rPr>
              <w:t>25</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49" w:history="1">
            <w:r w:rsidRPr="00C3564B">
              <w:rPr>
                <w:rStyle w:val="Hyperlink"/>
                <w:bCs/>
                <w:noProof/>
              </w:rPr>
              <w:t>7.2.2.</w:t>
            </w:r>
            <w:r>
              <w:rPr>
                <w:rFonts w:eastAsiaTheme="minorEastAsia"/>
                <w:noProof/>
                <w:lang w:eastAsia="en-IN"/>
              </w:rPr>
              <w:tab/>
            </w:r>
            <w:r w:rsidRPr="00C3564B">
              <w:rPr>
                <w:rStyle w:val="Hyperlink"/>
                <w:bCs/>
                <w:noProof/>
              </w:rPr>
              <w:t>High/Low demand products:</w:t>
            </w:r>
            <w:r>
              <w:rPr>
                <w:noProof/>
                <w:webHidden/>
              </w:rPr>
              <w:tab/>
            </w:r>
            <w:r>
              <w:rPr>
                <w:noProof/>
                <w:webHidden/>
              </w:rPr>
              <w:fldChar w:fldCharType="begin"/>
            </w:r>
            <w:r>
              <w:rPr>
                <w:noProof/>
                <w:webHidden/>
              </w:rPr>
              <w:instrText xml:space="preserve"> PAGEREF _Toc451635049 \h </w:instrText>
            </w:r>
            <w:r>
              <w:rPr>
                <w:noProof/>
                <w:webHidden/>
              </w:rPr>
            </w:r>
            <w:r>
              <w:rPr>
                <w:noProof/>
                <w:webHidden/>
              </w:rPr>
              <w:fldChar w:fldCharType="separate"/>
            </w:r>
            <w:r>
              <w:rPr>
                <w:noProof/>
                <w:webHidden/>
              </w:rPr>
              <w:t>25</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50" w:history="1">
            <w:r w:rsidRPr="00C3564B">
              <w:rPr>
                <w:rStyle w:val="Hyperlink"/>
                <w:bCs/>
                <w:noProof/>
              </w:rPr>
              <w:t>7.2.3.</w:t>
            </w:r>
            <w:r>
              <w:rPr>
                <w:rFonts w:eastAsiaTheme="minorEastAsia"/>
                <w:noProof/>
                <w:lang w:eastAsia="en-IN"/>
              </w:rPr>
              <w:tab/>
            </w:r>
            <w:r w:rsidRPr="00C3564B">
              <w:rPr>
                <w:rStyle w:val="Hyperlink"/>
                <w:bCs/>
                <w:noProof/>
              </w:rPr>
              <w:t>High/Low velocity /frequency products:</w:t>
            </w:r>
            <w:r>
              <w:rPr>
                <w:noProof/>
                <w:webHidden/>
              </w:rPr>
              <w:tab/>
            </w:r>
            <w:r>
              <w:rPr>
                <w:noProof/>
                <w:webHidden/>
              </w:rPr>
              <w:fldChar w:fldCharType="begin"/>
            </w:r>
            <w:r>
              <w:rPr>
                <w:noProof/>
                <w:webHidden/>
              </w:rPr>
              <w:instrText xml:space="preserve"> PAGEREF _Toc451635050 \h </w:instrText>
            </w:r>
            <w:r>
              <w:rPr>
                <w:noProof/>
                <w:webHidden/>
              </w:rPr>
            </w:r>
            <w:r>
              <w:rPr>
                <w:noProof/>
                <w:webHidden/>
              </w:rPr>
              <w:fldChar w:fldCharType="separate"/>
            </w:r>
            <w:r>
              <w:rPr>
                <w:noProof/>
                <w:webHidden/>
              </w:rPr>
              <w:t>26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51" w:history="1">
            <w:r w:rsidRPr="00C3564B">
              <w:rPr>
                <w:rStyle w:val="Hyperlink"/>
                <w:bCs/>
                <w:noProof/>
              </w:rPr>
              <w:t>7.2.4.</w:t>
            </w:r>
            <w:r>
              <w:rPr>
                <w:rFonts w:eastAsiaTheme="minorEastAsia"/>
                <w:noProof/>
                <w:lang w:eastAsia="en-IN"/>
              </w:rPr>
              <w:tab/>
            </w:r>
            <w:r w:rsidRPr="00C3564B">
              <w:rPr>
                <w:rStyle w:val="Hyperlink"/>
                <w:bCs/>
                <w:noProof/>
              </w:rPr>
              <w:t>Generation influencing products</w:t>
            </w:r>
            <w:r>
              <w:rPr>
                <w:noProof/>
                <w:webHidden/>
              </w:rPr>
              <w:tab/>
            </w:r>
            <w:r>
              <w:rPr>
                <w:noProof/>
                <w:webHidden/>
              </w:rPr>
              <w:fldChar w:fldCharType="begin"/>
            </w:r>
            <w:r>
              <w:rPr>
                <w:noProof/>
                <w:webHidden/>
              </w:rPr>
              <w:instrText xml:space="preserve"> PAGEREF _Toc451635051 \h </w:instrText>
            </w:r>
            <w:r>
              <w:rPr>
                <w:noProof/>
                <w:webHidden/>
              </w:rPr>
            </w:r>
            <w:r>
              <w:rPr>
                <w:noProof/>
                <w:webHidden/>
              </w:rPr>
              <w:fldChar w:fldCharType="separate"/>
            </w:r>
            <w:r>
              <w:rPr>
                <w:noProof/>
                <w:webHidden/>
              </w:rPr>
              <w:t>26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52" w:history="1">
            <w:r w:rsidRPr="00C3564B">
              <w:rPr>
                <w:rStyle w:val="Hyperlink"/>
                <w:bCs/>
                <w:noProof/>
              </w:rPr>
              <w:t>7.2.5.</w:t>
            </w:r>
            <w:r>
              <w:rPr>
                <w:rFonts w:eastAsiaTheme="minorEastAsia"/>
                <w:noProof/>
                <w:lang w:eastAsia="en-IN"/>
              </w:rPr>
              <w:tab/>
            </w:r>
            <w:r w:rsidRPr="00C3564B">
              <w:rPr>
                <w:rStyle w:val="Hyperlink"/>
                <w:bCs/>
                <w:noProof/>
              </w:rPr>
              <w:t>Seasonal products</w:t>
            </w:r>
            <w:r>
              <w:rPr>
                <w:noProof/>
                <w:webHidden/>
              </w:rPr>
              <w:tab/>
            </w:r>
            <w:r>
              <w:rPr>
                <w:noProof/>
                <w:webHidden/>
              </w:rPr>
              <w:fldChar w:fldCharType="begin"/>
            </w:r>
            <w:r>
              <w:rPr>
                <w:noProof/>
                <w:webHidden/>
              </w:rPr>
              <w:instrText xml:space="preserve"> PAGEREF _Toc451635052 \h </w:instrText>
            </w:r>
            <w:r>
              <w:rPr>
                <w:noProof/>
                <w:webHidden/>
              </w:rPr>
            </w:r>
            <w:r>
              <w:rPr>
                <w:noProof/>
                <w:webHidden/>
              </w:rPr>
              <w:fldChar w:fldCharType="separate"/>
            </w:r>
            <w:r>
              <w:rPr>
                <w:noProof/>
                <w:webHidden/>
              </w:rPr>
              <w:t>26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53" w:history="1">
            <w:r w:rsidRPr="00C3564B">
              <w:rPr>
                <w:rStyle w:val="Hyperlink"/>
                <w:bCs/>
                <w:noProof/>
              </w:rPr>
              <w:t>7.2.6.</w:t>
            </w:r>
            <w:r>
              <w:rPr>
                <w:rFonts w:eastAsiaTheme="minorEastAsia"/>
                <w:noProof/>
                <w:lang w:eastAsia="en-IN"/>
              </w:rPr>
              <w:tab/>
            </w:r>
            <w:r w:rsidRPr="00C3564B">
              <w:rPr>
                <w:rStyle w:val="Hyperlink"/>
                <w:bCs/>
                <w:noProof/>
              </w:rPr>
              <w:t>Substitutes and Complements</w:t>
            </w:r>
            <w:r>
              <w:rPr>
                <w:noProof/>
                <w:webHidden/>
              </w:rPr>
              <w:tab/>
            </w:r>
            <w:r>
              <w:rPr>
                <w:noProof/>
                <w:webHidden/>
              </w:rPr>
              <w:fldChar w:fldCharType="begin"/>
            </w:r>
            <w:r>
              <w:rPr>
                <w:noProof/>
                <w:webHidden/>
              </w:rPr>
              <w:instrText xml:space="preserve"> PAGEREF _Toc451635053 \h </w:instrText>
            </w:r>
            <w:r>
              <w:rPr>
                <w:noProof/>
                <w:webHidden/>
              </w:rPr>
            </w:r>
            <w:r>
              <w:rPr>
                <w:noProof/>
                <w:webHidden/>
              </w:rPr>
              <w:fldChar w:fldCharType="separate"/>
            </w:r>
            <w:r>
              <w:rPr>
                <w:noProof/>
                <w:webHidden/>
              </w:rPr>
              <w:t>26</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54" w:history="1">
            <w:r w:rsidRPr="00C3564B">
              <w:rPr>
                <w:rStyle w:val="Hyperlink"/>
                <w:bCs/>
                <w:noProof/>
              </w:rPr>
              <w:t>7.2.7.</w:t>
            </w:r>
            <w:r>
              <w:rPr>
                <w:rFonts w:eastAsiaTheme="minorEastAsia"/>
                <w:noProof/>
                <w:lang w:eastAsia="en-IN"/>
              </w:rPr>
              <w:tab/>
            </w:r>
            <w:r w:rsidRPr="00C3564B">
              <w:rPr>
                <w:rStyle w:val="Hyperlink"/>
                <w:bCs/>
                <w:noProof/>
              </w:rPr>
              <w:t>Regional products</w:t>
            </w:r>
            <w:r>
              <w:rPr>
                <w:noProof/>
                <w:webHidden/>
              </w:rPr>
              <w:tab/>
            </w:r>
            <w:r>
              <w:rPr>
                <w:noProof/>
                <w:webHidden/>
              </w:rPr>
              <w:fldChar w:fldCharType="begin"/>
            </w:r>
            <w:r>
              <w:rPr>
                <w:noProof/>
                <w:webHidden/>
              </w:rPr>
              <w:instrText xml:space="preserve"> PAGEREF _Toc451635054 \h </w:instrText>
            </w:r>
            <w:r>
              <w:rPr>
                <w:noProof/>
                <w:webHidden/>
              </w:rPr>
            </w:r>
            <w:r>
              <w:rPr>
                <w:noProof/>
                <w:webHidden/>
              </w:rPr>
              <w:fldChar w:fldCharType="separate"/>
            </w:r>
            <w:r>
              <w:rPr>
                <w:noProof/>
                <w:webHidden/>
              </w:rPr>
              <w:t>27</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55" w:history="1">
            <w:r w:rsidRPr="00C3564B">
              <w:rPr>
                <w:rStyle w:val="Hyperlink"/>
                <w:noProof/>
              </w:rPr>
              <w:t>8.</w:t>
            </w:r>
            <w:r>
              <w:rPr>
                <w:rFonts w:eastAsiaTheme="minorEastAsia"/>
                <w:noProof/>
                <w:lang w:eastAsia="en-IN"/>
              </w:rPr>
              <w:tab/>
            </w:r>
            <w:r w:rsidRPr="00C3564B">
              <w:rPr>
                <w:rStyle w:val="Hyperlink"/>
                <w:noProof/>
              </w:rPr>
              <w:t>Product Bu</w:t>
            </w:r>
            <w:r w:rsidRPr="00C3564B">
              <w:rPr>
                <w:rStyle w:val="Hyperlink"/>
                <w:noProof/>
              </w:rPr>
              <w:t>s</w:t>
            </w:r>
            <w:r w:rsidRPr="00C3564B">
              <w:rPr>
                <w:rStyle w:val="Hyperlink"/>
                <w:noProof/>
              </w:rPr>
              <w:t>iness Model</w:t>
            </w:r>
            <w:r>
              <w:rPr>
                <w:noProof/>
                <w:webHidden/>
              </w:rPr>
              <w:tab/>
            </w:r>
            <w:r>
              <w:rPr>
                <w:noProof/>
                <w:webHidden/>
              </w:rPr>
              <w:fldChar w:fldCharType="begin"/>
            </w:r>
            <w:r>
              <w:rPr>
                <w:noProof/>
                <w:webHidden/>
              </w:rPr>
              <w:instrText xml:space="preserve"> PAGEREF _Toc451635055 \h </w:instrText>
            </w:r>
            <w:r>
              <w:rPr>
                <w:noProof/>
                <w:webHidden/>
              </w:rPr>
            </w:r>
            <w:r>
              <w:rPr>
                <w:noProof/>
                <w:webHidden/>
              </w:rPr>
              <w:fldChar w:fldCharType="separate"/>
            </w:r>
            <w:r>
              <w:rPr>
                <w:noProof/>
                <w:webHidden/>
              </w:rPr>
              <w:t>27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56" w:history="1">
            <w:r w:rsidRPr="00C3564B">
              <w:rPr>
                <w:rStyle w:val="Hyperlink"/>
                <w:noProof/>
              </w:rPr>
              <w:t>8.1.</w:t>
            </w:r>
            <w:r>
              <w:rPr>
                <w:rFonts w:eastAsiaTheme="minorEastAsia"/>
                <w:noProof/>
                <w:lang w:eastAsia="en-IN"/>
              </w:rPr>
              <w:tab/>
            </w:r>
            <w:r w:rsidRPr="00C3564B">
              <w:rPr>
                <w:rStyle w:val="Hyperlink"/>
                <w:noProof/>
              </w:rPr>
              <w:t>Product Categorization</w:t>
            </w:r>
            <w:r>
              <w:rPr>
                <w:noProof/>
                <w:webHidden/>
              </w:rPr>
              <w:tab/>
            </w:r>
            <w:r>
              <w:rPr>
                <w:noProof/>
                <w:webHidden/>
              </w:rPr>
              <w:fldChar w:fldCharType="begin"/>
            </w:r>
            <w:r>
              <w:rPr>
                <w:noProof/>
                <w:webHidden/>
              </w:rPr>
              <w:instrText xml:space="preserve"> PAGEREF _Toc451635056 \h </w:instrText>
            </w:r>
            <w:r>
              <w:rPr>
                <w:noProof/>
                <w:webHidden/>
              </w:rPr>
            </w:r>
            <w:r>
              <w:rPr>
                <w:noProof/>
                <w:webHidden/>
              </w:rPr>
              <w:fldChar w:fldCharType="separate"/>
            </w:r>
            <w:r>
              <w:rPr>
                <w:noProof/>
                <w:webHidden/>
              </w:rPr>
              <w:t>27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57" w:history="1">
            <w:r w:rsidRPr="00C3564B">
              <w:rPr>
                <w:rStyle w:val="Hyperlink"/>
                <w:noProof/>
              </w:rPr>
              <w:t>8.2.</w:t>
            </w:r>
            <w:r>
              <w:rPr>
                <w:rFonts w:eastAsiaTheme="minorEastAsia"/>
                <w:noProof/>
                <w:lang w:eastAsia="en-IN"/>
              </w:rPr>
              <w:tab/>
            </w:r>
            <w:r w:rsidRPr="00C3564B">
              <w:rPr>
                <w:rStyle w:val="Hyperlink"/>
                <w:noProof/>
              </w:rPr>
              <w:t>Product</w:t>
            </w:r>
            <w:r>
              <w:rPr>
                <w:noProof/>
                <w:webHidden/>
              </w:rPr>
              <w:tab/>
            </w:r>
            <w:r>
              <w:rPr>
                <w:noProof/>
                <w:webHidden/>
              </w:rPr>
              <w:fldChar w:fldCharType="begin"/>
            </w:r>
            <w:r>
              <w:rPr>
                <w:noProof/>
                <w:webHidden/>
              </w:rPr>
              <w:instrText xml:space="preserve"> PAGEREF _Toc451635057 \h </w:instrText>
            </w:r>
            <w:r>
              <w:rPr>
                <w:noProof/>
                <w:webHidden/>
              </w:rPr>
            </w:r>
            <w:r>
              <w:rPr>
                <w:noProof/>
                <w:webHidden/>
              </w:rPr>
              <w:fldChar w:fldCharType="separate"/>
            </w:r>
            <w:r>
              <w:rPr>
                <w:noProof/>
                <w:webHidden/>
              </w:rPr>
              <w:t>28</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58" w:history="1">
            <w:r w:rsidRPr="00C3564B">
              <w:rPr>
                <w:rStyle w:val="Hyperlink"/>
                <w:noProof/>
              </w:rPr>
              <w:t>8.3.</w:t>
            </w:r>
            <w:r>
              <w:rPr>
                <w:rFonts w:eastAsiaTheme="minorEastAsia"/>
                <w:noProof/>
                <w:lang w:eastAsia="en-IN"/>
              </w:rPr>
              <w:tab/>
            </w:r>
            <w:r w:rsidRPr="00C3564B">
              <w:rPr>
                <w:rStyle w:val="Hyperlink"/>
                <w:noProof/>
              </w:rPr>
              <w:t>Product Account</w:t>
            </w:r>
            <w:r>
              <w:rPr>
                <w:noProof/>
                <w:webHidden/>
              </w:rPr>
              <w:tab/>
            </w:r>
            <w:r>
              <w:rPr>
                <w:noProof/>
                <w:webHidden/>
              </w:rPr>
              <w:fldChar w:fldCharType="begin"/>
            </w:r>
            <w:r>
              <w:rPr>
                <w:noProof/>
                <w:webHidden/>
              </w:rPr>
              <w:instrText xml:space="preserve"> PAGEREF _Toc451635058 \h </w:instrText>
            </w:r>
            <w:r>
              <w:rPr>
                <w:noProof/>
                <w:webHidden/>
              </w:rPr>
            </w:r>
            <w:r>
              <w:rPr>
                <w:noProof/>
                <w:webHidden/>
              </w:rPr>
              <w:fldChar w:fldCharType="separate"/>
            </w:r>
            <w:r>
              <w:rPr>
                <w:noProof/>
                <w:webHidden/>
              </w:rPr>
              <w:t>28</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59" w:history="1">
            <w:r w:rsidRPr="00C3564B">
              <w:rPr>
                <w:rStyle w:val="Hyperlink"/>
                <w:noProof/>
              </w:rPr>
              <w:t>8.4.</w:t>
            </w:r>
            <w:r>
              <w:rPr>
                <w:rFonts w:eastAsiaTheme="minorEastAsia"/>
                <w:noProof/>
                <w:lang w:eastAsia="en-IN"/>
              </w:rPr>
              <w:tab/>
            </w:r>
            <w:r w:rsidRPr="00C3564B">
              <w:rPr>
                <w:rStyle w:val="Hyperlink"/>
                <w:noProof/>
              </w:rPr>
              <w:t>Product Forecast</w:t>
            </w:r>
            <w:r>
              <w:rPr>
                <w:noProof/>
                <w:webHidden/>
              </w:rPr>
              <w:tab/>
            </w:r>
            <w:r>
              <w:rPr>
                <w:noProof/>
                <w:webHidden/>
              </w:rPr>
              <w:fldChar w:fldCharType="begin"/>
            </w:r>
            <w:r>
              <w:rPr>
                <w:noProof/>
                <w:webHidden/>
              </w:rPr>
              <w:instrText xml:space="preserve"> PAGEREF _Toc451635059 \h </w:instrText>
            </w:r>
            <w:r>
              <w:rPr>
                <w:noProof/>
                <w:webHidden/>
              </w:rPr>
            </w:r>
            <w:r>
              <w:rPr>
                <w:noProof/>
                <w:webHidden/>
              </w:rPr>
              <w:fldChar w:fldCharType="separate"/>
            </w:r>
            <w:r>
              <w:rPr>
                <w:noProof/>
                <w:webHidden/>
              </w:rPr>
              <w:t>29</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0" w:history="1">
            <w:r w:rsidRPr="00C3564B">
              <w:rPr>
                <w:rStyle w:val="Hyperlink"/>
                <w:noProof/>
              </w:rPr>
              <w:t>8.4.1.</w:t>
            </w:r>
            <w:r>
              <w:rPr>
                <w:rFonts w:eastAsiaTheme="minorEastAsia"/>
                <w:noProof/>
                <w:lang w:eastAsia="en-IN"/>
              </w:rPr>
              <w:tab/>
            </w:r>
            <w:r w:rsidRPr="00C3564B">
              <w:rPr>
                <w:rStyle w:val="Hyperlink"/>
                <w:noProof/>
              </w:rPr>
              <w:t>Calculate forecasted performance</w:t>
            </w:r>
            <w:r>
              <w:rPr>
                <w:noProof/>
                <w:webHidden/>
              </w:rPr>
              <w:tab/>
            </w:r>
            <w:r>
              <w:rPr>
                <w:noProof/>
                <w:webHidden/>
              </w:rPr>
              <w:fldChar w:fldCharType="begin"/>
            </w:r>
            <w:r>
              <w:rPr>
                <w:noProof/>
                <w:webHidden/>
              </w:rPr>
              <w:instrText xml:space="preserve"> PAGEREF _Toc451635060 \h </w:instrText>
            </w:r>
            <w:r>
              <w:rPr>
                <w:noProof/>
                <w:webHidden/>
              </w:rPr>
            </w:r>
            <w:r>
              <w:rPr>
                <w:noProof/>
                <w:webHidden/>
              </w:rPr>
              <w:fldChar w:fldCharType="separate"/>
            </w:r>
            <w:r>
              <w:rPr>
                <w:noProof/>
                <w:webHidden/>
              </w:rPr>
              <w:t>30</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61" w:history="1">
            <w:r w:rsidRPr="00C3564B">
              <w:rPr>
                <w:rStyle w:val="Hyperlink"/>
                <w:noProof/>
              </w:rPr>
              <w:t>1.1.</w:t>
            </w:r>
            <w:r>
              <w:rPr>
                <w:rFonts w:eastAsiaTheme="minorEastAsia"/>
                <w:noProof/>
                <w:lang w:eastAsia="en-IN"/>
              </w:rPr>
              <w:tab/>
            </w:r>
            <w:r w:rsidRPr="00C3564B">
              <w:rPr>
                <w:rStyle w:val="Hyperlink"/>
                <w:noProof/>
              </w:rPr>
              <w:t>Product Performance Tracker</w:t>
            </w:r>
            <w:r>
              <w:rPr>
                <w:noProof/>
                <w:webHidden/>
              </w:rPr>
              <w:tab/>
            </w:r>
            <w:r>
              <w:rPr>
                <w:noProof/>
                <w:webHidden/>
              </w:rPr>
              <w:fldChar w:fldCharType="begin"/>
            </w:r>
            <w:r>
              <w:rPr>
                <w:noProof/>
                <w:webHidden/>
              </w:rPr>
              <w:instrText xml:space="preserve"> PAGEREF _Toc451635061 \h </w:instrText>
            </w:r>
            <w:r>
              <w:rPr>
                <w:noProof/>
                <w:webHidden/>
              </w:rPr>
            </w:r>
            <w:r>
              <w:rPr>
                <w:noProof/>
                <w:webHidden/>
              </w:rPr>
              <w:fldChar w:fldCharType="separate"/>
            </w:r>
            <w:r>
              <w:rPr>
                <w:noProof/>
                <w:webHidden/>
              </w:rPr>
              <w:t>31</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62" w:history="1">
            <w:r w:rsidRPr="00C3564B">
              <w:rPr>
                <w:rStyle w:val="Hyperlink"/>
                <w:noProof/>
              </w:rPr>
              <w:t>1.2.</w:t>
            </w:r>
            <w:r>
              <w:rPr>
                <w:rFonts w:eastAsiaTheme="minorEastAsia"/>
                <w:noProof/>
                <w:lang w:eastAsia="en-IN"/>
              </w:rPr>
              <w:tab/>
            </w:r>
            <w:r w:rsidRPr="00C3564B">
              <w:rPr>
                <w:rStyle w:val="Hyperlink"/>
                <w:noProof/>
              </w:rPr>
              <w:t>Responsibilities and collaboration</w:t>
            </w:r>
            <w:r>
              <w:rPr>
                <w:noProof/>
                <w:webHidden/>
              </w:rPr>
              <w:tab/>
            </w:r>
            <w:r>
              <w:rPr>
                <w:noProof/>
                <w:webHidden/>
              </w:rPr>
              <w:fldChar w:fldCharType="begin"/>
            </w:r>
            <w:r>
              <w:rPr>
                <w:noProof/>
                <w:webHidden/>
              </w:rPr>
              <w:instrText xml:space="preserve"> PAGEREF _Toc451635062 \h </w:instrText>
            </w:r>
            <w:r>
              <w:rPr>
                <w:noProof/>
                <w:webHidden/>
              </w:rPr>
            </w:r>
            <w:r>
              <w:rPr>
                <w:noProof/>
                <w:webHidden/>
              </w:rPr>
              <w:fldChar w:fldCharType="separate"/>
            </w:r>
            <w:r>
              <w:rPr>
                <w:noProof/>
                <w:webHidden/>
              </w:rPr>
              <w:t>32</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3" w:history="1">
            <w:r w:rsidRPr="00C3564B">
              <w:rPr>
                <w:rStyle w:val="Hyperlink"/>
                <w:noProof/>
              </w:rPr>
              <w:t>1.2.1.</w:t>
            </w:r>
            <w:r>
              <w:rPr>
                <w:rFonts w:eastAsiaTheme="minorEastAsia"/>
                <w:noProof/>
                <w:lang w:eastAsia="en-IN"/>
              </w:rPr>
              <w:tab/>
            </w:r>
            <w:r w:rsidRPr="00C3564B">
              <w:rPr>
                <w:rStyle w:val="Hyperlink"/>
                <w:noProof/>
              </w:rPr>
              <w:t>Receive Forecast</w:t>
            </w:r>
            <w:r>
              <w:rPr>
                <w:noProof/>
                <w:webHidden/>
              </w:rPr>
              <w:tab/>
            </w:r>
            <w:r>
              <w:rPr>
                <w:noProof/>
                <w:webHidden/>
              </w:rPr>
              <w:fldChar w:fldCharType="begin"/>
            </w:r>
            <w:r>
              <w:rPr>
                <w:noProof/>
                <w:webHidden/>
              </w:rPr>
              <w:instrText xml:space="preserve"> PAGEREF _Toc451635063 \h </w:instrText>
            </w:r>
            <w:r>
              <w:rPr>
                <w:noProof/>
                <w:webHidden/>
              </w:rPr>
            </w:r>
            <w:r>
              <w:rPr>
                <w:noProof/>
                <w:webHidden/>
              </w:rPr>
              <w:fldChar w:fldCharType="separate"/>
            </w:r>
            <w:r>
              <w:rPr>
                <w:noProof/>
                <w:webHidden/>
              </w:rPr>
              <w:t>32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64" w:history="1">
            <w:r w:rsidRPr="00C3564B">
              <w:rPr>
                <w:rStyle w:val="Hyperlink"/>
                <w:noProof/>
              </w:rPr>
              <w:t>1.1.</w:t>
            </w:r>
            <w:r>
              <w:rPr>
                <w:rFonts w:eastAsiaTheme="minorEastAsia"/>
                <w:noProof/>
                <w:lang w:eastAsia="en-IN"/>
              </w:rPr>
              <w:tab/>
            </w:r>
            <w:r w:rsidRPr="00C3564B">
              <w:rPr>
                <w:rStyle w:val="Hyperlink"/>
                <w:noProof/>
              </w:rPr>
              <w:t>Objectives of subscription business</w:t>
            </w:r>
            <w:r>
              <w:rPr>
                <w:noProof/>
                <w:webHidden/>
              </w:rPr>
              <w:tab/>
            </w:r>
            <w:r>
              <w:rPr>
                <w:noProof/>
                <w:webHidden/>
              </w:rPr>
              <w:fldChar w:fldCharType="begin"/>
            </w:r>
            <w:r>
              <w:rPr>
                <w:noProof/>
                <w:webHidden/>
              </w:rPr>
              <w:instrText xml:space="preserve"> PAGEREF _Toc451635064 \h </w:instrText>
            </w:r>
            <w:r>
              <w:rPr>
                <w:noProof/>
                <w:webHidden/>
              </w:rPr>
            </w:r>
            <w:r>
              <w:rPr>
                <w:noProof/>
                <w:webHidden/>
              </w:rPr>
              <w:fldChar w:fldCharType="separate"/>
            </w:r>
            <w:r>
              <w:rPr>
                <w:noProof/>
                <w:webHidden/>
              </w:rPr>
              <w:t>32</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5" w:history="1">
            <w:r w:rsidRPr="00C3564B">
              <w:rPr>
                <w:rStyle w:val="Hyperlink"/>
                <w:noProof/>
              </w:rPr>
              <w:t>1.1.1.</w:t>
            </w:r>
            <w:r>
              <w:rPr>
                <w:rFonts w:eastAsiaTheme="minorEastAsia"/>
                <w:noProof/>
                <w:lang w:eastAsia="en-IN"/>
              </w:rPr>
              <w:tab/>
            </w:r>
            <w:r w:rsidRPr="00C3564B">
              <w:rPr>
                <w:rStyle w:val="Hyperlink"/>
                <w:noProof/>
              </w:rPr>
              <w:t>Pricing</w:t>
            </w:r>
            <w:r>
              <w:rPr>
                <w:noProof/>
                <w:webHidden/>
              </w:rPr>
              <w:tab/>
            </w:r>
            <w:r>
              <w:rPr>
                <w:noProof/>
                <w:webHidden/>
              </w:rPr>
              <w:fldChar w:fldCharType="begin"/>
            </w:r>
            <w:r>
              <w:rPr>
                <w:noProof/>
                <w:webHidden/>
              </w:rPr>
              <w:instrText xml:space="preserve"> PAGEREF _Toc451635065 \h </w:instrText>
            </w:r>
            <w:r>
              <w:rPr>
                <w:noProof/>
                <w:webHidden/>
              </w:rPr>
            </w:r>
            <w:r>
              <w:rPr>
                <w:noProof/>
                <w:webHidden/>
              </w:rPr>
              <w:fldChar w:fldCharType="separate"/>
            </w:r>
            <w:r>
              <w:rPr>
                <w:noProof/>
                <w:webHidden/>
              </w:rPr>
              <w:t>33</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6" w:history="1">
            <w:r w:rsidRPr="00C3564B">
              <w:rPr>
                <w:rStyle w:val="Hyperlink"/>
                <w:noProof/>
              </w:rPr>
              <w:t>1.1.2.</w:t>
            </w:r>
            <w:r>
              <w:rPr>
                <w:rFonts w:eastAsiaTheme="minorEastAsia"/>
                <w:noProof/>
                <w:lang w:eastAsia="en-IN"/>
              </w:rPr>
              <w:tab/>
            </w:r>
            <w:r w:rsidRPr="00C3564B">
              <w:rPr>
                <w:rStyle w:val="Hyperlink"/>
                <w:noProof/>
              </w:rPr>
              <w:t>Benefits</w:t>
            </w:r>
            <w:r>
              <w:rPr>
                <w:noProof/>
                <w:webHidden/>
              </w:rPr>
              <w:tab/>
            </w:r>
            <w:r>
              <w:rPr>
                <w:noProof/>
                <w:webHidden/>
              </w:rPr>
              <w:fldChar w:fldCharType="begin"/>
            </w:r>
            <w:r>
              <w:rPr>
                <w:noProof/>
                <w:webHidden/>
              </w:rPr>
              <w:instrText xml:space="preserve"> PAGEREF _Toc451635066 \h </w:instrText>
            </w:r>
            <w:r>
              <w:rPr>
                <w:noProof/>
                <w:webHidden/>
              </w:rPr>
            </w:r>
            <w:r>
              <w:rPr>
                <w:noProof/>
                <w:webHidden/>
              </w:rPr>
              <w:fldChar w:fldCharType="separate"/>
            </w:r>
            <w:r>
              <w:rPr>
                <w:noProof/>
                <w:webHidden/>
              </w:rPr>
              <w:t>33</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7" w:history="1">
            <w:r w:rsidRPr="00C3564B">
              <w:rPr>
                <w:rStyle w:val="Hyperlink"/>
                <w:noProof/>
              </w:rPr>
              <w:t>1.1.3.</w:t>
            </w:r>
            <w:r>
              <w:rPr>
                <w:rFonts w:eastAsiaTheme="minorEastAsia"/>
                <w:noProof/>
                <w:lang w:eastAsia="en-IN"/>
              </w:rPr>
              <w:tab/>
            </w:r>
            <w:r w:rsidRPr="00C3564B">
              <w:rPr>
                <w:rStyle w:val="Hyperlink"/>
                <w:noProof/>
              </w:rPr>
              <w:t>Constraints</w:t>
            </w:r>
            <w:r>
              <w:rPr>
                <w:noProof/>
                <w:webHidden/>
              </w:rPr>
              <w:tab/>
            </w:r>
            <w:r>
              <w:rPr>
                <w:noProof/>
                <w:webHidden/>
              </w:rPr>
              <w:fldChar w:fldCharType="begin"/>
            </w:r>
            <w:r>
              <w:rPr>
                <w:noProof/>
                <w:webHidden/>
              </w:rPr>
              <w:instrText xml:space="preserve"> PAGEREF _Toc451635067 \h </w:instrText>
            </w:r>
            <w:r>
              <w:rPr>
                <w:noProof/>
                <w:webHidden/>
              </w:rPr>
            </w:r>
            <w:r>
              <w:rPr>
                <w:noProof/>
                <w:webHidden/>
              </w:rPr>
              <w:fldChar w:fldCharType="separate"/>
            </w:r>
            <w:r>
              <w:rPr>
                <w:noProof/>
                <w:webHidden/>
              </w:rPr>
              <w:t>34</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68" w:history="1">
            <w:r w:rsidRPr="00C3564B">
              <w:rPr>
                <w:rStyle w:val="Hyperlink"/>
                <w:noProof/>
              </w:rPr>
              <w:t>1.1.4.</w:t>
            </w:r>
            <w:r>
              <w:rPr>
                <w:rFonts w:eastAsiaTheme="minorEastAsia"/>
                <w:noProof/>
                <w:lang w:eastAsia="en-IN"/>
              </w:rPr>
              <w:tab/>
            </w:r>
            <w:r w:rsidRPr="00C3564B">
              <w:rPr>
                <w:rStyle w:val="Hyperlink"/>
                <w:noProof/>
              </w:rPr>
              <w:t>Collaboration</w:t>
            </w:r>
            <w:r>
              <w:rPr>
                <w:noProof/>
                <w:webHidden/>
              </w:rPr>
              <w:tab/>
            </w:r>
            <w:r>
              <w:rPr>
                <w:noProof/>
                <w:webHidden/>
              </w:rPr>
              <w:fldChar w:fldCharType="begin"/>
            </w:r>
            <w:r>
              <w:rPr>
                <w:noProof/>
                <w:webHidden/>
              </w:rPr>
              <w:instrText xml:space="preserve"> PAGEREF _Toc451635068 \h </w:instrText>
            </w:r>
            <w:r>
              <w:rPr>
                <w:noProof/>
                <w:webHidden/>
              </w:rPr>
            </w:r>
            <w:r>
              <w:rPr>
                <w:noProof/>
                <w:webHidden/>
              </w:rPr>
              <w:fldChar w:fldCharType="separate"/>
            </w:r>
            <w:r>
              <w:rPr>
                <w:noProof/>
                <w:webHidden/>
              </w:rPr>
              <w:t>34</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69" w:history="1">
            <w:r w:rsidRPr="00C3564B">
              <w:rPr>
                <w:rStyle w:val="Hyperlink"/>
                <w:noProof/>
              </w:rPr>
              <w:t>2.</w:t>
            </w:r>
            <w:r>
              <w:rPr>
                <w:rFonts w:eastAsiaTheme="minorEastAsia"/>
                <w:noProof/>
                <w:lang w:eastAsia="en-IN"/>
              </w:rPr>
              <w:tab/>
            </w:r>
            <w:r w:rsidRPr="00C3564B">
              <w:rPr>
                <w:rStyle w:val="Hyperlink"/>
                <w:noProof/>
              </w:rPr>
              <w:t>Provisioning needs</w:t>
            </w:r>
            <w:r>
              <w:rPr>
                <w:noProof/>
                <w:webHidden/>
              </w:rPr>
              <w:tab/>
            </w:r>
            <w:r>
              <w:rPr>
                <w:noProof/>
                <w:webHidden/>
              </w:rPr>
              <w:fldChar w:fldCharType="begin"/>
            </w:r>
            <w:r>
              <w:rPr>
                <w:noProof/>
                <w:webHidden/>
              </w:rPr>
              <w:instrText xml:space="preserve"> PAGEREF _Toc451635069 \h </w:instrText>
            </w:r>
            <w:r>
              <w:rPr>
                <w:noProof/>
                <w:webHidden/>
              </w:rPr>
            </w:r>
            <w:r>
              <w:rPr>
                <w:noProof/>
                <w:webHidden/>
              </w:rPr>
              <w:fldChar w:fldCharType="separate"/>
            </w:r>
            <w:r>
              <w:rPr>
                <w:noProof/>
                <w:webHidden/>
              </w:rPr>
              <w:t>35</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70" w:history="1">
            <w:r w:rsidRPr="00C3564B">
              <w:rPr>
                <w:rStyle w:val="Hyperlink"/>
                <w:noProof/>
              </w:rPr>
              <w:t>3.</w:t>
            </w:r>
            <w:r>
              <w:rPr>
                <w:rFonts w:eastAsiaTheme="minorEastAsia"/>
                <w:noProof/>
                <w:lang w:eastAsia="en-IN"/>
              </w:rPr>
              <w:tab/>
            </w:r>
            <w:r w:rsidRPr="00C3564B">
              <w:rPr>
                <w:rStyle w:val="Hyperlink"/>
                <w:noProof/>
              </w:rPr>
              <w:t>Business Forecasting</w:t>
            </w:r>
            <w:r>
              <w:rPr>
                <w:noProof/>
                <w:webHidden/>
              </w:rPr>
              <w:tab/>
            </w:r>
            <w:r>
              <w:rPr>
                <w:noProof/>
                <w:webHidden/>
              </w:rPr>
              <w:fldChar w:fldCharType="begin"/>
            </w:r>
            <w:r>
              <w:rPr>
                <w:noProof/>
                <w:webHidden/>
              </w:rPr>
              <w:instrText xml:space="preserve"> PAGEREF _Toc451635070 \h </w:instrText>
            </w:r>
            <w:r>
              <w:rPr>
                <w:noProof/>
                <w:webHidden/>
              </w:rPr>
            </w:r>
            <w:r>
              <w:rPr>
                <w:noProof/>
                <w:webHidden/>
              </w:rPr>
              <w:fldChar w:fldCharType="separate"/>
            </w:r>
            <w:r>
              <w:rPr>
                <w:noProof/>
                <w:webHidden/>
              </w:rPr>
              <w:t>36</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1" w:history="1">
            <w:r w:rsidRPr="00C3564B">
              <w:rPr>
                <w:rStyle w:val="Hyperlink"/>
                <w:noProof/>
              </w:rPr>
              <w:t>3.1.</w:t>
            </w:r>
            <w:r>
              <w:rPr>
                <w:rFonts w:eastAsiaTheme="minorEastAsia"/>
                <w:noProof/>
                <w:lang w:eastAsia="en-IN"/>
              </w:rPr>
              <w:tab/>
            </w:r>
            <w:r w:rsidRPr="00C3564B">
              <w:rPr>
                <w:rStyle w:val="Hyperlink"/>
                <w:noProof/>
              </w:rPr>
              <w:t>Inputs Forecast parameters</w:t>
            </w:r>
            <w:r>
              <w:rPr>
                <w:noProof/>
                <w:webHidden/>
              </w:rPr>
              <w:tab/>
            </w:r>
            <w:r>
              <w:rPr>
                <w:noProof/>
                <w:webHidden/>
              </w:rPr>
              <w:fldChar w:fldCharType="begin"/>
            </w:r>
            <w:r>
              <w:rPr>
                <w:noProof/>
                <w:webHidden/>
              </w:rPr>
              <w:instrText xml:space="preserve"> PAGEREF _Toc451635071 \h </w:instrText>
            </w:r>
            <w:r>
              <w:rPr>
                <w:noProof/>
                <w:webHidden/>
              </w:rPr>
            </w:r>
            <w:r>
              <w:rPr>
                <w:noProof/>
                <w:webHidden/>
              </w:rPr>
              <w:fldChar w:fldCharType="separate"/>
            </w:r>
            <w:r>
              <w:rPr>
                <w:noProof/>
                <w:webHidden/>
              </w:rPr>
              <w:t>36</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2" w:history="1">
            <w:r w:rsidRPr="00C3564B">
              <w:rPr>
                <w:rStyle w:val="Hyperlink"/>
                <w:noProof/>
              </w:rPr>
              <w:t>3.2.</w:t>
            </w:r>
            <w:r>
              <w:rPr>
                <w:rFonts w:eastAsiaTheme="minorEastAsia"/>
                <w:noProof/>
                <w:lang w:eastAsia="en-IN"/>
              </w:rPr>
              <w:tab/>
            </w:r>
            <w:r w:rsidRPr="00C3564B">
              <w:rPr>
                <w:rStyle w:val="Hyperlink"/>
                <w:noProof/>
              </w:rPr>
              <w:t>Calculated Forecast Parameters</w:t>
            </w:r>
            <w:r>
              <w:rPr>
                <w:noProof/>
                <w:webHidden/>
              </w:rPr>
              <w:tab/>
            </w:r>
            <w:r>
              <w:rPr>
                <w:noProof/>
                <w:webHidden/>
              </w:rPr>
              <w:fldChar w:fldCharType="begin"/>
            </w:r>
            <w:r>
              <w:rPr>
                <w:noProof/>
                <w:webHidden/>
              </w:rPr>
              <w:instrText xml:space="preserve"> PAGEREF _Toc451635072 \h </w:instrText>
            </w:r>
            <w:r>
              <w:rPr>
                <w:noProof/>
                <w:webHidden/>
              </w:rPr>
            </w:r>
            <w:r>
              <w:rPr>
                <w:noProof/>
                <w:webHidden/>
              </w:rPr>
              <w:fldChar w:fldCharType="separate"/>
            </w:r>
            <w:r>
              <w:rPr>
                <w:noProof/>
                <w:webHidden/>
              </w:rPr>
              <w:t>37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3" w:history="1">
            <w:r w:rsidRPr="00C3564B">
              <w:rPr>
                <w:rStyle w:val="Hyperlink"/>
                <w:noProof/>
              </w:rPr>
              <w:t>3.3.</w:t>
            </w:r>
            <w:r>
              <w:rPr>
                <w:rFonts w:eastAsiaTheme="minorEastAsia"/>
                <w:noProof/>
                <w:lang w:eastAsia="en-IN"/>
              </w:rPr>
              <w:tab/>
            </w:r>
            <w:r w:rsidRPr="00C3564B">
              <w:rPr>
                <w:rStyle w:val="Hyperlink"/>
                <w:noProof/>
              </w:rPr>
              <w:t>Correction of Forecasts</w:t>
            </w:r>
            <w:r>
              <w:rPr>
                <w:noProof/>
                <w:webHidden/>
              </w:rPr>
              <w:tab/>
            </w:r>
            <w:r>
              <w:rPr>
                <w:noProof/>
                <w:webHidden/>
              </w:rPr>
              <w:fldChar w:fldCharType="begin"/>
            </w:r>
            <w:r>
              <w:rPr>
                <w:noProof/>
                <w:webHidden/>
              </w:rPr>
              <w:instrText xml:space="preserve"> PAGEREF _Toc451635073 \h </w:instrText>
            </w:r>
            <w:r>
              <w:rPr>
                <w:noProof/>
                <w:webHidden/>
              </w:rPr>
            </w:r>
            <w:r>
              <w:rPr>
                <w:noProof/>
                <w:webHidden/>
              </w:rPr>
              <w:fldChar w:fldCharType="separate"/>
            </w:r>
            <w:r>
              <w:rPr>
                <w:noProof/>
                <w:webHidden/>
              </w:rPr>
              <w:t>37</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74" w:history="1">
            <w:r w:rsidRPr="00C3564B">
              <w:rPr>
                <w:rStyle w:val="Hyperlink"/>
                <w:noProof/>
              </w:rPr>
              <w:t>3.3.1.</w:t>
            </w:r>
            <w:r>
              <w:rPr>
                <w:rFonts w:eastAsiaTheme="minorEastAsia"/>
                <w:noProof/>
                <w:lang w:eastAsia="en-IN"/>
              </w:rPr>
              <w:tab/>
            </w:r>
            <w:r w:rsidRPr="00C3564B">
              <w:rPr>
                <w:rStyle w:val="Hyperlink"/>
                <w:noProof/>
              </w:rPr>
              <w:t>Extrapolation</w:t>
            </w:r>
            <w:r>
              <w:rPr>
                <w:noProof/>
                <w:webHidden/>
              </w:rPr>
              <w:tab/>
            </w:r>
            <w:r>
              <w:rPr>
                <w:noProof/>
                <w:webHidden/>
              </w:rPr>
              <w:fldChar w:fldCharType="begin"/>
            </w:r>
            <w:r>
              <w:rPr>
                <w:noProof/>
                <w:webHidden/>
              </w:rPr>
              <w:instrText xml:space="preserve"> PAGEREF _Toc451635074 \h </w:instrText>
            </w:r>
            <w:r>
              <w:rPr>
                <w:noProof/>
                <w:webHidden/>
              </w:rPr>
            </w:r>
            <w:r>
              <w:rPr>
                <w:noProof/>
                <w:webHidden/>
              </w:rPr>
              <w:fldChar w:fldCharType="separate"/>
            </w:r>
            <w:r>
              <w:rPr>
                <w:noProof/>
                <w:webHidden/>
              </w:rPr>
              <w:t>38</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5" w:history="1">
            <w:r w:rsidRPr="00C3564B">
              <w:rPr>
                <w:rStyle w:val="Hyperlink"/>
                <w:noProof/>
              </w:rPr>
              <w:t>3.4.</w:t>
            </w:r>
            <w:r>
              <w:rPr>
                <w:rFonts w:eastAsiaTheme="minorEastAsia"/>
                <w:noProof/>
                <w:lang w:eastAsia="en-IN"/>
              </w:rPr>
              <w:tab/>
            </w:r>
            <w:r w:rsidRPr="00C3564B">
              <w:rPr>
                <w:rStyle w:val="Hyperlink"/>
                <w:noProof/>
              </w:rPr>
              <w:t>How target setting is used?</w:t>
            </w:r>
            <w:r>
              <w:rPr>
                <w:noProof/>
                <w:webHidden/>
              </w:rPr>
              <w:tab/>
            </w:r>
            <w:r>
              <w:rPr>
                <w:noProof/>
                <w:webHidden/>
              </w:rPr>
              <w:fldChar w:fldCharType="begin"/>
            </w:r>
            <w:r>
              <w:rPr>
                <w:noProof/>
                <w:webHidden/>
              </w:rPr>
              <w:instrText xml:space="preserve"> PAGEREF _Toc451635075 \h </w:instrText>
            </w:r>
            <w:r>
              <w:rPr>
                <w:noProof/>
                <w:webHidden/>
              </w:rPr>
            </w:r>
            <w:r>
              <w:rPr>
                <w:noProof/>
                <w:webHidden/>
              </w:rPr>
              <w:fldChar w:fldCharType="separate"/>
            </w:r>
            <w:r>
              <w:rPr>
                <w:noProof/>
                <w:webHidden/>
              </w:rPr>
              <w:t>41</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76" w:history="1">
            <w:r w:rsidRPr="00C3564B">
              <w:rPr>
                <w:rStyle w:val="Hyperlink"/>
                <w:noProof/>
              </w:rPr>
              <w:t>4.</w:t>
            </w:r>
            <w:r>
              <w:rPr>
                <w:rFonts w:eastAsiaTheme="minorEastAsia"/>
                <w:noProof/>
                <w:lang w:eastAsia="en-IN"/>
              </w:rPr>
              <w:tab/>
            </w:r>
            <w:r w:rsidRPr="00C3564B">
              <w:rPr>
                <w:rStyle w:val="Hyperlink"/>
                <w:noProof/>
              </w:rPr>
              <w:t>Calculating Operating expenses</w:t>
            </w:r>
            <w:r>
              <w:rPr>
                <w:noProof/>
                <w:webHidden/>
              </w:rPr>
              <w:tab/>
            </w:r>
            <w:r>
              <w:rPr>
                <w:noProof/>
                <w:webHidden/>
              </w:rPr>
              <w:fldChar w:fldCharType="begin"/>
            </w:r>
            <w:r>
              <w:rPr>
                <w:noProof/>
                <w:webHidden/>
              </w:rPr>
              <w:instrText xml:space="preserve"> PAGEREF _Toc451635076 \h </w:instrText>
            </w:r>
            <w:r>
              <w:rPr>
                <w:noProof/>
                <w:webHidden/>
              </w:rPr>
            </w:r>
            <w:r>
              <w:rPr>
                <w:noProof/>
                <w:webHidden/>
              </w:rPr>
              <w:fldChar w:fldCharType="separate"/>
            </w:r>
            <w:r>
              <w:rPr>
                <w:noProof/>
                <w:webHidden/>
              </w:rPr>
              <w:t>42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7" w:history="1">
            <w:r w:rsidRPr="00C3564B">
              <w:rPr>
                <w:rStyle w:val="Hyperlink"/>
                <w:noProof/>
              </w:rPr>
              <w:t>4.1.</w:t>
            </w:r>
            <w:r>
              <w:rPr>
                <w:rFonts w:eastAsiaTheme="minorEastAsia"/>
                <w:noProof/>
                <w:lang w:eastAsia="en-IN"/>
              </w:rPr>
              <w:tab/>
            </w:r>
            <w:r w:rsidRPr="00C3564B">
              <w:rPr>
                <w:rStyle w:val="Hyperlink"/>
                <w:noProof/>
              </w:rPr>
              <w:t>common expenses</w:t>
            </w:r>
            <w:r>
              <w:rPr>
                <w:noProof/>
                <w:webHidden/>
              </w:rPr>
              <w:tab/>
            </w:r>
            <w:r>
              <w:rPr>
                <w:noProof/>
                <w:webHidden/>
              </w:rPr>
              <w:fldChar w:fldCharType="begin"/>
            </w:r>
            <w:r>
              <w:rPr>
                <w:noProof/>
                <w:webHidden/>
              </w:rPr>
              <w:instrText xml:space="preserve"> PAGEREF _Toc451635077 \h </w:instrText>
            </w:r>
            <w:r>
              <w:rPr>
                <w:noProof/>
                <w:webHidden/>
              </w:rPr>
            </w:r>
            <w:r>
              <w:rPr>
                <w:noProof/>
                <w:webHidden/>
              </w:rPr>
              <w:fldChar w:fldCharType="separate"/>
            </w:r>
            <w:r>
              <w:rPr>
                <w:noProof/>
                <w:webHidden/>
              </w:rPr>
              <w:t>42</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78" w:history="1">
            <w:r w:rsidRPr="00C3564B">
              <w:rPr>
                <w:rStyle w:val="Hyperlink"/>
                <w:noProof/>
              </w:rPr>
              <w:t>4.2.</w:t>
            </w:r>
            <w:r>
              <w:rPr>
                <w:rFonts w:eastAsiaTheme="minorEastAsia"/>
                <w:noProof/>
                <w:lang w:eastAsia="en-IN"/>
              </w:rPr>
              <w:tab/>
            </w:r>
            <w:r w:rsidRPr="00C3564B">
              <w:rPr>
                <w:rStyle w:val="Hyperlink"/>
                <w:noProof/>
              </w:rPr>
              <w:t>Subscription specific expenses</w:t>
            </w:r>
            <w:r>
              <w:rPr>
                <w:noProof/>
                <w:webHidden/>
              </w:rPr>
              <w:tab/>
            </w:r>
            <w:r>
              <w:rPr>
                <w:noProof/>
                <w:webHidden/>
              </w:rPr>
              <w:fldChar w:fldCharType="begin"/>
            </w:r>
            <w:r>
              <w:rPr>
                <w:noProof/>
                <w:webHidden/>
              </w:rPr>
              <w:instrText xml:space="preserve"> PAGEREF _Toc451635078 \h </w:instrText>
            </w:r>
            <w:r>
              <w:rPr>
                <w:noProof/>
                <w:webHidden/>
              </w:rPr>
            </w:r>
            <w:r>
              <w:rPr>
                <w:noProof/>
                <w:webHidden/>
              </w:rPr>
              <w:fldChar w:fldCharType="separate"/>
            </w:r>
            <w:r>
              <w:rPr>
                <w:noProof/>
                <w:webHidden/>
              </w:rPr>
              <w:t>44</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79" w:history="1">
            <w:r w:rsidRPr="00C3564B">
              <w:rPr>
                <w:rStyle w:val="Hyperlink"/>
                <w:noProof/>
              </w:rPr>
              <w:t>4.2.1.</w:t>
            </w:r>
            <w:r>
              <w:rPr>
                <w:rFonts w:eastAsiaTheme="minorEastAsia"/>
                <w:noProof/>
                <w:lang w:eastAsia="en-IN"/>
              </w:rPr>
              <w:tab/>
            </w:r>
            <w:r w:rsidRPr="00C3564B">
              <w:rPr>
                <w:rStyle w:val="Hyperlink"/>
                <w:noProof/>
              </w:rPr>
              <w:t>Goods Delivery expenses:</w:t>
            </w:r>
            <w:r>
              <w:rPr>
                <w:noProof/>
                <w:webHidden/>
              </w:rPr>
              <w:tab/>
            </w:r>
            <w:r>
              <w:rPr>
                <w:noProof/>
                <w:webHidden/>
              </w:rPr>
              <w:fldChar w:fldCharType="begin"/>
            </w:r>
            <w:r>
              <w:rPr>
                <w:noProof/>
                <w:webHidden/>
              </w:rPr>
              <w:instrText xml:space="preserve"> PAGEREF _Toc451635079 \h </w:instrText>
            </w:r>
            <w:r>
              <w:rPr>
                <w:noProof/>
                <w:webHidden/>
              </w:rPr>
            </w:r>
            <w:r>
              <w:rPr>
                <w:noProof/>
                <w:webHidden/>
              </w:rPr>
              <w:fldChar w:fldCharType="separate"/>
            </w:r>
            <w:r>
              <w:rPr>
                <w:noProof/>
                <w:webHidden/>
              </w:rPr>
              <w:t>45</w:t>
            </w:r>
            <w:r>
              <w:rPr>
                <w:noProof/>
                <w:webHidden/>
              </w:rPr>
              <w:fldChar w:fldCharType="end"/>
            </w:r>
          </w:hyperlink>
        </w:p>
        <w:p w:rsidR="006C52CA" w:rsidRDefault="006C52CA">
          <w:pPr>
            <w:pStyle w:val="TOC2"/>
            <w:tabs>
              <w:tab w:val="left" w:pos="1320"/>
              <w:tab w:val="right" w:leader="dot" w:pos="9016"/>
            </w:tabs>
            <w:rPr>
              <w:rFonts w:eastAsiaTheme="minorEastAsia"/>
              <w:noProof/>
              <w:lang w:eastAsia="en-IN"/>
            </w:rPr>
          </w:pPr>
          <w:hyperlink w:anchor="_Toc451635080" w:history="1">
            <w:r w:rsidRPr="00C3564B">
              <w:rPr>
                <w:rStyle w:val="Hyperlink"/>
                <w:noProof/>
              </w:rPr>
              <w:t>4.2.1.1.</w:t>
            </w:r>
            <w:r>
              <w:rPr>
                <w:rFonts w:eastAsiaTheme="minorEastAsia"/>
                <w:noProof/>
                <w:lang w:eastAsia="en-IN"/>
              </w:rPr>
              <w:tab/>
            </w:r>
            <w:r w:rsidRPr="00C3564B">
              <w:rPr>
                <w:rStyle w:val="Hyperlink"/>
                <w:noProof/>
              </w:rPr>
              <w:t>Distribution Based Delivery Costing Strategy</w:t>
            </w:r>
            <w:r>
              <w:rPr>
                <w:noProof/>
                <w:webHidden/>
              </w:rPr>
              <w:tab/>
            </w:r>
            <w:r>
              <w:rPr>
                <w:noProof/>
                <w:webHidden/>
              </w:rPr>
              <w:fldChar w:fldCharType="begin"/>
            </w:r>
            <w:r>
              <w:rPr>
                <w:noProof/>
                <w:webHidden/>
              </w:rPr>
              <w:instrText xml:space="preserve"> PAGEREF _Toc451635080 \h </w:instrText>
            </w:r>
            <w:r>
              <w:rPr>
                <w:noProof/>
                <w:webHidden/>
              </w:rPr>
            </w:r>
            <w:r>
              <w:rPr>
                <w:noProof/>
                <w:webHidden/>
              </w:rPr>
              <w:fldChar w:fldCharType="separate"/>
            </w:r>
            <w:r>
              <w:rPr>
                <w:noProof/>
                <w:webHidden/>
              </w:rPr>
              <w:t>45</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81" w:history="1">
            <w:r w:rsidRPr="00C3564B">
              <w:rPr>
                <w:rStyle w:val="Hyperlink"/>
                <w:noProof/>
              </w:rPr>
              <w:t>5.</w:t>
            </w:r>
            <w:r>
              <w:rPr>
                <w:rFonts w:eastAsiaTheme="minorEastAsia"/>
                <w:noProof/>
                <w:lang w:eastAsia="en-IN"/>
              </w:rPr>
              <w:tab/>
            </w:r>
            <w:r w:rsidRPr="00C3564B">
              <w:rPr>
                <w:rStyle w:val="Hyperlink"/>
                <w:noProof/>
              </w:rPr>
              <w:t>Calculating offered price</w:t>
            </w:r>
            <w:r>
              <w:rPr>
                <w:noProof/>
                <w:webHidden/>
              </w:rPr>
              <w:tab/>
            </w:r>
            <w:r>
              <w:rPr>
                <w:noProof/>
                <w:webHidden/>
              </w:rPr>
              <w:fldChar w:fldCharType="begin"/>
            </w:r>
            <w:r>
              <w:rPr>
                <w:noProof/>
                <w:webHidden/>
              </w:rPr>
              <w:instrText xml:space="preserve"> PAGEREF _Toc451635081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82" w:history="1">
            <w:r w:rsidRPr="00C3564B">
              <w:rPr>
                <w:rStyle w:val="Hyperlink"/>
                <w:noProof/>
              </w:rPr>
              <w:t>5.1.</w:t>
            </w:r>
            <w:r>
              <w:rPr>
                <w:rFonts w:eastAsiaTheme="minorEastAsia"/>
                <w:noProof/>
                <w:lang w:eastAsia="en-IN"/>
              </w:rPr>
              <w:tab/>
            </w:r>
            <w:r w:rsidRPr="00C3564B">
              <w:rPr>
                <w:rStyle w:val="Hyperlink"/>
                <w:noProof/>
              </w:rPr>
              <w:t>Calculate price based on expected margin</w:t>
            </w:r>
            <w:r>
              <w:rPr>
                <w:noProof/>
                <w:webHidden/>
              </w:rPr>
              <w:tab/>
            </w:r>
            <w:r>
              <w:rPr>
                <w:noProof/>
                <w:webHidden/>
              </w:rPr>
              <w:fldChar w:fldCharType="begin"/>
            </w:r>
            <w:r>
              <w:rPr>
                <w:noProof/>
                <w:webHidden/>
              </w:rPr>
              <w:instrText xml:space="preserve"> PAGEREF _Toc451635082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83" w:history="1">
            <w:r w:rsidRPr="00C3564B">
              <w:rPr>
                <w:rStyle w:val="Hyperlink"/>
                <w:noProof/>
              </w:rPr>
              <w:t>5.2.</w:t>
            </w:r>
            <w:r>
              <w:rPr>
                <w:rFonts w:eastAsiaTheme="minorEastAsia"/>
                <w:noProof/>
                <w:lang w:eastAsia="en-IN"/>
              </w:rPr>
              <w:tab/>
            </w:r>
            <w:r w:rsidRPr="00C3564B">
              <w:rPr>
                <w:rStyle w:val="Hyperlink"/>
                <w:noProof/>
              </w:rPr>
              <w:t>Adjust price based on demand curve</w:t>
            </w:r>
            <w:r>
              <w:rPr>
                <w:noProof/>
                <w:webHidden/>
              </w:rPr>
              <w:tab/>
            </w:r>
            <w:r>
              <w:rPr>
                <w:noProof/>
                <w:webHidden/>
              </w:rPr>
              <w:fldChar w:fldCharType="begin"/>
            </w:r>
            <w:r>
              <w:rPr>
                <w:noProof/>
                <w:webHidden/>
              </w:rPr>
              <w:instrText xml:space="preserve"> PAGEREF _Toc451635083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84" w:history="1">
            <w:r w:rsidRPr="00C3564B">
              <w:rPr>
                <w:rStyle w:val="Hyperlink"/>
                <w:noProof/>
              </w:rPr>
              <w:t>5.3.</w:t>
            </w:r>
            <w:r>
              <w:rPr>
                <w:rFonts w:eastAsiaTheme="minorEastAsia"/>
                <w:noProof/>
                <w:lang w:eastAsia="en-IN"/>
              </w:rPr>
              <w:tab/>
            </w:r>
            <w:r w:rsidRPr="00C3564B">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_Toc451635084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85" w:history="1">
            <w:r w:rsidRPr="00C3564B">
              <w:rPr>
                <w:rStyle w:val="Hyperlink"/>
                <w:noProof/>
              </w:rPr>
              <w:t>5.4.</w:t>
            </w:r>
            <w:r>
              <w:rPr>
                <w:rFonts w:eastAsiaTheme="minorEastAsia"/>
                <w:noProof/>
                <w:lang w:eastAsia="en-IN"/>
              </w:rPr>
              <w:tab/>
            </w:r>
            <w:r w:rsidRPr="00C3564B">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_Toc451635085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086" w:history="1">
            <w:r w:rsidRPr="00C3564B">
              <w:rPr>
                <w:rStyle w:val="Hyperlink"/>
                <w:noProof/>
              </w:rPr>
              <w:t>6.</w:t>
            </w:r>
            <w:r>
              <w:rPr>
                <w:rFonts w:eastAsiaTheme="minorEastAsia"/>
                <w:noProof/>
                <w:lang w:eastAsia="en-IN"/>
              </w:rPr>
              <w:tab/>
            </w:r>
            <w:r w:rsidRPr="00C3564B">
              <w:rPr>
                <w:rStyle w:val="Hyperlink"/>
                <w:noProof/>
              </w:rPr>
              <w:t>Budget Distribution and lifecycle management</w:t>
            </w:r>
            <w:r>
              <w:rPr>
                <w:noProof/>
                <w:webHidden/>
              </w:rPr>
              <w:tab/>
            </w:r>
            <w:r>
              <w:rPr>
                <w:noProof/>
                <w:webHidden/>
              </w:rPr>
              <w:fldChar w:fldCharType="begin"/>
            </w:r>
            <w:r>
              <w:rPr>
                <w:noProof/>
                <w:webHidden/>
              </w:rPr>
              <w:instrText xml:space="preserve"> PAGEREF _Toc451635086 \h </w:instrText>
            </w:r>
            <w:r>
              <w:rPr>
                <w:noProof/>
                <w:webHidden/>
              </w:rPr>
            </w:r>
            <w:r>
              <w:rPr>
                <w:noProof/>
                <w:webHidden/>
              </w:rPr>
              <w:fldChar w:fldCharType="separate"/>
            </w:r>
            <w:r>
              <w:rPr>
                <w:noProof/>
                <w:webHidden/>
              </w:rPr>
              <w:t>47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87" w:history="1">
            <w:r w:rsidRPr="00C3564B">
              <w:rPr>
                <w:rStyle w:val="Hyperlink"/>
                <w:bCs/>
                <w:noProof/>
              </w:rPr>
              <w:t>6.1.</w:t>
            </w:r>
            <w:r>
              <w:rPr>
                <w:rFonts w:eastAsiaTheme="minorEastAsia"/>
                <w:noProof/>
                <w:lang w:eastAsia="en-IN"/>
              </w:rPr>
              <w:tab/>
            </w:r>
            <w:r w:rsidRPr="00C3564B">
              <w:rPr>
                <w:rStyle w:val="Hyperlink"/>
                <w:bCs/>
                <w:noProof/>
              </w:rPr>
              <w:t>Subscriber account</w:t>
            </w:r>
            <w:r>
              <w:rPr>
                <w:noProof/>
                <w:webHidden/>
              </w:rPr>
              <w:tab/>
            </w:r>
            <w:r>
              <w:rPr>
                <w:noProof/>
                <w:webHidden/>
              </w:rPr>
              <w:fldChar w:fldCharType="begin"/>
            </w:r>
            <w:r>
              <w:rPr>
                <w:noProof/>
                <w:webHidden/>
              </w:rPr>
              <w:instrText xml:space="preserve"> PAGEREF _Toc451635087 \h </w:instrText>
            </w:r>
            <w:r>
              <w:rPr>
                <w:noProof/>
                <w:webHidden/>
              </w:rPr>
            </w:r>
            <w:r>
              <w:rPr>
                <w:noProof/>
                <w:webHidden/>
              </w:rPr>
              <w:fldChar w:fldCharType="separate"/>
            </w:r>
            <w:r>
              <w:rPr>
                <w:noProof/>
                <w:webHidden/>
              </w:rPr>
              <w:t>48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88" w:history="1">
            <w:r w:rsidRPr="00C3564B">
              <w:rPr>
                <w:rStyle w:val="Hyperlink"/>
                <w:bCs/>
                <w:noProof/>
              </w:rPr>
              <w:t>6.1.1.</w:t>
            </w:r>
            <w:r>
              <w:rPr>
                <w:rFonts w:eastAsiaTheme="minorEastAsia"/>
                <w:noProof/>
                <w:lang w:eastAsia="en-IN"/>
              </w:rPr>
              <w:tab/>
            </w:r>
            <w:r w:rsidRPr="00C3564B">
              <w:rPr>
                <w:rStyle w:val="Hyperlink"/>
                <w:bCs/>
                <w:noProof/>
              </w:rPr>
              <w:t>Item prices – Price Committed products</w:t>
            </w:r>
            <w:r>
              <w:rPr>
                <w:noProof/>
                <w:webHidden/>
              </w:rPr>
              <w:tab/>
            </w:r>
            <w:r>
              <w:rPr>
                <w:noProof/>
                <w:webHidden/>
              </w:rPr>
              <w:fldChar w:fldCharType="begin"/>
            </w:r>
            <w:r>
              <w:rPr>
                <w:noProof/>
                <w:webHidden/>
              </w:rPr>
              <w:instrText xml:space="preserve"> PAGEREF _Toc451635088 \h </w:instrText>
            </w:r>
            <w:r>
              <w:rPr>
                <w:noProof/>
                <w:webHidden/>
              </w:rPr>
            </w:r>
            <w:r>
              <w:rPr>
                <w:noProof/>
                <w:webHidden/>
              </w:rPr>
              <w:fldChar w:fldCharType="separate"/>
            </w:r>
            <w:r>
              <w:rPr>
                <w:noProof/>
                <w:webHidden/>
              </w:rPr>
              <w:t>48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89" w:history="1">
            <w:r w:rsidRPr="00C3564B">
              <w:rPr>
                <w:rStyle w:val="Hyperlink"/>
                <w:bCs/>
                <w:noProof/>
              </w:rPr>
              <w:t>6.1.2.</w:t>
            </w:r>
            <w:r>
              <w:rPr>
                <w:rFonts w:eastAsiaTheme="minorEastAsia"/>
                <w:noProof/>
                <w:lang w:eastAsia="en-IN"/>
              </w:rPr>
              <w:tab/>
            </w:r>
            <w:r w:rsidRPr="00C3564B">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_Toc451635089 \h </w:instrText>
            </w:r>
            <w:r>
              <w:rPr>
                <w:noProof/>
                <w:webHidden/>
              </w:rPr>
            </w:r>
            <w:r>
              <w:rPr>
                <w:noProof/>
                <w:webHidden/>
              </w:rPr>
              <w:fldChar w:fldCharType="separate"/>
            </w:r>
            <w:r>
              <w:rPr>
                <w:noProof/>
                <w:webHidden/>
              </w:rPr>
              <w:t>48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0" w:history="1">
            <w:r w:rsidRPr="00C3564B">
              <w:rPr>
                <w:rStyle w:val="Hyperlink"/>
                <w:bCs/>
                <w:noProof/>
              </w:rPr>
              <w:t>6.1.3.</w:t>
            </w:r>
            <w:r>
              <w:rPr>
                <w:rFonts w:eastAsiaTheme="minorEastAsia"/>
                <w:noProof/>
                <w:lang w:eastAsia="en-IN"/>
              </w:rPr>
              <w:tab/>
            </w:r>
            <w:r w:rsidRPr="00C3564B">
              <w:rPr>
                <w:rStyle w:val="Hyperlink"/>
                <w:bCs/>
                <w:noProof/>
              </w:rPr>
              <w:t>Item Prices- No commitment products</w:t>
            </w:r>
            <w:r>
              <w:rPr>
                <w:noProof/>
                <w:webHidden/>
              </w:rPr>
              <w:tab/>
            </w:r>
            <w:r>
              <w:rPr>
                <w:noProof/>
                <w:webHidden/>
              </w:rPr>
              <w:fldChar w:fldCharType="begin"/>
            </w:r>
            <w:r>
              <w:rPr>
                <w:noProof/>
                <w:webHidden/>
              </w:rPr>
              <w:instrText xml:space="preserve"> PAGEREF _Toc451635090 \h </w:instrText>
            </w:r>
            <w:r>
              <w:rPr>
                <w:noProof/>
                <w:webHidden/>
              </w:rPr>
            </w:r>
            <w:r>
              <w:rPr>
                <w:noProof/>
                <w:webHidden/>
              </w:rPr>
              <w:fldChar w:fldCharType="separate"/>
            </w:r>
            <w:r>
              <w:rPr>
                <w:noProof/>
                <w:webHidden/>
              </w:rPr>
              <w:t>48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1" w:history="1">
            <w:r w:rsidRPr="00C3564B">
              <w:rPr>
                <w:rStyle w:val="Hyperlink"/>
                <w:bCs/>
                <w:noProof/>
              </w:rPr>
              <w:t>6.1.4.</w:t>
            </w:r>
            <w:r>
              <w:rPr>
                <w:rFonts w:eastAsiaTheme="minorEastAsia"/>
                <w:noProof/>
                <w:lang w:eastAsia="en-IN"/>
              </w:rPr>
              <w:tab/>
            </w:r>
            <w:r w:rsidRPr="00C3564B">
              <w:rPr>
                <w:rStyle w:val="Hyperlink"/>
                <w:bCs/>
                <w:noProof/>
              </w:rPr>
              <w:t>Basket level Benefit</w:t>
            </w:r>
            <w:r>
              <w:rPr>
                <w:noProof/>
                <w:webHidden/>
              </w:rPr>
              <w:tab/>
            </w:r>
            <w:r>
              <w:rPr>
                <w:noProof/>
                <w:webHidden/>
              </w:rPr>
              <w:fldChar w:fldCharType="begin"/>
            </w:r>
            <w:r>
              <w:rPr>
                <w:noProof/>
                <w:webHidden/>
              </w:rPr>
              <w:instrText xml:space="preserve"> PAGEREF _Toc451635091 \h </w:instrText>
            </w:r>
            <w:r>
              <w:rPr>
                <w:noProof/>
                <w:webHidden/>
              </w:rPr>
            </w:r>
            <w:r>
              <w:rPr>
                <w:noProof/>
                <w:webHidden/>
              </w:rPr>
              <w:fldChar w:fldCharType="separate"/>
            </w:r>
            <w:r>
              <w:rPr>
                <w:noProof/>
                <w:webHidden/>
              </w:rPr>
              <w:t>48</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2" w:history="1">
            <w:r w:rsidRPr="00C3564B">
              <w:rPr>
                <w:rStyle w:val="Hyperlink"/>
                <w:bCs/>
                <w:noProof/>
              </w:rPr>
              <w:t>6.1.5.</w:t>
            </w:r>
            <w:r>
              <w:rPr>
                <w:rFonts w:eastAsiaTheme="minorEastAsia"/>
                <w:noProof/>
                <w:lang w:eastAsia="en-IN"/>
              </w:rPr>
              <w:tab/>
            </w:r>
            <w:r w:rsidRPr="00C3564B">
              <w:rPr>
                <w:rStyle w:val="Hyperlink"/>
                <w:bCs/>
                <w:noProof/>
              </w:rPr>
              <w:t>Payments</w:t>
            </w:r>
            <w:r>
              <w:rPr>
                <w:noProof/>
                <w:webHidden/>
              </w:rPr>
              <w:tab/>
            </w:r>
            <w:r>
              <w:rPr>
                <w:noProof/>
                <w:webHidden/>
              </w:rPr>
              <w:fldChar w:fldCharType="begin"/>
            </w:r>
            <w:r>
              <w:rPr>
                <w:noProof/>
                <w:webHidden/>
              </w:rPr>
              <w:instrText xml:space="preserve"> PAGEREF _Toc451635092 \h </w:instrText>
            </w:r>
            <w:r>
              <w:rPr>
                <w:noProof/>
                <w:webHidden/>
              </w:rPr>
            </w:r>
            <w:r>
              <w:rPr>
                <w:noProof/>
                <w:webHidden/>
              </w:rPr>
              <w:fldChar w:fldCharType="separate"/>
            </w:r>
            <w:r>
              <w:rPr>
                <w:noProof/>
                <w:webHidden/>
              </w:rPr>
              <w:t>49</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093" w:history="1">
            <w:r w:rsidRPr="00C3564B">
              <w:rPr>
                <w:rStyle w:val="Hyperlink"/>
                <w:bCs/>
                <w:noProof/>
              </w:rPr>
              <w:t>6.2.</w:t>
            </w:r>
            <w:r>
              <w:rPr>
                <w:rFonts w:eastAsiaTheme="minorEastAsia"/>
                <w:noProof/>
                <w:lang w:eastAsia="en-IN"/>
              </w:rPr>
              <w:tab/>
            </w:r>
            <w:r w:rsidRPr="00C3564B">
              <w:rPr>
                <w:rStyle w:val="Hyperlink"/>
                <w:bCs/>
                <w:noProof/>
              </w:rPr>
              <w:t>Product Account</w:t>
            </w:r>
            <w:r>
              <w:rPr>
                <w:noProof/>
                <w:webHidden/>
              </w:rPr>
              <w:tab/>
            </w:r>
            <w:r>
              <w:rPr>
                <w:noProof/>
                <w:webHidden/>
              </w:rPr>
              <w:fldChar w:fldCharType="begin"/>
            </w:r>
            <w:r>
              <w:rPr>
                <w:noProof/>
                <w:webHidden/>
              </w:rPr>
              <w:instrText xml:space="preserve"> PAGEREF _Toc451635093 \h </w:instrText>
            </w:r>
            <w:r>
              <w:rPr>
                <w:noProof/>
                <w:webHidden/>
              </w:rPr>
            </w:r>
            <w:r>
              <w:rPr>
                <w:noProof/>
                <w:webHidden/>
              </w:rPr>
              <w:fldChar w:fldCharType="separate"/>
            </w:r>
            <w:r>
              <w:rPr>
                <w:noProof/>
                <w:webHidden/>
              </w:rPr>
              <w:t>50</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4" w:history="1">
            <w:r w:rsidRPr="00C3564B">
              <w:rPr>
                <w:rStyle w:val="Hyperlink"/>
                <w:noProof/>
              </w:rPr>
              <w:t>6.2.1.</w:t>
            </w:r>
            <w:r>
              <w:rPr>
                <w:rFonts w:eastAsiaTheme="minorEastAsia"/>
                <w:noProof/>
                <w:lang w:eastAsia="en-IN"/>
              </w:rPr>
              <w:tab/>
            </w:r>
            <w:r w:rsidRPr="00C3564B">
              <w:rPr>
                <w:rStyle w:val="Hyperlink"/>
                <w:bCs/>
                <w:noProof/>
              </w:rPr>
              <w:t>Forecast</w:t>
            </w:r>
            <w:r>
              <w:rPr>
                <w:noProof/>
                <w:webHidden/>
              </w:rPr>
              <w:tab/>
            </w:r>
            <w:r>
              <w:rPr>
                <w:noProof/>
                <w:webHidden/>
              </w:rPr>
              <w:fldChar w:fldCharType="begin"/>
            </w:r>
            <w:r>
              <w:rPr>
                <w:noProof/>
                <w:webHidden/>
              </w:rPr>
              <w:instrText xml:space="preserve"> PAGEREF _Toc451635094 \h </w:instrText>
            </w:r>
            <w:r>
              <w:rPr>
                <w:noProof/>
                <w:webHidden/>
              </w:rPr>
            </w:r>
            <w:r>
              <w:rPr>
                <w:noProof/>
                <w:webHidden/>
              </w:rPr>
              <w:fldChar w:fldCharType="separate"/>
            </w:r>
            <w:r>
              <w:rPr>
                <w:noProof/>
                <w:webHidden/>
              </w:rPr>
              <w:t>50</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5" w:history="1">
            <w:r w:rsidRPr="00C3564B">
              <w:rPr>
                <w:rStyle w:val="Hyperlink"/>
                <w:bCs/>
                <w:noProof/>
              </w:rPr>
              <w:t>6.2.2.</w:t>
            </w:r>
            <w:r>
              <w:rPr>
                <w:rFonts w:eastAsiaTheme="minorEastAsia"/>
                <w:noProof/>
                <w:lang w:eastAsia="en-IN"/>
              </w:rPr>
              <w:tab/>
            </w:r>
            <w:r w:rsidRPr="00C3564B">
              <w:rPr>
                <w:rStyle w:val="Hyperlink"/>
                <w:bCs/>
                <w:noProof/>
              </w:rPr>
              <w:t>Actuals</w:t>
            </w:r>
            <w:r>
              <w:rPr>
                <w:noProof/>
                <w:webHidden/>
              </w:rPr>
              <w:tab/>
            </w:r>
            <w:r>
              <w:rPr>
                <w:noProof/>
                <w:webHidden/>
              </w:rPr>
              <w:fldChar w:fldCharType="begin"/>
            </w:r>
            <w:r>
              <w:rPr>
                <w:noProof/>
                <w:webHidden/>
              </w:rPr>
              <w:instrText xml:space="preserve"> PAGEREF _Toc451635095 \h </w:instrText>
            </w:r>
            <w:r>
              <w:rPr>
                <w:noProof/>
                <w:webHidden/>
              </w:rPr>
            </w:r>
            <w:r>
              <w:rPr>
                <w:noProof/>
                <w:webHidden/>
              </w:rPr>
              <w:fldChar w:fldCharType="separate"/>
            </w:r>
            <w:r>
              <w:rPr>
                <w:noProof/>
                <w:webHidden/>
              </w:rPr>
              <w:t>51</w:t>
            </w:r>
            <w:r>
              <w:rPr>
                <w:noProof/>
                <w:webHidden/>
              </w:rPr>
              <w:fldChar w:fldCharType="end"/>
            </w:r>
          </w:hyperlink>
        </w:p>
        <w:p w:rsidR="006C52CA" w:rsidRDefault="006C52CA">
          <w:pPr>
            <w:pStyle w:val="TOC2"/>
            <w:tabs>
              <w:tab w:val="left" w:pos="1320"/>
              <w:tab w:val="right" w:leader="dot" w:pos="9016"/>
            </w:tabs>
            <w:rPr>
              <w:rFonts w:eastAsiaTheme="minorEastAsia"/>
              <w:noProof/>
              <w:lang w:eastAsia="en-IN"/>
            </w:rPr>
          </w:pPr>
          <w:hyperlink w:anchor="_Toc451635096" w:history="1">
            <w:r w:rsidRPr="00C3564B">
              <w:rPr>
                <w:rStyle w:val="Hyperlink"/>
                <w:bCs/>
                <w:noProof/>
              </w:rPr>
              <w:t>6.2.2.1.</w:t>
            </w:r>
            <w:r>
              <w:rPr>
                <w:rFonts w:eastAsiaTheme="minorEastAsia"/>
                <w:noProof/>
                <w:lang w:eastAsia="en-IN"/>
              </w:rPr>
              <w:tab/>
            </w:r>
            <w:r w:rsidRPr="00C3564B">
              <w:rPr>
                <w:rStyle w:val="Hyperlink"/>
                <w:bCs/>
                <w:noProof/>
              </w:rPr>
              <w:t>Price Committed products</w:t>
            </w:r>
            <w:r>
              <w:rPr>
                <w:noProof/>
                <w:webHidden/>
              </w:rPr>
              <w:tab/>
            </w:r>
            <w:r>
              <w:rPr>
                <w:noProof/>
                <w:webHidden/>
              </w:rPr>
              <w:fldChar w:fldCharType="begin"/>
            </w:r>
            <w:r>
              <w:rPr>
                <w:noProof/>
                <w:webHidden/>
              </w:rPr>
              <w:instrText xml:space="preserve"> PAGEREF _Toc451635096 \h </w:instrText>
            </w:r>
            <w:r>
              <w:rPr>
                <w:noProof/>
                <w:webHidden/>
              </w:rPr>
            </w:r>
            <w:r>
              <w:rPr>
                <w:noProof/>
                <w:webHidden/>
              </w:rPr>
              <w:fldChar w:fldCharType="separate"/>
            </w:r>
            <w:r>
              <w:rPr>
                <w:noProof/>
                <w:webHidden/>
              </w:rPr>
              <w:t>51</w:t>
            </w:r>
            <w:r>
              <w:rPr>
                <w:noProof/>
                <w:webHidden/>
              </w:rPr>
              <w:fldChar w:fldCharType="end"/>
            </w:r>
          </w:hyperlink>
        </w:p>
        <w:p w:rsidR="006C52CA" w:rsidRDefault="006C52CA">
          <w:pPr>
            <w:pStyle w:val="TOC2"/>
            <w:tabs>
              <w:tab w:val="left" w:pos="1320"/>
              <w:tab w:val="right" w:leader="dot" w:pos="9016"/>
            </w:tabs>
            <w:rPr>
              <w:rFonts w:eastAsiaTheme="minorEastAsia"/>
              <w:noProof/>
              <w:lang w:eastAsia="en-IN"/>
            </w:rPr>
          </w:pPr>
          <w:hyperlink w:anchor="_Toc451635097" w:history="1">
            <w:r w:rsidRPr="00C3564B">
              <w:rPr>
                <w:rStyle w:val="Hyperlink"/>
                <w:noProof/>
              </w:rPr>
              <w:t>6.2.2.2.</w:t>
            </w:r>
            <w:r>
              <w:rPr>
                <w:rFonts w:eastAsiaTheme="minorEastAsia"/>
                <w:noProof/>
                <w:lang w:eastAsia="en-IN"/>
              </w:rPr>
              <w:tab/>
            </w:r>
            <w:r w:rsidRPr="00C3564B">
              <w:rPr>
                <w:rStyle w:val="Hyperlink"/>
                <w:bCs/>
                <w:noProof/>
              </w:rPr>
              <w:t>Percentage discount committed products</w:t>
            </w:r>
            <w:r>
              <w:rPr>
                <w:noProof/>
                <w:webHidden/>
              </w:rPr>
              <w:tab/>
            </w:r>
            <w:r>
              <w:rPr>
                <w:noProof/>
                <w:webHidden/>
              </w:rPr>
              <w:fldChar w:fldCharType="begin"/>
            </w:r>
            <w:r>
              <w:rPr>
                <w:noProof/>
                <w:webHidden/>
              </w:rPr>
              <w:instrText xml:space="preserve"> PAGEREF _Toc451635097 \h </w:instrText>
            </w:r>
            <w:r>
              <w:rPr>
                <w:noProof/>
                <w:webHidden/>
              </w:rPr>
            </w:r>
            <w:r>
              <w:rPr>
                <w:noProof/>
                <w:webHidden/>
              </w:rPr>
              <w:fldChar w:fldCharType="separate"/>
            </w:r>
            <w:r>
              <w:rPr>
                <w:noProof/>
                <w:webHidden/>
              </w:rPr>
              <w:t>52</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8" w:history="1">
            <w:r w:rsidRPr="00C3564B">
              <w:rPr>
                <w:rStyle w:val="Hyperlink"/>
                <w:bCs/>
                <w:noProof/>
              </w:rPr>
              <w:t>6.2.3.</w:t>
            </w:r>
            <w:r>
              <w:rPr>
                <w:rFonts w:eastAsiaTheme="minorEastAsia"/>
                <w:noProof/>
                <w:lang w:eastAsia="en-IN"/>
              </w:rPr>
              <w:tab/>
            </w:r>
            <w:r w:rsidRPr="00C3564B">
              <w:rPr>
                <w:rStyle w:val="Hyperlink"/>
                <w:bCs/>
                <w:noProof/>
              </w:rPr>
              <w:t>Credit Points</w:t>
            </w:r>
            <w:r>
              <w:rPr>
                <w:noProof/>
                <w:webHidden/>
              </w:rPr>
              <w:tab/>
            </w:r>
            <w:r>
              <w:rPr>
                <w:noProof/>
                <w:webHidden/>
              </w:rPr>
              <w:fldChar w:fldCharType="begin"/>
            </w:r>
            <w:r>
              <w:rPr>
                <w:noProof/>
                <w:webHidden/>
              </w:rPr>
              <w:instrText xml:space="preserve"> PAGEREF _Toc451635098 \h </w:instrText>
            </w:r>
            <w:r>
              <w:rPr>
                <w:noProof/>
                <w:webHidden/>
              </w:rPr>
            </w:r>
            <w:r>
              <w:rPr>
                <w:noProof/>
                <w:webHidden/>
              </w:rPr>
              <w:fldChar w:fldCharType="separate"/>
            </w:r>
            <w:r>
              <w:rPr>
                <w:noProof/>
                <w:webHidden/>
              </w:rPr>
              <w:t>53</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099" w:history="1">
            <w:r w:rsidRPr="00C3564B">
              <w:rPr>
                <w:rStyle w:val="Hyperlink"/>
                <w:bCs/>
                <w:noProof/>
              </w:rPr>
              <w:t>6.2.4.</w:t>
            </w:r>
            <w:r>
              <w:rPr>
                <w:rFonts w:eastAsiaTheme="minorEastAsia"/>
                <w:noProof/>
                <w:lang w:eastAsia="en-IN"/>
              </w:rPr>
              <w:tab/>
            </w:r>
            <w:r w:rsidRPr="00C3564B">
              <w:rPr>
                <w:rStyle w:val="Hyperlink"/>
                <w:bCs/>
                <w:noProof/>
              </w:rPr>
              <w:t>Total Debit</w:t>
            </w:r>
            <w:r>
              <w:rPr>
                <w:noProof/>
                <w:webHidden/>
              </w:rPr>
              <w:tab/>
            </w:r>
            <w:r>
              <w:rPr>
                <w:noProof/>
                <w:webHidden/>
              </w:rPr>
              <w:fldChar w:fldCharType="begin"/>
            </w:r>
            <w:r>
              <w:rPr>
                <w:noProof/>
                <w:webHidden/>
              </w:rPr>
              <w:instrText xml:space="preserve"> PAGEREF _Toc451635099 \h </w:instrText>
            </w:r>
            <w:r>
              <w:rPr>
                <w:noProof/>
                <w:webHidden/>
              </w:rPr>
            </w:r>
            <w:r>
              <w:rPr>
                <w:noProof/>
                <w:webHidden/>
              </w:rPr>
              <w:fldChar w:fldCharType="separate"/>
            </w:r>
            <w:r>
              <w:rPr>
                <w:noProof/>
                <w:webHidden/>
              </w:rPr>
              <w:t>53</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100" w:history="1">
            <w:r w:rsidRPr="00C3564B">
              <w:rPr>
                <w:rStyle w:val="Hyperlink"/>
                <w:bCs/>
                <w:noProof/>
              </w:rPr>
              <w:t>6.2.5.</w:t>
            </w:r>
            <w:r>
              <w:rPr>
                <w:rFonts w:eastAsiaTheme="minorEastAsia"/>
                <w:noProof/>
                <w:lang w:eastAsia="en-IN"/>
              </w:rPr>
              <w:tab/>
            </w:r>
            <w:r w:rsidRPr="00C3564B">
              <w:rPr>
                <w:rStyle w:val="Hyperlink"/>
                <w:bCs/>
                <w:noProof/>
              </w:rPr>
              <w:t>Total Credit</w:t>
            </w:r>
            <w:r>
              <w:rPr>
                <w:noProof/>
                <w:webHidden/>
              </w:rPr>
              <w:tab/>
            </w:r>
            <w:r>
              <w:rPr>
                <w:noProof/>
                <w:webHidden/>
              </w:rPr>
              <w:fldChar w:fldCharType="begin"/>
            </w:r>
            <w:r>
              <w:rPr>
                <w:noProof/>
                <w:webHidden/>
              </w:rPr>
              <w:instrText xml:space="preserve"> PAGEREF _Toc451635100 \h </w:instrText>
            </w:r>
            <w:r>
              <w:rPr>
                <w:noProof/>
                <w:webHidden/>
              </w:rPr>
            </w:r>
            <w:r>
              <w:rPr>
                <w:noProof/>
                <w:webHidden/>
              </w:rPr>
              <w:fldChar w:fldCharType="separate"/>
            </w:r>
            <w:r>
              <w:rPr>
                <w:noProof/>
                <w:webHidden/>
              </w:rPr>
              <w:t>53</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101" w:history="1">
            <w:r w:rsidRPr="00C3564B">
              <w:rPr>
                <w:rStyle w:val="Hyperlink"/>
                <w:bCs/>
                <w:noProof/>
              </w:rPr>
              <w:t>6.2.6.</w:t>
            </w:r>
            <w:r>
              <w:rPr>
                <w:rFonts w:eastAsiaTheme="minorEastAsia"/>
                <w:noProof/>
                <w:lang w:eastAsia="en-IN"/>
              </w:rPr>
              <w:tab/>
            </w:r>
            <w:r w:rsidRPr="00C3564B">
              <w:rPr>
                <w:rStyle w:val="Hyperlink"/>
                <w:bCs/>
                <w:noProof/>
              </w:rPr>
              <w:t>Contingencies:</w:t>
            </w:r>
            <w:r>
              <w:rPr>
                <w:noProof/>
                <w:webHidden/>
              </w:rPr>
              <w:tab/>
            </w:r>
            <w:r>
              <w:rPr>
                <w:noProof/>
                <w:webHidden/>
              </w:rPr>
              <w:fldChar w:fldCharType="begin"/>
            </w:r>
            <w:r>
              <w:rPr>
                <w:noProof/>
                <w:webHidden/>
              </w:rPr>
              <w:instrText xml:space="preserve"> PAGEREF _Toc451635101 \h </w:instrText>
            </w:r>
            <w:r>
              <w:rPr>
                <w:noProof/>
                <w:webHidden/>
              </w:rPr>
            </w:r>
            <w:r>
              <w:rPr>
                <w:noProof/>
                <w:webHidden/>
              </w:rPr>
              <w:fldChar w:fldCharType="separate"/>
            </w:r>
            <w:r>
              <w:rPr>
                <w:noProof/>
                <w:webHidden/>
              </w:rPr>
              <w:t>53</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102" w:history="1">
            <w:r w:rsidRPr="00C3564B">
              <w:rPr>
                <w:rStyle w:val="Hyperlink"/>
                <w:bCs/>
                <w:noProof/>
              </w:rPr>
              <w:t>6.3.</w:t>
            </w:r>
            <w:r>
              <w:rPr>
                <w:rFonts w:eastAsiaTheme="minorEastAsia"/>
                <w:noProof/>
                <w:lang w:eastAsia="en-IN"/>
              </w:rPr>
              <w:tab/>
            </w:r>
            <w:r w:rsidRPr="00C3564B">
              <w:rPr>
                <w:rStyle w:val="Hyperlink"/>
                <w:bCs/>
                <w:noProof/>
              </w:rPr>
              <w:t>Operating expenses Account.</w:t>
            </w:r>
            <w:r>
              <w:rPr>
                <w:noProof/>
                <w:webHidden/>
              </w:rPr>
              <w:tab/>
            </w:r>
            <w:r>
              <w:rPr>
                <w:noProof/>
                <w:webHidden/>
              </w:rPr>
              <w:fldChar w:fldCharType="begin"/>
            </w:r>
            <w:r>
              <w:rPr>
                <w:noProof/>
                <w:webHidden/>
              </w:rPr>
              <w:instrText xml:space="preserve"> PAGEREF _Toc451635102 \h </w:instrText>
            </w:r>
            <w:r>
              <w:rPr>
                <w:noProof/>
                <w:webHidden/>
              </w:rPr>
            </w:r>
            <w:r>
              <w:rPr>
                <w:noProof/>
                <w:webHidden/>
              </w:rPr>
              <w:fldChar w:fldCharType="separate"/>
            </w:r>
            <w:r>
              <w:rPr>
                <w:noProof/>
                <w:webHidden/>
              </w:rPr>
              <w:t>54</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103" w:history="1">
            <w:r w:rsidRPr="00C3564B">
              <w:rPr>
                <w:rStyle w:val="Hyperlink"/>
                <w:bCs/>
                <w:noProof/>
              </w:rPr>
              <w:t>6.3.1.</w:t>
            </w:r>
            <w:r>
              <w:rPr>
                <w:rFonts w:eastAsiaTheme="minorEastAsia"/>
                <w:noProof/>
                <w:lang w:eastAsia="en-IN"/>
              </w:rPr>
              <w:tab/>
            </w:r>
            <w:r w:rsidRPr="00C3564B">
              <w:rPr>
                <w:rStyle w:val="Hyperlink"/>
                <w:bCs/>
                <w:noProof/>
              </w:rPr>
              <w:t>Forecast</w:t>
            </w:r>
            <w:r>
              <w:rPr>
                <w:noProof/>
                <w:webHidden/>
              </w:rPr>
              <w:tab/>
            </w:r>
            <w:r>
              <w:rPr>
                <w:noProof/>
                <w:webHidden/>
              </w:rPr>
              <w:fldChar w:fldCharType="begin"/>
            </w:r>
            <w:r>
              <w:rPr>
                <w:noProof/>
                <w:webHidden/>
              </w:rPr>
              <w:instrText xml:space="preserve"> PAGEREF _Toc451635103 \h </w:instrText>
            </w:r>
            <w:r>
              <w:rPr>
                <w:noProof/>
                <w:webHidden/>
              </w:rPr>
            </w:r>
            <w:r>
              <w:rPr>
                <w:noProof/>
                <w:webHidden/>
              </w:rPr>
              <w:fldChar w:fldCharType="separate"/>
            </w:r>
            <w:r>
              <w:rPr>
                <w:noProof/>
                <w:webHidden/>
              </w:rPr>
              <w:t>55</w:t>
            </w:r>
            <w:r>
              <w:rPr>
                <w:noProof/>
                <w:webHidden/>
              </w:rPr>
              <w:fldChar w:fldCharType="end"/>
            </w:r>
          </w:hyperlink>
        </w:p>
        <w:p w:rsidR="006C52CA" w:rsidRDefault="006C52CA">
          <w:pPr>
            <w:pStyle w:val="TOC2"/>
            <w:tabs>
              <w:tab w:val="left" w:pos="1320"/>
              <w:tab w:val="right" w:leader="dot" w:pos="9016"/>
            </w:tabs>
            <w:rPr>
              <w:rFonts w:eastAsiaTheme="minorEastAsia"/>
              <w:noProof/>
              <w:lang w:eastAsia="en-IN"/>
            </w:rPr>
          </w:pPr>
          <w:hyperlink w:anchor="_Toc451635104" w:history="1">
            <w:r w:rsidRPr="00C3564B">
              <w:rPr>
                <w:rStyle w:val="Hyperlink"/>
                <w:bCs/>
                <w:noProof/>
              </w:rPr>
              <w:t>6.3.1.1.</w:t>
            </w:r>
            <w:r>
              <w:rPr>
                <w:rFonts w:eastAsiaTheme="minorEastAsia"/>
                <w:noProof/>
                <w:lang w:eastAsia="en-IN"/>
              </w:rPr>
              <w:tab/>
            </w:r>
            <w:r w:rsidRPr="00C3564B">
              <w:rPr>
                <w:rStyle w:val="Hyperlink"/>
                <w:bCs/>
                <w:noProof/>
              </w:rPr>
              <w:t>Common Expenses</w:t>
            </w:r>
            <w:r>
              <w:rPr>
                <w:noProof/>
                <w:webHidden/>
              </w:rPr>
              <w:tab/>
            </w:r>
            <w:r>
              <w:rPr>
                <w:noProof/>
                <w:webHidden/>
              </w:rPr>
              <w:fldChar w:fldCharType="begin"/>
            </w:r>
            <w:r>
              <w:rPr>
                <w:noProof/>
                <w:webHidden/>
              </w:rPr>
              <w:instrText xml:space="preserve"> PAGEREF _Toc451635104 \h </w:instrText>
            </w:r>
            <w:r>
              <w:rPr>
                <w:noProof/>
                <w:webHidden/>
              </w:rPr>
            </w:r>
            <w:r>
              <w:rPr>
                <w:noProof/>
                <w:webHidden/>
              </w:rPr>
              <w:fldChar w:fldCharType="separate"/>
            </w:r>
            <w:r>
              <w:rPr>
                <w:noProof/>
                <w:webHidden/>
              </w:rPr>
              <w:t>55</w:t>
            </w:r>
            <w:r>
              <w:rPr>
                <w:noProof/>
                <w:webHidden/>
              </w:rPr>
              <w:fldChar w:fldCharType="end"/>
            </w:r>
          </w:hyperlink>
        </w:p>
        <w:p w:rsidR="006C52CA" w:rsidRDefault="006C52CA">
          <w:pPr>
            <w:pStyle w:val="TOC2"/>
            <w:tabs>
              <w:tab w:val="left" w:pos="1320"/>
              <w:tab w:val="right" w:leader="dot" w:pos="9016"/>
            </w:tabs>
            <w:rPr>
              <w:rFonts w:eastAsiaTheme="minorEastAsia"/>
              <w:noProof/>
              <w:lang w:eastAsia="en-IN"/>
            </w:rPr>
          </w:pPr>
          <w:hyperlink w:anchor="_Toc451635105" w:history="1">
            <w:r w:rsidRPr="00C3564B">
              <w:rPr>
                <w:rStyle w:val="Hyperlink"/>
                <w:bCs/>
                <w:noProof/>
              </w:rPr>
              <w:t>6.3.1.2.</w:t>
            </w:r>
            <w:r>
              <w:rPr>
                <w:rFonts w:eastAsiaTheme="minorEastAsia"/>
                <w:noProof/>
                <w:lang w:eastAsia="en-IN"/>
              </w:rPr>
              <w:tab/>
            </w:r>
            <w:r w:rsidRPr="00C3564B">
              <w:rPr>
                <w:rStyle w:val="Hyperlink"/>
                <w:bCs/>
                <w:noProof/>
              </w:rPr>
              <w:t>Subscription dependent expenses</w:t>
            </w:r>
            <w:r>
              <w:rPr>
                <w:noProof/>
                <w:webHidden/>
              </w:rPr>
              <w:tab/>
            </w:r>
            <w:r>
              <w:rPr>
                <w:noProof/>
                <w:webHidden/>
              </w:rPr>
              <w:fldChar w:fldCharType="begin"/>
            </w:r>
            <w:r>
              <w:rPr>
                <w:noProof/>
                <w:webHidden/>
              </w:rPr>
              <w:instrText xml:space="preserve"> PAGEREF _Toc451635105 \h </w:instrText>
            </w:r>
            <w:r>
              <w:rPr>
                <w:noProof/>
                <w:webHidden/>
              </w:rPr>
            </w:r>
            <w:r>
              <w:rPr>
                <w:noProof/>
                <w:webHidden/>
              </w:rPr>
              <w:fldChar w:fldCharType="separate"/>
            </w:r>
            <w:r>
              <w:rPr>
                <w:noProof/>
                <w:webHidden/>
              </w:rPr>
              <w:t>55</w:t>
            </w:r>
            <w:r>
              <w:rPr>
                <w:noProof/>
                <w:webHidden/>
              </w:rPr>
              <w:fldChar w:fldCharType="end"/>
            </w:r>
          </w:hyperlink>
        </w:p>
        <w:p w:rsidR="006C52CA" w:rsidRDefault="006C52CA">
          <w:pPr>
            <w:pStyle w:val="TOC2"/>
            <w:tabs>
              <w:tab w:val="left" w:pos="1100"/>
              <w:tab w:val="right" w:leader="dot" w:pos="9016"/>
            </w:tabs>
            <w:rPr>
              <w:rFonts w:eastAsiaTheme="minorEastAsia"/>
              <w:noProof/>
              <w:lang w:eastAsia="en-IN"/>
            </w:rPr>
          </w:pPr>
          <w:hyperlink w:anchor="_Toc451635106" w:history="1">
            <w:r w:rsidRPr="00C3564B">
              <w:rPr>
                <w:rStyle w:val="Hyperlink"/>
                <w:bCs/>
                <w:noProof/>
              </w:rPr>
              <w:t>6.3.2.</w:t>
            </w:r>
            <w:r>
              <w:rPr>
                <w:rFonts w:eastAsiaTheme="minorEastAsia"/>
                <w:noProof/>
                <w:lang w:eastAsia="en-IN"/>
              </w:rPr>
              <w:tab/>
            </w:r>
            <w:r w:rsidRPr="00C3564B">
              <w:rPr>
                <w:rStyle w:val="Hyperlink"/>
                <w:bCs/>
                <w:noProof/>
              </w:rPr>
              <w:t>Actuals</w:t>
            </w:r>
            <w:r>
              <w:rPr>
                <w:noProof/>
                <w:webHidden/>
              </w:rPr>
              <w:tab/>
            </w:r>
            <w:r>
              <w:rPr>
                <w:noProof/>
                <w:webHidden/>
              </w:rPr>
              <w:fldChar w:fldCharType="begin"/>
            </w:r>
            <w:r>
              <w:rPr>
                <w:noProof/>
                <w:webHidden/>
              </w:rPr>
              <w:instrText xml:space="preserve"> PAGEREF _Toc451635106 \h </w:instrText>
            </w:r>
            <w:r>
              <w:rPr>
                <w:noProof/>
                <w:webHidden/>
              </w:rPr>
            </w:r>
            <w:r>
              <w:rPr>
                <w:noProof/>
                <w:webHidden/>
              </w:rPr>
              <w:fldChar w:fldCharType="separate"/>
            </w:r>
            <w:r>
              <w:rPr>
                <w:noProof/>
                <w:webHidden/>
              </w:rPr>
              <w:t>55</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107" w:history="1">
            <w:r w:rsidRPr="00C3564B">
              <w:rPr>
                <w:rStyle w:val="Hyperlink"/>
                <w:noProof/>
              </w:rPr>
              <w:t>6.4.</w:t>
            </w:r>
            <w:r>
              <w:rPr>
                <w:rFonts w:eastAsiaTheme="minorEastAsia"/>
                <w:noProof/>
                <w:lang w:eastAsia="en-IN"/>
              </w:rPr>
              <w:tab/>
            </w:r>
            <w:r w:rsidRPr="00C3564B">
              <w:rPr>
                <w:rStyle w:val="Hyperlink"/>
                <w:bCs/>
                <w:noProof/>
              </w:rPr>
              <w:t>Account for sales and marketing expenses</w:t>
            </w:r>
            <w:r w:rsidRPr="00C3564B">
              <w:rPr>
                <w:rStyle w:val="Hyperlink"/>
                <w:noProof/>
              </w:rPr>
              <w:t xml:space="preserve"> (should we have this under scope??).</w:t>
            </w:r>
            <w:r>
              <w:rPr>
                <w:noProof/>
                <w:webHidden/>
              </w:rPr>
              <w:tab/>
            </w:r>
            <w:r>
              <w:rPr>
                <w:noProof/>
                <w:webHidden/>
              </w:rPr>
              <w:fldChar w:fldCharType="begin"/>
            </w:r>
            <w:r>
              <w:rPr>
                <w:noProof/>
                <w:webHidden/>
              </w:rPr>
              <w:instrText xml:space="preserve"> PAGEREF _Toc451635107 \h </w:instrText>
            </w:r>
            <w:r>
              <w:rPr>
                <w:noProof/>
                <w:webHidden/>
              </w:rPr>
            </w:r>
            <w:r>
              <w:rPr>
                <w:noProof/>
                <w:webHidden/>
              </w:rPr>
              <w:fldChar w:fldCharType="separate"/>
            </w:r>
            <w:r>
              <w:rPr>
                <w:noProof/>
                <w:webHidden/>
              </w:rPr>
              <w:t>57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108" w:history="1">
            <w:r w:rsidRPr="00C3564B">
              <w:rPr>
                <w:rStyle w:val="Hyperlink"/>
                <w:bCs/>
                <w:noProof/>
              </w:rPr>
              <w:t>6.5.</w:t>
            </w:r>
            <w:r>
              <w:rPr>
                <w:rFonts w:eastAsiaTheme="minorEastAsia"/>
                <w:noProof/>
                <w:lang w:eastAsia="en-IN"/>
              </w:rPr>
              <w:tab/>
            </w:r>
            <w:r w:rsidRPr="00C3564B">
              <w:rPr>
                <w:rStyle w:val="Hyperlink"/>
                <w:bCs/>
                <w:noProof/>
              </w:rPr>
              <w:t>Nodal Account</w:t>
            </w:r>
            <w:r>
              <w:rPr>
                <w:noProof/>
                <w:webHidden/>
              </w:rPr>
              <w:tab/>
            </w:r>
            <w:r>
              <w:rPr>
                <w:noProof/>
                <w:webHidden/>
              </w:rPr>
              <w:fldChar w:fldCharType="begin"/>
            </w:r>
            <w:r>
              <w:rPr>
                <w:noProof/>
                <w:webHidden/>
              </w:rPr>
              <w:instrText xml:space="preserve"> PAGEREF _Toc451635108 \h </w:instrText>
            </w:r>
            <w:r>
              <w:rPr>
                <w:noProof/>
                <w:webHidden/>
              </w:rPr>
            </w:r>
            <w:r>
              <w:rPr>
                <w:noProof/>
                <w:webHidden/>
              </w:rPr>
              <w:fldChar w:fldCharType="separate"/>
            </w:r>
            <w:r>
              <w:rPr>
                <w:noProof/>
                <w:webHidden/>
              </w:rPr>
              <w:t>57</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109" w:history="1">
            <w:r w:rsidRPr="00C3564B">
              <w:rPr>
                <w:rStyle w:val="Hyperlink"/>
                <w:bCs/>
                <w:noProof/>
              </w:rPr>
              <w:t>6.6.</w:t>
            </w:r>
            <w:r>
              <w:rPr>
                <w:rFonts w:eastAsiaTheme="minorEastAsia"/>
                <w:noProof/>
                <w:lang w:eastAsia="en-IN"/>
              </w:rPr>
              <w:tab/>
            </w:r>
            <w:r w:rsidRPr="00C3564B">
              <w:rPr>
                <w:rStyle w:val="Hyperlink"/>
                <w:bCs/>
                <w:noProof/>
              </w:rPr>
              <w:t>Merchant’s account.</w:t>
            </w:r>
            <w:r>
              <w:rPr>
                <w:noProof/>
                <w:webHidden/>
              </w:rPr>
              <w:tab/>
            </w:r>
            <w:r>
              <w:rPr>
                <w:noProof/>
                <w:webHidden/>
              </w:rPr>
              <w:fldChar w:fldCharType="begin"/>
            </w:r>
            <w:r>
              <w:rPr>
                <w:noProof/>
                <w:webHidden/>
              </w:rPr>
              <w:instrText xml:space="preserve"> PAGEREF _Toc451635109 \h </w:instrText>
            </w:r>
            <w:r>
              <w:rPr>
                <w:noProof/>
                <w:webHidden/>
              </w:rPr>
            </w:r>
            <w:r>
              <w:rPr>
                <w:noProof/>
                <w:webHidden/>
              </w:rPr>
              <w:fldChar w:fldCharType="separate"/>
            </w:r>
            <w:r>
              <w:rPr>
                <w:noProof/>
                <w:webHidden/>
              </w:rPr>
              <w:t>57</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110" w:history="1">
            <w:r w:rsidRPr="00C3564B">
              <w:rPr>
                <w:rStyle w:val="Hyperlink"/>
                <w:noProof/>
              </w:rPr>
              <w:t>7.</w:t>
            </w:r>
            <w:r>
              <w:rPr>
                <w:rFonts w:eastAsiaTheme="minorEastAsia"/>
                <w:noProof/>
                <w:lang w:eastAsia="en-IN"/>
              </w:rPr>
              <w:tab/>
            </w:r>
            <w:r w:rsidRPr="00C3564B">
              <w:rPr>
                <w:rStyle w:val="Hyperlink"/>
                <w:noProof/>
              </w:rPr>
              <w:t>Calculating the price of a Product</w:t>
            </w:r>
            <w:r>
              <w:rPr>
                <w:noProof/>
                <w:webHidden/>
              </w:rPr>
              <w:tab/>
            </w:r>
            <w:r>
              <w:rPr>
                <w:noProof/>
                <w:webHidden/>
              </w:rPr>
              <w:fldChar w:fldCharType="begin"/>
            </w:r>
            <w:r>
              <w:rPr>
                <w:noProof/>
                <w:webHidden/>
              </w:rPr>
              <w:instrText xml:space="preserve"> PAGEREF _Toc451635110 \h </w:instrText>
            </w:r>
            <w:r>
              <w:rPr>
                <w:noProof/>
                <w:webHidden/>
              </w:rPr>
            </w:r>
            <w:r>
              <w:rPr>
                <w:noProof/>
                <w:webHidden/>
              </w:rPr>
              <w:fldChar w:fldCharType="separate"/>
            </w:r>
            <w:r>
              <w:rPr>
                <w:noProof/>
                <w:webHidden/>
              </w:rPr>
              <w:t>58</w:t>
            </w:r>
            <w:r>
              <w:rPr>
                <w:noProof/>
                <w:webHidden/>
              </w:rPr>
              <w:fldChar w:fldCharType="end"/>
            </w:r>
          </w:hyperlink>
        </w:p>
        <w:p w:rsidR="006C52CA" w:rsidRDefault="006C52CA">
          <w:pPr>
            <w:pStyle w:val="TOC3"/>
            <w:tabs>
              <w:tab w:val="left" w:pos="880"/>
              <w:tab w:val="right" w:leader="dot" w:pos="9016"/>
            </w:tabs>
            <w:rPr>
              <w:rFonts w:eastAsiaTheme="minorEastAsia"/>
              <w:noProof/>
              <w:lang w:eastAsia="en-IN"/>
            </w:rPr>
          </w:pPr>
          <w:hyperlink w:anchor="_Toc451635111" w:history="1">
            <w:r w:rsidRPr="00C3564B">
              <w:rPr>
                <w:rStyle w:val="Hyperlink"/>
                <w:noProof/>
              </w:rPr>
              <w:t>1.</w:t>
            </w:r>
            <w:r>
              <w:rPr>
                <w:rFonts w:eastAsiaTheme="minorEastAsia"/>
                <w:noProof/>
                <w:lang w:eastAsia="en-IN"/>
              </w:rPr>
              <w:tab/>
            </w:r>
            <w:r w:rsidRPr="00C3564B">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_Toc451635111 \h </w:instrText>
            </w:r>
            <w:r>
              <w:rPr>
                <w:noProof/>
                <w:webHidden/>
              </w:rPr>
            </w:r>
            <w:r>
              <w:rPr>
                <w:noProof/>
                <w:webHidden/>
              </w:rPr>
              <w:fldChar w:fldCharType="separate"/>
            </w:r>
            <w:r>
              <w:rPr>
                <w:noProof/>
                <w:webHidden/>
              </w:rPr>
              <w:t>58</w:t>
            </w:r>
            <w:r>
              <w:rPr>
                <w:noProof/>
                <w:webHidden/>
              </w:rPr>
              <w:fldChar w:fldCharType="end"/>
            </w:r>
          </w:hyperlink>
        </w:p>
        <w:p w:rsidR="006C52CA" w:rsidRDefault="006C52CA">
          <w:pPr>
            <w:pStyle w:val="TOC3"/>
            <w:tabs>
              <w:tab w:val="left" w:pos="880"/>
              <w:tab w:val="right" w:leader="dot" w:pos="9016"/>
            </w:tabs>
            <w:rPr>
              <w:rFonts w:eastAsiaTheme="minorEastAsia"/>
              <w:noProof/>
              <w:lang w:eastAsia="en-IN"/>
            </w:rPr>
          </w:pPr>
          <w:hyperlink w:anchor="_Toc451635112" w:history="1">
            <w:r w:rsidRPr="00C3564B">
              <w:rPr>
                <w:rStyle w:val="Hyperlink"/>
                <w:noProof/>
              </w:rPr>
              <w:t>3.</w:t>
            </w:r>
            <w:r>
              <w:rPr>
                <w:rFonts w:eastAsiaTheme="minorEastAsia"/>
                <w:noProof/>
                <w:lang w:eastAsia="en-IN"/>
              </w:rPr>
              <w:tab/>
            </w:r>
            <w:r w:rsidRPr="00C3564B">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_Toc451635112 \h </w:instrText>
            </w:r>
            <w:r>
              <w:rPr>
                <w:noProof/>
                <w:webHidden/>
              </w:rPr>
            </w:r>
            <w:r>
              <w:rPr>
                <w:noProof/>
                <w:webHidden/>
              </w:rPr>
              <w:fldChar w:fldCharType="separate"/>
            </w:r>
            <w:r>
              <w:rPr>
                <w:noProof/>
                <w:webHidden/>
              </w:rPr>
              <w:t>58</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113" w:history="1">
            <w:r w:rsidRPr="00C3564B">
              <w:rPr>
                <w:rStyle w:val="Hyperlink"/>
                <w:noProof/>
              </w:rPr>
              <w:t>8.</w:t>
            </w:r>
            <w:r>
              <w:rPr>
                <w:rFonts w:eastAsiaTheme="minorEastAsia"/>
                <w:noProof/>
                <w:lang w:eastAsia="en-IN"/>
              </w:rPr>
              <w:tab/>
            </w:r>
            <w:r w:rsidRPr="00C3564B">
              <w:rPr>
                <w:rStyle w:val="Hyperlink"/>
                <w:noProof/>
              </w:rPr>
              <w:t>Benefits</w:t>
            </w:r>
            <w:r>
              <w:rPr>
                <w:noProof/>
                <w:webHidden/>
              </w:rPr>
              <w:tab/>
            </w:r>
            <w:r>
              <w:rPr>
                <w:noProof/>
                <w:webHidden/>
              </w:rPr>
              <w:fldChar w:fldCharType="begin"/>
            </w:r>
            <w:r>
              <w:rPr>
                <w:noProof/>
                <w:webHidden/>
              </w:rPr>
              <w:instrText xml:space="preserve"> PAGEREF _Toc451635113 \h </w:instrText>
            </w:r>
            <w:r>
              <w:rPr>
                <w:noProof/>
                <w:webHidden/>
              </w:rPr>
            </w:r>
            <w:r>
              <w:rPr>
                <w:noProof/>
                <w:webHidden/>
              </w:rPr>
              <w:fldChar w:fldCharType="separate"/>
            </w:r>
            <w:r>
              <w:rPr>
                <w:noProof/>
                <w:webHidden/>
              </w:rPr>
              <w:t>59</w:t>
            </w:r>
            <w:r>
              <w:rPr>
                <w:noProof/>
                <w:webHidden/>
              </w:rPr>
              <w:fldChar w:fldCharType="end"/>
            </w:r>
          </w:hyperlink>
        </w:p>
        <w:p w:rsidR="006C52CA" w:rsidRDefault="006C52CA">
          <w:pPr>
            <w:pStyle w:val="TOC2"/>
            <w:tabs>
              <w:tab w:val="left" w:pos="880"/>
              <w:tab w:val="right" w:leader="dot" w:pos="9016"/>
            </w:tabs>
            <w:rPr>
              <w:rFonts w:eastAsiaTheme="minorEastAsia"/>
              <w:noProof/>
              <w:lang w:eastAsia="en-IN"/>
            </w:rPr>
          </w:pPr>
          <w:hyperlink w:anchor="_Toc451635114" w:history="1">
            <w:r w:rsidRPr="00C3564B">
              <w:rPr>
                <w:rStyle w:val="Hyperlink"/>
                <w:noProof/>
              </w:rPr>
              <w:t>8.1.</w:t>
            </w:r>
            <w:r>
              <w:rPr>
                <w:rFonts w:eastAsiaTheme="minorEastAsia"/>
                <w:noProof/>
                <w:lang w:eastAsia="en-IN"/>
              </w:rPr>
              <w:tab/>
            </w:r>
            <w:r w:rsidRPr="00C3564B">
              <w:rPr>
                <w:rStyle w:val="Hyperlink"/>
                <w:noProof/>
              </w:rPr>
              <w:t>Basket level benefits</w:t>
            </w:r>
            <w:r>
              <w:rPr>
                <w:noProof/>
                <w:webHidden/>
              </w:rPr>
              <w:tab/>
            </w:r>
            <w:r>
              <w:rPr>
                <w:noProof/>
                <w:webHidden/>
              </w:rPr>
              <w:fldChar w:fldCharType="begin"/>
            </w:r>
            <w:r>
              <w:rPr>
                <w:noProof/>
                <w:webHidden/>
              </w:rPr>
              <w:instrText xml:space="preserve"> PAGEREF _Toc451635114 \h </w:instrText>
            </w:r>
            <w:r>
              <w:rPr>
                <w:noProof/>
                <w:webHidden/>
              </w:rPr>
            </w:r>
            <w:r>
              <w:rPr>
                <w:noProof/>
                <w:webHidden/>
              </w:rPr>
              <w:fldChar w:fldCharType="separate"/>
            </w:r>
            <w:r>
              <w:rPr>
                <w:noProof/>
                <w:webHidden/>
              </w:rPr>
              <w:t>60</w:t>
            </w:r>
            <w:r>
              <w:rPr>
                <w:noProof/>
                <w:webHidden/>
              </w:rPr>
              <w:fldChar w:fldCharType="end"/>
            </w:r>
          </w:hyperlink>
        </w:p>
        <w:p w:rsidR="006C52CA" w:rsidRDefault="006C52CA">
          <w:pPr>
            <w:pStyle w:val="TOC2"/>
            <w:tabs>
              <w:tab w:val="left" w:pos="660"/>
              <w:tab w:val="right" w:leader="dot" w:pos="9016"/>
            </w:tabs>
            <w:rPr>
              <w:rFonts w:eastAsiaTheme="minorEastAsia"/>
              <w:noProof/>
              <w:lang w:eastAsia="en-IN"/>
            </w:rPr>
          </w:pPr>
          <w:hyperlink w:anchor="_Toc451635115" w:history="1">
            <w:r w:rsidRPr="00C3564B">
              <w:rPr>
                <w:rStyle w:val="Hyperlink"/>
                <w:noProof/>
              </w:rPr>
              <w:t>9.</w:t>
            </w:r>
            <w:r>
              <w:rPr>
                <w:rFonts w:eastAsiaTheme="minorEastAsia"/>
                <w:noProof/>
                <w:lang w:eastAsia="en-IN"/>
              </w:rPr>
              <w:tab/>
            </w:r>
            <w:r w:rsidRPr="00C3564B">
              <w:rPr>
                <w:rStyle w:val="Hyperlink"/>
                <w:noProof/>
              </w:rPr>
              <w:t>Out Of Scope</w:t>
            </w:r>
            <w:r>
              <w:rPr>
                <w:noProof/>
                <w:webHidden/>
              </w:rPr>
              <w:tab/>
            </w:r>
            <w:r>
              <w:rPr>
                <w:noProof/>
                <w:webHidden/>
              </w:rPr>
              <w:fldChar w:fldCharType="begin"/>
            </w:r>
            <w:r>
              <w:rPr>
                <w:noProof/>
                <w:webHidden/>
              </w:rPr>
              <w:instrText xml:space="preserve"> PAGEREF _Toc451635115 \h </w:instrText>
            </w:r>
            <w:r>
              <w:rPr>
                <w:noProof/>
                <w:webHidden/>
              </w:rPr>
            </w:r>
            <w:r>
              <w:rPr>
                <w:noProof/>
                <w:webHidden/>
              </w:rPr>
              <w:fldChar w:fldCharType="separate"/>
            </w:r>
            <w:r>
              <w:rPr>
                <w:noProof/>
                <w:webHidden/>
              </w:rPr>
              <w:t>60</w:t>
            </w:r>
            <w:r>
              <w:rPr>
                <w:noProof/>
                <w:webHidden/>
              </w:rPr>
              <w:fldChar w:fldCharType="end"/>
            </w:r>
          </w:hyperlink>
        </w:p>
        <w:p w:rsidR="00220724" w:rsidRDefault="00220724" w:rsidP="00005403">
          <w:pPr>
            <w:jc w:val="both"/>
          </w:pPr>
          <w:r>
            <w:rPr>
              <w:b/>
              <w:bCs/>
              <w:noProof/>
            </w:rPr>
            <w:lastRenderedPageBreak/>
            <w:fldChar w:fldCharType="end"/>
          </w:r>
        </w:p>
      </w:sdtContent>
    </w:sdt>
    <w:p w:rsidR="0017763B" w:rsidRDefault="0017763B" w:rsidP="00005403">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005403">
      <w:pPr>
        <w:pStyle w:val="Heading1"/>
        <w:numPr>
          <w:ilvl w:val="0"/>
          <w:numId w:val="0"/>
        </w:numPr>
        <w:jc w:val="both"/>
      </w:pPr>
      <w:bookmarkStart w:id="0" w:name="_Toc451635013"/>
      <w:r>
        <w:lastRenderedPageBreak/>
        <w:t>Subscription business</w:t>
      </w:r>
      <w:r w:rsidR="005854FA">
        <w:t xml:space="preserve"> </w:t>
      </w:r>
      <w:r w:rsidR="00B80E14">
        <w:t>model</w:t>
      </w:r>
      <w:bookmarkEnd w:id="0"/>
    </w:p>
    <w:p w:rsidR="00E03468" w:rsidRDefault="002F357D" w:rsidP="00005403">
      <w:pPr>
        <w:pStyle w:val="Heading2"/>
        <w:numPr>
          <w:ilvl w:val="0"/>
          <w:numId w:val="1"/>
        </w:numPr>
        <w:jc w:val="both"/>
      </w:pPr>
      <w:bookmarkStart w:id="1" w:name="_Toc451635014"/>
      <w:r>
        <w:t>Background</w:t>
      </w:r>
      <w:bookmarkEnd w:id="1"/>
    </w:p>
    <w:p w:rsidR="00427FC8" w:rsidRDefault="00427FC8" w:rsidP="00005403">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005403">
      <w:pPr>
        <w:jc w:val="both"/>
      </w:pPr>
      <w:r>
        <w:t>The current thesis is scoped around online purchase/shopping aspect of internet world. Online trading is typically categorized into two types, B2C business and B2B business.</w:t>
      </w:r>
    </w:p>
    <w:p w:rsidR="000074FF" w:rsidRDefault="008C280C" w:rsidP="00005403">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005403">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005403">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005403">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005403">
      <w:pPr>
        <w:pStyle w:val="Heading2"/>
        <w:numPr>
          <w:ilvl w:val="1"/>
          <w:numId w:val="1"/>
        </w:numPr>
        <w:jc w:val="both"/>
      </w:pPr>
      <w:bookmarkStart w:id="2" w:name="_Toc451635015"/>
      <w:r>
        <w:t>The “Convenience” effect</w:t>
      </w:r>
      <w:bookmarkEnd w:id="2"/>
    </w:p>
    <w:p w:rsidR="00427FC8" w:rsidRDefault="00427FC8" w:rsidP="00005403">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005403">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005403">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005403">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005403">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005403">
      <w:pPr>
        <w:pStyle w:val="Heading2"/>
        <w:numPr>
          <w:ilvl w:val="1"/>
          <w:numId w:val="1"/>
        </w:numPr>
        <w:jc w:val="both"/>
      </w:pPr>
      <w:bookmarkStart w:id="3" w:name="_Toc451635016"/>
      <w:r>
        <w:t>Can I get more?</w:t>
      </w:r>
      <w:bookmarkEnd w:id="3"/>
    </w:p>
    <w:p w:rsidR="008661F8" w:rsidRDefault="008661F8" w:rsidP="00005403">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005403">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005403">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005403">
      <w:pPr>
        <w:jc w:val="both"/>
      </w:pPr>
      <w:r>
        <w:t xml:space="preserve">So are there any concrete solutions to the following challenges? </w:t>
      </w:r>
    </w:p>
    <w:p w:rsidR="00BB098A" w:rsidRDefault="00F304A5" w:rsidP="00005403">
      <w:pPr>
        <w:pStyle w:val="ListParagraph"/>
        <w:numPr>
          <w:ilvl w:val="0"/>
          <w:numId w:val="41"/>
        </w:numPr>
        <w:jc w:val="both"/>
      </w:pPr>
      <w:r>
        <w:t>Are merchants successful in their mission to retain + enhance their customer base?</w:t>
      </w:r>
    </w:p>
    <w:p w:rsidR="00F304A5" w:rsidRDefault="00F304A5" w:rsidP="00005403">
      <w:pPr>
        <w:pStyle w:val="ListParagraph"/>
        <w:numPr>
          <w:ilvl w:val="0"/>
          <w:numId w:val="41"/>
        </w:numPr>
        <w:jc w:val="both"/>
      </w:pPr>
      <w:r>
        <w:t>Even if they have growing customer base, is it yielding into sustainable profits? OR are they burning their fingers by indulging into price war with their competitors?</w:t>
      </w:r>
    </w:p>
    <w:p w:rsidR="00C0568F" w:rsidRDefault="00F304A5" w:rsidP="00005403">
      <w:pPr>
        <w:pStyle w:val="ListParagraph"/>
        <w:numPr>
          <w:ilvl w:val="0"/>
          <w:numId w:val="41"/>
        </w:numPr>
        <w:jc w:val="both"/>
      </w:pPr>
      <w:r>
        <w:t>Is customer willing to remain associated with same merchant? On what basis the preferred merchant is decided by customers?</w:t>
      </w:r>
    </w:p>
    <w:p w:rsidR="00BB098A" w:rsidRDefault="00F304A5" w:rsidP="00005403">
      <w:pPr>
        <w:pStyle w:val="ListParagraph"/>
        <w:numPr>
          <w:ilvl w:val="0"/>
          <w:numId w:val="41"/>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005403">
      <w:pPr>
        <w:jc w:val="both"/>
      </w:pPr>
      <w:r>
        <w:t xml:space="preserve">In order get answers to these question we need to probe into the expectations of the stakeholders. </w:t>
      </w:r>
    </w:p>
    <w:p w:rsidR="00D40780" w:rsidRDefault="00D40780" w:rsidP="00005403">
      <w:pPr>
        <w:jc w:val="both"/>
        <w:rPr>
          <w:rFonts w:asciiTheme="majorHAnsi" w:eastAsiaTheme="majorEastAsia" w:hAnsiTheme="majorHAnsi" w:cstheme="majorBidi"/>
          <w:color w:val="2E74B5" w:themeColor="accent1" w:themeShade="BF"/>
          <w:sz w:val="26"/>
          <w:szCs w:val="26"/>
        </w:rPr>
      </w:pPr>
      <w:r>
        <w:br w:type="page"/>
      </w:r>
    </w:p>
    <w:p w:rsidR="00731C3E" w:rsidRDefault="00731C3E" w:rsidP="00005403">
      <w:pPr>
        <w:pStyle w:val="Heading2"/>
        <w:numPr>
          <w:ilvl w:val="0"/>
          <w:numId w:val="1"/>
        </w:numPr>
        <w:jc w:val="both"/>
      </w:pPr>
      <w:bookmarkStart w:id="4" w:name="_Toc451635017"/>
      <w:r>
        <w:lastRenderedPageBreak/>
        <w:t>Shopping and selling patterns</w:t>
      </w:r>
      <w:bookmarkEnd w:id="4"/>
    </w:p>
    <w:p w:rsidR="00731C3E" w:rsidRPr="00AB4585" w:rsidRDefault="00731C3E" w:rsidP="00005403">
      <w:pPr>
        <w:jc w:val="both"/>
      </w:pPr>
      <w:r>
        <w:t>Let’s start this discussion by analysing the selling patterns that merchants can opt in case of online shopping/trading.</w:t>
      </w:r>
    </w:p>
    <w:p w:rsidR="00731C3E" w:rsidRDefault="00731C3E" w:rsidP="00005403">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005403">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005403">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005403">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005403">
      <w:pPr>
        <w:jc w:val="both"/>
      </w:pPr>
      <w:r>
        <w:t>We will see later how these selling patterns impact business growth for merchants.</w:t>
      </w:r>
    </w:p>
    <w:p w:rsidR="00731C3E" w:rsidRDefault="00731C3E" w:rsidP="00005403">
      <w:pPr>
        <w:jc w:val="both"/>
      </w:pPr>
      <w:r>
        <w:t>Now let’s look at shopping patterns exercised by customers.</w:t>
      </w:r>
    </w:p>
    <w:p w:rsidR="00731C3E" w:rsidRDefault="00731C3E" w:rsidP="00005403">
      <w:pPr>
        <w:jc w:val="both"/>
      </w:pPr>
      <w:r>
        <w:t>Few products are required by the customers on need basis and they will buy these products only when need arises. Example: Customer buying a new headphone, mobile or furniture from online site.</w:t>
      </w:r>
    </w:p>
    <w:p w:rsidR="00731C3E" w:rsidRDefault="00731C3E" w:rsidP="00005403">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005403">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005403">
      <w:pPr>
        <w:jc w:val="both"/>
      </w:pPr>
      <w:r>
        <w:t>Depending upon shopping and selling patterns customers and merchants will have different set of expectations associated with them.</w:t>
      </w:r>
    </w:p>
    <w:p w:rsidR="00731C3E" w:rsidRDefault="00731C3E" w:rsidP="00005403">
      <w:pPr>
        <w:pStyle w:val="Heading2"/>
        <w:numPr>
          <w:ilvl w:val="1"/>
          <w:numId w:val="1"/>
        </w:numPr>
        <w:jc w:val="both"/>
      </w:pPr>
      <w:bookmarkStart w:id="5" w:name="_Toc451635018"/>
      <w:r>
        <w:t>Shopping Pattern based expectations</w:t>
      </w:r>
      <w:bookmarkEnd w:id="5"/>
    </w:p>
    <w:p w:rsidR="00731C3E" w:rsidRDefault="00350CBD" w:rsidP="00005403">
      <w:pPr>
        <w:jc w:val="both"/>
      </w:pPr>
      <w:r>
        <w:t>Let’s</w:t>
      </w:r>
      <w:r w:rsidR="00731C3E">
        <w:t xml:space="preserve"> term the need based shopping pattern as “Instantaneous buying” whereas for repetitive buying needs I would term the pattern as “Periodic buying”.</w:t>
      </w:r>
    </w:p>
    <w:p w:rsidR="00731C3E" w:rsidRDefault="00731C3E" w:rsidP="00005403">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005403">
      <w:pPr>
        <w:pStyle w:val="ListParagraph"/>
        <w:numPr>
          <w:ilvl w:val="0"/>
          <w:numId w:val="42"/>
        </w:numPr>
        <w:jc w:val="both"/>
      </w:pPr>
      <w:r>
        <w:t xml:space="preserve">merchant’s continuous efforts of attracting customers by offering competitive prices, </w:t>
      </w:r>
    </w:p>
    <w:p w:rsidR="00731C3E" w:rsidRDefault="00731C3E" w:rsidP="00005403">
      <w:pPr>
        <w:pStyle w:val="ListParagraph"/>
        <w:numPr>
          <w:ilvl w:val="0"/>
          <w:numId w:val="42"/>
        </w:numPr>
        <w:jc w:val="both"/>
      </w:pPr>
      <w:r>
        <w:t xml:space="preserve">lot of advertisements/promotional campaigns/collaboration with payment  instruments( credit card providers, PayPal, apple pay etc.) to provide attractive payment options and </w:t>
      </w:r>
    </w:p>
    <w:p w:rsidR="00731C3E" w:rsidRDefault="00731C3E" w:rsidP="00005403">
      <w:pPr>
        <w:pStyle w:val="ListParagraph"/>
        <w:numPr>
          <w:ilvl w:val="0"/>
          <w:numId w:val="42"/>
        </w:numPr>
        <w:jc w:val="both"/>
      </w:pPr>
      <w:r>
        <w:t>Assured quality of product/service</w:t>
      </w:r>
    </w:p>
    <w:p w:rsidR="00731C3E" w:rsidRDefault="00731C3E" w:rsidP="00005403">
      <w:pPr>
        <w:pStyle w:val="ListParagraph"/>
        <w:numPr>
          <w:ilvl w:val="0"/>
          <w:numId w:val="42"/>
        </w:numPr>
        <w:jc w:val="both"/>
      </w:pPr>
      <w:proofErr w:type="gramStart"/>
      <w:r>
        <w:t>customers</w:t>
      </w:r>
      <w:proofErr w:type="gramEnd"/>
      <w:r>
        <w:t>’ earlier buying experience with the same merchant.</w:t>
      </w:r>
    </w:p>
    <w:p w:rsidR="00731C3E" w:rsidRDefault="00731C3E" w:rsidP="00005403">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005403">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005403">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005403">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005403">
      <w:pPr>
        <w:jc w:val="both"/>
      </w:pPr>
      <w:r>
        <w:t>But selling good quality products alone may not ensure customers’ long term association as</w:t>
      </w:r>
    </w:p>
    <w:p w:rsidR="00731C3E" w:rsidRDefault="00731C3E" w:rsidP="00005403">
      <w:pPr>
        <w:pStyle w:val="ListParagraph"/>
        <w:numPr>
          <w:ilvl w:val="0"/>
          <w:numId w:val="43"/>
        </w:numPr>
        <w:jc w:val="both"/>
      </w:pPr>
      <w:r>
        <w:t>Multiple merchants may be selling good quality products.</w:t>
      </w:r>
    </w:p>
    <w:p w:rsidR="00731C3E" w:rsidRDefault="00731C3E" w:rsidP="00005403">
      <w:pPr>
        <w:pStyle w:val="ListParagraph"/>
        <w:numPr>
          <w:ilvl w:val="0"/>
          <w:numId w:val="43"/>
        </w:numPr>
        <w:jc w:val="both"/>
      </w:pPr>
      <w:r>
        <w:t>Branded products have established quality standards. So customer may not see any advantage of buying them from a specific merchant instead of other.</w:t>
      </w:r>
    </w:p>
    <w:p w:rsidR="00731C3E" w:rsidRDefault="00731C3E" w:rsidP="00005403">
      <w:pPr>
        <w:jc w:val="both"/>
      </w:pPr>
      <w:r>
        <w:t>The document is trying to explore the avenues for a merchant to establish a long term association with most of their customers, in case of “periodic buying needs”.</w:t>
      </w:r>
    </w:p>
    <w:p w:rsidR="001F292F" w:rsidRDefault="001F292F" w:rsidP="00005403">
      <w:pPr>
        <w:jc w:val="both"/>
        <w:rPr>
          <w:rFonts w:asciiTheme="majorHAnsi" w:eastAsiaTheme="majorEastAsia" w:hAnsiTheme="majorHAnsi" w:cstheme="majorBidi"/>
          <w:color w:val="2E74B5" w:themeColor="accent1" w:themeShade="BF"/>
          <w:sz w:val="26"/>
          <w:szCs w:val="26"/>
        </w:rPr>
      </w:pPr>
      <w:r>
        <w:br w:type="page"/>
      </w:r>
    </w:p>
    <w:p w:rsidR="00073262" w:rsidRDefault="00073262" w:rsidP="00005403">
      <w:pPr>
        <w:pStyle w:val="Heading2"/>
        <w:numPr>
          <w:ilvl w:val="0"/>
          <w:numId w:val="1"/>
        </w:numPr>
        <w:jc w:val="both"/>
      </w:pPr>
      <w:bookmarkStart w:id="6" w:name="_Toc451635019"/>
      <w:r>
        <w:lastRenderedPageBreak/>
        <w:t xml:space="preserve">Challenges </w:t>
      </w:r>
      <w:r w:rsidR="007A2022">
        <w:t>in front of</w:t>
      </w:r>
      <w:r>
        <w:t xml:space="preserve"> merchants in “instantaneous” sales business</w:t>
      </w:r>
      <w:bookmarkEnd w:id="6"/>
    </w:p>
    <w:p w:rsidR="00073262" w:rsidRPr="00440FD3" w:rsidRDefault="00073262" w:rsidP="00005403">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005403">
      <w:pPr>
        <w:pStyle w:val="Heading2"/>
        <w:numPr>
          <w:ilvl w:val="1"/>
          <w:numId w:val="1"/>
        </w:numPr>
        <w:jc w:val="both"/>
      </w:pPr>
      <w:bookmarkStart w:id="7" w:name="_Toc451635020"/>
      <w:r>
        <w:t>Forecasting and resource management</w:t>
      </w:r>
      <w:bookmarkEnd w:id="7"/>
    </w:p>
    <w:p w:rsidR="00073262" w:rsidRDefault="00073262" w:rsidP="00005403">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005403">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005403">
      <w:pPr>
        <w:jc w:val="both"/>
      </w:pPr>
      <w:r>
        <w:t xml:space="preserve">For example customer base in cities prefer different product brands than those in small towns. Moreover due to difference in usage patterns the consumption is different. </w:t>
      </w:r>
    </w:p>
    <w:p w:rsidR="00073262" w:rsidRDefault="00073262" w:rsidP="00005403">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005403">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005403">
      <w:pPr>
        <w:jc w:val="both"/>
      </w:pPr>
      <w:r>
        <w:t>In first approach per item net profit is inefficient due to inability to control wastages, operating expenses and product pricing.</w:t>
      </w:r>
    </w:p>
    <w:p w:rsidR="00073262" w:rsidRDefault="00073262" w:rsidP="00005403">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005403">
      <w:pPr>
        <w:jc w:val="both"/>
      </w:pPr>
      <w:r>
        <w:t>These challenges are much bigger due to their wider reach. They use sophisticated analytics tools to predict the consumption based on historical trends. But predications are predictions.</w:t>
      </w:r>
    </w:p>
    <w:p w:rsidR="00073262" w:rsidRDefault="00073262" w:rsidP="00005403">
      <w:pPr>
        <w:jc w:val="both"/>
      </w:pPr>
      <w:r>
        <w:t>The ideal business which will succeed as well as grow exponentially when</w:t>
      </w:r>
    </w:p>
    <w:p w:rsidR="00073262" w:rsidRDefault="00073262" w:rsidP="00005403">
      <w:pPr>
        <w:pStyle w:val="ListParagraph"/>
        <w:numPr>
          <w:ilvl w:val="1"/>
          <w:numId w:val="28"/>
        </w:numPr>
        <w:ind w:left="432"/>
        <w:jc w:val="both"/>
      </w:pPr>
      <w:r>
        <w:t>Merchants almost precisely know their annual customer base as well as sale distribution throughout year.</w:t>
      </w:r>
    </w:p>
    <w:p w:rsidR="00073262" w:rsidRDefault="00073262" w:rsidP="00005403">
      <w:pPr>
        <w:pStyle w:val="ListParagraph"/>
        <w:numPr>
          <w:ilvl w:val="1"/>
          <w:numId w:val="28"/>
        </w:numPr>
        <w:ind w:left="432"/>
        <w:jc w:val="both"/>
      </w:pPr>
      <w:r>
        <w:lastRenderedPageBreak/>
        <w:t>Merchants have stable and retained customer base where somehow customer is engaged for longer duration for his periodic purchases needs.</w:t>
      </w:r>
    </w:p>
    <w:p w:rsidR="00073262" w:rsidRDefault="00073262" w:rsidP="00005403">
      <w:pPr>
        <w:pStyle w:val="ListParagraph"/>
        <w:numPr>
          <w:ilvl w:val="1"/>
          <w:numId w:val="28"/>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005403">
      <w:pPr>
        <w:pStyle w:val="ListParagraph"/>
        <w:numPr>
          <w:ilvl w:val="1"/>
          <w:numId w:val="28"/>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005403">
      <w:pPr>
        <w:pStyle w:val="Heading2"/>
        <w:numPr>
          <w:ilvl w:val="1"/>
          <w:numId w:val="1"/>
        </w:numPr>
        <w:jc w:val="both"/>
      </w:pPr>
      <w:bookmarkStart w:id="8" w:name="_Toc451635021"/>
      <w:r>
        <w:t>Price determination</w:t>
      </w:r>
      <w:bookmarkEnd w:id="8"/>
    </w:p>
    <w:p w:rsidR="00073262" w:rsidRDefault="00073262" w:rsidP="00005403">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005403">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005403">
      <w:pPr>
        <w:jc w:val="both"/>
      </w:pPr>
      <w:r>
        <w:t>Price of any product is mainly driven by its demand (against all its substitutes) as well as many other factors such as</w:t>
      </w:r>
    </w:p>
    <w:p w:rsidR="00073262" w:rsidRDefault="00073262" w:rsidP="00005403">
      <w:pPr>
        <w:pStyle w:val="ListParagraph"/>
        <w:numPr>
          <w:ilvl w:val="0"/>
          <w:numId w:val="46"/>
        </w:numPr>
        <w:ind w:left="360"/>
        <w:jc w:val="both"/>
      </w:pPr>
      <w:r>
        <w:t>Cost incurred (in addition to purchase price of a product) to sell product in market (fixed + variable cost)</w:t>
      </w:r>
    </w:p>
    <w:p w:rsidR="00073262" w:rsidRDefault="00073262" w:rsidP="00005403">
      <w:pPr>
        <w:pStyle w:val="ListParagraph"/>
        <w:numPr>
          <w:ilvl w:val="0"/>
          <w:numId w:val="46"/>
        </w:numPr>
        <w:ind w:left="360"/>
        <w:jc w:val="both"/>
      </w:pPr>
      <w:r>
        <w:t>Price of competitor products</w:t>
      </w:r>
    </w:p>
    <w:p w:rsidR="00073262" w:rsidRDefault="00073262" w:rsidP="00005403">
      <w:pPr>
        <w:pStyle w:val="ListParagraph"/>
        <w:numPr>
          <w:ilvl w:val="0"/>
          <w:numId w:val="46"/>
        </w:numPr>
        <w:ind w:left="360"/>
        <w:jc w:val="both"/>
      </w:pPr>
      <w:r>
        <w:t>Price offered by competitor merchants.</w:t>
      </w:r>
    </w:p>
    <w:p w:rsidR="00073262" w:rsidRDefault="00073262" w:rsidP="00005403">
      <w:pPr>
        <w:pStyle w:val="ListParagraph"/>
        <w:numPr>
          <w:ilvl w:val="0"/>
          <w:numId w:val="46"/>
        </w:numPr>
        <w:ind w:left="360"/>
        <w:jc w:val="both"/>
      </w:pPr>
      <w:r>
        <w:t>Geographic +demographic aspect determining purchasing power and perceptions of buyer population</w:t>
      </w:r>
    </w:p>
    <w:p w:rsidR="00073262" w:rsidRDefault="00073262" w:rsidP="00005403">
      <w:pPr>
        <w:jc w:val="both"/>
      </w:pPr>
      <w:r>
        <w:t>Demand is the primary factor driving base price to be offered. Consider the following problem for illustration.</w:t>
      </w:r>
    </w:p>
    <w:p w:rsidR="00073262" w:rsidRDefault="00073262" w:rsidP="00005403">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005403">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005403">
      <w:pPr>
        <w:jc w:val="both"/>
      </w:pPr>
      <w:r>
        <w:t xml:space="preserve">2000*100 – 2000*50 = 2000*50 = 100000 </w:t>
      </w:r>
      <w:proofErr w:type="spellStart"/>
      <w:r>
        <w:t>Rs</w:t>
      </w:r>
      <w:proofErr w:type="spellEnd"/>
      <w:r>
        <w:t>.</w:t>
      </w:r>
    </w:p>
    <w:p w:rsidR="00073262" w:rsidRDefault="00073262" w:rsidP="00005403">
      <w:pPr>
        <w:jc w:val="both"/>
      </w:pPr>
      <w:r>
        <w:t xml:space="preserve">Whereas if expected demand is 4000 then price should be reduced to 75 </w:t>
      </w:r>
      <w:proofErr w:type="spellStart"/>
      <w:r>
        <w:t>Rs</w:t>
      </w:r>
      <w:proofErr w:type="spellEnd"/>
      <w:r>
        <w:t>.</w:t>
      </w:r>
    </w:p>
    <w:p w:rsidR="00073262" w:rsidRDefault="00073262" w:rsidP="00005403">
      <w:pPr>
        <w:jc w:val="both"/>
      </w:pPr>
      <w:r>
        <w:t xml:space="preserve">4000*75 – 4000*50=4000*25=100000 </w:t>
      </w:r>
      <w:proofErr w:type="spellStart"/>
      <w:r>
        <w:t>Rs</w:t>
      </w:r>
      <w:proofErr w:type="spellEnd"/>
      <w:r>
        <w:t>.</w:t>
      </w:r>
    </w:p>
    <w:p w:rsidR="00073262" w:rsidRDefault="00073262" w:rsidP="00005403">
      <w:pPr>
        <w:jc w:val="both"/>
      </w:pPr>
      <w:r>
        <w:t xml:space="preserve">It also illustrates that if merchant can afford to set the price lower then there is more likelihood of getting more customers than expected. </w:t>
      </w:r>
    </w:p>
    <w:p w:rsidR="00073262" w:rsidRDefault="00073262" w:rsidP="00005403">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005403">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005403">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005403">
      <w:pPr>
        <w:jc w:val="both"/>
      </w:pPr>
      <w:r>
        <w:t>Online shopping sites do not have this luxury of charging different prices in different geographies because the same site is accessible from all locations.</w:t>
      </w:r>
    </w:p>
    <w:p w:rsidR="00073262" w:rsidRDefault="00073262" w:rsidP="00005403">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005403">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005403">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005403">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005403">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005403">
      <w:pPr>
        <w:pStyle w:val="Heading2"/>
        <w:numPr>
          <w:ilvl w:val="1"/>
          <w:numId w:val="1"/>
        </w:numPr>
        <w:jc w:val="both"/>
      </w:pPr>
      <w:bookmarkStart w:id="9" w:name="_Toc451635022"/>
      <w:r>
        <w:t>Ensure sustainable growth</w:t>
      </w:r>
      <w:bookmarkEnd w:id="9"/>
    </w:p>
    <w:p w:rsidR="00073262" w:rsidRDefault="00073262" w:rsidP="00005403">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005403">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005403">
      <w:pPr>
        <w:pStyle w:val="Heading2"/>
        <w:numPr>
          <w:ilvl w:val="0"/>
          <w:numId w:val="1"/>
        </w:numPr>
        <w:jc w:val="both"/>
      </w:pPr>
      <w:bookmarkStart w:id="10" w:name="_Toc451635023"/>
      <w:r>
        <w:lastRenderedPageBreak/>
        <w:t>Expectations from l</w:t>
      </w:r>
      <w:r w:rsidR="00A3689D">
        <w:t>ong term merchant-customer association for periodic buying pattern</w:t>
      </w:r>
      <w:bookmarkEnd w:id="10"/>
    </w:p>
    <w:p w:rsidR="00BC6AFA" w:rsidRPr="00BC6AFA" w:rsidRDefault="00BC6AFA" w:rsidP="00005403">
      <w:pPr>
        <w:jc w:val="both"/>
      </w:pPr>
      <w:r>
        <w:t xml:space="preserve"> Now let’s imagine the kind of benefits that customers will be seeking if they wish to remain associated with same merchant.</w:t>
      </w:r>
    </w:p>
    <w:p w:rsidR="0033092A" w:rsidRDefault="0033092A" w:rsidP="00005403">
      <w:pPr>
        <w:pStyle w:val="Heading2"/>
        <w:numPr>
          <w:ilvl w:val="1"/>
          <w:numId w:val="1"/>
        </w:numPr>
        <w:jc w:val="both"/>
      </w:pPr>
      <w:bookmarkStart w:id="11" w:name="_Toc451635024"/>
      <w:r>
        <w:t>Quality</w:t>
      </w:r>
      <w:bookmarkEnd w:id="11"/>
    </w:p>
    <w:p w:rsidR="0033092A" w:rsidRPr="0033092A" w:rsidRDefault="0033092A" w:rsidP="00005403">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005403">
      <w:pPr>
        <w:pStyle w:val="Heading2"/>
        <w:numPr>
          <w:ilvl w:val="1"/>
          <w:numId w:val="1"/>
        </w:numPr>
        <w:jc w:val="both"/>
      </w:pPr>
      <w:bookmarkStart w:id="12" w:name="_Toc451635025"/>
      <w:r>
        <w:t>C</w:t>
      </w:r>
      <w:r w:rsidRPr="00BC6AFA">
        <w:t>onvenience</w:t>
      </w:r>
      <w:bookmarkEnd w:id="12"/>
    </w:p>
    <w:p w:rsidR="007457AB" w:rsidRDefault="003F76D7" w:rsidP="00005403">
      <w:pPr>
        <w:jc w:val="both"/>
      </w:pPr>
      <w:r>
        <w:t xml:space="preserve">Lot of convenience, by buying things online has been one of the main motivation </w:t>
      </w:r>
      <w:r w:rsidR="00572AD1">
        <w:t>factors</w:t>
      </w:r>
      <w:r>
        <w:t xml:space="preserve"> for customers.</w:t>
      </w:r>
    </w:p>
    <w:p w:rsidR="00F150B6" w:rsidRDefault="00F150B6" w:rsidP="00005403">
      <w:pPr>
        <w:pStyle w:val="ListParagraph"/>
        <w:numPr>
          <w:ilvl w:val="0"/>
          <w:numId w:val="44"/>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005403">
      <w:pPr>
        <w:pStyle w:val="ListParagraph"/>
        <w:numPr>
          <w:ilvl w:val="0"/>
          <w:numId w:val="44"/>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005403">
      <w:pPr>
        <w:pStyle w:val="ListParagraph"/>
        <w:numPr>
          <w:ilvl w:val="0"/>
          <w:numId w:val="44"/>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005403">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005403">
      <w:pPr>
        <w:pStyle w:val="Heading2"/>
        <w:numPr>
          <w:ilvl w:val="1"/>
          <w:numId w:val="1"/>
        </w:numPr>
        <w:jc w:val="both"/>
      </w:pPr>
      <w:r>
        <w:t xml:space="preserve">  </w:t>
      </w:r>
      <w:bookmarkStart w:id="13" w:name="_Toc451635026"/>
      <w:r>
        <w:t>Price Benefits</w:t>
      </w:r>
      <w:bookmarkEnd w:id="13"/>
    </w:p>
    <w:p w:rsidR="008D43AD" w:rsidRDefault="008D43AD" w:rsidP="00005403">
      <w:pPr>
        <w:pStyle w:val="ListParagraph"/>
        <w:numPr>
          <w:ilvl w:val="0"/>
          <w:numId w:val="45"/>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005403">
      <w:pPr>
        <w:pStyle w:val="ListParagraph"/>
        <w:numPr>
          <w:ilvl w:val="0"/>
          <w:numId w:val="45"/>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005403">
      <w:pPr>
        <w:pStyle w:val="ListParagraph"/>
        <w:numPr>
          <w:ilvl w:val="0"/>
          <w:numId w:val="45"/>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005403">
      <w:pPr>
        <w:pStyle w:val="Heading2"/>
        <w:numPr>
          <w:ilvl w:val="1"/>
          <w:numId w:val="1"/>
        </w:numPr>
        <w:jc w:val="both"/>
      </w:pPr>
      <w:bookmarkStart w:id="14" w:name="_Toc451635027"/>
      <w:r>
        <w:t>Value added benefits</w:t>
      </w:r>
      <w:bookmarkEnd w:id="14"/>
    </w:p>
    <w:p w:rsidR="009D1EE5" w:rsidRDefault="00925912" w:rsidP="00005403">
      <w:pPr>
        <w:pStyle w:val="ListParagraph"/>
        <w:numPr>
          <w:ilvl w:val="0"/>
          <w:numId w:val="46"/>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005403">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005403">
      <w:pPr>
        <w:pStyle w:val="ListParagraph"/>
        <w:numPr>
          <w:ilvl w:val="0"/>
          <w:numId w:val="46"/>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005403">
      <w:pPr>
        <w:ind w:left="360"/>
        <w:jc w:val="both"/>
      </w:pPr>
    </w:p>
    <w:p w:rsidR="00A027EA" w:rsidRDefault="00A027EA" w:rsidP="00005403">
      <w:pPr>
        <w:pStyle w:val="Heading2"/>
        <w:numPr>
          <w:ilvl w:val="1"/>
          <w:numId w:val="1"/>
        </w:numPr>
        <w:jc w:val="both"/>
      </w:pPr>
      <w:bookmarkStart w:id="15" w:name="_Toc451635028"/>
      <w:r>
        <w:t xml:space="preserve">Rewards for </w:t>
      </w:r>
      <w:r w:rsidR="00202832">
        <w:t>l</w:t>
      </w:r>
      <w:r>
        <w:t>oyalty</w:t>
      </w:r>
      <w:bookmarkEnd w:id="15"/>
    </w:p>
    <w:p w:rsidR="00E87D7B" w:rsidRDefault="006E3435" w:rsidP="00005403">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005403">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005403">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005403">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005403">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005403">
      <w:pPr>
        <w:jc w:val="both"/>
        <w:rPr>
          <w:rFonts w:asciiTheme="majorHAnsi" w:eastAsiaTheme="majorEastAsia" w:hAnsiTheme="majorHAnsi" w:cstheme="majorBidi"/>
          <w:color w:val="2E74B5" w:themeColor="accent1" w:themeShade="BF"/>
          <w:sz w:val="26"/>
          <w:szCs w:val="26"/>
        </w:rPr>
      </w:pPr>
      <w:r>
        <w:br w:type="page"/>
      </w:r>
    </w:p>
    <w:p w:rsidR="0054790D" w:rsidRDefault="0054790D" w:rsidP="00005403">
      <w:pPr>
        <w:pStyle w:val="Heading2"/>
        <w:numPr>
          <w:ilvl w:val="0"/>
          <w:numId w:val="41"/>
        </w:numPr>
        <w:jc w:val="both"/>
      </w:pPr>
      <w:bookmarkStart w:id="16" w:name="_Toc451635029"/>
      <w:r>
        <w:lastRenderedPageBreak/>
        <w:t>Determinants of Demand</w:t>
      </w:r>
      <w:bookmarkEnd w:id="16"/>
    </w:p>
    <w:p w:rsidR="0054790D" w:rsidRDefault="0054790D" w:rsidP="00005403">
      <w:pPr>
        <w:jc w:val="both"/>
      </w:pPr>
      <w:r>
        <w:t>As we have mentioned earlier demand for a product depends on various factors (price is just one of them).There are five determinants of demand for a good.</w:t>
      </w:r>
    </w:p>
    <w:p w:rsidR="0054790D" w:rsidRDefault="0054790D" w:rsidP="00005403">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005403">
      <w:pPr>
        <w:pStyle w:val="ListParagraph"/>
        <w:ind w:left="360"/>
        <w:jc w:val="both"/>
      </w:pPr>
    </w:p>
    <w:p w:rsidR="0054790D" w:rsidRPr="000473E2" w:rsidRDefault="0054790D" w:rsidP="00005403">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005403">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005403">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005403">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005403">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005403">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005403">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005403">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005403">
      <w:pPr>
        <w:jc w:val="both"/>
        <w:rPr>
          <w:rFonts w:asciiTheme="majorHAnsi" w:eastAsiaTheme="majorEastAsia" w:hAnsiTheme="majorHAnsi" w:cstheme="majorBidi"/>
          <w:color w:val="2E74B5" w:themeColor="accent1" w:themeShade="BF"/>
          <w:sz w:val="26"/>
          <w:szCs w:val="26"/>
        </w:rPr>
      </w:pPr>
      <w:r>
        <w:br w:type="page"/>
      </w:r>
    </w:p>
    <w:p w:rsidR="00F45227" w:rsidRDefault="005D1F63" w:rsidP="00005403">
      <w:pPr>
        <w:pStyle w:val="Heading2"/>
        <w:numPr>
          <w:ilvl w:val="0"/>
          <w:numId w:val="41"/>
        </w:numPr>
        <w:jc w:val="both"/>
      </w:pPr>
      <w:bookmarkStart w:id="17" w:name="_Toc451635030"/>
      <w:r>
        <w:lastRenderedPageBreak/>
        <w:t>Notion of Subscription</w:t>
      </w:r>
      <w:bookmarkEnd w:id="17"/>
    </w:p>
    <w:p w:rsidR="00544FD9" w:rsidRDefault="00544FD9" w:rsidP="00005403">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005403">
      <w:pPr>
        <w:pStyle w:val="ListParagraph"/>
        <w:ind w:left="0"/>
        <w:jc w:val="both"/>
      </w:pPr>
    </w:p>
    <w:p w:rsidR="00685998" w:rsidRDefault="00D15A9F" w:rsidP="00005403">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005403">
      <w:pPr>
        <w:pStyle w:val="ListParagraph"/>
        <w:ind w:left="0"/>
        <w:jc w:val="both"/>
      </w:pPr>
    </w:p>
    <w:p w:rsidR="00E4214A" w:rsidRDefault="00E4214A" w:rsidP="00005403">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005403">
      <w:pPr>
        <w:pStyle w:val="ListParagraph"/>
        <w:ind w:left="0"/>
        <w:jc w:val="both"/>
      </w:pPr>
    </w:p>
    <w:p w:rsidR="00E4214A" w:rsidRDefault="00EF36EC" w:rsidP="00005403">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005403">
      <w:pPr>
        <w:pStyle w:val="ListParagraph"/>
        <w:ind w:left="0"/>
        <w:jc w:val="both"/>
      </w:pPr>
    </w:p>
    <w:p w:rsidR="003B19D1" w:rsidRDefault="00FB4FB5" w:rsidP="00005403">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005403">
      <w:pPr>
        <w:pStyle w:val="ListParagraph"/>
        <w:ind w:left="0"/>
        <w:jc w:val="both"/>
      </w:pPr>
    </w:p>
    <w:p w:rsidR="002C4224" w:rsidRDefault="00D37AE1" w:rsidP="00005403">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005403">
      <w:pPr>
        <w:pStyle w:val="ListParagraph"/>
        <w:ind w:left="360"/>
        <w:jc w:val="both"/>
      </w:pPr>
    </w:p>
    <w:p w:rsidR="00B87D9E" w:rsidRDefault="003304E3" w:rsidP="00005403">
      <w:pPr>
        <w:pStyle w:val="Heading2"/>
        <w:numPr>
          <w:ilvl w:val="1"/>
          <w:numId w:val="41"/>
        </w:numPr>
        <w:jc w:val="both"/>
      </w:pPr>
      <w:bookmarkStart w:id="18" w:name="_Toc451635031"/>
      <w:r w:rsidRPr="00B87D9E">
        <w:t xml:space="preserve">Long term </w:t>
      </w:r>
      <w:r w:rsidR="004C6D41">
        <w:t>association</w:t>
      </w:r>
      <w:bookmarkEnd w:id="18"/>
      <w:r>
        <w:t xml:space="preserve"> </w:t>
      </w:r>
    </w:p>
    <w:p w:rsidR="00B555E8" w:rsidRDefault="009B2D28" w:rsidP="00005403">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005403">
      <w:pPr>
        <w:pStyle w:val="ListParagraph"/>
        <w:ind w:left="0"/>
        <w:jc w:val="both"/>
      </w:pPr>
    </w:p>
    <w:p w:rsidR="004F2158" w:rsidRDefault="009E44EF" w:rsidP="00005403">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005403">
      <w:pPr>
        <w:pStyle w:val="ListParagraph"/>
        <w:ind w:left="0"/>
        <w:jc w:val="both"/>
      </w:pPr>
    </w:p>
    <w:p w:rsidR="00895885" w:rsidRDefault="009E44EF" w:rsidP="00005403">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005403">
      <w:pPr>
        <w:pStyle w:val="ListParagraph"/>
        <w:ind w:left="0"/>
        <w:jc w:val="both"/>
      </w:pPr>
    </w:p>
    <w:p w:rsidR="00EB611D" w:rsidRDefault="00EB611D" w:rsidP="00005403">
      <w:pPr>
        <w:pStyle w:val="ListParagraph"/>
        <w:ind w:left="0"/>
        <w:jc w:val="both"/>
      </w:pPr>
      <w:r>
        <w:t>How will a customer turns into a subscriber? It is simple. In case of online shopping</w:t>
      </w:r>
    </w:p>
    <w:p w:rsidR="00EB611D" w:rsidRDefault="00EB611D" w:rsidP="00005403">
      <w:pPr>
        <w:pStyle w:val="ListParagraph"/>
        <w:numPr>
          <w:ilvl w:val="0"/>
          <w:numId w:val="48"/>
        </w:numPr>
        <w:jc w:val="both"/>
      </w:pPr>
      <w:r>
        <w:lastRenderedPageBreak/>
        <w:t xml:space="preserve">Subscriber will register itself with merchant </w:t>
      </w:r>
      <w:r w:rsidR="006D4E9B">
        <w:t>/</w:t>
      </w:r>
      <w:r>
        <w:t>online portal.</w:t>
      </w:r>
    </w:p>
    <w:p w:rsidR="00EB611D" w:rsidRDefault="00EB611D" w:rsidP="00005403">
      <w:pPr>
        <w:pStyle w:val="ListParagraph"/>
        <w:numPr>
          <w:ilvl w:val="0"/>
          <w:numId w:val="48"/>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005403">
      <w:pPr>
        <w:pStyle w:val="ListParagraph"/>
        <w:numPr>
          <w:ilvl w:val="0"/>
          <w:numId w:val="48"/>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005403">
      <w:pPr>
        <w:pStyle w:val="ListParagraph"/>
        <w:numPr>
          <w:ilvl w:val="0"/>
          <w:numId w:val="48"/>
        </w:numPr>
        <w:jc w:val="both"/>
      </w:pPr>
      <w:r>
        <w:t>He</w:t>
      </w:r>
      <w:r w:rsidR="00AB4279">
        <w:t>/she</w:t>
      </w:r>
      <w:r>
        <w:t xml:space="preserve"> will make partial/full advanced payment towards the fulfilment of agreement with merchant.</w:t>
      </w:r>
    </w:p>
    <w:p w:rsidR="00E82224" w:rsidRDefault="00E82224" w:rsidP="00005403">
      <w:pPr>
        <w:pStyle w:val="ListParagraph"/>
        <w:numPr>
          <w:ilvl w:val="0"/>
          <w:numId w:val="48"/>
        </w:numPr>
        <w:jc w:val="both"/>
      </w:pPr>
      <w:r>
        <w:t>He/she will start receiving the package containing items to be delivered on agreed periodicity.</w:t>
      </w:r>
    </w:p>
    <w:p w:rsidR="00E82224" w:rsidRDefault="00E82224" w:rsidP="00005403">
      <w:pPr>
        <w:pStyle w:val="ListParagraph"/>
        <w:ind w:left="0"/>
        <w:jc w:val="both"/>
      </w:pPr>
    </w:p>
    <w:p w:rsidR="00903DC1" w:rsidRDefault="00903DC1" w:rsidP="00005403">
      <w:pPr>
        <w:pStyle w:val="Heading2"/>
        <w:numPr>
          <w:ilvl w:val="1"/>
          <w:numId w:val="41"/>
        </w:numPr>
        <w:jc w:val="both"/>
      </w:pPr>
      <w:bookmarkStart w:id="19" w:name="_Toc451635032"/>
      <w:r>
        <w:t>Multiple dimensions of Subscription Business Model</w:t>
      </w:r>
      <w:bookmarkEnd w:id="19"/>
    </w:p>
    <w:p w:rsidR="00903DC1" w:rsidRDefault="00903DC1" w:rsidP="00005403">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005403">
      <w:pPr>
        <w:pStyle w:val="ListParagraph"/>
        <w:ind w:left="0"/>
        <w:jc w:val="both"/>
      </w:pPr>
    </w:p>
    <w:p w:rsidR="00903DC1" w:rsidRDefault="00903DC1" w:rsidP="00005403">
      <w:pPr>
        <w:pStyle w:val="ListParagraph"/>
        <w:ind w:left="0"/>
        <w:jc w:val="both"/>
      </w:pPr>
      <w:r>
        <w:t>If subscription business needs to fulfil multiple expectations of customers for long term its business model should be multidimensional.</w:t>
      </w:r>
    </w:p>
    <w:p w:rsidR="00903DC1" w:rsidRDefault="00903DC1" w:rsidP="00005403">
      <w:pPr>
        <w:pStyle w:val="ListParagraph"/>
        <w:ind w:left="360"/>
        <w:jc w:val="both"/>
      </w:pPr>
    </w:p>
    <w:p w:rsidR="00903DC1" w:rsidRDefault="00903DC1" w:rsidP="00005403">
      <w:pPr>
        <w:pStyle w:val="Heading2"/>
        <w:numPr>
          <w:ilvl w:val="2"/>
          <w:numId w:val="41"/>
        </w:numPr>
        <w:jc w:val="both"/>
      </w:pPr>
      <w:bookmarkStart w:id="20" w:name="_Toc451635033"/>
      <w:r>
        <w:t>First dimension: Subscriber</w:t>
      </w:r>
      <w:bookmarkEnd w:id="20"/>
      <w:r>
        <w:t xml:space="preserve"> </w:t>
      </w:r>
    </w:p>
    <w:p w:rsidR="00903DC1" w:rsidRDefault="00903DC1" w:rsidP="00005403">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005403">
      <w:pPr>
        <w:pStyle w:val="ListParagraph"/>
        <w:ind w:left="0"/>
        <w:jc w:val="both"/>
      </w:pPr>
    </w:p>
    <w:p w:rsidR="00903DC1" w:rsidRDefault="00903DC1" w:rsidP="00005403">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005403">
      <w:pPr>
        <w:pStyle w:val="ListParagraph"/>
        <w:numPr>
          <w:ilvl w:val="0"/>
          <w:numId w:val="31"/>
        </w:numPr>
        <w:ind w:left="360"/>
        <w:jc w:val="both"/>
      </w:pPr>
      <w:r>
        <w:t>Customer may subscribe to more than one product and for definite periodicity and duration.</w:t>
      </w:r>
    </w:p>
    <w:p w:rsidR="00903DC1" w:rsidRDefault="00903DC1" w:rsidP="00005403">
      <w:pPr>
        <w:pStyle w:val="ListParagraph"/>
        <w:numPr>
          <w:ilvl w:val="0"/>
          <w:numId w:val="31"/>
        </w:numPr>
        <w:ind w:left="360"/>
        <w:jc w:val="both"/>
      </w:pPr>
      <w:r>
        <w:t>For the same customer subscription repeatedly adds to revenue for the given subscription period.</w:t>
      </w:r>
    </w:p>
    <w:p w:rsidR="00903DC1" w:rsidRDefault="00903DC1" w:rsidP="00005403">
      <w:pPr>
        <w:pStyle w:val="ListParagraph"/>
        <w:numPr>
          <w:ilvl w:val="0"/>
          <w:numId w:val="31"/>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005403">
      <w:pPr>
        <w:pStyle w:val="ListParagraph"/>
        <w:ind w:left="0"/>
        <w:jc w:val="both"/>
      </w:pPr>
    </w:p>
    <w:p w:rsidR="00903DC1" w:rsidRDefault="00903DC1" w:rsidP="00005403">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005403">
      <w:pPr>
        <w:pStyle w:val="ListParagraph"/>
        <w:ind w:left="0"/>
        <w:jc w:val="both"/>
      </w:pPr>
    </w:p>
    <w:p w:rsidR="00903DC1" w:rsidRDefault="00903DC1" w:rsidP="00005403">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005403">
      <w:pPr>
        <w:pStyle w:val="ListParagraph"/>
        <w:ind w:left="360"/>
        <w:jc w:val="both"/>
      </w:pPr>
    </w:p>
    <w:p w:rsidR="00903DC1" w:rsidRDefault="00903DC1" w:rsidP="00005403">
      <w:pPr>
        <w:pStyle w:val="Heading2"/>
        <w:numPr>
          <w:ilvl w:val="2"/>
          <w:numId w:val="41"/>
        </w:numPr>
        <w:jc w:val="both"/>
      </w:pPr>
      <w:bookmarkStart w:id="21" w:name="_Toc451635034"/>
      <w:r>
        <w:t>Second dimension: Subscriptions (Association with products)</w:t>
      </w:r>
      <w:bookmarkEnd w:id="21"/>
    </w:p>
    <w:p w:rsidR="00903DC1" w:rsidRDefault="00903DC1" w:rsidP="00005403">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005403">
      <w:pPr>
        <w:pStyle w:val="ListParagraph"/>
        <w:numPr>
          <w:ilvl w:val="0"/>
          <w:numId w:val="32"/>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005403">
      <w:pPr>
        <w:pStyle w:val="ListParagraph"/>
        <w:numPr>
          <w:ilvl w:val="0"/>
          <w:numId w:val="32"/>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005403">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005403">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005403">
      <w:pPr>
        <w:jc w:val="both"/>
      </w:pPr>
      <w:r>
        <w:t xml:space="preserve">Due to the price dynamics when a different price is offered for a product almost every day, it will apply to new subscribers joining since new price is offered. </w:t>
      </w:r>
    </w:p>
    <w:p w:rsidR="00903DC1" w:rsidRDefault="00903DC1" w:rsidP="00005403">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005403">
      <w:pPr>
        <w:jc w:val="both"/>
      </w:pPr>
      <w:r>
        <w:t xml:space="preserve">In case new price is lower than earlier price then new joining subscribers start lowering profits or even losses, as they will be served with lower prices than earlier ones. </w:t>
      </w:r>
    </w:p>
    <w:p w:rsidR="00903DC1" w:rsidRDefault="00903DC1" w:rsidP="00005403">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005403">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005403">
      <w:pPr>
        <w:pStyle w:val="ListParagraph"/>
        <w:ind w:left="0"/>
        <w:jc w:val="both"/>
      </w:pPr>
      <w:r>
        <w:t xml:space="preserve">The profit and loss dynamics resulting from the price dynamics can be limited by </w:t>
      </w:r>
    </w:p>
    <w:p w:rsidR="00903DC1" w:rsidRDefault="00903DC1" w:rsidP="00005403">
      <w:pPr>
        <w:pStyle w:val="ListParagraph"/>
        <w:numPr>
          <w:ilvl w:val="0"/>
          <w:numId w:val="33"/>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005403">
      <w:pPr>
        <w:pStyle w:val="ListParagraph"/>
        <w:numPr>
          <w:ilvl w:val="0"/>
          <w:numId w:val="33"/>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005403">
      <w:pPr>
        <w:pStyle w:val="ListParagraph"/>
        <w:ind w:left="0"/>
        <w:jc w:val="both"/>
      </w:pPr>
    </w:p>
    <w:p w:rsidR="00903DC1" w:rsidRDefault="00903DC1" w:rsidP="00005403">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005403">
      <w:pPr>
        <w:pStyle w:val="ListParagraph"/>
        <w:ind w:left="0"/>
        <w:jc w:val="both"/>
      </w:pPr>
    </w:p>
    <w:p w:rsidR="00903DC1" w:rsidRDefault="00903DC1" w:rsidP="00005403">
      <w:pPr>
        <w:pStyle w:val="ListParagraph"/>
        <w:ind w:left="0"/>
        <w:jc w:val="both"/>
      </w:pPr>
      <w:r>
        <w:t xml:space="preserve">So the subscription model proposes the product to be the self-managed entity in subscription business where it should </w:t>
      </w:r>
    </w:p>
    <w:p w:rsidR="00903DC1" w:rsidRDefault="00903DC1" w:rsidP="00005403">
      <w:pPr>
        <w:pStyle w:val="ListParagraph"/>
        <w:numPr>
          <w:ilvl w:val="0"/>
          <w:numId w:val="34"/>
        </w:numPr>
        <w:ind w:left="360"/>
        <w:jc w:val="both"/>
      </w:pPr>
      <w:r>
        <w:t xml:space="preserve">Forecast for dynamics in its demand, price, revenue and profit. </w:t>
      </w:r>
    </w:p>
    <w:p w:rsidR="00903DC1" w:rsidRDefault="00903DC1" w:rsidP="00005403">
      <w:pPr>
        <w:pStyle w:val="ListParagraph"/>
        <w:numPr>
          <w:ilvl w:val="0"/>
          <w:numId w:val="34"/>
        </w:numPr>
        <w:ind w:left="360"/>
        <w:jc w:val="both"/>
      </w:pPr>
      <w:r>
        <w:t>Track/measure the actual progress against the forecast</w:t>
      </w:r>
    </w:p>
    <w:p w:rsidR="00903DC1" w:rsidRDefault="00903DC1" w:rsidP="00005403">
      <w:pPr>
        <w:pStyle w:val="ListParagraph"/>
        <w:numPr>
          <w:ilvl w:val="0"/>
          <w:numId w:val="34"/>
        </w:numPr>
        <w:ind w:left="360"/>
        <w:jc w:val="both"/>
      </w:pPr>
      <w:r>
        <w:t>Propose price changes depending upon increase or decrease it demand</w:t>
      </w:r>
    </w:p>
    <w:p w:rsidR="00903DC1" w:rsidRDefault="00903DC1" w:rsidP="00005403">
      <w:pPr>
        <w:pStyle w:val="ListParagraph"/>
        <w:numPr>
          <w:ilvl w:val="0"/>
          <w:numId w:val="34"/>
        </w:numPr>
        <w:ind w:left="360"/>
        <w:jc w:val="both"/>
      </w:pPr>
      <w:r>
        <w:t>Track subscribers being registered with each offered price</w:t>
      </w:r>
    </w:p>
    <w:p w:rsidR="00903DC1" w:rsidRDefault="00903DC1" w:rsidP="00005403">
      <w:pPr>
        <w:pStyle w:val="ListParagraph"/>
        <w:numPr>
          <w:ilvl w:val="0"/>
          <w:numId w:val="34"/>
        </w:numPr>
        <w:ind w:left="360"/>
        <w:jc w:val="both"/>
      </w:pPr>
      <w:r>
        <w:t>Track actuals now with revised offered price</w:t>
      </w:r>
    </w:p>
    <w:p w:rsidR="00903DC1" w:rsidRDefault="00903DC1" w:rsidP="00005403">
      <w:pPr>
        <w:pStyle w:val="ListParagraph"/>
        <w:numPr>
          <w:ilvl w:val="0"/>
          <w:numId w:val="34"/>
        </w:numPr>
        <w:ind w:left="360"/>
        <w:jc w:val="both"/>
      </w:pPr>
      <w:r>
        <w:t>Create foundation of future forecast based on current actuals.</w:t>
      </w:r>
    </w:p>
    <w:p w:rsidR="00DF3617" w:rsidRDefault="00DF3617" w:rsidP="00005403">
      <w:pPr>
        <w:pStyle w:val="Heading2"/>
        <w:numPr>
          <w:ilvl w:val="1"/>
          <w:numId w:val="41"/>
        </w:numPr>
        <w:jc w:val="both"/>
      </w:pPr>
      <w:bookmarkStart w:id="22" w:name="_Toc451635035"/>
      <w:r>
        <w:t>Why a Merchant should think of subscription business</w:t>
      </w:r>
      <w:bookmarkEnd w:id="22"/>
    </w:p>
    <w:p w:rsidR="00DF3617" w:rsidRDefault="00DF3617" w:rsidP="00005403">
      <w:pPr>
        <w:pStyle w:val="Heading2"/>
        <w:numPr>
          <w:ilvl w:val="2"/>
          <w:numId w:val="41"/>
        </w:numPr>
        <w:jc w:val="both"/>
      </w:pPr>
      <w:bookmarkStart w:id="23" w:name="_Toc451635036"/>
      <w:r>
        <w:t>Sustainable customer base</w:t>
      </w:r>
      <w:bookmarkEnd w:id="23"/>
    </w:p>
    <w:p w:rsidR="00F77237" w:rsidRDefault="009B4F90" w:rsidP="00005403">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005403">
      <w:pPr>
        <w:pStyle w:val="ListParagraph"/>
        <w:ind w:left="0"/>
        <w:jc w:val="both"/>
      </w:pPr>
    </w:p>
    <w:p w:rsidR="00B709B1" w:rsidRDefault="00B7342D" w:rsidP="00005403">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005403">
      <w:pPr>
        <w:pStyle w:val="ListParagraph"/>
        <w:ind w:left="0"/>
        <w:jc w:val="both"/>
      </w:pPr>
    </w:p>
    <w:p w:rsidR="00B709B1" w:rsidRDefault="00B709B1" w:rsidP="00005403">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005403">
      <w:pPr>
        <w:pStyle w:val="ListParagraph"/>
        <w:ind w:left="0"/>
        <w:jc w:val="both"/>
      </w:pPr>
    </w:p>
    <w:p w:rsidR="000A58A4" w:rsidRDefault="000A58A4" w:rsidP="00005403">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005403">
      <w:pPr>
        <w:pStyle w:val="ListParagraph"/>
        <w:ind w:left="0"/>
        <w:jc w:val="both"/>
      </w:pPr>
    </w:p>
    <w:p w:rsidR="00B12A03" w:rsidRDefault="00B12A03" w:rsidP="00005403">
      <w:pPr>
        <w:pStyle w:val="Heading2"/>
        <w:numPr>
          <w:ilvl w:val="2"/>
          <w:numId w:val="41"/>
        </w:numPr>
        <w:jc w:val="both"/>
      </w:pPr>
      <w:bookmarkStart w:id="24" w:name="_Toc451635037"/>
      <w:r w:rsidRPr="00B12A03">
        <w:t>P</w:t>
      </w:r>
      <w:r>
        <w:t>recise Predictions</w:t>
      </w:r>
      <w:bookmarkEnd w:id="24"/>
    </w:p>
    <w:p w:rsidR="00626610" w:rsidRDefault="00626610" w:rsidP="00005403">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005403">
      <w:pPr>
        <w:pStyle w:val="ListParagraph"/>
        <w:ind w:left="0"/>
        <w:jc w:val="both"/>
      </w:pPr>
    </w:p>
    <w:p w:rsidR="00626610" w:rsidRDefault="00626610" w:rsidP="00005403">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005403">
      <w:pPr>
        <w:pStyle w:val="ListParagraph"/>
        <w:ind w:left="0"/>
        <w:jc w:val="both"/>
      </w:pPr>
    </w:p>
    <w:p w:rsidR="000400DB" w:rsidRDefault="00C21607" w:rsidP="00005403">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005403">
      <w:pPr>
        <w:pStyle w:val="ListParagraph"/>
        <w:ind w:left="0"/>
        <w:jc w:val="both"/>
      </w:pPr>
    </w:p>
    <w:p w:rsidR="006C3090" w:rsidRDefault="000400DB" w:rsidP="00005403">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005403">
      <w:pPr>
        <w:pStyle w:val="ListParagraph"/>
        <w:ind w:left="0"/>
        <w:jc w:val="both"/>
      </w:pPr>
    </w:p>
    <w:p w:rsidR="00895885" w:rsidRDefault="006002BB" w:rsidP="00005403">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005403">
      <w:pPr>
        <w:pStyle w:val="ListParagraph"/>
        <w:ind w:left="0"/>
        <w:jc w:val="both"/>
      </w:pPr>
    </w:p>
    <w:p w:rsidR="00F10581" w:rsidRDefault="007A1180" w:rsidP="00005403">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005403">
      <w:pPr>
        <w:pStyle w:val="Heading2"/>
        <w:numPr>
          <w:ilvl w:val="2"/>
          <w:numId w:val="41"/>
        </w:numPr>
        <w:jc w:val="both"/>
      </w:pPr>
      <w:r>
        <w:t xml:space="preserve"> </w:t>
      </w:r>
      <w:bookmarkStart w:id="25" w:name="_Toc451635038"/>
      <w:r>
        <w:t>Cost Optimization</w:t>
      </w:r>
      <w:bookmarkEnd w:id="25"/>
      <w:r>
        <w:t xml:space="preserve"> </w:t>
      </w:r>
    </w:p>
    <w:p w:rsidR="001269B2" w:rsidRDefault="0098455C" w:rsidP="00005403">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005403">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005403">
      <w:pPr>
        <w:pStyle w:val="ListParagraph"/>
        <w:ind w:left="0"/>
        <w:jc w:val="both"/>
      </w:pPr>
    </w:p>
    <w:p w:rsidR="0098455C" w:rsidRDefault="001269B2" w:rsidP="00005403">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005403">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005403">
      <w:pPr>
        <w:pStyle w:val="ListParagraph"/>
        <w:ind w:left="0"/>
        <w:jc w:val="both"/>
      </w:pPr>
    </w:p>
    <w:p w:rsidR="00B94DAF" w:rsidRDefault="00B94DAF" w:rsidP="00005403">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005403">
      <w:pPr>
        <w:pStyle w:val="ListParagraph"/>
        <w:ind w:left="0"/>
        <w:jc w:val="both"/>
      </w:pPr>
    </w:p>
    <w:p w:rsidR="00B94DAF" w:rsidRPr="0098455C" w:rsidRDefault="00C604C2" w:rsidP="00005403">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005403">
      <w:pPr>
        <w:pStyle w:val="Heading2"/>
        <w:numPr>
          <w:ilvl w:val="2"/>
          <w:numId w:val="41"/>
        </w:numPr>
        <w:jc w:val="both"/>
      </w:pPr>
      <w:bookmarkStart w:id="26" w:name="_Toc451635039"/>
      <w:r>
        <w:t>Value based benefits instead of competitive benefits</w:t>
      </w:r>
      <w:bookmarkEnd w:id="26"/>
    </w:p>
    <w:p w:rsidR="00CA0C42" w:rsidRDefault="00CA0C42" w:rsidP="00005403">
      <w:pPr>
        <w:jc w:val="both"/>
      </w:pPr>
      <w:r>
        <w:t>In instantaneous worlds, different merchants compete with each other to attract more customers as well as get customers into habit of using them as de-facto shopping channel.</w:t>
      </w:r>
    </w:p>
    <w:p w:rsidR="00CA0C42" w:rsidRDefault="00CA0C42" w:rsidP="00005403">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005403">
      <w:pPr>
        <w:jc w:val="both"/>
      </w:pPr>
      <w:r>
        <w:t>In subscription approach typically product price can a function of following</w:t>
      </w:r>
    </w:p>
    <w:p w:rsidR="00E074E2" w:rsidRDefault="00E074E2" w:rsidP="00005403">
      <w:pPr>
        <w:pStyle w:val="ListParagraph"/>
        <w:numPr>
          <w:ilvl w:val="0"/>
          <w:numId w:val="52"/>
        </w:numPr>
        <w:jc w:val="both"/>
      </w:pPr>
      <w:r>
        <w:t>Breakeven price of the product, and margin available( between MRP and breakeven price)</w:t>
      </w:r>
    </w:p>
    <w:p w:rsidR="00E074E2" w:rsidRDefault="00E074E2" w:rsidP="00005403">
      <w:pPr>
        <w:pStyle w:val="ListParagraph"/>
        <w:numPr>
          <w:ilvl w:val="0"/>
          <w:numId w:val="52"/>
        </w:numPr>
        <w:jc w:val="both"/>
      </w:pPr>
      <w:r>
        <w:t xml:space="preserve">Current demand of the product </w:t>
      </w:r>
    </w:p>
    <w:p w:rsidR="00E074E2" w:rsidRDefault="00E074E2" w:rsidP="00005403">
      <w:pPr>
        <w:pStyle w:val="ListParagraph"/>
        <w:numPr>
          <w:ilvl w:val="0"/>
          <w:numId w:val="52"/>
        </w:numPr>
        <w:jc w:val="both"/>
      </w:pPr>
      <w:r>
        <w:t>Time of subscription(every day different price may be available for a product)</w:t>
      </w:r>
    </w:p>
    <w:p w:rsidR="00E074E2" w:rsidRDefault="00E074E2" w:rsidP="00005403">
      <w:pPr>
        <w:pStyle w:val="ListParagraph"/>
        <w:numPr>
          <w:ilvl w:val="0"/>
          <w:numId w:val="52"/>
        </w:numPr>
        <w:jc w:val="both"/>
      </w:pPr>
      <w:r>
        <w:t xml:space="preserve">Total basket (delivery per period) size ,value </w:t>
      </w:r>
    </w:p>
    <w:p w:rsidR="00E074E2" w:rsidRDefault="00E074E2" w:rsidP="00005403">
      <w:pPr>
        <w:pStyle w:val="ListParagraph"/>
        <w:numPr>
          <w:ilvl w:val="0"/>
          <w:numId w:val="52"/>
        </w:numPr>
        <w:jc w:val="both"/>
      </w:pPr>
      <w:r>
        <w:t>Duration of subscription.</w:t>
      </w:r>
    </w:p>
    <w:p w:rsidR="00E074E2" w:rsidRDefault="00E074E2" w:rsidP="00005403">
      <w:pPr>
        <w:pStyle w:val="ListParagraph"/>
        <w:numPr>
          <w:ilvl w:val="0"/>
          <w:numId w:val="52"/>
        </w:numPr>
        <w:jc w:val="both"/>
      </w:pPr>
      <w:r>
        <w:t>Subscriber’s loyalty with merchant (total duration of all subscriptions with same merchant, number of subscription renewals etc.)</w:t>
      </w:r>
    </w:p>
    <w:p w:rsidR="00E074E2" w:rsidRDefault="00E074E2" w:rsidP="00005403">
      <w:pPr>
        <w:jc w:val="both"/>
      </w:pPr>
      <w:r>
        <w:t>So same product will be offered to subscribers differently based on all above criterion.</w:t>
      </w:r>
    </w:p>
    <w:p w:rsidR="00E074E2" w:rsidRPr="00CA0C42" w:rsidRDefault="00E074E2" w:rsidP="00005403">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005403">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005403">
      <w:pPr>
        <w:pStyle w:val="ListParagraph"/>
        <w:ind w:left="0"/>
        <w:jc w:val="both"/>
      </w:pPr>
    </w:p>
    <w:p w:rsidR="002D369B" w:rsidRDefault="007066D2" w:rsidP="00005403">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005403">
      <w:pPr>
        <w:pStyle w:val="ListParagraph"/>
        <w:ind w:left="360"/>
        <w:jc w:val="both"/>
      </w:pPr>
    </w:p>
    <w:p w:rsidR="004C6D41" w:rsidRDefault="004C6D41" w:rsidP="00005403">
      <w:pPr>
        <w:pStyle w:val="Heading2"/>
        <w:numPr>
          <w:ilvl w:val="1"/>
          <w:numId w:val="41"/>
        </w:numPr>
        <w:jc w:val="both"/>
      </w:pPr>
      <w:bookmarkStart w:id="27" w:name="_Toc451635040"/>
      <w:r>
        <w:t>Layered Benefits Model</w:t>
      </w:r>
      <w:r w:rsidR="00327B21">
        <w:t xml:space="preserve"> for subscribers</w:t>
      </w:r>
      <w:bookmarkEnd w:id="27"/>
    </w:p>
    <w:p w:rsidR="00594835" w:rsidRDefault="008632E9" w:rsidP="00005403">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005403">
      <w:pPr>
        <w:pStyle w:val="ListParagraph"/>
        <w:numPr>
          <w:ilvl w:val="0"/>
          <w:numId w:val="47"/>
        </w:numPr>
        <w:jc w:val="both"/>
      </w:pPr>
      <w:r>
        <w:t>Brand preference: Out of various brands available which brand he/she would like to buy.</w:t>
      </w:r>
    </w:p>
    <w:p w:rsidR="00594835" w:rsidRDefault="00594835" w:rsidP="00005403">
      <w:pPr>
        <w:pStyle w:val="ListParagraph"/>
        <w:numPr>
          <w:ilvl w:val="0"/>
          <w:numId w:val="47"/>
        </w:numPr>
        <w:jc w:val="both"/>
      </w:pPr>
      <w:r>
        <w:t>Quantity required for the desired time period.</w:t>
      </w:r>
    </w:p>
    <w:p w:rsidR="00594835" w:rsidRDefault="00594835" w:rsidP="00005403">
      <w:pPr>
        <w:pStyle w:val="ListParagraph"/>
        <w:ind w:left="360"/>
        <w:jc w:val="both"/>
      </w:pPr>
    </w:p>
    <w:p w:rsidR="00594835" w:rsidRDefault="00E44403" w:rsidP="00005403">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005403">
      <w:pPr>
        <w:pStyle w:val="ListParagraph"/>
        <w:ind w:left="0"/>
        <w:jc w:val="both"/>
      </w:pPr>
    </w:p>
    <w:p w:rsidR="00594835" w:rsidRDefault="001055A7" w:rsidP="00005403">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005403">
      <w:pPr>
        <w:pStyle w:val="ListParagraph"/>
        <w:ind w:left="0"/>
        <w:jc w:val="both"/>
      </w:pPr>
    </w:p>
    <w:p w:rsidR="00E44403" w:rsidRDefault="00E44403" w:rsidP="00005403">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005403">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005403">
      <w:pPr>
        <w:jc w:val="both"/>
      </w:pPr>
      <w:r>
        <w:t xml:space="preserve">So what are the benefits that he can expect </w:t>
      </w:r>
      <w:r w:rsidR="000171E6">
        <w:t>vs.</w:t>
      </w:r>
      <w:r>
        <w:t xml:space="preserve"> merchant can offer?</w:t>
      </w:r>
    </w:p>
    <w:p w:rsidR="00597A2A" w:rsidRDefault="00597A2A" w:rsidP="00005403">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005403">
      <w:pPr>
        <w:pStyle w:val="Heading2"/>
        <w:numPr>
          <w:ilvl w:val="2"/>
          <w:numId w:val="41"/>
        </w:numPr>
        <w:jc w:val="both"/>
      </w:pPr>
      <w:bookmarkStart w:id="28" w:name="_Toc451635041"/>
      <w:r>
        <w:t xml:space="preserve">Topping 1: </w:t>
      </w:r>
      <w:r w:rsidR="001B416E">
        <w:t>Cost saving through s</w:t>
      </w:r>
      <w:r w:rsidR="00402B90">
        <w:t>table prices</w:t>
      </w:r>
      <w:r w:rsidR="00FB03A6">
        <w:t>/discounts</w:t>
      </w:r>
      <w:bookmarkEnd w:id="28"/>
    </w:p>
    <w:p w:rsidR="00733722" w:rsidRDefault="008632E9" w:rsidP="00005403">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005403">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005403">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005403">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005403">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005403">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005403">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005403">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005403">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005403">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005403">
      <w:pPr>
        <w:pStyle w:val="Heading2"/>
        <w:numPr>
          <w:ilvl w:val="2"/>
          <w:numId w:val="41"/>
        </w:numPr>
        <w:jc w:val="both"/>
      </w:pPr>
      <w:bookmarkStart w:id="29" w:name="_Toc451635042"/>
      <w:r>
        <w:t xml:space="preserve">Topping 2: </w:t>
      </w:r>
      <w:r w:rsidR="001B416E">
        <w:t>Cost</w:t>
      </w:r>
      <w:r>
        <w:t xml:space="preserve"> saving through </w:t>
      </w:r>
      <w:r w:rsidR="00BB479F">
        <w:t xml:space="preserve">product level </w:t>
      </w:r>
      <w:r>
        <w:t>discounts</w:t>
      </w:r>
      <w:bookmarkEnd w:id="29"/>
    </w:p>
    <w:p w:rsidR="008000BB" w:rsidRDefault="00BF37ED" w:rsidP="00005403">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005403">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005403">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005403">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005403">
      <w:pPr>
        <w:pStyle w:val="Heading2"/>
        <w:numPr>
          <w:ilvl w:val="2"/>
          <w:numId w:val="41"/>
        </w:numPr>
        <w:jc w:val="both"/>
      </w:pPr>
      <w:r>
        <w:t xml:space="preserve"> </w:t>
      </w:r>
      <w:bookmarkStart w:id="30" w:name="_Toc451635043"/>
      <w:r>
        <w:t xml:space="preserve">Topping </w:t>
      </w:r>
      <w:r w:rsidR="00E53BCC">
        <w:t>3:</w:t>
      </w:r>
      <w:r>
        <w:t xml:space="preserve"> Content size and </w:t>
      </w:r>
      <w:r w:rsidR="006E2D8F">
        <w:t>subscription period</w:t>
      </w:r>
      <w:r>
        <w:t xml:space="preserve"> based benefits</w:t>
      </w:r>
      <w:bookmarkEnd w:id="30"/>
    </w:p>
    <w:p w:rsidR="00E376BA" w:rsidRDefault="002E5653" w:rsidP="00005403">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005403">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005403">
      <w:pPr>
        <w:jc w:val="both"/>
      </w:pPr>
      <w:r>
        <w:t xml:space="preserve">If merchant manages </w:t>
      </w:r>
      <w:r w:rsidR="004F2F98">
        <w:t>to</w:t>
      </w:r>
    </w:p>
    <w:p w:rsidR="004F2F98" w:rsidRDefault="004F2F98" w:rsidP="00005403">
      <w:pPr>
        <w:pStyle w:val="ListParagraph"/>
        <w:numPr>
          <w:ilvl w:val="0"/>
          <w:numId w:val="49"/>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005403">
      <w:pPr>
        <w:pStyle w:val="ListParagraph"/>
        <w:numPr>
          <w:ilvl w:val="0"/>
          <w:numId w:val="49"/>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005403">
      <w:pPr>
        <w:pStyle w:val="ListParagraph"/>
        <w:numPr>
          <w:ilvl w:val="0"/>
          <w:numId w:val="49"/>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005403">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005403">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005403">
      <w:pPr>
        <w:pStyle w:val="Heading2"/>
        <w:numPr>
          <w:ilvl w:val="1"/>
          <w:numId w:val="41"/>
        </w:numPr>
        <w:jc w:val="both"/>
      </w:pPr>
      <w:bookmarkStart w:id="31" w:name="_Toc451635044"/>
      <w:r>
        <w:t>Success Factors for subscription model</w:t>
      </w:r>
      <w:bookmarkEnd w:id="31"/>
    </w:p>
    <w:p w:rsidR="007901A6" w:rsidRDefault="00E9546C" w:rsidP="00005403">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005403">
      <w:pPr>
        <w:pStyle w:val="ListParagraph"/>
        <w:numPr>
          <w:ilvl w:val="0"/>
          <w:numId w:val="29"/>
        </w:numPr>
        <w:jc w:val="both"/>
      </w:pPr>
      <w:r>
        <w:t>How precisely the overall business budget &amp; forecast is defined</w:t>
      </w:r>
      <w:r w:rsidR="00E9546C">
        <w:t xml:space="preserve">, </w:t>
      </w:r>
      <w:r>
        <w:t>tracked and corrected based on actual trend.</w:t>
      </w:r>
    </w:p>
    <w:p w:rsidR="00893A10" w:rsidRDefault="00893A10" w:rsidP="00005403">
      <w:pPr>
        <w:pStyle w:val="ListParagraph"/>
        <w:numPr>
          <w:ilvl w:val="0"/>
          <w:numId w:val="29"/>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005403">
      <w:pPr>
        <w:pStyle w:val="ListParagraph"/>
        <w:numPr>
          <w:ilvl w:val="0"/>
          <w:numId w:val="29"/>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005403">
      <w:pPr>
        <w:pStyle w:val="ListParagraph"/>
        <w:numPr>
          <w:ilvl w:val="1"/>
          <w:numId w:val="29"/>
        </w:numPr>
        <w:jc w:val="both"/>
      </w:pPr>
      <w:r>
        <w:t>C</w:t>
      </w:r>
      <w:r w:rsidR="00E90A4F">
        <w:t>apital required for investing into growing business based on current trend</w:t>
      </w:r>
    </w:p>
    <w:p w:rsidR="00DA4431" w:rsidRDefault="00DA4431" w:rsidP="00005403">
      <w:pPr>
        <w:pStyle w:val="ListParagraph"/>
        <w:numPr>
          <w:ilvl w:val="1"/>
          <w:numId w:val="29"/>
        </w:numPr>
        <w:jc w:val="both"/>
      </w:pPr>
      <w:r>
        <w:t>Provision for different fixed and variable recurring expenses</w:t>
      </w:r>
    </w:p>
    <w:p w:rsidR="007901A6" w:rsidRDefault="007901A6" w:rsidP="00005403">
      <w:pPr>
        <w:pStyle w:val="ListParagraph"/>
        <w:numPr>
          <w:ilvl w:val="1"/>
          <w:numId w:val="29"/>
        </w:numPr>
        <w:jc w:val="both"/>
      </w:pPr>
      <w:r>
        <w:t xml:space="preserve">Provision for </w:t>
      </w:r>
      <w:r w:rsidR="00F56E8C">
        <w:t>different benefits (product level discount, basket level benefits, loyalty benefits etc.)</w:t>
      </w:r>
      <w:r>
        <w:t xml:space="preserve"> </w:t>
      </w:r>
    </w:p>
    <w:p w:rsidR="007901A6" w:rsidRDefault="007901A6" w:rsidP="00005403">
      <w:pPr>
        <w:pStyle w:val="ListParagraph"/>
        <w:numPr>
          <w:ilvl w:val="1"/>
          <w:numId w:val="29"/>
        </w:numPr>
        <w:jc w:val="both"/>
      </w:pPr>
      <w:r>
        <w:t xml:space="preserve">Provision for recovering </w:t>
      </w:r>
      <w:r w:rsidR="006A2493">
        <w:t xml:space="preserve">from </w:t>
      </w:r>
      <w:r w:rsidR="00DA4431">
        <w:t xml:space="preserve">current/future </w:t>
      </w:r>
      <w:r>
        <w:t>loss</w:t>
      </w:r>
      <w:r w:rsidR="006A2493">
        <w:t>es</w:t>
      </w:r>
    </w:p>
    <w:p w:rsidR="007901A6" w:rsidRDefault="007901A6" w:rsidP="00005403">
      <w:pPr>
        <w:pStyle w:val="ListParagraph"/>
        <w:numPr>
          <w:ilvl w:val="0"/>
          <w:numId w:val="29"/>
        </w:numPr>
        <w:jc w:val="both"/>
      </w:pPr>
      <w:r>
        <w:t>How early predications can be made about products that are not doing so well and adding to overheads?</w:t>
      </w:r>
    </w:p>
    <w:p w:rsidR="00996F90" w:rsidRDefault="00E90A4F" w:rsidP="00005403">
      <w:pPr>
        <w:pStyle w:val="ListParagraph"/>
        <w:numPr>
          <w:ilvl w:val="0"/>
          <w:numId w:val="29"/>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005403">
      <w:pPr>
        <w:pStyle w:val="ListParagraph"/>
        <w:numPr>
          <w:ilvl w:val="0"/>
          <w:numId w:val="29"/>
        </w:numPr>
        <w:jc w:val="both"/>
      </w:pPr>
      <w:r>
        <w:t>To what extent historical indicator improve individual product sale, through targeted schemes</w:t>
      </w:r>
      <w:r w:rsidR="00224A0C">
        <w:t xml:space="preserve"> for struggling products</w:t>
      </w:r>
    </w:p>
    <w:p w:rsidR="00224A0C" w:rsidRDefault="00224A0C" w:rsidP="00005403">
      <w:pPr>
        <w:pStyle w:val="ListParagraph"/>
        <w:numPr>
          <w:ilvl w:val="0"/>
          <w:numId w:val="29"/>
        </w:numPr>
        <w:jc w:val="both"/>
      </w:pPr>
      <w:r>
        <w:t>To what extent historical indicators optimize on operating expenses so that cost per product gets reduced.</w:t>
      </w:r>
    </w:p>
    <w:p w:rsidR="00747850" w:rsidRDefault="00E90A4F" w:rsidP="00005403">
      <w:pPr>
        <w:pStyle w:val="ListParagraph"/>
        <w:numPr>
          <w:ilvl w:val="0"/>
          <w:numId w:val="29"/>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005403">
      <w:pPr>
        <w:jc w:val="both"/>
        <w:rPr>
          <w:rFonts w:asciiTheme="majorHAnsi" w:eastAsiaTheme="majorEastAsia" w:hAnsiTheme="majorHAnsi" w:cstheme="majorBidi"/>
          <w:color w:val="2E74B5" w:themeColor="accent1" w:themeShade="BF"/>
          <w:sz w:val="26"/>
          <w:szCs w:val="26"/>
        </w:rPr>
      </w:pPr>
      <w:r>
        <w:br w:type="page"/>
      </w:r>
    </w:p>
    <w:p w:rsidR="00040FEC" w:rsidRDefault="00040FEC" w:rsidP="00005403">
      <w:pPr>
        <w:pStyle w:val="Heading2"/>
        <w:numPr>
          <w:ilvl w:val="0"/>
          <w:numId w:val="41"/>
        </w:numPr>
        <w:jc w:val="both"/>
      </w:pPr>
      <w:bookmarkStart w:id="32" w:name="_Toc451635045"/>
      <w:r>
        <w:lastRenderedPageBreak/>
        <w:t xml:space="preserve">Product </w:t>
      </w:r>
      <w:r w:rsidR="006E5D93">
        <w:t>centric subscription business model</w:t>
      </w:r>
      <w:bookmarkEnd w:id="32"/>
    </w:p>
    <w:p w:rsidR="00B732A2" w:rsidRDefault="006A6A76" w:rsidP="00005403">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005403">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005403">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005403">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005403">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005403">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005403">
      <w:pPr>
        <w:pStyle w:val="Heading2"/>
        <w:numPr>
          <w:ilvl w:val="1"/>
          <w:numId w:val="41"/>
        </w:numPr>
        <w:jc w:val="both"/>
      </w:pPr>
      <w:bookmarkStart w:id="33" w:name="_Toc451635046"/>
      <w:r>
        <w:t>Rules for product centric subscription model</w:t>
      </w:r>
      <w:bookmarkEnd w:id="33"/>
    </w:p>
    <w:p w:rsidR="006A6A76" w:rsidRDefault="00296690" w:rsidP="00005403">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005403">
      <w:pPr>
        <w:pStyle w:val="ListParagraph"/>
        <w:numPr>
          <w:ilvl w:val="0"/>
          <w:numId w:val="50"/>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005403">
      <w:pPr>
        <w:pStyle w:val="ListParagraph"/>
        <w:numPr>
          <w:ilvl w:val="0"/>
          <w:numId w:val="50"/>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005403">
      <w:pPr>
        <w:pStyle w:val="ListParagraph"/>
        <w:numPr>
          <w:ilvl w:val="0"/>
          <w:numId w:val="50"/>
        </w:numPr>
        <w:ind w:left="360"/>
        <w:jc w:val="both"/>
      </w:pPr>
      <w:r>
        <w:t>A product knows about all its substitutes and complements. It can decide its price by taking into consideration price of its substitutes as well as complements.</w:t>
      </w:r>
    </w:p>
    <w:p w:rsidR="00EC1AF1" w:rsidRDefault="006A6A76" w:rsidP="00005403">
      <w:pPr>
        <w:pStyle w:val="ListParagraph"/>
        <w:numPr>
          <w:ilvl w:val="0"/>
          <w:numId w:val="50"/>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005403">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005403">
      <w:pPr>
        <w:pStyle w:val="ListParagraph"/>
        <w:numPr>
          <w:ilvl w:val="0"/>
          <w:numId w:val="50"/>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005403">
      <w:pPr>
        <w:pStyle w:val="ListParagraph"/>
        <w:numPr>
          <w:ilvl w:val="0"/>
          <w:numId w:val="50"/>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005403">
      <w:pPr>
        <w:pStyle w:val="ListParagraph"/>
        <w:numPr>
          <w:ilvl w:val="0"/>
          <w:numId w:val="50"/>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005403">
      <w:pPr>
        <w:pStyle w:val="ListParagraph"/>
        <w:numPr>
          <w:ilvl w:val="0"/>
          <w:numId w:val="50"/>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005403">
      <w:pPr>
        <w:pStyle w:val="ListParagraph"/>
        <w:numPr>
          <w:ilvl w:val="0"/>
          <w:numId w:val="50"/>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005403">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005403">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005403">
      <w:pPr>
        <w:pStyle w:val="Heading2"/>
        <w:numPr>
          <w:ilvl w:val="1"/>
          <w:numId w:val="41"/>
        </w:numPr>
        <w:jc w:val="both"/>
        <w:rPr>
          <w:bCs/>
          <w:color w:val="5B9BD5" w:themeColor="accent1"/>
          <w:sz w:val="22"/>
          <w:szCs w:val="22"/>
        </w:rPr>
      </w:pPr>
      <w:bookmarkStart w:id="34" w:name="_Toc451635047"/>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4"/>
    </w:p>
    <w:p w:rsidR="00040FEC" w:rsidRPr="00834358" w:rsidRDefault="00040FEC" w:rsidP="00005403">
      <w:pPr>
        <w:pStyle w:val="Heading2"/>
        <w:numPr>
          <w:ilvl w:val="2"/>
          <w:numId w:val="41"/>
        </w:numPr>
        <w:jc w:val="both"/>
        <w:rPr>
          <w:bCs/>
          <w:color w:val="5B9BD5" w:themeColor="accent1"/>
          <w:sz w:val="22"/>
          <w:szCs w:val="22"/>
        </w:rPr>
      </w:pPr>
      <w:bookmarkStart w:id="35" w:name="_Toc451635048"/>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5"/>
    </w:p>
    <w:p w:rsidR="00040FEC" w:rsidRDefault="007A2B51" w:rsidP="00005403">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005403">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005403">
      <w:pPr>
        <w:pStyle w:val="Heading2"/>
        <w:numPr>
          <w:ilvl w:val="2"/>
          <w:numId w:val="41"/>
        </w:numPr>
        <w:jc w:val="both"/>
        <w:rPr>
          <w:bCs/>
          <w:color w:val="5B9BD5" w:themeColor="accent1"/>
          <w:sz w:val="22"/>
          <w:szCs w:val="22"/>
        </w:rPr>
      </w:pPr>
      <w:bookmarkStart w:id="36" w:name="_Toc451635049"/>
      <w:r w:rsidRPr="009A5505">
        <w:rPr>
          <w:bCs/>
          <w:color w:val="5B9BD5" w:themeColor="accent1"/>
          <w:sz w:val="22"/>
          <w:szCs w:val="22"/>
        </w:rPr>
        <w:t>High/Low demand products:</w:t>
      </w:r>
      <w:bookmarkEnd w:id="36"/>
    </w:p>
    <w:p w:rsidR="00040FEC" w:rsidRDefault="00040FEC" w:rsidP="00005403">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005403">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005403">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005403">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005403">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005403">
      <w:pPr>
        <w:pStyle w:val="Heading2"/>
        <w:numPr>
          <w:ilvl w:val="2"/>
          <w:numId w:val="41"/>
        </w:numPr>
        <w:jc w:val="both"/>
        <w:rPr>
          <w:bCs/>
          <w:color w:val="5B9BD5" w:themeColor="accent1"/>
          <w:sz w:val="22"/>
          <w:szCs w:val="22"/>
        </w:rPr>
      </w:pPr>
      <w:bookmarkStart w:id="37" w:name="_Toc451635050"/>
      <w:r w:rsidRPr="009A5505">
        <w:rPr>
          <w:bCs/>
          <w:color w:val="5B9BD5" w:themeColor="accent1"/>
          <w:sz w:val="22"/>
          <w:szCs w:val="22"/>
        </w:rPr>
        <w:t>High/Low velocity /frequency products:</w:t>
      </w:r>
      <w:bookmarkEnd w:id="37"/>
    </w:p>
    <w:p w:rsidR="00040FEC" w:rsidRDefault="00040FEC" w:rsidP="00005403">
      <w:pPr>
        <w:pStyle w:val="ListParagraph"/>
        <w:ind w:left="0"/>
        <w:jc w:val="both"/>
      </w:pPr>
      <w:r>
        <w:t>Some products are needed in daily life and hence their consumption is faster. It results into more frequent demands for them.</w:t>
      </w:r>
    </w:p>
    <w:p w:rsidR="00040FEC" w:rsidRDefault="00040FEC" w:rsidP="00005403">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005403">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005403">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005403">
      <w:pPr>
        <w:pStyle w:val="Heading2"/>
        <w:numPr>
          <w:ilvl w:val="2"/>
          <w:numId w:val="41"/>
        </w:numPr>
        <w:jc w:val="both"/>
        <w:rPr>
          <w:bCs/>
          <w:color w:val="5B9BD5" w:themeColor="accent1"/>
          <w:sz w:val="22"/>
          <w:szCs w:val="22"/>
        </w:rPr>
      </w:pPr>
      <w:bookmarkStart w:id="38" w:name="_Toc451635051"/>
      <w:r w:rsidRPr="009A5505">
        <w:rPr>
          <w:bCs/>
          <w:color w:val="5B9BD5" w:themeColor="accent1"/>
          <w:sz w:val="22"/>
          <w:szCs w:val="22"/>
        </w:rPr>
        <w:t>Generation influencing products</w:t>
      </w:r>
      <w:bookmarkEnd w:id="38"/>
    </w:p>
    <w:p w:rsidR="00040FEC" w:rsidRDefault="00040FEC" w:rsidP="00005403">
      <w:pPr>
        <w:pStyle w:val="ListParagraph"/>
        <w:ind w:left="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005403">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005403">
      <w:pPr>
        <w:pStyle w:val="Heading2"/>
        <w:numPr>
          <w:ilvl w:val="2"/>
          <w:numId w:val="41"/>
        </w:numPr>
        <w:jc w:val="both"/>
        <w:rPr>
          <w:bCs/>
          <w:color w:val="5B9BD5" w:themeColor="accent1"/>
          <w:sz w:val="22"/>
          <w:szCs w:val="22"/>
        </w:rPr>
      </w:pPr>
      <w:bookmarkStart w:id="39" w:name="_Toc451635052"/>
      <w:r w:rsidRPr="009A5505">
        <w:rPr>
          <w:bCs/>
          <w:color w:val="5B9BD5" w:themeColor="accent1"/>
          <w:sz w:val="22"/>
          <w:szCs w:val="22"/>
        </w:rPr>
        <w:t>Seasonal products</w:t>
      </w:r>
      <w:bookmarkEnd w:id="39"/>
    </w:p>
    <w:p w:rsidR="00040FEC" w:rsidRDefault="00040FEC" w:rsidP="00005403">
      <w:pPr>
        <w:pStyle w:val="ListParagraph"/>
        <w:ind w:left="0"/>
        <w:jc w:val="both"/>
      </w:pPr>
      <w:r>
        <w:t xml:space="preserve">Some products do business in specific seasons. </w:t>
      </w:r>
    </w:p>
    <w:p w:rsidR="00040FEC" w:rsidRDefault="00040FEC" w:rsidP="00005403">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005403">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005403">
      <w:pPr>
        <w:pStyle w:val="Heading2"/>
        <w:numPr>
          <w:ilvl w:val="2"/>
          <w:numId w:val="41"/>
        </w:numPr>
        <w:jc w:val="both"/>
        <w:rPr>
          <w:bCs/>
          <w:color w:val="5B9BD5" w:themeColor="accent1"/>
          <w:sz w:val="22"/>
          <w:szCs w:val="22"/>
        </w:rPr>
      </w:pPr>
      <w:bookmarkStart w:id="40" w:name="_Toc451635053"/>
      <w:r w:rsidRPr="009A5505">
        <w:rPr>
          <w:bCs/>
          <w:color w:val="5B9BD5" w:themeColor="accent1"/>
          <w:sz w:val="22"/>
          <w:szCs w:val="22"/>
        </w:rPr>
        <w:t>Substitutes and Complements</w:t>
      </w:r>
      <w:bookmarkEnd w:id="40"/>
    </w:p>
    <w:p w:rsidR="00040FEC" w:rsidRDefault="00040FEC" w:rsidP="00005403">
      <w:pPr>
        <w:pStyle w:val="ListParagraph"/>
        <w:ind w:left="0"/>
        <w:jc w:val="both"/>
      </w:pPr>
      <w:r>
        <w:t>Some products invite sale of their peers, and this behaviour can be understood by analysing historical data.</w:t>
      </w:r>
    </w:p>
    <w:p w:rsidR="00040FEC" w:rsidRDefault="00040FEC" w:rsidP="00005403">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005403">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005403">
      <w:pPr>
        <w:pStyle w:val="ListParagraph"/>
        <w:ind w:left="0"/>
        <w:jc w:val="both"/>
      </w:pPr>
    </w:p>
    <w:p w:rsidR="00040FEC" w:rsidRDefault="002C4145" w:rsidP="00005403">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005403">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005403">
      <w:pPr>
        <w:pStyle w:val="Heading2"/>
        <w:numPr>
          <w:ilvl w:val="2"/>
          <w:numId w:val="41"/>
        </w:numPr>
        <w:jc w:val="both"/>
        <w:rPr>
          <w:bCs/>
          <w:color w:val="5B9BD5" w:themeColor="accent1"/>
          <w:sz w:val="22"/>
          <w:szCs w:val="22"/>
        </w:rPr>
      </w:pPr>
      <w:bookmarkStart w:id="41" w:name="_Toc451635054"/>
      <w:r w:rsidRPr="009A5505">
        <w:rPr>
          <w:bCs/>
          <w:color w:val="5B9BD5" w:themeColor="accent1"/>
          <w:sz w:val="22"/>
          <w:szCs w:val="22"/>
        </w:rPr>
        <w:lastRenderedPageBreak/>
        <w:t>Regional products</w:t>
      </w:r>
      <w:bookmarkEnd w:id="41"/>
    </w:p>
    <w:p w:rsidR="00040FEC" w:rsidRDefault="00040FEC" w:rsidP="00005403">
      <w:pPr>
        <w:pStyle w:val="ListParagraph"/>
        <w:ind w:left="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005403">
      <w:pPr>
        <w:pStyle w:val="ListParagraph"/>
        <w:ind w:left="0"/>
        <w:jc w:val="both"/>
      </w:pPr>
    </w:p>
    <w:p w:rsidR="00040FEC" w:rsidRDefault="00040FEC" w:rsidP="00005403">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005403">
      <w:pPr>
        <w:pStyle w:val="ListParagraph"/>
        <w:ind w:left="360"/>
        <w:jc w:val="both"/>
      </w:pPr>
    </w:p>
    <w:p w:rsidR="0045122D" w:rsidRDefault="0045122D" w:rsidP="00005403">
      <w:pPr>
        <w:pStyle w:val="ListParagraph"/>
        <w:ind w:left="0"/>
        <w:jc w:val="both"/>
      </w:pPr>
    </w:p>
    <w:p w:rsidR="00B721F5" w:rsidRDefault="00B721F5" w:rsidP="00005403">
      <w:pPr>
        <w:pStyle w:val="Heading2"/>
        <w:numPr>
          <w:ilvl w:val="0"/>
          <w:numId w:val="41"/>
        </w:numPr>
        <w:jc w:val="both"/>
      </w:pPr>
      <w:bookmarkStart w:id="42" w:name="_Toc451635055"/>
      <w:r>
        <w:t xml:space="preserve">Product </w:t>
      </w:r>
      <w:r w:rsidR="00575EF4">
        <w:t xml:space="preserve">Business </w:t>
      </w:r>
      <w:r>
        <w:t>Model</w:t>
      </w:r>
      <w:bookmarkEnd w:id="42"/>
    </w:p>
    <w:p w:rsidR="002C500A" w:rsidRDefault="002C500A" w:rsidP="00005403">
      <w:pPr>
        <w:pStyle w:val="Heading2"/>
        <w:numPr>
          <w:ilvl w:val="1"/>
          <w:numId w:val="41"/>
        </w:numPr>
        <w:jc w:val="both"/>
      </w:pPr>
      <w:bookmarkStart w:id="43" w:name="_Toc451635056"/>
      <w:r>
        <w:t>Product Categorization</w:t>
      </w:r>
      <w:bookmarkEnd w:id="43"/>
    </w:p>
    <w:p w:rsidR="00C40F68" w:rsidRDefault="00C40F68" w:rsidP="00005403">
      <w:pPr>
        <w:jc w:val="both"/>
      </w:pPr>
      <w:r>
        <w:t xml:space="preserve">As explained earlier when a subscriber wishes to subscribe for a product for longer term, he will need some level of assurance from the merchant on its price. Merchant has to make provision in subscription business in such a way that he/she will succeed in providing some level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005403">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005403">
      <w:pPr>
        <w:pStyle w:val="ListParagraph"/>
        <w:numPr>
          <w:ilvl w:val="0"/>
          <w:numId w:val="53"/>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005403">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005403">
      <w:pPr>
        <w:pStyle w:val="ListParagraph"/>
        <w:numPr>
          <w:ilvl w:val="0"/>
          <w:numId w:val="53"/>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005403">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005403">
      <w:pPr>
        <w:pStyle w:val="ListParagraph"/>
        <w:numPr>
          <w:ilvl w:val="0"/>
          <w:numId w:val="53"/>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005403">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005403">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75EF4" w:rsidRPr="00575EF4" w:rsidRDefault="00090D55" w:rsidP="00005403">
      <w:pPr>
        <w:pStyle w:val="Heading2"/>
        <w:numPr>
          <w:ilvl w:val="1"/>
          <w:numId w:val="41"/>
        </w:numPr>
        <w:jc w:val="both"/>
      </w:pPr>
      <w:bookmarkStart w:id="44" w:name="_Toc451635057"/>
      <w:r>
        <w:t>Product</w:t>
      </w:r>
      <w:bookmarkEnd w:id="44"/>
    </w:p>
    <w:p w:rsidR="0010140F" w:rsidRDefault="0010140F" w:rsidP="00005403">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005403">
      <w:pPr>
        <w:pStyle w:val="ListParagraph"/>
        <w:numPr>
          <w:ilvl w:val="0"/>
          <w:numId w:val="37"/>
        </w:numPr>
        <w:ind w:left="360"/>
        <w:jc w:val="both"/>
      </w:pPr>
      <w:r>
        <w:t>Unique product identifier</w:t>
      </w:r>
      <w:r w:rsidR="000D44FA">
        <w:t xml:space="preserve"> and name</w:t>
      </w:r>
      <w:r w:rsidR="00136E11">
        <w:t xml:space="preserve"> to distinguish it from other products</w:t>
      </w:r>
    </w:p>
    <w:p w:rsidR="0010140F" w:rsidRDefault="0010140F" w:rsidP="00005403">
      <w:pPr>
        <w:pStyle w:val="ListParagraph"/>
        <w:numPr>
          <w:ilvl w:val="0"/>
          <w:numId w:val="37"/>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005403">
      <w:pPr>
        <w:pStyle w:val="ListParagraph"/>
        <w:numPr>
          <w:ilvl w:val="0"/>
          <w:numId w:val="37"/>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005403">
      <w:pPr>
        <w:pStyle w:val="ListParagraph"/>
        <w:numPr>
          <w:ilvl w:val="0"/>
          <w:numId w:val="37"/>
        </w:numPr>
        <w:ind w:left="360"/>
        <w:jc w:val="both"/>
      </w:pPr>
      <w:r>
        <w:t>U</w:t>
      </w:r>
      <w:r w:rsidR="000D44FA">
        <w:t>nit</w:t>
      </w:r>
      <w:r>
        <w:t xml:space="preserve"> of measurement </w:t>
      </w:r>
      <w:r w:rsidR="000D44FA">
        <w:t>(ml, gram, kg etc.)</w:t>
      </w:r>
    </w:p>
    <w:p w:rsidR="000D44FA" w:rsidRDefault="000D44FA" w:rsidP="00005403">
      <w:pPr>
        <w:pStyle w:val="ListParagraph"/>
        <w:numPr>
          <w:ilvl w:val="0"/>
          <w:numId w:val="37"/>
        </w:numPr>
        <w:ind w:left="360"/>
        <w:jc w:val="both"/>
      </w:pPr>
      <w:r>
        <w:t>List of its substitutes and complements; as price changes in them are impacting pricing of the product</w:t>
      </w:r>
    </w:p>
    <w:p w:rsidR="000D44FA" w:rsidRDefault="000D44FA" w:rsidP="00005403">
      <w:pPr>
        <w:pStyle w:val="ListParagraph"/>
        <w:numPr>
          <w:ilvl w:val="0"/>
          <w:numId w:val="37"/>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005403">
      <w:pPr>
        <w:pStyle w:val="ListParagraph"/>
        <w:numPr>
          <w:ilvl w:val="0"/>
          <w:numId w:val="37"/>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005403">
      <w:pPr>
        <w:pStyle w:val="ListParagraph"/>
        <w:numPr>
          <w:ilvl w:val="0"/>
          <w:numId w:val="37"/>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005403">
      <w:pPr>
        <w:pStyle w:val="Heading2"/>
        <w:numPr>
          <w:ilvl w:val="1"/>
          <w:numId w:val="41"/>
        </w:numPr>
        <w:jc w:val="both"/>
      </w:pPr>
      <w:r>
        <w:t xml:space="preserve"> </w:t>
      </w:r>
      <w:bookmarkStart w:id="45" w:name="_Toc451635058"/>
      <w:r>
        <w:t>Product Account</w:t>
      </w:r>
      <w:bookmarkEnd w:id="45"/>
    </w:p>
    <w:p w:rsidR="002A7A88" w:rsidRDefault="002A7A88" w:rsidP="00005403">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2A7A88" w:rsidRDefault="00E546D3" w:rsidP="00005403">
      <w:pPr>
        <w:pStyle w:val="ListParagraph"/>
        <w:numPr>
          <w:ilvl w:val="0"/>
          <w:numId w:val="60"/>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005403">
      <w:pPr>
        <w:pStyle w:val="ListParagraph"/>
        <w:numPr>
          <w:ilvl w:val="0"/>
          <w:numId w:val="60"/>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005403">
      <w:pPr>
        <w:pStyle w:val="ListParagraph"/>
        <w:numPr>
          <w:ilvl w:val="0"/>
          <w:numId w:val="60"/>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w:t>
      </w:r>
      <w:r>
        <w:lastRenderedPageBreak/>
        <w:t xml:space="preserve">stock to see if adequate stock it available to fulfil it, else a request should be made to inventory so as to make the required stock available. </w:t>
      </w:r>
      <w:r w:rsidR="00531E48">
        <w:t xml:space="preserve"> </w:t>
      </w:r>
    </w:p>
    <w:p w:rsidR="0098425D" w:rsidRDefault="0098425D" w:rsidP="00005403">
      <w:pPr>
        <w:pStyle w:val="ListParagraph"/>
        <w:numPr>
          <w:ilvl w:val="0"/>
          <w:numId w:val="60"/>
        </w:numPr>
        <w:jc w:val="both"/>
      </w:pPr>
      <w:r>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005403">
      <w:pPr>
        <w:pStyle w:val="ListParagraph"/>
        <w:numPr>
          <w:ilvl w:val="0"/>
          <w:numId w:val="60"/>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6C52CA" w:rsidRDefault="006C52CA" w:rsidP="005445D5">
      <w:pPr>
        <w:pStyle w:val="Heading2"/>
        <w:numPr>
          <w:ilvl w:val="1"/>
          <w:numId w:val="41"/>
        </w:numPr>
        <w:jc w:val="both"/>
      </w:pPr>
      <w:r>
        <w:t>Product Level Metrics</w:t>
      </w:r>
    </w:p>
    <w:p w:rsidR="00B0282D" w:rsidRDefault="00B0282D" w:rsidP="00516289">
      <w:pPr>
        <w:pStyle w:val="Heading2"/>
        <w:numPr>
          <w:ilvl w:val="2"/>
          <w:numId w:val="41"/>
        </w:numPr>
        <w:jc w:val="both"/>
      </w:pPr>
      <w:r>
        <w:t>Input Param</w:t>
      </w:r>
      <w:r w:rsidR="00170EC8">
        <w:t>e</w:t>
      </w:r>
      <w:r>
        <w:t>ters</w:t>
      </w:r>
    </w:p>
    <w:p w:rsidR="000066A0" w:rsidRDefault="0000611A" w:rsidP="00005403">
      <w:pPr>
        <w:jc w:val="both"/>
      </w:pPr>
      <w:r>
        <w:t xml:space="preserve">Following list provides </w:t>
      </w:r>
      <w:r w:rsidR="002642E2">
        <w:t>input param</w:t>
      </w:r>
      <w:r w:rsidR="00DB35B1">
        <w:t>e</w:t>
      </w:r>
      <w:r w:rsidR="002642E2">
        <w:t>ters</w:t>
      </w:r>
      <w:r>
        <w:t xml:space="preserve"> of a product which are defined.</w:t>
      </w:r>
    </w:p>
    <w:p w:rsidR="0000611A" w:rsidRDefault="0000611A" w:rsidP="00005403">
      <w:pPr>
        <w:pStyle w:val="ListParagraph"/>
        <w:numPr>
          <w:ilvl w:val="0"/>
          <w:numId w:val="58"/>
        </w:numPr>
        <w:jc w:val="both"/>
      </w:pPr>
      <w:r>
        <w:t>Its purchase price from the manufacturer/supplier(Cost of goods sold-COGS)</w:t>
      </w:r>
    </w:p>
    <w:p w:rsidR="0000611A" w:rsidRDefault="0000611A" w:rsidP="00005403">
      <w:pPr>
        <w:pStyle w:val="ListParagraph"/>
        <w:numPr>
          <w:ilvl w:val="0"/>
          <w:numId w:val="58"/>
        </w:numPr>
        <w:jc w:val="both"/>
      </w:pPr>
      <w:r>
        <w:t>Its MRP( manufacturer suggested sale price)</w:t>
      </w:r>
    </w:p>
    <w:p w:rsidR="0000611A" w:rsidRDefault="0000611A" w:rsidP="00005403">
      <w:pPr>
        <w:pStyle w:val="ListParagraph"/>
        <w:numPr>
          <w:ilvl w:val="0"/>
          <w:numId w:val="58"/>
        </w:numPr>
        <w:jc w:val="both"/>
      </w:pPr>
      <w:r>
        <w:t>Demand Density of the product</w:t>
      </w:r>
    </w:p>
    <w:p w:rsidR="0000611A" w:rsidRDefault="0000611A" w:rsidP="00005403">
      <w:pPr>
        <w:pStyle w:val="ListParagraph"/>
        <w:numPr>
          <w:ilvl w:val="0"/>
          <w:numId w:val="58"/>
        </w:numPr>
        <w:jc w:val="both"/>
      </w:pPr>
      <w:r>
        <w:t>Expected number of new subscriptions each month</w:t>
      </w:r>
      <w:r w:rsidR="004E63FF">
        <w:t>:</w:t>
      </w:r>
      <w:r w:rsidR="00F65549">
        <w:t xml:space="preserve"> </w:t>
      </w:r>
      <w:r>
        <w:t>New subscriptions always get affiliated to the latest offered price of the  product</w:t>
      </w:r>
    </w:p>
    <w:p w:rsidR="0000611A" w:rsidRDefault="0000611A" w:rsidP="00005403">
      <w:pPr>
        <w:pStyle w:val="ListParagraph"/>
        <w:numPr>
          <w:ilvl w:val="0"/>
          <w:numId w:val="58"/>
        </w:numPr>
        <w:jc w:val="both"/>
      </w:pPr>
      <w:r>
        <w:t xml:space="preserve">Expected number of churned subscriptions each month: When churning of subscriptions happen, these subscriptions may have been </w:t>
      </w:r>
      <w:r w:rsidR="002B1B43">
        <w:t>associated with</w:t>
      </w:r>
      <w:r>
        <w:t xml:space="preserve"> different prices at time of subscription, as they may have been subscribed at different times in </w:t>
      </w:r>
      <w:r w:rsidR="006B3797">
        <w:t>a</w:t>
      </w:r>
      <w:r>
        <w:t xml:space="preserve"> year.</w:t>
      </w:r>
    </w:p>
    <w:p w:rsidR="0000611A" w:rsidRDefault="0000611A" w:rsidP="00005403">
      <w:pPr>
        <w:pStyle w:val="ListParagraph"/>
        <w:numPr>
          <w:ilvl w:val="1"/>
          <w:numId w:val="58"/>
        </w:numPr>
        <w:jc w:val="both"/>
      </w:pPr>
      <w:r>
        <w:t>Churned subscriptions affiliated to price at start of the years</w:t>
      </w:r>
    </w:p>
    <w:p w:rsidR="0000611A" w:rsidRDefault="0000611A" w:rsidP="00005403">
      <w:pPr>
        <w:pStyle w:val="ListParagraph"/>
        <w:numPr>
          <w:ilvl w:val="1"/>
          <w:numId w:val="58"/>
        </w:numPr>
        <w:jc w:val="both"/>
      </w:pPr>
      <w:r>
        <w:t>Churned subscriptions affiliated to the changed sale price1</w:t>
      </w:r>
    </w:p>
    <w:p w:rsidR="0000611A" w:rsidRDefault="0000611A" w:rsidP="00005403">
      <w:pPr>
        <w:pStyle w:val="ListParagraph"/>
        <w:numPr>
          <w:ilvl w:val="1"/>
          <w:numId w:val="58"/>
        </w:numPr>
        <w:jc w:val="both"/>
      </w:pPr>
      <w:r>
        <w:t>Churned subscriptions affiliated to the changed price2 and so on.</w:t>
      </w:r>
    </w:p>
    <w:p w:rsidR="0000611A" w:rsidRDefault="0000611A" w:rsidP="00005403">
      <w:pPr>
        <w:pStyle w:val="ListParagraph"/>
        <w:numPr>
          <w:ilvl w:val="0"/>
          <w:numId w:val="58"/>
        </w:numPr>
        <w:jc w:val="both"/>
      </w:pPr>
      <w:r>
        <w:t>Merchant’s expectation of profit for self</w:t>
      </w:r>
      <w:r w:rsidR="00BC5A99">
        <w:t xml:space="preserve"> </w:t>
      </w:r>
      <w:r>
        <w:t>(%)</w:t>
      </w:r>
    </w:p>
    <w:p w:rsidR="0000611A" w:rsidRDefault="0000611A" w:rsidP="00005403">
      <w:pPr>
        <w:pStyle w:val="ListParagraph"/>
        <w:numPr>
          <w:ilvl w:val="0"/>
          <w:numId w:val="58"/>
        </w:numPr>
        <w:jc w:val="both"/>
      </w:pPr>
      <w:r>
        <w:t xml:space="preserve">From </w:t>
      </w:r>
      <w:r w:rsidR="004A7F7D">
        <w:t xml:space="preserve"> &amp; To </w:t>
      </w:r>
      <w:r>
        <w:t xml:space="preserve">date of the forecast </w:t>
      </w:r>
    </w:p>
    <w:p w:rsidR="0000611A" w:rsidRDefault="0000611A" w:rsidP="00005403">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00611A" w:rsidTr="00E565FE">
        <w:trPr>
          <w:cantSplit/>
          <w:trHeight w:val="1295"/>
        </w:trPr>
        <w:tc>
          <w:tcPr>
            <w:tcW w:w="1381" w:type="dxa"/>
          </w:tcPr>
          <w:p w:rsidR="0000611A" w:rsidRPr="001910F7" w:rsidRDefault="0000611A" w:rsidP="00005403">
            <w:pPr>
              <w:pStyle w:val="ListParagraph"/>
              <w:ind w:left="0"/>
              <w:jc w:val="both"/>
              <w:rPr>
                <w:b/>
              </w:rPr>
            </w:pPr>
            <w:r w:rsidRPr="001910F7">
              <w:rPr>
                <w:b/>
              </w:rPr>
              <w:t>Parameter</w:t>
            </w:r>
          </w:p>
        </w:tc>
        <w:tc>
          <w:tcPr>
            <w:tcW w:w="660" w:type="dxa"/>
            <w:textDirection w:val="btLr"/>
          </w:tcPr>
          <w:p w:rsidR="0000611A" w:rsidRPr="001910F7" w:rsidRDefault="0000611A" w:rsidP="00005403">
            <w:pPr>
              <w:pStyle w:val="ListParagraph"/>
              <w:ind w:left="113" w:right="113"/>
              <w:jc w:val="both"/>
              <w:rPr>
                <w:b/>
              </w:rPr>
            </w:pPr>
            <w:r w:rsidRPr="001910F7">
              <w:rPr>
                <w:b/>
              </w:rPr>
              <w:t>Month1</w:t>
            </w:r>
          </w:p>
        </w:tc>
        <w:tc>
          <w:tcPr>
            <w:tcW w:w="657" w:type="dxa"/>
            <w:textDirection w:val="btLr"/>
          </w:tcPr>
          <w:p w:rsidR="0000611A" w:rsidRPr="001910F7" w:rsidRDefault="0000611A" w:rsidP="00005403">
            <w:pPr>
              <w:pStyle w:val="ListParagraph"/>
              <w:ind w:left="113" w:right="113"/>
              <w:jc w:val="both"/>
              <w:rPr>
                <w:b/>
              </w:rPr>
            </w:pPr>
            <w:r w:rsidRPr="001910F7">
              <w:rPr>
                <w:b/>
              </w:rPr>
              <w:t>Month2</w:t>
            </w:r>
          </w:p>
        </w:tc>
        <w:tc>
          <w:tcPr>
            <w:tcW w:w="657" w:type="dxa"/>
            <w:textDirection w:val="btLr"/>
          </w:tcPr>
          <w:p w:rsidR="0000611A" w:rsidRPr="001910F7" w:rsidRDefault="0000611A" w:rsidP="00005403">
            <w:pPr>
              <w:pStyle w:val="ListParagraph"/>
              <w:ind w:left="113" w:right="113"/>
              <w:jc w:val="both"/>
              <w:rPr>
                <w:b/>
              </w:rPr>
            </w:pPr>
            <w:r w:rsidRPr="001910F7">
              <w:rPr>
                <w:b/>
              </w:rPr>
              <w:t>Month3</w:t>
            </w:r>
          </w:p>
        </w:tc>
        <w:tc>
          <w:tcPr>
            <w:tcW w:w="657" w:type="dxa"/>
            <w:textDirection w:val="btLr"/>
          </w:tcPr>
          <w:p w:rsidR="0000611A" w:rsidRPr="001910F7" w:rsidRDefault="0000611A" w:rsidP="00005403">
            <w:pPr>
              <w:pStyle w:val="ListParagraph"/>
              <w:ind w:left="113" w:right="113"/>
              <w:jc w:val="both"/>
              <w:rPr>
                <w:b/>
              </w:rPr>
            </w:pPr>
            <w:r w:rsidRPr="001910F7">
              <w:rPr>
                <w:b/>
              </w:rPr>
              <w:t>Month4</w:t>
            </w:r>
          </w:p>
        </w:tc>
        <w:tc>
          <w:tcPr>
            <w:tcW w:w="657" w:type="dxa"/>
            <w:textDirection w:val="btLr"/>
          </w:tcPr>
          <w:p w:rsidR="0000611A" w:rsidRPr="001910F7" w:rsidRDefault="0000611A" w:rsidP="00005403">
            <w:pPr>
              <w:pStyle w:val="ListParagraph"/>
              <w:ind w:left="113" w:right="113"/>
              <w:jc w:val="both"/>
              <w:rPr>
                <w:b/>
              </w:rPr>
            </w:pPr>
            <w:r w:rsidRPr="001910F7">
              <w:rPr>
                <w:b/>
              </w:rPr>
              <w:t>Month5</w:t>
            </w:r>
          </w:p>
        </w:tc>
        <w:tc>
          <w:tcPr>
            <w:tcW w:w="657" w:type="dxa"/>
            <w:textDirection w:val="btLr"/>
          </w:tcPr>
          <w:p w:rsidR="0000611A" w:rsidRPr="001910F7" w:rsidRDefault="0000611A" w:rsidP="00005403">
            <w:pPr>
              <w:pStyle w:val="ListParagraph"/>
              <w:ind w:left="113" w:right="113"/>
              <w:jc w:val="both"/>
              <w:rPr>
                <w:b/>
              </w:rPr>
            </w:pPr>
            <w:r w:rsidRPr="001910F7">
              <w:rPr>
                <w:b/>
              </w:rPr>
              <w:t>Month6</w:t>
            </w:r>
          </w:p>
        </w:tc>
        <w:tc>
          <w:tcPr>
            <w:tcW w:w="657" w:type="dxa"/>
            <w:textDirection w:val="btLr"/>
          </w:tcPr>
          <w:p w:rsidR="0000611A" w:rsidRPr="001910F7" w:rsidRDefault="0000611A" w:rsidP="00005403">
            <w:pPr>
              <w:pStyle w:val="ListParagraph"/>
              <w:ind w:left="113" w:right="113"/>
              <w:jc w:val="both"/>
              <w:rPr>
                <w:b/>
              </w:rPr>
            </w:pPr>
            <w:r w:rsidRPr="001910F7">
              <w:rPr>
                <w:b/>
              </w:rPr>
              <w:t xml:space="preserve">Month7 </w:t>
            </w:r>
          </w:p>
        </w:tc>
        <w:tc>
          <w:tcPr>
            <w:tcW w:w="657" w:type="dxa"/>
            <w:textDirection w:val="btLr"/>
          </w:tcPr>
          <w:p w:rsidR="0000611A" w:rsidRPr="001910F7" w:rsidRDefault="0000611A" w:rsidP="00005403">
            <w:pPr>
              <w:pStyle w:val="ListParagraph"/>
              <w:ind w:left="113" w:right="113"/>
              <w:jc w:val="both"/>
              <w:rPr>
                <w:b/>
              </w:rPr>
            </w:pPr>
            <w:r w:rsidRPr="001910F7">
              <w:rPr>
                <w:b/>
              </w:rPr>
              <w:t>Month8</w:t>
            </w:r>
          </w:p>
        </w:tc>
        <w:tc>
          <w:tcPr>
            <w:tcW w:w="657" w:type="dxa"/>
            <w:textDirection w:val="btLr"/>
          </w:tcPr>
          <w:p w:rsidR="0000611A" w:rsidRPr="001910F7" w:rsidRDefault="0000611A" w:rsidP="00005403">
            <w:pPr>
              <w:pStyle w:val="ListParagraph"/>
              <w:ind w:left="113" w:right="113"/>
              <w:jc w:val="both"/>
              <w:rPr>
                <w:b/>
              </w:rPr>
            </w:pPr>
            <w:r w:rsidRPr="001910F7">
              <w:rPr>
                <w:b/>
              </w:rPr>
              <w:t>Month9</w:t>
            </w:r>
          </w:p>
        </w:tc>
        <w:tc>
          <w:tcPr>
            <w:tcW w:w="657" w:type="dxa"/>
            <w:textDirection w:val="btLr"/>
          </w:tcPr>
          <w:p w:rsidR="0000611A" w:rsidRPr="001910F7" w:rsidRDefault="0000611A" w:rsidP="00005403">
            <w:pPr>
              <w:pStyle w:val="ListParagraph"/>
              <w:ind w:left="113" w:right="113"/>
              <w:jc w:val="both"/>
              <w:rPr>
                <w:b/>
              </w:rPr>
            </w:pPr>
            <w:r w:rsidRPr="001910F7">
              <w:rPr>
                <w:b/>
              </w:rPr>
              <w:t>Month10</w:t>
            </w:r>
          </w:p>
        </w:tc>
        <w:tc>
          <w:tcPr>
            <w:tcW w:w="657" w:type="dxa"/>
            <w:textDirection w:val="btLr"/>
          </w:tcPr>
          <w:p w:rsidR="0000611A" w:rsidRPr="001910F7" w:rsidRDefault="0000611A" w:rsidP="00005403">
            <w:pPr>
              <w:pStyle w:val="ListParagraph"/>
              <w:ind w:left="113" w:right="113"/>
              <w:jc w:val="both"/>
              <w:rPr>
                <w:b/>
              </w:rPr>
            </w:pPr>
            <w:r w:rsidRPr="001910F7">
              <w:rPr>
                <w:b/>
              </w:rPr>
              <w:t>Month11</w:t>
            </w:r>
          </w:p>
        </w:tc>
        <w:tc>
          <w:tcPr>
            <w:tcW w:w="657" w:type="dxa"/>
            <w:textDirection w:val="btLr"/>
          </w:tcPr>
          <w:p w:rsidR="0000611A" w:rsidRPr="001910F7" w:rsidRDefault="0000611A" w:rsidP="00005403">
            <w:pPr>
              <w:pStyle w:val="ListParagraph"/>
              <w:ind w:left="113" w:right="113"/>
              <w:jc w:val="both"/>
              <w:rPr>
                <w:b/>
              </w:rPr>
            </w:pPr>
            <w:r w:rsidRPr="001910F7">
              <w:rPr>
                <w:b/>
              </w:rPr>
              <w:t>Month12</w:t>
            </w:r>
          </w:p>
        </w:tc>
      </w:tr>
      <w:tr w:rsidR="0000611A" w:rsidTr="00E565FE">
        <w:tc>
          <w:tcPr>
            <w:tcW w:w="1381" w:type="dxa"/>
          </w:tcPr>
          <w:p w:rsidR="0000611A" w:rsidRDefault="0000611A" w:rsidP="00005403">
            <w:pPr>
              <w:pStyle w:val="ListParagraph"/>
              <w:ind w:left="0"/>
              <w:jc w:val="both"/>
            </w:pPr>
            <w:r>
              <w:t>Purchase Price</w:t>
            </w:r>
          </w:p>
        </w:tc>
        <w:tc>
          <w:tcPr>
            <w:tcW w:w="660" w:type="dxa"/>
          </w:tcPr>
          <w:p w:rsidR="0000611A" w:rsidRDefault="0000611A" w:rsidP="00005403">
            <w:pPr>
              <w:jc w:val="both"/>
              <w:rPr>
                <w:rFonts w:ascii="Calibri" w:hAnsi="Calibri"/>
                <w:color w:val="000000"/>
              </w:rPr>
            </w:pPr>
            <w:r>
              <w:rPr>
                <w:rFonts w:ascii="Calibri" w:hAnsi="Calibri"/>
                <w:color w:val="000000"/>
              </w:rPr>
              <w:t>45</w:t>
            </w:r>
          </w:p>
        </w:tc>
        <w:tc>
          <w:tcPr>
            <w:tcW w:w="657" w:type="dxa"/>
          </w:tcPr>
          <w:p w:rsidR="0000611A" w:rsidRDefault="0000611A" w:rsidP="00005403">
            <w:pPr>
              <w:jc w:val="both"/>
              <w:rPr>
                <w:rFonts w:ascii="Calibri" w:hAnsi="Calibri"/>
                <w:color w:val="000000"/>
              </w:rPr>
            </w:pPr>
            <w:r>
              <w:rPr>
                <w:rFonts w:ascii="Calibri" w:hAnsi="Calibri"/>
                <w:color w:val="000000"/>
              </w:rPr>
              <w:t>45</w:t>
            </w:r>
          </w:p>
        </w:tc>
        <w:tc>
          <w:tcPr>
            <w:tcW w:w="657" w:type="dxa"/>
          </w:tcPr>
          <w:p w:rsidR="0000611A" w:rsidRDefault="0000611A" w:rsidP="00005403">
            <w:pPr>
              <w:jc w:val="both"/>
              <w:rPr>
                <w:rFonts w:ascii="Calibri" w:hAnsi="Calibri"/>
                <w:color w:val="000000"/>
              </w:rPr>
            </w:pPr>
            <w:r>
              <w:rPr>
                <w:rFonts w:ascii="Calibri" w:hAnsi="Calibri"/>
                <w:color w:val="000000"/>
              </w:rPr>
              <w:t>45</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c>
          <w:tcPr>
            <w:tcW w:w="657" w:type="dxa"/>
          </w:tcPr>
          <w:p w:rsidR="0000611A" w:rsidRDefault="0000611A" w:rsidP="00005403">
            <w:pPr>
              <w:jc w:val="both"/>
              <w:rPr>
                <w:rFonts w:ascii="Calibri" w:hAnsi="Calibri"/>
                <w:color w:val="000000"/>
              </w:rPr>
            </w:pPr>
            <w:r>
              <w:rPr>
                <w:rFonts w:ascii="Calibri" w:hAnsi="Calibri"/>
                <w:color w:val="000000"/>
              </w:rPr>
              <w:t>48</w:t>
            </w:r>
          </w:p>
        </w:tc>
      </w:tr>
      <w:tr w:rsidR="0000611A" w:rsidTr="00E565FE">
        <w:tc>
          <w:tcPr>
            <w:tcW w:w="1381" w:type="dxa"/>
          </w:tcPr>
          <w:p w:rsidR="0000611A" w:rsidRDefault="0000611A" w:rsidP="00005403">
            <w:pPr>
              <w:pStyle w:val="ListParagraph"/>
              <w:ind w:left="0"/>
              <w:jc w:val="both"/>
            </w:pPr>
            <w:r>
              <w:t>MRP</w:t>
            </w:r>
          </w:p>
        </w:tc>
        <w:tc>
          <w:tcPr>
            <w:tcW w:w="660" w:type="dxa"/>
          </w:tcPr>
          <w:p w:rsidR="0000611A" w:rsidRDefault="0000611A" w:rsidP="00005403">
            <w:pPr>
              <w:jc w:val="both"/>
              <w:rPr>
                <w:rFonts w:ascii="Calibri" w:hAnsi="Calibri"/>
                <w:color w:val="000000"/>
              </w:rPr>
            </w:pPr>
            <w:r>
              <w:rPr>
                <w:rFonts w:ascii="Calibri" w:hAnsi="Calibri"/>
                <w:color w:val="000000"/>
              </w:rPr>
              <w:t>75</w:t>
            </w:r>
          </w:p>
        </w:tc>
        <w:tc>
          <w:tcPr>
            <w:tcW w:w="657" w:type="dxa"/>
          </w:tcPr>
          <w:p w:rsidR="0000611A" w:rsidRDefault="0000611A" w:rsidP="00005403">
            <w:pPr>
              <w:jc w:val="both"/>
              <w:rPr>
                <w:rFonts w:ascii="Calibri" w:hAnsi="Calibri"/>
                <w:color w:val="000000"/>
              </w:rPr>
            </w:pPr>
            <w:r>
              <w:rPr>
                <w:rFonts w:ascii="Calibri" w:hAnsi="Calibri"/>
                <w:color w:val="000000"/>
              </w:rPr>
              <w:t>75</w:t>
            </w:r>
          </w:p>
        </w:tc>
        <w:tc>
          <w:tcPr>
            <w:tcW w:w="657" w:type="dxa"/>
          </w:tcPr>
          <w:p w:rsidR="0000611A" w:rsidRDefault="0000611A" w:rsidP="00005403">
            <w:pPr>
              <w:jc w:val="both"/>
              <w:rPr>
                <w:rFonts w:ascii="Calibri" w:hAnsi="Calibri"/>
                <w:color w:val="000000"/>
              </w:rPr>
            </w:pPr>
            <w:r>
              <w:rPr>
                <w:rFonts w:ascii="Calibri" w:hAnsi="Calibri"/>
                <w:color w:val="000000"/>
              </w:rPr>
              <w:t>75</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c>
          <w:tcPr>
            <w:tcW w:w="657" w:type="dxa"/>
          </w:tcPr>
          <w:p w:rsidR="0000611A" w:rsidRDefault="0000611A" w:rsidP="00005403">
            <w:pPr>
              <w:jc w:val="both"/>
              <w:rPr>
                <w:rFonts w:ascii="Calibri" w:hAnsi="Calibri"/>
                <w:color w:val="000000"/>
              </w:rPr>
            </w:pPr>
            <w:r>
              <w:rPr>
                <w:rFonts w:ascii="Calibri" w:hAnsi="Calibri"/>
                <w:color w:val="000000"/>
              </w:rPr>
              <w:t>80</w:t>
            </w:r>
          </w:p>
        </w:tc>
      </w:tr>
      <w:tr w:rsidR="0000611A" w:rsidTr="00E565FE">
        <w:tc>
          <w:tcPr>
            <w:tcW w:w="1381" w:type="dxa"/>
          </w:tcPr>
          <w:p w:rsidR="0000611A" w:rsidRDefault="0044300E" w:rsidP="00005403">
            <w:pPr>
              <w:pStyle w:val="ListParagraph"/>
              <w:ind w:left="0"/>
              <w:jc w:val="both"/>
            </w:pPr>
            <w:r>
              <w:t>Average Offered price</w:t>
            </w:r>
          </w:p>
        </w:tc>
        <w:tc>
          <w:tcPr>
            <w:tcW w:w="660" w:type="dxa"/>
          </w:tcPr>
          <w:p w:rsidR="0000611A" w:rsidRDefault="0000611A" w:rsidP="00005403">
            <w:pPr>
              <w:jc w:val="both"/>
              <w:rPr>
                <w:rFonts w:ascii="Calibri" w:hAnsi="Calibri"/>
                <w:color w:val="000000"/>
              </w:rPr>
            </w:pPr>
            <w:r>
              <w:rPr>
                <w:rFonts w:ascii="Calibri" w:hAnsi="Calibri"/>
                <w:color w:val="000000"/>
              </w:rPr>
              <w:t>65</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c>
          <w:tcPr>
            <w:tcW w:w="657" w:type="dxa"/>
          </w:tcPr>
          <w:p w:rsidR="0000611A" w:rsidRDefault="0000611A" w:rsidP="00005403">
            <w:pPr>
              <w:jc w:val="both"/>
              <w:rPr>
                <w:rFonts w:ascii="Calibri" w:hAnsi="Calibri"/>
                <w:color w:val="000000"/>
              </w:rPr>
            </w:pPr>
            <w:r>
              <w:rPr>
                <w:rFonts w:ascii="Calibri" w:hAnsi="Calibri"/>
                <w:color w:val="000000"/>
              </w:rPr>
              <w:t>66</w:t>
            </w:r>
          </w:p>
        </w:tc>
      </w:tr>
      <w:tr w:rsidR="0000611A" w:rsidTr="00E565FE">
        <w:tc>
          <w:tcPr>
            <w:tcW w:w="1381" w:type="dxa"/>
          </w:tcPr>
          <w:p w:rsidR="0000611A" w:rsidRDefault="0000611A" w:rsidP="00005403">
            <w:pPr>
              <w:pStyle w:val="ListParagraph"/>
              <w:ind w:left="0"/>
              <w:jc w:val="both"/>
            </w:pPr>
            <w:r>
              <w:t>New subscriptions</w:t>
            </w:r>
          </w:p>
        </w:tc>
        <w:tc>
          <w:tcPr>
            <w:tcW w:w="660" w:type="dxa"/>
          </w:tcPr>
          <w:p w:rsidR="0000611A" w:rsidRDefault="0000611A" w:rsidP="00005403">
            <w:pPr>
              <w:pStyle w:val="ListParagraph"/>
              <w:ind w:left="0"/>
              <w:jc w:val="both"/>
            </w:pPr>
            <w:r>
              <w:t>3000</w:t>
            </w:r>
          </w:p>
        </w:tc>
        <w:tc>
          <w:tcPr>
            <w:tcW w:w="657" w:type="dxa"/>
          </w:tcPr>
          <w:p w:rsidR="0000611A" w:rsidRDefault="0000611A" w:rsidP="00005403">
            <w:pPr>
              <w:pStyle w:val="ListParagraph"/>
              <w:ind w:left="0"/>
              <w:jc w:val="both"/>
            </w:pPr>
            <w:r>
              <w:t>2300</w:t>
            </w:r>
          </w:p>
        </w:tc>
        <w:tc>
          <w:tcPr>
            <w:tcW w:w="657" w:type="dxa"/>
          </w:tcPr>
          <w:p w:rsidR="0000611A" w:rsidRDefault="0000611A" w:rsidP="00005403">
            <w:pPr>
              <w:pStyle w:val="ListParagraph"/>
              <w:ind w:left="0"/>
              <w:jc w:val="both"/>
            </w:pPr>
            <w:r>
              <w:t>2400</w:t>
            </w:r>
          </w:p>
        </w:tc>
        <w:tc>
          <w:tcPr>
            <w:tcW w:w="657" w:type="dxa"/>
          </w:tcPr>
          <w:p w:rsidR="0000611A" w:rsidRDefault="0000611A" w:rsidP="00005403">
            <w:pPr>
              <w:pStyle w:val="ListParagraph"/>
              <w:ind w:left="0"/>
              <w:jc w:val="both"/>
            </w:pPr>
            <w:r>
              <w:t>2540</w:t>
            </w:r>
          </w:p>
        </w:tc>
        <w:tc>
          <w:tcPr>
            <w:tcW w:w="657" w:type="dxa"/>
          </w:tcPr>
          <w:p w:rsidR="0000611A" w:rsidRDefault="0000611A" w:rsidP="00005403">
            <w:pPr>
              <w:pStyle w:val="ListParagraph"/>
              <w:ind w:left="0"/>
              <w:jc w:val="both"/>
            </w:pPr>
            <w:r>
              <w:t>2600</w:t>
            </w:r>
          </w:p>
        </w:tc>
        <w:tc>
          <w:tcPr>
            <w:tcW w:w="657" w:type="dxa"/>
          </w:tcPr>
          <w:p w:rsidR="0000611A" w:rsidRDefault="0000611A" w:rsidP="00005403">
            <w:pPr>
              <w:pStyle w:val="ListParagraph"/>
              <w:ind w:left="0"/>
              <w:jc w:val="both"/>
            </w:pPr>
            <w:r>
              <w:t>3200</w:t>
            </w:r>
          </w:p>
        </w:tc>
        <w:tc>
          <w:tcPr>
            <w:tcW w:w="657" w:type="dxa"/>
          </w:tcPr>
          <w:p w:rsidR="0000611A" w:rsidRDefault="0000611A" w:rsidP="00005403">
            <w:pPr>
              <w:pStyle w:val="ListParagraph"/>
              <w:ind w:left="0"/>
              <w:jc w:val="both"/>
            </w:pPr>
            <w:r>
              <w:t>2800</w:t>
            </w:r>
          </w:p>
        </w:tc>
        <w:tc>
          <w:tcPr>
            <w:tcW w:w="657" w:type="dxa"/>
          </w:tcPr>
          <w:p w:rsidR="0000611A" w:rsidRDefault="0000611A" w:rsidP="00005403">
            <w:pPr>
              <w:pStyle w:val="ListParagraph"/>
              <w:ind w:left="0"/>
              <w:jc w:val="both"/>
            </w:pPr>
            <w:r>
              <w:t>3500</w:t>
            </w:r>
          </w:p>
        </w:tc>
        <w:tc>
          <w:tcPr>
            <w:tcW w:w="657" w:type="dxa"/>
          </w:tcPr>
          <w:p w:rsidR="0000611A" w:rsidRDefault="0000611A" w:rsidP="00005403">
            <w:pPr>
              <w:pStyle w:val="ListParagraph"/>
              <w:ind w:left="0"/>
              <w:jc w:val="both"/>
            </w:pPr>
            <w:r>
              <w:t>3200</w:t>
            </w:r>
          </w:p>
        </w:tc>
        <w:tc>
          <w:tcPr>
            <w:tcW w:w="657" w:type="dxa"/>
          </w:tcPr>
          <w:p w:rsidR="0000611A" w:rsidRDefault="0000611A" w:rsidP="00005403">
            <w:pPr>
              <w:pStyle w:val="ListParagraph"/>
              <w:ind w:left="0"/>
              <w:jc w:val="both"/>
            </w:pPr>
            <w:r>
              <w:t>3300</w:t>
            </w:r>
          </w:p>
        </w:tc>
        <w:tc>
          <w:tcPr>
            <w:tcW w:w="657" w:type="dxa"/>
          </w:tcPr>
          <w:p w:rsidR="0000611A" w:rsidRDefault="0000611A" w:rsidP="00005403">
            <w:pPr>
              <w:pStyle w:val="ListParagraph"/>
              <w:ind w:left="0"/>
              <w:jc w:val="both"/>
            </w:pPr>
            <w:r>
              <w:t>3100</w:t>
            </w:r>
          </w:p>
        </w:tc>
        <w:tc>
          <w:tcPr>
            <w:tcW w:w="657" w:type="dxa"/>
          </w:tcPr>
          <w:p w:rsidR="0000611A" w:rsidRDefault="0000611A" w:rsidP="00005403">
            <w:pPr>
              <w:pStyle w:val="ListParagraph"/>
              <w:ind w:left="0"/>
              <w:jc w:val="both"/>
            </w:pPr>
            <w:r>
              <w:t>2800</w:t>
            </w:r>
          </w:p>
        </w:tc>
      </w:tr>
      <w:tr w:rsidR="0000611A" w:rsidTr="00E565FE">
        <w:tc>
          <w:tcPr>
            <w:tcW w:w="1381" w:type="dxa"/>
          </w:tcPr>
          <w:p w:rsidR="0000611A" w:rsidRDefault="0044300E" w:rsidP="00E565FE">
            <w:pPr>
              <w:pStyle w:val="ListParagraph"/>
              <w:ind w:left="0"/>
              <w:jc w:val="both"/>
            </w:pPr>
            <w:r>
              <w:t>Churned sub</w:t>
            </w:r>
            <w:r w:rsidR="00E565FE">
              <w:t>s</w:t>
            </w:r>
            <w:r>
              <w:t>criptions</w:t>
            </w:r>
          </w:p>
        </w:tc>
        <w:tc>
          <w:tcPr>
            <w:tcW w:w="660" w:type="dxa"/>
          </w:tcPr>
          <w:p w:rsidR="0000611A" w:rsidRDefault="0000611A" w:rsidP="00005403">
            <w:pPr>
              <w:pStyle w:val="ListParagraph"/>
              <w:ind w:left="0"/>
              <w:jc w:val="both"/>
            </w:pPr>
            <w:r>
              <w:t>300</w:t>
            </w:r>
          </w:p>
        </w:tc>
        <w:tc>
          <w:tcPr>
            <w:tcW w:w="657" w:type="dxa"/>
          </w:tcPr>
          <w:p w:rsidR="0000611A" w:rsidRDefault="0000611A" w:rsidP="00005403">
            <w:pPr>
              <w:pStyle w:val="ListParagraph"/>
              <w:ind w:left="0"/>
              <w:jc w:val="both"/>
            </w:pPr>
            <w:r>
              <w:t>200</w:t>
            </w:r>
          </w:p>
        </w:tc>
        <w:tc>
          <w:tcPr>
            <w:tcW w:w="657" w:type="dxa"/>
          </w:tcPr>
          <w:p w:rsidR="0000611A" w:rsidRDefault="0000611A" w:rsidP="00005403">
            <w:pPr>
              <w:pStyle w:val="ListParagraph"/>
              <w:ind w:left="0"/>
              <w:jc w:val="both"/>
            </w:pPr>
            <w:r>
              <w:t>120</w:t>
            </w:r>
          </w:p>
        </w:tc>
        <w:tc>
          <w:tcPr>
            <w:tcW w:w="657" w:type="dxa"/>
          </w:tcPr>
          <w:p w:rsidR="0000611A" w:rsidRDefault="0000611A" w:rsidP="00005403">
            <w:pPr>
              <w:pStyle w:val="ListParagraph"/>
              <w:ind w:left="0"/>
              <w:jc w:val="both"/>
            </w:pPr>
            <w:r>
              <w:t>160</w:t>
            </w:r>
          </w:p>
        </w:tc>
        <w:tc>
          <w:tcPr>
            <w:tcW w:w="657" w:type="dxa"/>
          </w:tcPr>
          <w:p w:rsidR="0000611A" w:rsidRDefault="0000611A" w:rsidP="00005403">
            <w:pPr>
              <w:pStyle w:val="ListParagraph"/>
              <w:ind w:left="0"/>
              <w:jc w:val="both"/>
            </w:pPr>
            <w:r>
              <w:t>150</w:t>
            </w:r>
          </w:p>
        </w:tc>
        <w:tc>
          <w:tcPr>
            <w:tcW w:w="657" w:type="dxa"/>
          </w:tcPr>
          <w:p w:rsidR="0000611A" w:rsidRDefault="0000611A" w:rsidP="00005403">
            <w:pPr>
              <w:pStyle w:val="ListParagraph"/>
              <w:ind w:left="0"/>
              <w:jc w:val="both"/>
            </w:pPr>
            <w:r>
              <w:t>210</w:t>
            </w:r>
          </w:p>
        </w:tc>
        <w:tc>
          <w:tcPr>
            <w:tcW w:w="657" w:type="dxa"/>
          </w:tcPr>
          <w:p w:rsidR="0000611A" w:rsidRDefault="0000611A" w:rsidP="00005403">
            <w:pPr>
              <w:pStyle w:val="ListParagraph"/>
              <w:ind w:left="0"/>
              <w:jc w:val="both"/>
            </w:pPr>
            <w:r>
              <w:t>160</w:t>
            </w:r>
          </w:p>
        </w:tc>
        <w:tc>
          <w:tcPr>
            <w:tcW w:w="657" w:type="dxa"/>
          </w:tcPr>
          <w:p w:rsidR="0000611A" w:rsidRDefault="0000611A" w:rsidP="00005403">
            <w:pPr>
              <w:pStyle w:val="ListParagraph"/>
              <w:ind w:left="0"/>
              <w:jc w:val="both"/>
            </w:pPr>
            <w:r>
              <w:t>140</w:t>
            </w:r>
          </w:p>
        </w:tc>
        <w:tc>
          <w:tcPr>
            <w:tcW w:w="657" w:type="dxa"/>
          </w:tcPr>
          <w:p w:rsidR="0000611A" w:rsidRDefault="0000611A" w:rsidP="00005403">
            <w:pPr>
              <w:pStyle w:val="ListParagraph"/>
              <w:ind w:left="0"/>
              <w:jc w:val="both"/>
            </w:pPr>
            <w:r>
              <w:t>120</w:t>
            </w:r>
          </w:p>
        </w:tc>
        <w:tc>
          <w:tcPr>
            <w:tcW w:w="657" w:type="dxa"/>
          </w:tcPr>
          <w:p w:rsidR="0000611A" w:rsidRDefault="0000611A" w:rsidP="00005403">
            <w:pPr>
              <w:pStyle w:val="ListParagraph"/>
              <w:ind w:left="0"/>
              <w:jc w:val="both"/>
            </w:pPr>
            <w:r>
              <w:t>100</w:t>
            </w:r>
          </w:p>
        </w:tc>
        <w:tc>
          <w:tcPr>
            <w:tcW w:w="657" w:type="dxa"/>
          </w:tcPr>
          <w:p w:rsidR="0000611A" w:rsidRDefault="0000611A" w:rsidP="00005403">
            <w:pPr>
              <w:pStyle w:val="ListParagraph"/>
              <w:ind w:left="0"/>
              <w:jc w:val="both"/>
            </w:pPr>
            <w:r>
              <w:t>130</w:t>
            </w:r>
          </w:p>
        </w:tc>
        <w:tc>
          <w:tcPr>
            <w:tcW w:w="657" w:type="dxa"/>
          </w:tcPr>
          <w:p w:rsidR="0000611A" w:rsidRDefault="0000611A" w:rsidP="00005403">
            <w:pPr>
              <w:pStyle w:val="ListParagraph"/>
              <w:ind w:left="0"/>
              <w:jc w:val="both"/>
            </w:pPr>
            <w:r>
              <w:t>170</w:t>
            </w:r>
          </w:p>
        </w:tc>
      </w:tr>
      <w:tr w:rsidR="0000611A" w:rsidTr="00E565FE">
        <w:tc>
          <w:tcPr>
            <w:tcW w:w="1381" w:type="dxa"/>
          </w:tcPr>
          <w:p w:rsidR="0000611A" w:rsidRDefault="0000611A" w:rsidP="00005403">
            <w:pPr>
              <w:pStyle w:val="ListParagraph"/>
              <w:ind w:left="0"/>
              <w:jc w:val="both"/>
            </w:pPr>
            <w:r>
              <w:lastRenderedPageBreak/>
              <w:t>Merchant’s expected profit</w:t>
            </w:r>
            <w:r w:rsidR="000718DD">
              <w:t xml:space="preserve"> </w:t>
            </w:r>
            <w:r>
              <w:t>(%)</w:t>
            </w:r>
          </w:p>
        </w:tc>
        <w:tc>
          <w:tcPr>
            <w:tcW w:w="660" w:type="dxa"/>
          </w:tcPr>
          <w:p w:rsidR="0000611A" w:rsidRDefault="0000611A" w:rsidP="00005403">
            <w:pPr>
              <w:pStyle w:val="ListParagraph"/>
              <w:ind w:left="0"/>
              <w:jc w:val="both"/>
            </w:pPr>
            <w:r>
              <w:t>10</w:t>
            </w:r>
          </w:p>
        </w:tc>
        <w:tc>
          <w:tcPr>
            <w:tcW w:w="657" w:type="dxa"/>
          </w:tcPr>
          <w:p w:rsidR="0000611A" w:rsidRDefault="0000611A" w:rsidP="00005403">
            <w:pPr>
              <w:pStyle w:val="ListParagraph"/>
              <w:ind w:left="0"/>
              <w:jc w:val="both"/>
            </w:pPr>
            <w:r>
              <w:t>10</w:t>
            </w:r>
          </w:p>
        </w:tc>
        <w:tc>
          <w:tcPr>
            <w:tcW w:w="657" w:type="dxa"/>
          </w:tcPr>
          <w:p w:rsidR="0000611A" w:rsidRDefault="0000611A" w:rsidP="00005403">
            <w:pPr>
              <w:pStyle w:val="ListParagraph"/>
              <w:ind w:left="0"/>
              <w:jc w:val="both"/>
            </w:pPr>
            <w:r>
              <w:t>10</w:t>
            </w:r>
          </w:p>
        </w:tc>
        <w:tc>
          <w:tcPr>
            <w:tcW w:w="657" w:type="dxa"/>
          </w:tcPr>
          <w:p w:rsidR="0000611A" w:rsidRDefault="0000611A" w:rsidP="00005403">
            <w:pPr>
              <w:pStyle w:val="ListParagraph"/>
              <w:ind w:left="0"/>
              <w:jc w:val="both"/>
            </w:pPr>
            <w:r>
              <w:t>10</w:t>
            </w:r>
          </w:p>
        </w:tc>
        <w:tc>
          <w:tcPr>
            <w:tcW w:w="657" w:type="dxa"/>
          </w:tcPr>
          <w:p w:rsidR="0000611A" w:rsidRDefault="0000611A" w:rsidP="00005403">
            <w:pPr>
              <w:pStyle w:val="ListParagraph"/>
              <w:ind w:left="0"/>
              <w:jc w:val="both"/>
            </w:pPr>
            <w:r>
              <w:t>12</w:t>
            </w:r>
          </w:p>
        </w:tc>
        <w:tc>
          <w:tcPr>
            <w:tcW w:w="657" w:type="dxa"/>
          </w:tcPr>
          <w:p w:rsidR="0000611A" w:rsidRDefault="0000611A" w:rsidP="00005403">
            <w:pPr>
              <w:pStyle w:val="ListParagraph"/>
              <w:ind w:left="0"/>
              <w:jc w:val="both"/>
            </w:pPr>
            <w:r>
              <w:t>12</w:t>
            </w:r>
          </w:p>
        </w:tc>
        <w:tc>
          <w:tcPr>
            <w:tcW w:w="657" w:type="dxa"/>
          </w:tcPr>
          <w:p w:rsidR="0000611A" w:rsidRDefault="0000611A" w:rsidP="00005403">
            <w:pPr>
              <w:pStyle w:val="ListParagraph"/>
              <w:ind w:left="0"/>
              <w:jc w:val="both"/>
            </w:pPr>
            <w:r>
              <w:t>12</w:t>
            </w:r>
          </w:p>
        </w:tc>
        <w:tc>
          <w:tcPr>
            <w:tcW w:w="657" w:type="dxa"/>
          </w:tcPr>
          <w:p w:rsidR="0000611A" w:rsidRDefault="0000611A" w:rsidP="00005403">
            <w:pPr>
              <w:pStyle w:val="ListParagraph"/>
              <w:ind w:left="0"/>
              <w:jc w:val="both"/>
            </w:pPr>
            <w:r>
              <w:t>14</w:t>
            </w:r>
          </w:p>
        </w:tc>
        <w:tc>
          <w:tcPr>
            <w:tcW w:w="657" w:type="dxa"/>
          </w:tcPr>
          <w:p w:rsidR="0000611A" w:rsidRDefault="0000611A" w:rsidP="00005403">
            <w:pPr>
              <w:pStyle w:val="ListParagraph"/>
              <w:ind w:left="0"/>
              <w:jc w:val="both"/>
            </w:pPr>
            <w:r>
              <w:t>14</w:t>
            </w:r>
          </w:p>
        </w:tc>
        <w:tc>
          <w:tcPr>
            <w:tcW w:w="657" w:type="dxa"/>
          </w:tcPr>
          <w:p w:rsidR="0000611A" w:rsidRDefault="0000611A" w:rsidP="00005403">
            <w:pPr>
              <w:pStyle w:val="ListParagraph"/>
              <w:ind w:left="0"/>
              <w:jc w:val="both"/>
            </w:pPr>
            <w:r>
              <w:t>15</w:t>
            </w:r>
          </w:p>
        </w:tc>
        <w:tc>
          <w:tcPr>
            <w:tcW w:w="657" w:type="dxa"/>
          </w:tcPr>
          <w:p w:rsidR="0000611A" w:rsidRDefault="0000611A" w:rsidP="00005403">
            <w:pPr>
              <w:pStyle w:val="ListParagraph"/>
              <w:ind w:left="0"/>
              <w:jc w:val="both"/>
            </w:pPr>
            <w:r>
              <w:t>15</w:t>
            </w:r>
          </w:p>
        </w:tc>
        <w:tc>
          <w:tcPr>
            <w:tcW w:w="657" w:type="dxa"/>
          </w:tcPr>
          <w:p w:rsidR="0000611A" w:rsidRDefault="0000611A" w:rsidP="00005403">
            <w:pPr>
              <w:pStyle w:val="ListParagraph"/>
              <w:ind w:left="0"/>
              <w:jc w:val="both"/>
            </w:pPr>
            <w:r>
              <w:t>15</w:t>
            </w:r>
          </w:p>
        </w:tc>
      </w:tr>
    </w:tbl>
    <w:p w:rsidR="0000611A" w:rsidRDefault="0000611A" w:rsidP="00005403">
      <w:pPr>
        <w:pStyle w:val="ListParagraph"/>
        <w:ind w:left="360"/>
        <w:jc w:val="both"/>
      </w:pPr>
    </w:p>
    <w:p w:rsidR="0000611A" w:rsidRDefault="00E3240A" w:rsidP="00005403">
      <w:pPr>
        <w:pStyle w:val="Heading2"/>
        <w:numPr>
          <w:ilvl w:val="2"/>
          <w:numId w:val="41"/>
        </w:numPr>
        <w:jc w:val="both"/>
      </w:pPr>
      <w:r>
        <w:t>Calculated metrics</w:t>
      </w:r>
    </w:p>
    <w:p w:rsidR="008F431C" w:rsidRDefault="008F431C" w:rsidP="00005403">
      <w:pPr>
        <w:jc w:val="both"/>
      </w:pPr>
      <w:r>
        <w:t>Based on these parameters following parameter values are calculated and stored against the product</w:t>
      </w:r>
    </w:p>
    <w:p w:rsidR="008F431C" w:rsidRDefault="008F431C" w:rsidP="00005403">
      <w:pPr>
        <w:pStyle w:val="ListParagraph"/>
        <w:numPr>
          <w:ilvl w:val="0"/>
          <w:numId w:val="24"/>
        </w:numPr>
        <w:ind w:left="360"/>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8F431C" w:rsidRDefault="008F431C" w:rsidP="00005403">
      <w:pPr>
        <w:pStyle w:val="ListParagraph"/>
        <w:numPr>
          <w:ilvl w:val="0"/>
          <w:numId w:val="24"/>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783F00" w:rsidRDefault="008F431C" w:rsidP="00005403">
      <w:pPr>
        <w:pStyle w:val="ListParagraph"/>
        <w:numPr>
          <w:ilvl w:val="0"/>
          <w:numId w:val="24"/>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8F431C" w:rsidRDefault="008F431C" w:rsidP="00005403">
      <w:pPr>
        <w:pStyle w:val="ListParagraph"/>
        <w:ind w:left="360"/>
        <w:jc w:val="both"/>
      </w:pPr>
      <w:r>
        <w:t>Breakeven price</w:t>
      </w:r>
      <w:r w:rsidR="00783F00">
        <w:t xml:space="preserve"> </w:t>
      </w:r>
      <w:r w:rsidR="002E3211">
        <w:t>= Fixed</w:t>
      </w:r>
      <w:r>
        <w:t xml:space="preserve"> cost for a product per </w:t>
      </w:r>
      <w:bookmarkStart w:id="46" w:name="_GoBack"/>
      <w:bookmarkEnd w:id="46"/>
      <w:r w:rsidR="002E3211">
        <w:t>unit +</w:t>
      </w:r>
      <w:r>
        <w:t xml:space="preserve"> variable cost for a product per unit.</w:t>
      </w:r>
    </w:p>
    <w:p w:rsidR="008F431C" w:rsidRDefault="008F431C" w:rsidP="00005403">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830C5E" w:rsidRDefault="00830C5E" w:rsidP="00005403">
      <w:pPr>
        <w:pStyle w:val="ListParagraph"/>
        <w:numPr>
          <w:ilvl w:val="0"/>
          <w:numId w:val="24"/>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w:t>
      </w:r>
      <w:r w:rsidR="00F366A1">
        <w:t xml:space="preserve"> </w:t>
      </w:r>
      <w:r>
        <w:t xml:space="preserve">(one average offered price per month) to which subscriptions are affiliated. So </w:t>
      </w:r>
      <w:proofErr w:type="gramStart"/>
      <w:r>
        <w:t>All</w:t>
      </w:r>
      <w:proofErr w:type="gramEnd"/>
      <w:r>
        <w:t xml:space="preserve"> churning with respect to all 12 prices should be forecasted.</w:t>
      </w:r>
    </w:p>
    <w:p w:rsidR="008F431C" w:rsidRDefault="008F431C" w:rsidP="00005403">
      <w:pPr>
        <w:pStyle w:val="ListParagraph"/>
        <w:numPr>
          <w:ilvl w:val="0"/>
          <w:numId w:val="24"/>
        </w:numPr>
        <w:ind w:left="360"/>
        <w:jc w:val="both"/>
      </w:pPr>
      <w:r>
        <w:t>Net new subscriptions and Total subscriptions per month(to indicate demand)</w:t>
      </w:r>
    </w:p>
    <w:p w:rsidR="008F431C" w:rsidRDefault="008F431C" w:rsidP="00005403">
      <w:pPr>
        <w:pStyle w:val="ListParagraph"/>
        <w:numPr>
          <w:ilvl w:val="0"/>
          <w:numId w:val="24"/>
        </w:numPr>
        <w:ind w:left="360"/>
        <w:jc w:val="both"/>
      </w:pPr>
      <w:r>
        <w:t>% subscriptions  churn per month(- #number of churned customers current month/total # customers at last month)</w:t>
      </w:r>
    </w:p>
    <w:p w:rsidR="008F431C" w:rsidRDefault="008F431C" w:rsidP="00005403">
      <w:pPr>
        <w:pStyle w:val="ListParagraph"/>
        <w:numPr>
          <w:ilvl w:val="0"/>
          <w:numId w:val="24"/>
        </w:numPr>
        <w:ind w:left="360"/>
        <w:jc w:val="both"/>
      </w:pPr>
      <w:r>
        <w:t>Monthly recurring revenue due to new subscriptions in a month( MRR New)</w:t>
      </w:r>
    </w:p>
    <w:p w:rsidR="008F431C" w:rsidRDefault="008F431C" w:rsidP="00005403">
      <w:pPr>
        <w:pStyle w:val="ListParagraph"/>
        <w:numPr>
          <w:ilvl w:val="0"/>
          <w:numId w:val="24"/>
        </w:numPr>
        <w:ind w:left="360"/>
        <w:jc w:val="both"/>
      </w:pPr>
      <w:r>
        <w:t xml:space="preserve">Monthly Churned MRR among subscriptions affiliated to </w:t>
      </w:r>
      <w:r w:rsidR="00C57225">
        <w:t>offered price</w:t>
      </w:r>
      <w:r>
        <w:t>. and total churned MRR( approximate indication of impact of changed price on subscriptions churn),percentage net MRR churn( churned MRR/starting MRR)</w:t>
      </w:r>
    </w:p>
    <w:p w:rsidR="008F431C" w:rsidRPr="004D0B14" w:rsidRDefault="008F431C" w:rsidP="00005403">
      <w:pPr>
        <w:pStyle w:val="ListParagraph"/>
        <w:numPr>
          <w:ilvl w:val="0"/>
          <w:numId w:val="24"/>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8F431C" w:rsidRDefault="008F431C" w:rsidP="00005403">
      <w:pPr>
        <w:pStyle w:val="ListParagraph"/>
        <w:numPr>
          <w:ilvl w:val="0"/>
          <w:numId w:val="24"/>
        </w:numPr>
        <w:ind w:left="360"/>
        <w:jc w:val="both"/>
      </w:pPr>
      <w:r>
        <w:t>Monthly Average revenue per new subscriptions (ARPS (New) = New MRR/# New Customers *1000) and Average revenue per total subscriptions (ARPS= Ending MRR/# total subscriptions*1000).</w:t>
      </w:r>
    </w:p>
    <w:p w:rsidR="008F431C" w:rsidRDefault="008F431C" w:rsidP="00005403">
      <w:pPr>
        <w:pStyle w:val="ListParagraph"/>
        <w:numPr>
          <w:ilvl w:val="0"/>
          <w:numId w:val="24"/>
        </w:numPr>
        <w:ind w:left="360"/>
        <w:jc w:val="both"/>
      </w:pPr>
      <w:r>
        <w:t>Total monthly revenue</w:t>
      </w:r>
    </w:p>
    <w:p w:rsidR="008F431C" w:rsidRDefault="008F431C" w:rsidP="00005403">
      <w:pPr>
        <w:pStyle w:val="ListParagraph"/>
        <w:numPr>
          <w:ilvl w:val="0"/>
          <w:numId w:val="24"/>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8F431C" w:rsidRDefault="008F431C" w:rsidP="00005403">
      <w:pPr>
        <w:pStyle w:val="ListParagraph"/>
        <w:numPr>
          <w:ilvl w:val="0"/>
          <w:numId w:val="24"/>
        </w:numPr>
        <w:ind w:left="360"/>
        <w:jc w:val="both"/>
      </w:pPr>
      <w:r>
        <w:t>Operating profit/loss(gross margin – operational expenses) and Operating profit/loss percentage( operating profit or Loss/COGS)</w:t>
      </w:r>
    </w:p>
    <w:p w:rsidR="008F431C" w:rsidRDefault="008F431C" w:rsidP="00005403">
      <w:pPr>
        <w:pStyle w:val="ListParagraph"/>
        <w:numPr>
          <w:ilvl w:val="0"/>
          <w:numId w:val="24"/>
        </w:numPr>
        <w:ind w:left="360"/>
        <w:jc w:val="both"/>
      </w:pPr>
      <w:r>
        <w:t>Subscription Lifetime Value(SLV): ARPS(New)*Gross margin%/%MRR churn</w:t>
      </w:r>
    </w:p>
    <w:p w:rsidR="008F431C" w:rsidRDefault="008F431C" w:rsidP="00005403">
      <w:pPr>
        <w:pStyle w:val="ListParagraph"/>
        <w:numPr>
          <w:ilvl w:val="0"/>
          <w:numId w:val="24"/>
        </w:numPr>
        <w:ind w:left="360"/>
        <w:jc w:val="both"/>
      </w:pPr>
      <w:r>
        <w:t>Subscription lifetime period = 1/%customer churn</w:t>
      </w:r>
    </w:p>
    <w:p w:rsidR="008F431C" w:rsidRPr="004D1B5C" w:rsidRDefault="008F431C" w:rsidP="00005403">
      <w:pPr>
        <w:pStyle w:val="ListParagraph"/>
        <w:numPr>
          <w:ilvl w:val="0"/>
          <w:numId w:val="24"/>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8F431C" w:rsidRDefault="008F431C" w:rsidP="00005403">
      <w:pPr>
        <w:pStyle w:val="ListParagraph"/>
        <w:numPr>
          <w:ilvl w:val="0"/>
          <w:numId w:val="24"/>
        </w:numPr>
        <w:ind w:left="360"/>
        <w:jc w:val="both"/>
      </w:pPr>
      <w:r>
        <w:lastRenderedPageBreak/>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8F431C" w:rsidRDefault="008F431C" w:rsidP="00005403">
      <w:pPr>
        <w:pStyle w:val="ListParagraph"/>
        <w:numPr>
          <w:ilvl w:val="0"/>
          <w:numId w:val="24"/>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963D62" w:rsidRDefault="00963D62" w:rsidP="00005403">
      <w:pPr>
        <w:pStyle w:val="ListParagraph"/>
        <w:ind w:left="360"/>
        <w:jc w:val="both"/>
      </w:pPr>
    </w:p>
    <w:p w:rsidR="00570C63" w:rsidRPr="00005C8B" w:rsidRDefault="00570C63" w:rsidP="00570C63">
      <w:pPr>
        <w:pStyle w:val="Heading2"/>
        <w:numPr>
          <w:ilvl w:val="1"/>
          <w:numId w:val="61"/>
        </w:numPr>
        <w:jc w:val="both"/>
      </w:pPr>
      <w:bookmarkStart w:id="47" w:name="_Toc451635061"/>
      <w:r>
        <w:t>Product Performance Tracker</w:t>
      </w:r>
      <w:bookmarkEnd w:id="47"/>
    </w:p>
    <w:p w:rsidR="00570C63" w:rsidRDefault="00570C63" w:rsidP="00570C63">
      <w:pPr>
        <w:pStyle w:val="Heading2"/>
        <w:numPr>
          <w:ilvl w:val="1"/>
          <w:numId w:val="61"/>
        </w:numPr>
        <w:jc w:val="both"/>
      </w:pPr>
      <w:bookmarkStart w:id="48" w:name="_Toc451635062"/>
      <w:r>
        <w:t>Responsibilities and collaboration</w:t>
      </w:r>
      <w:bookmarkEnd w:id="48"/>
      <w:r>
        <w:t xml:space="preserve"> </w:t>
      </w:r>
    </w:p>
    <w:p w:rsidR="00570C63" w:rsidRDefault="00570C63" w:rsidP="00570C63">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570C63" w:rsidRDefault="00570C63" w:rsidP="00570C63">
      <w:pPr>
        <w:pStyle w:val="ListParagraph"/>
        <w:ind w:left="360"/>
        <w:jc w:val="both"/>
      </w:pPr>
    </w:p>
    <w:p w:rsidR="00570C63" w:rsidRDefault="00570C63" w:rsidP="00570C63">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570C63" w:rsidRDefault="00570C63" w:rsidP="00570C63">
      <w:pPr>
        <w:pStyle w:val="ListParagraph"/>
        <w:ind w:left="360"/>
        <w:jc w:val="both"/>
      </w:pPr>
      <w:r>
        <w:t>Following are the responsibilities of the product</w:t>
      </w:r>
    </w:p>
    <w:p w:rsidR="00570C63" w:rsidRDefault="00570C63" w:rsidP="00570C63">
      <w:pPr>
        <w:pStyle w:val="Heading2"/>
        <w:numPr>
          <w:ilvl w:val="2"/>
          <w:numId w:val="61"/>
        </w:numPr>
        <w:jc w:val="both"/>
      </w:pPr>
      <w:bookmarkStart w:id="49" w:name="_Toc451635063"/>
      <w:r>
        <w:t>Receive Forecast</w:t>
      </w:r>
      <w:bookmarkEnd w:id="49"/>
    </w:p>
    <w:p w:rsidR="00963D62" w:rsidRDefault="00963D62" w:rsidP="00005403">
      <w:pPr>
        <w:pStyle w:val="ListParagraph"/>
        <w:ind w:left="360"/>
        <w:jc w:val="both"/>
      </w:pPr>
    </w:p>
    <w:p w:rsidR="0000611A" w:rsidRDefault="0000611A" w:rsidP="00005403">
      <w:pPr>
        <w:pStyle w:val="ListParagraph"/>
        <w:ind w:left="360"/>
        <w:jc w:val="both"/>
      </w:pPr>
    </w:p>
    <w:p w:rsidR="003E0417" w:rsidRDefault="003E0417" w:rsidP="00005403">
      <w:pPr>
        <w:pStyle w:val="ListParagraph"/>
        <w:ind w:left="360"/>
        <w:jc w:val="both"/>
      </w:pPr>
      <w:r>
        <w:t xml:space="preserve">Product collaboration model suggests that revenue attributed due </w:t>
      </w:r>
      <w:r w:rsidR="0044393B">
        <w:t>to over</w:t>
      </w:r>
      <w:r>
        <w:t xml:space="preserve"> performance of some products should be provisioned for </w:t>
      </w:r>
      <w:r w:rsidR="007810BD">
        <w:t>helping</w:t>
      </w:r>
      <w:r>
        <w:t xml:space="preserve"> underperforming products</w:t>
      </w:r>
      <w:r w:rsidR="007810BD">
        <w:t xml:space="preserve"> to recover</w:t>
      </w:r>
      <w:r>
        <w:t>. When any product is underperforming typically following provisions are tried to boost its performance.</w:t>
      </w:r>
    </w:p>
    <w:p w:rsidR="003E0417" w:rsidRDefault="003E0417" w:rsidP="00005403">
      <w:pPr>
        <w:pStyle w:val="ListParagraph"/>
        <w:numPr>
          <w:ilvl w:val="0"/>
          <w:numId w:val="35"/>
        </w:numPr>
        <w:ind w:left="720"/>
        <w:jc w:val="both"/>
      </w:pPr>
      <w:r>
        <w:t>Offer additional discounts/benefits on them so that price sensitive customer segment can be attracted.</w:t>
      </w:r>
    </w:p>
    <w:p w:rsidR="003E0417" w:rsidRDefault="003E0417" w:rsidP="00005403">
      <w:pPr>
        <w:pStyle w:val="ListParagraph"/>
        <w:numPr>
          <w:ilvl w:val="0"/>
          <w:numId w:val="35"/>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005403">
      <w:pPr>
        <w:pStyle w:val="ListParagraph"/>
        <w:numPr>
          <w:ilvl w:val="0"/>
          <w:numId w:val="35"/>
        </w:numPr>
        <w:ind w:left="720"/>
        <w:jc w:val="both"/>
      </w:pPr>
      <w:r>
        <w:t>Initiate clearance sale for some underperforming products at throw away prices so as to minimize losses due to wastage of inventory due to expiry of such products.</w:t>
      </w:r>
    </w:p>
    <w:p w:rsidR="0044393B" w:rsidRDefault="009D624A" w:rsidP="00005403">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 xml:space="preserve">(on top of targeted figures) at a central </w:t>
      </w:r>
      <w:proofErr w:type="gramStart"/>
      <w:r>
        <w:t>account(</w:t>
      </w:r>
      <w:proofErr w:type="gramEnd"/>
      <w:r>
        <w: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005403">
      <w:pPr>
        <w:pStyle w:val="ListParagraph"/>
        <w:numPr>
          <w:ilvl w:val="0"/>
          <w:numId w:val="36"/>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005403">
      <w:pPr>
        <w:pStyle w:val="ListParagraph"/>
        <w:numPr>
          <w:ilvl w:val="0"/>
          <w:numId w:val="36"/>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005403">
      <w:pPr>
        <w:pStyle w:val="ListParagraph"/>
        <w:numPr>
          <w:ilvl w:val="0"/>
          <w:numId w:val="36"/>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005403">
      <w:pPr>
        <w:pStyle w:val="ListParagraph"/>
        <w:ind w:left="1080"/>
        <w:jc w:val="both"/>
      </w:pPr>
    </w:p>
    <w:p w:rsidR="0052083E" w:rsidRDefault="0052083E" w:rsidP="00005403">
      <w:pPr>
        <w:pStyle w:val="Heading2"/>
        <w:numPr>
          <w:ilvl w:val="1"/>
          <w:numId w:val="51"/>
        </w:numPr>
        <w:jc w:val="both"/>
      </w:pPr>
      <w:bookmarkStart w:id="50" w:name="_Toc451635064"/>
      <w:r>
        <w:t>Objectives of subscription business</w:t>
      </w:r>
      <w:bookmarkEnd w:id="50"/>
    </w:p>
    <w:p w:rsidR="0052083E" w:rsidRPr="00562E64" w:rsidRDefault="0052083E" w:rsidP="00005403">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005403">
      <w:pPr>
        <w:pStyle w:val="ListParagraph"/>
        <w:numPr>
          <w:ilvl w:val="0"/>
          <w:numId w:val="3"/>
        </w:numPr>
        <w:jc w:val="both"/>
      </w:pPr>
      <w:r>
        <w:t xml:space="preserve"> </w:t>
      </w:r>
    </w:p>
    <w:p w:rsidR="0052083E" w:rsidRDefault="0052083E" w:rsidP="00005403">
      <w:pPr>
        <w:pStyle w:val="Heading2"/>
        <w:numPr>
          <w:ilvl w:val="2"/>
          <w:numId w:val="51"/>
        </w:numPr>
        <w:jc w:val="both"/>
      </w:pPr>
      <w:bookmarkStart w:id="51" w:name="_Toc451635065"/>
      <w:r>
        <w:t>Pricing</w:t>
      </w:r>
      <w:bookmarkEnd w:id="51"/>
    </w:p>
    <w:p w:rsidR="0052083E" w:rsidRDefault="006579FD" w:rsidP="00005403">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005403">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005403">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005403">
      <w:pPr>
        <w:pStyle w:val="Heading2"/>
        <w:numPr>
          <w:ilvl w:val="2"/>
          <w:numId w:val="51"/>
        </w:numPr>
        <w:jc w:val="both"/>
      </w:pPr>
      <w:bookmarkStart w:id="52" w:name="_Toc451635066"/>
      <w:r>
        <w:t>Benefits</w:t>
      </w:r>
      <w:bookmarkEnd w:id="52"/>
    </w:p>
    <w:p w:rsidR="0052083E" w:rsidRDefault="0052083E" w:rsidP="00005403">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005403">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005403">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005403">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005403">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005403">
      <w:pPr>
        <w:pStyle w:val="ListParagraph"/>
        <w:numPr>
          <w:ilvl w:val="0"/>
          <w:numId w:val="3"/>
        </w:numPr>
        <w:jc w:val="both"/>
      </w:pPr>
      <w:r>
        <w:t xml:space="preserve">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w:t>
      </w:r>
      <w:r>
        <w:lastRenderedPageBreak/>
        <w:t>in order to maximize benefits on sales and marketing expenses it is essential to encourage a subscriber to add more and more items in his basket as well as remain subscribed for as longer duration as possible.</w:t>
      </w:r>
    </w:p>
    <w:p w:rsidR="0052083E" w:rsidRDefault="0052083E" w:rsidP="00005403">
      <w:pPr>
        <w:pStyle w:val="ListParagraph"/>
        <w:numPr>
          <w:ilvl w:val="0"/>
          <w:numId w:val="3"/>
        </w:numPr>
        <w:jc w:val="both"/>
      </w:pPr>
      <w:r>
        <w:t xml:space="preserve">Basket level benefits depend on </w:t>
      </w:r>
    </w:p>
    <w:p w:rsidR="0052083E" w:rsidRDefault="0052083E" w:rsidP="00005403">
      <w:pPr>
        <w:pStyle w:val="ListParagraph"/>
        <w:numPr>
          <w:ilvl w:val="1"/>
          <w:numId w:val="6"/>
        </w:numPr>
        <w:jc w:val="both"/>
      </w:pPr>
      <w:r>
        <w:t>Demand of the items added to the basket(thereby profit margins available on these products)</w:t>
      </w:r>
    </w:p>
    <w:p w:rsidR="0052083E" w:rsidRDefault="0052083E" w:rsidP="00005403">
      <w:pPr>
        <w:pStyle w:val="ListParagraph"/>
        <w:numPr>
          <w:ilvl w:val="1"/>
          <w:numId w:val="6"/>
        </w:numPr>
        <w:jc w:val="both"/>
      </w:pPr>
      <w:r>
        <w:t xml:space="preserve">basket worth </w:t>
      </w:r>
    </w:p>
    <w:p w:rsidR="0052083E" w:rsidRDefault="0052083E" w:rsidP="00005403">
      <w:pPr>
        <w:pStyle w:val="ListParagraph"/>
        <w:numPr>
          <w:ilvl w:val="1"/>
          <w:numId w:val="6"/>
        </w:numPr>
        <w:jc w:val="both"/>
      </w:pPr>
      <w:r>
        <w:t>Subscription duration.</w:t>
      </w:r>
    </w:p>
    <w:p w:rsidR="0052083E" w:rsidRDefault="0052083E" w:rsidP="00005403">
      <w:pPr>
        <w:pStyle w:val="ListParagraph"/>
        <w:numPr>
          <w:ilvl w:val="1"/>
          <w:numId w:val="6"/>
        </w:numPr>
        <w:jc w:val="both"/>
      </w:pPr>
      <w:r>
        <w:t xml:space="preserve">Static basket definition vs changing basket definition </w:t>
      </w:r>
    </w:p>
    <w:p w:rsidR="0052083E" w:rsidRDefault="0052083E" w:rsidP="00005403">
      <w:pPr>
        <w:ind w:left="360"/>
        <w:jc w:val="both"/>
      </w:pPr>
      <w:r>
        <w:t>Consider following scenarios as below</w:t>
      </w:r>
    </w:p>
    <w:p w:rsidR="0052083E" w:rsidRDefault="0052083E" w:rsidP="00005403">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005403">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005403">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005403">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005403">
      <w:pPr>
        <w:pStyle w:val="ListParagraph"/>
        <w:ind w:left="792"/>
        <w:jc w:val="both"/>
      </w:pPr>
    </w:p>
    <w:p w:rsidR="0052083E" w:rsidRDefault="0052083E" w:rsidP="00005403">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005403">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005403">
      <w:pPr>
        <w:pStyle w:val="Heading2"/>
        <w:numPr>
          <w:ilvl w:val="2"/>
          <w:numId w:val="51"/>
        </w:numPr>
        <w:jc w:val="both"/>
      </w:pPr>
      <w:bookmarkStart w:id="53" w:name="_Toc451635067"/>
      <w:r>
        <w:t>Constraints</w:t>
      </w:r>
      <w:bookmarkEnd w:id="53"/>
    </w:p>
    <w:p w:rsidR="0052083E" w:rsidRDefault="0052083E" w:rsidP="00005403">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005403">
      <w:pPr>
        <w:pStyle w:val="Heading2"/>
        <w:numPr>
          <w:ilvl w:val="2"/>
          <w:numId w:val="51"/>
        </w:numPr>
        <w:jc w:val="both"/>
      </w:pPr>
      <w:bookmarkStart w:id="54" w:name="_Toc451635068"/>
      <w:r w:rsidRPr="00C37339">
        <w:t>Collaboration</w:t>
      </w:r>
      <w:bookmarkEnd w:id="54"/>
    </w:p>
    <w:p w:rsidR="0052083E" w:rsidRDefault="0052083E" w:rsidP="00005403">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005403">
      <w:pPr>
        <w:pStyle w:val="ListParagraph"/>
        <w:numPr>
          <w:ilvl w:val="0"/>
          <w:numId w:val="3"/>
        </w:numPr>
        <w:jc w:val="both"/>
      </w:pPr>
      <w:r>
        <w:lastRenderedPageBreak/>
        <w:t>On every day when a profit is registered for a unit of product, this profit amount should be distributed to various portfolios and in the given sequence/priorities</w:t>
      </w:r>
    </w:p>
    <w:p w:rsidR="0052083E" w:rsidRDefault="0052083E" w:rsidP="00005403">
      <w:pPr>
        <w:pStyle w:val="ListParagraph"/>
        <w:numPr>
          <w:ilvl w:val="1"/>
          <w:numId w:val="11"/>
        </w:numPr>
        <w:jc w:val="both"/>
      </w:pPr>
      <w:r>
        <w:t>Operating expenses share( even if loss occurs still this share needs to be given mandatorily)</w:t>
      </w:r>
    </w:p>
    <w:p w:rsidR="0052083E" w:rsidRDefault="0052083E" w:rsidP="00005403">
      <w:pPr>
        <w:pStyle w:val="ListParagraph"/>
        <w:numPr>
          <w:ilvl w:val="1"/>
          <w:numId w:val="11"/>
        </w:numPr>
        <w:jc w:val="both"/>
      </w:pPr>
      <w:r>
        <w:t>Nodal account share( money will go here only if profit is registered else no money is deposited)</w:t>
      </w:r>
    </w:p>
    <w:p w:rsidR="0052083E" w:rsidRDefault="0052083E" w:rsidP="00005403">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005403">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005403">
      <w:pPr>
        <w:pStyle w:val="ListParagraph"/>
        <w:ind w:left="1080"/>
        <w:jc w:val="both"/>
      </w:pPr>
    </w:p>
    <w:p w:rsidR="007716BB" w:rsidRDefault="007716BB" w:rsidP="00005403">
      <w:pPr>
        <w:pStyle w:val="Heading2"/>
        <w:numPr>
          <w:ilvl w:val="0"/>
          <w:numId w:val="51"/>
        </w:numPr>
        <w:jc w:val="both"/>
      </w:pPr>
      <w:bookmarkStart w:id="55" w:name="_Toc451635069"/>
      <w:r>
        <w:t>Provisioning</w:t>
      </w:r>
      <w:r w:rsidR="00F54AEA">
        <w:t xml:space="preserve"> needs</w:t>
      </w:r>
      <w:bookmarkEnd w:id="55"/>
    </w:p>
    <w:p w:rsidR="00B954F5" w:rsidRDefault="00B954F5" w:rsidP="00005403">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005403">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005403">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005403">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005403">
      <w:pPr>
        <w:pStyle w:val="ListParagraph"/>
        <w:numPr>
          <w:ilvl w:val="0"/>
          <w:numId w:val="4"/>
        </w:numPr>
        <w:jc w:val="both"/>
      </w:pPr>
      <w:r>
        <w:t>Periodic operating expenses(total monthly/yearly as well as per subscriber monthly/yearly )</w:t>
      </w:r>
    </w:p>
    <w:p w:rsidR="00B954F5" w:rsidRDefault="00B954F5" w:rsidP="00005403">
      <w:pPr>
        <w:pStyle w:val="ListParagraph"/>
        <w:numPr>
          <w:ilvl w:val="0"/>
          <w:numId w:val="4"/>
        </w:numPr>
        <w:jc w:val="both"/>
      </w:pPr>
      <w:r>
        <w:t>Sales and marketing expenses to acquire every new subscriber.</w:t>
      </w:r>
    </w:p>
    <w:p w:rsidR="00B954F5" w:rsidRDefault="00B954F5" w:rsidP="00005403">
      <w:pPr>
        <w:pStyle w:val="ListParagraph"/>
        <w:numPr>
          <w:ilvl w:val="0"/>
          <w:numId w:val="4"/>
        </w:numPr>
        <w:jc w:val="both"/>
      </w:pPr>
      <w:r>
        <w:t>Probable changes in the prices of items due to inflation, short of stock or other reasons.</w:t>
      </w:r>
    </w:p>
    <w:p w:rsidR="00B954F5" w:rsidRDefault="00B954F5" w:rsidP="00005403">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005403">
      <w:pPr>
        <w:pStyle w:val="ListParagraph"/>
        <w:ind w:left="360"/>
        <w:jc w:val="both"/>
      </w:pPr>
    </w:p>
    <w:p w:rsidR="0026417B" w:rsidRDefault="007716BB" w:rsidP="00005403">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005403">
      <w:pPr>
        <w:pStyle w:val="ListParagraph"/>
        <w:ind w:left="360"/>
        <w:jc w:val="both"/>
      </w:pPr>
      <w:r>
        <w:t xml:space="preserve"> </w:t>
      </w:r>
    </w:p>
    <w:p w:rsidR="007716BB" w:rsidRDefault="007716BB" w:rsidP="00005403">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005403">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005403">
      <w:pPr>
        <w:pStyle w:val="ListParagraph"/>
        <w:ind w:left="360"/>
        <w:jc w:val="both"/>
      </w:pPr>
    </w:p>
    <w:p w:rsidR="00227B58" w:rsidRPr="00765D65" w:rsidRDefault="00227B58" w:rsidP="00005403">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005403">
      <w:pPr>
        <w:pStyle w:val="ListParagraph"/>
        <w:ind w:left="360"/>
        <w:jc w:val="both"/>
      </w:pPr>
    </w:p>
    <w:p w:rsidR="007716BB" w:rsidRDefault="007716BB" w:rsidP="00005403">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005403">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005403">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005403">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005403">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005403">
      <w:pPr>
        <w:pStyle w:val="ListParagraph"/>
        <w:numPr>
          <w:ilvl w:val="0"/>
          <w:numId w:val="5"/>
        </w:numPr>
        <w:jc w:val="both"/>
      </w:pPr>
      <w:r w:rsidRPr="00E454D0">
        <w:rPr>
          <w:b/>
        </w:rPr>
        <w:t>Provisioning for losses</w:t>
      </w:r>
      <w:r>
        <w:t xml:space="preserve"> due to reasons mentioned above.</w:t>
      </w:r>
    </w:p>
    <w:p w:rsidR="006225D7" w:rsidRDefault="00922D2C" w:rsidP="00005403">
      <w:pPr>
        <w:pStyle w:val="Heading2"/>
        <w:numPr>
          <w:ilvl w:val="0"/>
          <w:numId w:val="51"/>
        </w:numPr>
        <w:jc w:val="both"/>
      </w:pPr>
      <w:bookmarkStart w:id="56" w:name="_Toc451635070"/>
      <w:r>
        <w:t xml:space="preserve">Business </w:t>
      </w:r>
      <w:r w:rsidR="003C551D">
        <w:t>Forecasting</w:t>
      </w:r>
      <w:bookmarkEnd w:id="56"/>
    </w:p>
    <w:p w:rsidR="00B17305" w:rsidRDefault="00B17305" w:rsidP="00005403">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005403">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005403">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005403">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 xml:space="preserve">(quantity </w:t>
      </w:r>
      <w:r w:rsidR="00B91F77">
        <w:lastRenderedPageBreak/>
        <w:t>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005403">
      <w:pPr>
        <w:pStyle w:val="Heading2"/>
        <w:numPr>
          <w:ilvl w:val="1"/>
          <w:numId w:val="51"/>
        </w:numPr>
        <w:jc w:val="both"/>
      </w:pPr>
      <w:bookmarkStart w:id="57" w:name="_Toc451635071"/>
      <w:r>
        <w:t>Inputs Forecast</w:t>
      </w:r>
      <w:r w:rsidR="00C23C55">
        <w:t xml:space="preserve"> parameters</w:t>
      </w:r>
      <w:bookmarkEnd w:id="57"/>
    </w:p>
    <w:p w:rsidR="00803FF3" w:rsidRDefault="00B17305" w:rsidP="00005403">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005403">
      <w:pPr>
        <w:pStyle w:val="ListParagraph"/>
        <w:ind w:left="1080"/>
        <w:jc w:val="both"/>
      </w:pPr>
    </w:p>
    <w:p w:rsidR="00C23C55" w:rsidRDefault="00C23C55" w:rsidP="00005403">
      <w:pPr>
        <w:pStyle w:val="Heading2"/>
        <w:numPr>
          <w:ilvl w:val="1"/>
          <w:numId w:val="51"/>
        </w:numPr>
        <w:jc w:val="both"/>
      </w:pPr>
      <w:bookmarkStart w:id="58" w:name="_Toc451635072"/>
      <w:r>
        <w:t>Calculated Forecast Parameters</w:t>
      </w:r>
      <w:bookmarkEnd w:id="58"/>
    </w:p>
    <w:p w:rsidR="00433F83" w:rsidRDefault="00433F83" w:rsidP="00005403">
      <w:pPr>
        <w:pStyle w:val="Heading2"/>
        <w:numPr>
          <w:ilvl w:val="1"/>
          <w:numId w:val="51"/>
        </w:numPr>
        <w:jc w:val="both"/>
      </w:pPr>
      <w:bookmarkStart w:id="59" w:name="_Toc451635073"/>
      <w:r>
        <w:t>Correction of Forecasts</w:t>
      </w:r>
      <w:bookmarkEnd w:id="59"/>
    </w:p>
    <w:p w:rsidR="00433F83" w:rsidRDefault="00433F83" w:rsidP="00005403">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005403">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005403">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005403">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005403">
      <w:pPr>
        <w:ind w:left="720"/>
        <w:jc w:val="both"/>
      </w:pPr>
      <w:r>
        <w:t>Following process is recommended in order to keep the forecasts in alignment with actual business trend.</w:t>
      </w:r>
    </w:p>
    <w:p w:rsidR="00A8381A" w:rsidRDefault="00A8381A" w:rsidP="00005403">
      <w:pPr>
        <w:pStyle w:val="ListParagraph"/>
        <w:numPr>
          <w:ilvl w:val="0"/>
          <w:numId w:val="38"/>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005403">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005403">
      <w:pPr>
        <w:pStyle w:val="ListParagraph"/>
        <w:numPr>
          <w:ilvl w:val="0"/>
          <w:numId w:val="38"/>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005403">
      <w:pPr>
        <w:pStyle w:val="ListParagraph"/>
        <w:numPr>
          <w:ilvl w:val="0"/>
          <w:numId w:val="38"/>
        </w:numPr>
        <w:jc w:val="both"/>
      </w:pPr>
      <w:r>
        <w:t>Following among the input param</w:t>
      </w:r>
      <w:r w:rsidR="0048004C">
        <w:t>e</w:t>
      </w:r>
      <w:r>
        <w:t xml:space="preserve">ters should be considered for </w:t>
      </w:r>
      <w:r w:rsidR="0048004C">
        <w:t>forecasting using extrapolation technique.</w:t>
      </w:r>
    </w:p>
    <w:p w:rsidR="00B0222F" w:rsidRDefault="00B0222F" w:rsidP="00005403">
      <w:pPr>
        <w:pStyle w:val="ListParagraph"/>
        <w:numPr>
          <w:ilvl w:val="1"/>
          <w:numId w:val="38"/>
        </w:numPr>
        <w:jc w:val="both"/>
      </w:pPr>
      <w:r>
        <w:t>Purchase price</w:t>
      </w:r>
    </w:p>
    <w:p w:rsidR="00B0222F" w:rsidRDefault="00B0222F" w:rsidP="00005403">
      <w:pPr>
        <w:pStyle w:val="ListParagraph"/>
        <w:numPr>
          <w:ilvl w:val="1"/>
          <w:numId w:val="38"/>
        </w:numPr>
        <w:jc w:val="both"/>
      </w:pPr>
      <w:r>
        <w:t>MRP</w:t>
      </w:r>
    </w:p>
    <w:p w:rsidR="00B0222F" w:rsidRDefault="00B0222F" w:rsidP="00005403">
      <w:pPr>
        <w:pStyle w:val="ListParagraph"/>
        <w:numPr>
          <w:ilvl w:val="1"/>
          <w:numId w:val="38"/>
        </w:numPr>
        <w:jc w:val="both"/>
      </w:pPr>
      <w:r>
        <w:t>Average Offered price per month</w:t>
      </w:r>
    </w:p>
    <w:p w:rsidR="00B0222F" w:rsidRDefault="00B0222F" w:rsidP="00005403">
      <w:pPr>
        <w:pStyle w:val="ListParagraph"/>
        <w:numPr>
          <w:ilvl w:val="1"/>
          <w:numId w:val="38"/>
        </w:numPr>
        <w:jc w:val="both"/>
      </w:pPr>
      <w:r>
        <w:lastRenderedPageBreak/>
        <w:t>New subscriptions per month</w:t>
      </w:r>
    </w:p>
    <w:p w:rsidR="00B0222F" w:rsidRDefault="00B0222F" w:rsidP="00005403">
      <w:pPr>
        <w:pStyle w:val="ListParagraph"/>
        <w:numPr>
          <w:ilvl w:val="1"/>
          <w:numId w:val="38"/>
        </w:numPr>
        <w:jc w:val="both"/>
      </w:pPr>
      <w:r>
        <w:t>Churned subscriptions per month affiliated to each offered price</w:t>
      </w:r>
    </w:p>
    <w:p w:rsidR="00A8381A" w:rsidRDefault="00082FDE" w:rsidP="00005403">
      <w:pPr>
        <w:ind w:left="1440"/>
        <w:jc w:val="both"/>
      </w:pPr>
      <w:r>
        <w:t>Example outputs will be seen like the following (by plotted on graph)</w:t>
      </w:r>
    </w:p>
    <w:p w:rsidR="00082FDE" w:rsidRDefault="00082FDE" w:rsidP="00005403">
      <w:pPr>
        <w:ind w:left="1080"/>
        <w:jc w:val="both"/>
      </w:pPr>
      <w:r w:rsidRPr="00082FDE">
        <w:rPr>
          <w:noProof/>
          <w:lang w:eastAsia="en-IN"/>
        </w:rPr>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005403">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005403">
      <w:pPr>
        <w:pStyle w:val="Heading2"/>
        <w:numPr>
          <w:ilvl w:val="2"/>
          <w:numId w:val="51"/>
        </w:numPr>
        <w:jc w:val="both"/>
      </w:pPr>
      <w:bookmarkStart w:id="60" w:name="_Toc451635074"/>
      <w:r>
        <w:lastRenderedPageBreak/>
        <w:t>Extrapolation</w:t>
      </w:r>
      <w:bookmarkEnd w:id="60"/>
    </w:p>
    <w:p w:rsidR="006D2C1D" w:rsidRDefault="006D2C1D" w:rsidP="00005403">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005403">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005403">
      <w:pPr>
        <w:ind w:left="709"/>
        <w:jc w:val="both"/>
      </w:pPr>
      <w:r>
        <w:t>We are using time series analysis method to extrapolate values based on actual time based values.</w:t>
      </w:r>
    </w:p>
    <w:p w:rsidR="00E13454" w:rsidRDefault="00E13454" w:rsidP="00005403">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005403">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005403">
      <w:pPr>
        <w:pStyle w:val="ListParagraph"/>
        <w:numPr>
          <w:ilvl w:val="2"/>
          <w:numId w:val="29"/>
        </w:numPr>
        <w:jc w:val="both"/>
      </w:pPr>
      <w:r>
        <w:t>Averaging methods</w:t>
      </w:r>
    </w:p>
    <w:p w:rsidR="00690CFC" w:rsidRDefault="00690CFC" w:rsidP="00005403">
      <w:pPr>
        <w:pStyle w:val="ListParagraph"/>
        <w:numPr>
          <w:ilvl w:val="2"/>
          <w:numId w:val="29"/>
        </w:numPr>
        <w:jc w:val="both"/>
      </w:pPr>
      <w:r>
        <w:t>Exponential smoothing</w:t>
      </w:r>
      <w:r w:rsidR="005C7682">
        <w:t xml:space="preserve"> methods</w:t>
      </w:r>
    </w:p>
    <w:p w:rsidR="005C7682" w:rsidRDefault="005C7682" w:rsidP="00005403">
      <w:pPr>
        <w:ind w:left="709"/>
        <w:jc w:val="both"/>
      </w:pPr>
      <w:r>
        <w:t>A manager of a warehouse wants to know how much a typical supplier delivers in 1000 dollar units. He/she takes a sample of 12 suppliers, at random, obtaining the following results:</w:t>
      </w:r>
    </w:p>
    <w:p w:rsidR="005C7682" w:rsidRDefault="005C7682" w:rsidP="00005403">
      <w:pPr>
        <w:ind w:left="709"/>
        <w:jc w:val="both"/>
      </w:pPr>
    </w:p>
    <w:p w:rsidR="005C7682" w:rsidRDefault="005C7682" w:rsidP="00005403">
      <w:pPr>
        <w:ind w:left="709"/>
        <w:jc w:val="both"/>
      </w:pPr>
      <w:r>
        <w:t>Supplier</w:t>
      </w:r>
      <w:r>
        <w:tab/>
        <w:t xml:space="preserve"> Amount</w:t>
      </w:r>
      <w:r>
        <w:tab/>
        <w:t xml:space="preserve"> Supplier</w:t>
      </w:r>
      <w:r>
        <w:tab/>
        <w:t xml:space="preserve"> Amount</w:t>
      </w:r>
    </w:p>
    <w:p w:rsidR="005C7682" w:rsidRDefault="005C7682" w:rsidP="00005403">
      <w:pPr>
        <w:ind w:left="709"/>
        <w:jc w:val="both"/>
      </w:pPr>
      <w:r>
        <w:t>1</w:t>
      </w:r>
      <w:r>
        <w:tab/>
      </w:r>
      <w:r>
        <w:tab/>
        <w:t xml:space="preserve"> 9</w:t>
      </w:r>
      <w:r>
        <w:tab/>
      </w:r>
      <w:r>
        <w:tab/>
        <w:t xml:space="preserve"> 7</w:t>
      </w:r>
      <w:r>
        <w:tab/>
      </w:r>
      <w:r>
        <w:tab/>
        <w:t xml:space="preserve"> 11</w:t>
      </w:r>
    </w:p>
    <w:p w:rsidR="005C7682" w:rsidRDefault="005C7682" w:rsidP="00005403">
      <w:pPr>
        <w:ind w:left="709"/>
        <w:jc w:val="both"/>
      </w:pPr>
      <w:r>
        <w:t>2</w:t>
      </w:r>
      <w:r>
        <w:tab/>
        <w:t xml:space="preserve"> </w:t>
      </w:r>
      <w:r>
        <w:tab/>
        <w:t>8</w:t>
      </w:r>
      <w:r>
        <w:tab/>
        <w:t xml:space="preserve"> </w:t>
      </w:r>
      <w:r>
        <w:tab/>
        <w:t>8</w:t>
      </w:r>
      <w:r>
        <w:tab/>
      </w:r>
      <w:r>
        <w:tab/>
        <w:t xml:space="preserve"> 7</w:t>
      </w:r>
    </w:p>
    <w:p w:rsidR="005C7682" w:rsidRDefault="005C7682" w:rsidP="00005403">
      <w:pPr>
        <w:ind w:left="709"/>
        <w:jc w:val="both"/>
      </w:pPr>
      <w:r>
        <w:t>3</w:t>
      </w:r>
      <w:r>
        <w:tab/>
      </w:r>
      <w:r>
        <w:tab/>
        <w:t xml:space="preserve"> 9</w:t>
      </w:r>
      <w:r>
        <w:tab/>
      </w:r>
      <w:r>
        <w:tab/>
        <w:t xml:space="preserve"> 9</w:t>
      </w:r>
      <w:r>
        <w:tab/>
        <w:t xml:space="preserve"> </w:t>
      </w:r>
      <w:r>
        <w:tab/>
        <w:t>13</w:t>
      </w:r>
    </w:p>
    <w:p w:rsidR="005C7682" w:rsidRDefault="005C7682" w:rsidP="00005403">
      <w:pPr>
        <w:ind w:left="709"/>
        <w:jc w:val="both"/>
      </w:pPr>
      <w:r>
        <w:t>4</w:t>
      </w:r>
      <w:r>
        <w:tab/>
      </w:r>
      <w:r>
        <w:tab/>
        <w:t xml:space="preserve"> 12</w:t>
      </w:r>
      <w:r>
        <w:tab/>
      </w:r>
      <w:r>
        <w:tab/>
        <w:t xml:space="preserve"> 10</w:t>
      </w:r>
      <w:r>
        <w:tab/>
      </w:r>
      <w:r>
        <w:tab/>
        <w:t xml:space="preserve"> 9</w:t>
      </w:r>
    </w:p>
    <w:p w:rsidR="005C7682" w:rsidRDefault="005C7682" w:rsidP="00005403">
      <w:pPr>
        <w:ind w:left="709"/>
        <w:jc w:val="both"/>
      </w:pPr>
      <w:r>
        <w:t>5</w:t>
      </w:r>
      <w:r>
        <w:tab/>
      </w:r>
      <w:r>
        <w:tab/>
        <w:t xml:space="preserve"> 9</w:t>
      </w:r>
      <w:r>
        <w:tab/>
      </w:r>
      <w:r>
        <w:tab/>
        <w:t xml:space="preserve"> 11</w:t>
      </w:r>
      <w:r>
        <w:tab/>
      </w:r>
      <w:r>
        <w:tab/>
        <w:t xml:space="preserve"> 11</w:t>
      </w:r>
    </w:p>
    <w:p w:rsidR="005C7682" w:rsidRDefault="005C7682" w:rsidP="00005403">
      <w:pPr>
        <w:ind w:left="709"/>
        <w:jc w:val="both"/>
      </w:pPr>
      <w:r>
        <w:t>6</w:t>
      </w:r>
      <w:r>
        <w:tab/>
      </w:r>
      <w:r>
        <w:tab/>
        <w:t xml:space="preserve"> 12</w:t>
      </w:r>
      <w:r>
        <w:tab/>
      </w:r>
      <w:r>
        <w:tab/>
        <w:t xml:space="preserve"> 12</w:t>
      </w:r>
      <w:r>
        <w:tab/>
      </w:r>
      <w:r>
        <w:tab/>
        <w:t xml:space="preserve"> 10</w:t>
      </w:r>
    </w:p>
    <w:p w:rsidR="005C7682" w:rsidRDefault="005C7682" w:rsidP="00005403">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005403">
      <w:pPr>
        <w:spacing w:after="0"/>
        <w:ind w:left="709"/>
        <w:jc w:val="both"/>
      </w:pPr>
      <w:r>
        <w:t>Mean squared error is a way to judge how good a model is</w:t>
      </w:r>
      <w:r w:rsidR="00C32444">
        <w:t>.</w:t>
      </w:r>
      <w:r>
        <w:t xml:space="preserve"> We shall compute the "mean squared error":</w:t>
      </w:r>
    </w:p>
    <w:p w:rsidR="005C7682" w:rsidRDefault="005C7682" w:rsidP="00005403">
      <w:pPr>
        <w:spacing w:after="0"/>
        <w:ind w:left="709"/>
        <w:jc w:val="both"/>
      </w:pPr>
      <w:r>
        <w:t xml:space="preserve">The "error" = true amount spent </w:t>
      </w:r>
      <w:r w:rsidR="00C32444">
        <w:t>-</w:t>
      </w:r>
      <w:r>
        <w:t xml:space="preserve"> the estimated amount.</w:t>
      </w:r>
    </w:p>
    <w:p w:rsidR="005C7682" w:rsidRDefault="005C7682" w:rsidP="00005403">
      <w:pPr>
        <w:spacing w:after="0"/>
        <w:ind w:left="709"/>
        <w:jc w:val="both"/>
      </w:pPr>
      <w:r>
        <w:t>The "error squared" is the error above, squared.</w:t>
      </w:r>
    </w:p>
    <w:p w:rsidR="005C7682" w:rsidRDefault="005C7682" w:rsidP="00005403">
      <w:pPr>
        <w:spacing w:after="0"/>
        <w:ind w:left="709"/>
        <w:jc w:val="both"/>
      </w:pPr>
      <w:r>
        <w:t>The "SSE" is the sum of the squared errors.</w:t>
      </w:r>
    </w:p>
    <w:p w:rsidR="00754932" w:rsidRDefault="005C7682" w:rsidP="00005403">
      <w:pPr>
        <w:spacing w:after="0"/>
        <w:ind w:left="709"/>
        <w:jc w:val="both"/>
      </w:pPr>
      <w:r>
        <w:t>The "MSE" is the mean of the squared errors.</w:t>
      </w:r>
    </w:p>
    <w:p w:rsidR="002D5DED" w:rsidRDefault="002D5DED" w:rsidP="00005403">
      <w:pPr>
        <w:ind w:left="709"/>
        <w:jc w:val="both"/>
      </w:pPr>
    </w:p>
    <w:p w:rsidR="002D5DED" w:rsidRDefault="002D5DED" w:rsidP="00005403">
      <w:pPr>
        <w:ind w:left="709"/>
        <w:jc w:val="both"/>
      </w:pPr>
      <w:r>
        <w:lastRenderedPageBreak/>
        <w:t>The results are:</w:t>
      </w:r>
      <w:r w:rsidR="00DC2260">
        <w:t xml:space="preserve"> </w:t>
      </w:r>
      <w:r>
        <w:t>Error and Squared Errors</w:t>
      </w:r>
    </w:p>
    <w:p w:rsidR="002D5DED" w:rsidRDefault="002D5DED" w:rsidP="00005403">
      <w:pPr>
        <w:ind w:left="709"/>
        <w:jc w:val="both"/>
      </w:pPr>
      <w:r>
        <w:t>The estimate = 10</w:t>
      </w:r>
    </w:p>
    <w:p w:rsidR="002D5DED" w:rsidRDefault="002D5DED" w:rsidP="00005403">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005403">
      <w:pPr>
        <w:ind w:left="709"/>
        <w:jc w:val="both"/>
      </w:pPr>
      <w:r>
        <w:t>1</w:t>
      </w:r>
      <w:r>
        <w:tab/>
        <w:t xml:space="preserve"> </w:t>
      </w:r>
      <w:r>
        <w:tab/>
        <w:t>9</w:t>
      </w:r>
      <w:r>
        <w:tab/>
        <w:t xml:space="preserve"> -1</w:t>
      </w:r>
      <w:r>
        <w:tab/>
        <w:t xml:space="preserve"> 1</w:t>
      </w:r>
    </w:p>
    <w:p w:rsidR="002D5DED" w:rsidRDefault="002D5DED" w:rsidP="00005403">
      <w:pPr>
        <w:ind w:left="709"/>
        <w:jc w:val="both"/>
      </w:pPr>
      <w:r>
        <w:t>2</w:t>
      </w:r>
      <w:r>
        <w:tab/>
      </w:r>
      <w:r>
        <w:tab/>
        <w:t xml:space="preserve"> 8</w:t>
      </w:r>
      <w:r>
        <w:tab/>
        <w:t xml:space="preserve"> -2</w:t>
      </w:r>
      <w:r>
        <w:tab/>
        <w:t xml:space="preserve"> 4</w:t>
      </w:r>
    </w:p>
    <w:p w:rsidR="002D5DED" w:rsidRDefault="002D5DED" w:rsidP="00005403">
      <w:pPr>
        <w:ind w:left="709"/>
        <w:jc w:val="both"/>
      </w:pPr>
      <w:r>
        <w:t>3</w:t>
      </w:r>
      <w:r>
        <w:tab/>
      </w:r>
      <w:r>
        <w:tab/>
        <w:t xml:space="preserve"> 9</w:t>
      </w:r>
      <w:r>
        <w:tab/>
        <w:t xml:space="preserve"> -1</w:t>
      </w:r>
      <w:r>
        <w:tab/>
        <w:t xml:space="preserve"> 1</w:t>
      </w:r>
    </w:p>
    <w:p w:rsidR="002D5DED" w:rsidRDefault="002D5DED" w:rsidP="00005403">
      <w:pPr>
        <w:ind w:left="709"/>
        <w:jc w:val="both"/>
      </w:pPr>
      <w:r>
        <w:t>4</w:t>
      </w:r>
      <w:r>
        <w:tab/>
        <w:t xml:space="preserve"> </w:t>
      </w:r>
      <w:r>
        <w:tab/>
        <w:t>12</w:t>
      </w:r>
      <w:r>
        <w:tab/>
        <w:t xml:space="preserve"> 2</w:t>
      </w:r>
      <w:r>
        <w:tab/>
        <w:t xml:space="preserve"> 4</w:t>
      </w:r>
    </w:p>
    <w:p w:rsidR="002D5DED" w:rsidRDefault="002D5DED" w:rsidP="00005403">
      <w:pPr>
        <w:ind w:left="709"/>
        <w:jc w:val="both"/>
      </w:pPr>
      <w:r>
        <w:t>5</w:t>
      </w:r>
      <w:r>
        <w:tab/>
      </w:r>
      <w:r>
        <w:tab/>
        <w:t xml:space="preserve"> 9</w:t>
      </w:r>
      <w:r>
        <w:tab/>
        <w:t xml:space="preserve"> -1</w:t>
      </w:r>
      <w:r>
        <w:tab/>
        <w:t xml:space="preserve"> 1</w:t>
      </w:r>
    </w:p>
    <w:p w:rsidR="002D5DED" w:rsidRDefault="002D5DED" w:rsidP="00005403">
      <w:pPr>
        <w:ind w:left="709"/>
        <w:jc w:val="both"/>
      </w:pPr>
      <w:r>
        <w:t>6</w:t>
      </w:r>
      <w:r>
        <w:tab/>
        <w:t xml:space="preserve"> </w:t>
      </w:r>
      <w:r>
        <w:tab/>
        <w:t>12</w:t>
      </w:r>
      <w:r>
        <w:tab/>
        <w:t xml:space="preserve"> 2</w:t>
      </w:r>
      <w:r>
        <w:tab/>
        <w:t xml:space="preserve"> 4</w:t>
      </w:r>
    </w:p>
    <w:p w:rsidR="002D5DED" w:rsidRDefault="002D5DED" w:rsidP="00005403">
      <w:pPr>
        <w:ind w:left="709"/>
        <w:jc w:val="both"/>
      </w:pPr>
      <w:r>
        <w:t>7</w:t>
      </w:r>
      <w:r>
        <w:tab/>
      </w:r>
      <w:r>
        <w:tab/>
        <w:t xml:space="preserve"> 11</w:t>
      </w:r>
      <w:r>
        <w:tab/>
        <w:t xml:space="preserve"> 1</w:t>
      </w:r>
      <w:r>
        <w:tab/>
        <w:t xml:space="preserve"> 1</w:t>
      </w:r>
    </w:p>
    <w:p w:rsidR="002D5DED" w:rsidRDefault="002D5DED" w:rsidP="00005403">
      <w:pPr>
        <w:ind w:left="709"/>
        <w:jc w:val="both"/>
      </w:pPr>
      <w:r>
        <w:t>8</w:t>
      </w:r>
      <w:r>
        <w:tab/>
      </w:r>
      <w:r>
        <w:tab/>
        <w:t xml:space="preserve"> 7</w:t>
      </w:r>
      <w:r>
        <w:tab/>
        <w:t xml:space="preserve"> -3</w:t>
      </w:r>
      <w:r>
        <w:tab/>
        <w:t xml:space="preserve"> 9</w:t>
      </w:r>
    </w:p>
    <w:p w:rsidR="002D5DED" w:rsidRDefault="002D5DED" w:rsidP="00005403">
      <w:pPr>
        <w:ind w:left="709"/>
        <w:jc w:val="both"/>
      </w:pPr>
      <w:r>
        <w:t>9</w:t>
      </w:r>
      <w:r>
        <w:tab/>
      </w:r>
      <w:r>
        <w:tab/>
        <w:t xml:space="preserve"> 13</w:t>
      </w:r>
      <w:r>
        <w:tab/>
        <w:t xml:space="preserve"> 3</w:t>
      </w:r>
      <w:r>
        <w:tab/>
        <w:t xml:space="preserve"> 9</w:t>
      </w:r>
    </w:p>
    <w:p w:rsidR="002D5DED" w:rsidRDefault="002D5DED" w:rsidP="00005403">
      <w:pPr>
        <w:ind w:left="709"/>
        <w:jc w:val="both"/>
      </w:pPr>
      <w:r>
        <w:t>10</w:t>
      </w:r>
      <w:r>
        <w:tab/>
        <w:t xml:space="preserve"> </w:t>
      </w:r>
      <w:r>
        <w:tab/>
        <w:t>9</w:t>
      </w:r>
      <w:r>
        <w:tab/>
        <w:t xml:space="preserve"> -1</w:t>
      </w:r>
      <w:r>
        <w:tab/>
        <w:t xml:space="preserve"> 1</w:t>
      </w:r>
    </w:p>
    <w:p w:rsidR="002D5DED" w:rsidRDefault="002D5DED" w:rsidP="00005403">
      <w:pPr>
        <w:ind w:left="709"/>
        <w:jc w:val="both"/>
      </w:pPr>
      <w:r>
        <w:t>11</w:t>
      </w:r>
      <w:r>
        <w:tab/>
      </w:r>
      <w:r>
        <w:tab/>
        <w:t xml:space="preserve"> 11</w:t>
      </w:r>
      <w:r>
        <w:tab/>
        <w:t xml:space="preserve"> 1</w:t>
      </w:r>
      <w:r>
        <w:tab/>
        <w:t xml:space="preserve"> 1</w:t>
      </w:r>
    </w:p>
    <w:p w:rsidR="002D5DED" w:rsidRDefault="002D5DED" w:rsidP="00005403">
      <w:pPr>
        <w:ind w:left="709"/>
        <w:jc w:val="both"/>
      </w:pPr>
      <w:r>
        <w:t>12</w:t>
      </w:r>
      <w:r>
        <w:tab/>
      </w:r>
      <w:r w:rsidR="00DC2260">
        <w:tab/>
      </w:r>
      <w:r>
        <w:t xml:space="preserve"> 10</w:t>
      </w:r>
      <w:r>
        <w:tab/>
        <w:t xml:space="preserve"> 0</w:t>
      </w:r>
      <w:r>
        <w:tab/>
        <w:t xml:space="preserve"> 0</w:t>
      </w:r>
    </w:p>
    <w:p w:rsidR="00C32444" w:rsidRDefault="002D5DED" w:rsidP="00005403">
      <w:pPr>
        <w:ind w:left="709"/>
        <w:jc w:val="both"/>
      </w:pPr>
      <w:r>
        <w:t>The SSE = 36 and the MSE = 36/12 = 3.</w:t>
      </w:r>
    </w:p>
    <w:p w:rsidR="00767917" w:rsidRDefault="00767917" w:rsidP="00005403">
      <w:pPr>
        <w:ind w:left="709"/>
        <w:jc w:val="both"/>
      </w:pPr>
    </w:p>
    <w:p w:rsidR="00767917" w:rsidRDefault="00767917" w:rsidP="00005403">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005403">
            <w:pPr>
              <w:jc w:val="both"/>
            </w:pPr>
            <w:r>
              <w:t>Estimator</w:t>
            </w:r>
          </w:p>
        </w:tc>
        <w:tc>
          <w:tcPr>
            <w:tcW w:w="1702" w:type="dxa"/>
          </w:tcPr>
          <w:p w:rsidR="00464009" w:rsidRDefault="00464009" w:rsidP="00005403">
            <w:pPr>
              <w:jc w:val="both"/>
            </w:pPr>
            <w:r>
              <w:t>7</w:t>
            </w:r>
          </w:p>
        </w:tc>
        <w:tc>
          <w:tcPr>
            <w:tcW w:w="1689" w:type="dxa"/>
          </w:tcPr>
          <w:p w:rsidR="00464009" w:rsidRDefault="00464009" w:rsidP="00005403">
            <w:pPr>
              <w:jc w:val="both"/>
            </w:pPr>
            <w:r>
              <w:t>9</w:t>
            </w:r>
          </w:p>
        </w:tc>
        <w:tc>
          <w:tcPr>
            <w:tcW w:w="1690" w:type="dxa"/>
          </w:tcPr>
          <w:p w:rsidR="00464009" w:rsidRDefault="00464009" w:rsidP="00005403">
            <w:pPr>
              <w:jc w:val="both"/>
            </w:pPr>
            <w:r>
              <w:t>10</w:t>
            </w:r>
          </w:p>
        </w:tc>
        <w:tc>
          <w:tcPr>
            <w:tcW w:w="1690" w:type="dxa"/>
          </w:tcPr>
          <w:p w:rsidR="00464009" w:rsidRDefault="00464009" w:rsidP="00005403">
            <w:pPr>
              <w:jc w:val="both"/>
            </w:pPr>
            <w:r>
              <w:t>12</w:t>
            </w:r>
          </w:p>
        </w:tc>
      </w:tr>
      <w:tr w:rsidR="00464009" w:rsidTr="00103936">
        <w:tc>
          <w:tcPr>
            <w:tcW w:w="1762" w:type="dxa"/>
          </w:tcPr>
          <w:p w:rsidR="00464009" w:rsidRDefault="00464009" w:rsidP="00005403">
            <w:pPr>
              <w:jc w:val="both"/>
            </w:pPr>
            <w:r>
              <w:t>SSE</w:t>
            </w:r>
          </w:p>
        </w:tc>
        <w:tc>
          <w:tcPr>
            <w:tcW w:w="1702" w:type="dxa"/>
          </w:tcPr>
          <w:p w:rsidR="00464009" w:rsidRDefault="00464009" w:rsidP="00005403">
            <w:pPr>
              <w:jc w:val="both"/>
            </w:pPr>
            <w:r>
              <w:t>144</w:t>
            </w:r>
          </w:p>
        </w:tc>
        <w:tc>
          <w:tcPr>
            <w:tcW w:w="1689" w:type="dxa"/>
          </w:tcPr>
          <w:p w:rsidR="00464009" w:rsidRDefault="00464009" w:rsidP="00005403">
            <w:pPr>
              <w:jc w:val="both"/>
            </w:pPr>
            <w:r>
              <w:t>48</w:t>
            </w:r>
          </w:p>
        </w:tc>
        <w:tc>
          <w:tcPr>
            <w:tcW w:w="1690" w:type="dxa"/>
          </w:tcPr>
          <w:p w:rsidR="00464009" w:rsidRDefault="00464009" w:rsidP="00005403">
            <w:pPr>
              <w:jc w:val="both"/>
            </w:pPr>
            <w:r>
              <w:t>36</w:t>
            </w:r>
          </w:p>
        </w:tc>
        <w:tc>
          <w:tcPr>
            <w:tcW w:w="1690" w:type="dxa"/>
          </w:tcPr>
          <w:p w:rsidR="00464009" w:rsidRDefault="00464009" w:rsidP="00005403">
            <w:pPr>
              <w:jc w:val="both"/>
            </w:pPr>
            <w:r>
              <w:t>84</w:t>
            </w:r>
          </w:p>
        </w:tc>
      </w:tr>
      <w:tr w:rsidR="00464009" w:rsidTr="00103936">
        <w:tc>
          <w:tcPr>
            <w:tcW w:w="1762" w:type="dxa"/>
          </w:tcPr>
          <w:p w:rsidR="00464009" w:rsidRDefault="00464009" w:rsidP="00005403">
            <w:pPr>
              <w:jc w:val="both"/>
            </w:pPr>
            <w:r>
              <w:t>MSE</w:t>
            </w:r>
          </w:p>
        </w:tc>
        <w:tc>
          <w:tcPr>
            <w:tcW w:w="1702" w:type="dxa"/>
          </w:tcPr>
          <w:p w:rsidR="00464009" w:rsidRDefault="00464009" w:rsidP="00005403">
            <w:pPr>
              <w:jc w:val="both"/>
            </w:pPr>
            <w:r>
              <w:t>12</w:t>
            </w:r>
          </w:p>
        </w:tc>
        <w:tc>
          <w:tcPr>
            <w:tcW w:w="1689" w:type="dxa"/>
          </w:tcPr>
          <w:p w:rsidR="00464009" w:rsidRDefault="00464009" w:rsidP="00005403">
            <w:pPr>
              <w:jc w:val="both"/>
            </w:pPr>
            <w:r>
              <w:t>4</w:t>
            </w:r>
          </w:p>
        </w:tc>
        <w:tc>
          <w:tcPr>
            <w:tcW w:w="1690" w:type="dxa"/>
          </w:tcPr>
          <w:p w:rsidR="00464009" w:rsidRDefault="00464009" w:rsidP="00005403">
            <w:pPr>
              <w:jc w:val="both"/>
            </w:pPr>
            <w:r>
              <w:t>3</w:t>
            </w:r>
          </w:p>
        </w:tc>
        <w:tc>
          <w:tcPr>
            <w:tcW w:w="1690" w:type="dxa"/>
          </w:tcPr>
          <w:p w:rsidR="00464009" w:rsidRDefault="00464009" w:rsidP="00005403">
            <w:pPr>
              <w:jc w:val="both"/>
            </w:pPr>
            <w:r>
              <w:t>7</w:t>
            </w:r>
          </w:p>
        </w:tc>
      </w:tr>
    </w:tbl>
    <w:p w:rsidR="00464009" w:rsidRDefault="00464009" w:rsidP="00005403">
      <w:pPr>
        <w:ind w:left="709"/>
        <w:jc w:val="both"/>
      </w:pPr>
    </w:p>
    <w:p w:rsidR="0082498E" w:rsidRDefault="0082498E" w:rsidP="00005403">
      <w:pPr>
        <w:ind w:left="709"/>
        <w:jc w:val="both"/>
      </w:pPr>
      <w:r w:rsidRPr="0082498E">
        <w:t>The estimator with the smallest MSE is the best. It can be shown mathematically that the estimator that minimizes the MSE for a set of random data is the mean.</w:t>
      </w:r>
    </w:p>
    <w:p w:rsidR="00103936" w:rsidRDefault="00103936" w:rsidP="00005403">
      <w:pPr>
        <w:ind w:left="709"/>
        <w:jc w:val="both"/>
      </w:pPr>
      <w:r>
        <w:t>What is exponential smoothing?</w:t>
      </w:r>
    </w:p>
    <w:p w:rsidR="00103936" w:rsidRDefault="00103936" w:rsidP="00005403">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005403">
      <w:pPr>
        <w:ind w:left="709"/>
        <w:jc w:val="both"/>
      </w:pPr>
      <w:r>
        <w:t>Single exponential smoothing:</w:t>
      </w:r>
    </w:p>
    <w:p w:rsidR="00E77819" w:rsidRDefault="00E77819" w:rsidP="00005403">
      <w:pPr>
        <w:ind w:left="709"/>
        <w:jc w:val="both"/>
        <w:rPr>
          <w:sz w:val="28"/>
          <w:szCs w:val="28"/>
          <w:vertAlign w:val="subscript"/>
        </w:rPr>
      </w:pPr>
      <w:r>
        <w:lastRenderedPageBreak/>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005403">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005403">
      <w:pPr>
        <w:ind w:left="709"/>
        <w:jc w:val="both"/>
      </w:pPr>
      <w:r w:rsidRPr="00671470">
        <w:t>This is the basic equation of exponential smoothing and the constant or parameter α is called the smoothing constant.</w:t>
      </w:r>
    </w:p>
    <w:p w:rsidR="00BF40A3" w:rsidRDefault="00BF40A3" w:rsidP="00005403">
      <w:pPr>
        <w:ind w:left="709"/>
        <w:jc w:val="both"/>
      </w:pPr>
      <w:r>
        <w:t>Why is it called "Exponential"?</w:t>
      </w:r>
    </w:p>
    <w:p w:rsidR="00BF40A3" w:rsidRDefault="00BF40A3" w:rsidP="00005403">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005403">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005403">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005403">
      <w:pPr>
        <w:ind w:left="709"/>
        <w:jc w:val="both"/>
      </w:pPr>
      <w:r>
        <w:t>By substituting for St−2, then for St−3, and so forth, until we reach S2 (which is just y1), it can be shown that the expanding equation can be written as:</w:t>
      </w:r>
    </w:p>
    <w:p w:rsidR="00BF40A3" w:rsidRDefault="00F3479C" w:rsidP="00005403">
      <w:pPr>
        <w:spacing w:after="0"/>
        <w:ind w:left="709"/>
        <w:jc w:val="both"/>
      </w:pPr>
      <w:r>
        <w:t xml:space="preserve">             </w:t>
      </w:r>
      <w:proofErr w:type="gramStart"/>
      <w:r>
        <w:t>t-2</w:t>
      </w:r>
      <w:proofErr w:type="gramEnd"/>
    </w:p>
    <w:p w:rsidR="00BF40A3" w:rsidRPr="00F3479C" w:rsidRDefault="00BF40A3" w:rsidP="00005403">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005403">
      <w:pPr>
        <w:spacing w:after="0"/>
        <w:ind w:left="720" w:firstLine="720"/>
        <w:jc w:val="both"/>
      </w:pPr>
      <w:proofErr w:type="spellStart"/>
      <w:r>
        <w:t>i</w:t>
      </w:r>
      <w:proofErr w:type="spellEnd"/>
      <w:r>
        <w:t>=1</w:t>
      </w:r>
    </w:p>
    <w:p w:rsidR="00BF40A3" w:rsidRDefault="00BF40A3" w:rsidP="00005403">
      <w:pPr>
        <w:ind w:left="709"/>
        <w:jc w:val="both"/>
      </w:pPr>
      <w:r>
        <w:t>For example, the expanded equation for the smoothed value S5 is:</w:t>
      </w:r>
    </w:p>
    <w:p w:rsidR="00E77819" w:rsidRPr="00C23676" w:rsidRDefault="00BF40A3" w:rsidP="00005403">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005403">
      <w:pPr>
        <w:ind w:left="709"/>
        <w:jc w:val="both"/>
      </w:pPr>
      <w:r>
        <w:t>In the current context we are using triple exponential time series method of extrapolation to forecast future values based on set of actual current values.</w:t>
      </w:r>
    </w:p>
    <w:p w:rsidR="006D2C1D" w:rsidRDefault="00BB02B2" w:rsidP="00005403">
      <w:pPr>
        <w:ind w:left="792"/>
        <w:jc w:val="both"/>
      </w:pPr>
      <w:r>
        <w:t xml:space="preserve">Trend </w:t>
      </w:r>
    </w:p>
    <w:p w:rsidR="00BB02B2" w:rsidRDefault="00BB02B2" w:rsidP="00005403">
      <w:pPr>
        <w:ind w:left="792"/>
        <w:jc w:val="both"/>
      </w:pPr>
      <w:r>
        <w:t>Seasonality</w:t>
      </w:r>
    </w:p>
    <w:p w:rsidR="007C74F9" w:rsidRPr="005D39FF" w:rsidRDefault="007C74F9" w:rsidP="00005403">
      <w:pPr>
        <w:ind w:firstLine="720"/>
        <w:jc w:val="both"/>
        <w:rPr>
          <w:color w:val="FF0000"/>
        </w:rPr>
      </w:pPr>
      <w:r w:rsidRPr="005D39FF">
        <w:rPr>
          <w:color w:val="FF0000"/>
        </w:rPr>
        <w:t>INCOMPLETE</w:t>
      </w:r>
    </w:p>
    <w:p w:rsidR="00BD0DA1" w:rsidRDefault="007D2988" w:rsidP="00005403">
      <w:pPr>
        <w:pStyle w:val="Heading2"/>
        <w:numPr>
          <w:ilvl w:val="1"/>
          <w:numId w:val="51"/>
        </w:numPr>
        <w:jc w:val="both"/>
      </w:pPr>
      <w:bookmarkStart w:id="61" w:name="_Toc451635075"/>
      <w:r>
        <w:t>How</w:t>
      </w:r>
      <w:r w:rsidR="00BD0DA1">
        <w:t xml:space="preserve"> target setting is </w:t>
      </w:r>
      <w:r>
        <w:t>used</w:t>
      </w:r>
      <w:r w:rsidR="00BD0DA1">
        <w:t>?</w:t>
      </w:r>
      <w:bookmarkEnd w:id="61"/>
    </w:p>
    <w:p w:rsidR="00BD0DA1" w:rsidRDefault="008A4D61" w:rsidP="00005403">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005403">
      <w:pPr>
        <w:pStyle w:val="ListParagraph"/>
        <w:numPr>
          <w:ilvl w:val="0"/>
          <w:numId w:val="39"/>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005403">
      <w:pPr>
        <w:pStyle w:val="ListParagraph"/>
        <w:numPr>
          <w:ilvl w:val="0"/>
          <w:numId w:val="39"/>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005403">
      <w:pPr>
        <w:pStyle w:val="ListParagraph"/>
        <w:numPr>
          <w:ilvl w:val="0"/>
          <w:numId w:val="39"/>
        </w:numPr>
        <w:ind w:left="720"/>
        <w:jc w:val="both"/>
      </w:pPr>
      <w:r>
        <w:t>Rules are set by merchant regarding at what difference between forecasted revenue and actual revenue the price should be recalculated.</w:t>
      </w:r>
    </w:p>
    <w:p w:rsidR="00EC0434" w:rsidRDefault="00EC0434" w:rsidP="00005403">
      <w:pPr>
        <w:pStyle w:val="ListParagraph"/>
        <w:numPr>
          <w:ilvl w:val="0"/>
          <w:numId w:val="39"/>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005403">
      <w:pPr>
        <w:pStyle w:val="ListParagraph"/>
        <w:numPr>
          <w:ilvl w:val="0"/>
          <w:numId w:val="39"/>
        </w:numPr>
        <w:ind w:left="720"/>
        <w:jc w:val="both"/>
      </w:pPr>
      <w:r>
        <w:lastRenderedPageBreak/>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005403">
      <w:pPr>
        <w:pStyle w:val="ListParagraph"/>
        <w:numPr>
          <w:ilvl w:val="0"/>
          <w:numId w:val="39"/>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005403">
      <w:pPr>
        <w:pStyle w:val="Heading2"/>
        <w:numPr>
          <w:ilvl w:val="0"/>
          <w:numId w:val="51"/>
        </w:numPr>
        <w:jc w:val="both"/>
      </w:pPr>
      <w:bookmarkStart w:id="62" w:name="_Toc451635076"/>
      <w:r>
        <w:t>Calculating Operating expenses</w:t>
      </w:r>
      <w:bookmarkEnd w:id="62"/>
    </w:p>
    <w:p w:rsidR="000F74D4" w:rsidRDefault="000F74D4" w:rsidP="00005403">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005403">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005403">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005403">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005403">
      <w:pPr>
        <w:ind w:left="360"/>
        <w:jc w:val="both"/>
      </w:pPr>
      <w:r>
        <w:t xml:space="preserve">Operating expenses can be broadly categorized into two; </w:t>
      </w:r>
      <w:r w:rsidR="00E11F85">
        <w:t>common</w:t>
      </w:r>
      <w:r>
        <w:t xml:space="preserve"> expenses and dynamic specific expenses. </w:t>
      </w:r>
    </w:p>
    <w:p w:rsidR="006450F7" w:rsidRDefault="00E11F85" w:rsidP="00005403">
      <w:pPr>
        <w:pStyle w:val="Heading2"/>
        <w:numPr>
          <w:ilvl w:val="1"/>
          <w:numId w:val="51"/>
        </w:numPr>
        <w:jc w:val="both"/>
      </w:pPr>
      <w:bookmarkStart w:id="63" w:name="_Toc451635077"/>
      <w:proofErr w:type="gramStart"/>
      <w:r>
        <w:t>common</w:t>
      </w:r>
      <w:proofErr w:type="gramEnd"/>
      <w:r w:rsidR="006450F7">
        <w:t xml:space="preserve"> expenses</w:t>
      </w:r>
      <w:bookmarkEnd w:id="63"/>
    </w:p>
    <w:p w:rsidR="006450F7" w:rsidRDefault="000970E1" w:rsidP="00005403">
      <w:pPr>
        <w:ind w:left="360"/>
        <w:jc w:val="both"/>
      </w:pPr>
      <w:r>
        <w:t xml:space="preserve">The expenses which are applicable to all the products registered as </w:t>
      </w:r>
      <w:proofErr w:type="spellStart"/>
      <w:r>
        <w:t>subscriptionable</w:t>
      </w:r>
      <w:proofErr w:type="spellEnd"/>
      <w:r>
        <w:t xml:space="preserv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005403">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005403">
      <w:pPr>
        <w:pStyle w:val="ListParagraph"/>
        <w:numPr>
          <w:ilvl w:val="2"/>
          <w:numId w:val="9"/>
        </w:numPr>
        <w:ind w:left="864"/>
        <w:jc w:val="both"/>
      </w:pPr>
      <w:r>
        <w:t>Expenses on communication charges(phone, internet usage)</w:t>
      </w:r>
    </w:p>
    <w:p w:rsidR="00577DDA" w:rsidRDefault="00577DDA" w:rsidP="00005403">
      <w:pPr>
        <w:pStyle w:val="ListParagraph"/>
        <w:numPr>
          <w:ilvl w:val="2"/>
          <w:numId w:val="9"/>
        </w:numPr>
        <w:ind w:left="864"/>
        <w:jc w:val="both"/>
      </w:pPr>
      <w:r>
        <w:t xml:space="preserve">Electricity charges </w:t>
      </w:r>
    </w:p>
    <w:p w:rsidR="00577DDA" w:rsidRDefault="00577DDA" w:rsidP="00005403">
      <w:pPr>
        <w:pStyle w:val="ListParagraph"/>
        <w:numPr>
          <w:ilvl w:val="2"/>
          <w:numId w:val="9"/>
        </w:numPr>
        <w:ind w:left="864"/>
        <w:jc w:val="both"/>
      </w:pPr>
      <w:r>
        <w:t xml:space="preserve">Rental expenses </w:t>
      </w:r>
    </w:p>
    <w:p w:rsidR="00577DDA" w:rsidRDefault="00577DDA" w:rsidP="00005403">
      <w:pPr>
        <w:pStyle w:val="ListParagraph"/>
        <w:numPr>
          <w:ilvl w:val="2"/>
          <w:numId w:val="9"/>
        </w:numPr>
        <w:ind w:left="864"/>
        <w:jc w:val="both"/>
      </w:pPr>
      <w:r>
        <w:t>Personnel related expenses(salaries, bonuses, HR)</w:t>
      </w:r>
    </w:p>
    <w:p w:rsidR="00577DDA" w:rsidRDefault="00577DDA" w:rsidP="00005403">
      <w:pPr>
        <w:pStyle w:val="ListParagraph"/>
        <w:numPr>
          <w:ilvl w:val="2"/>
          <w:numId w:val="9"/>
        </w:numPr>
        <w:ind w:left="864"/>
        <w:jc w:val="both"/>
      </w:pPr>
      <w:r>
        <w:t>Taxes/Service charges to run business</w:t>
      </w:r>
    </w:p>
    <w:p w:rsidR="00577DDA" w:rsidRDefault="00577DDA" w:rsidP="00005403">
      <w:pPr>
        <w:pStyle w:val="ListParagraph"/>
        <w:numPr>
          <w:ilvl w:val="2"/>
          <w:numId w:val="9"/>
        </w:numPr>
        <w:ind w:left="864"/>
        <w:jc w:val="both"/>
      </w:pPr>
      <w:r>
        <w:lastRenderedPageBreak/>
        <w:t xml:space="preserve">Housekeeping expenses( maintaining office, disposing/returning expired goods, personnel transportation, furniture/interior, repairs) </w:t>
      </w:r>
    </w:p>
    <w:p w:rsidR="00577DDA" w:rsidRDefault="00577DDA" w:rsidP="00005403">
      <w:pPr>
        <w:pStyle w:val="ListParagraph"/>
        <w:numPr>
          <w:ilvl w:val="2"/>
          <w:numId w:val="9"/>
        </w:numPr>
        <w:ind w:left="864"/>
        <w:jc w:val="both"/>
      </w:pPr>
      <w:r>
        <w:t>Cost of recurring travel( personnel traveling across locations for any official purposes)</w:t>
      </w:r>
    </w:p>
    <w:p w:rsidR="00577DDA" w:rsidRDefault="00577DDA" w:rsidP="00005403">
      <w:pPr>
        <w:pStyle w:val="ListParagraph"/>
        <w:numPr>
          <w:ilvl w:val="2"/>
          <w:numId w:val="9"/>
        </w:numPr>
        <w:ind w:left="864"/>
        <w:jc w:val="both"/>
      </w:pPr>
      <w:r>
        <w:t>Printing/stationary</w:t>
      </w:r>
    </w:p>
    <w:p w:rsidR="006450F7" w:rsidRDefault="00577DDA" w:rsidP="00005403">
      <w:pPr>
        <w:pStyle w:val="ListParagraph"/>
        <w:numPr>
          <w:ilvl w:val="2"/>
          <w:numId w:val="9"/>
        </w:numPr>
        <w:ind w:left="864"/>
        <w:jc w:val="both"/>
      </w:pPr>
      <w:r>
        <w:t>Renewals of licenses/permits/certifications</w:t>
      </w:r>
    </w:p>
    <w:p w:rsidR="0030638D" w:rsidRDefault="0030638D" w:rsidP="00005403">
      <w:pPr>
        <w:ind w:left="360"/>
        <w:jc w:val="both"/>
      </w:pPr>
      <w:r>
        <w:t>In general any static expense header is expected to have following common characteristics</w:t>
      </w:r>
    </w:p>
    <w:p w:rsidR="0030638D" w:rsidRDefault="0030638D" w:rsidP="00005403">
      <w:pPr>
        <w:pStyle w:val="ListParagraph"/>
        <w:numPr>
          <w:ilvl w:val="0"/>
          <w:numId w:val="40"/>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005403">
      <w:pPr>
        <w:pStyle w:val="ListParagraph"/>
        <w:jc w:val="both"/>
      </w:pPr>
    </w:p>
    <w:p w:rsidR="0030638D" w:rsidRDefault="00FD4F08" w:rsidP="00005403">
      <w:pPr>
        <w:pStyle w:val="ListParagraph"/>
        <w:numPr>
          <w:ilvl w:val="0"/>
          <w:numId w:val="40"/>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 xml:space="preserve">(10/20 litre water bottles occupy more space than average </w:t>
      </w:r>
      <w:proofErr w:type="spellStart"/>
      <w:r w:rsidR="0030638D">
        <w:t>subscriptionable</w:t>
      </w:r>
      <w:proofErr w:type="spellEnd"/>
      <w:r w:rsidR="0030638D">
        <w:t xml:space="preserv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005403">
      <w:pPr>
        <w:pStyle w:val="ListParagraph"/>
        <w:jc w:val="both"/>
      </w:pPr>
    </w:p>
    <w:p w:rsidR="0030638D" w:rsidRDefault="000119B6" w:rsidP="00005403">
      <w:pPr>
        <w:pStyle w:val="ListParagraph"/>
        <w:numPr>
          <w:ilvl w:val="0"/>
          <w:numId w:val="40"/>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005403">
      <w:pPr>
        <w:pStyle w:val="ListParagraph"/>
        <w:jc w:val="both"/>
      </w:pPr>
      <w:r>
        <w:t>Example:</w:t>
      </w:r>
    </w:p>
    <w:p w:rsidR="0086389F" w:rsidRDefault="0086389F" w:rsidP="00005403">
      <w:pPr>
        <w:pStyle w:val="ListParagraph"/>
        <w:jc w:val="both"/>
      </w:pPr>
      <w:r>
        <w:t>Operating expense: Electricity charges</w:t>
      </w:r>
      <w:r>
        <w:tab/>
      </w:r>
    </w:p>
    <w:p w:rsidR="0086389F" w:rsidRDefault="0086389F" w:rsidP="00005403">
      <w:pPr>
        <w:pStyle w:val="ListParagraph"/>
        <w:jc w:val="both"/>
      </w:pPr>
      <w:r>
        <w:t>Sensitiv</w:t>
      </w:r>
      <w:r w:rsidR="009F09B1">
        <w:t>ity</w:t>
      </w:r>
      <w:r>
        <w:t xml:space="preserve"> </w:t>
      </w:r>
      <w:r w:rsidR="009F09B1">
        <w:t>Characteristic exhibited</w:t>
      </w:r>
      <w:r>
        <w:t>: Electricity consumption</w:t>
      </w:r>
      <w:r>
        <w:tab/>
      </w:r>
    </w:p>
    <w:p w:rsidR="0086389F" w:rsidRDefault="009F09B1" w:rsidP="00005403">
      <w:pPr>
        <w:pStyle w:val="ListParagraph"/>
        <w:jc w:val="both"/>
      </w:pPr>
      <w:r>
        <w:t>Sensitivity weight</w:t>
      </w:r>
      <w:r w:rsidR="0086389F">
        <w:t>: 1.2</w:t>
      </w:r>
    </w:p>
    <w:p w:rsidR="0086389F" w:rsidRDefault="0086389F" w:rsidP="00005403">
      <w:pPr>
        <w:pStyle w:val="ListParagraph"/>
        <w:jc w:val="both"/>
      </w:pPr>
    </w:p>
    <w:p w:rsidR="0086389F" w:rsidRDefault="0086389F" w:rsidP="00005403">
      <w:pPr>
        <w:pStyle w:val="ListParagraph"/>
        <w:jc w:val="both"/>
      </w:pPr>
      <w:r>
        <w:t>Product: Milk</w:t>
      </w:r>
    </w:p>
    <w:p w:rsidR="0086389F" w:rsidRDefault="0086389F" w:rsidP="00005403">
      <w:pPr>
        <w:pStyle w:val="ListParagraph"/>
        <w:jc w:val="both"/>
      </w:pPr>
      <w:r>
        <w:t>Sensitive to: Electricity consumption</w:t>
      </w:r>
    </w:p>
    <w:p w:rsidR="0086389F" w:rsidRDefault="0086389F" w:rsidP="00005403">
      <w:pPr>
        <w:pStyle w:val="ListParagraph"/>
        <w:jc w:val="both"/>
      </w:pPr>
    </w:p>
    <w:p w:rsidR="0086389F" w:rsidRDefault="0086389F" w:rsidP="00005403">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005403">
      <w:pPr>
        <w:ind w:firstLine="720"/>
        <w:jc w:val="both"/>
      </w:pPr>
      <w:r>
        <w:t>In order illustrate this concept further lets understand example below.</w:t>
      </w:r>
    </w:p>
    <w:p w:rsidR="00921775" w:rsidRDefault="00DA77ED" w:rsidP="00005403">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005403">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005403">
      <w:pPr>
        <w:ind w:left="720"/>
        <w:jc w:val="both"/>
      </w:pPr>
      <w:r>
        <w:lastRenderedPageBreak/>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005403">
            <w:pPr>
              <w:jc w:val="both"/>
            </w:pPr>
            <w:r>
              <w:t>Products</w:t>
            </w:r>
          </w:p>
        </w:tc>
        <w:tc>
          <w:tcPr>
            <w:tcW w:w="1634" w:type="dxa"/>
          </w:tcPr>
          <w:p w:rsidR="00DA77ED" w:rsidRDefault="00DA77ED" w:rsidP="00005403">
            <w:pPr>
              <w:jc w:val="both"/>
            </w:pPr>
            <w:r>
              <w:t>Units sold/subscribed</w:t>
            </w:r>
          </w:p>
        </w:tc>
        <w:tc>
          <w:tcPr>
            <w:tcW w:w="1980" w:type="dxa"/>
          </w:tcPr>
          <w:p w:rsidR="00DA77ED" w:rsidRDefault="00DA77ED" w:rsidP="00005403">
            <w:pPr>
              <w:jc w:val="both"/>
            </w:pPr>
            <w:r>
              <w:t>Sensitive to electricity consumption</w:t>
            </w:r>
          </w:p>
        </w:tc>
        <w:tc>
          <w:tcPr>
            <w:tcW w:w="1710" w:type="dxa"/>
          </w:tcPr>
          <w:p w:rsidR="00DA77ED" w:rsidRDefault="00DA77ED" w:rsidP="00005403">
            <w:pPr>
              <w:jc w:val="both"/>
            </w:pPr>
            <w:r>
              <w:t>Weight for distribution</w:t>
            </w:r>
          </w:p>
        </w:tc>
      </w:tr>
      <w:tr w:rsidR="00DA77ED" w:rsidTr="00BF6E61">
        <w:tc>
          <w:tcPr>
            <w:tcW w:w="1008" w:type="dxa"/>
          </w:tcPr>
          <w:p w:rsidR="00DA77ED" w:rsidRDefault="00DA77ED" w:rsidP="00005403">
            <w:pPr>
              <w:jc w:val="both"/>
            </w:pPr>
            <w:r>
              <w:t>Washing powder</w:t>
            </w:r>
          </w:p>
        </w:tc>
        <w:tc>
          <w:tcPr>
            <w:tcW w:w="1634" w:type="dxa"/>
          </w:tcPr>
          <w:p w:rsidR="00DA77ED" w:rsidRDefault="00DA77ED" w:rsidP="00005403">
            <w:pPr>
              <w:jc w:val="both"/>
            </w:pPr>
            <w:r>
              <w:t>2200</w:t>
            </w:r>
            <w:r w:rsidR="003478BA">
              <w:t>0</w:t>
            </w:r>
          </w:p>
        </w:tc>
        <w:tc>
          <w:tcPr>
            <w:tcW w:w="1980" w:type="dxa"/>
          </w:tcPr>
          <w:p w:rsidR="00DA77ED" w:rsidRDefault="00DA77ED" w:rsidP="00005403">
            <w:pPr>
              <w:jc w:val="both"/>
            </w:pPr>
            <w:r>
              <w:t>No</w:t>
            </w:r>
          </w:p>
        </w:tc>
        <w:tc>
          <w:tcPr>
            <w:tcW w:w="1710" w:type="dxa"/>
          </w:tcPr>
          <w:p w:rsidR="00DA77ED" w:rsidRDefault="00DA77ED" w:rsidP="00005403">
            <w:pPr>
              <w:jc w:val="both"/>
            </w:pPr>
            <w:r>
              <w:t>1.0</w:t>
            </w:r>
          </w:p>
        </w:tc>
      </w:tr>
      <w:tr w:rsidR="00DA77ED" w:rsidTr="00BF6E61">
        <w:tc>
          <w:tcPr>
            <w:tcW w:w="1008" w:type="dxa"/>
          </w:tcPr>
          <w:p w:rsidR="00DA77ED" w:rsidRDefault="00DA77ED" w:rsidP="00005403">
            <w:pPr>
              <w:jc w:val="both"/>
            </w:pPr>
            <w:r>
              <w:t>sugar</w:t>
            </w:r>
          </w:p>
        </w:tc>
        <w:tc>
          <w:tcPr>
            <w:tcW w:w="1634" w:type="dxa"/>
          </w:tcPr>
          <w:p w:rsidR="00DA77ED" w:rsidRDefault="00DA77ED" w:rsidP="00005403">
            <w:pPr>
              <w:jc w:val="both"/>
            </w:pPr>
            <w:r>
              <w:t>3400</w:t>
            </w:r>
            <w:r w:rsidR="003478BA">
              <w:t>0</w:t>
            </w:r>
          </w:p>
        </w:tc>
        <w:tc>
          <w:tcPr>
            <w:tcW w:w="1980" w:type="dxa"/>
          </w:tcPr>
          <w:p w:rsidR="00DA77ED" w:rsidRDefault="00DA77ED" w:rsidP="00005403">
            <w:pPr>
              <w:jc w:val="both"/>
            </w:pPr>
            <w:r>
              <w:t>No</w:t>
            </w:r>
          </w:p>
        </w:tc>
        <w:tc>
          <w:tcPr>
            <w:tcW w:w="1710" w:type="dxa"/>
          </w:tcPr>
          <w:p w:rsidR="00DA77ED" w:rsidRDefault="00DA77ED" w:rsidP="00005403">
            <w:pPr>
              <w:jc w:val="both"/>
            </w:pPr>
            <w:r>
              <w:t>1.0</w:t>
            </w:r>
          </w:p>
        </w:tc>
      </w:tr>
      <w:tr w:rsidR="00DA77ED" w:rsidTr="00BF6E61">
        <w:tc>
          <w:tcPr>
            <w:tcW w:w="1008" w:type="dxa"/>
          </w:tcPr>
          <w:p w:rsidR="00DA77ED" w:rsidRDefault="00DA77ED" w:rsidP="00005403">
            <w:pPr>
              <w:jc w:val="both"/>
            </w:pPr>
            <w:r>
              <w:t>milk</w:t>
            </w:r>
          </w:p>
        </w:tc>
        <w:tc>
          <w:tcPr>
            <w:tcW w:w="1634" w:type="dxa"/>
          </w:tcPr>
          <w:p w:rsidR="00DA77ED" w:rsidRDefault="00DA77ED" w:rsidP="00005403">
            <w:pPr>
              <w:jc w:val="both"/>
            </w:pPr>
            <w:r>
              <w:t>3800</w:t>
            </w:r>
            <w:r w:rsidR="003478BA">
              <w:t>0</w:t>
            </w:r>
          </w:p>
        </w:tc>
        <w:tc>
          <w:tcPr>
            <w:tcW w:w="1980" w:type="dxa"/>
          </w:tcPr>
          <w:p w:rsidR="00DA77ED" w:rsidRDefault="00DA77ED" w:rsidP="00005403">
            <w:pPr>
              <w:jc w:val="both"/>
            </w:pPr>
            <w:r>
              <w:t>Yes</w:t>
            </w:r>
          </w:p>
        </w:tc>
        <w:tc>
          <w:tcPr>
            <w:tcW w:w="1710" w:type="dxa"/>
          </w:tcPr>
          <w:p w:rsidR="00DA77ED" w:rsidRDefault="00DA77ED" w:rsidP="00005403">
            <w:pPr>
              <w:jc w:val="both"/>
            </w:pPr>
            <w:r>
              <w:t>1.2</w:t>
            </w:r>
          </w:p>
        </w:tc>
      </w:tr>
      <w:tr w:rsidR="00DA77ED" w:rsidTr="00BF6E61">
        <w:tc>
          <w:tcPr>
            <w:tcW w:w="1008" w:type="dxa"/>
          </w:tcPr>
          <w:p w:rsidR="00DA77ED" w:rsidRDefault="00DA77ED" w:rsidP="00005403">
            <w:pPr>
              <w:jc w:val="both"/>
            </w:pPr>
            <w:r>
              <w:t>butter</w:t>
            </w:r>
          </w:p>
        </w:tc>
        <w:tc>
          <w:tcPr>
            <w:tcW w:w="1634" w:type="dxa"/>
          </w:tcPr>
          <w:p w:rsidR="00DA77ED" w:rsidRDefault="00DA77ED" w:rsidP="00005403">
            <w:pPr>
              <w:jc w:val="both"/>
            </w:pPr>
            <w:r>
              <w:t>4100</w:t>
            </w:r>
            <w:r w:rsidR="003478BA">
              <w:t>0</w:t>
            </w:r>
          </w:p>
        </w:tc>
        <w:tc>
          <w:tcPr>
            <w:tcW w:w="1980" w:type="dxa"/>
          </w:tcPr>
          <w:p w:rsidR="00DA77ED" w:rsidRDefault="00DA77ED" w:rsidP="00005403">
            <w:pPr>
              <w:jc w:val="both"/>
            </w:pPr>
            <w:r>
              <w:t>Yes</w:t>
            </w:r>
          </w:p>
        </w:tc>
        <w:tc>
          <w:tcPr>
            <w:tcW w:w="1710" w:type="dxa"/>
          </w:tcPr>
          <w:p w:rsidR="00DA77ED" w:rsidRDefault="00DA77ED" w:rsidP="00005403">
            <w:pPr>
              <w:jc w:val="both"/>
            </w:pPr>
            <w:r>
              <w:t>1.2</w:t>
            </w:r>
          </w:p>
        </w:tc>
      </w:tr>
      <w:tr w:rsidR="00DA77ED" w:rsidTr="00BF6E61">
        <w:tc>
          <w:tcPr>
            <w:tcW w:w="1008" w:type="dxa"/>
          </w:tcPr>
          <w:p w:rsidR="00DA77ED" w:rsidRDefault="00DA77ED" w:rsidP="00005403">
            <w:pPr>
              <w:jc w:val="both"/>
            </w:pPr>
            <w:r>
              <w:t>Wheat floor</w:t>
            </w:r>
          </w:p>
        </w:tc>
        <w:tc>
          <w:tcPr>
            <w:tcW w:w="1634" w:type="dxa"/>
          </w:tcPr>
          <w:p w:rsidR="00DA77ED" w:rsidRDefault="00DA77ED" w:rsidP="00005403">
            <w:pPr>
              <w:jc w:val="both"/>
            </w:pPr>
            <w:r>
              <w:t>2800</w:t>
            </w:r>
            <w:r w:rsidR="003478BA">
              <w:t>0</w:t>
            </w:r>
          </w:p>
        </w:tc>
        <w:tc>
          <w:tcPr>
            <w:tcW w:w="1980" w:type="dxa"/>
          </w:tcPr>
          <w:p w:rsidR="00DA77ED" w:rsidRDefault="00DA77ED" w:rsidP="00005403">
            <w:pPr>
              <w:jc w:val="both"/>
            </w:pPr>
            <w:r>
              <w:t xml:space="preserve">No </w:t>
            </w:r>
          </w:p>
        </w:tc>
        <w:tc>
          <w:tcPr>
            <w:tcW w:w="1710" w:type="dxa"/>
          </w:tcPr>
          <w:p w:rsidR="00DA77ED" w:rsidRDefault="00DA77ED" w:rsidP="00005403">
            <w:pPr>
              <w:jc w:val="both"/>
            </w:pPr>
            <w:r>
              <w:t>1.0</w:t>
            </w:r>
          </w:p>
        </w:tc>
      </w:tr>
      <w:tr w:rsidR="00DA77ED" w:rsidTr="00BF6E61">
        <w:tc>
          <w:tcPr>
            <w:tcW w:w="1008" w:type="dxa"/>
          </w:tcPr>
          <w:p w:rsidR="00DA77ED" w:rsidRDefault="00DA77ED" w:rsidP="00005403">
            <w:pPr>
              <w:jc w:val="both"/>
            </w:pPr>
            <w:r>
              <w:t>Total</w:t>
            </w:r>
          </w:p>
        </w:tc>
        <w:tc>
          <w:tcPr>
            <w:tcW w:w="1634" w:type="dxa"/>
          </w:tcPr>
          <w:p w:rsidR="00DA77ED" w:rsidRDefault="00DA77ED" w:rsidP="00005403">
            <w:pPr>
              <w:jc w:val="both"/>
            </w:pPr>
            <w:r>
              <w:t>16300</w:t>
            </w:r>
            <w:r w:rsidR="003478BA">
              <w:t>0</w:t>
            </w:r>
          </w:p>
        </w:tc>
        <w:tc>
          <w:tcPr>
            <w:tcW w:w="1980" w:type="dxa"/>
          </w:tcPr>
          <w:p w:rsidR="00DA77ED" w:rsidRDefault="00DA77ED" w:rsidP="00005403">
            <w:pPr>
              <w:jc w:val="both"/>
            </w:pPr>
          </w:p>
        </w:tc>
        <w:tc>
          <w:tcPr>
            <w:tcW w:w="1710" w:type="dxa"/>
          </w:tcPr>
          <w:p w:rsidR="00DA77ED" w:rsidRDefault="00DA77ED" w:rsidP="00005403">
            <w:pPr>
              <w:jc w:val="both"/>
            </w:pPr>
          </w:p>
        </w:tc>
      </w:tr>
    </w:tbl>
    <w:p w:rsidR="00DA77ED" w:rsidRDefault="00DA77ED" w:rsidP="00005403">
      <w:pPr>
        <w:jc w:val="both"/>
      </w:pPr>
    </w:p>
    <w:p w:rsidR="00E87B1E" w:rsidRDefault="008A5F4F" w:rsidP="00005403">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005403">
      <w:pPr>
        <w:spacing w:after="0"/>
        <w:ind w:left="720"/>
        <w:jc w:val="both"/>
      </w:pPr>
      <w:r>
        <w:t>Total expenses = sum of weighted distribution of expenses to units of each product.</w:t>
      </w:r>
    </w:p>
    <w:p w:rsidR="00DA77ED" w:rsidRDefault="00F428EE" w:rsidP="00005403">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005403">
      <w:pPr>
        <w:ind w:firstLine="720"/>
        <w:jc w:val="both"/>
      </w:pPr>
    </w:p>
    <w:p w:rsidR="00AB4240" w:rsidRDefault="00AB4240" w:rsidP="00005403">
      <w:pPr>
        <w:pStyle w:val="ListParagraph"/>
        <w:numPr>
          <w:ilvl w:val="0"/>
          <w:numId w:val="40"/>
        </w:numPr>
        <w:jc w:val="both"/>
      </w:pPr>
      <w:r>
        <w:t>Every product should pay any operating expense in proportion to its price. The percentage of an operating expense to the overall revenue should be maintained at each product level.</w:t>
      </w:r>
    </w:p>
    <w:p w:rsidR="00440B44" w:rsidRDefault="00440B44" w:rsidP="00005403">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005403">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005403">
            <w:pPr>
              <w:jc w:val="both"/>
            </w:pPr>
            <w:r>
              <w:t>Products</w:t>
            </w:r>
          </w:p>
        </w:tc>
        <w:tc>
          <w:tcPr>
            <w:tcW w:w="1634" w:type="dxa"/>
          </w:tcPr>
          <w:p w:rsidR="003447E6" w:rsidRDefault="003447E6" w:rsidP="00005403">
            <w:pPr>
              <w:jc w:val="both"/>
            </w:pPr>
            <w:r>
              <w:t>Units sold/subscribed</w:t>
            </w:r>
          </w:p>
        </w:tc>
        <w:tc>
          <w:tcPr>
            <w:tcW w:w="1454" w:type="dxa"/>
          </w:tcPr>
          <w:p w:rsidR="003447E6" w:rsidRDefault="003447E6" w:rsidP="00005403">
            <w:pPr>
              <w:jc w:val="both"/>
            </w:pPr>
            <w:r>
              <w:t>Sensitive to electricity consumption</w:t>
            </w:r>
          </w:p>
        </w:tc>
        <w:tc>
          <w:tcPr>
            <w:tcW w:w="1350" w:type="dxa"/>
          </w:tcPr>
          <w:p w:rsidR="003447E6" w:rsidRDefault="003447E6" w:rsidP="00005403">
            <w:pPr>
              <w:jc w:val="both"/>
            </w:pPr>
            <w:r>
              <w:t>Weight for distribution</w:t>
            </w:r>
          </w:p>
        </w:tc>
        <w:tc>
          <w:tcPr>
            <w:tcW w:w="1614" w:type="dxa"/>
          </w:tcPr>
          <w:p w:rsidR="003447E6" w:rsidRDefault="003447E6" w:rsidP="00005403">
            <w:pPr>
              <w:jc w:val="both"/>
            </w:pPr>
            <w:r>
              <w:t>Price per unit</w:t>
            </w:r>
          </w:p>
          <w:p w:rsidR="003447E6" w:rsidRDefault="003447E6" w:rsidP="00005403">
            <w:pPr>
              <w:jc w:val="both"/>
            </w:pPr>
            <w:r>
              <w:t>(Y</w:t>
            </w:r>
            <w:r w:rsidRPr="00AB353B">
              <w:rPr>
                <w:vertAlign w:val="subscript"/>
              </w:rPr>
              <w:t>N</w:t>
            </w:r>
            <w:r w:rsidRPr="00AB353B">
              <w:t>)</w:t>
            </w:r>
          </w:p>
        </w:tc>
        <w:tc>
          <w:tcPr>
            <w:tcW w:w="1236" w:type="dxa"/>
          </w:tcPr>
          <w:p w:rsidR="003447E6" w:rsidRDefault="003447E6" w:rsidP="00005403">
            <w:pPr>
              <w:jc w:val="both"/>
            </w:pPr>
            <w:r>
              <w:t>Operating expenses to be borne per unit</w:t>
            </w:r>
          </w:p>
          <w:p w:rsidR="003447E6" w:rsidRDefault="003447E6" w:rsidP="00005403">
            <w:pPr>
              <w:jc w:val="both"/>
            </w:pPr>
            <w:r>
              <w:t>=0.002594*price per unit</w:t>
            </w:r>
          </w:p>
        </w:tc>
      </w:tr>
      <w:tr w:rsidR="003447E6" w:rsidTr="003447E6">
        <w:tc>
          <w:tcPr>
            <w:tcW w:w="1008" w:type="dxa"/>
          </w:tcPr>
          <w:p w:rsidR="003447E6" w:rsidRDefault="003447E6" w:rsidP="00005403">
            <w:pPr>
              <w:jc w:val="both"/>
            </w:pPr>
            <w:r>
              <w:t>Washing powder</w:t>
            </w:r>
          </w:p>
        </w:tc>
        <w:tc>
          <w:tcPr>
            <w:tcW w:w="1634" w:type="dxa"/>
          </w:tcPr>
          <w:p w:rsidR="003447E6" w:rsidRDefault="003447E6" w:rsidP="00005403">
            <w:pPr>
              <w:jc w:val="both"/>
            </w:pPr>
            <w:r>
              <w:t>22000</w:t>
            </w:r>
          </w:p>
        </w:tc>
        <w:tc>
          <w:tcPr>
            <w:tcW w:w="1454" w:type="dxa"/>
          </w:tcPr>
          <w:p w:rsidR="003447E6" w:rsidRDefault="003447E6" w:rsidP="00005403">
            <w:pPr>
              <w:jc w:val="both"/>
            </w:pPr>
            <w:r>
              <w:t>No</w:t>
            </w:r>
          </w:p>
        </w:tc>
        <w:tc>
          <w:tcPr>
            <w:tcW w:w="1350" w:type="dxa"/>
          </w:tcPr>
          <w:p w:rsidR="003447E6" w:rsidRDefault="003447E6" w:rsidP="00005403">
            <w:pPr>
              <w:jc w:val="both"/>
            </w:pPr>
            <w:r>
              <w:t>1.0</w:t>
            </w:r>
          </w:p>
        </w:tc>
        <w:tc>
          <w:tcPr>
            <w:tcW w:w="1614" w:type="dxa"/>
          </w:tcPr>
          <w:p w:rsidR="003447E6" w:rsidRDefault="003447E6" w:rsidP="00005403">
            <w:pPr>
              <w:jc w:val="both"/>
            </w:pPr>
            <w:r>
              <w:t>20</w:t>
            </w:r>
          </w:p>
        </w:tc>
        <w:tc>
          <w:tcPr>
            <w:tcW w:w="1236" w:type="dxa"/>
          </w:tcPr>
          <w:p w:rsidR="003447E6" w:rsidRDefault="003F47EF" w:rsidP="00005403">
            <w:pPr>
              <w:jc w:val="both"/>
            </w:pPr>
            <w:r>
              <w:t>0.05188</w:t>
            </w:r>
          </w:p>
        </w:tc>
      </w:tr>
      <w:tr w:rsidR="003447E6" w:rsidTr="003447E6">
        <w:tc>
          <w:tcPr>
            <w:tcW w:w="1008" w:type="dxa"/>
          </w:tcPr>
          <w:p w:rsidR="003447E6" w:rsidRDefault="003447E6" w:rsidP="00005403">
            <w:pPr>
              <w:jc w:val="both"/>
            </w:pPr>
            <w:r>
              <w:t>sugar</w:t>
            </w:r>
          </w:p>
        </w:tc>
        <w:tc>
          <w:tcPr>
            <w:tcW w:w="1634" w:type="dxa"/>
          </w:tcPr>
          <w:p w:rsidR="003447E6" w:rsidRDefault="003447E6" w:rsidP="00005403">
            <w:pPr>
              <w:jc w:val="both"/>
            </w:pPr>
            <w:r>
              <w:t>34000</w:t>
            </w:r>
          </w:p>
        </w:tc>
        <w:tc>
          <w:tcPr>
            <w:tcW w:w="1454" w:type="dxa"/>
          </w:tcPr>
          <w:p w:rsidR="003447E6" w:rsidRDefault="003447E6" w:rsidP="00005403">
            <w:pPr>
              <w:jc w:val="both"/>
            </w:pPr>
            <w:r>
              <w:t>No</w:t>
            </w:r>
          </w:p>
        </w:tc>
        <w:tc>
          <w:tcPr>
            <w:tcW w:w="1350" w:type="dxa"/>
          </w:tcPr>
          <w:p w:rsidR="003447E6" w:rsidRDefault="003447E6" w:rsidP="00005403">
            <w:pPr>
              <w:jc w:val="both"/>
            </w:pPr>
            <w:r>
              <w:t>1.0</w:t>
            </w:r>
          </w:p>
        </w:tc>
        <w:tc>
          <w:tcPr>
            <w:tcW w:w="1614" w:type="dxa"/>
          </w:tcPr>
          <w:p w:rsidR="003447E6" w:rsidRDefault="003447E6" w:rsidP="00005403">
            <w:pPr>
              <w:jc w:val="both"/>
            </w:pPr>
            <w:r>
              <w:t>40</w:t>
            </w:r>
          </w:p>
        </w:tc>
        <w:tc>
          <w:tcPr>
            <w:tcW w:w="1236" w:type="dxa"/>
          </w:tcPr>
          <w:p w:rsidR="003447E6" w:rsidRDefault="003F47EF" w:rsidP="00005403">
            <w:pPr>
              <w:jc w:val="both"/>
            </w:pPr>
            <w:r>
              <w:t>0.10376</w:t>
            </w:r>
          </w:p>
        </w:tc>
      </w:tr>
      <w:tr w:rsidR="003447E6" w:rsidTr="003447E6">
        <w:tc>
          <w:tcPr>
            <w:tcW w:w="1008" w:type="dxa"/>
          </w:tcPr>
          <w:p w:rsidR="003447E6" w:rsidRDefault="003447E6" w:rsidP="00005403">
            <w:pPr>
              <w:jc w:val="both"/>
            </w:pPr>
            <w:r>
              <w:t>milk</w:t>
            </w:r>
          </w:p>
        </w:tc>
        <w:tc>
          <w:tcPr>
            <w:tcW w:w="1634" w:type="dxa"/>
          </w:tcPr>
          <w:p w:rsidR="003447E6" w:rsidRDefault="003447E6" w:rsidP="00005403">
            <w:pPr>
              <w:jc w:val="both"/>
            </w:pPr>
            <w:r>
              <w:t>38000</w:t>
            </w:r>
          </w:p>
        </w:tc>
        <w:tc>
          <w:tcPr>
            <w:tcW w:w="1454" w:type="dxa"/>
          </w:tcPr>
          <w:p w:rsidR="003447E6" w:rsidRDefault="003447E6" w:rsidP="00005403">
            <w:pPr>
              <w:jc w:val="both"/>
            </w:pPr>
            <w:r>
              <w:t>Yes</w:t>
            </w:r>
          </w:p>
        </w:tc>
        <w:tc>
          <w:tcPr>
            <w:tcW w:w="1350" w:type="dxa"/>
          </w:tcPr>
          <w:p w:rsidR="003447E6" w:rsidRDefault="003447E6" w:rsidP="00005403">
            <w:pPr>
              <w:jc w:val="both"/>
            </w:pPr>
            <w:r>
              <w:t>1.2</w:t>
            </w:r>
          </w:p>
        </w:tc>
        <w:tc>
          <w:tcPr>
            <w:tcW w:w="1614" w:type="dxa"/>
          </w:tcPr>
          <w:p w:rsidR="003447E6" w:rsidRDefault="003447E6" w:rsidP="00005403">
            <w:pPr>
              <w:jc w:val="both"/>
            </w:pPr>
            <w:r>
              <w:t>50</w:t>
            </w:r>
          </w:p>
        </w:tc>
        <w:tc>
          <w:tcPr>
            <w:tcW w:w="1236" w:type="dxa"/>
          </w:tcPr>
          <w:p w:rsidR="003447E6" w:rsidRDefault="005B7242" w:rsidP="00005403">
            <w:pPr>
              <w:jc w:val="both"/>
            </w:pPr>
            <w:r>
              <w:t>0.15564</w:t>
            </w:r>
          </w:p>
        </w:tc>
      </w:tr>
      <w:tr w:rsidR="003447E6" w:rsidTr="003447E6">
        <w:tc>
          <w:tcPr>
            <w:tcW w:w="1008" w:type="dxa"/>
          </w:tcPr>
          <w:p w:rsidR="003447E6" w:rsidRDefault="003447E6" w:rsidP="00005403">
            <w:pPr>
              <w:jc w:val="both"/>
            </w:pPr>
            <w:r>
              <w:t>butter</w:t>
            </w:r>
          </w:p>
        </w:tc>
        <w:tc>
          <w:tcPr>
            <w:tcW w:w="1634" w:type="dxa"/>
          </w:tcPr>
          <w:p w:rsidR="003447E6" w:rsidRDefault="003447E6" w:rsidP="00005403">
            <w:pPr>
              <w:jc w:val="both"/>
            </w:pPr>
            <w:r>
              <w:t>41000</w:t>
            </w:r>
          </w:p>
        </w:tc>
        <w:tc>
          <w:tcPr>
            <w:tcW w:w="1454" w:type="dxa"/>
          </w:tcPr>
          <w:p w:rsidR="003447E6" w:rsidRDefault="003447E6" w:rsidP="00005403">
            <w:pPr>
              <w:jc w:val="both"/>
            </w:pPr>
            <w:r>
              <w:t>Yes</w:t>
            </w:r>
          </w:p>
        </w:tc>
        <w:tc>
          <w:tcPr>
            <w:tcW w:w="1350" w:type="dxa"/>
          </w:tcPr>
          <w:p w:rsidR="003447E6" w:rsidRDefault="003447E6" w:rsidP="00005403">
            <w:pPr>
              <w:jc w:val="both"/>
            </w:pPr>
            <w:r>
              <w:t>1.2</w:t>
            </w:r>
          </w:p>
        </w:tc>
        <w:tc>
          <w:tcPr>
            <w:tcW w:w="1614" w:type="dxa"/>
          </w:tcPr>
          <w:p w:rsidR="003447E6" w:rsidRDefault="003447E6" w:rsidP="00005403">
            <w:pPr>
              <w:jc w:val="both"/>
            </w:pPr>
            <w:r>
              <w:t>50</w:t>
            </w:r>
          </w:p>
        </w:tc>
        <w:tc>
          <w:tcPr>
            <w:tcW w:w="1236" w:type="dxa"/>
          </w:tcPr>
          <w:p w:rsidR="003447E6" w:rsidRDefault="005B7242" w:rsidP="00005403">
            <w:pPr>
              <w:jc w:val="both"/>
            </w:pPr>
            <w:r>
              <w:t>0.15564</w:t>
            </w:r>
          </w:p>
        </w:tc>
      </w:tr>
      <w:tr w:rsidR="003447E6" w:rsidTr="003447E6">
        <w:tc>
          <w:tcPr>
            <w:tcW w:w="1008" w:type="dxa"/>
          </w:tcPr>
          <w:p w:rsidR="003447E6" w:rsidRDefault="003447E6" w:rsidP="00005403">
            <w:pPr>
              <w:jc w:val="both"/>
            </w:pPr>
            <w:r>
              <w:t>Wheat floor</w:t>
            </w:r>
          </w:p>
        </w:tc>
        <w:tc>
          <w:tcPr>
            <w:tcW w:w="1634" w:type="dxa"/>
          </w:tcPr>
          <w:p w:rsidR="003447E6" w:rsidRDefault="003447E6" w:rsidP="00005403">
            <w:pPr>
              <w:jc w:val="both"/>
            </w:pPr>
            <w:r>
              <w:t>28000</w:t>
            </w:r>
          </w:p>
        </w:tc>
        <w:tc>
          <w:tcPr>
            <w:tcW w:w="1454" w:type="dxa"/>
          </w:tcPr>
          <w:p w:rsidR="003447E6" w:rsidRDefault="003447E6" w:rsidP="00005403">
            <w:pPr>
              <w:jc w:val="both"/>
            </w:pPr>
            <w:r>
              <w:t xml:space="preserve">No </w:t>
            </w:r>
          </w:p>
        </w:tc>
        <w:tc>
          <w:tcPr>
            <w:tcW w:w="1350" w:type="dxa"/>
          </w:tcPr>
          <w:p w:rsidR="003447E6" w:rsidRDefault="003447E6" w:rsidP="00005403">
            <w:pPr>
              <w:jc w:val="both"/>
            </w:pPr>
            <w:r>
              <w:t>1.0</w:t>
            </w:r>
          </w:p>
        </w:tc>
        <w:tc>
          <w:tcPr>
            <w:tcW w:w="1614" w:type="dxa"/>
          </w:tcPr>
          <w:p w:rsidR="003447E6" w:rsidRDefault="003447E6" w:rsidP="00005403">
            <w:pPr>
              <w:jc w:val="both"/>
            </w:pPr>
            <w:r>
              <w:t>70</w:t>
            </w:r>
          </w:p>
        </w:tc>
        <w:tc>
          <w:tcPr>
            <w:tcW w:w="1236" w:type="dxa"/>
          </w:tcPr>
          <w:p w:rsidR="003447E6" w:rsidRDefault="003F47EF" w:rsidP="00005403">
            <w:pPr>
              <w:jc w:val="both"/>
            </w:pPr>
            <w:r>
              <w:t>0.18158</w:t>
            </w:r>
          </w:p>
        </w:tc>
      </w:tr>
      <w:tr w:rsidR="003447E6" w:rsidTr="003447E6">
        <w:tc>
          <w:tcPr>
            <w:tcW w:w="1008" w:type="dxa"/>
          </w:tcPr>
          <w:p w:rsidR="003447E6" w:rsidRDefault="003447E6" w:rsidP="00005403">
            <w:pPr>
              <w:jc w:val="both"/>
            </w:pPr>
            <w:r>
              <w:t>Total</w:t>
            </w:r>
          </w:p>
        </w:tc>
        <w:tc>
          <w:tcPr>
            <w:tcW w:w="1634" w:type="dxa"/>
          </w:tcPr>
          <w:p w:rsidR="003447E6" w:rsidRDefault="003447E6" w:rsidP="00005403">
            <w:pPr>
              <w:jc w:val="both"/>
            </w:pPr>
            <w:r>
              <w:t>163000</w:t>
            </w:r>
          </w:p>
        </w:tc>
        <w:tc>
          <w:tcPr>
            <w:tcW w:w="1454" w:type="dxa"/>
          </w:tcPr>
          <w:p w:rsidR="003447E6" w:rsidRDefault="003447E6" w:rsidP="00005403">
            <w:pPr>
              <w:jc w:val="both"/>
            </w:pPr>
          </w:p>
        </w:tc>
        <w:tc>
          <w:tcPr>
            <w:tcW w:w="1350" w:type="dxa"/>
          </w:tcPr>
          <w:p w:rsidR="003447E6" w:rsidRDefault="003447E6" w:rsidP="00005403">
            <w:pPr>
              <w:jc w:val="both"/>
            </w:pPr>
          </w:p>
        </w:tc>
        <w:tc>
          <w:tcPr>
            <w:tcW w:w="1614" w:type="dxa"/>
          </w:tcPr>
          <w:p w:rsidR="003447E6" w:rsidRDefault="003447E6" w:rsidP="00005403">
            <w:pPr>
              <w:jc w:val="both"/>
            </w:pPr>
            <w:r>
              <w:t>7710000</w:t>
            </w:r>
          </w:p>
        </w:tc>
        <w:tc>
          <w:tcPr>
            <w:tcW w:w="1236" w:type="dxa"/>
          </w:tcPr>
          <w:p w:rsidR="003447E6" w:rsidRDefault="003447E6" w:rsidP="00005403">
            <w:pPr>
              <w:jc w:val="both"/>
            </w:pPr>
          </w:p>
        </w:tc>
      </w:tr>
    </w:tbl>
    <w:p w:rsidR="00186B69" w:rsidRDefault="00186B69" w:rsidP="00005403">
      <w:pPr>
        <w:pStyle w:val="ListParagraph"/>
        <w:jc w:val="both"/>
      </w:pPr>
    </w:p>
    <w:p w:rsidR="00174341" w:rsidRPr="00186B69" w:rsidRDefault="00174341" w:rsidP="00005403">
      <w:pPr>
        <w:pStyle w:val="ListParagraph"/>
        <w:jc w:val="both"/>
      </w:pPr>
      <w:r>
        <w:t>As we know offered price of every product as well as factor of offered price which should be used to compute per product unit expense, let’s revise the formula</w:t>
      </w:r>
    </w:p>
    <w:p w:rsidR="0068741E" w:rsidRDefault="0068741E" w:rsidP="00005403">
      <w:pPr>
        <w:pStyle w:val="ListParagraph"/>
        <w:tabs>
          <w:tab w:val="left" w:pos="3885"/>
        </w:tabs>
        <w:jc w:val="both"/>
      </w:pPr>
      <w:r>
        <w:t>So revised formulation will be</w:t>
      </w:r>
      <w:r w:rsidR="00186B69">
        <w:tab/>
      </w:r>
    </w:p>
    <w:p w:rsidR="00186B69" w:rsidRDefault="00ED14A5" w:rsidP="00005403">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005403">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005403">
      <w:pPr>
        <w:pStyle w:val="ListParagraph"/>
        <w:jc w:val="both"/>
      </w:pPr>
    </w:p>
    <w:p w:rsidR="00AB353B" w:rsidRDefault="00AB353B" w:rsidP="00005403">
      <w:pPr>
        <w:pStyle w:val="ListParagraph"/>
        <w:jc w:val="both"/>
      </w:pPr>
    </w:p>
    <w:p w:rsidR="00DF36F2" w:rsidRDefault="00DF36F2" w:rsidP="00005403">
      <w:pPr>
        <w:pStyle w:val="Heading2"/>
        <w:numPr>
          <w:ilvl w:val="1"/>
          <w:numId w:val="51"/>
        </w:numPr>
        <w:jc w:val="both"/>
      </w:pPr>
      <w:bookmarkStart w:id="64" w:name="_Toc451635078"/>
      <w:r>
        <w:t>Subscription specific expenses</w:t>
      </w:r>
      <w:bookmarkEnd w:id="64"/>
    </w:p>
    <w:p w:rsidR="00DF36F2" w:rsidRDefault="00077CEF" w:rsidP="00005403">
      <w:pPr>
        <w:ind w:left="360"/>
        <w:jc w:val="both"/>
      </w:pPr>
      <w:r>
        <w:t>Subscription being a recurring business model there are certain recurring expenses which should be specifically attributed to subscription business</w:t>
      </w:r>
    </w:p>
    <w:p w:rsidR="007141FE" w:rsidRDefault="003002B6" w:rsidP="00005403">
      <w:pPr>
        <w:pStyle w:val="Heading2"/>
        <w:numPr>
          <w:ilvl w:val="2"/>
          <w:numId w:val="51"/>
        </w:numPr>
        <w:jc w:val="both"/>
      </w:pPr>
      <w:bookmarkStart w:id="65" w:name="_Toc451635079"/>
      <w:r w:rsidRPr="007141FE">
        <w:t>Goods Delivery expenses</w:t>
      </w:r>
      <w:r>
        <w:t>:</w:t>
      </w:r>
      <w:bookmarkEnd w:id="65"/>
      <w:r>
        <w:t xml:space="preserve"> </w:t>
      </w:r>
    </w:p>
    <w:p w:rsidR="00077CEF" w:rsidRDefault="003002B6" w:rsidP="00005403">
      <w:pPr>
        <w:pStyle w:val="ListParagraph"/>
        <w:jc w:val="both"/>
      </w:pPr>
      <w:r>
        <w:t>These are recurring expenses for every product and customer and hence require special calculation.</w:t>
      </w:r>
    </w:p>
    <w:p w:rsidR="0019714D" w:rsidRDefault="0019714D" w:rsidP="00005403">
      <w:pPr>
        <w:pStyle w:val="ListParagraph"/>
        <w:jc w:val="both"/>
      </w:pPr>
      <w:r>
        <w:t>Different companies follow different delivery models in case of grocery business.</w:t>
      </w:r>
    </w:p>
    <w:p w:rsidR="0019714D" w:rsidRDefault="0019714D" w:rsidP="00005403">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005403">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005403">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005403">
      <w:pPr>
        <w:pStyle w:val="ListParagraph"/>
        <w:ind w:left="1224"/>
        <w:jc w:val="both"/>
      </w:pPr>
      <w:r>
        <w:t xml:space="preserve"> </w:t>
      </w:r>
    </w:p>
    <w:p w:rsidR="007141FE" w:rsidRDefault="007141FE" w:rsidP="00005403">
      <w:pPr>
        <w:pStyle w:val="Heading2"/>
        <w:numPr>
          <w:ilvl w:val="3"/>
          <w:numId w:val="51"/>
        </w:numPr>
        <w:jc w:val="both"/>
      </w:pPr>
      <w:bookmarkStart w:id="66" w:name="_Toc451635080"/>
      <w:r>
        <w:t>Distribution Based Delivery Costing Strategy</w:t>
      </w:r>
      <w:bookmarkEnd w:id="66"/>
    </w:p>
    <w:p w:rsidR="007141FE" w:rsidRDefault="007141FE" w:rsidP="00005403">
      <w:pPr>
        <w:pStyle w:val="ListParagraph"/>
        <w:ind w:left="1224"/>
        <w:jc w:val="both"/>
      </w:pPr>
    </w:p>
    <w:p w:rsidR="004F030D" w:rsidRDefault="004F030D" w:rsidP="00005403">
      <w:pPr>
        <w:pStyle w:val="ListParagraph"/>
        <w:ind w:left="1224"/>
        <w:jc w:val="both"/>
      </w:pPr>
      <w:r>
        <w:t>Following factors determine the share of operating expenses to be borne by different entities.</w:t>
      </w:r>
    </w:p>
    <w:p w:rsidR="003002B6" w:rsidRDefault="004F030D" w:rsidP="00005403">
      <w:pPr>
        <w:pStyle w:val="ListParagraph"/>
        <w:ind w:left="1224"/>
        <w:jc w:val="both"/>
      </w:pPr>
      <w:r>
        <w:t xml:space="preserve"> </w:t>
      </w:r>
    </w:p>
    <w:p w:rsidR="0017427D" w:rsidRDefault="005A138B" w:rsidP="00005403">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005403">
      <w:pPr>
        <w:pStyle w:val="ListParagraph"/>
        <w:ind w:left="1224"/>
        <w:jc w:val="both"/>
      </w:pPr>
    </w:p>
    <w:p w:rsidR="0017427D" w:rsidRDefault="0017427D" w:rsidP="00005403">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005403">
      <w:pPr>
        <w:pStyle w:val="ListParagraph"/>
        <w:ind w:left="1224"/>
        <w:jc w:val="both"/>
      </w:pPr>
    </w:p>
    <w:p w:rsidR="004F030D" w:rsidRDefault="004F030D" w:rsidP="00005403">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005403">
      <w:pPr>
        <w:pStyle w:val="ListParagraph"/>
        <w:ind w:left="1224"/>
        <w:jc w:val="both"/>
      </w:pPr>
    </w:p>
    <w:p w:rsidR="007C4990" w:rsidRDefault="000A368C" w:rsidP="00005403">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005403">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005403">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005403">
      <w:pPr>
        <w:pStyle w:val="ListParagraph"/>
        <w:numPr>
          <w:ilvl w:val="0"/>
          <w:numId w:val="21"/>
        </w:numPr>
        <w:jc w:val="both"/>
      </w:pPr>
      <w:r>
        <w:lastRenderedPageBreak/>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005403">
      <w:pPr>
        <w:pStyle w:val="ListParagraph"/>
        <w:numPr>
          <w:ilvl w:val="0"/>
          <w:numId w:val="21"/>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005403">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005403">
      <w:pPr>
        <w:pStyle w:val="ListParagraph"/>
        <w:numPr>
          <w:ilvl w:val="0"/>
          <w:numId w:val="21"/>
        </w:numPr>
        <w:jc w:val="both"/>
      </w:pPr>
      <w:r>
        <w:t>Repeat this for all products contained in baskets falling under different weight ranges.</w:t>
      </w:r>
    </w:p>
    <w:p w:rsidR="0046319A" w:rsidRDefault="0046319A" w:rsidP="00005403">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005403">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005403">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0540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005403">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005403">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0540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005403">
      <w:pPr>
        <w:ind w:left="504" w:firstLine="720"/>
        <w:jc w:val="both"/>
      </w:pPr>
    </w:p>
    <w:p w:rsidR="00554332" w:rsidRDefault="00554332" w:rsidP="00005403">
      <w:pPr>
        <w:ind w:left="504" w:firstLine="720"/>
        <w:jc w:val="both"/>
      </w:pPr>
    </w:p>
    <w:p w:rsidR="006225D7" w:rsidRDefault="006225D7" w:rsidP="00005403">
      <w:pPr>
        <w:pStyle w:val="Heading2"/>
        <w:numPr>
          <w:ilvl w:val="0"/>
          <w:numId w:val="51"/>
        </w:numPr>
        <w:jc w:val="both"/>
      </w:pPr>
      <w:bookmarkStart w:id="67" w:name="_Toc451635081"/>
      <w:r>
        <w:t>Calculating offered p</w:t>
      </w:r>
      <w:r w:rsidR="00861D58">
        <w:t>r</w:t>
      </w:r>
      <w:r>
        <w:t>ice</w:t>
      </w:r>
      <w:bookmarkEnd w:id="67"/>
    </w:p>
    <w:p w:rsidR="00F30FDB" w:rsidRDefault="00F30FDB" w:rsidP="00005403">
      <w:pPr>
        <w:ind w:left="360"/>
        <w:jc w:val="both"/>
      </w:pPr>
      <w:r>
        <w:t>This is the most complex phase of overall lifecycle. Price of a product is a function of various parameters such as</w:t>
      </w:r>
    </w:p>
    <w:p w:rsidR="00F30FDB" w:rsidRDefault="00F30FDB" w:rsidP="00005403">
      <w:pPr>
        <w:pStyle w:val="ListParagraph"/>
        <w:numPr>
          <w:ilvl w:val="0"/>
          <w:numId w:val="26"/>
        </w:numPr>
        <w:jc w:val="both"/>
      </w:pPr>
      <w:r>
        <w:t>Its purchase price</w:t>
      </w:r>
    </w:p>
    <w:p w:rsidR="00F30FDB" w:rsidRDefault="00F30FDB" w:rsidP="00005403">
      <w:pPr>
        <w:pStyle w:val="ListParagraph"/>
        <w:numPr>
          <w:ilvl w:val="0"/>
          <w:numId w:val="26"/>
        </w:numPr>
        <w:jc w:val="both"/>
      </w:pPr>
      <w:r>
        <w:t>Its MRP</w:t>
      </w:r>
    </w:p>
    <w:p w:rsidR="00F30FDB" w:rsidRDefault="00286D5A" w:rsidP="00005403">
      <w:pPr>
        <w:pStyle w:val="ListParagraph"/>
        <w:numPr>
          <w:ilvl w:val="0"/>
          <w:numId w:val="26"/>
        </w:numPr>
        <w:jc w:val="both"/>
      </w:pPr>
      <w:r>
        <w:t>Available margin</w:t>
      </w:r>
    </w:p>
    <w:p w:rsidR="00286D5A" w:rsidRDefault="00286D5A" w:rsidP="00005403">
      <w:pPr>
        <w:pStyle w:val="ListParagraph"/>
        <w:numPr>
          <w:ilvl w:val="0"/>
          <w:numId w:val="26"/>
        </w:numPr>
        <w:jc w:val="both"/>
      </w:pPr>
      <w:r>
        <w:t>Demand of the product</w:t>
      </w:r>
    </w:p>
    <w:p w:rsidR="00286D5A" w:rsidRDefault="00286D5A" w:rsidP="00005403">
      <w:pPr>
        <w:pStyle w:val="ListParagraph"/>
        <w:numPr>
          <w:ilvl w:val="0"/>
          <w:numId w:val="26"/>
        </w:numPr>
        <w:jc w:val="both"/>
      </w:pPr>
      <w:r>
        <w:t>Demand of the substitutes</w:t>
      </w:r>
    </w:p>
    <w:p w:rsidR="00286D5A" w:rsidRDefault="00286D5A" w:rsidP="00005403">
      <w:pPr>
        <w:pStyle w:val="ListParagraph"/>
        <w:numPr>
          <w:ilvl w:val="0"/>
          <w:numId w:val="26"/>
        </w:numPr>
        <w:jc w:val="both"/>
      </w:pPr>
      <w:r>
        <w:t>Demand of complementary products</w:t>
      </w:r>
    </w:p>
    <w:p w:rsidR="00286D5A" w:rsidRDefault="00286D5A" w:rsidP="00005403">
      <w:pPr>
        <w:pStyle w:val="ListParagraph"/>
        <w:numPr>
          <w:ilvl w:val="0"/>
          <w:numId w:val="26"/>
        </w:numPr>
        <w:jc w:val="both"/>
      </w:pPr>
      <w:r>
        <w:t>Operating expenses to be borne by product(common + subscription dependent)</w:t>
      </w:r>
    </w:p>
    <w:p w:rsidR="00286D5A" w:rsidRDefault="00286D5A" w:rsidP="00005403">
      <w:pPr>
        <w:pStyle w:val="ListParagraph"/>
        <w:numPr>
          <w:ilvl w:val="0"/>
          <w:numId w:val="26"/>
        </w:numPr>
        <w:jc w:val="both"/>
      </w:pPr>
      <w:r>
        <w:t>Sales and marketing expenses to be contributed by the product (optional).</w:t>
      </w:r>
    </w:p>
    <w:p w:rsidR="00286D5A" w:rsidRDefault="00286D5A" w:rsidP="00005403">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005403">
      <w:pPr>
        <w:ind w:left="360"/>
        <w:jc w:val="both"/>
      </w:pPr>
      <w:r>
        <w:t xml:space="preserve">There are two variants of offered price set </w:t>
      </w:r>
    </w:p>
    <w:p w:rsidR="00495308" w:rsidRDefault="00495308" w:rsidP="00005403">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005403">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005403">
      <w:pPr>
        <w:pStyle w:val="Heading2"/>
        <w:numPr>
          <w:ilvl w:val="1"/>
          <w:numId w:val="51"/>
        </w:numPr>
        <w:jc w:val="both"/>
      </w:pPr>
      <w:bookmarkStart w:id="68" w:name="_Toc451635082"/>
      <w:r>
        <w:t>Calculate price based on expected margin</w:t>
      </w:r>
      <w:bookmarkEnd w:id="68"/>
    </w:p>
    <w:p w:rsidR="00F30FDB" w:rsidRDefault="00F30FDB" w:rsidP="00005403">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005403">
      <w:pPr>
        <w:ind w:left="360"/>
        <w:jc w:val="both"/>
      </w:pPr>
      <w:r>
        <w:t>Margin = gross profit/selling price</w:t>
      </w:r>
    </w:p>
    <w:p w:rsidR="00F30FDB" w:rsidRDefault="00F30FDB" w:rsidP="00005403">
      <w:pPr>
        <w:pStyle w:val="Heading2"/>
        <w:numPr>
          <w:ilvl w:val="1"/>
          <w:numId w:val="51"/>
        </w:numPr>
        <w:jc w:val="both"/>
      </w:pPr>
      <w:bookmarkStart w:id="69" w:name="_Toc451635083"/>
      <w:r>
        <w:lastRenderedPageBreak/>
        <w:t>Adjust price based on demand curve</w:t>
      </w:r>
      <w:bookmarkEnd w:id="69"/>
    </w:p>
    <w:p w:rsidR="00F30FDB" w:rsidRDefault="00F30FDB" w:rsidP="00005403">
      <w:pPr>
        <w:pStyle w:val="Heading2"/>
        <w:numPr>
          <w:ilvl w:val="1"/>
          <w:numId w:val="51"/>
        </w:numPr>
        <w:jc w:val="both"/>
      </w:pPr>
      <w:bookmarkStart w:id="70" w:name="_Toc451635084"/>
      <w:r>
        <w:t>Adjust price based on extrapolation of profit/revenue</w:t>
      </w:r>
      <w:bookmarkEnd w:id="70"/>
    </w:p>
    <w:p w:rsidR="00F30FDB" w:rsidRPr="00911C13" w:rsidRDefault="00F30FDB" w:rsidP="00005403">
      <w:pPr>
        <w:pStyle w:val="Heading2"/>
        <w:numPr>
          <w:ilvl w:val="1"/>
          <w:numId w:val="51"/>
        </w:numPr>
        <w:jc w:val="both"/>
      </w:pPr>
      <w:bookmarkStart w:id="71" w:name="_Toc451635085"/>
      <w:r>
        <w:t xml:space="preserve">Adjust price of associated </w:t>
      </w:r>
      <w:proofErr w:type="gramStart"/>
      <w:r>
        <w:t>products(</w:t>
      </w:r>
      <w:proofErr w:type="gramEnd"/>
      <w:r>
        <w:t>substitutes and complementary)</w:t>
      </w:r>
      <w:bookmarkEnd w:id="71"/>
    </w:p>
    <w:p w:rsidR="007B140E" w:rsidRPr="007B140E" w:rsidRDefault="007B140E" w:rsidP="00005403">
      <w:pPr>
        <w:ind w:left="360"/>
        <w:jc w:val="both"/>
      </w:pPr>
    </w:p>
    <w:p w:rsidR="007716BB" w:rsidRDefault="00120704" w:rsidP="00005403">
      <w:pPr>
        <w:pStyle w:val="Heading2"/>
        <w:numPr>
          <w:ilvl w:val="0"/>
          <w:numId w:val="51"/>
        </w:numPr>
        <w:jc w:val="both"/>
      </w:pPr>
      <w:bookmarkStart w:id="72" w:name="_Toc451635086"/>
      <w:r>
        <w:t xml:space="preserve">Budget </w:t>
      </w:r>
      <w:r w:rsidR="007716BB">
        <w:t>Distribution</w:t>
      </w:r>
      <w:r w:rsidR="00466652">
        <w:t xml:space="preserve"> and lifecycle management</w:t>
      </w:r>
      <w:bookmarkEnd w:id="72"/>
    </w:p>
    <w:p w:rsidR="007716BB" w:rsidRDefault="001D5A83" w:rsidP="00005403">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005403">
      <w:pPr>
        <w:pStyle w:val="ListParagraph"/>
        <w:numPr>
          <w:ilvl w:val="0"/>
          <w:numId w:val="16"/>
        </w:numPr>
        <w:jc w:val="both"/>
      </w:pPr>
      <w:r>
        <w:t>Tracking the impact of different events/activities on the overall money being invested.</w:t>
      </w:r>
    </w:p>
    <w:p w:rsidR="00033DA5" w:rsidRDefault="00033DA5" w:rsidP="00005403">
      <w:pPr>
        <w:pStyle w:val="ListParagraph"/>
        <w:numPr>
          <w:ilvl w:val="0"/>
          <w:numId w:val="16"/>
        </w:numPr>
        <w:jc w:val="both"/>
      </w:pPr>
      <w:r>
        <w:t xml:space="preserve">Making provisions for </w:t>
      </w:r>
      <w:r w:rsidR="00211548">
        <w:t>contingencies</w:t>
      </w:r>
    </w:p>
    <w:p w:rsidR="00CE02D7" w:rsidRDefault="00033DA5" w:rsidP="00005403">
      <w:pPr>
        <w:pStyle w:val="ListParagraph"/>
        <w:numPr>
          <w:ilvl w:val="0"/>
          <w:numId w:val="16"/>
        </w:numPr>
        <w:jc w:val="both"/>
      </w:pPr>
      <w:r>
        <w:t>Getting ready information on how different products are doing, and how overall business is doing</w:t>
      </w:r>
    </w:p>
    <w:p w:rsidR="00D83385" w:rsidRDefault="00D83385" w:rsidP="00005403">
      <w:pPr>
        <w:pStyle w:val="ListParagraph"/>
        <w:ind w:left="360"/>
        <w:jc w:val="both"/>
      </w:pPr>
    </w:p>
    <w:p w:rsidR="00393247" w:rsidRDefault="00ED130E" w:rsidP="00005403">
      <w:pPr>
        <w:pStyle w:val="Heading2"/>
        <w:numPr>
          <w:ilvl w:val="1"/>
          <w:numId w:val="51"/>
        </w:numPr>
        <w:jc w:val="both"/>
        <w:rPr>
          <w:bCs/>
          <w:color w:val="5B9BD5" w:themeColor="accent1"/>
          <w:sz w:val="22"/>
          <w:szCs w:val="22"/>
        </w:rPr>
      </w:pPr>
      <w:bookmarkStart w:id="73" w:name="_Toc451635087"/>
      <w:r>
        <w:rPr>
          <w:bCs/>
          <w:color w:val="5B9BD5" w:themeColor="accent1"/>
          <w:sz w:val="22"/>
          <w:szCs w:val="22"/>
        </w:rPr>
        <w:t>Subscriber</w:t>
      </w:r>
      <w:r w:rsidR="00393247">
        <w:rPr>
          <w:bCs/>
          <w:color w:val="5B9BD5" w:themeColor="accent1"/>
          <w:sz w:val="22"/>
          <w:szCs w:val="22"/>
        </w:rPr>
        <w:t xml:space="preserve"> account</w:t>
      </w:r>
      <w:bookmarkEnd w:id="73"/>
    </w:p>
    <w:p w:rsidR="00393247" w:rsidRDefault="00ED130E" w:rsidP="00005403">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005403">
      <w:pPr>
        <w:pStyle w:val="Heading2"/>
        <w:numPr>
          <w:ilvl w:val="2"/>
          <w:numId w:val="51"/>
        </w:numPr>
        <w:jc w:val="both"/>
        <w:rPr>
          <w:bCs/>
          <w:color w:val="5B9BD5" w:themeColor="accent1"/>
          <w:sz w:val="22"/>
          <w:szCs w:val="22"/>
        </w:rPr>
      </w:pPr>
      <w:bookmarkStart w:id="74" w:name="_Toc451635088"/>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74"/>
    </w:p>
    <w:p w:rsidR="00DC53BB" w:rsidRDefault="00DC53BB" w:rsidP="00005403">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005403">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005403">
      <w:pPr>
        <w:ind w:left="360"/>
        <w:jc w:val="both"/>
      </w:pPr>
      <w:r>
        <w:t>In case subscriber removes some product from his list completely, no price will be charged to him on that product then onwards but basket level discount will be recalculated.</w:t>
      </w:r>
    </w:p>
    <w:p w:rsidR="006D42CD" w:rsidRDefault="006D42CD" w:rsidP="00005403">
      <w:pPr>
        <w:pStyle w:val="Heading2"/>
        <w:numPr>
          <w:ilvl w:val="2"/>
          <w:numId w:val="51"/>
        </w:numPr>
        <w:jc w:val="both"/>
        <w:rPr>
          <w:bCs/>
          <w:color w:val="5B9BD5" w:themeColor="accent1"/>
          <w:sz w:val="22"/>
          <w:szCs w:val="22"/>
        </w:rPr>
      </w:pPr>
      <w:bookmarkStart w:id="75" w:name="_Toc451635089"/>
      <w:r w:rsidRPr="006D42CD">
        <w:rPr>
          <w:bCs/>
          <w:color w:val="5B9BD5" w:themeColor="accent1"/>
          <w:sz w:val="22"/>
          <w:szCs w:val="22"/>
        </w:rPr>
        <w:t>Item Prices – Percentage discount committed products</w:t>
      </w:r>
      <w:bookmarkEnd w:id="75"/>
    </w:p>
    <w:p w:rsidR="006D42CD" w:rsidRDefault="006D42CD" w:rsidP="00005403">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005403">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005403">
      <w:pPr>
        <w:pStyle w:val="Heading2"/>
        <w:numPr>
          <w:ilvl w:val="2"/>
          <w:numId w:val="51"/>
        </w:numPr>
        <w:jc w:val="both"/>
        <w:rPr>
          <w:bCs/>
          <w:color w:val="5B9BD5" w:themeColor="accent1"/>
          <w:sz w:val="22"/>
          <w:szCs w:val="22"/>
        </w:rPr>
      </w:pPr>
      <w:bookmarkStart w:id="76" w:name="_Toc451635090"/>
      <w:r w:rsidRPr="006D42CD">
        <w:rPr>
          <w:bCs/>
          <w:color w:val="5B9BD5" w:themeColor="accent1"/>
          <w:sz w:val="22"/>
          <w:szCs w:val="22"/>
        </w:rPr>
        <w:lastRenderedPageBreak/>
        <w:t>Item Prices- No commitment products</w:t>
      </w:r>
      <w:bookmarkEnd w:id="76"/>
    </w:p>
    <w:p w:rsidR="006D42CD" w:rsidRPr="006D42CD" w:rsidRDefault="006D42CD" w:rsidP="00005403">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005403">
      <w:pPr>
        <w:pStyle w:val="Heading2"/>
        <w:numPr>
          <w:ilvl w:val="2"/>
          <w:numId w:val="51"/>
        </w:numPr>
        <w:jc w:val="both"/>
        <w:rPr>
          <w:bCs/>
          <w:color w:val="5B9BD5" w:themeColor="accent1"/>
          <w:sz w:val="22"/>
          <w:szCs w:val="22"/>
        </w:rPr>
      </w:pPr>
      <w:bookmarkStart w:id="77" w:name="_Toc451635091"/>
      <w:r>
        <w:rPr>
          <w:bCs/>
          <w:color w:val="5B9BD5" w:themeColor="accent1"/>
          <w:sz w:val="22"/>
          <w:szCs w:val="22"/>
        </w:rPr>
        <w:t>Basket level Benefit</w:t>
      </w:r>
      <w:bookmarkEnd w:id="77"/>
      <w:r w:rsidR="00256023" w:rsidRPr="00E65EDB">
        <w:rPr>
          <w:bCs/>
          <w:color w:val="5B9BD5" w:themeColor="accent1"/>
          <w:sz w:val="22"/>
          <w:szCs w:val="22"/>
        </w:rPr>
        <w:t xml:space="preserve"> </w:t>
      </w:r>
    </w:p>
    <w:p w:rsidR="00256023" w:rsidRDefault="00256023" w:rsidP="00005403">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005403">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005403">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005403">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005403">
      <w:pPr>
        <w:ind w:left="360"/>
        <w:jc w:val="both"/>
      </w:pPr>
      <w:r w:rsidRPr="00256023">
        <w:t xml:space="preserve">How to calculate Basket level benefit:  </w:t>
      </w:r>
      <w:r w:rsidR="006170E9">
        <w:t>Basket level benefit should depend on following factors and in the given sequence</w:t>
      </w:r>
    </w:p>
    <w:p w:rsidR="006170E9" w:rsidRDefault="006170E9" w:rsidP="00005403">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005403">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005403">
      <w:pPr>
        <w:pStyle w:val="ListParagraph"/>
        <w:numPr>
          <w:ilvl w:val="0"/>
          <w:numId w:val="12"/>
        </w:numPr>
        <w:jc w:val="both"/>
      </w:pPr>
      <w:r>
        <w:t>Duration of the subscription. More the subscription duration more will be benefit.</w:t>
      </w:r>
    </w:p>
    <w:p w:rsidR="006170E9" w:rsidRDefault="006170E9" w:rsidP="00005403">
      <w:pPr>
        <w:pStyle w:val="ListParagraph"/>
        <w:numPr>
          <w:ilvl w:val="0"/>
          <w:numId w:val="12"/>
        </w:numPr>
        <w:jc w:val="both"/>
      </w:pPr>
      <w:r>
        <w:t>Payment mode. Full advanced payment for the whole subscription duration will attract more benefits</w:t>
      </w:r>
    </w:p>
    <w:p w:rsidR="006170E9" w:rsidRPr="00256023" w:rsidRDefault="006170E9" w:rsidP="00005403">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005403">
      <w:pPr>
        <w:pStyle w:val="Heading2"/>
        <w:numPr>
          <w:ilvl w:val="2"/>
          <w:numId w:val="51"/>
        </w:numPr>
        <w:jc w:val="both"/>
        <w:rPr>
          <w:bCs/>
          <w:color w:val="5B9BD5" w:themeColor="accent1"/>
          <w:sz w:val="22"/>
          <w:szCs w:val="22"/>
        </w:rPr>
      </w:pPr>
      <w:bookmarkStart w:id="78" w:name="_Toc451635092"/>
      <w:r>
        <w:rPr>
          <w:bCs/>
          <w:color w:val="5B9BD5" w:themeColor="accent1"/>
          <w:sz w:val="22"/>
          <w:szCs w:val="22"/>
        </w:rPr>
        <w:t>Payments</w:t>
      </w:r>
      <w:bookmarkEnd w:id="78"/>
      <w:r w:rsidR="00D04B63" w:rsidRPr="00DB0211">
        <w:rPr>
          <w:bCs/>
          <w:color w:val="5B9BD5" w:themeColor="accent1"/>
          <w:sz w:val="22"/>
          <w:szCs w:val="22"/>
        </w:rPr>
        <w:t xml:space="preserve"> </w:t>
      </w:r>
    </w:p>
    <w:p w:rsidR="009E1DA5" w:rsidRDefault="00ED130E" w:rsidP="00005403">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005403">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005403">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005403">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005403">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005403">
      <w:pPr>
        <w:pStyle w:val="ListParagraph"/>
        <w:numPr>
          <w:ilvl w:val="0"/>
          <w:numId w:val="20"/>
        </w:numPr>
        <w:jc w:val="both"/>
      </w:pPr>
      <w:r w:rsidRPr="005F52E4">
        <w:lastRenderedPageBreak/>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005403">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005403">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005403">
      <w:pPr>
        <w:ind w:left="709"/>
        <w:jc w:val="both"/>
      </w:pPr>
    </w:p>
    <w:p w:rsidR="00834358" w:rsidRPr="009A5505" w:rsidRDefault="007716BB" w:rsidP="00005403">
      <w:pPr>
        <w:pStyle w:val="Heading2"/>
        <w:numPr>
          <w:ilvl w:val="1"/>
          <w:numId w:val="51"/>
        </w:numPr>
        <w:jc w:val="both"/>
        <w:rPr>
          <w:bCs/>
          <w:color w:val="5B9BD5" w:themeColor="accent1"/>
          <w:sz w:val="22"/>
          <w:szCs w:val="22"/>
        </w:rPr>
      </w:pPr>
      <w:bookmarkStart w:id="79" w:name="_Toc451635093"/>
      <w:r w:rsidRPr="009A5505">
        <w:rPr>
          <w:bCs/>
          <w:color w:val="5B9BD5" w:themeColor="accent1"/>
          <w:sz w:val="22"/>
          <w:szCs w:val="22"/>
        </w:rPr>
        <w:t>Product Account</w:t>
      </w:r>
      <w:bookmarkEnd w:id="79"/>
      <w:r w:rsidRPr="009A5505">
        <w:rPr>
          <w:bCs/>
          <w:color w:val="5B9BD5" w:themeColor="accent1"/>
          <w:sz w:val="22"/>
          <w:szCs w:val="22"/>
        </w:rPr>
        <w:t xml:space="preserve"> </w:t>
      </w:r>
    </w:p>
    <w:p w:rsidR="00D83D92" w:rsidRPr="00FA5925" w:rsidRDefault="00D83D92" w:rsidP="00005403">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005403">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005403">
      <w:pPr>
        <w:pStyle w:val="Heading2"/>
        <w:numPr>
          <w:ilvl w:val="2"/>
          <w:numId w:val="51"/>
        </w:numPr>
        <w:jc w:val="both"/>
      </w:pPr>
      <w:bookmarkStart w:id="80" w:name="_Toc451635094"/>
      <w:r w:rsidRPr="0066052A">
        <w:rPr>
          <w:bCs/>
          <w:color w:val="5B9BD5" w:themeColor="accent1"/>
          <w:sz w:val="22"/>
          <w:szCs w:val="22"/>
        </w:rPr>
        <w:t>Forecast</w:t>
      </w:r>
      <w:bookmarkEnd w:id="80"/>
      <w:r w:rsidR="00C468CD">
        <w:t xml:space="preserve"> </w:t>
      </w:r>
    </w:p>
    <w:p w:rsidR="00FA5925" w:rsidRPr="00205FA9" w:rsidRDefault="00FA5925" w:rsidP="00005403">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005403">
      <w:pPr>
        <w:pStyle w:val="ListParagraph"/>
        <w:numPr>
          <w:ilvl w:val="0"/>
          <w:numId w:val="25"/>
        </w:numPr>
        <w:jc w:val="both"/>
      </w:pPr>
      <w:r>
        <w:t>Its purchase price from the manufacturer/wholesaler(Cost of goods sold-COGS)</w:t>
      </w:r>
    </w:p>
    <w:p w:rsidR="0029642B" w:rsidRDefault="0029642B" w:rsidP="00005403">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005403">
      <w:pPr>
        <w:pStyle w:val="ListParagraph"/>
        <w:numPr>
          <w:ilvl w:val="0"/>
          <w:numId w:val="25"/>
        </w:numPr>
        <w:jc w:val="both"/>
      </w:pPr>
      <w:r>
        <w:t xml:space="preserve">Its </w:t>
      </w:r>
      <w:r w:rsidR="00EC3DC3">
        <w:t>MRP</w:t>
      </w:r>
      <w:r>
        <w:t>( manufacturer suggested sale price)</w:t>
      </w:r>
    </w:p>
    <w:p w:rsidR="0029642B" w:rsidRDefault="0029642B" w:rsidP="00005403">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005403">
      <w:pPr>
        <w:pStyle w:val="ListParagraph"/>
        <w:numPr>
          <w:ilvl w:val="0"/>
          <w:numId w:val="25"/>
        </w:numPr>
        <w:jc w:val="both"/>
      </w:pPr>
      <w:r>
        <w:t>Its weight</w:t>
      </w:r>
      <w:r w:rsidR="005B735C">
        <w:t>,</w:t>
      </w:r>
      <w:r>
        <w:t xml:space="preserve"> which may be impacting its operational cost.</w:t>
      </w:r>
    </w:p>
    <w:p w:rsidR="00AF22C8" w:rsidRDefault="00AF22C8" w:rsidP="00005403">
      <w:pPr>
        <w:pStyle w:val="ListParagraph"/>
        <w:numPr>
          <w:ilvl w:val="0"/>
          <w:numId w:val="25"/>
        </w:numPr>
        <w:jc w:val="both"/>
      </w:pPr>
      <w:r>
        <w:t>List of all substitutes in the same category and weight scale</w:t>
      </w:r>
    </w:p>
    <w:p w:rsidR="00AF22C8" w:rsidRPr="00AF22C8" w:rsidRDefault="00AF22C8" w:rsidP="00005403">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005403">
      <w:pPr>
        <w:pStyle w:val="ListParagraph"/>
        <w:numPr>
          <w:ilvl w:val="0"/>
          <w:numId w:val="25"/>
        </w:numPr>
        <w:jc w:val="both"/>
      </w:pPr>
      <w:r>
        <w:t>Its categorization as high frequency/regional</w:t>
      </w:r>
      <w:r w:rsidR="005A7EBB">
        <w:t>/perishable/semi-perishable</w:t>
      </w:r>
      <w:r>
        <w:t xml:space="preserve"> etc.</w:t>
      </w:r>
    </w:p>
    <w:p w:rsidR="0029642B" w:rsidRDefault="0029642B" w:rsidP="00005403">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005403">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005403">
      <w:pPr>
        <w:pStyle w:val="ListParagraph"/>
        <w:ind w:left="1080"/>
        <w:jc w:val="both"/>
      </w:pPr>
      <w:r>
        <w:t>When churning of subscribers happen, one need to also register</w:t>
      </w:r>
    </w:p>
    <w:p w:rsidR="0029642B" w:rsidRDefault="0029642B" w:rsidP="00005403">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005403">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005403">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005403">
      <w:pPr>
        <w:pStyle w:val="ListParagraph"/>
        <w:numPr>
          <w:ilvl w:val="0"/>
          <w:numId w:val="25"/>
        </w:numPr>
        <w:jc w:val="both"/>
      </w:pPr>
      <w:r>
        <w:t>F</w:t>
      </w:r>
      <w:r w:rsidR="00A868B6">
        <w:t>rom date of the forecast</w:t>
      </w:r>
      <w:r w:rsidR="007716BB">
        <w:t xml:space="preserve"> </w:t>
      </w:r>
    </w:p>
    <w:p w:rsidR="000B6F9E" w:rsidRDefault="00C468CD" w:rsidP="00005403">
      <w:pPr>
        <w:pStyle w:val="ListParagraph"/>
        <w:numPr>
          <w:ilvl w:val="0"/>
          <w:numId w:val="25"/>
        </w:numPr>
        <w:jc w:val="both"/>
      </w:pPr>
      <w:r>
        <w:t>T</w:t>
      </w:r>
      <w:r w:rsidR="007716BB">
        <w:t xml:space="preserve">o date of the forecast. </w:t>
      </w:r>
    </w:p>
    <w:p w:rsidR="004D1B5C" w:rsidRDefault="004D1B5C" w:rsidP="00005403">
      <w:pPr>
        <w:pStyle w:val="ListParagraph"/>
        <w:ind w:left="792"/>
        <w:jc w:val="both"/>
      </w:pPr>
    </w:p>
    <w:p w:rsidR="00BF4F98" w:rsidRDefault="00BF4F98" w:rsidP="00005403">
      <w:pPr>
        <w:pStyle w:val="ListParagraph"/>
        <w:ind w:left="792"/>
        <w:jc w:val="both"/>
      </w:pPr>
      <w:r>
        <w:t xml:space="preserve">Based on these forecasts following values are </w:t>
      </w:r>
      <w:r w:rsidR="00250529">
        <w:t>calculated</w:t>
      </w:r>
      <w:r>
        <w:t>.</w:t>
      </w:r>
    </w:p>
    <w:p w:rsidR="004D1B5C" w:rsidRDefault="004D1B5C" w:rsidP="00005403">
      <w:pPr>
        <w:pStyle w:val="ListParagraph"/>
        <w:ind w:left="792"/>
        <w:jc w:val="both"/>
      </w:pPr>
    </w:p>
    <w:p w:rsidR="000A0474" w:rsidRDefault="004D1B5C" w:rsidP="00005403">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005403">
      <w:pPr>
        <w:pStyle w:val="ListParagraph"/>
        <w:numPr>
          <w:ilvl w:val="0"/>
          <w:numId w:val="25"/>
        </w:numPr>
        <w:jc w:val="both"/>
      </w:pPr>
      <w:r>
        <w:t>Monthly sales and marketing expenses calculated per product</w:t>
      </w:r>
      <w:r w:rsidR="000A0474">
        <w:t>.</w:t>
      </w:r>
    </w:p>
    <w:p w:rsidR="00D2222D" w:rsidRDefault="00D2222D" w:rsidP="00005403">
      <w:pPr>
        <w:pStyle w:val="ListParagraph"/>
        <w:numPr>
          <w:ilvl w:val="0"/>
          <w:numId w:val="25"/>
        </w:numPr>
        <w:jc w:val="both"/>
      </w:pPr>
      <w:r>
        <w:t>Breakeven price</w:t>
      </w:r>
      <w:r w:rsidR="000A0474">
        <w:t>.</w:t>
      </w:r>
    </w:p>
    <w:p w:rsidR="000A0474" w:rsidRDefault="00D2222D" w:rsidP="00005403">
      <w:pPr>
        <w:pStyle w:val="ListParagraph"/>
        <w:numPr>
          <w:ilvl w:val="0"/>
          <w:numId w:val="25"/>
        </w:numPr>
        <w:jc w:val="both"/>
      </w:pPr>
      <w:r>
        <w:t xml:space="preserve">Percentage of break-even price to obtain unit level price without any other benefits. </w:t>
      </w:r>
    </w:p>
    <w:p w:rsidR="00D2222D" w:rsidRDefault="00D2222D" w:rsidP="00005403">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005403">
      <w:pPr>
        <w:pStyle w:val="ListParagraph"/>
        <w:numPr>
          <w:ilvl w:val="0"/>
          <w:numId w:val="25"/>
        </w:numPr>
        <w:jc w:val="both"/>
      </w:pPr>
      <w:r>
        <w:t>Net new customers and Total customers per month(to indicate demand)</w:t>
      </w:r>
    </w:p>
    <w:p w:rsidR="004D1B5C" w:rsidRDefault="004D1B5C" w:rsidP="00005403">
      <w:pPr>
        <w:pStyle w:val="ListParagraph"/>
        <w:numPr>
          <w:ilvl w:val="0"/>
          <w:numId w:val="25"/>
        </w:numPr>
        <w:jc w:val="both"/>
      </w:pPr>
      <w:r>
        <w:t>Total churned customers and % customer churn per month(- #number of churned customers current month/total # customers at last month)</w:t>
      </w:r>
    </w:p>
    <w:p w:rsidR="004D1B5C" w:rsidRDefault="004D1B5C" w:rsidP="00005403">
      <w:pPr>
        <w:pStyle w:val="ListParagraph"/>
        <w:numPr>
          <w:ilvl w:val="0"/>
          <w:numId w:val="25"/>
        </w:numPr>
        <w:jc w:val="both"/>
      </w:pPr>
      <w:r>
        <w:t>Monthly recurring revenue due to new customers in a month( MRR New)</w:t>
      </w:r>
    </w:p>
    <w:p w:rsidR="004D1B5C" w:rsidRDefault="004D1B5C" w:rsidP="00005403">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005403">
      <w:pPr>
        <w:pStyle w:val="ListParagraph"/>
        <w:numPr>
          <w:ilvl w:val="0"/>
          <w:numId w:val="25"/>
        </w:numPr>
        <w:jc w:val="both"/>
      </w:pPr>
      <w:r>
        <w:t>Monthly Average revenue per new subscribers</w:t>
      </w:r>
      <w:r w:rsidR="00B01642">
        <w:t>.</w:t>
      </w:r>
    </w:p>
    <w:p w:rsidR="004D1B5C" w:rsidRDefault="004D1B5C" w:rsidP="00005403">
      <w:pPr>
        <w:pStyle w:val="ListParagraph"/>
        <w:numPr>
          <w:ilvl w:val="0"/>
          <w:numId w:val="25"/>
        </w:numPr>
        <w:jc w:val="both"/>
      </w:pPr>
      <w:r>
        <w:t>Total monthly revenue</w:t>
      </w:r>
    </w:p>
    <w:p w:rsidR="004D1B5C" w:rsidRDefault="004D1B5C" w:rsidP="00005403">
      <w:pPr>
        <w:pStyle w:val="ListParagraph"/>
        <w:numPr>
          <w:ilvl w:val="0"/>
          <w:numId w:val="25"/>
        </w:numPr>
        <w:jc w:val="both"/>
      </w:pPr>
      <w:r>
        <w:t>Cost of goods sold</w:t>
      </w:r>
      <w:r w:rsidR="00A431DB">
        <w:t>.</w:t>
      </w:r>
      <w:r>
        <w:t xml:space="preserve"> </w:t>
      </w:r>
    </w:p>
    <w:p w:rsidR="004D1B5C" w:rsidRDefault="004D1B5C" w:rsidP="00005403">
      <w:pPr>
        <w:pStyle w:val="ListParagraph"/>
        <w:numPr>
          <w:ilvl w:val="0"/>
          <w:numId w:val="25"/>
        </w:numPr>
        <w:jc w:val="both"/>
      </w:pPr>
      <w:r>
        <w:t>Selling price derived from margin percentage</w:t>
      </w:r>
      <w:r w:rsidR="00A6304E">
        <w:t>.</w:t>
      </w:r>
    </w:p>
    <w:p w:rsidR="004D1B5C" w:rsidRDefault="004D1B5C" w:rsidP="00005403">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005403">
      <w:pPr>
        <w:pStyle w:val="ListParagraph"/>
        <w:numPr>
          <w:ilvl w:val="0"/>
          <w:numId w:val="25"/>
        </w:numPr>
        <w:jc w:val="both"/>
      </w:pPr>
      <w:r>
        <w:t>Subscriber Lifetime Value(SLV</w:t>
      </w:r>
    </w:p>
    <w:p w:rsidR="004D6BA0" w:rsidRDefault="004D1B5C" w:rsidP="00005403">
      <w:pPr>
        <w:pStyle w:val="ListParagraph"/>
        <w:numPr>
          <w:ilvl w:val="0"/>
          <w:numId w:val="25"/>
        </w:numPr>
        <w:jc w:val="both"/>
      </w:pPr>
      <w:r>
        <w:t>Subscriber lifetime period</w:t>
      </w:r>
      <w:r w:rsidR="004D6BA0">
        <w:t>.</w:t>
      </w:r>
    </w:p>
    <w:p w:rsidR="004D6BA0" w:rsidRDefault="004D1B5C" w:rsidP="00005403">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005403">
      <w:pPr>
        <w:pStyle w:val="ListParagraph"/>
        <w:numPr>
          <w:ilvl w:val="0"/>
          <w:numId w:val="25"/>
        </w:numPr>
        <w:jc w:val="both"/>
      </w:pPr>
      <w:r>
        <w:t>SLV to CAC ratio</w:t>
      </w:r>
      <w:r w:rsidR="004D6BA0">
        <w:t>.</w:t>
      </w:r>
    </w:p>
    <w:p w:rsidR="004D1B5C" w:rsidRDefault="004D1B5C" w:rsidP="00005403">
      <w:pPr>
        <w:pStyle w:val="ListParagraph"/>
        <w:numPr>
          <w:ilvl w:val="0"/>
          <w:numId w:val="25"/>
        </w:numPr>
        <w:jc w:val="both"/>
      </w:pPr>
      <w:r>
        <w:t>Months to recover CAC</w:t>
      </w:r>
      <w:r w:rsidR="00571C21">
        <w:t>.</w:t>
      </w:r>
    </w:p>
    <w:p w:rsidR="004D1B5C" w:rsidRDefault="004D1B5C" w:rsidP="00005403">
      <w:pPr>
        <w:pStyle w:val="ListParagraph"/>
        <w:ind w:left="792"/>
        <w:jc w:val="both"/>
      </w:pPr>
    </w:p>
    <w:p w:rsidR="007716BB" w:rsidRDefault="007716BB" w:rsidP="00005403">
      <w:pPr>
        <w:pStyle w:val="Heading2"/>
        <w:numPr>
          <w:ilvl w:val="2"/>
          <w:numId w:val="51"/>
        </w:numPr>
        <w:jc w:val="both"/>
        <w:rPr>
          <w:bCs/>
          <w:color w:val="5B9BD5" w:themeColor="accent1"/>
          <w:sz w:val="22"/>
          <w:szCs w:val="22"/>
        </w:rPr>
      </w:pPr>
      <w:bookmarkStart w:id="81" w:name="_Toc451635095"/>
      <w:r w:rsidRPr="00717774">
        <w:rPr>
          <w:bCs/>
          <w:color w:val="5B9BD5" w:themeColor="accent1"/>
          <w:sz w:val="22"/>
          <w:szCs w:val="22"/>
        </w:rPr>
        <w:t>Actuals</w:t>
      </w:r>
      <w:bookmarkEnd w:id="81"/>
    </w:p>
    <w:p w:rsidR="0021195F" w:rsidRPr="00DC0623" w:rsidRDefault="0021195F" w:rsidP="00005403">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005403">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005403">
      <w:pPr>
        <w:pStyle w:val="Heading2"/>
        <w:numPr>
          <w:ilvl w:val="3"/>
          <w:numId w:val="51"/>
        </w:numPr>
        <w:jc w:val="both"/>
        <w:rPr>
          <w:bCs/>
          <w:color w:val="5B9BD5" w:themeColor="accent1"/>
          <w:sz w:val="22"/>
          <w:szCs w:val="22"/>
        </w:rPr>
      </w:pPr>
      <w:bookmarkStart w:id="82" w:name="_Toc451635096"/>
      <w:r w:rsidRPr="00B32123">
        <w:rPr>
          <w:bCs/>
          <w:color w:val="5B9BD5" w:themeColor="accent1"/>
          <w:sz w:val="22"/>
          <w:szCs w:val="22"/>
        </w:rPr>
        <w:t>Price Committed products</w:t>
      </w:r>
      <w:bookmarkEnd w:id="82"/>
    </w:p>
    <w:p w:rsidR="007716BB" w:rsidRDefault="007716BB" w:rsidP="00005403">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005403">
      <w:pPr>
        <w:pStyle w:val="ListParagraph"/>
        <w:ind w:left="792"/>
        <w:jc w:val="both"/>
      </w:pPr>
    </w:p>
    <w:p w:rsidR="007716BB" w:rsidRDefault="007716BB" w:rsidP="00005403">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w:t>
      </w:r>
      <w:r w:rsidRPr="00522E13">
        <w:rPr>
          <w:color w:val="806000" w:themeColor="accent4" w:themeShade="80"/>
        </w:rPr>
        <w:lastRenderedPageBreak/>
        <w:t>a new price bucket will get created</w:t>
      </w:r>
      <w:r>
        <w:t xml:space="preserve"> where the subscribers subscribing on the price change day are registered with this </w:t>
      </w:r>
      <w:r w:rsidR="00CC79EA">
        <w:t xml:space="preserve">latest </w:t>
      </w:r>
      <w:r>
        <w:t>bucket.</w:t>
      </w:r>
    </w:p>
    <w:p w:rsidR="007716BB" w:rsidRDefault="007716BB" w:rsidP="00005403">
      <w:pPr>
        <w:pStyle w:val="ListParagraph"/>
        <w:ind w:left="792"/>
        <w:jc w:val="both"/>
      </w:pPr>
    </w:p>
    <w:p w:rsidR="007716BB" w:rsidRPr="00EA6583" w:rsidRDefault="007716BB" w:rsidP="00005403">
      <w:pPr>
        <w:pStyle w:val="ListParagraph"/>
        <w:ind w:left="792"/>
        <w:jc w:val="both"/>
        <w:rPr>
          <w:color w:val="FF0000"/>
        </w:rPr>
      </w:pPr>
      <w:r w:rsidRPr="00EA6583">
        <w:rPr>
          <w:color w:val="FF0000"/>
        </w:rP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005403">
      <w:pPr>
        <w:pStyle w:val="ListParagraph"/>
        <w:jc w:val="both"/>
        <w:rPr>
          <w:b/>
        </w:rPr>
      </w:pPr>
    </w:p>
    <w:p w:rsidR="007716BB" w:rsidRDefault="007716BB" w:rsidP="00005403">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005403">
      <w:pPr>
        <w:pStyle w:val="ListParagraph"/>
        <w:ind w:left="792"/>
        <w:jc w:val="both"/>
      </w:pPr>
    </w:p>
    <w:p w:rsidR="007716BB" w:rsidRDefault="007716BB" w:rsidP="00005403">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005403">
      <w:pPr>
        <w:pStyle w:val="ListParagraph"/>
        <w:ind w:left="792"/>
        <w:jc w:val="both"/>
      </w:pPr>
    </w:p>
    <w:p w:rsidR="007716BB" w:rsidRDefault="007716BB" w:rsidP="00005403">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005403">
      <w:pPr>
        <w:pStyle w:val="ListParagraph"/>
        <w:ind w:left="792"/>
        <w:jc w:val="both"/>
      </w:pPr>
    </w:p>
    <w:p w:rsidR="00410F11" w:rsidRDefault="007716BB" w:rsidP="00005403">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005403">
      <w:pPr>
        <w:pStyle w:val="Heading2"/>
        <w:numPr>
          <w:ilvl w:val="3"/>
          <w:numId w:val="51"/>
        </w:numPr>
        <w:jc w:val="both"/>
      </w:pPr>
      <w:bookmarkStart w:id="83" w:name="_Toc451635097"/>
      <w:r w:rsidRPr="00410F11">
        <w:rPr>
          <w:bCs/>
          <w:color w:val="5B9BD5" w:themeColor="accent1"/>
          <w:sz w:val="22"/>
          <w:szCs w:val="22"/>
        </w:rPr>
        <w:t>Percentage discount committed products</w:t>
      </w:r>
      <w:bookmarkEnd w:id="83"/>
      <w:r w:rsidR="007716BB" w:rsidRPr="00410F11">
        <w:rPr>
          <w:bCs/>
          <w:color w:val="5B9BD5" w:themeColor="accent1"/>
          <w:sz w:val="22"/>
          <w:szCs w:val="22"/>
        </w:rPr>
        <w:t xml:space="preserve"> </w:t>
      </w:r>
    </w:p>
    <w:p w:rsidR="007716BB" w:rsidRDefault="00410F11" w:rsidP="00005403">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005403">
      <w:pPr>
        <w:pStyle w:val="ListParagraph"/>
        <w:ind w:left="792"/>
        <w:jc w:val="both"/>
      </w:pPr>
    </w:p>
    <w:p w:rsidR="003E43BA" w:rsidRDefault="00677E59" w:rsidP="00005403">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005403">
      <w:pPr>
        <w:pStyle w:val="ListParagraph"/>
        <w:ind w:left="792"/>
        <w:jc w:val="both"/>
      </w:pPr>
    </w:p>
    <w:p w:rsidR="003E43BA" w:rsidRDefault="00D20854" w:rsidP="00005403">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005403">
      <w:pPr>
        <w:pStyle w:val="ListParagraph"/>
        <w:numPr>
          <w:ilvl w:val="0"/>
          <w:numId w:val="19"/>
        </w:numPr>
        <w:jc w:val="both"/>
      </w:pPr>
      <w:r>
        <w:t>Monthly sales and marketing expenses</w:t>
      </w:r>
      <w:r w:rsidR="005A138B">
        <w:t>.</w:t>
      </w:r>
    </w:p>
    <w:p w:rsidR="003E43BA" w:rsidRDefault="003E43BA" w:rsidP="00005403">
      <w:pPr>
        <w:pStyle w:val="ListParagraph"/>
        <w:numPr>
          <w:ilvl w:val="0"/>
          <w:numId w:val="19"/>
        </w:numPr>
        <w:jc w:val="both"/>
      </w:pPr>
      <w:r>
        <w:t>Net new customers and Total customers per month</w:t>
      </w:r>
      <w:r w:rsidR="005A138B">
        <w:t>.</w:t>
      </w:r>
    </w:p>
    <w:p w:rsidR="003E43BA" w:rsidRDefault="003E43BA" w:rsidP="00005403">
      <w:pPr>
        <w:pStyle w:val="ListParagraph"/>
        <w:numPr>
          <w:ilvl w:val="0"/>
          <w:numId w:val="19"/>
        </w:numPr>
        <w:jc w:val="both"/>
      </w:pPr>
      <w:r>
        <w:t>Total churned customers and % customer churn per month</w:t>
      </w:r>
      <w:r w:rsidR="005A138B">
        <w:t>.</w:t>
      </w:r>
    </w:p>
    <w:p w:rsidR="003E43BA" w:rsidRDefault="003E43BA" w:rsidP="00005403">
      <w:pPr>
        <w:pStyle w:val="ListParagraph"/>
        <w:numPr>
          <w:ilvl w:val="0"/>
          <w:numId w:val="19"/>
        </w:numPr>
        <w:jc w:val="both"/>
      </w:pPr>
      <w:r>
        <w:t>Monthly recurring revenue due to new customers in a month( MRR New)</w:t>
      </w:r>
    </w:p>
    <w:p w:rsidR="003E43BA" w:rsidRDefault="003E43BA" w:rsidP="00005403">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005403">
      <w:pPr>
        <w:pStyle w:val="ListParagraph"/>
        <w:numPr>
          <w:ilvl w:val="0"/>
          <w:numId w:val="19"/>
        </w:numPr>
        <w:jc w:val="both"/>
      </w:pPr>
      <w:r>
        <w:t>Monthly Average revenue per new subscribers (ARPS (New)</w:t>
      </w:r>
      <w:r w:rsidR="00CE5475">
        <w:t>).</w:t>
      </w:r>
    </w:p>
    <w:p w:rsidR="003E43BA" w:rsidRDefault="003E43BA" w:rsidP="00005403">
      <w:pPr>
        <w:pStyle w:val="ListParagraph"/>
        <w:numPr>
          <w:ilvl w:val="0"/>
          <w:numId w:val="19"/>
        </w:numPr>
        <w:jc w:val="both"/>
      </w:pPr>
      <w:r>
        <w:lastRenderedPageBreak/>
        <w:t>Total monthly revenue</w:t>
      </w:r>
    </w:p>
    <w:p w:rsidR="003E43BA" w:rsidRDefault="003E43BA" w:rsidP="00005403">
      <w:pPr>
        <w:pStyle w:val="ListParagraph"/>
        <w:numPr>
          <w:ilvl w:val="0"/>
          <w:numId w:val="19"/>
        </w:numPr>
        <w:jc w:val="both"/>
      </w:pPr>
      <w:r>
        <w:t>Cost of goods sold (COGS</w:t>
      </w:r>
      <w:r w:rsidR="00CE5475">
        <w:t>).</w:t>
      </w:r>
      <w:r>
        <w:t xml:space="preserve"> </w:t>
      </w:r>
    </w:p>
    <w:p w:rsidR="003E43BA" w:rsidRDefault="003E43BA" w:rsidP="00005403">
      <w:pPr>
        <w:pStyle w:val="ListParagraph"/>
        <w:numPr>
          <w:ilvl w:val="0"/>
          <w:numId w:val="19"/>
        </w:numPr>
        <w:jc w:val="both"/>
      </w:pPr>
      <w:r>
        <w:t>Selling price derived from margin percentage</w:t>
      </w:r>
      <w:r w:rsidR="00CE5475">
        <w:t>.</w:t>
      </w:r>
    </w:p>
    <w:p w:rsidR="003E43BA" w:rsidRDefault="003E43BA" w:rsidP="00005403">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005403">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005403">
      <w:pPr>
        <w:pStyle w:val="ListParagraph"/>
        <w:numPr>
          <w:ilvl w:val="0"/>
          <w:numId w:val="19"/>
        </w:numPr>
        <w:jc w:val="both"/>
      </w:pPr>
      <w:r>
        <w:t>Subscriber lifetime period</w:t>
      </w:r>
      <w:r w:rsidR="00DB53A7">
        <w:t>.</w:t>
      </w:r>
    </w:p>
    <w:p w:rsidR="003E43BA" w:rsidRPr="004D1B5C" w:rsidRDefault="003E43BA" w:rsidP="00005403">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005403">
      <w:pPr>
        <w:pStyle w:val="ListParagraph"/>
        <w:numPr>
          <w:ilvl w:val="0"/>
          <w:numId w:val="19"/>
        </w:numPr>
        <w:jc w:val="both"/>
      </w:pPr>
      <w:r>
        <w:t>SLV to CAC ratio: SLV/CAC</w:t>
      </w:r>
      <w:r w:rsidR="00DB53A7">
        <w:t>.</w:t>
      </w:r>
    </w:p>
    <w:p w:rsidR="003E43BA" w:rsidRDefault="003E43BA" w:rsidP="00005403">
      <w:pPr>
        <w:pStyle w:val="ListParagraph"/>
        <w:numPr>
          <w:ilvl w:val="0"/>
          <w:numId w:val="19"/>
        </w:numPr>
        <w:jc w:val="both"/>
      </w:pPr>
      <w:r>
        <w:t>Months to recover CAC</w:t>
      </w:r>
      <w:r w:rsidR="00A91A99">
        <w:t>.</w:t>
      </w:r>
    </w:p>
    <w:p w:rsidR="00412586" w:rsidRDefault="00795349" w:rsidP="00005403">
      <w:pPr>
        <w:pStyle w:val="Heading2"/>
        <w:numPr>
          <w:ilvl w:val="2"/>
          <w:numId w:val="51"/>
        </w:numPr>
        <w:jc w:val="both"/>
        <w:rPr>
          <w:bCs/>
          <w:color w:val="5B9BD5" w:themeColor="accent1"/>
          <w:sz w:val="22"/>
          <w:szCs w:val="22"/>
        </w:rPr>
      </w:pPr>
      <w:bookmarkStart w:id="84" w:name="_Toc451635098"/>
      <w:r w:rsidRPr="00412586">
        <w:rPr>
          <w:bCs/>
          <w:color w:val="5B9BD5" w:themeColor="accent1"/>
          <w:sz w:val="22"/>
          <w:szCs w:val="22"/>
        </w:rPr>
        <w:t>Credit Point</w:t>
      </w:r>
      <w:r w:rsidR="00392D81" w:rsidRPr="00412586">
        <w:rPr>
          <w:bCs/>
          <w:color w:val="5B9BD5" w:themeColor="accent1"/>
          <w:sz w:val="22"/>
          <w:szCs w:val="22"/>
        </w:rPr>
        <w:t>s</w:t>
      </w:r>
      <w:bookmarkEnd w:id="84"/>
      <w:r w:rsidRPr="00412586">
        <w:rPr>
          <w:bCs/>
          <w:color w:val="5B9BD5" w:themeColor="accent1"/>
          <w:sz w:val="22"/>
          <w:szCs w:val="22"/>
        </w:rPr>
        <w:t xml:space="preserve"> </w:t>
      </w:r>
    </w:p>
    <w:p w:rsidR="00276F0F" w:rsidRPr="00276F0F" w:rsidRDefault="00276F0F" w:rsidP="00005403">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005403">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005403">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005403">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005403">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005403">
      <w:pPr>
        <w:pStyle w:val="ListParagraph"/>
        <w:ind w:left="792"/>
        <w:jc w:val="both"/>
      </w:pPr>
    </w:p>
    <w:p w:rsidR="00795349" w:rsidRPr="00795349" w:rsidRDefault="00795349" w:rsidP="00005403">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005403">
      <w:pPr>
        <w:pStyle w:val="Heading2"/>
        <w:numPr>
          <w:ilvl w:val="2"/>
          <w:numId w:val="51"/>
        </w:numPr>
        <w:jc w:val="both"/>
        <w:rPr>
          <w:bCs/>
          <w:color w:val="5B9BD5" w:themeColor="accent1"/>
          <w:sz w:val="22"/>
          <w:szCs w:val="22"/>
        </w:rPr>
      </w:pPr>
      <w:bookmarkStart w:id="85" w:name="_Toc451635099"/>
      <w:r w:rsidRPr="00A63C81">
        <w:rPr>
          <w:bCs/>
          <w:color w:val="5B9BD5" w:themeColor="accent1"/>
          <w:sz w:val="22"/>
          <w:szCs w:val="22"/>
        </w:rPr>
        <w:t>Total Debit</w:t>
      </w:r>
      <w:bookmarkEnd w:id="85"/>
      <w:r w:rsidRPr="00A63C81">
        <w:rPr>
          <w:bCs/>
          <w:color w:val="5B9BD5" w:themeColor="accent1"/>
          <w:sz w:val="22"/>
          <w:szCs w:val="22"/>
        </w:rPr>
        <w:t xml:space="preserve"> </w:t>
      </w:r>
    </w:p>
    <w:p w:rsidR="007716BB" w:rsidRDefault="009B7B55" w:rsidP="00005403">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005403">
      <w:pPr>
        <w:pStyle w:val="ListParagraph"/>
        <w:jc w:val="both"/>
      </w:pPr>
    </w:p>
    <w:p w:rsidR="00EF76CC" w:rsidRPr="00EF76CC" w:rsidRDefault="00804812" w:rsidP="00005403">
      <w:pPr>
        <w:pStyle w:val="Heading2"/>
        <w:numPr>
          <w:ilvl w:val="2"/>
          <w:numId w:val="51"/>
        </w:numPr>
        <w:jc w:val="both"/>
        <w:rPr>
          <w:bCs/>
          <w:color w:val="5B9BD5" w:themeColor="accent1"/>
          <w:sz w:val="22"/>
          <w:szCs w:val="22"/>
        </w:rPr>
      </w:pPr>
      <w:bookmarkStart w:id="86" w:name="_Toc451635100"/>
      <w:r w:rsidRPr="00EF76CC">
        <w:rPr>
          <w:bCs/>
          <w:color w:val="5B9BD5" w:themeColor="accent1"/>
          <w:sz w:val="22"/>
          <w:szCs w:val="22"/>
        </w:rPr>
        <w:t>Total Credit</w:t>
      </w:r>
      <w:bookmarkEnd w:id="86"/>
      <w:r w:rsidRPr="00EF76CC">
        <w:rPr>
          <w:bCs/>
          <w:color w:val="5B9BD5" w:themeColor="accent1"/>
          <w:sz w:val="22"/>
          <w:szCs w:val="22"/>
        </w:rPr>
        <w:t xml:space="preserve"> </w:t>
      </w:r>
    </w:p>
    <w:p w:rsidR="007716BB" w:rsidRDefault="00E11AE3" w:rsidP="00005403">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005403">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005403">
      <w:pPr>
        <w:pStyle w:val="Heading2"/>
        <w:numPr>
          <w:ilvl w:val="2"/>
          <w:numId w:val="51"/>
        </w:numPr>
        <w:jc w:val="both"/>
        <w:rPr>
          <w:bCs/>
          <w:color w:val="5B9BD5" w:themeColor="accent1"/>
          <w:sz w:val="22"/>
          <w:szCs w:val="22"/>
        </w:rPr>
      </w:pPr>
      <w:bookmarkStart w:id="87" w:name="_Toc451635101"/>
      <w:r w:rsidRPr="009B2FC6">
        <w:rPr>
          <w:bCs/>
          <w:color w:val="5B9BD5" w:themeColor="accent1"/>
          <w:sz w:val="22"/>
          <w:szCs w:val="22"/>
        </w:rPr>
        <w:t>Contingencies:</w:t>
      </w:r>
      <w:bookmarkEnd w:id="87"/>
      <w:r w:rsidRPr="009B2FC6">
        <w:rPr>
          <w:bCs/>
          <w:color w:val="5B9BD5" w:themeColor="accent1"/>
          <w:sz w:val="22"/>
          <w:szCs w:val="22"/>
        </w:rPr>
        <w:t xml:space="preserve"> </w:t>
      </w:r>
    </w:p>
    <w:p w:rsidR="007716BB" w:rsidRDefault="007716BB" w:rsidP="00005403">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w:t>
      </w:r>
      <w:r>
        <w:lastRenderedPageBreak/>
        <w:t>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005403">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005403">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005403">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005403">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005403">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005403">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005403">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005403">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005403">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005403">
      <w:pPr>
        <w:ind w:left="360"/>
        <w:jc w:val="both"/>
        <w:rPr>
          <w:b/>
        </w:rPr>
      </w:pPr>
      <w:r w:rsidRPr="004C771E">
        <w:t>So in above cases the product has earned 8 credit points</w:t>
      </w:r>
      <w:r>
        <w:t>.</w:t>
      </w:r>
    </w:p>
    <w:p w:rsidR="009A5505" w:rsidRPr="0073311C" w:rsidRDefault="007716BB" w:rsidP="00005403">
      <w:pPr>
        <w:pStyle w:val="Heading2"/>
        <w:numPr>
          <w:ilvl w:val="1"/>
          <w:numId w:val="51"/>
        </w:numPr>
        <w:jc w:val="both"/>
        <w:rPr>
          <w:bCs/>
          <w:color w:val="5B9BD5" w:themeColor="accent1"/>
          <w:sz w:val="22"/>
          <w:szCs w:val="22"/>
        </w:rPr>
      </w:pPr>
      <w:bookmarkStart w:id="88" w:name="_Toc451635102"/>
      <w:r w:rsidRPr="0073311C">
        <w:rPr>
          <w:bCs/>
          <w:color w:val="5B9BD5" w:themeColor="accent1"/>
          <w:sz w:val="22"/>
          <w:szCs w:val="22"/>
        </w:rPr>
        <w:t>Operating expenses Account.</w:t>
      </w:r>
      <w:bookmarkEnd w:id="88"/>
      <w:r w:rsidRPr="0073311C">
        <w:rPr>
          <w:bCs/>
          <w:color w:val="5B9BD5" w:themeColor="accent1"/>
          <w:sz w:val="22"/>
          <w:szCs w:val="22"/>
        </w:rPr>
        <w:t xml:space="preserve"> </w:t>
      </w:r>
    </w:p>
    <w:p w:rsidR="000E37F4" w:rsidRDefault="00220AF8" w:rsidP="00005403">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lastRenderedPageBreak/>
        <w:t>But their share to be borne by subscription platform should be received from main application as they will get distributed among all the subscribed products volumes equally.</w:t>
      </w:r>
    </w:p>
    <w:p w:rsidR="000E37F4" w:rsidRDefault="000E37F4" w:rsidP="00005403">
      <w:pPr>
        <w:pStyle w:val="ListParagraph"/>
        <w:ind w:left="360"/>
        <w:jc w:val="both"/>
      </w:pPr>
    </w:p>
    <w:p w:rsidR="00B71FFE" w:rsidRDefault="000E37F4" w:rsidP="00005403">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005403">
      <w:pPr>
        <w:pStyle w:val="ListParagraph"/>
        <w:ind w:left="360"/>
        <w:jc w:val="both"/>
      </w:pPr>
    </w:p>
    <w:p w:rsidR="00392D81" w:rsidRDefault="00CC0CA3" w:rsidP="00005403">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005403">
      <w:pPr>
        <w:pStyle w:val="ListParagraph"/>
        <w:ind w:left="360"/>
        <w:jc w:val="both"/>
      </w:pPr>
    </w:p>
    <w:p w:rsidR="00CC0CA3" w:rsidRDefault="00CC0CA3" w:rsidP="00005403">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005403">
      <w:pPr>
        <w:pStyle w:val="ListParagraph"/>
        <w:ind w:left="360"/>
        <w:jc w:val="both"/>
      </w:pPr>
    </w:p>
    <w:p w:rsidR="00EE2B25" w:rsidRPr="00EE2B25" w:rsidRDefault="00E8342A" w:rsidP="00005403">
      <w:pPr>
        <w:pStyle w:val="Heading2"/>
        <w:numPr>
          <w:ilvl w:val="2"/>
          <w:numId w:val="51"/>
        </w:numPr>
        <w:jc w:val="both"/>
        <w:rPr>
          <w:bCs/>
          <w:color w:val="5B9BD5" w:themeColor="accent1"/>
          <w:sz w:val="22"/>
          <w:szCs w:val="22"/>
        </w:rPr>
      </w:pPr>
      <w:bookmarkStart w:id="89" w:name="_Toc451635103"/>
      <w:r w:rsidRPr="00EE2B25">
        <w:rPr>
          <w:bCs/>
          <w:color w:val="5B9BD5" w:themeColor="accent1"/>
          <w:sz w:val="22"/>
          <w:szCs w:val="22"/>
        </w:rPr>
        <w:t>Forecast</w:t>
      </w:r>
      <w:bookmarkEnd w:id="89"/>
      <w:r w:rsidR="003F377B" w:rsidRPr="00EE2B25">
        <w:rPr>
          <w:bCs/>
          <w:color w:val="5B9BD5" w:themeColor="accent1"/>
          <w:sz w:val="22"/>
          <w:szCs w:val="22"/>
        </w:rPr>
        <w:t xml:space="preserve"> </w:t>
      </w:r>
    </w:p>
    <w:p w:rsidR="00E8342A" w:rsidRDefault="003F377B" w:rsidP="00005403">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005403">
      <w:pPr>
        <w:pStyle w:val="Heading2"/>
        <w:numPr>
          <w:ilvl w:val="3"/>
          <w:numId w:val="51"/>
        </w:numPr>
        <w:jc w:val="both"/>
        <w:rPr>
          <w:bCs/>
          <w:color w:val="5B9BD5" w:themeColor="accent1"/>
          <w:sz w:val="22"/>
          <w:szCs w:val="22"/>
        </w:rPr>
      </w:pPr>
      <w:bookmarkStart w:id="90" w:name="_Toc451635104"/>
      <w:r>
        <w:rPr>
          <w:bCs/>
          <w:color w:val="5B9BD5" w:themeColor="accent1"/>
          <w:sz w:val="22"/>
          <w:szCs w:val="22"/>
        </w:rPr>
        <w:t>Common Expenses</w:t>
      </w:r>
      <w:bookmarkEnd w:id="90"/>
    </w:p>
    <w:p w:rsidR="003F377B" w:rsidRDefault="003F377B" w:rsidP="00005403">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005403">
      <w:pPr>
        <w:pStyle w:val="ListParagraph"/>
        <w:numPr>
          <w:ilvl w:val="2"/>
          <w:numId w:val="9"/>
        </w:numPr>
        <w:jc w:val="both"/>
      </w:pPr>
      <w:r>
        <w:t>Expenses on integration with third party paid services (payment gateway, goods tracking system etc.).</w:t>
      </w:r>
    </w:p>
    <w:p w:rsidR="003F377B" w:rsidRDefault="003F377B" w:rsidP="00005403">
      <w:pPr>
        <w:pStyle w:val="ListParagraph"/>
        <w:numPr>
          <w:ilvl w:val="2"/>
          <w:numId w:val="9"/>
        </w:numPr>
        <w:jc w:val="both"/>
      </w:pPr>
      <w:r>
        <w:t>Expenses on communication charges(phone, internet usage)</w:t>
      </w:r>
    </w:p>
    <w:p w:rsidR="003F377B" w:rsidRDefault="003F377B" w:rsidP="00005403">
      <w:pPr>
        <w:pStyle w:val="ListParagraph"/>
        <w:numPr>
          <w:ilvl w:val="2"/>
          <w:numId w:val="9"/>
        </w:numPr>
        <w:jc w:val="both"/>
      </w:pPr>
      <w:r>
        <w:t xml:space="preserve">Data Backup and software maintenance/enhancements cost </w:t>
      </w:r>
    </w:p>
    <w:p w:rsidR="003F377B" w:rsidRDefault="003F377B" w:rsidP="00005403">
      <w:pPr>
        <w:pStyle w:val="ListParagraph"/>
        <w:numPr>
          <w:ilvl w:val="2"/>
          <w:numId w:val="9"/>
        </w:numPr>
        <w:jc w:val="both"/>
      </w:pPr>
      <w:r>
        <w:t>Office and Inventory storage space expenses( rent)</w:t>
      </w:r>
    </w:p>
    <w:p w:rsidR="003F377B" w:rsidRDefault="003F377B" w:rsidP="00005403">
      <w:pPr>
        <w:pStyle w:val="ListParagraph"/>
        <w:numPr>
          <w:ilvl w:val="2"/>
          <w:numId w:val="9"/>
        </w:numPr>
        <w:jc w:val="both"/>
      </w:pPr>
      <w:r>
        <w:t>Personnel related expenses( salaries, bonuses, HR)</w:t>
      </w:r>
    </w:p>
    <w:p w:rsidR="00EE2B25" w:rsidRDefault="00EE2B25" w:rsidP="00005403">
      <w:pPr>
        <w:pStyle w:val="ListParagraph"/>
        <w:numPr>
          <w:ilvl w:val="2"/>
          <w:numId w:val="9"/>
        </w:numPr>
        <w:jc w:val="both"/>
      </w:pPr>
      <w:r>
        <w:t>Taxes to run business</w:t>
      </w:r>
    </w:p>
    <w:p w:rsidR="003F377B" w:rsidRDefault="003F377B" w:rsidP="00005403">
      <w:pPr>
        <w:pStyle w:val="ListParagraph"/>
        <w:numPr>
          <w:ilvl w:val="2"/>
          <w:numId w:val="9"/>
        </w:numPr>
        <w:jc w:val="both"/>
      </w:pPr>
      <w:r>
        <w:t>Resources expenses</w:t>
      </w:r>
    </w:p>
    <w:p w:rsidR="003F377B" w:rsidRDefault="003F377B" w:rsidP="00005403">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005403">
      <w:pPr>
        <w:pStyle w:val="ListParagraph"/>
        <w:numPr>
          <w:ilvl w:val="2"/>
          <w:numId w:val="9"/>
        </w:numPr>
        <w:jc w:val="both"/>
      </w:pPr>
      <w:r>
        <w:t>Cost of recurring travel( personnel traveling across locations for any official purposes)</w:t>
      </w:r>
    </w:p>
    <w:p w:rsidR="003F377B" w:rsidRDefault="003F377B" w:rsidP="00005403">
      <w:pPr>
        <w:pStyle w:val="ListParagraph"/>
        <w:numPr>
          <w:ilvl w:val="2"/>
          <w:numId w:val="9"/>
        </w:numPr>
        <w:jc w:val="both"/>
      </w:pPr>
      <w:r>
        <w:t>Renewals of licenses/permits/certifications</w:t>
      </w:r>
    </w:p>
    <w:p w:rsidR="003F377B" w:rsidRDefault="003F377B" w:rsidP="00005403">
      <w:pPr>
        <w:pStyle w:val="ListParagraph"/>
        <w:ind w:left="792"/>
        <w:jc w:val="both"/>
      </w:pPr>
    </w:p>
    <w:p w:rsidR="00EE2B25" w:rsidRPr="00EE2B25" w:rsidRDefault="00EE2B25" w:rsidP="00005403">
      <w:pPr>
        <w:pStyle w:val="Heading2"/>
        <w:numPr>
          <w:ilvl w:val="3"/>
          <w:numId w:val="51"/>
        </w:numPr>
        <w:jc w:val="both"/>
        <w:rPr>
          <w:bCs/>
          <w:color w:val="5B9BD5" w:themeColor="accent1"/>
          <w:sz w:val="22"/>
          <w:szCs w:val="22"/>
        </w:rPr>
      </w:pPr>
      <w:bookmarkStart w:id="91" w:name="_Toc451635105"/>
      <w:r w:rsidRPr="00EE2B25">
        <w:rPr>
          <w:bCs/>
          <w:color w:val="5B9BD5" w:themeColor="accent1"/>
          <w:sz w:val="22"/>
          <w:szCs w:val="22"/>
        </w:rPr>
        <w:t>Subscription dependent expenses</w:t>
      </w:r>
      <w:bookmarkEnd w:id="91"/>
    </w:p>
    <w:p w:rsidR="00EE2B25" w:rsidRDefault="00EE2B25" w:rsidP="00005403">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005403">
      <w:pPr>
        <w:pStyle w:val="ListParagraph"/>
        <w:ind w:left="1224"/>
        <w:jc w:val="both"/>
      </w:pPr>
    </w:p>
    <w:p w:rsidR="00C50BCC" w:rsidRDefault="00C50BCC" w:rsidP="00005403">
      <w:pPr>
        <w:pStyle w:val="ListParagraph"/>
        <w:ind w:left="1224"/>
        <w:jc w:val="both"/>
      </w:pPr>
    </w:p>
    <w:p w:rsidR="00E70788" w:rsidRDefault="00E70788" w:rsidP="00005403">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005403">
      <w:pPr>
        <w:pStyle w:val="ListParagraph"/>
        <w:ind w:left="792"/>
        <w:jc w:val="both"/>
      </w:pPr>
    </w:p>
    <w:p w:rsidR="00E8342A" w:rsidRPr="00D161E7" w:rsidRDefault="00E8342A" w:rsidP="00005403">
      <w:pPr>
        <w:pStyle w:val="Heading2"/>
        <w:numPr>
          <w:ilvl w:val="2"/>
          <w:numId w:val="51"/>
        </w:numPr>
        <w:jc w:val="both"/>
        <w:rPr>
          <w:bCs/>
          <w:color w:val="5B9BD5" w:themeColor="accent1"/>
          <w:sz w:val="22"/>
          <w:szCs w:val="22"/>
        </w:rPr>
      </w:pPr>
      <w:bookmarkStart w:id="92" w:name="_Toc451635106"/>
      <w:r w:rsidRPr="00D161E7">
        <w:rPr>
          <w:bCs/>
          <w:color w:val="5B9BD5" w:themeColor="accent1"/>
          <w:sz w:val="22"/>
          <w:szCs w:val="22"/>
        </w:rPr>
        <w:lastRenderedPageBreak/>
        <w:t>Actuals</w:t>
      </w:r>
      <w:bookmarkEnd w:id="92"/>
    </w:p>
    <w:p w:rsidR="004511FE" w:rsidRDefault="00CB23DD" w:rsidP="00005403">
      <w:pPr>
        <w:pStyle w:val="ListParagraph"/>
        <w:numPr>
          <w:ilvl w:val="2"/>
          <w:numId w:val="19"/>
        </w:numPr>
        <w:jc w:val="both"/>
      </w:pPr>
      <w:r w:rsidRPr="00733AA6">
        <w:t>Credit</w:t>
      </w:r>
      <w:r w:rsidR="00392D81" w:rsidRPr="00733AA6">
        <w:t xml:space="preserve">: </w:t>
      </w:r>
    </w:p>
    <w:p w:rsidR="00B71FFE" w:rsidRDefault="00B71FFE" w:rsidP="00005403">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005403">
      <w:pPr>
        <w:pStyle w:val="ListParagraph"/>
        <w:ind w:left="1224"/>
        <w:jc w:val="both"/>
      </w:pPr>
      <w:r>
        <w:t>The interesting part is how to calculate each item’s contribution to the operating expenses.</w:t>
      </w:r>
    </w:p>
    <w:p w:rsidR="004511FE" w:rsidRDefault="004511FE" w:rsidP="00005403">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005403">
      <w:pPr>
        <w:pStyle w:val="ListParagraph"/>
        <w:ind w:left="1224"/>
        <w:jc w:val="both"/>
      </w:pPr>
    </w:p>
    <w:p w:rsidR="004511FE" w:rsidRDefault="004511FE" w:rsidP="00005403">
      <w:pPr>
        <w:pStyle w:val="ListParagraph"/>
        <w:ind w:left="1224"/>
        <w:jc w:val="both"/>
      </w:pPr>
      <w:r>
        <w:t>A tedious but precise approach is to</w:t>
      </w:r>
    </w:p>
    <w:p w:rsidR="004511FE" w:rsidRDefault="004511FE" w:rsidP="00005403">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005403">
      <w:pPr>
        <w:pStyle w:val="ListParagraph"/>
        <w:numPr>
          <w:ilvl w:val="1"/>
          <w:numId w:val="10"/>
        </w:numPr>
        <w:jc w:val="both"/>
      </w:pPr>
      <w:r>
        <w:t xml:space="preserve">Subscription independent : </w:t>
      </w:r>
      <w:r>
        <w:tab/>
      </w:r>
    </w:p>
    <w:p w:rsidR="00720EBA" w:rsidRDefault="00720EBA" w:rsidP="00005403">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005403">
      <w:pPr>
        <w:pStyle w:val="ListParagraph"/>
        <w:numPr>
          <w:ilvl w:val="2"/>
          <w:numId w:val="10"/>
        </w:numPr>
        <w:jc w:val="both"/>
      </w:pPr>
      <w:r>
        <w:t>Expenses on communication charges(phone, internet usage)</w:t>
      </w:r>
    </w:p>
    <w:p w:rsidR="00720EBA" w:rsidRDefault="00720EBA" w:rsidP="00005403">
      <w:pPr>
        <w:pStyle w:val="ListParagraph"/>
        <w:numPr>
          <w:ilvl w:val="2"/>
          <w:numId w:val="10"/>
        </w:numPr>
        <w:jc w:val="both"/>
      </w:pPr>
      <w:r>
        <w:t xml:space="preserve">Data Backup and software maintenance/enhancements cost </w:t>
      </w:r>
    </w:p>
    <w:p w:rsidR="001725DB" w:rsidRDefault="00720EBA" w:rsidP="00005403">
      <w:pPr>
        <w:pStyle w:val="ListParagraph"/>
        <w:numPr>
          <w:ilvl w:val="2"/>
          <w:numId w:val="10"/>
        </w:numPr>
        <w:jc w:val="both"/>
      </w:pPr>
      <w:r>
        <w:t xml:space="preserve">Office </w:t>
      </w:r>
      <w:r w:rsidR="001725DB">
        <w:t>space expenses(rent)</w:t>
      </w:r>
    </w:p>
    <w:p w:rsidR="00720EBA" w:rsidRDefault="00720EBA" w:rsidP="00005403">
      <w:pPr>
        <w:pStyle w:val="ListParagraph"/>
        <w:numPr>
          <w:ilvl w:val="2"/>
          <w:numId w:val="10"/>
        </w:numPr>
        <w:jc w:val="both"/>
      </w:pPr>
      <w:r>
        <w:t>Resources expenses</w:t>
      </w:r>
    </w:p>
    <w:p w:rsidR="00566E40" w:rsidRDefault="00566E40" w:rsidP="00005403">
      <w:pPr>
        <w:pStyle w:val="ListParagraph"/>
        <w:numPr>
          <w:ilvl w:val="2"/>
          <w:numId w:val="10"/>
        </w:numPr>
        <w:jc w:val="both"/>
      </w:pPr>
      <w:r>
        <w:t xml:space="preserve">Personnel related expenses( salaries, bonuses, HR) - </w:t>
      </w:r>
    </w:p>
    <w:p w:rsidR="00720EBA" w:rsidRDefault="00720EBA" w:rsidP="00005403">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005403">
      <w:pPr>
        <w:pStyle w:val="ListParagraph"/>
        <w:numPr>
          <w:ilvl w:val="2"/>
          <w:numId w:val="10"/>
        </w:numPr>
        <w:jc w:val="both"/>
      </w:pPr>
      <w:r>
        <w:t>Cost of recurring travel( personnel traveling across locations for any official purposes)</w:t>
      </w:r>
    </w:p>
    <w:p w:rsidR="00720EBA" w:rsidRDefault="00720EBA" w:rsidP="00005403">
      <w:pPr>
        <w:pStyle w:val="ListParagraph"/>
        <w:numPr>
          <w:ilvl w:val="2"/>
          <w:numId w:val="10"/>
        </w:numPr>
        <w:jc w:val="both"/>
      </w:pPr>
      <w:r>
        <w:t>Renewals of licenses/permits/certifications</w:t>
      </w:r>
    </w:p>
    <w:p w:rsidR="006D589D" w:rsidRDefault="00720EBA" w:rsidP="00005403">
      <w:pPr>
        <w:pStyle w:val="ListParagraph"/>
        <w:numPr>
          <w:ilvl w:val="1"/>
          <w:numId w:val="10"/>
        </w:numPr>
        <w:jc w:val="both"/>
      </w:pPr>
      <w:r>
        <w:t>Subscription dependent</w:t>
      </w:r>
    </w:p>
    <w:p w:rsidR="001725DB" w:rsidRPr="004F46CD" w:rsidRDefault="001725DB" w:rsidP="00005403">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005403">
      <w:pPr>
        <w:pStyle w:val="ListParagraph"/>
        <w:numPr>
          <w:ilvl w:val="2"/>
          <w:numId w:val="10"/>
        </w:numPr>
        <w:jc w:val="both"/>
      </w:pPr>
      <w:r>
        <w:t>Inventory storage space expenses( rent)</w:t>
      </w:r>
      <w:r w:rsidR="00566E40">
        <w:t xml:space="preserve"> – weight dependent and frequency dependent</w:t>
      </w:r>
    </w:p>
    <w:p w:rsidR="001725DB" w:rsidRDefault="00404057" w:rsidP="00005403">
      <w:pPr>
        <w:pStyle w:val="ListParagraph"/>
        <w:numPr>
          <w:ilvl w:val="2"/>
          <w:numId w:val="10"/>
        </w:numPr>
        <w:jc w:val="both"/>
      </w:pPr>
      <w:r>
        <w:t>Goods delivery expenses</w:t>
      </w:r>
      <w:r w:rsidR="00101551">
        <w:t xml:space="preserve"> – weight dependent and frequency dependent</w:t>
      </w:r>
    </w:p>
    <w:p w:rsidR="00AF6D6B" w:rsidRDefault="00AF6D6B" w:rsidP="00005403">
      <w:pPr>
        <w:pStyle w:val="ListParagraph"/>
        <w:numPr>
          <w:ilvl w:val="0"/>
          <w:numId w:val="10"/>
        </w:numPr>
        <w:jc w:val="both"/>
      </w:pPr>
      <w:r>
        <w:t>Categorize the subscription dependent expenses into weight and/or frequency dependent.</w:t>
      </w:r>
    </w:p>
    <w:p w:rsidR="008E151A" w:rsidRDefault="008E151A" w:rsidP="00005403">
      <w:pPr>
        <w:pStyle w:val="ListParagraph"/>
        <w:numPr>
          <w:ilvl w:val="0"/>
          <w:numId w:val="10"/>
        </w:numPr>
        <w:jc w:val="both"/>
      </w:pPr>
      <w:r>
        <w:t>Distribute the subscription independent expenses equally among all items subscribed.</w:t>
      </w:r>
    </w:p>
    <w:p w:rsidR="00566E40" w:rsidRDefault="00E70395" w:rsidP="00005403">
      <w:pPr>
        <w:pStyle w:val="ListParagraph"/>
        <w:numPr>
          <w:ilvl w:val="0"/>
          <w:numId w:val="10"/>
        </w:numPr>
        <w:jc w:val="both"/>
      </w:pPr>
      <w:r>
        <w:t>Distribute the subscription dependent expenses across items depending upon their weight and frequency of delivery.</w:t>
      </w:r>
    </w:p>
    <w:p w:rsidR="00550DCF" w:rsidRDefault="00550DCF" w:rsidP="00005403">
      <w:pPr>
        <w:pStyle w:val="ListParagraph"/>
        <w:numPr>
          <w:ilvl w:val="0"/>
          <w:numId w:val="10"/>
        </w:numPr>
        <w:jc w:val="both"/>
      </w:pPr>
      <w:r>
        <w:t>Summarize c and d so as to arrive at total credit to be made to this account.</w:t>
      </w:r>
    </w:p>
    <w:p w:rsidR="00F13107" w:rsidRDefault="00F13107" w:rsidP="00005403">
      <w:pPr>
        <w:pStyle w:val="ListParagraph"/>
        <w:ind w:left="1800"/>
        <w:jc w:val="both"/>
      </w:pPr>
    </w:p>
    <w:p w:rsidR="00B71FFE" w:rsidRPr="00733AA6" w:rsidRDefault="0022521D" w:rsidP="00005403">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 xml:space="preserve">is expected to provide actual operating expenses made on subscription business by provide this feed to the platform on a monthly basis. The feed should contain different ingredients of operating </w:t>
      </w:r>
      <w:r w:rsidR="00E539C6">
        <w:lastRenderedPageBreak/>
        <w:t>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005403">
      <w:pPr>
        <w:pStyle w:val="ListParagraph"/>
        <w:jc w:val="both"/>
      </w:pPr>
    </w:p>
    <w:p w:rsidR="00B97846" w:rsidRDefault="00B97846" w:rsidP="00005403">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005403">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005403">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005403">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005403">
      <w:pPr>
        <w:ind w:left="720"/>
        <w:jc w:val="both"/>
      </w:pPr>
      <w:r w:rsidRPr="0022521D">
        <w:t>In ideal situations the debit and credit entries should nullify each other. But there a few cases where this may not be true.</w:t>
      </w:r>
    </w:p>
    <w:p w:rsidR="004A5084" w:rsidRDefault="004A5084" w:rsidP="00005403">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005403">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005403">
      <w:pPr>
        <w:pStyle w:val="ListParagraph"/>
        <w:jc w:val="both"/>
      </w:pPr>
    </w:p>
    <w:p w:rsidR="00552794" w:rsidRDefault="0034076A" w:rsidP="00005403">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005403">
      <w:pPr>
        <w:pStyle w:val="Heading2"/>
        <w:numPr>
          <w:ilvl w:val="1"/>
          <w:numId w:val="51"/>
        </w:numPr>
        <w:jc w:val="both"/>
      </w:pPr>
      <w:bookmarkStart w:id="93" w:name="_Toc451635107"/>
      <w:r w:rsidRPr="00E01E30">
        <w:rPr>
          <w:bCs/>
          <w:color w:val="5B9BD5" w:themeColor="accent1"/>
        </w:rPr>
        <w:t>Account for sales and marketing expenses</w:t>
      </w:r>
      <w:r>
        <w:t xml:space="preserve"> (should we have this under scope??).</w:t>
      </w:r>
      <w:bookmarkEnd w:id="93"/>
      <w:r>
        <w:t xml:space="preserve"> </w:t>
      </w:r>
    </w:p>
    <w:p w:rsidR="007716BB" w:rsidRDefault="007716BB" w:rsidP="00005403">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005403">
      <w:pPr>
        <w:pStyle w:val="Heading2"/>
        <w:numPr>
          <w:ilvl w:val="1"/>
          <w:numId w:val="51"/>
        </w:numPr>
        <w:jc w:val="both"/>
        <w:rPr>
          <w:bCs/>
          <w:color w:val="5B9BD5" w:themeColor="accent1"/>
        </w:rPr>
      </w:pPr>
      <w:bookmarkStart w:id="94" w:name="_Toc451635108"/>
      <w:r w:rsidRPr="009F1C9C">
        <w:rPr>
          <w:bCs/>
          <w:color w:val="5B9BD5" w:themeColor="accent1"/>
        </w:rPr>
        <w:t>Nodal Account</w:t>
      </w:r>
      <w:bookmarkEnd w:id="94"/>
      <w:r w:rsidRPr="009F1C9C">
        <w:rPr>
          <w:bCs/>
          <w:color w:val="5B9BD5" w:themeColor="accent1"/>
        </w:rPr>
        <w:t xml:space="preserve"> </w:t>
      </w:r>
    </w:p>
    <w:p w:rsidR="007716BB" w:rsidRDefault="00863351" w:rsidP="00005403">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005403">
      <w:pPr>
        <w:pStyle w:val="Heading2"/>
        <w:numPr>
          <w:ilvl w:val="1"/>
          <w:numId w:val="51"/>
        </w:numPr>
        <w:jc w:val="both"/>
        <w:rPr>
          <w:bCs/>
          <w:color w:val="5B9BD5" w:themeColor="accent1"/>
        </w:rPr>
      </w:pPr>
      <w:bookmarkStart w:id="95" w:name="_Toc451635109"/>
      <w:r w:rsidRPr="00672358">
        <w:rPr>
          <w:bCs/>
          <w:color w:val="5B9BD5" w:themeColor="accent1"/>
        </w:rPr>
        <w:t>Merchant’s account.</w:t>
      </w:r>
      <w:bookmarkEnd w:id="95"/>
      <w:r w:rsidRPr="00672358">
        <w:rPr>
          <w:bCs/>
          <w:color w:val="5B9BD5" w:themeColor="accent1"/>
        </w:rPr>
        <w:t xml:space="preserve"> </w:t>
      </w:r>
    </w:p>
    <w:p w:rsidR="007716BB" w:rsidRDefault="007716BB" w:rsidP="00005403">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w:t>
      </w:r>
      <w:r>
        <w:lastRenderedPageBreak/>
        <w:t>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005403">
      <w:pPr>
        <w:jc w:val="both"/>
      </w:pPr>
    </w:p>
    <w:p w:rsidR="00627688" w:rsidRDefault="00911C13" w:rsidP="00005403">
      <w:pPr>
        <w:pStyle w:val="Heading2"/>
        <w:numPr>
          <w:ilvl w:val="0"/>
          <w:numId w:val="51"/>
        </w:numPr>
        <w:jc w:val="both"/>
      </w:pPr>
      <w:bookmarkStart w:id="96" w:name="_Toc451635110"/>
      <w:r>
        <w:t>Calculating the price of a Product</w:t>
      </w:r>
      <w:bookmarkEnd w:id="96"/>
    </w:p>
    <w:p w:rsidR="00627688" w:rsidRDefault="00911C13" w:rsidP="00005403">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005403">
      <w:pPr>
        <w:jc w:val="both"/>
      </w:pPr>
    </w:p>
    <w:p w:rsidR="00627688" w:rsidRPr="00627688" w:rsidRDefault="00627688" w:rsidP="00005403">
      <w:pPr>
        <w:jc w:val="both"/>
      </w:pPr>
    </w:p>
    <w:p w:rsidR="009B6BA4" w:rsidRDefault="009B6BA4" w:rsidP="00005403">
      <w:pPr>
        <w:pStyle w:val="ListParagraph"/>
        <w:ind w:left="360"/>
        <w:jc w:val="both"/>
      </w:pPr>
    </w:p>
    <w:p w:rsidR="00F56667" w:rsidRDefault="00F56667" w:rsidP="00005403">
      <w:pPr>
        <w:pStyle w:val="Heading3"/>
        <w:numPr>
          <w:ilvl w:val="0"/>
          <w:numId w:val="13"/>
        </w:numPr>
        <w:jc w:val="both"/>
      </w:pPr>
      <w:bookmarkStart w:id="97" w:name="_Toc451635111"/>
      <w:r>
        <w:t xml:space="preserve">Interpolation for transforming monthly </w:t>
      </w:r>
      <w:r w:rsidR="004F1F62">
        <w:t xml:space="preserve">target </w:t>
      </w:r>
      <w:r>
        <w:t>parameter values into daily values</w:t>
      </w:r>
      <w:bookmarkEnd w:id="97"/>
      <w:r>
        <w:t xml:space="preserve"> </w:t>
      </w:r>
    </w:p>
    <w:p w:rsidR="009B6BA4" w:rsidRDefault="007D483C" w:rsidP="00005403">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005403">
      <w:pPr>
        <w:jc w:val="both"/>
      </w:pPr>
    </w:p>
    <w:p w:rsidR="004F1F62" w:rsidRDefault="004F1F62" w:rsidP="00005403">
      <w:pPr>
        <w:pStyle w:val="Heading3"/>
        <w:numPr>
          <w:ilvl w:val="0"/>
          <w:numId w:val="13"/>
        </w:numPr>
        <w:jc w:val="both"/>
      </w:pPr>
      <w:bookmarkStart w:id="98" w:name="_Toc451635112"/>
      <w:r>
        <w:t>Extrapolation of actuals for the current day for comparison</w:t>
      </w:r>
      <w:bookmarkEnd w:id="98"/>
    </w:p>
    <w:p w:rsidR="004F1F62" w:rsidRDefault="00B473AC" w:rsidP="00005403">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005403">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005403">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005403">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005403">
      <w:pPr>
        <w:pStyle w:val="ListParagraph"/>
        <w:numPr>
          <w:ilvl w:val="0"/>
          <w:numId w:val="13"/>
        </w:numPr>
        <w:jc w:val="both"/>
      </w:pPr>
      <w:r>
        <w:t>Demand Curve???</w:t>
      </w:r>
    </w:p>
    <w:p w:rsidR="004F1F62" w:rsidRDefault="00B6233B" w:rsidP="00005403">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005403">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005403">
      <w:pPr>
        <w:pStyle w:val="ListParagraph"/>
        <w:numPr>
          <w:ilvl w:val="0"/>
          <w:numId w:val="13"/>
        </w:numPr>
        <w:jc w:val="both"/>
      </w:pPr>
      <w:r w:rsidRPr="004F34F4">
        <w:lastRenderedPageBreak/>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005403">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005403">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005403">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005403">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005403">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005403">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005403">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005403">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005403">
      <w:pPr>
        <w:pStyle w:val="ListParagraph"/>
        <w:numPr>
          <w:ilvl w:val="0"/>
          <w:numId w:val="13"/>
        </w:numPr>
        <w:jc w:val="both"/>
      </w:pPr>
      <w:r>
        <w:t>The revised price of the same item for new subscriptions, so as to lift more “bonus” on them.</w:t>
      </w:r>
    </w:p>
    <w:p w:rsidR="008632F4" w:rsidRDefault="00EA26C0" w:rsidP="00005403">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005403">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005403">
      <w:pPr>
        <w:pStyle w:val="Heading2"/>
        <w:numPr>
          <w:ilvl w:val="0"/>
          <w:numId w:val="51"/>
        </w:numPr>
        <w:jc w:val="both"/>
      </w:pPr>
      <w:bookmarkStart w:id="99" w:name="_Toc451635113"/>
      <w:r>
        <w:t>Benefits</w:t>
      </w:r>
      <w:bookmarkEnd w:id="99"/>
    </w:p>
    <w:p w:rsidR="00E96C14" w:rsidRDefault="00E96C14" w:rsidP="00005403">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005403">
      <w:pPr>
        <w:jc w:val="both"/>
      </w:pPr>
      <w:r>
        <w:t>There are some ground rules for the benefits which should be commonly applied for benefits.</w:t>
      </w:r>
    </w:p>
    <w:p w:rsidR="00512AD4" w:rsidRDefault="00512AD4" w:rsidP="00005403">
      <w:pPr>
        <w:pStyle w:val="ListParagraph"/>
        <w:numPr>
          <w:ilvl w:val="0"/>
          <w:numId w:val="22"/>
        </w:numPr>
        <w:jc w:val="both"/>
      </w:pPr>
      <w:r>
        <w:lastRenderedPageBreak/>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005403">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005403">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005403">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005403">
      <w:pPr>
        <w:pStyle w:val="Heading2"/>
        <w:numPr>
          <w:ilvl w:val="1"/>
          <w:numId w:val="51"/>
        </w:numPr>
        <w:jc w:val="both"/>
      </w:pPr>
      <w:bookmarkStart w:id="100" w:name="_Toc451635114"/>
      <w:r>
        <w:t>Basket level benefits</w:t>
      </w:r>
      <w:bookmarkEnd w:id="100"/>
    </w:p>
    <w:p w:rsidR="00EF2671" w:rsidRDefault="00C9286C" w:rsidP="00005403">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005403">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005403">
      <w:pPr>
        <w:ind w:left="360"/>
        <w:jc w:val="both"/>
      </w:pPr>
      <w:r>
        <w:t>Basket level benefits are determined in the following way.</w:t>
      </w:r>
    </w:p>
    <w:p w:rsidR="001C0F1E" w:rsidRDefault="001C0F1E" w:rsidP="00005403">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005403">
      <w:pPr>
        <w:pStyle w:val="ListParagraph"/>
        <w:jc w:val="both"/>
      </w:pPr>
      <w:r>
        <w:t>This way basket’s dependency on basket amount and duration both will be taken care.</w:t>
      </w:r>
    </w:p>
    <w:p w:rsidR="001C0F1E" w:rsidRDefault="00CF015E" w:rsidP="00005403">
      <w:pPr>
        <w:pStyle w:val="ListParagraph"/>
        <w:numPr>
          <w:ilvl w:val="0"/>
          <w:numId w:val="23"/>
        </w:numPr>
        <w:jc w:val="both"/>
      </w:pPr>
      <w:r>
        <w:t>Total breakeven cost of basket is determined by adding breakeven costs of items added in it. This is the minimum price at which basket can be sold without making any profit.</w:t>
      </w:r>
    </w:p>
    <w:p w:rsidR="00512AD4" w:rsidRDefault="00F77849" w:rsidP="00005403">
      <w:pPr>
        <w:pStyle w:val="Heading2"/>
        <w:numPr>
          <w:ilvl w:val="0"/>
          <w:numId w:val="51"/>
        </w:numPr>
        <w:jc w:val="both"/>
      </w:pPr>
      <w:bookmarkStart w:id="101" w:name="_Toc451635115"/>
      <w:r>
        <w:t xml:space="preserve">Out </w:t>
      </w:r>
      <w:proofErr w:type="gramStart"/>
      <w:r>
        <w:t>O</w:t>
      </w:r>
      <w:r w:rsidR="0080523B">
        <w:t>f</w:t>
      </w:r>
      <w:proofErr w:type="gramEnd"/>
      <w:r>
        <w:t xml:space="preserve"> Scope</w:t>
      </w:r>
      <w:bookmarkEnd w:id="101"/>
    </w:p>
    <w:p w:rsidR="00F77849" w:rsidRDefault="00F77849" w:rsidP="00005403">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005403">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36B" w:rsidRDefault="005E736B" w:rsidP="00114A8C">
      <w:pPr>
        <w:spacing w:after="0" w:line="240" w:lineRule="auto"/>
      </w:pPr>
      <w:r>
        <w:separator/>
      </w:r>
    </w:p>
  </w:endnote>
  <w:endnote w:type="continuationSeparator" w:id="0">
    <w:p w:rsidR="005E736B" w:rsidRDefault="005E736B"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4" w:rsidRDefault="00CA56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4" w:rsidRDefault="00CA56A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E3211" w:rsidRPr="002E3211">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CA56A4" w:rsidRDefault="00CA56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4" w:rsidRDefault="00CA5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36B" w:rsidRDefault="005E736B" w:rsidP="00114A8C">
      <w:pPr>
        <w:spacing w:after="0" w:line="240" w:lineRule="auto"/>
      </w:pPr>
      <w:r>
        <w:separator/>
      </w:r>
    </w:p>
  </w:footnote>
  <w:footnote w:type="continuationSeparator" w:id="0">
    <w:p w:rsidR="005E736B" w:rsidRDefault="005E736B"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4" w:rsidRDefault="00CA56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CA56A4">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A56A4" w:rsidRDefault="00CA56A4"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CA56A4" w:rsidRDefault="00CA56A4">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CA56A4" w:rsidRDefault="00CA56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4" w:rsidRDefault="00CA5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CA2FBD"/>
    <w:multiLevelType w:val="hybridMultilevel"/>
    <w:tmpl w:val="3E802F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4">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2">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0EF28D8"/>
    <w:multiLevelType w:val="hybridMultilevel"/>
    <w:tmpl w:val="C9ECE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49409F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33"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4">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8"/>
  </w:num>
  <w:num w:numId="3">
    <w:abstractNumId w:val="37"/>
  </w:num>
  <w:num w:numId="4">
    <w:abstractNumId w:val="40"/>
  </w:num>
  <w:num w:numId="5">
    <w:abstractNumId w:val="32"/>
  </w:num>
  <w:num w:numId="6">
    <w:abstractNumId w:val="12"/>
  </w:num>
  <w:num w:numId="7">
    <w:abstractNumId w:val="17"/>
  </w:num>
  <w:num w:numId="8">
    <w:abstractNumId w:val="58"/>
  </w:num>
  <w:num w:numId="9">
    <w:abstractNumId w:val="49"/>
  </w:num>
  <w:num w:numId="10">
    <w:abstractNumId w:val="11"/>
  </w:num>
  <w:num w:numId="11">
    <w:abstractNumId w:val="25"/>
  </w:num>
  <w:num w:numId="12">
    <w:abstractNumId w:val="52"/>
  </w:num>
  <w:num w:numId="13">
    <w:abstractNumId w:val="30"/>
  </w:num>
  <w:num w:numId="14">
    <w:abstractNumId w:val="45"/>
  </w:num>
  <w:num w:numId="15">
    <w:abstractNumId w:val="31"/>
  </w:num>
  <w:num w:numId="16">
    <w:abstractNumId w:val="51"/>
  </w:num>
  <w:num w:numId="17">
    <w:abstractNumId w:val="20"/>
  </w:num>
  <w:num w:numId="18">
    <w:abstractNumId w:val="43"/>
  </w:num>
  <w:num w:numId="19">
    <w:abstractNumId w:val="4"/>
  </w:num>
  <w:num w:numId="20">
    <w:abstractNumId w:val="5"/>
  </w:num>
  <w:num w:numId="21">
    <w:abstractNumId w:val="13"/>
  </w:num>
  <w:num w:numId="22">
    <w:abstractNumId w:val="54"/>
  </w:num>
  <w:num w:numId="23">
    <w:abstractNumId w:val="56"/>
  </w:num>
  <w:num w:numId="24">
    <w:abstractNumId w:val="42"/>
  </w:num>
  <w:num w:numId="25">
    <w:abstractNumId w:val="33"/>
  </w:num>
  <w:num w:numId="26">
    <w:abstractNumId w:val="18"/>
  </w:num>
  <w:num w:numId="27">
    <w:abstractNumId w:val="44"/>
  </w:num>
  <w:num w:numId="28">
    <w:abstractNumId w:val="6"/>
  </w:num>
  <w:num w:numId="29">
    <w:abstractNumId w:val="55"/>
  </w:num>
  <w:num w:numId="30">
    <w:abstractNumId w:val="29"/>
  </w:num>
  <w:num w:numId="31">
    <w:abstractNumId w:val="14"/>
  </w:num>
  <w:num w:numId="32">
    <w:abstractNumId w:val="8"/>
  </w:num>
  <w:num w:numId="33">
    <w:abstractNumId w:val="26"/>
  </w:num>
  <w:num w:numId="34">
    <w:abstractNumId w:val="47"/>
  </w:num>
  <w:num w:numId="35">
    <w:abstractNumId w:val="23"/>
  </w:num>
  <w:num w:numId="36">
    <w:abstractNumId w:val="41"/>
  </w:num>
  <w:num w:numId="37">
    <w:abstractNumId w:val="46"/>
  </w:num>
  <w:num w:numId="38">
    <w:abstractNumId w:val="7"/>
  </w:num>
  <w:num w:numId="39">
    <w:abstractNumId w:val="24"/>
  </w:num>
  <w:num w:numId="40">
    <w:abstractNumId w:val="15"/>
  </w:num>
  <w:num w:numId="41">
    <w:abstractNumId w:val="36"/>
  </w:num>
  <w:num w:numId="42">
    <w:abstractNumId w:val="21"/>
  </w:num>
  <w:num w:numId="43">
    <w:abstractNumId w:val="50"/>
  </w:num>
  <w:num w:numId="44">
    <w:abstractNumId w:val="28"/>
  </w:num>
  <w:num w:numId="45">
    <w:abstractNumId w:val="53"/>
  </w:num>
  <w:num w:numId="46">
    <w:abstractNumId w:val="10"/>
  </w:num>
  <w:num w:numId="47">
    <w:abstractNumId w:val="39"/>
  </w:num>
  <w:num w:numId="48">
    <w:abstractNumId w:val="16"/>
  </w:num>
  <w:num w:numId="49">
    <w:abstractNumId w:val="9"/>
  </w:num>
  <w:num w:numId="50">
    <w:abstractNumId w:val="2"/>
  </w:num>
  <w:num w:numId="51">
    <w:abstractNumId w:val="27"/>
  </w:num>
  <w:num w:numId="52">
    <w:abstractNumId w:val="22"/>
  </w:num>
  <w:num w:numId="53">
    <w:abstractNumId w:val="57"/>
  </w:num>
  <w:num w:numId="54">
    <w:abstractNumId w:val="35"/>
  </w:num>
  <w:num w:numId="55">
    <w:abstractNumId w:val="38"/>
  </w:num>
  <w:num w:numId="56">
    <w:abstractNumId w:val="1"/>
  </w:num>
  <w:num w:numId="57">
    <w:abstractNumId w:val="29"/>
  </w:num>
  <w:num w:numId="58">
    <w:abstractNumId w:val="19"/>
  </w:num>
  <w:num w:numId="59">
    <w:abstractNumId w:val="29"/>
  </w:num>
  <w:num w:numId="60">
    <w:abstractNumId w:val="34"/>
  </w:num>
  <w:num w:numId="61">
    <w:abstractNumId w:val="3"/>
  </w:num>
  <w:num w:numId="62">
    <w:abstractNumId w:val="29"/>
  </w:num>
  <w:num w:numId="63">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5733"/>
    <w:rsid w:val="00055905"/>
    <w:rsid w:val="000559E1"/>
    <w:rsid w:val="00056383"/>
    <w:rsid w:val="0005694B"/>
    <w:rsid w:val="00060A63"/>
    <w:rsid w:val="00065E53"/>
    <w:rsid w:val="0006607C"/>
    <w:rsid w:val="00066423"/>
    <w:rsid w:val="0006690A"/>
    <w:rsid w:val="00066E12"/>
    <w:rsid w:val="00067677"/>
    <w:rsid w:val="000718DD"/>
    <w:rsid w:val="00071CEC"/>
    <w:rsid w:val="00073262"/>
    <w:rsid w:val="000738FB"/>
    <w:rsid w:val="00073EBD"/>
    <w:rsid w:val="00075399"/>
    <w:rsid w:val="00077CEF"/>
    <w:rsid w:val="00082790"/>
    <w:rsid w:val="00082FDE"/>
    <w:rsid w:val="000844A3"/>
    <w:rsid w:val="0008560B"/>
    <w:rsid w:val="00090439"/>
    <w:rsid w:val="0009081F"/>
    <w:rsid w:val="00090B66"/>
    <w:rsid w:val="00090D55"/>
    <w:rsid w:val="00092088"/>
    <w:rsid w:val="0009242E"/>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988"/>
    <w:rsid w:val="000C7FD4"/>
    <w:rsid w:val="000D13E9"/>
    <w:rsid w:val="000D1537"/>
    <w:rsid w:val="000D1B95"/>
    <w:rsid w:val="000D24D5"/>
    <w:rsid w:val="000D2E86"/>
    <w:rsid w:val="000D44FA"/>
    <w:rsid w:val="000D5564"/>
    <w:rsid w:val="000D6EF7"/>
    <w:rsid w:val="000D7110"/>
    <w:rsid w:val="000E18DA"/>
    <w:rsid w:val="000E37F4"/>
    <w:rsid w:val="000F0D9C"/>
    <w:rsid w:val="000F19D8"/>
    <w:rsid w:val="000F1D5B"/>
    <w:rsid w:val="000F348E"/>
    <w:rsid w:val="000F700E"/>
    <w:rsid w:val="000F7444"/>
    <w:rsid w:val="000F74D4"/>
    <w:rsid w:val="000F765F"/>
    <w:rsid w:val="0010140F"/>
    <w:rsid w:val="001014B2"/>
    <w:rsid w:val="00101551"/>
    <w:rsid w:val="00103936"/>
    <w:rsid w:val="0010532C"/>
    <w:rsid w:val="001055A7"/>
    <w:rsid w:val="00106086"/>
    <w:rsid w:val="00111612"/>
    <w:rsid w:val="001139BD"/>
    <w:rsid w:val="00114A8C"/>
    <w:rsid w:val="0011578E"/>
    <w:rsid w:val="00120704"/>
    <w:rsid w:val="00120822"/>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2DE"/>
    <w:rsid w:val="00176899"/>
    <w:rsid w:val="00176D86"/>
    <w:rsid w:val="00176F6F"/>
    <w:rsid w:val="0017763B"/>
    <w:rsid w:val="00177868"/>
    <w:rsid w:val="00177DA8"/>
    <w:rsid w:val="001807A3"/>
    <w:rsid w:val="00180D40"/>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55A"/>
    <w:rsid w:val="001C2ADB"/>
    <w:rsid w:val="001C32B9"/>
    <w:rsid w:val="001C4DEE"/>
    <w:rsid w:val="001C505D"/>
    <w:rsid w:val="001C54E0"/>
    <w:rsid w:val="001C5588"/>
    <w:rsid w:val="001C6781"/>
    <w:rsid w:val="001C68F8"/>
    <w:rsid w:val="001C742C"/>
    <w:rsid w:val="001C7E01"/>
    <w:rsid w:val="001D12AD"/>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11B7"/>
    <w:rsid w:val="00222724"/>
    <w:rsid w:val="00222F16"/>
    <w:rsid w:val="00223182"/>
    <w:rsid w:val="00223247"/>
    <w:rsid w:val="00223BD7"/>
    <w:rsid w:val="00224A0C"/>
    <w:rsid w:val="0022521D"/>
    <w:rsid w:val="00226175"/>
    <w:rsid w:val="00227B58"/>
    <w:rsid w:val="00232249"/>
    <w:rsid w:val="00232418"/>
    <w:rsid w:val="0023367B"/>
    <w:rsid w:val="00233B04"/>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500A"/>
    <w:rsid w:val="002C784E"/>
    <w:rsid w:val="002D369B"/>
    <w:rsid w:val="002D5DED"/>
    <w:rsid w:val="002D7E5B"/>
    <w:rsid w:val="002E1674"/>
    <w:rsid w:val="002E1ED6"/>
    <w:rsid w:val="002E2272"/>
    <w:rsid w:val="002E3211"/>
    <w:rsid w:val="002E3A87"/>
    <w:rsid w:val="002E5148"/>
    <w:rsid w:val="002E5653"/>
    <w:rsid w:val="002E5BBF"/>
    <w:rsid w:val="002E730B"/>
    <w:rsid w:val="002E7A01"/>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BEC"/>
    <w:rsid w:val="00370C83"/>
    <w:rsid w:val="00371211"/>
    <w:rsid w:val="00371264"/>
    <w:rsid w:val="003745AA"/>
    <w:rsid w:val="00376166"/>
    <w:rsid w:val="00376E28"/>
    <w:rsid w:val="0038310C"/>
    <w:rsid w:val="0038332B"/>
    <w:rsid w:val="00383D62"/>
    <w:rsid w:val="0038507A"/>
    <w:rsid w:val="00385145"/>
    <w:rsid w:val="00387088"/>
    <w:rsid w:val="00387139"/>
    <w:rsid w:val="00387650"/>
    <w:rsid w:val="00387B97"/>
    <w:rsid w:val="0039105E"/>
    <w:rsid w:val="00391066"/>
    <w:rsid w:val="00391F71"/>
    <w:rsid w:val="003928F1"/>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7E51"/>
    <w:rsid w:val="003E0417"/>
    <w:rsid w:val="003E0611"/>
    <w:rsid w:val="003E137B"/>
    <w:rsid w:val="003E13A3"/>
    <w:rsid w:val="003E13FA"/>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F83"/>
    <w:rsid w:val="00434E78"/>
    <w:rsid w:val="00437005"/>
    <w:rsid w:val="00437A1E"/>
    <w:rsid w:val="00437E3C"/>
    <w:rsid w:val="00440A75"/>
    <w:rsid w:val="00440B44"/>
    <w:rsid w:val="00440FD3"/>
    <w:rsid w:val="00442EDC"/>
    <w:rsid w:val="0044300E"/>
    <w:rsid w:val="0044393B"/>
    <w:rsid w:val="00443C3E"/>
    <w:rsid w:val="00443E3F"/>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4009"/>
    <w:rsid w:val="00466652"/>
    <w:rsid w:val="00470E3A"/>
    <w:rsid w:val="00471653"/>
    <w:rsid w:val="00471695"/>
    <w:rsid w:val="00472AAC"/>
    <w:rsid w:val="00472CC0"/>
    <w:rsid w:val="004737F2"/>
    <w:rsid w:val="00475824"/>
    <w:rsid w:val="0047613A"/>
    <w:rsid w:val="00476F73"/>
    <w:rsid w:val="0048004C"/>
    <w:rsid w:val="00482420"/>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76AC"/>
    <w:rsid w:val="004A7F7D"/>
    <w:rsid w:val="004B20ED"/>
    <w:rsid w:val="004B3140"/>
    <w:rsid w:val="004C1748"/>
    <w:rsid w:val="004C2B3F"/>
    <w:rsid w:val="004C3082"/>
    <w:rsid w:val="004C419C"/>
    <w:rsid w:val="004C41C8"/>
    <w:rsid w:val="004C49F7"/>
    <w:rsid w:val="004C561C"/>
    <w:rsid w:val="004C697F"/>
    <w:rsid w:val="004C6D41"/>
    <w:rsid w:val="004C771E"/>
    <w:rsid w:val="004C7FC5"/>
    <w:rsid w:val="004D06C7"/>
    <w:rsid w:val="004D0B14"/>
    <w:rsid w:val="004D13E9"/>
    <w:rsid w:val="004D17BE"/>
    <w:rsid w:val="004D1A5C"/>
    <w:rsid w:val="004D1B5C"/>
    <w:rsid w:val="004D278B"/>
    <w:rsid w:val="004D55AB"/>
    <w:rsid w:val="004D5784"/>
    <w:rsid w:val="004D6BA0"/>
    <w:rsid w:val="004E10FF"/>
    <w:rsid w:val="004E1823"/>
    <w:rsid w:val="004E2EC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3A4A"/>
    <w:rsid w:val="00503C3A"/>
    <w:rsid w:val="00503D15"/>
    <w:rsid w:val="0050528B"/>
    <w:rsid w:val="00506134"/>
    <w:rsid w:val="00510699"/>
    <w:rsid w:val="00510A66"/>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CDD"/>
    <w:rsid w:val="005E20F2"/>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6EB"/>
    <w:rsid w:val="006167EB"/>
    <w:rsid w:val="006170E9"/>
    <w:rsid w:val="006219E7"/>
    <w:rsid w:val="006225D7"/>
    <w:rsid w:val="00623FAC"/>
    <w:rsid w:val="006256AA"/>
    <w:rsid w:val="00626610"/>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A7F"/>
    <w:rsid w:val="00677E59"/>
    <w:rsid w:val="00680658"/>
    <w:rsid w:val="00680BDA"/>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631F"/>
    <w:rsid w:val="006F645C"/>
    <w:rsid w:val="0070425E"/>
    <w:rsid w:val="00704A43"/>
    <w:rsid w:val="007055CE"/>
    <w:rsid w:val="00705A1D"/>
    <w:rsid w:val="007066D2"/>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44E16"/>
    <w:rsid w:val="007457AB"/>
    <w:rsid w:val="00747850"/>
    <w:rsid w:val="007500B7"/>
    <w:rsid w:val="00751A6E"/>
    <w:rsid w:val="00752A1D"/>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D99"/>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67F2"/>
    <w:rsid w:val="007B7211"/>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9F1"/>
    <w:rsid w:val="008105A5"/>
    <w:rsid w:val="00810659"/>
    <w:rsid w:val="0081126B"/>
    <w:rsid w:val="00813628"/>
    <w:rsid w:val="008153E8"/>
    <w:rsid w:val="008160CB"/>
    <w:rsid w:val="008161B6"/>
    <w:rsid w:val="00816750"/>
    <w:rsid w:val="00816A4F"/>
    <w:rsid w:val="00816DA5"/>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1B94"/>
    <w:rsid w:val="008428E9"/>
    <w:rsid w:val="008435D3"/>
    <w:rsid w:val="008438A0"/>
    <w:rsid w:val="00846A9F"/>
    <w:rsid w:val="00846EF6"/>
    <w:rsid w:val="008504DC"/>
    <w:rsid w:val="00850869"/>
    <w:rsid w:val="00851713"/>
    <w:rsid w:val="008520F1"/>
    <w:rsid w:val="0085403F"/>
    <w:rsid w:val="00855930"/>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ECC"/>
    <w:rsid w:val="008A3923"/>
    <w:rsid w:val="008A4BC8"/>
    <w:rsid w:val="008A4D61"/>
    <w:rsid w:val="008A5F4F"/>
    <w:rsid w:val="008B044E"/>
    <w:rsid w:val="008B0BFC"/>
    <w:rsid w:val="008B2487"/>
    <w:rsid w:val="008B2E77"/>
    <w:rsid w:val="008B4311"/>
    <w:rsid w:val="008B4E2D"/>
    <w:rsid w:val="008B56D6"/>
    <w:rsid w:val="008B6B3D"/>
    <w:rsid w:val="008C0441"/>
    <w:rsid w:val="008C280C"/>
    <w:rsid w:val="008C42FE"/>
    <w:rsid w:val="008C6780"/>
    <w:rsid w:val="008C6A70"/>
    <w:rsid w:val="008D0041"/>
    <w:rsid w:val="008D0A35"/>
    <w:rsid w:val="008D0BAD"/>
    <w:rsid w:val="008D18FF"/>
    <w:rsid w:val="008D1BA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6BC3"/>
    <w:rsid w:val="009371A6"/>
    <w:rsid w:val="00942A6C"/>
    <w:rsid w:val="0094380E"/>
    <w:rsid w:val="009451A9"/>
    <w:rsid w:val="00945A55"/>
    <w:rsid w:val="00946346"/>
    <w:rsid w:val="00946D6D"/>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85B"/>
    <w:rsid w:val="00965C9B"/>
    <w:rsid w:val="00970DC4"/>
    <w:rsid w:val="00971E26"/>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A00239"/>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4811"/>
    <w:rsid w:val="00A565E2"/>
    <w:rsid w:val="00A573E9"/>
    <w:rsid w:val="00A60387"/>
    <w:rsid w:val="00A61011"/>
    <w:rsid w:val="00A6304E"/>
    <w:rsid w:val="00A63623"/>
    <w:rsid w:val="00A63C81"/>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75B5"/>
    <w:rsid w:val="00AC78DC"/>
    <w:rsid w:val="00AC7B54"/>
    <w:rsid w:val="00AC7FED"/>
    <w:rsid w:val="00AD000D"/>
    <w:rsid w:val="00AD0A21"/>
    <w:rsid w:val="00AD417E"/>
    <w:rsid w:val="00AD7B9A"/>
    <w:rsid w:val="00AE2678"/>
    <w:rsid w:val="00AE2AFE"/>
    <w:rsid w:val="00AE30EC"/>
    <w:rsid w:val="00AE3A8B"/>
    <w:rsid w:val="00AE3EFE"/>
    <w:rsid w:val="00AE4401"/>
    <w:rsid w:val="00AE4E58"/>
    <w:rsid w:val="00AE6FD5"/>
    <w:rsid w:val="00AF0523"/>
    <w:rsid w:val="00AF22C8"/>
    <w:rsid w:val="00AF3467"/>
    <w:rsid w:val="00AF34A1"/>
    <w:rsid w:val="00AF380A"/>
    <w:rsid w:val="00AF497C"/>
    <w:rsid w:val="00AF6D6B"/>
    <w:rsid w:val="00B011B9"/>
    <w:rsid w:val="00B01642"/>
    <w:rsid w:val="00B01761"/>
    <w:rsid w:val="00B01B99"/>
    <w:rsid w:val="00B01CFF"/>
    <w:rsid w:val="00B01DB4"/>
    <w:rsid w:val="00B020E9"/>
    <w:rsid w:val="00B0222F"/>
    <w:rsid w:val="00B0282D"/>
    <w:rsid w:val="00B03EA1"/>
    <w:rsid w:val="00B0656C"/>
    <w:rsid w:val="00B10010"/>
    <w:rsid w:val="00B106FD"/>
    <w:rsid w:val="00B10E6E"/>
    <w:rsid w:val="00B126AD"/>
    <w:rsid w:val="00B12A03"/>
    <w:rsid w:val="00B12ECA"/>
    <w:rsid w:val="00B13F0E"/>
    <w:rsid w:val="00B157B1"/>
    <w:rsid w:val="00B15954"/>
    <w:rsid w:val="00B1621F"/>
    <w:rsid w:val="00B16269"/>
    <w:rsid w:val="00B17305"/>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515"/>
    <w:rsid w:val="00B44CDA"/>
    <w:rsid w:val="00B45245"/>
    <w:rsid w:val="00B45DC3"/>
    <w:rsid w:val="00B46A3E"/>
    <w:rsid w:val="00B473AC"/>
    <w:rsid w:val="00B5024D"/>
    <w:rsid w:val="00B5027F"/>
    <w:rsid w:val="00B536F5"/>
    <w:rsid w:val="00B53A8D"/>
    <w:rsid w:val="00B555E8"/>
    <w:rsid w:val="00B55EBC"/>
    <w:rsid w:val="00B60E8F"/>
    <w:rsid w:val="00B61E8B"/>
    <w:rsid w:val="00B6233B"/>
    <w:rsid w:val="00B62639"/>
    <w:rsid w:val="00B62FAB"/>
    <w:rsid w:val="00B630F4"/>
    <w:rsid w:val="00B633F9"/>
    <w:rsid w:val="00B64A0F"/>
    <w:rsid w:val="00B65CE5"/>
    <w:rsid w:val="00B66D58"/>
    <w:rsid w:val="00B67067"/>
    <w:rsid w:val="00B67189"/>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26F2"/>
    <w:rsid w:val="00BC351B"/>
    <w:rsid w:val="00BC3946"/>
    <w:rsid w:val="00BC39E0"/>
    <w:rsid w:val="00BC5A99"/>
    <w:rsid w:val="00BC5BAD"/>
    <w:rsid w:val="00BC69AC"/>
    <w:rsid w:val="00BC6AFA"/>
    <w:rsid w:val="00BD027E"/>
    <w:rsid w:val="00BD02EF"/>
    <w:rsid w:val="00BD0DA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30DA"/>
    <w:rsid w:val="00BF37ED"/>
    <w:rsid w:val="00BF40A3"/>
    <w:rsid w:val="00BF4127"/>
    <w:rsid w:val="00BF438D"/>
    <w:rsid w:val="00BF4F9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4823"/>
    <w:rsid w:val="00C66DE7"/>
    <w:rsid w:val="00C7362E"/>
    <w:rsid w:val="00C76532"/>
    <w:rsid w:val="00C7785F"/>
    <w:rsid w:val="00C809F2"/>
    <w:rsid w:val="00C83253"/>
    <w:rsid w:val="00C844B6"/>
    <w:rsid w:val="00C8686F"/>
    <w:rsid w:val="00C90896"/>
    <w:rsid w:val="00C91410"/>
    <w:rsid w:val="00C9286C"/>
    <w:rsid w:val="00C92992"/>
    <w:rsid w:val="00C940AD"/>
    <w:rsid w:val="00C94CA5"/>
    <w:rsid w:val="00C959D6"/>
    <w:rsid w:val="00C95E5A"/>
    <w:rsid w:val="00C963D6"/>
    <w:rsid w:val="00C96F0B"/>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2B6"/>
    <w:rsid w:val="00CC36E9"/>
    <w:rsid w:val="00CC3C54"/>
    <w:rsid w:val="00CC79EA"/>
    <w:rsid w:val="00CD12F1"/>
    <w:rsid w:val="00CD2728"/>
    <w:rsid w:val="00CD2CB4"/>
    <w:rsid w:val="00CD3328"/>
    <w:rsid w:val="00CD615A"/>
    <w:rsid w:val="00CD76A3"/>
    <w:rsid w:val="00CE02D7"/>
    <w:rsid w:val="00CE1833"/>
    <w:rsid w:val="00CE5475"/>
    <w:rsid w:val="00CE5660"/>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C16"/>
    <w:rsid w:val="00D07A5D"/>
    <w:rsid w:val="00D10340"/>
    <w:rsid w:val="00D10441"/>
    <w:rsid w:val="00D10ADB"/>
    <w:rsid w:val="00D154BA"/>
    <w:rsid w:val="00D15994"/>
    <w:rsid w:val="00D15A9F"/>
    <w:rsid w:val="00D161E7"/>
    <w:rsid w:val="00D20854"/>
    <w:rsid w:val="00D21DD5"/>
    <w:rsid w:val="00D2222D"/>
    <w:rsid w:val="00D22A8F"/>
    <w:rsid w:val="00D23CD5"/>
    <w:rsid w:val="00D2408A"/>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871"/>
    <w:rsid w:val="00D61321"/>
    <w:rsid w:val="00D61347"/>
    <w:rsid w:val="00D6252C"/>
    <w:rsid w:val="00D62DC7"/>
    <w:rsid w:val="00D65745"/>
    <w:rsid w:val="00D716B3"/>
    <w:rsid w:val="00D756AC"/>
    <w:rsid w:val="00D75DE6"/>
    <w:rsid w:val="00D8183C"/>
    <w:rsid w:val="00D82A32"/>
    <w:rsid w:val="00D83385"/>
    <w:rsid w:val="00D8339C"/>
    <w:rsid w:val="00D83D92"/>
    <w:rsid w:val="00D8566A"/>
    <w:rsid w:val="00D8606D"/>
    <w:rsid w:val="00D86798"/>
    <w:rsid w:val="00D87440"/>
    <w:rsid w:val="00D902AF"/>
    <w:rsid w:val="00D93114"/>
    <w:rsid w:val="00D93C65"/>
    <w:rsid w:val="00D94692"/>
    <w:rsid w:val="00D958A0"/>
    <w:rsid w:val="00D95D9A"/>
    <w:rsid w:val="00D9779C"/>
    <w:rsid w:val="00DA0213"/>
    <w:rsid w:val="00DA0F58"/>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F2F"/>
    <w:rsid w:val="00DD569A"/>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1298"/>
    <w:rsid w:val="00E013D1"/>
    <w:rsid w:val="00E019F2"/>
    <w:rsid w:val="00E01E30"/>
    <w:rsid w:val="00E03468"/>
    <w:rsid w:val="00E048A6"/>
    <w:rsid w:val="00E05259"/>
    <w:rsid w:val="00E074E2"/>
    <w:rsid w:val="00E103C2"/>
    <w:rsid w:val="00E10E96"/>
    <w:rsid w:val="00E11AE3"/>
    <w:rsid w:val="00E11F85"/>
    <w:rsid w:val="00E13454"/>
    <w:rsid w:val="00E1374D"/>
    <w:rsid w:val="00E14D98"/>
    <w:rsid w:val="00E151C1"/>
    <w:rsid w:val="00E17171"/>
    <w:rsid w:val="00E2102A"/>
    <w:rsid w:val="00E21122"/>
    <w:rsid w:val="00E212B4"/>
    <w:rsid w:val="00E22A37"/>
    <w:rsid w:val="00E2374B"/>
    <w:rsid w:val="00E2398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C14"/>
    <w:rsid w:val="00E9729C"/>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8CB"/>
    <w:rsid w:val="00EC0434"/>
    <w:rsid w:val="00EC0C6E"/>
    <w:rsid w:val="00EC1AF1"/>
    <w:rsid w:val="00EC3DC3"/>
    <w:rsid w:val="00EC6531"/>
    <w:rsid w:val="00ED130E"/>
    <w:rsid w:val="00ED14A5"/>
    <w:rsid w:val="00ED50CC"/>
    <w:rsid w:val="00ED5660"/>
    <w:rsid w:val="00ED5EBC"/>
    <w:rsid w:val="00ED6E78"/>
    <w:rsid w:val="00EE121D"/>
    <w:rsid w:val="00EE2583"/>
    <w:rsid w:val="00EE2B2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6CC"/>
    <w:rsid w:val="00F0040C"/>
    <w:rsid w:val="00F007A8"/>
    <w:rsid w:val="00F00B6E"/>
    <w:rsid w:val="00F03D51"/>
    <w:rsid w:val="00F055E1"/>
    <w:rsid w:val="00F10581"/>
    <w:rsid w:val="00F13107"/>
    <w:rsid w:val="00F150B6"/>
    <w:rsid w:val="00F15E55"/>
    <w:rsid w:val="00F17023"/>
    <w:rsid w:val="00F20BC2"/>
    <w:rsid w:val="00F22678"/>
    <w:rsid w:val="00F25C80"/>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65549"/>
    <w:rsid w:val="00F708A0"/>
    <w:rsid w:val="00F714E9"/>
    <w:rsid w:val="00F71A49"/>
    <w:rsid w:val="00F72905"/>
    <w:rsid w:val="00F76440"/>
    <w:rsid w:val="00F765A5"/>
    <w:rsid w:val="00F77237"/>
    <w:rsid w:val="00F77849"/>
    <w:rsid w:val="00F8014B"/>
    <w:rsid w:val="00F82888"/>
    <w:rsid w:val="00F83919"/>
    <w:rsid w:val="00F83DBB"/>
    <w:rsid w:val="00F85879"/>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B03A6"/>
    <w:rsid w:val="00FB0BF2"/>
    <w:rsid w:val="00FB0C92"/>
    <w:rsid w:val="00FB4FB5"/>
    <w:rsid w:val="00FB61AC"/>
    <w:rsid w:val="00FB64F9"/>
    <w:rsid w:val="00FB74CB"/>
    <w:rsid w:val="00FC0947"/>
    <w:rsid w:val="00FC11AC"/>
    <w:rsid w:val="00FC2CA3"/>
    <w:rsid w:val="00FC2E82"/>
    <w:rsid w:val="00FC3139"/>
    <w:rsid w:val="00FC3BB4"/>
    <w:rsid w:val="00FC44AD"/>
    <w:rsid w:val="00FC481A"/>
    <w:rsid w:val="00FC5CA2"/>
    <w:rsid w:val="00FD22C0"/>
    <w:rsid w:val="00FD4F08"/>
    <w:rsid w:val="00FD5960"/>
    <w:rsid w:val="00FD5A81"/>
    <w:rsid w:val="00FD7A5E"/>
    <w:rsid w:val="00FE0545"/>
    <w:rsid w:val="00FE1362"/>
    <w:rsid w:val="00FE19B7"/>
    <w:rsid w:val="00FE1E70"/>
    <w:rsid w:val="00FE5664"/>
    <w:rsid w:val="00FF0C1C"/>
    <w:rsid w:val="00FF155B"/>
    <w:rsid w:val="00FF2594"/>
    <w:rsid w:val="00FF2942"/>
    <w:rsid w:val="00FF3833"/>
    <w:rsid w:val="00FF6360"/>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10463184"/>
        <c:axId val="310463968"/>
      </c:scatterChart>
      <c:valAx>
        <c:axId val="310463184"/>
        <c:scaling>
          <c:orientation val="minMax"/>
        </c:scaling>
        <c:delete val="0"/>
        <c:axPos val="b"/>
        <c:majorTickMark val="out"/>
        <c:minorTickMark val="none"/>
        <c:tickLblPos val="nextTo"/>
        <c:crossAx val="310463968"/>
        <c:crosses val="autoZero"/>
        <c:crossBetween val="midCat"/>
      </c:valAx>
      <c:valAx>
        <c:axId val="310463968"/>
        <c:scaling>
          <c:orientation val="minMax"/>
        </c:scaling>
        <c:delete val="0"/>
        <c:axPos val="l"/>
        <c:majorGridlines/>
        <c:numFmt formatCode="General" sourceLinked="1"/>
        <c:majorTickMark val="out"/>
        <c:minorTickMark val="none"/>
        <c:tickLblPos val="nextTo"/>
        <c:crossAx val="31046318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73269496"/>
        <c:axId val="373269888"/>
      </c:scatterChart>
      <c:valAx>
        <c:axId val="373269496"/>
        <c:scaling>
          <c:orientation val="minMax"/>
        </c:scaling>
        <c:delete val="0"/>
        <c:axPos val="b"/>
        <c:majorTickMark val="out"/>
        <c:minorTickMark val="none"/>
        <c:tickLblPos val="nextTo"/>
        <c:crossAx val="373269888"/>
        <c:crosses val="autoZero"/>
        <c:crossBetween val="midCat"/>
      </c:valAx>
      <c:valAx>
        <c:axId val="373269888"/>
        <c:scaling>
          <c:orientation val="minMax"/>
        </c:scaling>
        <c:delete val="0"/>
        <c:axPos val="l"/>
        <c:majorGridlines/>
        <c:numFmt formatCode="General" sourceLinked="1"/>
        <c:majorTickMark val="out"/>
        <c:minorTickMark val="none"/>
        <c:tickLblPos val="nextTo"/>
        <c:crossAx val="3732694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BA47-5F4C-44F6-8018-0B5542C2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24698</Words>
  <Characters>140779</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165147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94</cp:revision>
  <dcterms:created xsi:type="dcterms:W3CDTF">2016-05-21T08:03:00Z</dcterms:created>
  <dcterms:modified xsi:type="dcterms:W3CDTF">2016-05-21T17:52:00Z</dcterms:modified>
</cp:coreProperties>
</file>