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val="en-IN" w:eastAsia="en-US"/>
        </w:rPr>
        <w:id w:val="-611044150"/>
        <w:docPartObj>
          <w:docPartGallery w:val="Table of Contents"/>
          <w:docPartUnique/>
        </w:docPartObj>
      </w:sdtPr>
      <w:sdtEndPr>
        <w:rPr>
          <w:noProof/>
        </w:rPr>
      </w:sdtEndPr>
      <w:sdtContent>
        <w:p w:rsidR="00220724" w:rsidRDefault="00220724" w:rsidP="00387088">
          <w:pPr>
            <w:pStyle w:val="TOCHeading"/>
            <w:jc w:val="both"/>
          </w:pPr>
          <w:r>
            <w:t>Contents</w:t>
          </w:r>
        </w:p>
        <w:p w:rsidR="00090439" w:rsidRDefault="00220724">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451106179" w:history="1">
            <w:r w:rsidR="00090439" w:rsidRPr="00BA4A5E">
              <w:rPr>
                <w:rStyle w:val="Hyperlink"/>
                <w:noProof/>
              </w:rPr>
              <w:t>Subscription business model</w:t>
            </w:r>
            <w:r w:rsidR="00090439">
              <w:rPr>
                <w:noProof/>
                <w:webHidden/>
              </w:rPr>
              <w:tab/>
            </w:r>
            <w:r w:rsidR="00090439">
              <w:rPr>
                <w:noProof/>
                <w:webHidden/>
              </w:rPr>
              <w:fldChar w:fldCharType="begin"/>
            </w:r>
            <w:r w:rsidR="00090439">
              <w:rPr>
                <w:noProof/>
                <w:webHidden/>
              </w:rPr>
              <w:instrText xml:space="preserve"> PAGEREF _Toc451106179 \h </w:instrText>
            </w:r>
            <w:r w:rsidR="00090439">
              <w:rPr>
                <w:noProof/>
                <w:webHidden/>
              </w:rPr>
            </w:r>
            <w:r w:rsidR="00090439">
              <w:rPr>
                <w:noProof/>
                <w:webHidden/>
              </w:rPr>
              <w:fldChar w:fldCharType="separate"/>
            </w:r>
            <w:r w:rsidR="00090439">
              <w:rPr>
                <w:noProof/>
                <w:webHidden/>
              </w:rPr>
              <w:t>4</w:t>
            </w:r>
            <w:r w:rsidR="00090439">
              <w:rPr>
                <w:noProof/>
                <w:webHidden/>
              </w:rPr>
              <w:fldChar w:fldCharType="end"/>
            </w:r>
          </w:hyperlink>
        </w:p>
        <w:p w:rsidR="00090439" w:rsidRDefault="00090439">
          <w:pPr>
            <w:pStyle w:val="TOC2"/>
            <w:tabs>
              <w:tab w:val="left" w:pos="660"/>
              <w:tab w:val="right" w:leader="dot" w:pos="9016"/>
            </w:tabs>
            <w:rPr>
              <w:rFonts w:eastAsiaTheme="minorEastAsia"/>
              <w:noProof/>
              <w:lang w:eastAsia="en-IN"/>
            </w:rPr>
          </w:pPr>
          <w:hyperlink w:anchor="_Toc451106180" w:history="1">
            <w:r w:rsidRPr="00BA4A5E">
              <w:rPr>
                <w:rStyle w:val="Hyperlink"/>
                <w:noProof/>
              </w:rPr>
              <w:t>1.</w:t>
            </w:r>
            <w:r>
              <w:rPr>
                <w:rFonts w:eastAsiaTheme="minorEastAsia"/>
                <w:noProof/>
                <w:lang w:eastAsia="en-IN"/>
              </w:rPr>
              <w:tab/>
            </w:r>
            <w:r w:rsidRPr="00BA4A5E">
              <w:rPr>
                <w:rStyle w:val="Hyperlink"/>
                <w:noProof/>
              </w:rPr>
              <w:t>Background</w:t>
            </w:r>
            <w:r>
              <w:rPr>
                <w:noProof/>
                <w:webHidden/>
              </w:rPr>
              <w:tab/>
            </w:r>
            <w:r>
              <w:rPr>
                <w:noProof/>
                <w:webHidden/>
              </w:rPr>
              <w:fldChar w:fldCharType="begin"/>
            </w:r>
            <w:r>
              <w:rPr>
                <w:noProof/>
                <w:webHidden/>
              </w:rPr>
              <w:instrText xml:space="preserve"> PAGEREF _Toc451106180 \h </w:instrText>
            </w:r>
            <w:r>
              <w:rPr>
                <w:noProof/>
                <w:webHidden/>
              </w:rPr>
            </w:r>
            <w:r>
              <w:rPr>
                <w:noProof/>
                <w:webHidden/>
              </w:rPr>
              <w:fldChar w:fldCharType="separate"/>
            </w:r>
            <w:r>
              <w:rPr>
                <w:noProof/>
                <w:webHidden/>
              </w:rPr>
              <w:t>4</w:t>
            </w:r>
            <w:r>
              <w:rPr>
                <w:noProof/>
                <w:webHidden/>
              </w:rPr>
              <w:fldChar w:fldCharType="end"/>
            </w:r>
          </w:hyperlink>
        </w:p>
        <w:p w:rsidR="00090439" w:rsidRDefault="00090439">
          <w:pPr>
            <w:pStyle w:val="TOC2"/>
            <w:tabs>
              <w:tab w:val="left" w:pos="880"/>
              <w:tab w:val="right" w:leader="dot" w:pos="9016"/>
            </w:tabs>
            <w:rPr>
              <w:rFonts w:eastAsiaTheme="minorEastAsia"/>
              <w:noProof/>
              <w:lang w:eastAsia="en-IN"/>
            </w:rPr>
          </w:pPr>
          <w:hyperlink w:anchor="_Toc451106181" w:history="1">
            <w:r w:rsidRPr="00BA4A5E">
              <w:rPr>
                <w:rStyle w:val="Hyperlink"/>
                <w:noProof/>
              </w:rPr>
              <w:t>1.1.</w:t>
            </w:r>
            <w:r>
              <w:rPr>
                <w:rFonts w:eastAsiaTheme="minorEastAsia"/>
                <w:noProof/>
                <w:lang w:eastAsia="en-IN"/>
              </w:rPr>
              <w:tab/>
            </w:r>
            <w:r w:rsidRPr="00BA4A5E">
              <w:rPr>
                <w:rStyle w:val="Hyperlink"/>
                <w:noProof/>
              </w:rPr>
              <w:t>The “Convenience” effect</w:t>
            </w:r>
            <w:r>
              <w:rPr>
                <w:noProof/>
                <w:webHidden/>
              </w:rPr>
              <w:tab/>
            </w:r>
            <w:r>
              <w:rPr>
                <w:noProof/>
                <w:webHidden/>
              </w:rPr>
              <w:fldChar w:fldCharType="begin"/>
            </w:r>
            <w:r>
              <w:rPr>
                <w:noProof/>
                <w:webHidden/>
              </w:rPr>
              <w:instrText xml:space="preserve"> PAGEREF _Toc451106181 \h </w:instrText>
            </w:r>
            <w:r>
              <w:rPr>
                <w:noProof/>
                <w:webHidden/>
              </w:rPr>
            </w:r>
            <w:r>
              <w:rPr>
                <w:noProof/>
                <w:webHidden/>
              </w:rPr>
              <w:fldChar w:fldCharType="separate"/>
            </w:r>
            <w:r>
              <w:rPr>
                <w:noProof/>
                <w:webHidden/>
              </w:rPr>
              <w:t>4</w:t>
            </w:r>
            <w:r>
              <w:rPr>
                <w:noProof/>
                <w:webHidden/>
              </w:rPr>
              <w:fldChar w:fldCharType="end"/>
            </w:r>
          </w:hyperlink>
        </w:p>
        <w:p w:rsidR="00090439" w:rsidRDefault="00090439">
          <w:pPr>
            <w:pStyle w:val="TOC2"/>
            <w:tabs>
              <w:tab w:val="left" w:pos="880"/>
              <w:tab w:val="right" w:leader="dot" w:pos="9016"/>
            </w:tabs>
            <w:rPr>
              <w:rFonts w:eastAsiaTheme="minorEastAsia"/>
              <w:noProof/>
              <w:lang w:eastAsia="en-IN"/>
            </w:rPr>
          </w:pPr>
          <w:hyperlink w:anchor="_Toc451106182" w:history="1">
            <w:r w:rsidRPr="00BA4A5E">
              <w:rPr>
                <w:rStyle w:val="Hyperlink"/>
                <w:noProof/>
              </w:rPr>
              <w:t>1.2.</w:t>
            </w:r>
            <w:r>
              <w:rPr>
                <w:rFonts w:eastAsiaTheme="minorEastAsia"/>
                <w:noProof/>
                <w:lang w:eastAsia="en-IN"/>
              </w:rPr>
              <w:tab/>
            </w:r>
            <w:r w:rsidRPr="00BA4A5E">
              <w:rPr>
                <w:rStyle w:val="Hyperlink"/>
                <w:noProof/>
              </w:rPr>
              <w:t>Can I get more?</w:t>
            </w:r>
            <w:r>
              <w:rPr>
                <w:noProof/>
                <w:webHidden/>
              </w:rPr>
              <w:tab/>
            </w:r>
            <w:r>
              <w:rPr>
                <w:noProof/>
                <w:webHidden/>
              </w:rPr>
              <w:fldChar w:fldCharType="begin"/>
            </w:r>
            <w:r>
              <w:rPr>
                <w:noProof/>
                <w:webHidden/>
              </w:rPr>
              <w:instrText xml:space="preserve"> PAGEREF _Toc451106182 \h </w:instrText>
            </w:r>
            <w:r>
              <w:rPr>
                <w:noProof/>
                <w:webHidden/>
              </w:rPr>
            </w:r>
            <w:r>
              <w:rPr>
                <w:noProof/>
                <w:webHidden/>
              </w:rPr>
              <w:fldChar w:fldCharType="separate"/>
            </w:r>
            <w:r>
              <w:rPr>
                <w:noProof/>
                <w:webHidden/>
              </w:rPr>
              <w:t>5</w:t>
            </w:r>
            <w:r>
              <w:rPr>
                <w:noProof/>
                <w:webHidden/>
              </w:rPr>
              <w:fldChar w:fldCharType="end"/>
            </w:r>
          </w:hyperlink>
        </w:p>
        <w:p w:rsidR="00090439" w:rsidRDefault="00090439">
          <w:pPr>
            <w:pStyle w:val="TOC2"/>
            <w:tabs>
              <w:tab w:val="left" w:pos="660"/>
              <w:tab w:val="right" w:leader="dot" w:pos="9016"/>
            </w:tabs>
            <w:rPr>
              <w:rFonts w:eastAsiaTheme="minorEastAsia"/>
              <w:noProof/>
              <w:lang w:eastAsia="en-IN"/>
            </w:rPr>
          </w:pPr>
          <w:hyperlink w:anchor="_Toc451106183" w:history="1">
            <w:r w:rsidRPr="00BA4A5E">
              <w:rPr>
                <w:rStyle w:val="Hyperlink"/>
                <w:noProof/>
              </w:rPr>
              <w:t>2.</w:t>
            </w:r>
            <w:r>
              <w:rPr>
                <w:rFonts w:eastAsiaTheme="minorEastAsia"/>
                <w:noProof/>
                <w:lang w:eastAsia="en-IN"/>
              </w:rPr>
              <w:tab/>
            </w:r>
            <w:r w:rsidRPr="00BA4A5E">
              <w:rPr>
                <w:rStyle w:val="Hyperlink"/>
                <w:noProof/>
              </w:rPr>
              <w:t>Shopping and selling patterns</w:t>
            </w:r>
            <w:r>
              <w:rPr>
                <w:noProof/>
                <w:webHidden/>
              </w:rPr>
              <w:tab/>
            </w:r>
            <w:r>
              <w:rPr>
                <w:noProof/>
                <w:webHidden/>
              </w:rPr>
              <w:fldChar w:fldCharType="begin"/>
            </w:r>
            <w:r>
              <w:rPr>
                <w:noProof/>
                <w:webHidden/>
              </w:rPr>
              <w:instrText xml:space="preserve"> PAGEREF _Toc451106183 \h </w:instrText>
            </w:r>
            <w:r>
              <w:rPr>
                <w:noProof/>
                <w:webHidden/>
              </w:rPr>
            </w:r>
            <w:r>
              <w:rPr>
                <w:noProof/>
                <w:webHidden/>
              </w:rPr>
              <w:fldChar w:fldCharType="separate"/>
            </w:r>
            <w:r>
              <w:rPr>
                <w:noProof/>
                <w:webHidden/>
              </w:rPr>
              <w:t>5</w:t>
            </w:r>
            <w:r>
              <w:rPr>
                <w:noProof/>
                <w:webHidden/>
              </w:rPr>
              <w:fldChar w:fldCharType="end"/>
            </w:r>
          </w:hyperlink>
        </w:p>
        <w:p w:rsidR="00090439" w:rsidRDefault="00090439">
          <w:pPr>
            <w:pStyle w:val="TOC2"/>
            <w:tabs>
              <w:tab w:val="left" w:pos="880"/>
              <w:tab w:val="right" w:leader="dot" w:pos="9016"/>
            </w:tabs>
            <w:rPr>
              <w:rFonts w:eastAsiaTheme="minorEastAsia"/>
              <w:noProof/>
              <w:lang w:eastAsia="en-IN"/>
            </w:rPr>
          </w:pPr>
          <w:hyperlink w:anchor="_Toc451106184" w:history="1">
            <w:r w:rsidRPr="00BA4A5E">
              <w:rPr>
                <w:rStyle w:val="Hyperlink"/>
                <w:noProof/>
              </w:rPr>
              <w:t>2.1.</w:t>
            </w:r>
            <w:r>
              <w:rPr>
                <w:rFonts w:eastAsiaTheme="minorEastAsia"/>
                <w:noProof/>
                <w:lang w:eastAsia="en-IN"/>
              </w:rPr>
              <w:tab/>
            </w:r>
            <w:r w:rsidRPr="00BA4A5E">
              <w:rPr>
                <w:rStyle w:val="Hyperlink"/>
                <w:noProof/>
              </w:rPr>
              <w:t>Shopping Pattern based expectations</w:t>
            </w:r>
            <w:r>
              <w:rPr>
                <w:noProof/>
                <w:webHidden/>
              </w:rPr>
              <w:tab/>
            </w:r>
            <w:r>
              <w:rPr>
                <w:noProof/>
                <w:webHidden/>
              </w:rPr>
              <w:fldChar w:fldCharType="begin"/>
            </w:r>
            <w:r>
              <w:rPr>
                <w:noProof/>
                <w:webHidden/>
              </w:rPr>
              <w:instrText xml:space="preserve"> PAGEREF _Toc451106184 \h </w:instrText>
            </w:r>
            <w:r>
              <w:rPr>
                <w:noProof/>
                <w:webHidden/>
              </w:rPr>
            </w:r>
            <w:r>
              <w:rPr>
                <w:noProof/>
                <w:webHidden/>
              </w:rPr>
              <w:fldChar w:fldCharType="separate"/>
            </w:r>
            <w:r>
              <w:rPr>
                <w:noProof/>
                <w:webHidden/>
              </w:rPr>
              <w:t>6</w:t>
            </w:r>
            <w:r>
              <w:rPr>
                <w:noProof/>
                <w:webHidden/>
              </w:rPr>
              <w:fldChar w:fldCharType="end"/>
            </w:r>
          </w:hyperlink>
        </w:p>
        <w:p w:rsidR="00090439" w:rsidRDefault="00090439">
          <w:pPr>
            <w:pStyle w:val="TOC2"/>
            <w:tabs>
              <w:tab w:val="left" w:pos="660"/>
              <w:tab w:val="right" w:leader="dot" w:pos="9016"/>
            </w:tabs>
            <w:rPr>
              <w:rFonts w:eastAsiaTheme="minorEastAsia"/>
              <w:noProof/>
              <w:lang w:eastAsia="en-IN"/>
            </w:rPr>
          </w:pPr>
          <w:hyperlink w:anchor="_Toc451106185" w:history="1">
            <w:r w:rsidRPr="00BA4A5E">
              <w:rPr>
                <w:rStyle w:val="Hyperlink"/>
                <w:noProof/>
              </w:rPr>
              <w:t>3.</w:t>
            </w:r>
            <w:r>
              <w:rPr>
                <w:rFonts w:eastAsiaTheme="minorEastAsia"/>
                <w:noProof/>
                <w:lang w:eastAsia="en-IN"/>
              </w:rPr>
              <w:tab/>
            </w:r>
            <w:r w:rsidRPr="00BA4A5E">
              <w:rPr>
                <w:rStyle w:val="Hyperlink"/>
                <w:noProof/>
              </w:rPr>
              <w:t>Challenges in front of merchants in “instantaneous” sales business</w:t>
            </w:r>
            <w:r>
              <w:rPr>
                <w:noProof/>
                <w:webHidden/>
              </w:rPr>
              <w:tab/>
            </w:r>
            <w:r>
              <w:rPr>
                <w:noProof/>
                <w:webHidden/>
              </w:rPr>
              <w:fldChar w:fldCharType="begin"/>
            </w:r>
            <w:r>
              <w:rPr>
                <w:noProof/>
                <w:webHidden/>
              </w:rPr>
              <w:instrText xml:space="preserve"> PAGEREF _Toc451106185 \h </w:instrText>
            </w:r>
            <w:r>
              <w:rPr>
                <w:noProof/>
                <w:webHidden/>
              </w:rPr>
            </w:r>
            <w:r>
              <w:rPr>
                <w:noProof/>
                <w:webHidden/>
              </w:rPr>
              <w:fldChar w:fldCharType="separate"/>
            </w:r>
            <w:r>
              <w:rPr>
                <w:noProof/>
                <w:webHidden/>
              </w:rPr>
              <w:t>7</w:t>
            </w:r>
            <w:r>
              <w:rPr>
                <w:noProof/>
                <w:webHidden/>
              </w:rPr>
              <w:fldChar w:fldCharType="end"/>
            </w:r>
          </w:hyperlink>
        </w:p>
        <w:p w:rsidR="00090439" w:rsidRDefault="00090439">
          <w:pPr>
            <w:pStyle w:val="TOC2"/>
            <w:tabs>
              <w:tab w:val="left" w:pos="880"/>
              <w:tab w:val="right" w:leader="dot" w:pos="9016"/>
            </w:tabs>
            <w:rPr>
              <w:rFonts w:eastAsiaTheme="minorEastAsia"/>
              <w:noProof/>
              <w:lang w:eastAsia="en-IN"/>
            </w:rPr>
          </w:pPr>
          <w:hyperlink w:anchor="_Toc451106186" w:history="1">
            <w:r w:rsidRPr="00BA4A5E">
              <w:rPr>
                <w:rStyle w:val="Hyperlink"/>
                <w:noProof/>
              </w:rPr>
              <w:t>3.1.</w:t>
            </w:r>
            <w:r>
              <w:rPr>
                <w:rFonts w:eastAsiaTheme="minorEastAsia"/>
                <w:noProof/>
                <w:lang w:eastAsia="en-IN"/>
              </w:rPr>
              <w:tab/>
            </w:r>
            <w:r w:rsidRPr="00BA4A5E">
              <w:rPr>
                <w:rStyle w:val="Hyperlink"/>
                <w:noProof/>
              </w:rPr>
              <w:t>Forecasting and resource management</w:t>
            </w:r>
            <w:r>
              <w:rPr>
                <w:noProof/>
                <w:webHidden/>
              </w:rPr>
              <w:tab/>
            </w:r>
            <w:r>
              <w:rPr>
                <w:noProof/>
                <w:webHidden/>
              </w:rPr>
              <w:fldChar w:fldCharType="begin"/>
            </w:r>
            <w:r>
              <w:rPr>
                <w:noProof/>
                <w:webHidden/>
              </w:rPr>
              <w:instrText xml:space="preserve"> PAGEREF _Toc451106186 \h </w:instrText>
            </w:r>
            <w:r>
              <w:rPr>
                <w:noProof/>
                <w:webHidden/>
              </w:rPr>
            </w:r>
            <w:r>
              <w:rPr>
                <w:noProof/>
                <w:webHidden/>
              </w:rPr>
              <w:fldChar w:fldCharType="separate"/>
            </w:r>
            <w:r>
              <w:rPr>
                <w:noProof/>
                <w:webHidden/>
              </w:rPr>
              <w:t>7</w:t>
            </w:r>
            <w:r>
              <w:rPr>
                <w:noProof/>
                <w:webHidden/>
              </w:rPr>
              <w:fldChar w:fldCharType="end"/>
            </w:r>
          </w:hyperlink>
        </w:p>
        <w:p w:rsidR="00090439" w:rsidRDefault="00090439">
          <w:pPr>
            <w:pStyle w:val="TOC2"/>
            <w:tabs>
              <w:tab w:val="left" w:pos="880"/>
              <w:tab w:val="right" w:leader="dot" w:pos="9016"/>
            </w:tabs>
            <w:rPr>
              <w:rFonts w:eastAsiaTheme="minorEastAsia"/>
              <w:noProof/>
              <w:lang w:eastAsia="en-IN"/>
            </w:rPr>
          </w:pPr>
          <w:hyperlink w:anchor="_Toc451106187" w:history="1">
            <w:r w:rsidRPr="00BA4A5E">
              <w:rPr>
                <w:rStyle w:val="Hyperlink"/>
                <w:noProof/>
              </w:rPr>
              <w:t>3.2.</w:t>
            </w:r>
            <w:r>
              <w:rPr>
                <w:rFonts w:eastAsiaTheme="minorEastAsia"/>
                <w:noProof/>
                <w:lang w:eastAsia="en-IN"/>
              </w:rPr>
              <w:tab/>
            </w:r>
            <w:r w:rsidRPr="00BA4A5E">
              <w:rPr>
                <w:rStyle w:val="Hyperlink"/>
                <w:noProof/>
              </w:rPr>
              <w:t>Price determination</w:t>
            </w:r>
            <w:r>
              <w:rPr>
                <w:noProof/>
                <w:webHidden/>
              </w:rPr>
              <w:tab/>
            </w:r>
            <w:r>
              <w:rPr>
                <w:noProof/>
                <w:webHidden/>
              </w:rPr>
              <w:fldChar w:fldCharType="begin"/>
            </w:r>
            <w:r>
              <w:rPr>
                <w:noProof/>
                <w:webHidden/>
              </w:rPr>
              <w:instrText xml:space="preserve"> PAGEREF _Toc451106187 \h </w:instrText>
            </w:r>
            <w:r>
              <w:rPr>
                <w:noProof/>
                <w:webHidden/>
              </w:rPr>
            </w:r>
            <w:r>
              <w:rPr>
                <w:noProof/>
                <w:webHidden/>
              </w:rPr>
              <w:fldChar w:fldCharType="separate"/>
            </w:r>
            <w:r>
              <w:rPr>
                <w:noProof/>
                <w:webHidden/>
              </w:rPr>
              <w:t>8</w:t>
            </w:r>
            <w:r>
              <w:rPr>
                <w:noProof/>
                <w:webHidden/>
              </w:rPr>
              <w:fldChar w:fldCharType="end"/>
            </w:r>
          </w:hyperlink>
        </w:p>
        <w:p w:rsidR="00090439" w:rsidRDefault="00090439">
          <w:pPr>
            <w:pStyle w:val="TOC2"/>
            <w:tabs>
              <w:tab w:val="left" w:pos="880"/>
              <w:tab w:val="right" w:leader="dot" w:pos="9016"/>
            </w:tabs>
            <w:rPr>
              <w:rFonts w:eastAsiaTheme="minorEastAsia"/>
              <w:noProof/>
              <w:lang w:eastAsia="en-IN"/>
            </w:rPr>
          </w:pPr>
          <w:hyperlink w:anchor="_Toc451106188" w:history="1">
            <w:r w:rsidRPr="00BA4A5E">
              <w:rPr>
                <w:rStyle w:val="Hyperlink"/>
                <w:noProof/>
              </w:rPr>
              <w:t>3.3.</w:t>
            </w:r>
            <w:r>
              <w:rPr>
                <w:rFonts w:eastAsiaTheme="minorEastAsia"/>
                <w:noProof/>
                <w:lang w:eastAsia="en-IN"/>
              </w:rPr>
              <w:tab/>
            </w:r>
            <w:r w:rsidRPr="00BA4A5E">
              <w:rPr>
                <w:rStyle w:val="Hyperlink"/>
                <w:noProof/>
              </w:rPr>
              <w:t>Ensure sustainable growth</w:t>
            </w:r>
            <w:r>
              <w:rPr>
                <w:noProof/>
                <w:webHidden/>
              </w:rPr>
              <w:tab/>
            </w:r>
            <w:r>
              <w:rPr>
                <w:noProof/>
                <w:webHidden/>
              </w:rPr>
              <w:fldChar w:fldCharType="begin"/>
            </w:r>
            <w:r>
              <w:rPr>
                <w:noProof/>
                <w:webHidden/>
              </w:rPr>
              <w:instrText xml:space="preserve"> PAGEREF _Toc451106188 \h </w:instrText>
            </w:r>
            <w:r>
              <w:rPr>
                <w:noProof/>
                <w:webHidden/>
              </w:rPr>
            </w:r>
            <w:r>
              <w:rPr>
                <w:noProof/>
                <w:webHidden/>
              </w:rPr>
              <w:fldChar w:fldCharType="separate"/>
            </w:r>
            <w:r>
              <w:rPr>
                <w:noProof/>
                <w:webHidden/>
              </w:rPr>
              <w:t>10</w:t>
            </w:r>
            <w:r>
              <w:rPr>
                <w:noProof/>
                <w:webHidden/>
              </w:rPr>
              <w:fldChar w:fldCharType="end"/>
            </w:r>
          </w:hyperlink>
        </w:p>
        <w:p w:rsidR="00090439" w:rsidRDefault="00090439">
          <w:pPr>
            <w:pStyle w:val="TOC2"/>
            <w:tabs>
              <w:tab w:val="left" w:pos="660"/>
              <w:tab w:val="right" w:leader="dot" w:pos="9016"/>
            </w:tabs>
            <w:rPr>
              <w:rFonts w:eastAsiaTheme="minorEastAsia"/>
              <w:noProof/>
              <w:lang w:eastAsia="en-IN"/>
            </w:rPr>
          </w:pPr>
          <w:hyperlink w:anchor="_Toc451106189" w:history="1">
            <w:r w:rsidRPr="00BA4A5E">
              <w:rPr>
                <w:rStyle w:val="Hyperlink"/>
                <w:noProof/>
              </w:rPr>
              <w:t>4.</w:t>
            </w:r>
            <w:r>
              <w:rPr>
                <w:rFonts w:eastAsiaTheme="minorEastAsia"/>
                <w:noProof/>
                <w:lang w:eastAsia="en-IN"/>
              </w:rPr>
              <w:tab/>
            </w:r>
            <w:r w:rsidRPr="00BA4A5E">
              <w:rPr>
                <w:rStyle w:val="Hyperlink"/>
                <w:noProof/>
              </w:rPr>
              <w:t>Long term merchant-customer association for periodic buying pattern</w:t>
            </w:r>
            <w:r>
              <w:rPr>
                <w:noProof/>
                <w:webHidden/>
              </w:rPr>
              <w:tab/>
            </w:r>
            <w:r>
              <w:rPr>
                <w:noProof/>
                <w:webHidden/>
              </w:rPr>
              <w:fldChar w:fldCharType="begin"/>
            </w:r>
            <w:r>
              <w:rPr>
                <w:noProof/>
                <w:webHidden/>
              </w:rPr>
              <w:instrText xml:space="preserve"> PAGEREF _Toc451106189 \h </w:instrText>
            </w:r>
            <w:r>
              <w:rPr>
                <w:noProof/>
                <w:webHidden/>
              </w:rPr>
            </w:r>
            <w:r>
              <w:rPr>
                <w:noProof/>
                <w:webHidden/>
              </w:rPr>
              <w:fldChar w:fldCharType="separate"/>
            </w:r>
            <w:r>
              <w:rPr>
                <w:noProof/>
                <w:webHidden/>
              </w:rPr>
              <w:t>10</w:t>
            </w:r>
            <w:r>
              <w:rPr>
                <w:noProof/>
                <w:webHidden/>
              </w:rPr>
              <w:fldChar w:fldCharType="end"/>
            </w:r>
          </w:hyperlink>
        </w:p>
        <w:p w:rsidR="00090439" w:rsidRDefault="00090439">
          <w:pPr>
            <w:pStyle w:val="TOC2"/>
            <w:tabs>
              <w:tab w:val="left" w:pos="880"/>
              <w:tab w:val="right" w:leader="dot" w:pos="9016"/>
            </w:tabs>
            <w:rPr>
              <w:rFonts w:eastAsiaTheme="minorEastAsia"/>
              <w:noProof/>
              <w:lang w:eastAsia="en-IN"/>
            </w:rPr>
          </w:pPr>
          <w:hyperlink w:anchor="_Toc451106190" w:history="1">
            <w:r w:rsidRPr="00BA4A5E">
              <w:rPr>
                <w:rStyle w:val="Hyperlink"/>
                <w:noProof/>
              </w:rPr>
              <w:t>4.1.</w:t>
            </w:r>
            <w:r>
              <w:rPr>
                <w:rFonts w:eastAsiaTheme="minorEastAsia"/>
                <w:noProof/>
                <w:lang w:eastAsia="en-IN"/>
              </w:rPr>
              <w:tab/>
            </w:r>
            <w:r w:rsidRPr="00BA4A5E">
              <w:rPr>
                <w:rStyle w:val="Hyperlink"/>
                <w:noProof/>
              </w:rPr>
              <w:t>Quality</w:t>
            </w:r>
            <w:r>
              <w:rPr>
                <w:noProof/>
                <w:webHidden/>
              </w:rPr>
              <w:tab/>
            </w:r>
            <w:r>
              <w:rPr>
                <w:noProof/>
                <w:webHidden/>
              </w:rPr>
              <w:fldChar w:fldCharType="begin"/>
            </w:r>
            <w:r>
              <w:rPr>
                <w:noProof/>
                <w:webHidden/>
              </w:rPr>
              <w:instrText xml:space="preserve"> PAGEREF _Toc451106190 \h </w:instrText>
            </w:r>
            <w:r>
              <w:rPr>
                <w:noProof/>
                <w:webHidden/>
              </w:rPr>
            </w:r>
            <w:r>
              <w:rPr>
                <w:noProof/>
                <w:webHidden/>
              </w:rPr>
              <w:fldChar w:fldCharType="separate"/>
            </w:r>
            <w:r>
              <w:rPr>
                <w:noProof/>
                <w:webHidden/>
              </w:rPr>
              <w:t>10</w:t>
            </w:r>
            <w:r>
              <w:rPr>
                <w:noProof/>
                <w:webHidden/>
              </w:rPr>
              <w:fldChar w:fldCharType="end"/>
            </w:r>
          </w:hyperlink>
        </w:p>
        <w:p w:rsidR="00090439" w:rsidRDefault="00090439">
          <w:pPr>
            <w:pStyle w:val="TOC2"/>
            <w:tabs>
              <w:tab w:val="left" w:pos="880"/>
              <w:tab w:val="right" w:leader="dot" w:pos="9016"/>
            </w:tabs>
            <w:rPr>
              <w:rFonts w:eastAsiaTheme="minorEastAsia"/>
              <w:noProof/>
              <w:lang w:eastAsia="en-IN"/>
            </w:rPr>
          </w:pPr>
          <w:hyperlink w:anchor="_Toc451106191" w:history="1">
            <w:r w:rsidRPr="00BA4A5E">
              <w:rPr>
                <w:rStyle w:val="Hyperlink"/>
                <w:noProof/>
              </w:rPr>
              <w:t>4.2.</w:t>
            </w:r>
            <w:r>
              <w:rPr>
                <w:rFonts w:eastAsiaTheme="minorEastAsia"/>
                <w:noProof/>
                <w:lang w:eastAsia="en-IN"/>
              </w:rPr>
              <w:tab/>
            </w:r>
            <w:r w:rsidRPr="00BA4A5E">
              <w:rPr>
                <w:rStyle w:val="Hyperlink"/>
                <w:noProof/>
              </w:rPr>
              <w:t>Convenience</w:t>
            </w:r>
            <w:r>
              <w:rPr>
                <w:noProof/>
                <w:webHidden/>
              </w:rPr>
              <w:tab/>
            </w:r>
            <w:r>
              <w:rPr>
                <w:noProof/>
                <w:webHidden/>
              </w:rPr>
              <w:fldChar w:fldCharType="begin"/>
            </w:r>
            <w:r>
              <w:rPr>
                <w:noProof/>
                <w:webHidden/>
              </w:rPr>
              <w:instrText xml:space="preserve"> PAGEREF _Toc451106191 \h </w:instrText>
            </w:r>
            <w:r>
              <w:rPr>
                <w:noProof/>
                <w:webHidden/>
              </w:rPr>
            </w:r>
            <w:r>
              <w:rPr>
                <w:noProof/>
                <w:webHidden/>
              </w:rPr>
              <w:fldChar w:fldCharType="separate"/>
            </w:r>
            <w:r>
              <w:rPr>
                <w:noProof/>
                <w:webHidden/>
              </w:rPr>
              <w:t>10</w:t>
            </w:r>
            <w:r>
              <w:rPr>
                <w:noProof/>
                <w:webHidden/>
              </w:rPr>
              <w:fldChar w:fldCharType="end"/>
            </w:r>
          </w:hyperlink>
        </w:p>
        <w:p w:rsidR="00090439" w:rsidRDefault="00090439">
          <w:pPr>
            <w:pStyle w:val="TOC2"/>
            <w:tabs>
              <w:tab w:val="left" w:pos="880"/>
              <w:tab w:val="right" w:leader="dot" w:pos="9016"/>
            </w:tabs>
            <w:rPr>
              <w:rFonts w:eastAsiaTheme="minorEastAsia"/>
              <w:noProof/>
              <w:lang w:eastAsia="en-IN"/>
            </w:rPr>
          </w:pPr>
          <w:hyperlink w:anchor="_Toc451106192" w:history="1">
            <w:r w:rsidRPr="00BA4A5E">
              <w:rPr>
                <w:rStyle w:val="Hyperlink"/>
                <w:noProof/>
              </w:rPr>
              <w:t>4.3.</w:t>
            </w:r>
            <w:r>
              <w:rPr>
                <w:rFonts w:eastAsiaTheme="minorEastAsia"/>
                <w:noProof/>
                <w:lang w:eastAsia="en-IN"/>
              </w:rPr>
              <w:tab/>
            </w:r>
            <w:r w:rsidRPr="00BA4A5E">
              <w:rPr>
                <w:rStyle w:val="Hyperlink"/>
                <w:noProof/>
              </w:rPr>
              <w:t>Price Benefits</w:t>
            </w:r>
            <w:r>
              <w:rPr>
                <w:noProof/>
                <w:webHidden/>
              </w:rPr>
              <w:tab/>
            </w:r>
            <w:r>
              <w:rPr>
                <w:noProof/>
                <w:webHidden/>
              </w:rPr>
              <w:fldChar w:fldCharType="begin"/>
            </w:r>
            <w:r>
              <w:rPr>
                <w:noProof/>
                <w:webHidden/>
              </w:rPr>
              <w:instrText xml:space="preserve"> PAGEREF _Toc451106192 \h </w:instrText>
            </w:r>
            <w:r>
              <w:rPr>
                <w:noProof/>
                <w:webHidden/>
              </w:rPr>
            </w:r>
            <w:r>
              <w:rPr>
                <w:noProof/>
                <w:webHidden/>
              </w:rPr>
              <w:fldChar w:fldCharType="separate"/>
            </w:r>
            <w:r>
              <w:rPr>
                <w:noProof/>
                <w:webHidden/>
              </w:rPr>
              <w:t>11</w:t>
            </w:r>
            <w:r>
              <w:rPr>
                <w:noProof/>
                <w:webHidden/>
              </w:rPr>
              <w:fldChar w:fldCharType="end"/>
            </w:r>
          </w:hyperlink>
        </w:p>
        <w:p w:rsidR="00090439" w:rsidRDefault="00090439">
          <w:pPr>
            <w:pStyle w:val="TOC2"/>
            <w:tabs>
              <w:tab w:val="left" w:pos="880"/>
              <w:tab w:val="right" w:leader="dot" w:pos="9016"/>
            </w:tabs>
            <w:rPr>
              <w:rFonts w:eastAsiaTheme="minorEastAsia"/>
              <w:noProof/>
              <w:lang w:eastAsia="en-IN"/>
            </w:rPr>
          </w:pPr>
          <w:hyperlink w:anchor="_Toc451106193" w:history="1">
            <w:r w:rsidRPr="00BA4A5E">
              <w:rPr>
                <w:rStyle w:val="Hyperlink"/>
                <w:noProof/>
              </w:rPr>
              <w:t>4.4.</w:t>
            </w:r>
            <w:r>
              <w:rPr>
                <w:rFonts w:eastAsiaTheme="minorEastAsia"/>
                <w:noProof/>
                <w:lang w:eastAsia="en-IN"/>
              </w:rPr>
              <w:tab/>
            </w:r>
            <w:r w:rsidRPr="00BA4A5E">
              <w:rPr>
                <w:rStyle w:val="Hyperlink"/>
                <w:noProof/>
              </w:rPr>
              <w:t>Value added benefits</w:t>
            </w:r>
            <w:r>
              <w:rPr>
                <w:noProof/>
                <w:webHidden/>
              </w:rPr>
              <w:tab/>
            </w:r>
            <w:r>
              <w:rPr>
                <w:noProof/>
                <w:webHidden/>
              </w:rPr>
              <w:fldChar w:fldCharType="begin"/>
            </w:r>
            <w:r>
              <w:rPr>
                <w:noProof/>
                <w:webHidden/>
              </w:rPr>
              <w:instrText xml:space="preserve"> PAGEREF _Toc451106193 \h </w:instrText>
            </w:r>
            <w:r>
              <w:rPr>
                <w:noProof/>
                <w:webHidden/>
              </w:rPr>
            </w:r>
            <w:r>
              <w:rPr>
                <w:noProof/>
                <w:webHidden/>
              </w:rPr>
              <w:fldChar w:fldCharType="separate"/>
            </w:r>
            <w:r>
              <w:rPr>
                <w:noProof/>
                <w:webHidden/>
              </w:rPr>
              <w:t>11</w:t>
            </w:r>
            <w:r>
              <w:rPr>
                <w:noProof/>
                <w:webHidden/>
              </w:rPr>
              <w:fldChar w:fldCharType="end"/>
            </w:r>
          </w:hyperlink>
        </w:p>
        <w:p w:rsidR="00090439" w:rsidRDefault="00090439">
          <w:pPr>
            <w:pStyle w:val="TOC2"/>
            <w:tabs>
              <w:tab w:val="left" w:pos="880"/>
              <w:tab w:val="right" w:leader="dot" w:pos="9016"/>
            </w:tabs>
            <w:rPr>
              <w:rFonts w:eastAsiaTheme="minorEastAsia"/>
              <w:noProof/>
              <w:lang w:eastAsia="en-IN"/>
            </w:rPr>
          </w:pPr>
          <w:hyperlink w:anchor="_Toc451106194" w:history="1">
            <w:r w:rsidRPr="00BA4A5E">
              <w:rPr>
                <w:rStyle w:val="Hyperlink"/>
                <w:noProof/>
              </w:rPr>
              <w:t>4.5.</w:t>
            </w:r>
            <w:r>
              <w:rPr>
                <w:rFonts w:eastAsiaTheme="minorEastAsia"/>
                <w:noProof/>
                <w:lang w:eastAsia="en-IN"/>
              </w:rPr>
              <w:tab/>
            </w:r>
            <w:r w:rsidRPr="00BA4A5E">
              <w:rPr>
                <w:rStyle w:val="Hyperlink"/>
                <w:noProof/>
              </w:rPr>
              <w:t>Rewards for loyalty</w:t>
            </w:r>
            <w:r>
              <w:rPr>
                <w:noProof/>
                <w:webHidden/>
              </w:rPr>
              <w:tab/>
            </w:r>
            <w:r>
              <w:rPr>
                <w:noProof/>
                <w:webHidden/>
              </w:rPr>
              <w:fldChar w:fldCharType="begin"/>
            </w:r>
            <w:r>
              <w:rPr>
                <w:noProof/>
                <w:webHidden/>
              </w:rPr>
              <w:instrText xml:space="preserve"> PAGEREF _Toc451106194 \h </w:instrText>
            </w:r>
            <w:r>
              <w:rPr>
                <w:noProof/>
                <w:webHidden/>
              </w:rPr>
            </w:r>
            <w:r>
              <w:rPr>
                <w:noProof/>
                <w:webHidden/>
              </w:rPr>
              <w:fldChar w:fldCharType="separate"/>
            </w:r>
            <w:r>
              <w:rPr>
                <w:noProof/>
                <w:webHidden/>
              </w:rPr>
              <w:t>11</w:t>
            </w:r>
            <w:r>
              <w:rPr>
                <w:noProof/>
                <w:webHidden/>
              </w:rPr>
              <w:fldChar w:fldCharType="end"/>
            </w:r>
          </w:hyperlink>
        </w:p>
        <w:p w:rsidR="00090439" w:rsidRDefault="00090439">
          <w:pPr>
            <w:pStyle w:val="TOC2"/>
            <w:tabs>
              <w:tab w:val="left" w:pos="660"/>
              <w:tab w:val="right" w:leader="dot" w:pos="9016"/>
            </w:tabs>
            <w:rPr>
              <w:rFonts w:eastAsiaTheme="minorEastAsia"/>
              <w:noProof/>
              <w:lang w:eastAsia="en-IN"/>
            </w:rPr>
          </w:pPr>
          <w:hyperlink w:anchor="_Toc451106195" w:history="1">
            <w:r w:rsidRPr="00BA4A5E">
              <w:rPr>
                <w:rStyle w:val="Hyperlink"/>
                <w:noProof/>
              </w:rPr>
              <w:t>5.</w:t>
            </w:r>
            <w:r>
              <w:rPr>
                <w:rFonts w:eastAsiaTheme="minorEastAsia"/>
                <w:noProof/>
                <w:lang w:eastAsia="en-IN"/>
              </w:rPr>
              <w:tab/>
            </w:r>
            <w:r w:rsidRPr="00BA4A5E">
              <w:rPr>
                <w:rStyle w:val="Hyperlink"/>
                <w:noProof/>
              </w:rPr>
              <w:t>Notion of Subscription</w:t>
            </w:r>
            <w:r>
              <w:rPr>
                <w:noProof/>
                <w:webHidden/>
              </w:rPr>
              <w:tab/>
            </w:r>
            <w:r>
              <w:rPr>
                <w:noProof/>
                <w:webHidden/>
              </w:rPr>
              <w:fldChar w:fldCharType="begin"/>
            </w:r>
            <w:r>
              <w:rPr>
                <w:noProof/>
                <w:webHidden/>
              </w:rPr>
              <w:instrText xml:space="preserve"> PAGEREF _Toc451106195 \h </w:instrText>
            </w:r>
            <w:r>
              <w:rPr>
                <w:noProof/>
                <w:webHidden/>
              </w:rPr>
            </w:r>
            <w:r>
              <w:rPr>
                <w:noProof/>
                <w:webHidden/>
              </w:rPr>
              <w:fldChar w:fldCharType="separate"/>
            </w:r>
            <w:r>
              <w:rPr>
                <w:noProof/>
                <w:webHidden/>
              </w:rPr>
              <w:t>12</w:t>
            </w:r>
            <w:r>
              <w:rPr>
                <w:noProof/>
                <w:webHidden/>
              </w:rPr>
              <w:fldChar w:fldCharType="end"/>
            </w:r>
          </w:hyperlink>
        </w:p>
        <w:p w:rsidR="00090439" w:rsidRDefault="00090439">
          <w:pPr>
            <w:pStyle w:val="TOC2"/>
            <w:tabs>
              <w:tab w:val="left" w:pos="880"/>
              <w:tab w:val="right" w:leader="dot" w:pos="9016"/>
            </w:tabs>
            <w:rPr>
              <w:rFonts w:eastAsiaTheme="minorEastAsia"/>
              <w:noProof/>
              <w:lang w:eastAsia="en-IN"/>
            </w:rPr>
          </w:pPr>
          <w:hyperlink w:anchor="_Toc451106196" w:history="1">
            <w:r w:rsidRPr="00BA4A5E">
              <w:rPr>
                <w:rStyle w:val="Hyperlink"/>
                <w:noProof/>
              </w:rPr>
              <w:t>5.1.</w:t>
            </w:r>
            <w:r>
              <w:rPr>
                <w:rFonts w:eastAsiaTheme="minorEastAsia"/>
                <w:noProof/>
                <w:lang w:eastAsia="en-IN"/>
              </w:rPr>
              <w:tab/>
            </w:r>
            <w:r w:rsidRPr="00BA4A5E">
              <w:rPr>
                <w:rStyle w:val="Hyperlink"/>
                <w:noProof/>
              </w:rPr>
              <w:t>Long term association</w:t>
            </w:r>
            <w:r>
              <w:rPr>
                <w:noProof/>
                <w:webHidden/>
              </w:rPr>
              <w:tab/>
            </w:r>
            <w:r>
              <w:rPr>
                <w:noProof/>
                <w:webHidden/>
              </w:rPr>
              <w:fldChar w:fldCharType="begin"/>
            </w:r>
            <w:r>
              <w:rPr>
                <w:noProof/>
                <w:webHidden/>
              </w:rPr>
              <w:instrText xml:space="preserve"> PAGEREF _Toc451106196 \h </w:instrText>
            </w:r>
            <w:r>
              <w:rPr>
                <w:noProof/>
                <w:webHidden/>
              </w:rPr>
            </w:r>
            <w:r>
              <w:rPr>
                <w:noProof/>
                <w:webHidden/>
              </w:rPr>
              <w:fldChar w:fldCharType="separate"/>
            </w:r>
            <w:r>
              <w:rPr>
                <w:noProof/>
                <w:webHidden/>
              </w:rPr>
              <w:t>12</w:t>
            </w:r>
            <w:r>
              <w:rPr>
                <w:noProof/>
                <w:webHidden/>
              </w:rPr>
              <w:fldChar w:fldCharType="end"/>
            </w:r>
          </w:hyperlink>
        </w:p>
        <w:p w:rsidR="00090439" w:rsidRDefault="00090439">
          <w:pPr>
            <w:pStyle w:val="TOC2"/>
            <w:tabs>
              <w:tab w:val="left" w:pos="880"/>
              <w:tab w:val="right" w:leader="dot" w:pos="9016"/>
            </w:tabs>
            <w:rPr>
              <w:rFonts w:eastAsiaTheme="minorEastAsia"/>
              <w:noProof/>
              <w:lang w:eastAsia="en-IN"/>
            </w:rPr>
          </w:pPr>
          <w:hyperlink w:anchor="_Toc451106197" w:history="1">
            <w:r w:rsidRPr="00BA4A5E">
              <w:rPr>
                <w:rStyle w:val="Hyperlink"/>
                <w:noProof/>
              </w:rPr>
              <w:t>5.2.</w:t>
            </w:r>
            <w:r>
              <w:rPr>
                <w:rFonts w:eastAsiaTheme="minorEastAsia"/>
                <w:noProof/>
                <w:lang w:eastAsia="en-IN"/>
              </w:rPr>
              <w:tab/>
            </w:r>
            <w:r w:rsidRPr="00BA4A5E">
              <w:rPr>
                <w:rStyle w:val="Hyperlink"/>
                <w:noProof/>
              </w:rPr>
              <w:t>Layered Benefits Model</w:t>
            </w:r>
            <w:r>
              <w:rPr>
                <w:noProof/>
                <w:webHidden/>
              </w:rPr>
              <w:tab/>
            </w:r>
            <w:r>
              <w:rPr>
                <w:noProof/>
                <w:webHidden/>
              </w:rPr>
              <w:fldChar w:fldCharType="begin"/>
            </w:r>
            <w:r>
              <w:rPr>
                <w:noProof/>
                <w:webHidden/>
              </w:rPr>
              <w:instrText xml:space="preserve"> PAGEREF _Toc451106197 \h </w:instrText>
            </w:r>
            <w:r>
              <w:rPr>
                <w:noProof/>
                <w:webHidden/>
              </w:rPr>
            </w:r>
            <w:r>
              <w:rPr>
                <w:noProof/>
                <w:webHidden/>
              </w:rPr>
              <w:fldChar w:fldCharType="separate"/>
            </w:r>
            <w:r>
              <w:rPr>
                <w:noProof/>
                <w:webHidden/>
              </w:rPr>
              <w:t>13</w:t>
            </w:r>
            <w:r>
              <w:rPr>
                <w:noProof/>
                <w:webHidden/>
              </w:rPr>
              <w:fldChar w:fldCharType="end"/>
            </w:r>
          </w:hyperlink>
        </w:p>
        <w:p w:rsidR="00090439" w:rsidRDefault="00090439">
          <w:pPr>
            <w:pStyle w:val="TOC2"/>
            <w:tabs>
              <w:tab w:val="left" w:pos="1100"/>
              <w:tab w:val="right" w:leader="dot" w:pos="9016"/>
            </w:tabs>
            <w:rPr>
              <w:rFonts w:eastAsiaTheme="minorEastAsia"/>
              <w:noProof/>
              <w:lang w:eastAsia="en-IN"/>
            </w:rPr>
          </w:pPr>
          <w:hyperlink w:anchor="_Toc451106198" w:history="1">
            <w:r w:rsidRPr="00BA4A5E">
              <w:rPr>
                <w:rStyle w:val="Hyperlink"/>
                <w:noProof/>
              </w:rPr>
              <w:t>5.2.1.</w:t>
            </w:r>
            <w:r>
              <w:rPr>
                <w:rFonts w:eastAsiaTheme="minorEastAsia"/>
                <w:noProof/>
                <w:lang w:eastAsia="en-IN"/>
              </w:rPr>
              <w:tab/>
            </w:r>
            <w:r w:rsidRPr="00BA4A5E">
              <w:rPr>
                <w:rStyle w:val="Hyperlink"/>
                <w:noProof/>
              </w:rPr>
              <w:t>Topping 1: Cost saving through stable prices</w:t>
            </w:r>
            <w:r>
              <w:rPr>
                <w:noProof/>
                <w:webHidden/>
              </w:rPr>
              <w:tab/>
            </w:r>
            <w:r>
              <w:rPr>
                <w:noProof/>
                <w:webHidden/>
              </w:rPr>
              <w:fldChar w:fldCharType="begin"/>
            </w:r>
            <w:r>
              <w:rPr>
                <w:noProof/>
                <w:webHidden/>
              </w:rPr>
              <w:instrText xml:space="preserve"> PAGEREF _Toc451106198 \h </w:instrText>
            </w:r>
            <w:r>
              <w:rPr>
                <w:noProof/>
                <w:webHidden/>
              </w:rPr>
            </w:r>
            <w:r>
              <w:rPr>
                <w:noProof/>
                <w:webHidden/>
              </w:rPr>
              <w:fldChar w:fldCharType="separate"/>
            </w:r>
            <w:r>
              <w:rPr>
                <w:noProof/>
                <w:webHidden/>
              </w:rPr>
              <w:t>14</w:t>
            </w:r>
            <w:r>
              <w:rPr>
                <w:noProof/>
                <w:webHidden/>
              </w:rPr>
              <w:fldChar w:fldCharType="end"/>
            </w:r>
          </w:hyperlink>
        </w:p>
        <w:p w:rsidR="00090439" w:rsidRDefault="00090439">
          <w:pPr>
            <w:pStyle w:val="TOC2"/>
            <w:tabs>
              <w:tab w:val="left" w:pos="1100"/>
              <w:tab w:val="right" w:leader="dot" w:pos="9016"/>
            </w:tabs>
            <w:rPr>
              <w:rFonts w:eastAsiaTheme="minorEastAsia"/>
              <w:noProof/>
              <w:lang w:eastAsia="en-IN"/>
            </w:rPr>
          </w:pPr>
          <w:hyperlink w:anchor="_Toc451106199" w:history="1">
            <w:r w:rsidRPr="00BA4A5E">
              <w:rPr>
                <w:rStyle w:val="Hyperlink"/>
                <w:noProof/>
              </w:rPr>
              <w:t>5.2.2.</w:t>
            </w:r>
            <w:r>
              <w:rPr>
                <w:rFonts w:eastAsiaTheme="minorEastAsia"/>
                <w:noProof/>
                <w:lang w:eastAsia="en-IN"/>
              </w:rPr>
              <w:tab/>
            </w:r>
            <w:r w:rsidRPr="00BA4A5E">
              <w:rPr>
                <w:rStyle w:val="Hyperlink"/>
                <w:noProof/>
              </w:rPr>
              <w:t>Topping 2: Cost saving through product level discounts</w:t>
            </w:r>
            <w:r>
              <w:rPr>
                <w:noProof/>
                <w:webHidden/>
              </w:rPr>
              <w:tab/>
            </w:r>
            <w:r>
              <w:rPr>
                <w:noProof/>
                <w:webHidden/>
              </w:rPr>
              <w:fldChar w:fldCharType="begin"/>
            </w:r>
            <w:r>
              <w:rPr>
                <w:noProof/>
                <w:webHidden/>
              </w:rPr>
              <w:instrText xml:space="preserve"> PAGEREF _Toc451106199 \h </w:instrText>
            </w:r>
            <w:r>
              <w:rPr>
                <w:noProof/>
                <w:webHidden/>
              </w:rPr>
            </w:r>
            <w:r>
              <w:rPr>
                <w:noProof/>
                <w:webHidden/>
              </w:rPr>
              <w:fldChar w:fldCharType="separate"/>
            </w:r>
            <w:r>
              <w:rPr>
                <w:noProof/>
                <w:webHidden/>
              </w:rPr>
              <w:t>15</w:t>
            </w:r>
            <w:r>
              <w:rPr>
                <w:noProof/>
                <w:webHidden/>
              </w:rPr>
              <w:fldChar w:fldCharType="end"/>
            </w:r>
          </w:hyperlink>
        </w:p>
        <w:p w:rsidR="00090439" w:rsidRDefault="00090439">
          <w:pPr>
            <w:pStyle w:val="TOC2"/>
            <w:tabs>
              <w:tab w:val="left" w:pos="1100"/>
              <w:tab w:val="right" w:leader="dot" w:pos="9016"/>
            </w:tabs>
            <w:rPr>
              <w:rFonts w:eastAsiaTheme="minorEastAsia"/>
              <w:noProof/>
              <w:lang w:eastAsia="en-IN"/>
            </w:rPr>
          </w:pPr>
          <w:hyperlink w:anchor="_Toc451106200" w:history="1">
            <w:r w:rsidRPr="00BA4A5E">
              <w:rPr>
                <w:rStyle w:val="Hyperlink"/>
                <w:noProof/>
              </w:rPr>
              <w:t>5.2.3.</w:t>
            </w:r>
            <w:r>
              <w:rPr>
                <w:rFonts w:eastAsiaTheme="minorEastAsia"/>
                <w:noProof/>
                <w:lang w:eastAsia="en-IN"/>
              </w:rPr>
              <w:tab/>
            </w:r>
            <w:r w:rsidRPr="00BA4A5E">
              <w:rPr>
                <w:rStyle w:val="Hyperlink"/>
                <w:noProof/>
              </w:rPr>
              <w:t>Topping 3: Content size and subscription period based benefits</w:t>
            </w:r>
            <w:r>
              <w:rPr>
                <w:noProof/>
                <w:webHidden/>
              </w:rPr>
              <w:tab/>
            </w:r>
            <w:r>
              <w:rPr>
                <w:noProof/>
                <w:webHidden/>
              </w:rPr>
              <w:fldChar w:fldCharType="begin"/>
            </w:r>
            <w:r>
              <w:rPr>
                <w:noProof/>
                <w:webHidden/>
              </w:rPr>
              <w:instrText xml:space="preserve"> PAGEREF _Toc451106200 \h </w:instrText>
            </w:r>
            <w:r>
              <w:rPr>
                <w:noProof/>
                <w:webHidden/>
              </w:rPr>
            </w:r>
            <w:r>
              <w:rPr>
                <w:noProof/>
                <w:webHidden/>
              </w:rPr>
              <w:fldChar w:fldCharType="separate"/>
            </w:r>
            <w:r>
              <w:rPr>
                <w:noProof/>
                <w:webHidden/>
              </w:rPr>
              <w:t>15</w:t>
            </w:r>
            <w:r>
              <w:rPr>
                <w:noProof/>
                <w:webHidden/>
              </w:rPr>
              <w:fldChar w:fldCharType="end"/>
            </w:r>
          </w:hyperlink>
        </w:p>
        <w:p w:rsidR="00090439" w:rsidRDefault="00090439">
          <w:pPr>
            <w:pStyle w:val="TOC2"/>
            <w:tabs>
              <w:tab w:val="left" w:pos="880"/>
              <w:tab w:val="right" w:leader="dot" w:pos="9016"/>
            </w:tabs>
            <w:rPr>
              <w:rFonts w:eastAsiaTheme="minorEastAsia"/>
              <w:noProof/>
              <w:lang w:eastAsia="en-IN"/>
            </w:rPr>
          </w:pPr>
          <w:hyperlink w:anchor="_Toc451106201" w:history="1">
            <w:r w:rsidRPr="00BA4A5E">
              <w:rPr>
                <w:rStyle w:val="Hyperlink"/>
                <w:noProof/>
              </w:rPr>
              <w:t>5.3.</w:t>
            </w:r>
            <w:r>
              <w:rPr>
                <w:rFonts w:eastAsiaTheme="minorEastAsia"/>
                <w:noProof/>
                <w:lang w:eastAsia="en-IN"/>
              </w:rPr>
              <w:tab/>
            </w:r>
            <w:r w:rsidRPr="00BA4A5E">
              <w:rPr>
                <w:rStyle w:val="Hyperlink"/>
                <w:noProof/>
              </w:rPr>
              <w:t>Success Factors for subscription model</w:t>
            </w:r>
            <w:r>
              <w:rPr>
                <w:noProof/>
                <w:webHidden/>
              </w:rPr>
              <w:tab/>
            </w:r>
            <w:r>
              <w:rPr>
                <w:noProof/>
                <w:webHidden/>
              </w:rPr>
              <w:fldChar w:fldCharType="begin"/>
            </w:r>
            <w:r>
              <w:rPr>
                <w:noProof/>
                <w:webHidden/>
              </w:rPr>
              <w:instrText xml:space="preserve"> PAGEREF _Toc451106201 \h </w:instrText>
            </w:r>
            <w:r>
              <w:rPr>
                <w:noProof/>
                <w:webHidden/>
              </w:rPr>
            </w:r>
            <w:r>
              <w:rPr>
                <w:noProof/>
                <w:webHidden/>
              </w:rPr>
              <w:fldChar w:fldCharType="separate"/>
            </w:r>
            <w:r>
              <w:rPr>
                <w:noProof/>
                <w:webHidden/>
              </w:rPr>
              <w:t>16</w:t>
            </w:r>
            <w:r>
              <w:rPr>
                <w:noProof/>
                <w:webHidden/>
              </w:rPr>
              <w:fldChar w:fldCharType="end"/>
            </w:r>
          </w:hyperlink>
        </w:p>
        <w:p w:rsidR="00090439" w:rsidRDefault="00090439">
          <w:pPr>
            <w:pStyle w:val="TOC2"/>
            <w:tabs>
              <w:tab w:val="left" w:pos="660"/>
              <w:tab w:val="right" w:leader="dot" w:pos="9016"/>
            </w:tabs>
            <w:rPr>
              <w:rFonts w:eastAsiaTheme="minorEastAsia"/>
              <w:noProof/>
              <w:lang w:eastAsia="en-IN"/>
            </w:rPr>
          </w:pPr>
          <w:hyperlink w:anchor="_Toc451106202" w:history="1">
            <w:r w:rsidRPr="00BA4A5E">
              <w:rPr>
                <w:rStyle w:val="Hyperlink"/>
                <w:noProof/>
              </w:rPr>
              <w:t>6.</w:t>
            </w:r>
            <w:r>
              <w:rPr>
                <w:rFonts w:eastAsiaTheme="minorEastAsia"/>
                <w:noProof/>
                <w:lang w:eastAsia="en-IN"/>
              </w:rPr>
              <w:tab/>
            </w:r>
            <w:r w:rsidRPr="00BA4A5E">
              <w:rPr>
                <w:rStyle w:val="Hyperlink"/>
                <w:noProof/>
              </w:rPr>
              <w:t>Product centric subscription business model</w:t>
            </w:r>
            <w:r>
              <w:rPr>
                <w:noProof/>
                <w:webHidden/>
              </w:rPr>
              <w:tab/>
            </w:r>
            <w:r>
              <w:rPr>
                <w:noProof/>
                <w:webHidden/>
              </w:rPr>
              <w:fldChar w:fldCharType="begin"/>
            </w:r>
            <w:r>
              <w:rPr>
                <w:noProof/>
                <w:webHidden/>
              </w:rPr>
              <w:instrText xml:space="preserve"> PAGEREF _Toc451106202 \h </w:instrText>
            </w:r>
            <w:r>
              <w:rPr>
                <w:noProof/>
                <w:webHidden/>
              </w:rPr>
            </w:r>
            <w:r>
              <w:rPr>
                <w:noProof/>
                <w:webHidden/>
              </w:rPr>
              <w:fldChar w:fldCharType="separate"/>
            </w:r>
            <w:r>
              <w:rPr>
                <w:noProof/>
                <w:webHidden/>
              </w:rPr>
              <w:t>17</w:t>
            </w:r>
            <w:r>
              <w:rPr>
                <w:noProof/>
                <w:webHidden/>
              </w:rPr>
              <w:fldChar w:fldCharType="end"/>
            </w:r>
          </w:hyperlink>
        </w:p>
        <w:p w:rsidR="00090439" w:rsidRDefault="00090439">
          <w:pPr>
            <w:pStyle w:val="TOC2"/>
            <w:tabs>
              <w:tab w:val="left" w:pos="880"/>
              <w:tab w:val="right" w:leader="dot" w:pos="9016"/>
            </w:tabs>
            <w:rPr>
              <w:rFonts w:eastAsiaTheme="minorEastAsia"/>
              <w:noProof/>
              <w:lang w:eastAsia="en-IN"/>
            </w:rPr>
          </w:pPr>
          <w:hyperlink w:anchor="_Toc451106203" w:history="1">
            <w:r w:rsidRPr="00BA4A5E">
              <w:rPr>
                <w:rStyle w:val="Hyperlink"/>
                <w:bCs/>
                <w:noProof/>
              </w:rPr>
              <w:t>6.1.</w:t>
            </w:r>
            <w:r>
              <w:rPr>
                <w:rFonts w:eastAsiaTheme="minorEastAsia"/>
                <w:noProof/>
                <w:lang w:eastAsia="en-IN"/>
              </w:rPr>
              <w:tab/>
            </w:r>
            <w:r w:rsidRPr="00BA4A5E">
              <w:rPr>
                <w:rStyle w:val="Hyperlink"/>
                <w:bCs/>
                <w:noProof/>
              </w:rPr>
              <w:t>Essential vs. Optional products</w:t>
            </w:r>
            <w:r>
              <w:rPr>
                <w:noProof/>
                <w:webHidden/>
              </w:rPr>
              <w:tab/>
            </w:r>
            <w:r>
              <w:rPr>
                <w:noProof/>
                <w:webHidden/>
              </w:rPr>
              <w:fldChar w:fldCharType="begin"/>
            </w:r>
            <w:r>
              <w:rPr>
                <w:noProof/>
                <w:webHidden/>
              </w:rPr>
              <w:instrText xml:space="preserve"> PAGEREF _Toc451106203 \h </w:instrText>
            </w:r>
            <w:r>
              <w:rPr>
                <w:noProof/>
                <w:webHidden/>
              </w:rPr>
            </w:r>
            <w:r>
              <w:rPr>
                <w:noProof/>
                <w:webHidden/>
              </w:rPr>
              <w:fldChar w:fldCharType="separate"/>
            </w:r>
            <w:r>
              <w:rPr>
                <w:noProof/>
                <w:webHidden/>
              </w:rPr>
              <w:t>18</w:t>
            </w:r>
            <w:r>
              <w:rPr>
                <w:noProof/>
                <w:webHidden/>
              </w:rPr>
              <w:fldChar w:fldCharType="end"/>
            </w:r>
          </w:hyperlink>
        </w:p>
        <w:p w:rsidR="00090439" w:rsidRDefault="00090439">
          <w:pPr>
            <w:pStyle w:val="TOC2"/>
            <w:tabs>
              <w:tab w:val="left" w:pos="880"/>
              <w:tab w:val="right" w:leader="dot" w:pos="9016"/>
            </w:tabs>
            <w:rPr>
              <w:rFonts w:eastAsiaTheme="minorEastAsia"/>
              <w:noProof/>
              <w:lang w:eastAsia="en-IN"/>
            </w:rPr>
          </w:pPr>
          <w:hyperlink w:anchor="_Toc451106204" w:history="1">
            <w:r w:rsidRPr="00BA4A5E">
              <w:rPr>
                <w:rStyle w:val="Hyperlink"/>
                <w:bCs/>
                <w:noProof/>
              </w:rPr>
              <w:t>6.2.</w:t>
            </w:r>
            <w:r>
              <w:rPr>
                <w:rFonts w:eastAsiaTheme="minorEastAsia"/>
                <w:noProof/>
                <w:lang w:eastAsia="en-IN"/>
              </w:rPr>
              <w:tab/>
            </w:r>
            <w:r w:rsidRPr="00BA4A5E">
              <w:rPr>
                <w:rStyle w:val="Hyperlink"/>
                <w:bCs/>
                <w:noProof/>
              </w:rPr>
              <w:t>High/Low demand products:</w:t>
            </w:r>
            <w:r>
              <w:rPr>
                <w:noProof/>
                <w:webHidden/>
              </w:rPr>
              <w:tab/>
            </w:r>
            <w:r>
              <w:rPr>
                <w:noProof/>
                <w:webHidden/>
              </w:rPr>
              <w:fldChar w:fldCharType="begin"/>
            </w:r>
            <w:r>
              <w:rPr>
                <w:noProof/>
                <w:webHidden/>
              </w:rPr>
              <w:instrText xml:space="preserve"> PAGEREF _Toc451106204 \h </w:instrText>
            </w:r>
            <w:r>
              <w:rPr>
                <w:noProof/>
                <w:webHidden/>
              </w:rPr>
            </w:r>
            <w:r>
              <w:rPr>
                <w:noProof/>
                <w:webHidden/>
              </w:rPr>
              <w:fldChar w:fldCharType="separate"/>
            </w:r>
            <w:r>
              <w:rPr>
                <w:noProof/>
                <w:webHidden/>
              </w:rPr>
              <w:t>18</w:t>
            </w:r>
            <w:r>
              <w:rPr>
                <w:noProof/>
                <w:webHidden/>
              </w:rPr>
              <w:fldChar w:fldCharType="end"/>
            </w:r>
          </w:hyperlink>
        </w:p>
        <w:p w:rsidR="00090439" w:rsidRDefault="00090439">
          <w:pPr>
            <w:pStyle w:val="TOC2"/>
            <w:tabs>
              <w:tab w:val="left" w:pos="880"/>
              <w:tab w:val="right" w:leader="dot" w:pos="9016"/>
            </w:tabs>
            <w:rPr>
              <w:rFonts w:eastAsiaTheme="minorEastAsia"/>
              <w:noProof/>
              <w:lang w:eastAsia="en-IN"/>
            </w:rPr>
          </w:pPr>
          <w:hyperlink w:anchor="_Toc451106205" w:history="1">
            <w:r w:rsidRPr="00BA4A5E">
              <w:rPr>
                <w:rStyle w:val="Hyperlink"/>
                <w:bCs/>
                <w:noProof/>
              </w:rPr>
              <w:t>6.3.</w:t>
            </w:r>
            <w:r>
              <w:rPr>
                <w:rFonts w:eastAsiaTheme="minorEastAsia"/>
                <w:noProof/>
                <w:lang w:eastAsia="en-IN"/>
              </w:rPr>
              <w:tab/>
            </w:r>
            <w:r w:rsidRPr="00BA4A5E">
              <w:rPr>
                <w:rStyle w:val="Hyperlink"/>
                <w:bCs/>
                <w:noProof/>
              </w:rPr>
              <w:t>High/Low velocity /frequency products:</w:t>
            </w:r>
            <w:r>
              <w:rPr>
                <w:noProof/>
                <w:webHidden/>
              </w:rPr>
              <w:tab/>
            </w:r>
            <w:r>
              <w:rPr>
                <w:noProof/>
                <w:webHidden/>
              </w:rPr>
              <w:fldChar w:fldCharType="begin"/>
            </w:r>
            <w:r>
              <w:rPr>
                <w:noProof/>
                <w:webHidden/>
              </w:rPr>
              <w:instrText xml:space="preserve"> PAGEREF _Toc451106205 \h </w:instrText>
            </w:r>
            <w:r>
              <w:rPr>
                <w:noProof/>
                <w:webHidden/>
              </w:rPr>
            </w:r>
            <w:r>
              <w:rPr>
                <w:noProof/>
                <w:webHidden/>
              </w:rPr>
              <w:fldChar w:fldCharType="separate"/>
            </w:r>
            <w:r>
              <w:rPr>
                <w:noProof/>
                <w:webHidden/>
              </w:rPr>
              <w:t>18</w:t>
            </w:r>
            <w:r>
              <w:rPr>
                <w:noProof/>
                <w:webHidden/>
              </w:rPr>
              <w:fldChar w:fldCharType="end"/>
            </w:r>
          </w:hyperlink>
        </w:p>
        <w:p w:rsidR="00090439" w:rsidRDefault="00090439">
          <w:pPr>
            <w:pStyle w:val="TOC2"/>
            <w:tabs>
              <w:tab w:val="left" w:pos="880"/>
              <w:tab w:val="right" w:leader="dot" w:pos="9016"/>
            </w:tabs>
            <w:rPr>
              <w:rFonts w:eastAsiaTheme="minorEastAsia"/>
              <w:noProof/>
              <w:lang w:eastAsia="en-IN"/>
            </w:rPr>
          </w:pPr>
          <w:hyperlink w:anchor="_Toc451106206" w:history="1">
            <w:r w:rsidRPr="00BA4A5E">
              <w:rPr>
                <w:rStyle w:val="Hyperlink"/>
                <w:bCs/>
                <w:noProof/>
              </w:rPr>
              <w:t>6.4.</w:t>
            </w:r>
            <w:r>
              <w:rPr>
                <w:rFonts w:eastAsiaTheme="minorEastAsia"/>
                <w:noProof/>
                <w:lang w:eastAsia="en-IN"/>
              </w:rPr>
              <w:tab/>
            </w:r>
            <w:r w:rsidRPr="00BA4A5E">
              <w:rPr>
                <w:rStyle w:val="Hyperlink"/>
                <w:bCs/>
                <w:noProof/>
              </w:rPr>
              <w:t>Generation influencing products</w:t>
            </w:r>
            <w:r>
              <w:rPr>
                <w:noProof/>
                <w:webHidden/>
              </w:rPr>
              <w:tab/>
            </w:r>
            <w:r>
              <w:rPr>
                <w:noProof/>
                <w:webHidden/>
              </w:rPr>
              <w:fldChar w:fldCharType="begin"/>
            </w:r>
            <w:r>
              <w:rPr>
                <w:noProof/>
                <w:webHidden/>
              </w:rPr>
              <w:instrText xml:space="preserve"> PAGEREF _Toc451106206 \h </w:instrText>
            </w:r>
            <w:r>
              <w:rPr>
                <w:noProof/>
                <w:webHidden/>
              </w:rPr>
            </w:r>
            <w:r>
              <w:rPr>
                <w:noProof/>
                <w:webHidden/>
              </w:rPr>
              <w:fldChar w:fldCharType="separate"/>
            </w:r>
            <w:r>
              <w:rPr>
                <w:noProof/>
                <w:webHidden/>
              </w:rPr>
              <w:t>18</w:t>
            </w:r>
            <w:r>
              <w:rPr>
                <w:noProof/>
                <w:webHidden/>
              </w:rPr>
              <w:fldChar w:fldCharType="end"/>
            </w:r>
          </w:hyperlink>
        </w:p>
        <w:p w:rsidR="00090439" w:rsidRDefault="00090439">
          <w:pPr>
            <w:pStyle w:val="TOC2"/>
            <w:tabs>
              <w:tab w:val="left" w:pos="880"/>
              <w:tab w:val="right" w:leader="dot" w:pos="9016"/>
            </w:tabs>
            <w:rPr>
              <w:rFonts w:eastAsiaTheme="minorEastAsia"/>
              <w:noProof/>
              <w:lang w:eastAsia="en-IN"/>
            </w:rPr>
          </w:pPr>
          <w:hyperlink w:anchor="_Toc451106207" w:history="1">
            <w:r w:rsidRPr="00BA4A5E">
              <w:rPr>
                <w:rStyle w:val="Hyperlink"/>
                <w:bCs/>
                <w:noProof/>
              </w:rPr>
              <w:t>6.5.</w:t>
            </w:r>
            <w:r>
              <w:rPr>
                <w:rFonts w:eastAsiaTheme="minorEastAsia"/>
                <w:noProof/>
                <w:lang w:eastAsia="en-IN"/>
              </w:rPr>
              <w:tab/>
            </w:r>
            <w:r w:rsidRPr="00BA4A5E">
              <w:rPr>
                <w:rStyle w:val="Hyperlink"/>
                <w:bCs/>
                <w:noProof/>
              </w:rPr>
              <w:t>Seasonal products</w:t>
            </w:r>
            <w:r>
              <w:rPr>
                <w:noProof/>
                <w:webHidden/>
              </w:rPr>
              <w:tab/>
            </w:r>
            <w:r>
              <w:rPr>
                <w:noProof/>
                <w:webHidden/>
              </w:rPr>
              <w:fldChar w:fldCharType="begin"/>
            </w:r>
            <w:r>
              <w:rPr>
                <w:noProof/>
                <w:webHidden/>
              </w:rPr>
              <w:instrText xml:space="preserve"> PAGEREF _Toc451106207 \h </w:instrText>
            </w:r>
            <w:r>
              <w:rPr>
                <w:noProof/>
                <w:webHidden/>
              </w:rPr>
            </w:r>
            <w:r>
              <w:rPr>
                <w:noProof/>
                <w:webHidden/>
              </w:rPr>
              <w:fldChar w:fldCharType="separate"/>
            </w:r>
            <w:r>
              <w:rPr>
                <w:noProof/>
                <w:webHidden/>
              </w:rPr>
              <w:t>18</w:t>
            </w:r>
            <w:r>
              <w:rPr>
                <w:noProof/>
                <w:webHidden/>
              </w:rPr>
              <w:fldChar w:fldCharType="end"/>
            </w:r>
          </w:hyperlink>
        </w:p>
        <w:p w:rsidR="00090439" w:rsidRDefault="00090439">
          <w:pPr>
            <w:pStyle w:val="TOC2"/>
            <w:tabs>
              <w:tab w:val="left" w:pos="880"/>
              <w:tab w:val="right" w:leader="dot" w:pos="9016"/>
            </w:tabs>
            <w:rPr>
              <w:rFonts w:eastAsiaTheme="minorEastAsia"/>
              <w:noProof/>
              <w:lang w:eastAsia="en-IN"/>
            </w:rPr>
          </w:pPr>
          <w:hyperlink w:anchor="_Toc451106208" w:history="1">
            <w:r w:rsidRPr="00BA4A5E">
              <w:rPr>
                <w:rStyle w:val="Hyperlink"/>
                <w:bCs/>
                <w:noProof/>
              </w:rPr>
              <w:t>6.6.</w:t>
            </w:r>
            <w:r>
              <w:rPr>
                <w:rFonts w:eastAsiaTheme="minorEastAsia"/>
                <w:noProof/>
                <w:lang w:eastAsia="en-IN"/>
              </w:rPr>
              <w:tab/>
            </w:r>
            <w:r w:rsidRPr="00BA4A5E">
              <w:rPr>
                <w:rStyle w:val="Hyperlink"/>
                <w:bCs/>
                <w:noProof/>
              </w:rPr>
              <w:t>Substitutes and Complements</w:t>
            </w:r>
            <w:r>
              <w:rPr>
                <w:noProof/>
                <w:webHidden/>
              </w:rPr>
              <w:tab/>
            </w:r>
            <w:r>
              <w:rPr>
                <w:noProof/>
                <w:webHidden/>
              </w:rPr>
              <w:fldChar w:fldCharType="begin"/>
            </w:r>
            <w:r>
              <w:rPr>
                <w:noProof/>
                <w:webHidden/>
              </w:rPr>
              <w:instrText xml:space="preserve"> PAGEREF _Toc451106208 \h </w:instrText>
            </w:r>
            <w:r>
              <w:rPr>
                <w:noProof/>
                <w:webHidden/>
              </w:rPr>
            </w:r>
            <w:r>
              <w:rPr>
                <w:noProof/>
                <w:webHidden/>
              </w:rPr>
              <w:fldChar w:fldCharType="separate"/>
            </w:r>
            <w:r>
              <w:rPr>
                <w:noProof/>
                <w:webHidden/>
              </w:rPr>
              <w:t>19</w:t>
            </w:r>
            <w:r>
              <w:rPr>
                <w:noProof/>
                <w:webHidden/>
              </w:rPr>
              <w:fldChar w:fldCharType="end"/>
            </w:r>
          </w:hyperlink>
        </w:p>
        <w:p w:rsidR="00090439" w:rsidRDefault="00090439">
          <w:pPr>
            <w:pStyle w:val="TOC2"/>
            <w:tabs>
              <w:tab w:val="left" w:pos="880"/>
              <w:tab w:val="right" w:leader="dot" w:pos="9016"/>
            </w:tabs>
            <w:rPr>
              <w:rFonts w:eastAsiaTheme="minorEastAsia"/>
              <w:noProof/>
              <w:lang w:eastAsia="en-IN"/>
            </w:rPr>
          </w:pPr>
          <w:hyperlink w:anchor="_Toc451106209" w:history="1">
            <w:r w:rsidRPr="00BA4A5E">
              <w:rPr>
                <w:rStyle w:val="Hyperlink"/>
                <w:bCs/>
                <w:noProof/>
              </w:rPr>
              <w:t>6.7.</w:t>
            </w:r>
            <w:r>
              <w:rPr>
                <w:rFonts w:eastAsiaTheme="minorEastAsia"/>
                <w:noProof/>
                <w:lang w:eastAsia="en-IN"/>
              </w:rPr>
              <w:tab/>
            </w:r>
            <w:r w:rsidRPr="00BA4A5E">
              <w:rPr>
                <w:rStyle w:val="Hyperlink"/>
                <w:bCs/>
                <w:noProof/>
              </w:rPr>
              <w:t>Regional products</w:t>
            </w:r>
            <w:r>
              <w:rPr>
                <w:noProof/>
                <w:webHidden/>
              </w:rPr>
              <w:tab/>
            </w:r>
            <w:r>
              <w:rPr>
                <w:noProof/>
                <w:webHidden/>
              </w:rPr>
              <w:fldChar w:fldCharType="begin"/>
            </w:r>
            <w:r>
              <w:rPr>
                <w:noProof/>
                <w:webHidden/>
              </w:rPr>
              <w:instrText xml:space="preserve"> PAGEREF _Toc451106209 \h </w:instrText>
            </w:r>
            <w:r>
              <w:rPr>
                <w:noProof/>
                <w:webHidden/>
              </w:rPr>
            </w:r>
            <w:r>
              <w:rPr>
                <w:noProof/>
                <w:webHidden/>
              </w:rPr>
              <w:fldChar w:fldCharType="separate"/>
            </w:r>
            <w:r>
              <w:rPr>
                <w:noProof/>
                <w:webHidden/>
              </w:rPr>
              <w:t>19</w:t>
            </w:r>
            <w:r>
              <w:rPr>
                <w:noProof/>
                <w:webHidden/>
              </w:rPr>
              <w:fldChar w:fldCharType="end"/>
            </w:r>
          </w:hyperlink>
        </w:p>
        <w:p w:rsidR="00090439" w:rsidRDefault="00090439">
          <w:pPr>
            <w:pStyle w:val="TOC2"/>
            <w:tabs>
              <w:tab w:val="left" w:pos="660"/>
              <w:tab w:val="right" w:leader="dot" w:pos="9016"/>
            </w:tabs>
            <w:rPr>
              <w:rFonts w:eastAsiaTheme="minorEastAsia"/>
              <w:noProof/>
              <w:lang w:eastAsia="en-IN"/>
            </w:rPr>
          </w:pPr>
          <w:hyperlink w:anchor="_Toc451106210" w:history="1">
            <w:r w:rsidRPr="00BA4A5E">
              <w:rPr>
                <w:rStyle w:val="Hyperlink"/>
                <w:noProof/>
              </w:rPr>
              <w:t>7.</w:t>
            </w:r>
            <w:r>
              <w:rPr>
                <w:rFonts w:eastAsiaTheme="minorEastAsia"/>
                <w:noProof/>
                <w:lang w:eastAsia="en-IN"/>
              </w:rPr>
              <w:tab/>
            </w:r>
            <w:r w:rsidRPr="00BA4A5E">
              <w:rPr>
                <w:rStyle w:val="Hyperlink"/>
                <w:noProof/>
              </w:rPr>
              <w:t>Determinants of Demand</w:t>
            </w:r>
            <w:r>
              <w:rPr>
                <w:noProof/>
                <w:webHidden/>
              </w:rPr>
              <w:tab/>
            </w:r>
            <w:r>
              <w:rPr>
                <w:noProof/>
                <w:webHidden/>
              </w:rPr>
              <w:fldChar w:fldCharType="begin"/>
            </w:r>
            <w:r>
              <w:rPr>
                <w:noProof/>
                <w:webHidden/>
              </w:rPr>
              <w:instrText xml:space="preserve"> PAGEREF _Toc451106210 \h </w:instrText>
            </w:r>
            <w:r>
              <w:rPr>
                <w:noProof/>
                <w:webHidden/>
              </w:rPr>
            </w:r>
            <w:r>
              <w:rPr>
                <w:noProof/>
                <w:webHidden/>
              </w:rPr>
              <w:fldChar w:fldCharType="separate"/>
            </w:r>
            <w:r>
              <w:rPr>
                <w:noProof/>
                <w:webHidden/>
              </w:rPr>
              <w:t>19</w:t>
            </w:r>
            <w:r>
              <w:rPr>
                <w:noProof/>
                <w:webHidden/>
              </w:rPr>
              <w:fldChar w:fldCharType="end"/>
            </w:r>
          </w:hyperlink>
        </w:p>
        <w:p w:rsidR="00090439" w:rsidRDefault="00090439">
          <w:pPr>
            <w:pStyle w:val="TOC2"/>
            <w:tabs>
              <w:tab w:val="left" w:pos="660"/>
              <w:tab w:val="right" w:leader="dot" w:pos="9016"/>
            </w:tabs>
            <w:rPr>
              <w:rFonts w:eastAsiaTheme="minorEastAsia"/>
              <w:noProof/>
              <w:lang w:eastAsia="en-IN"/>
            </w:rPr>
          </w:pPr>
          <w:hyperlink w:anchor="_Toc451106211" w:history="1">
            <w:r w:rsidRPr="00BA4A5E">
              <w:rPr>
                <w:rStyle w:val="Hyperlink"/>
                <w:noProof/>
              </w:rPr>
              <w:t>8.</w:t>
            </w:r>
            <w:r>
              <w:rPr>
                <w:rFonts w:eastAsiaTheme="minorEastAsia"/>
                <w:noProof/>
                <w:lang w:eastAsia="en-IN"/>
              </w:rPr>
              <w:tab/>
            </w:r>
            <w:r w:rsidRPr="00BA4A5E">
              <w:rPr>
                <w:rStyle w:val="Hyperlink"/>
                <w:noProof/>
              </w:rPr>
              <w:t>Multiple dimensions of Subscription Business Model</w:t>
            </w:r>
            <w:r>
              <w:rPr>
                <w:noProof/>
                <w:webHidden/>
              </w:rPr>
              <w:tab/>
            </w:r>
            <w:r>
              <w:rPr>
                <w:noProof/>
                <w:webHidden/>
              </w:rPr>
              <w:fldChar w:fldCharType="begin"/>
            </w:r>
            <w:r>
              <w:rPr>
                <w:noProof/>
                <w:webHidden/>
              </w:rPr>
              <w:instrText xml:space="preserve"> PAGEREF _Toc451106211 \h </w:instrText>
            </w:r>
            <w:r>
              <w:rPr>
                <w:noProof/>
                <w:webHidden/>
              </w:rPr>
            </w:r>
            <w:r>
              <w:rPr>
                <w:noProof/>
                <w:webHidden/>
              </w:rPr>
              <w:fldChar w:fldCharType="separate"/>
            </w:r>
            <w:r>
              <w:rPr>
                <w:noProof/>
                <w:webHidden/>
              </w:rPr>
              <w:t>20</w:t>
            </w:r>
            <w:r>
              <w:rPr>
                <w:noProof/>
                <w:webHidden/>
              </w:rPr>
              <w:fldChar w:fldCharType="end"/>
            </w:r>
          </w:hyperlink>
        </w:p>
        <w:p w:rsidR="00090439" w:rsidRDefault="00090439">
          <w:pPr>
            <w:pStyle w:val="TOC2"/>
            <w:tabs>
              <w:tab w:val="left" w:pos="880"/>
              <w:tab w:val="right" w:leader="dot" w:pos="9016"/>
            </w:tabs>
            <w:rPr>
              <w:rFonts w:eastAsiaTheme="minorEastAsia"/>
              <w:noProof/>
              <w:lang w:eastAsia="en-IN"/>
            </w:rPr>
          </w:pPr>
          <w:hyperlink w:anchor="_Toc451106212" w:history="1">
            <w:r w:rsidRPr="00BA4A5E">
              <w:rPr>
                <w:rStyle w:val="Hyperlink"/>
                <w:noProof/>
              </w:rPr>
              <w:t>8.1.</w:t>
            </w:r>
            <w:r>
              <w:rPr>
                <w:rFonts w:eastAsiaTheme="minorEastAsia"/>
                <w:noProof/>
                <w:lang w:eastAsia="en-IN"/>
              </w:rPr>
              <w:tab/>
            </w:r>
            <w:r w:rsidRPr="00BA4A5E">
              <w:rPr>
                <w:rStyle w:val="Hyperlink"/>
                <w:noProof/>
              </w:rPr>
              <w:t>First dimension: Subscriber</w:t>
            </w:r>
            <w:r>
              <w:rPr>
                <w:noProof/>
                <w:webHidden/>
              </w:rPr>
              <w:tab/>
            </w:r>
            <w:r>
              <w:rPr>
                <w:noProof/>
                <w:webHidden/>
              </w:rPr>
              <w:fldChar w:fldCharType="begin"/>
            </w:r>
            <w:r>
              <w:rPr>
                <w:noProof/>
                <w:webHidden/>
              </w:rPr>
              <w:instrText xml:space="preserve"> PAGEREF _Toc451106212 \h </w:instrText>
            </w:r>
            <w:r>
              <w:rPr>
                <w:noProof/>
                <w:webHidden/>
              </w:rPr>
            </w:r>
            <w:r>
              <w:rPr>
                <w:noProof/>
                <w:webHidden/>
              </w:rPr>
              <w:fldChar w:fldCharType="separate"/>
            </w:r>
            <w:r>
              <w:rPr>
                <w:noProof/>
                <w:webHidden/>
              </w:rPr>
              <w:t>20</w:t>
            </w:r>
            <w:r>
              <w:rPr>
                <w:noProof/>
                <w:webHidden/>
              </w:rPr>
              <w:fldChar w:fldCharType="end"/>
            </w:r>
          </w:hyperlink>
        </w:p>
        <w:p w:rsidR="00090439" w:rsidRDefault="00090439">
          <w:pPr>
            <w:pStyle w:val="TOC2"/>
            <w:tabs>
              <w:tab w:val="left" w:pos="880"/>
              <w:tab w:val="right" w:leader="dot" w:pos="9016"/>
            </w:tabs>
            <w:rPr>
              <w:rFonts w:eastAsiaTheme="minorEastAsia"/>
              <w:noProof/>
              <w:lang w:eastAsia="en-IN"/>
            </w:rPr>
          </w:pPr>
          <w:hyperlink w:anchor="_Toc451106213" w:history="1">
            <w:r w:rsidRPr="00BA4A5E">
              <w:rPr>
                <w:rStyle w:val="Hyperlink"/>
                <w:noProof/>
              </w:rPr>
              <w:t>8.2.</w:t>
            </w:r>
            <w:r>
              <w:rPr>
                <w:rFonts w:eastAsiaTheme="minorEastAsia"/>
                <w:noProof/>
                <w:lang w:eastAsia="en-IN"/>
              </w:rPr>
              <w:tab/>
            </w:r>
            <w:r w:rsidRPr="00BA4A5E">
              <w:rPr>
                <w:rStyle w:val="Hyperlink"/>
                <w:noProof/>
              </w:rPr>
              <w:t>Second dimension: Subscriptions (Association with products)</w:t>
            </w:r>
            <w:r>
              <w:rPr>
                <w:noProof/>
                <w:webHidden/>
              </w:rPr>
              <w:tab/>
            </w:r>
            <w:r>
              <w:rPr>
                <w:noProof/>
                <w:webHidden/>
              </w:rPr>
              <w:fldChar w:fldCharType="begin"/>
            </w:r>
            <w:r>
              <w:rPr>
                <w:noProof/>
                <w:webHidden/>
              </w:rPr>
              <w:instrText xml:space="preserve"> PAGEREF _Toc451106213 \h </w:instrText>
            </w:r>
            <w:r>
              <w:rPr>
                <w:noProof/>
                <w:webHidden/>
              </w:rPr>
            </w:r>
            <w:r>
              <w:rPr>
                <w:noProof/>
                <w:webHidden/>
              </w:rPr>
              <w:fldChar w:fldCharType="separate"/>
            </w:r>
            <w:r>
              <w:rPr>
                <w:noProof/>
                <w:webHidden/>
              </w:rPr>
              <w:t>21</w:t>
            </w:r>
            <w:r>
              <w:rPr>
                <w:noProof/>
                <w:webHidden/>
              </w:rPr>
              <w:fldChar w:fldCharType="end"/>
            </w:r>
          </w:hyperlink>
        </w:p>
        <w:p w:rsidR="00090439" w:rsidRDefault="00090439">
          <w:pPr>
            <w:pStyle w:val="TOC2"/>
            <w:tabs>
              <w:tab w:val="left" w:pos="660"/>
              <w:tab w:val="right" w:leader="dot" w:pos="9016"/>
            </w:tabs>
            <w:rPr>
              <w:rFonts w:eastAsiaTheme="minorEastAsia"/>
              <w:noProof/>
              <w:lang w:eastAsia="en-IN"/>
            </w:rPr>
          </w:pPr>
          <w:hyperlink w:anchor="_Toc451106214" w:history="1">
            <w:r w:rsidRPr="00BA4A5E">
              <w:rPr>
                <w:rStyle w:val="Hyperlink"/>
                <w:noProof/>
              </w:rPr>
              <w:t>9.</w:t>
            </w:r>
            <w:r>
              <w:rPr>
                <w:rFonts w:eastAsiaTheme="minorEastAsia"/>
                <w:noProof/>
                <w:lang w:eastAsia="en-IN"/>
              </w:rPr>
              <w:tab/>
            </w:r>
            <w:r w:rsidRPr="00BA4A5E">
              <w:rPr>
                <w:rStyle w:val="Hyperlink"/>
                <w:noProof/>
              </w:rPr>
              <w:t>Product Model</w:t>
            </w:r>
            <w:r>
              <w:rPr>
                <w:noProof/>
                <w:webHidden/>
              </w:rPr>
              <w:tab/>
            </w:r>
            <w:r>
              <w:rPr>
                <w:noProof/>
                <w:webHidden/>
              </w:rPr>
              <w:fldChar w:fldCharType="begin"/>
            </w:r>
            <w:r>
              <w:rPr>
                <w:noProof/>
                <w:webHidden/>
              </w:rPr>
              <w:instrText xml:space="preserve"> PAGEREF _Toc451106214 \h </w:instrText>
            </w:r>
            <w:r>
              <w:rPr>
                <w:noProof/>
                <w:webHidden/>
              </w:rPr>
            </w:r>
            <w:r>
              <w:rPr>
                <w:noProof/>
                <w:webHidden/>
              </w:rPr>
              <w:fldChar w:fldCharType="separate"/>
            </w:r>
            <w:r>
              <w:rPr>
                <w:noProof/>
                <w:webHidden/>
              </w:rPr>
              <w:t>22</w:t>
            </w:r>
            <w:r>
              <w:rPr>
                <w:noProof/>
                <w:webHidden/>
              </w:rPr>
              <w:fldChar w:fldCharType="end"/>
            </w:r>
          </w:hyperlink>
        </w:p>
        <w:p w:rsidR="00090439" w:rsidRDefault="00090439">
          <w:pPr>
            <w:pStyle w:val="TOC2"/>
            <w:tabs>
              <w:tab w:val="left" w:pos="880"/>
              <w:tab w:val="right" w:leader="dot" w:pos="9016"/>
            </w:tabs>
            <w:rPr>
              <w:rFonts w:eastAsiaTheme="minorEastAsia"/>
              <w:noProof/>
              <w:lang w:eastAsia="en-IN"/>
            </w:rPr>
          </w:pPr>
          <w:hyperlink w:anchor="_Toc451106215" w:history="1">
            <w:r w:rsidRPr="00BA4A5E">
              <w:rPr>
                <w:rStyle w:val="Hyperlink"/>
                <w:noProof/>
              </w:rPr>
              <w:t>1.1.</w:t>
            </w:r>
            <w:r>
              <w:rPr>
                <w:rFonts w:eastAsiaTheme="minorEastAsia"/>
                <w:noProof/>
                <w:lang w:eastAsia="en-IN"/>
              </w:rPr>
              <w:tab/>
            </w:r>
            <w:r w:rsidRPr="00BA4A5E">
              <w:rPr>
                <w:rStyle w:val="Hyperlink"/>
                <w:noProof/>
              </w:rPr>
              <w:t>Products Collaboration Model</w:t>
            </w:r>
            <w:r>
              <w:rPr>
                <w:noProof/>
                <w:webHidden/>
              </w:rPr>
              <w:tab/>
            </w:r>
            <w:r>
              <w:rPr>
                <w:noProof/>
                <w:webHidden/>
              </w:rPr>
              <w:fldChar w:fldCharType="begin"/>
            </w:r>
            <w:r>
              <w:rPr>
                <w:noProof/>
                <w:webHidden/>
              </w:rPr>
              <w:instrText xml:space="preserve"> PAGEREF _Toc451106215 \h </w:instrText>
            </w:r>
            <w:r>
              <w:rPr>
                <w:noProof/>
                <w:webHidden/>
              </w:rPr>
            </w:r>
            <w:r>
              <w:rPr>
                <w:noProof/>
                <w:webHidden/>
              </w:rPr>
              <w:fldChar w:fldCharType="separate"/>
            </w:r>
            <w:r>
              <w:rPr>
                <w:noProof/>
                <w:webHidden/>
              </w:rPr>
              <w:t>23</w:t>
            </w:r>
            <w:r>
              <w:rPr>
                <w:noProof/>
                <w:webHidden/>
              </w:rPr>
              <w:fldChar w:fldCharType="end"/>
            </w:r>
          </w:hyperlink>
        </w:p>
        <w:p w:rsidR="00090439" w:rsidRDefault="00090439">
          <w:pPr>
            <w:pStyle w:val="TOC2"/>
            <w:tabs>
              <w:tab w:val="left" w:pos="880"/>
              <w:tab w:val="right" w:leader="dot" w:pos="9016"/>
            </w:tabs>
            <w:rPr>
              <w:rFonts w:eastAsiaTheme="minorEastAsia"/>
              <w:noProof/>
              <w:lang w:eastAsia="en-IN"/>
            </w:rPr>
          </w:pPr>
          <w:hyperlink w:anchor="_Toc451106216" w:history="1">
            <w:r w:rsidRPr="00BA4A5E">
              <w:rPr>
                <w:rStyle w:val="Hyperlink"/>
                <w:noProof/>
              </w:rPr>
              <w:t>1.2.</w:t>
            </w:r>
            <w:r>
              <w:rPr>
                <w:rFonts w:eastAsiaTheme="minorEastAsia"/>
                <w:noProof/>
                <w:lang w:eastAsia="en-IN"/>
              </w:rPr>
              <w:tab/>
            </w:r>
            <w:r w:rsidRPr="00BA4A5E">
              <w:rPr>
                <w:rStyle w:val="Hyperlink"/>
                <w:noProof/>
              </w:rPr>
              <w:t>Objectives of subscription business</w:t>
            </w:r>
            <w:r>
              <w:rPr>
                <w:noProof/>
                <w:webHidden/>
              </w:rPr>
              <w:tab/>
            </w:r>
            <w:r>
              <w:rPr>
                <w:noProof/>
                <w:webHidden/>
              </w:rPr>
              <w:fldChar w:fldCharType="begin"/>
            </w:r>
            <w:r>
              <w:rPr>
                <w:noProof/>
                <w:webHidden/>
              </w:rPr>
              <w:instrText xml:space="preserve"> PAGEREF _Toc451106216 \h </w:instrText>
            </w:r>
            <w:r>
              <w:rPr>
                <w:noProof/>
                <w:webHidden/>
              </w:rPr>
            </w:r>
            <w:r>
              <w:rPr>
                <w:noProof/>
                <w:webHidden/>
              </w:rPr>
              <w:fldChar w:fldCharType="separate"/>
            </w:r>
            <w:r>
              <w:rPr>
                <w:noProof/>
                <w:webHidden/>
              </w:rPr>
              <w:t>24</w:t>
            </w:r>
            <w:r>
              <w:rPr>
                <w:noProof/>
                <w:webHidden/>
              </w:rPr>
              <w:fldChar w:fldCharType="end"/>
            </w:r>
          </w:hyperlink>
        </w:p>
        <w:p w:rsidR="00090439" w:rsidRDefault="00090439">
          <w:pPr>
            <w:pStyle w:val="TOC2"/>
            <w:tabs>
              <w:tab w:val="left" w:pos="1100"/>
              <w:tab w:val="right" w:leader="dot" w:pos="9016"/>
            </w:tabs>
            <w:rPr>
              <w:rFonts w:eastAsiaTheme="minorEastAsia"/>
              <w:noProof/>
              <w:lang w:eastAsia="en-IN"/>
            </w:rPr>
          </w:pPr>
          <w:hyperlink w:anchor="_Toc451106217" w:history="1">
            <w:r w:rsidRPr="00BA4A5E">
              <w:rPr>
                <w:rStyle w:val="Hyperlink"/>
                <w:noProof/>
              </w:rPr>
              <w:t>1.2.1.</w:t>
            </w:r>
            <w:r>
              <w:rPr>
                <w:rFonts w:eastAsiaTheme="minorEastAsia"/>
                <w:noProof/>
                <w:lang w:eastAsia="en-IN"/>
              </w:rPr>
              <w:tab/>
            </w:r>
            <w:r w:rsidRPr="00BA4A5E">
              <w:rPr>
                <w:rStyle w:val="Hyperlink"/>
                <w:noProof/>
              </w:rPr>
              <w:t>Categorization</w:t>
            </w:r>
            <w:r>
              <w:rPr>
                <w:noProof/>
                <w:webHidden/>
              </w:rPr>
              <w:tab/>
            </w:r>
            <w:r>
              <w:rPr>
                <w:noProof/>
                <w:webHidden/>
              </w:rPr>
              <w:fldChar w:fldCharType="begin"/>
            </w:r>
            <w:r>
              <w:rPr>
                <w:noProof/>
                <w:webHidden/>
              </w:rPr>
              <w:instrText xml:space="preserve"> PAGEREF _Toc451106217 \h </w:instrText>
            </w:r>
            <w:r>
              <w:rPr>
                <w:noProof/>
                <w:webHidden/>
              </w:rPr>
            </w:r>
            <w:r>
              <w:rPr>
                <w:noProof/>
                <w:webHidden/>
              </w:rPr>
              <w:fldChar w:fldCharType="separate"/>
            </w:r>
            <w:r>
              <w:rPr>
                <w:noProof/>
                <w:webHidden/>
              </w:rPr>
              <w:t>24</w:t>
            </w:r>
            <w:r>
              <w:rPr>
                <w:noProof/>
                <w:webHidden/>
              </w:rPr>
              <w:fldChar w:fldCharType="end"/>
            </w:r>
          </w:hyperlink>
        </w:p>
        <w:p w:rsidR="00090439" w:rsidRDefault="00090439">
          <w:pPr>
            <w:pStyle w:val="TOC2"/>
            <w:tabs>
              <w:tab w:val="left" w:pos="1100"/>
              <w:tab w:val="right" w:leader="dot" w:pos="9016"/>
            </w:tabs>
            <w:rPr>
              <w:rFonts w:eastAsiaTheme="minorEastAsia"/>
              <w:noProof/>
              <w:lang w:eastAsia="en-IN"/>
            </w:rPr>
          </w:pPr>
          <w:hyperlink w:anchor="_Toc451106218" w:history="1">
            <w:r w:rsidRPr="00BA4A5E">
              <w:rPr>
                <w:rStyle w:val="Hyperlink"/>
                <w:noProof/>
              </w:rPr>
              <w:t>1.2.2.</w:t>
            </w:r>
            <w:r>
              <w:rPr>
                <w:rFonts w:eastAsiaTheme="minorEastAsia"/>
                <w:noProof/>
                <w:lang w:eastAsia="en-IN"/>
              </w:rPr>
              <w:tab/>
            </w:r>
            <w:r w:rsidRPr="00BA4A5E">
              <w:rPr>
                <w:rStyle w:val="Hyperlink"/>
                <w:noProof/>
              </w:rPr>
              <w:t>Pricing</w:t>
            </w:r>
            <w:r>
              <w:rPr>
                <w:noProof/>
                <w:webHidden/>
              </w:rPr>
              <w:tab/>
            </w:r>
            <w:r>
              <w:rPr>
                <w:noProof/>
                <w:webHidden/>
              </w:rPr>
              <w:fldChar w:fldCharType="begin"/>
            </w:r>
            <w:r>
              <w:rPr>
                <w:noProof/>
                <w:webHidden/>
              </w:rPr>
              <w:instrText xml:space="preserve"> PAGEREF _Toc451106218 \h </w:instrText>
            </w:r>
            <w:r>
              <w:rPr>
                <w:noProof/>
                <w:webHidden/>
              </w:rPr>
            </w:r>
            <w:r>
              <w:rPr>
                <w:noProof/>
                <w:webHidden/>
              </w:rPr>
              <w:fldChar w:fldCharType="separate"/>
            </w:r>
            <w:r>
              <w:rPr>
                <w:noProof/>
                <w:webHidden/>
              </w:rPr>
              <w:t>24</w:t>
            </w:r>
            <w:r>
              <w:rPr>
                <w:noProof/>
                <w:webHidden/>
              </w:rPr>
              <w:fldChar w:fldCharType="end"/>
            </w:r>
          </w:hyperlink>
        </w:p>
        <w:p w:rsidR="00090439" w:rsidRDefault="00090439">
          <w:pPr>
            <w:pStyle w:val="TOC2"/>
            <w:tabs>
              <w:tab w:val="left" w:pos="1100"/>
              <w:tab w:val="right" w:leader="dot" w:pos="9016"/>
            </w:tabs>
            <w:rPr>
              <w:rFonts w:eastAsiaTheme="minorEastAsia"/>
              <w:noProof/>
              <w:lang w:eastAsia="en-IN"/>
            </w:rPr>
          </w:pPr>
          <w:hyperlink w:anchor="_Toc451106219" w:history="1">
            <w:r w:rsidRPr="00BA4A5E">
              <w:rPr>
                <w:rStyle w:val="Hyperlink"/>
                <w:noProof/>
              </w:rPr>
              <w:t>1.2.3.</w:t>
            </w:r>
            <w:r>
              <w:rPr>
                <w:rFonts w:eastAsiaTheme="minorEastAsia"/>
                <w:noProof/>
                <w:lang w:eastAsia="en-IN"/>
              </w:rPr>
              <w:tab/>
            </w:r>
            <w:r w:rsidRPr="00BA4A5E">
              <w:rPr>
                <w:rStyle w:val="Hyperlink"/>
                <w:noProof/>
              </w:rPr>
              <w:t>Benefits</w:t>
            </w:r>
            <w:r>
              <w:rPr>
                <w:noProof/>
                <w:webHidden/>
              </w:rPr>
              <w:tab/>
            </w:r>
            <w:r>
              <w:rPr>
                <w:noProof/>
                <w:webHidden/>
              </w:rPr>
              <w:fldChar w:fldCharType="begin"/>
            </w:r>
            <w:r>
              <w:rPr>
                <w:noProof/>
                <w:webHidden/>
              </w:rPr>
              <w:instrText xml:space="preserve"> PAGEREF _Toc451106219 \h </w:instrText>
            </w:r>
            <w:r>
              <w:rPr>
                <w:noProof/>
                <w:webHidden/>
              </w:rPr>
            </w:r>
            <w:r>
              <w:rPr>
                <w:noProof/>
                <w:webHidden/>
              </w:rPr>
              <w:fldChar w:fldCharType="separate"/>
            </w:r>
            <w:r>
              <w:rPr>
                <w:noProof/>
                <w:webHidden/>
              </w:rPr>
              <w:t>25</w:t>
            </w:r>
            <w:r>
              <w:rPr>
                <w:noProof/>
                <w:webHidden/>
              </w:rPr>
              <w:fldChar w:fldCharType="end"/>
            </w:r>
          </w:hyperlink>
        </w:p>
        <w:p w:rsidR="00090439" w:rsidRDefault="00090439">
          <w:pPr>
            <w:pStyle w:val="TOC2"/>
            <w:tabs>
              <w:tab w:val="left" w:pos="1100"/>
              <w:tab w:val="right" w:leader="dot" w:pos="9016"/>
            </w:tabs>
            <w:rPr>
              <w:rFonts w:eastAsiaTheme="minorEastAsia"/>
              <w:noProof/>
              <w:lang w:eastAsia="en-IN"/>
            </w:rPr>
          </w:pPr>
          <w:hyperlink w:anchor="_Toc451106220" w:history="1">
            <w:r w:rsidRPr="00BA4A5E">
              <w:rPr>
                <w:rStyle w:val="Hyperlink"/>
                <w:noProof/>
              </w:rPr>
              <w:t>1.2.4.</w:t>
            </w:r>
            <w:r>
              <w:rPr>
                <w:rFonts w:eastAsiaTheme="minorEastAsia"/>
                <w:noProof/>
                <w:lang w:eastAsia="en-IN"/>
              </w:rPr>
              <w:tab/>
            </w:r>
            <w:r w:rsidRPr="00BA4A5E">
              <w:rPr>
                <w:rStyle w:val="Hyperlink"/>
                <w:noProof/>
              </w:rPr>
              <w:t>Constraints</w:t>
            </w:r>
            <w:r>
              <w:rPr>
                <w:noProof/>
                <w:webHidden/>
              </w:rPr>
              <w:tab/>
            </w:r>
            <w:r>
              <w:rPr>
                <w:noProof/>
                <w:webHidden/>
              </w:rPr>
              <w:fldChar w:fldCharType="begin"/>
            </w:r>
            <w:r>
              <w:rPr>
                <w:noProof/>
                <w:webHidden/>
              </w:rPr>
              <w:instrText xml:space="preserve"> PAGEREF _Toc451106220 \h </w:instrText>
            </w:r>
            <w:r>
              <w:rPr>
                <w:noProof/>
                <w:webHidden/>
              </w:rPr>
            </w:r>
            <w:r>
              <w:rPr>
                <w:noProof/>
                <w:webHidden/>
              </w:rPr>
              <w:fldChar w:fldCharType="separate"/>
            </w:r>
            <w:r>
              <w:rPr>
                <w:noProof/>
                <w:webHidden/>
              </w:rPr>
              <w:t>26</w:t>
            </w:r>
            <w:r>
              <w:rPr>
                <w:noProof/>
                <w:webHidden/>
              </w:rPr>
              <w:fldChar w:fldCharType="end"/>
            </w:r>
          </w:hyperlink>
        </w:p>
        <w:p w:rsidR="00090439" w:rsidRDefault="00090439">
          <w:pPr>
            <w:pStyle w:val="TOC2"/>
            <w:tabs>
              <w:tab w:val="left" w:pos="1100"/>
              <w:tab w:val="right" w:leader="dot" w:pos="9016"/>
            </w:tabs>
            <w:rPr>
              <w:rFonts w:eastAsiaTheme="minorEastAsia"/>
              <w:noProof/>
              <w:lang w:eastAsia="en-IN"/>
            </w:rPr>
          </w:pPr>
          <w:hyperlink w:anchor="_Toc451106221" w:history="1">
            <w:r w:rsidRPr="00BA4A5E">
              <w:rPr>
                <w:rStyle w:val="Hyperlink"/>
                <w:noProof/>
              </w:rPr>
              <w:t>1.2.5.</w:t>
            </w:r>
            <w:r>
              <w:rPr>
                <w:rFonts w:eastAsiaTheme="minorEastAsia"/>
                <w:noProof/>
                <w:lang w:eastAsia="en-IN"/>
              </w:rPr>
              <w:tab/>
            </w:r>
            <w:r w:rsidRPr="00BA4A5E">
              <w:rPr>
                <w:rStyle w:val="Hyperlink"/>
                <w:noProof/>
              </w:rPr>
              <w:t>Collaboration</w:t>
            </w:r>
            <w:r>
              <w:rPr>
                <w:noProof/>
                <w:webHidden/>
              </w:rPr>
              <w:tab/>
            </w:r>
            <w:r>
              <w:rPr>
                <w:noProof/>
                <w:webHidden/>
              </w:rPr>
              <w:fldChar w:fldCharType="begin"/>
            </w:r>
            <w:r>
              <w:rPr>
                <w:noProof/>
                <w:webHidden/>
              </w:rPr>
              <w:instrText xml:space="preserve"> PAGEREF _Toc451106221 \h </w:instrText>
            </w:r>
            <w:r>
              <w:rPr>
                <w:noProof/>
                <w:webHidden/>
              </w:rPr>
            </w:r>
            <w:r>
              <w:rPr>
                <w:noProof/>
                <w:webHidden/>
              </w:rPr>
              <w:fldChar w:fldCharType="separate"/>
            </w:r>
            <w:r>
              <w:rPr>
                <w:noProof/>
                <w:webHidden/>
              </w:rPr>
              <w:t>26</w:t>
            </w:r>
            <w:r>
              <w:rPr>
                <w:noProof/>
                <w:webHidden/>
              </w:rPr>
              <w:fldChar w:fldCharType="end"/>
            </w:r>
          </w:hyperlink>
        </w:p>
        <w:p w:rsidR="00090439" w:rsidRDefault="00090439">
          <w:pPr>
            <w:pStyle w:val="TOC2"/>
            <w:tabs>
              <w:tab w:val="left" w:pos="660"/>
              <w:tab w:val="right" w:leader="dot" w:pos="9016"/>
            </w:tabs>
            <w:rPr>
              <w:rFonts w:eastAsiaTheme="minorEastAsia"/>
              <w:noProof/>
              <w:lang w:eastAsia="en-IN"/>
            </w:rPr>
          </w:pPr>
          <w:hyperlink w:anchor="_Toc451106222" w:history="1">
            <w:r w:rsidRPr="00BA4A5E">
              <w:rPr>
                <w:rStyle w:val="Hyperlink"/>
                <w:noProof/>
              </w:rPr>
              <w:t>2.</w:t>
            </w:r>
            <w:r>
              <w:rPr>
                <w:rFonts w:eastAsiaTheme="minorEastAsia"/>
                <w:noProof/>
                <w:lang w:eastAsia="en-IN"/>
              </w:rPr>
              <w:tab/>
            </w:r>
            <w:r w:rsidRPr="00BA4A5E">
              <w:rPr>
                <w:rStyle w:val="Hyperlink"/>
                <w:noProof/>
              </w:rPr>
              <w:t>Provisioning needs</w:t>
            </w:r>
            <w:r>
              <w:rPr>
                <w:noProof/>
                <w:webHidden/>
              </w:rPr>
              <w:tab/>
            </w:r>
            <w:r>
              <w:rPr>
                <w:noProof/>
                <w:webHidden/>
              </w:rPr>
              <w:fldChar w:fldCharType="begin"/>
            </w:r>
            <w:r>
              <w:rPr>
                <w:noProof/>
                <w:webHidden/>
              </w:rPr>
              <w:instrText xml:space="preserve"> PAGEREF _Toc451106222 \h </w:instrText>
            </w:r>
            <w:r>
              <w:rPr>
                <w:noProof/>
                <w:webHidden/>
              </w:rPr>
            </w:r>
            <w:r>
              <w:rPr>
                <w:noProof/>
                <w:webHidden/>
              </w:rPr>
              <w:fldChar w:fldCharType="separate"/>
            </w:r>
            <w:r>
              <w:rPr>
                <w:noProof/>
                <w:webHidden/>
              </w:rPr>
              <w:t>26</w:t>
            </w:r>
            <w:r>
              <w:rPr>
                <w:noProof/>
                <w:webHidden/>
              </w:rPr>
              <w:fldChar w:fldCharType="end"/>
            </w:r>
          </w:hyperlink>
        </w:p>
        <w:p w:rsidR="00090439" w:rsidRDefault="00090439">
          <w:pPr>
            <w:pStyle w:val="TOC2"/>
            <w:tabs>
              <w:tab w:val="left" w:pos="660"/>
              <w:tab w:val="right" w:leader="dot" w:pos="9016"/>
            </w:tabs>
            <w:rPr>
              <w:rFonts w:eastAsiaTheme="minorEastAsia"/>
              <w:noProof/>
              <w:lang w:eastAsia="en-IN"/>
            </w:rPr>
          </w:pPr>
          <w:hyperlink w:anchor="_Toc451106223" w:history="1">
            <w:r w:rsidRPr="00BA4A5E">
              <w:rPr>
                <w:rStyle w:val="Hyperlink"/>
                <w:noProof/>
              </w:rPr>
              <w:t>3.</w:t>
            </w:r>
            <w:r>
              <w:rPr>
                <w:rFonts w:eastAsiaTheme="minorEastAsia"/>
                <w:noProof/>
                <w:lang w:eastAsia="en-IN"/>
              </w:rPr>
              <w:tab/>
            </w:r>
            <w:r w:rsidRPr="00BA4A5E">
              <w:rPr>
                <w:rStyle w:val="Hyperlink"/>
                <w:noProof/>
              </w:rPr>
              <w:t>Business Forecasting</w:t>
            </w:r>
            <w:r>
              <w:rPr>
                <w:noProof/>
                <w:webHidden/>
              </w:rPr>
              <w:tab/>
            </w:r>
            <w:r>
              <w:rPr>
                <w:noProof/>
                <w:webHidden/>
              </w:rPr>
              <w:fldChar w:fldCharType="begin"/>
            </w:r>
            <w:r>
              <w:rPr>
                <w:noProof/>
                <w:webHidden/>
              </w:rPr>
              <w:instrText xml:space="preserve"> PAGEREF _Toc451106223 \h </w:instrText>
            </w:r>
            <w:r>
              <w:rPr>
                <w:noProof/>
                <w:webHidden/>
              </w:rPr>
            </w:r>
            <w:r>
              <w:rPr>
                <w:noProof/>
                <w:webHidden/>
              </w:rPr>
              <w:fldChar w:fldCharType="separate"/>
            </w:r>
            <w:r>
              <w:rPr>
                <w:noProof/>
                <w:webHidden/>
              </w:rPr>
              <w:t>28</w:t>
            </w:r>
            <w:r>
              <w:rPr>
                <w:noProof/>
                <w:webHidden/>
              </w:rPr>
              <w:fldChar w:fldCharType="end"/>
            </w:r>
          </w:hyperlink>
        </w:p>
        <w:p w:rsidR="00090439" w:rsidRDefault="00090439">
          <w:pPr>
            <w:pStyle w:val="TOC2"/>
            <w:tabs>
              <w:tab w:val="left" w:pos="880"/>
              <w:tab w:val="right" w:leader="dot" w:pos="9016"/>
            </w:tabs>
            <w:rPr>
              <w:rFonts w:eastAsiaTheme="minorEastAsia"/>
              <w:noProof/>
              <w:lang w:eastAsia="en-IN"/>
            </w:rPr>
          </w:pPr>
          <w:hyperlink w:anchor="_Toc451106224" w:history="1">
            <w:r w:rsidRPr="00BA4A5E">
              <w:rPr>
                <w:rStyle w:val="Hyperlink"/>
                <w:noProof/>
              </w:rPr>
              <w:t>3.1.</w:t>
            </w:r>
            <w:r>
              <w:rPr>
                <w:rFonts w:eastAsiaTheme="minorEastAsia"/>
                <w:noProof/>
                <w:lang w:eastAsia="en-IN"/>
              </w:rPr>
              <w:tab/>
            </w:r>
            <w:r w:rsidRPr="00BA4A5E">
              <w:rPr>
                <w:rStyle w:val="Hyperlink"/>
                <w:noProof/>
              </w:rPr>
              <w:t>Inputs Forecast parameters</w:t>
            </w:r>
            <w:r>
              <w:rPr>
                <w:noProof/>
                <w:webHidden/>
              </w:rPr>
              <w:tab/>
            </w:r>
            <w:r>
              <w:rPr>
                <w:noProof/>
                <w:webHidden/>
              </w:rPr>
              <w:fldChar w:fldCharType="begin"/>
            </w:r>
            <w:r>
              <w:rPr>
                <w:noProof/>
                <w:webHidden/>
              </w:rPr>
              <w:instrText xml:space="preserve"> PAGEREF _Toc451106224 \h </w:instrText>
            </w:r>
            <w:r>
              <w:rPr>
                <w:noProof/>
                <w:webHidden/>
              </w:rPr>
            </w:r>
            <w:r>
              <w:rPr>
                <w:noProof/>
                <w:webHidden/>
              </w:rPr>
              <w:fldChar w:fldCharType="separate"/>
            </w:r>
            <w:r>
              <w:rPr>
                <w:noProof/>
                <w:webHidden/>
              </w:rPr>
              <w:t>28</w:t>
            </w:r>
            <w:r>
              <w:rPr>
                <w:noProof/>
                <w:webHidden/>
              </w:rPr>
              <w:fldChar w:fldCharType="end"/>
            </w:r>
          </w:hyperlink>
        </w:p>
        <w:p w:rsidR="00090439" w:rsidRDefault="00090439">
          <w:pPr>
            <w:pStyle w:val="TOC2"/>
            <w:tabs>
              <w:tab w:val="left" w:pos="880"/>
              <w:tab w:val="right" w:leader="dot" w:pos="9016"/>
            </w:tabs>
            <w:rPr>
              <w:rFonts w:eastAsiaTheme="minorEastAsia"/>
              <w:noProof/>
              <w:lang w:eastAsia="en-IN"/>
            </w:rPr>
          </w:pPr>
          <w:hyperlink w:anchor="_Toc451106225" w:history="1">
            <w:r w:rsidRPr="00BA4A5E">
              <w:rPr>
                <w:rStyle w:val="Hyperlink"/>
                <w:noProof/>
              </w:rPr>
              <w:t>3.2.</w:t>
            </w:r>
            <w:r>
              <w:rPr>
                <w:rFonts w:eastAsiaTheme="minorEastAsia"/>
                <w:noProof/>
                <w:lang w:eastAsia="en-IN"/>
              </w:rPr>
              <w:tab/>
            </w:r>
            <w:r w:rsidRPr="00BA4A5E">
              <w:rPr>
                <w:rStyle w:val="Hyperlink"/>
                <w:noProof/>
              </w:rPr>
              <w:t>Calculated Forecast Parameters</w:t>
            </w:r>
            <w:r>
              <w:rPr>
                <w:noProof/>
                <w:webHidden/>
              </w:rPr>
              <w:tab/>
            </w:r>
            <w:r>
              <w:rPr>
                <w:noProof/>
                <w:webHidden/>
              </w:rPr>
              <w:fldChar w:fldCharType="begin"/>
            </w:r>
            <w:r>
              <w:rPr>
                <w:noProof/>
                <w:webHidden/>
              </w:rPr>
              <w:instrText xml:space="preserve"> PAGEREF _Toc451106225 \h </w:instrText>
            </w:r>
            <w:r>
              <w:rPr>
                <w:noProof/>
                <w:webHidden/>
              </w:rPr>
            </w:r>
            <w:r>
              <w:rPr>
                <w:noProof/>
                <w:webHidden/>
              </w:rPr>
              <w:fldChar w:fldCharType="separate"/>
            </w:r>
            <w:r>
              <w:rPr>
                <w:noProof/>
                <w:webHidden/>
              </w:rPr>
              <w:t>30</w:t>
            </w:r>
            <w:r>
              <w:rPr>
                <w:noProof/>
                <w:webHidden/>
              </w:rPr>
              <w:fldChar w:fldCharType="end"/>
            </w:r>
          </w:hyperlink>
        </w:p>
        <w:p w:rsidR="00090439" w:rsidRDefault="00090439">
          <w:pPr>
            <w:pStyle w:val="TOC2"/>
            <w:tabs>
              <w:tab w:val="left" w:pos="880"/>
              <w:tab w:val="right" w:leader="dot" w:pos="9016"/>
            </w:tabs>
            <w:rPr>
              <w:rFonts w:eastAsiaTheme="minorEastAsia"/>
              <w:noProof/>
              <w:lang w:eastAsia="en-IN"/>
            </w:rPr>
          </w:pPr>
          <w:hyperlink w:anchor="_Toc451106226" w:history="1">
            <w:r w:rsidRPr="00BA4A5E">
              <w:rPr>
                <w:rStyle w:val="Hyperlink"/>
                <w:noProof/>
              </w:rPr>
              <w:t>3.3.</w:t>
            </w:r>
            <w:r>
              <w:rPr>
                <w:rFonts w:eastAsiaTheme="minorEastAsia"/>
                <w:noProof/>
                <w:lang w:eastAsia="en-IN"/>
              </w:rPr>
              <w:tab/>
            </w:r>
            <w:r w:rsidRPr="00BA4A5E">
              <w:rPr>
                <w:rStyle w:val="Hyperlink"/>
                <w:noProof/>
              </w:rPr>
              <w:t>Correction of Forecasts</w:t>
            </w:r>
            <w:r>
              <w:rPr>
                <w:noProof/>
                <w:webHidden/>
              </w:rPr>
              <w:tab/>
            </w:r>
            <w:r>
              <w:rPr>
                <w:noProof/>
                <w:webHidden/>
              </w:rPr>
              <w:fldChar w:fldCharType="begin"/>
            </w:r>
            <w:r>
              <w:rPr>
                <w:noProof/>
                <w:webHidden/>
              </w:rPr>
              <w:instrText xml:space="preserve"> PAGEREF _Toc451106226 \h </w:instrText>
            </w:r>
            <w:r>
              <w:rPr>
                <w:noProof/>
                <w:webHidden/>
              </w:rPr>
            </w:r>
            <w:r>
              <w:rPr>
                <w:noProof/>
                <w:webHidden/>
              </w:rPr>
              <w:fldChar w:fldCharType="separate"/>
            </w:r>
            <w:r>
              <w:rPr>
                <w:noProof/>
                <w:webHidden/>
              </w:rPr>
              <w:t>31</w:t>
            </w:r>
            <w:r>
              <w:rPr>
                <w:noProof/>
                <w:webHidden/>
              </w:rPr>
              <w:fldChar w:fldCharType="end"/>
            </w:r>
          </w:hyperlink>
        </w:p>
        <w:p w:rsidR="00090439" w:rsidRDefault="00090439">
          <w:pPr>
            <w:pStyle w:val="TOC2"/>
            <w:tabs>
              <w:tab w:val="left" w:pos="1100"/>
              <w:tab w:val="right" w:leader="dot" w:pos="9016"/>
            </w:tabs>
            <w:rPr>
              <w:rFonts w:eastAsiaTheme="minorEastAsia"/>
              <w:noProof/>
              <w:lang w:eastAsia="en-IN"/>
            </w:rPr>
          </w:pPr>
          <w:hyperlink w:anchor="_Toc451106227" w:history="1">
            <w:r w:rsidRPr="00BA4A5E">
              <w:rPr>
                <w:rStyle w:val="Hyperlink"/>
                <w:noProof/>
              </w:rPr>
              <w:t>3.3.1.</w:t>
            </w:r>
            <w:r>
              <w:rPr>
                <w:rFonts w:eastAsiaTheme="minorEastAsia"/>
                <w:noProof/>
                <w:lang w:eastAsia="en-IN"/>
              </w:rPr>
              <w:tab/>
            </w:r>
            <w:r w:rsidRPr="00BA4A5E">
              <w:rPr>
                <w:rStyle w:val="Hyperlink"/>
                <w:noProof/>
              </w:rPr>
              <w:t>Extrapolation</w:t>
            </w:r>
            <w:r>
              <w:rPr>
                <w:noProof/>
                <w:webHidden/>
              </w:rPr>
              <w:tab/>
            </w:r>
            <w:r>
              <w:rPr>
                <w:noProof/>
                <w:webHidden/>
              </w:rPr>
              <w:fldChar w:fldCharType="begin"/>
            </w:r>
            <w:r>
              <w:rPr>
                <w:noProof/>
                <w:webHidden/>
              </w:rPr>
              <w:instrText xml:space="preserve"> PAGEREF _Toc451106227 \h </w:instrText>
            </w:r>
            <w:r>
              <w:rPr>
                <w:noProof/>
                <w:webHidden/>
              </w:rPr>
            </w:r>
            <w:r>
              <w:rPr>
                <w:noProof/>
                <w:webHidden/>
              </w:rPr>
              <w:fldChar w:fldCharType="separate"/>
            </w:r>
            <w:r>
              <w:rPr>
                <w:noProof/>
                <w:webHidden/>
              </w:rPr>
              <w:t>33</w:t>
            </w:r>
            <w:r>
              <w:rPr>
                <w:noProof/>
                <w:webHidden/>
              </w:rPr>
              <w:fldChar w:fldCharType="end"/>
            </w:r>
          </w:hyperlink>
        </w:p>
        <w:p w:rsidR="00090439" w:rsidRDefault="00090439">
          <w:pPr>
            <w:pStyle w:val="TOC2"/>
            <w:tabs>
              <w:tab w:val="left" w:pos="880"/>
              <w:tab w:val="right" w:leader="dot" w:pos="9016"/>
            </w:tabs>
            <w:rPr>
              <w:rFonts w:eastAsiaTheme="minorEastAsia"/>
              <w:noProof/>
              <w:lang w:eastAsia="en-IN"/>
            </w:rPr>
          </w:pPr>
          <w:hyperlink w:anchor="_Toc451106228" w:history="1">
            <w:r w:rsidRPr="00BA4A5E">
              <w:rPr>
                <w:rStyle w:val="Hyperlink"/>
                <w:noProof/>
              </w:rPr>
              <w:t>3.4.</w:t>
            </w:r>
            <w:r>
              <w:rPr>
                <w:rFonts w:eastAsiaTheme="minorEastAsia"/>
                <w:noProof/>
                <w:lang w:eastAsia="en-IN"/>
              </w:rPr>
              <w:tab/>
            </w:r>
            <w:r w:rsidRPr="00BA4A5E">
              <w:rPr>
                <w:rStyle w:val="Hyperlink"/>
                <w:noProof/>
              </w:rPr>
              <w:t>How target setting is used?</w:t>
            </w:r>
            <w:r>
              <w:rPr>
                <w:noProof/>
                <w:webHidden/>
              </w:rPr>
              <w:tab/>
            </w:r>
            <w:r>
              <w:rPr>
                <w:noProof/>
                <w:webHidden/>
              </w:rPr>
              <w:fldChar w:fldCharType="begin"/>
            </w:r>
            <w:r>
              <w:rPr>
                <w:noProof/>
                <w:webHidden/>
              </w:rPr>
              <w:instrText xml:space="preserve"> PAGEREF _Toc451106228 \h </w:instrText>
            </w:r>
            <w:r>
              <w:rPr>
                <w:noProof/>
                <w:webHidden/>
              </w:rPr>
            </w:r>
            <w:r>
              <w:rPr>
                <w:noProof/>
                <w:webHidden/>
              </w:rPr>
              <w:fldChar w:fldCharType="separate"/>
            </w:r>
            <w:r>
              <w:rPr>
                <w:noProof/>
                <w:webHidden/>
              </w:rPr>
              <w:t>36</w:t>
            </w:r>
            <w:r>
              <w:rPr>
                <w:noProof/>
                <w:webHidden/>
              </w:rPr>
              <w:fldChar w:fldCharType="end"/>
            </w:r>
          </w:hyperlink>
        </w:p>
        <w:p w:rsidR="00090439" w:rsidRDefault="00090439">
          <w:pPr>
            <w:pStyle w:val="TOC2"/>
            <w:tabs>
              <w:tab w:val="left" w:pos="660"/>
              <w:tab w:val="right" w:leader="dot" w:pos="9016"/>
            </w:tabs>
            <w:rPr>
              <w:rFonts w:eastAsiaTheme="minorEastAsia"/>
              <w:noProof/>
              <w:lang w:eastAsia="en-IN"/>
            </w:rPr>
          </w:pPr>
          <w:hyperlink w:anchor="_Toc451106229" w:history="1">
            <w:r w:rsidRPr="00BA4A5E">
              <w:rPr>
                <w:rStyle w:val="Hyperlink"/>
                <w:noProof/>
              </w:rPr>
              <w:t>4.</w:t>
            </w:r>
            <w:r>
              <w:rPr>
                <w:rFonts w:eastAsiaTheme="minorEastAsia"/>
                <w:noProof/>
                <w:lang w:eastAsia="en-IN"/>
              </w:rPr>
              <w:tab/>
            </w:r>
            <w:r w:rsidRPr="00BA4A5E">
              <w:rPr>
                <w:rStyle w:val="Hyperlink"/>
                <w:noProof/>
              </w:rPr>
              <w:t>Calculating Operating expenses</w:t>
            </w:r>
            <w:r>
              <w:rPr>
                <w:noProof/>
                <w:webHidden/>
              </w:rPr>
              <w:tab/>
            </w:r>
            <w:r>
              <w:rPr>
                <w:noProof/>
                <w:webHidden/>
              </w:rPr>
              <w:fldChar w:fldCharType="begin"/>
            </w:r>
            <w:r>
              <w:rPr>
                <w:noProof/>
                <w:webHidden/>
              </w:rPr>
              <w:instrText xml:space="preserve"> PAGEREF _Toc451106229 \h </w:instrText>
            </w:r>
            <w:r>
              <w:rPr>
                <w:noProof/>
                <w:webHidden/>
              </w:rPr>
            </w:r>
            <w:r>
              <w:rPr>
                <w:noProof/>
                <w:webHidden/>
              </w:rPr>
              <w:fldChar w:fldCharType="separate"/>
            </w:r>
            <w:r>
              <w:rPr>
                <w:noProof/>
                <w:webHidden/>
              </w:rPr>
              <w:t>36</w:t>
            </w:r>
            <w:r>
              <w:rPr>
                <w:noProof/>
                <w:webHidden/>
              </w:rPr>
              <w:fldChar w:fldCharType="end"/>
            </w:r>
          </w:hyperlink>
        </w:p>
        <w:p w:rsidR="00090439" w:rsidRDefault="00090439">
          <w:pPr>
            <w:pStyle w:val="TOC2"/>
            <w:tabs>
              <w:tab w:val="left" w:pos="880"/>
              <w:tab w:val="right" w:leader="dot" w:pos="9016"/>
            </w:tabs>
            <w:rPr>
              <w:rFonts w:eastAsiaTheme="minorEastAsia"/>
              <w:noProof/>
              <w:lang w:eastAsia="en-IN"/>
            </w:rPr>
          </w:pPr>
          <w:hyperlink w:anchor="_Toc451106230" w:history="1">
            <w:r w:rsidRPr="00BA4A5E">
              <w:rPr>
                <w:rStyle w:val="Hyperlink"/>
                <w:noProof/>
              </w:rPr>
              <w:t>4.1.</w:t>
            </w:r>
            <w:r>
              <w:rPr>
                <w:rFonts w:eastAsiaTheme="minorEastAsia"/>
                <w:noProof/>
                <w:lang w:eastAsia="en-IN"/>
              </w:rPr>
              <w:tab/>
            </w:r>
            <w:r w:rsidRPr="00BA4A5E">
              <w:rPr>
                <w:rStyle w:val="Hyperlink"/>
                <w:noProof/>
              </w:rPr>
              <w:t>common expenses</w:t>
            </w:r>
            <w:r>
              <w:rPr>
                <w:noProof/>
                <w:webHidden/>
              </w:rPr>
              <w:tab/>
            </w:r>
            <w:r>
              <w:rPr>
                <w:noProof/>
                <w:webHidden/>
              </w:rPr>
              <w:fldChar w:fldCharType="begin"/>
            </w:r>
            <w:r>
              <w:rPr>
                <w:noProof/>
                <w:webHidden/>
              </w:rPr>
              <w:instrText xml:space="preserve"> PAGEREF _Toc451106230 \h </w:instrText>
            </w:r>
            <w:r>
              <w:rPr>
                <w:noProof/>
                <w:webHidden/>
              </w:rPr>
            </w:r>
            <w:r>
              <w:rPr>
                <w:noProof/>
                <w:webHidden/>
              </w:rPr>
              <w:fldChar w:fldCharType="separate"/>
            </w:r>
            <w:r>
              <w:rPr>
                <w:noProof/>
                <w:webHidden/>
              </w:rPr>
              <w:t>37</w:t>
            </w:r>
            <w:r>
              <w:rPr>
                <w:noProof/>
                <w:webHidden/>
              </w:rPr>
              <w:fldChar w:fldCharType="end"/>
            </w:r>
          </w:hyperlink>
        </w:p>
        <w:p w:rsidR="00090439" w:rsidRDefault="00090439">
          <w:pPr>
            <w:pStyle w:val="TOC2"/>
            <w:tabs>
              <w:tab w:val="left" w:pos="880"/>
              <w:tab w:val="right" w:leader="dot" w:pos="9016"/>
            </w:tabs>
            <w:rPr>
              <w:rFonts w:eastAsiaTheme="minorEastAsia"/>
              <w:noProof/>
              <w:lang w:eastAsia="en-IN"/>
            </w:rPr>
          </w:pPr>
          <w:hyperlink w:anchor="_Toc451106231" w:history="1">
            <w:r w:rsidRPr="00BA4A5E">
              <w:rPr>
                <w:rStyle w:val="Hyperlink"/>
                <w:noProof/>
              </w:rPr>
              <w:t>4.2.</w:t>
            </w:r>
            <w:r>
              <w:rPr>
                <w:rFonts w:eastAsiaTheme="minorEastAsia"/>
                <w:noProof/>
                <w:lang w:eastAsia="en-IN"/>
              </w:rPr>
              <w:tab/>
            </w:r>
            <w:r w:rsidRPr="00BA4A5E">
              <w:rPr>
                <w:rStyle w:val="Hyperlink"/>
                <w:noProof/>
              </w:rPr>
              <w:t>Subscription specific expenses</w:t>
            </w:r>
            <w:r>
              <w:rPr>
                <w:noProof/>
                <w:webHidden/>
              </w:rPr>
              <w:tab/>
            </w:r>
            <w:r>
              <w:rPr>
                <w:noProof/>
                <w:webHidden/>
              </w:rPr>
              <w:fldChar w:fldCharType="begin"/>
            </w:r>
            <w:r>
              <w:rPr>
                <w:noProof/>
                <w:webHidden/>
              </w:rPr>
              <w:instrText xml:space="preserve"> PAGEREF _Toc451106231 \h </w:instrText>
            </w:r>
            <w:r>
              <w:rPr>
                <w:noProof/>
                <w:webHidden/>
              </w:rPr>
            </w:r>
            <w:r>
              <w:rPr>
                <w:noProof/>
                <w:webHidden/>
              </w:rPr>
              <w:fldChar w:fldCharType="separate"/>
            </w:r>
            <w:r>
              <w:rPr>
                <w:noProof/>
                <w:webHidden/>
              </w:rPr>
              <w:t>39</w:t>
            </w:r>
            <w:r>
              <w:rPr>
                <w:noProof/>
                <w:webHidden/>
              </w:rPr>
              <w:fldChar w:fldCharType="end"/>
            </w:r>
          </w:hyperlink>
        </w:p>
        <w:p w:rsidR="00090439" w:rsidRDefault="00090439">
          <w:pPr>
            <w:pStyle w:val="TOC2"/>
            <w:tabs>
              <w:tab w:val="left" w:pos="1100"/>
              <w:tab w:val="right" w:leader="dot" w:pos="9016"/>
            </w:tabs>
            <w:rPr>
              <w:rFonts w:eastAsiaTheme="minorEastAsia"/>
              <w:noProof/>
              <w:lang w:eastAsia="en-IN"/>
            </w:rPr>
          </w:pPr>
          <w:hyperlink w:anchor="_Toc451106232" w:history="1">
            <w:r w:rsidRPr="00BA4A5E">
              <w:rPr>
                <w:rStyle w:val="Hyperlink"/>
                <w:noProof/>
              </w:rPr>
              <w:t>4.2.1.</w:t>
            </w:r>
            <w:r>
              <w:rPr>
                <w:rFonts w:eastAsiaTheme="minorEastAsia"/>
                <w:noProof/>
                <w:lang w:eastAsia="en-IN"/>
              </w:rPr>
              <w:tab/>
            </w:r>
            <w:r w:rsidRPr="00BA4A5E">
              <w:rPr>
                <w:rStyle w:val="Hyperlink"/>
                <w:noProof/>
              </w:rPr>
              <w:t>Goods Delivery expenses:</w:t>
            </w:r>
            <w:r>
              <w:rPr>
                <w:noProof/>
                <w:webHidden/>
              </w:rPr>
              <w:tab/>
            </w:r>
            <w:r>
              <w:rPr>
                <w:noProof/>
                <w:webHidden/>
              </w:rPr>
              <w:fldChar w:fldCharType="begin"/>
            </w:r>
            <w:r>
              <w:rPr>
                <w:noProof/>
                <w:webHidden/>
              </w:rPr>
              <w:instrText xml:space="preserve"> PAGEREF _Toc451106232 \h </w:instrText>
            </w:r>
            <w:r>
              <w:rPr>
                <w:noProof/>
                <w:webHidden/>
              </w:rPr>
            </w:r>
            <w:r>
              <w:rPr>
                <w:noProof/>
                <w:webHidden/>
              </w:rPr>
              <w:fldChar w:fldCharType="separate"/>
            </w:r>
            <w:r>
              <w:rPr>
                <w:noProof/>
                <w:webHidden/>
              </w:rPr>
              <w:t>39</w:t>
            </w:r>
            <w:r>
              <w:rPr>
                <w:noProof/>
                <w:webHidden/>
              </w:rPr>
              <w:fldChar w:fldCharType="end"/>
            </w:r>
          </w:hyperlink>
        </w:p>
        <w:p w:rsidR="00090439" w:rsidRDefault="00090439">
          <w:pPr>
            <w:pStyle w:val="TOC2"/>
            <w:tabs>
              <w:tab w:val="left" w:pos="1320"/>
              <w:tab w:val="right" w:leader="dot" w:pos="9016"/>
            </w:tabs>
            <w:rPr>
              <w:rFonts w:eastAsiaTheme="minorEastAsia"/>
              <w:noProof/>
              <w:lang w:eastAsia="en-IN"/>
            </w:rPr>
          </w:pPr>
          <w:hyperlink w:anchor="_Toc451106233" w:history="1">
            <w:r w:rsidRPr="00BA4A5E">
              <w:rPr>
                <w:rStyle w:val="Hyperlink"/>
                <w:noProof/>
              </w:rPr>
              <w:t>4.2.1.1.</w:t>
            </w:r>
            <w:r>
              <w:rPr>
                <w:rFonts w:eastAsiaTheme="minorEastAsia"/>
                <w:noProof/>
                <w:lang w:eastAsia="en-IN"/>
              </w:rPr>
              <w:tab/>
            </w:r>
            <w:r w:rsidRPr="00BA4A5E">
              <w:rPr>
                <w:rStyle w:val="Hyperlink"/>
                <w:noProof/>
              </w:rPr>
              <w:t>Distribution Based Delivery Costing Strategy</w:t>
            </w:r>
            <w:r>
              <w:rPr>
                <w:noProof/>
                <w:webHidden/>
              </w:rPr>
              <w:tab/>
            </w:r>
            <w:r>
              <w:rPr>
                <w:noProof/>
                <w:webHidden/>
              </w:rPr>
              <w:fldChar w:fldCharType="begin"/>
            </w:r>
            <w:r>
              <w:rPr>
                <w:noProof/>
                <w:webHidden/>
              </w:rPr>
              <w:instrText xml:space="preserve"> PAGEREF _Toc451106233 \h </w:instrText>
            </w:r>
            <w:r>
              <w:rPr>
                <w:noProof/>
                <w:webHidden/>
              </w:rPr>
            </w:r>
            <w:r>
              <w:rPr>
                <w:noProof/>
                <w:webHidden/>
              </w:rPr>
              <w:fldChar w:fldCharType="separate"/>
            </w:r>
            <w:r>
              <w:rPr>
                <w:noProof/>
                <w:webHidden/>
              </w:rPr>
              <w:t>39</w:t>
            </w:r>
            <w:r>
              <w:rPr>
                <w:noProof/>
                <w:webHidden/>
              </w:rPr>
              <w:fldChar w:fldCharType="end"/>
            </w:r>
          </w:hyperlink>
        </w:p>
        <w:p w:rsidR="00090439" w:rsidRDefault="00090439">
          <w:pPr>
            <w:pStyle w:val="TOC2"/>
            <w:tabs>
              <w:tab w:val="left" w:pos="660"/>
              <w:tab w:val="right" w:leader="dot" w:pos="9016"/>
            </w:tabs>
            <w:rPr>
              <w:rFonts w:eastAsiaTheme="minorEastAsia"/>
              <w:noProof/>
              <w:lang w:eastAsia="en-IN"/>
            </w:rPr>
          </w:pPr>
          <w:hyperlink w:anchor="_Toc451106234" w:history="1">
            <w:r w:rsidRPr="00BA4A5E">
              <w:rPr>
                <w:rStyle w:val="Hyperlink"/>
                <w:noProof/>
              </w:rPr>
              <w:t>5.</w:t>
            </w:r>
            <w:r>
              <w:rPr>
                <w:rFonts w:eastAsiaTheme="minorEastAsia"/>
                <w:noProof/>
                <w:lang w:eastAsia="en-IN"/>
              </w:rPr>
              <w:tab/>
            </w:r>
            <w:r w:rsidRPr="00BA4A5E">
              <w:rPr>
                <w:rStyle w:val="Hyperlink"/>
                <w:noProof/>
              </w:rPr>
              <w:t>Calculating offered price</w:t>
            </w:r>
            <w:r>
              <w:rPr>
                <w:noProof/>
                <w:webHidden/>
              </w:rPr>
              <w:tab/>
            </w:r>
            <w:r>
              <w:rPr>
                <w:noProof/>
                <w:webHidden/>
              </w:rPr>
              <w:fldChar w:fldCharType="begin"/>
            </w:r>
            <w:r>
              <w:rPr>
                <w:noProof/>
                <w:webHidden/>
              </w:rPr>
              <w:instrText xml:space="preserve"> PAGEREF _Toc451106234 \h </w:instrText>
            </w:r>
            <w:r>
              <w:rPr>
                <w:noProof/>
                <w:webHidden/>
              </w:rPr>
            </w:r>
            <w:r>
              <w:rPr>
                <w:noProof/>
                <w:webHidden/>
              </w:rPr>
              <w:fldChar w:fldCharType="separate"/>
            </w:r>
            <w:r>
              <w:rPr>
                <w:noProof/>
                <w:webHidden/>
              </w:rPr>
              <w:t>41</w:t>
            </w:r>
            <w:r>
              <w:rPr>
                <w:noProof/>
                <w:webHidden/>
              </w:rPr>
              <w:fldChar w:fldCharType="end"/>
            </w:r>
          </w:hyperlink>
        </w:p>
        <w:p w:rsidR="00090439" w:rsidRDefault="00090439">
          <w:pPr>
            <w:pStyle w:val="TOC2"/>
            <w:tabs>
              <w:tab w:val="left" w:pos="880"/>
              <w:tab w:val="right" w:leader="dot" w:pos="9016"/>
            </w:tabs>
            <w:rPr>
              <w:rFonts w:eastAsiaTheme="minorEastAsia"/>
              <w:noProof/>
              <w:lang w:eastAsia="en-IN"/>
            </w:rPr>
          </w:pPr>
          <w:hyperlink w:anchor="_Toc451106235" w:history="1">
            <w:r w:rsidRPr="00BA4A5E">
              <w:rPr>
                <w:rStyle w:val="Hyperlink"/>
                <w:noProof/>
              </w:rPr>
              <w:t>5.1.</w:t>
            </w:r>
            <w:r>
              <w:rPr>
                <w:rFonts w:eastAsiaTheme="minorEastAsia"/>
                <w:noProof/>
                <w:lang w:eastAsia="en-IN"/>
              </w:rPr>
              <w:tab/>
            </w:r>
            <w:r w:rsidRPr="00BA4A5E">
              <w:rPr>
                <w:rStyle w:val="Hyperlink"/>
                <w:noProof/>
              </w:rPr>
              <w:t>Calculate price based on expected margin</w:t>
            </w:r>
            <w:r>
              <w:rPr>
                <w:noProof/>
                <w:webHidden/>
              </w:rPr>
              <w:tab/>
            </w:r>
            <w:r>
              <w:rPr>
                <w:noProof/>
                <w:webHidden/>
              </w:rPr>
              <w:fldChar w:fldCharType="begin"/>
            </w:r>
            <w:r>
              <w:rPr>
                <w:noProof/>
                <w:webHidden/>
              </w:rPr>
              <w:instrText xml:space="preserve"> PAGEREF _Toc451106235 \h </w:instrText>
            </w:r>
            <w:r>
              <w:rPr>
                <w:noProof/>
                <w:webHidden/>
              </w:rPr>
            </w:r>
            <w:r>
              <w:rPr>
                <w:noProof/>
                <w:webHidden/>
              </w:rPr>
              <w:fldChar w:fldCharType="separate"/>
            </w:r>
            <w:r>
              <w:rPr>
                <w:noProof/>
                <w:webHidden/>
              </w:rPr>
              <w:t>42</w:t>
            </w:r>
            <w:r>
              <w:rPr>
                <w:noProof/>
                <w:webHidden/>
              </w:rPr>
              <w:fldChar w:fldCharType="end"/>
            </w:r>
          </w:hyperlink>
        </w:p>
        <w:p w:rsidR="00090439" w:rsidRDefault="00090439">
          <w:pPr>
            <w:pStyle w:val="TOC2"/>
            <w:tabs>
              <w:tab w:val="left" w:pos="880"/>
              <w:tab w:val="right" w:leader="dot" w:pos="9016"/>
            </w:tabs>
            <w:rPr>
              <w:rFonts w:eastAsiaTheme="minorEastAsia"/>
              <w:noProof/>
              <w:lang w:eastAsia="en-IN"/>
            </w:rPr>
          </w:pPr>
          <w:hyperlink w:anchor="_Toc451106236" w:history="1">
            <w:r w:rsidRPr="00BA4A5E">
              <w:rPr>
                <w:rStyle w:val="Hyperlink"/>
                <w:noProof/>
              </w:rPr>
              <w:t>5.2.</w:t>
            </w:r>
            <w:r>
              <w:rPr>
                <w:rFonts w:eastAsiaTheme="minorEastAsia"/>
                <w:noProof/>
                <w:lang w:eastAsia="en-IN"/>
              </w:rPr>
              <w:tab/>
            </w:r>
            <w:r w:rsidRPr="00BA4A5E">
              <w:rPr>
                <w:rStyle w:val="Hyperlink"/>
                <w:noProof/>
              </w:rPr>
              <w:t>Adjust price based on demand curve</w:t>
            </w:r>
            <w:r>
              <w:rPr>
                <w:noProof/>
                <w:webHidden/>
              </w:rPr>
              <w:tab/>
            </w:r>
            <w:r>
              <w:rPr>
                <w:noProof/>
                <w:webHidden/>
              </w:rPr>
              <w:fldChar w:fldCharType="begin"/>
            </w:r>
            <w:r>
              <w:rPr>
                <w:noProof/>
                <w:webHidden/>
              </w:rPr>
              <w:instrText xml:space="preserve"> PAGEREF _Toc451106236 \h </w:instrText>
            </w:r>
            <w:r>
              <w:rPr>
                <w:noProof/>
                <w:webHidden/>
              </w:rPr>
            </w:r>
            <w:r>
              <w:rPr>
                <w:noProof/>
                <w:webHidden/>
              </w:rPr>
              <w:fldChar w:fldCharType="separate"/>
            </w:r>
            <w:r>
              <w:rPr>
                <w:noProof/>
                <w:webHidden/>
              </w:rPr>
              <w:t>42</w:t>
            </w:r>
            <w:r>
              <w:rPr>
                <w:noProof/>
                <w:webHidden/>
              </w:rPr>
              <w:fldChar w:fldCharType="end"/>
            </w:r>
          </w:hyperlink>
        </w:p>
        <w:p w:rsidR="00090439" w:rsidRDefault="00090439">
          <w:pPr>
            <w:pStyle w:val="TOC2"/>
            <w:tabs>
              <w:tab w:val="left" w:pos="880"/>
              <w:tab w:val="right" w:leader="dot" w:pos="9016"/>
            </w:tabs>
            <w:rPr>
              <w:rFonts w:eastAsiaTheme="minorEastAsia"/>
              <w:noProof/>
              <w:lang w:eastAsia="en-IN"/>
            </w:rPr>
          </w:pPr>
          <w:hyperlink w:anchor="_Toc451106237" w:history="1">
            <w:r w:rsidRPr="00BA4A5E">
              <w:rPr>
                <w:rStyle w:val="Hyperlink"/>
                <w:noProof/>
              </w:rPr>
              <w:t>5.3.</w:t>
            </w:r>
            <w:r>
              <w:rPr>
                <w:rFonts w:eastAsiaTheme="minorEastAsia"/>
                <w:noProof/>
                <w:lang w:eastAsia="en-IN"/>
              </w:rPr>
              <w:tab/>
            </w:r>
            <w:r w:rsidRPr="00BA4A5E">
              <w:rPr>
                <w:rStyle w:val="Hyperlink"/>
                <w:noProof/>
              </w:rPr>
              <w:t>Adjust price based on extrapolation of profit/revenue</w:t>
            </w:r>
            <w:r>
              <w:rPr>
                <w:noProof/>
                <w:webHidden/>
              </w:rPr>
              <w:tab/>
            </w:r>
            <w:r>
              <w:rPr>
                <w:noProof/>
                <w:webHidden/>
              </w:rPr>
              <w:fldChar w:fldCharType="begin"/>
            </w:r>
            <w:r>
              <w:rPr>
                <w:noProof/>
                <w:webHidden/>
              </w:rPr>
              <w:instrText xml:space="preserve"> PAGEREF _Toc451106237 \h </w:instrText>
            </w:r>
            <w:r>
              <w:rPr>
                <w:noProof/>
                <w:webHidden/>
              </w:rPr>
            </w:r>
            <w:r>
              <w:rPr>
                <w:noProof/>
                <w:webHidden/>
              </w:rPr>
              <w:fldChar w:fldCharType="separate"/>
            </w:r>
            <w:r>
              <w:rPr>
                <w:noProof/>
                <w:webHidden/>
              </w:rPr>
              <w:t>42</w:t>
            </w:r>
            <w:r>
              <w:rPr>
                <w:noProof/>
                <w:webHidden/>
              </w:rPr>
              <w:fldChar w:fldCharType="end"/>
            </w:r>
          </w:hyperlink>
        </w:p>
        <w:p w:rsidR="00090439" w:rsidRDefault="00090439">
          <w:pPr>
            <w:pStyle w:val="TOC2"/>
            <w:tabs>
              <w:tab w:val="left" w:pos="880"/>
              <w:tab w:val="right" w:leader="dot" w:pos="9016"/>
            </w:tabs>
            <w:rPr>
              <w:rFonts w:eastAsiaTheme="minorEastAsia"/>
              <w:noProof/>
              <w:lang w:eastAsia="en-IN"/>
            </w:rPr>
          </w:pPr>
          <w:hyperlink w:anchor="_Toc451106238" w:history="1">
            <w:r w:rsidRPr="00BA4A5E">
              <w:rPr>
                <w:rStyle w:val="Hyperlink"/>
                <w:noProof/>
              </w:rPr>
              <w:t>5.4.</w:t>
            </w:r>
            <w:r>
              <w:rPr>
                <w:rFonts w:eastAsiaTheme="minorEastAsia"/>
                <w:noProof/>
                <w:lang w:eastAsia="en-IN"/>
              </w:rPr>
              <w:tab/>
            </w:r>
            <w:r w:rsidRPr="00BA4A5E">
              <w:rPr>
                <w:rStyle w:val="Hyperlink"/>
                <w:noProof/>
              </w:rPr>
              <w:t>Adjust price of associated products(substitutes and complementary)</w:t>
            </w:r>
            <w:r>
              <w:rPr>
                <w:noProof/>
                <w:webHidden/>
              </w:rPr>
              <w:tab/>
            </w:r>
            <w:r>
              <w:rPr>
                <w:noProof/>
                <w:webHidden/>
              </w:rPr>
              <w:fldChar w:fldCharType="begin"/>
            </w:r>
            <w:r>
              <w:rPr>
                <w:noProof/>
                <w:webHidden/>
              </w:rPr>
              <w:instrText xml:space="preserve"> PAGEREF _Toc451106238 \h </w:instrText>
            </w:r>
            <w:r>
              <w:rPr>
                <w:noProof/>
                <w:webHidden/>
              </w:rPr>
            </w:r>
            <w:r>
              <w:rPr>
                <w:noProof/>
                <w:webHidden/>
              </w:rPr>
              <w:fldChar w:fldCharType="separate"/>
            </w:r>
            <w:r>
              <w:rPr>
                <w:noProof/>
                <w:webHidden/>
              </w:rPr>
              <w:t>42</w:t>
            </w:r>
            <w:r>
              <w:rPr>
                <w:noProof/>
                <w:webHidden/>
              </w:rPr>
              <w:fldChar w:fldCharType="end"/>
            </w:r>
          </w:hyperlink>
        </w:p>
        <w:p w:rsidR="00090439" w:rsidRDefault="00090439">
          <w:pPr>
            <w:pStyle w:val="TOC2"/>
            <w:tabs>
              <w:tab w:val="left" w:pos="660"/>
              <w:tab w:val="right" w:leader="dot" w:pos="9016"/>
            </w:tabs>
            <w:rPr>
              <w:rFonts w:eastAsiaTheme="minorEastAsia"/>
              <w:noProof/>
              <w:lang w:eastAsia="en-IN"/>
            </w:rPr>
          </w:pPr>
          <w:hyperlink w:anchor="_Toc451106239" w:history="1">
            <w:r w:rsidRPr="00BA4A5E">
              <w:rPr>
                <w:rStyle w:val="Hyperlink"/>
                <w:noProof/>
              </w:rPr>
              <w:t>6.</w:t>
            </w:r>
            <w:r>
              <w:rPr>
                <w:rFonts w:eastAsiaTheme="minorEastAsia"/>
                <w:noProof/>
                <w:lang w:eastAsia="en-IN"/>
              </w:rPr>
              <w:tab/>
            </w:r>
            <w:r w:rsidRPr="00BA4A5E">
              <w:rPr>
                <w:rStyle w:val="Hyperlink"/>
                <w:noProof/>
              </w:rPr>
              <w:t>Budget Distribution and lifecycle management</w:t>
            </w:r>
            <w:r>
              <w:rPr>
                <w:noProof/>
                <w:webHidden/>
              </w:rPr>
              <w:tab/>
            </w:r>
            <w:r>
              <w:rPr>
                <w:noProof/>
                <w:webHidden/>
              </w:rPr>
              <w:fldChar w:fldCharType="begin"/>
            </w:r>
            <w:r>
              <w:rPr>
                <w:noProof/>
                <w:webHidden/>
              </w:rPr>
              <w:instrText xml:space="preserve"> PAGEREF _Toc451106239 \h </w:instrText>
            </w:r>
            <w:r>
              <w:rPr>
                <w:noProof/>
                <w:webHidden/>
              </w:rPr>
            </w:r>
            <w:r>
              <w:rPr>
                <w:noProof/>
                <w:webHidden/>
              </w:rPr>
              <w:fldChar w:fldCharType="separate"/>
            </w:r>
            <w:r>
              <w:rPr>
                <w:noProof/>
                <w:webHidden/>
              </w:rPr>
              <w:t>42</w:t>
            </w:r>
            <w:r>
              <w:rPr>
                <w:noProof/>
                <w:webHidden/>
              </w:rPr>
              <w:fldChar w:fldCharType="end"/>
            </w:r>
          </w:hyperlink>
        </w:p>
        <w:p w:rsidR="00090439" w:rsidRDefault="00090439">
          <w:pPr>
            <w:pStyle w:val="TOC2"/>
            <w:tabs>
              <w:tab w:val="left" w:pos="880"/>
              <w:tab w:val="right" w:leader="dot" w:pos="9016"/>
            </w:tabs>
            <w:rPr>
              <w:rFonts w:eastAsiaTheme="minorEastAsia"/>
              <w:noProof/>
              <w:lang w:eastAsia="en-IN"/>
            </w:rPr>
          </w:pPr>
          <w:hyperlink w:anchor="_Toc451106240" w:history="1">
            <w:r w:rsidRPr="00BA4A5E">
              <w:rPr>
                <w:rStyle w:val="Hyperlink"/>
                <w:bCs/>
                <w:noProof/>
              </w:rPr>
              <w:t>6.1.</w:t>
            </w:r>
            <w:r>
              <w:rPr>
                <w:rFonts w:eastAsiaTheme="minorEastAsia"/>
                <w:noProof/>
                <w:lang w:eastAsia="en-IN"/>
              </w:rPr>
              <w:tab/>
            </w:r>
            <w:r w:rsidRPr="00BA4A5E">
              <w:rPr>
                <w:rStyle w:val="Hyperlink"/>
                <w:bCs/>
                <w:noProof/>
              </w:rPr>
              <w:t>Subscriber account</w:t>
            </w:r>
            <w:r>
              <w:rPr>
                <w:noProof/>
                <w:webHidden/>
              </w:rPr>
              <w:tab/>
            </w:r>
            <w:r>
              <w:rPr>
                <w:noProof/>
                <w:webHidden/>
              </w:rPr>
              <w:fldChar w:fldCharType="begin"/>
            </w:r>
            <w:r>
              <w:rPr>
                <w:noProof/>
                <w:webHidden/>
              </w:rPr>
              <w:instrText xml:space="preserve"> PAGEREF _Toc451106240 \h </w:instrText>
            </w:r>
            <w:r>
              <w:rPr>
                <w:noProof/>
                <w:webHidden/>
              </w:rPr>
            </w:r>
            <w:r>
              <w:rPr>
                <w:noProof/>
                <w:webHidden/>
              </w:rPr>
              <w:fldChar w:fldCharType="separate"/>
            </w:r>
            <w:r>
              <w:rPr>
                <w:noProof/>
                <w:webHidden/>
              </w:rPr>
              <w:t>42</w:t>
            </w:r>
            <w:r>
              <w:rPr>
                <w:noProof/>
                <w:webHidden/>
              </w:rPr>
              <w:fldChar w:fldCharType="end"/>
            </w:r>
          </w:hyperlink>
        </w:p>
        <w:p w:rsidR="00090439" w:rsidRDefault="00090439">
          <w:pPr>
            <w:pStyle w:val="TOC2"/>
            <w:tabs>
              <w:tab w:val="left" w:pos="1100"/>
              <w:tab w:val="right" w:leader="dot" w:pos="9016"/>
            </w:tabs>
            <w:rPr>
              <w:rFonts w:eastAsiaTheme="minorEastAsia"/>
              <w:noProof/>
              <w:lang w:eastAsia="en-IN"/>
            </w:rPr>
          </w:pPr>
          <w:hyperlink w:anchor="_Toc451106241" w:history="1">
            <w:r w:rsidRPr="00BA4A5E">
              <w:rPr>
                <w:rStyle w:val="Hyperlink"/>
                <w:bCs/>
                <w:noProof/>
              </w:rPr>
              <w:t>6.1.1.</w:t>
            </w:r>
            <w:r>
              <w:rPr>
                <w:rFonts w:eastAsiaTheme="minorEastAsia"/>
                <w:noProof/>
                <w:lang w:eastAsia="en-IN"/>
              </w:rPr>
              <w:tab/>
            </w:r>
            <w:r w:rsidRPr="00BA4A5E">
              <w:rPr>
                <w:rStyle w:val="Hyperlink"/>
                <w:bCs/>
                <w:noProof/>
              </w:rPr>
              <w:t>Item prices – Price Committed products</w:t>
            </w:r>
            <w:r>
              <w:rPr>
                <w:noProof/>
                <w:webHidden/>
              </w:rPr>
              <w:tab/>
            </w:r>
            <w:r>
              <w:rPr>
                <w:noProof/>
                <w:webHidden/>
              </w:rPr>
              <w:fldChar w:fldCharType="begin"/>
            </w:r>
            <w:r>
              <w:rPr>
                <w:noProof/>
                <w:webHidden/>
              </w:rPr>
              <w:instrText xml:space="preserve"> PAGEREF _Toc451106241 \h </w:instrText>
            </w:r>
            <w:r>
              <w:rPr>
                <w:noProof/>
                <w:webHidden/>
              </w:rPr>
            </w:r>
            <w:r>
              <w:rPr>
                <w:noProof/>
                <w:webHidden/>
              </w:rPr>
              <w:fldChar w:fldCharType="separate"/>
            </w:r>
            <w:r>
              <w:rPr>
                <w:noProof/>
                <w:webHidden/>
              </w:rPr>
              <w:t>42</w:t>
            </w:r>
            <w:r>
              <w:rPr>
                <w:noProof/>
                <w:webHidden/>
              </w:rPr>
              <w:fldChar w:fldCharType="end"/>
            </w:r>
          </w:hyperlink>
        </w:p>
        <w:p w:rsidR="00090439" w:rsidRDefault="00090439">
          <w:pPr>
            <w:pStyle w:val="TOC2"/>
            <w:tabs>
              <w:tab w:val="left" w:pos="1100"/>
              <w:tab w:val="right" w:leader="dot" w:pos="9016"/>
            </w:tabs>
            <w:rPr>
              <w:rFonts w:eastAsiaTheme="minorEastAsia"/>
              <w:noProof/>
              <w:lang w:eastAsia="en-IN"/>
            </w:rPr>
          </w:pPr>
          <w:hyperlink w:anchor="_Toc451106242" w:history="1">
            <w:r w:rsidRPr="00BA4A5E">
              <w:rPr>
                <w:rStyle w:val="Hyperlink"/>
                <w:bCs/>
                <w:noProof/>
              </w:rPr>
              <w:t>6.1.2.</w:t>
            </w:r>
            <w:r>
              <w:rPr>
                <w:rFonts w:eastAsiaTheme="minorEastAsia"/>
                <w:noProof/>
                <w:lang w:eastAsia="en-IN"/>
              </w:rPr>
              <w:tab/>
            </w:r>
            <w:r w:rsidRPr="00BA4A5E">
              <w:rPr>
                <w:rStyle w:val="Hyperlink"/>
                <w:bCs/>
                <w:noProof/>
              </w:rPr>
              <w:t>Item Prices – Percentage discount committed products</w:t>
            </w:r>
            <w:r>
              <w:rPr>
                <w:noProof/>
                <w:webHidden/>
              </w:rPr>
              <w:tab/>
            </w:r>
            <w:r>
              <w:rPr>
                <w:noProof/>
                <w:webHidden/>
              </w:rPr>
              <w:fldChar w:fldCharType="begin"/>
            </w:r>
            <w:r>
              <w:rPr>
                <w:noProof/>
                <w:webHidden/>
              </w:rPr>
              <w:instrText xml:space="preserve"> PAGEREF _Toc451106242 \h </w:instrText>
            </w:r>
            <w:r>
              <w:rPr>
                <w:noProof/>
                <w:webHidden/>
              </w:rPr>
            </w:r>
            <w:r>
              <w:rPr>
                <w:noProof/>
                <w:webHidden/>
              </w:rPr>
              <w:fldChar w:fldCharType="separate"/>
            </w:r>
            <w:r>
              <w:rPr>
                <w:noProof/>
                <w:webHidden/>
              </w:rPr>
              <w:t>43</w:t>
            </w:r>
            <w:r>
              <w:rPr>
                <w:noProof/>
                <w:webHidden/>
              </w:rPr>
              <w:fldChar w:fldCharType="end"/>
            </w:r>
          </w:hyperlink>
        </w:p>
        <w:p w:rsidR="00090439" w:rsidRDefault="00090439">
          <w:pPr>
            <w:pStyle w:val="TOC2"/>
            <w:tabs>
              <w:tab w:val="left" w:pos="1100"/>
              <w:tab w:val="right" w:leader="dot" w:pos="9016"/>
            </w:tabs>
            <w:rPr>
              <w:rFonts w:eastAsiaTheme="minorEastAsia"/>
              <w:noProof/>
              <w:lang w:eastAsia="en-IN"/>
            </w:rPr>
          </w:pPr>
          <w:hyperlink w:anchor="_Toc451106243" w:history="1">
            <w:r w:rsidRPr="00BA4A5E">
              <w:rPr>
                <w:rStyle w:val="Hyperlink"/>
                <w:bCs/>
                <w:noProof/>
              </w:rPr>
              <w:t>6.1.3.</w:t>
            </w:r>
            <w:r>
              <w:rPr>
                <w:rFonts w:eastAsiaTheme="minorEastAsia"/>
                <w:noProof/>
                <w:lang w:eastAsia="en-IN"/>
              </w:rPr>
              <w:tab/>
            </w:r>
            <w:r w:rsidRPr="00BA4A5E">
              <w:rPr>
                <w:rStyle w:val="Hyperlink"/>
                <w:bCs/>
                <w:noProof/>
              </w:rPr>
              <w:t>Item Prices- No commitment products</w:t>
            </w:r>
            <w:r>
              <w:rPr>
                <w:noProof/>
                <w:webHidden/>
              </w:rPr>
              <w:tab/>
            </w:r>
            <w:r>
              <w:rPr>
                <w:noProof/>
                <w:webHidden/>
              </w:rPr>
              <w:fldChar w:fldCharType="begin"/>
            </w:r>
            <w:r>
              <w:rPr>
                <w:noProof/>
                <w:webHidden/>
              </w:rPr>
              <w:instrText xml:space="preserve"> PAGEREF _Toc451106243 \h </w:instrText>
            </w:r>
            <w:r>
              <w:rPr>
                <w:noProof/>
                <w:webHidden/>
              </w:rPr>
            </w:r>
            <w:r>
              <w:rPr>
                <w:noProof/>
                <w:webHidden/>
              </w:rPr>
              <w:fldChar w:fldCharType="separate"/>
            </w:r>
            <w:r>
              <w:rPr>
                <w:noProof/>
                <w:webHidden/>
              </w:rPr>
              <w:t>43</w:t>
            </w:r>
            <w:r>
              <w:rPr>
                <w:noProof/>
                <w:webHidden/>
              </w:rPr>
              <w:fldChar w:fldCharType="end"/>
            </w:r>
          </w:hyperlink>
        </w:p>
        <w:p w:rsidR="00090439" w:rsidRDefault="00090439">
          <w:pPr>
            <w:pStyle w:val="TOC2"/>
            <w:tabs>
              <w:tab w:val="left" w:pos="1100"/>
              <w:tab w:val="right" w:leader="dot" w:pos="9016"/>
            </w:tabs>
            <w:rPr>
              <w:rFonts w:eastAsiaTheme="minorEastAsia"/>
              <w:noProof/>
              <w:lang w:eastAsia="en-IN"/>
            </w:rPr>
          </w:pPr>
          <w:hyperlink w:anchor="_Toc451106244" w:history="1">
            <w:r w:rsidRPr="00BA4A5E">
              <w:rPr>
                <w:rStyle w:val="Hyperlink"/>
                <w:bCs/>
                <w:noProof/>
              </w:rPr>
              <w:t>6.1.4.</w:t>
            </w:r>
            <w:r>
              <w:rPr>
                <w:rFonts w:eastAsiaTheme="minorEastAsia"/>
                <w:noProof/>
                <w:lang w:eastAsia="en-IN"/>
              </w:rPr>
              <w:tab/>
            </w:r>
            <w:r w:rsidRPr="00BA4A5E">
              <w:rPr>
                <w:rStyle w:val="Hyperlink"/>
                <w:bCs/>
                <w:noProof/>
              </w:rPr>
              <w:t>Basket level Benefit</w:t>
            </w:r>
            <w:r>
              <w:rPr>
                <w:noProof/>
                <w:webHidden/>
              </w:rPr>
              <w:tab/>
            </w:r>
            <w:r>
              <w:rPr>
                <w:noProof/>
                <w:webHidden/>
              </w:rPr>
              <w:fldChar w:fldCharType="begin"/>
            </w:r>
            <w:r>
              <w:rPr>
                <w:noProof/>
                <w:webHidden/>
              </w:rPr>
              <w:instrText xml:space="preserve"> PAGEREF _Toc451106244 \h </w:instrText>
            </w:r>
            <w:r>
              <w:rPr>
                <w:noProof/>
                <w:webHidden/>
              </w:rPr>
            </w:r>
            <w:r>
              <w:rPr>
                <w:noProof/>
                <w:webHidden/>
              </w:rPr>
              <w:fldChar w:fldCharType="separate"/>
            </w:r>
            <w:r>
              <w:rPr>
                <w:noProof/>
                <w:webHidden/>
              </w:rPr>
              <w:t>43</w:t>
            </w:r>
            <w:r>
              <w:rPr>
                <w:noProof/>
                <w:webHidden/>
              </w:rPr>
              <w:fldChar w:fldCharType="end"/>
            </w:r>
          </w:hyperlink>
        </w:p>
        <w:p w:rsidR="00090439" w:rsidRDefault="00090439">
          <w:pPr>
            <w:pStyle w:val="TOC2"/>
            <w:tabs>
              <w:tab w:val="left" w:pos="1100"/>
              <w:tab w:val="right" w:leader="dot" w:pos="9016"/>
            </w:tabs>
            <w:rPr>
              <w:rFonts w:eastAsiaTheme="minorEastAsia"/>
              <w:noProof/>
              <w:lang w:eastAsia="en-IN"/>
            </w:rPr>
          </w:pPr>
          <w:hyperlink w:anchor="_Toc451106245" w:history="1">
            <w:r w:rsidRPr="00BA4A5E">
              <w:rPr>
                <w:rStyle w:val="Hyperlink"/>
                <w:bCs/>
                <w:noProof/>
              </w:rPr>
              <w:t>6.1.5.</w:t>
            </w:r>
            <w:r>
              <w:rPr>
                <w:rFonts w:eastAsiaTheme="minorEastAsia"/>
                <w:noProof/>
                <w:lang w:eastAsia="en-IN"/>
              </w:rPr>
              <w:tab/>
            </w:r>
            <w:r w:rsidRPr="00BA4A5E">
              <w:rPr>
                <w:rStyle w:val="Hyperlink"/>
                <w:bCs/>
                <w:noProof/>
              </w:rPr>
              <w:t>Payments</w:t>
            </w:r>
            <w:r>
              <w:rPr>
                <w:noProof/>
                <w:webHidden/>
              </w:rPr>
              <w:tab/>
            </w:r>
            <w:r>
              <w:rPr>
                <w:noProof/>
                <w:webHidden/>
              </w:rPr>
              <w:fldChar w:fldCharType="begin"/>
            </w:r>
            <w:r>
              <w:rPr>
                <w:noProof/>
                <w:webHidden/>
              </w:rPr>
              <w:instrText xml:space="preserve"> PAGEREF _Toc451106245 \h </w:instrText>
            </w:r>
            <w:r>
              <w:rPr>
                <w:noProof/>
                <w:webHidden/>
              </w:rPr>
            </w:r>
            <w:r>
              <w:rPr>
                <w:noProof/>
                <w:webHidden/>
              </w:rPr>
              <w:fldChar w:fldCharType="separate"/>
            </w:r>
            <w:r>
              <w:rPr>
                <w:noProof/>
                <w:webHidden/>
              </w:rPr>
              <w:t>43</w:t>
            </w:r>
            <w:r>
              <w:rPr>
                <w:noProof/>
                <w:webHidden/>
              </w:rPr>
              <w:fldChar w:fldCharType="end"/>
            </w:r>
          </w:hyperlink>
        </w:p>
        <w:p w:rsidR="00090439" w:rsidRDefault="00090439">
          <w:pPr>
            <w:pStyle w:val="TOC2"/>
            <w:tabs>
              <w:tab w:val="left" w:pos="880"/>
              <w:tab w:val="right" w:leader="dot" w:pos="9016"/>
            </w:tabs>
            <w:rPr>
              <w:rFonts w:eastAsiaTheme="minorEastAsia"/>
              <w:noProof/>
              <w:lang w:eastAsia="en-IN"/>
            </w:rPr>
          </w:pPr>
          <w:hyperlink w:anchor="_Toc451106246" w:history="1">
            <w:r w:rsidRPr="00BA4A5E">
              <w:rPr>
                <w:rStyle w:val="Hyperlink"/>
                <w:bCs/>
                <w:noProof/>
              </w:rPr>
              <w:t>6.2.</w:t>
            </w:r>
            <w:r>
              <w:rPr>
                <w:rFonts w:eastAsiaTheme="minorEastAsia"/>
                <w:noProof/>
                <w:lang w:eastAsia="en-IN"/>
              </w:rPr>
              <w:tab/>
            </w:r>
            <w:r w:rsidRPr="00BA4A5E">
              <w:rPr>
                <w:rStyle w:val="Hyperlink"/>
                <w:bCs/>
                <w:noProof/>
              </w:rPr>
              <w:t>Product Account</w:t>
            </w:r>
            <w:r>
              <w:rPr>
                <w:noProof/>
                <w:webHidden/>
              </w:rPr>
              <w:tab/>
            </w:r>
            <w:r>
              <w:rPr>
                <w:noProof/>
                <w:webHidden/>
              </w:rPr>
              <w:fldChar w:fldCharType="begin"/>
            </w:r>
            <w:r>
              <w:rPr>
                <w:noProof/>
                <w:webHidden/>
              </w:rPr>
              <w:instrText xml:space="preserve"> PAGEREF _Toc451106246 \h </w:instrText>
            </w:r>
            <w:r>
              <w:rPr>
                <w:noProof/>
                <w:webHidden/>
              </w:rPr>
            </w:r>
            <w:r>
              <w:rPr>
                <w:noProof/>
                <w:webHidden/>
              </w:rPr>
              <w:fldChar w:fldCharType="separate"/>
            </w:r>
            <w:r>
              <w:rPr>
                <w:noProof/>
                <w:webHidden/>
              </w:rPr>
              <w:t>44</w:t>
            </w:r>
            <w:r>
              <w:rPr>
                <w:noProof/>
                <w:webHidden/>
              </w:rPr>
              <w:fldChar w:fldCharType="end"/>
            </w:r>
          </w:hyperlink>
        </w:p>
        <w:p w:rsidR="00090439" w:rsidRDefault="00090439">
          <w:pPr>
            <w:pStyle w:val="TOC2"/>
            <w:tabs>
              <w:tab w:val="left" w:pos="1100"/>
              <w:tab w:val="right" w:leader="dot" w:pos="9016"/>
            </w:tabs>
            <w:rPr>
              <w:rFonts w:eastAsiaTheme="minorEastAsia"/>
              <w:noProof/>
              <w:lang w:eastAsia="en-IN"/>
            </w:rPr>
          </w:pPr>
          <w:hyperlink w:anchor="_Toc451106247" w:history="1">
            <w:r w:rsidRPr="00BA4A5E">
              <w:rPr>
                <w:rStyle w:val="Hyperlink"/>
                <w:noProof/>
              </w:rPr>
              <w:t>6.2.1.</w:t>
            </w:r>
            <w:r>
              <w:rPr>
                <w:rFonts w:eastAsiaTheme="minorEastAsia"/>
                <w:noProof/>
                <w:lang w:eastAsia="en-IN"/>
              </w:rPr>
              <w:tab/>
            </w:r>
            <w:r w:rsidRPr="00BA4A5E">
              <w:rPr>
                <w:rStyle w:val="Hyperlink"/>
                <w:bCs/>
                <w:noProof/>
              </w:rPr>
              <w:t>Forecast</w:t>
            </w:r>
            <w:r>
              <w:rPr>
                <w:noProof/>
                <w:webHidden/>
              </w:rPr>
              <w:tab/>
            </w:r>
            <w:r>
              <w:rPr>
                <w:noProof/>
                <w:webHidden/>
              </w:rPr>
              <w:fldChar w:fldCharType="begin"/>
            </w:r>
            <w:r>
              <w:rPr>
                <w:noProof/>
                <w:webHidden/>
              </w:rPr>
              <w:instrText xml:space="preserve"> PAGEREF _Toc451106247 \h </w:instrText>
            </w:r>
            <w:r>
              <w:rPr>
                <w:noProof/>
                <w:webHidden/>
              </w:rPr>
            </w:r>
            <w:r>
              <w:rPr>
                <w:noProof/>
                <w:webHidden/>
              </w:rPr>
              <w:fldChar w:fldCharType="separate"/>
            </w:r>
            <w:r>
              <w:rPr>
                <w:noProof/>
                <w:webHidden/>
              </w:rPr>
              <w:t>44</w:t>
            </w:r>
            <w:r>
              <w:rPr>
                <w:noProof/>
                <w:webHidden/>
              </w:rPr>
              <w:fldChar w:fldCharType="end"/>
            </w:r>
          </w:hyperlink>
        </w:p>
        <w:p w:rsidR="00090439" w:rsidRDefault="00090439">
          <w:pPr>
            <w:pStyle w:val="TOC2"/>
            <w:tabs>
              <w:tab w:val="left" w:pos="1100"/>
              <w:tab w:val="right" w:leader="dot" w:pos="9016"/>
            </w:tabs>
            <w:rPr>
              <w:rFonts w:eastAsiaTheme="minorEastAsia"/>
              <w:noProof/>
              <w:lang w:eastAsia="en-IN"/>
            </w:rPr>
          </w:pPr>
          <w:hyperlink w:anchor="_Toc451106248" w:history="1">
            <w:r w:rsidRPr="00BA4A5E">
              <w:rPr>
                <w:rStyle w:val="Hyperlink"/>
                <w:bCs/>
                <w:noProof/>
              </w:rPr>
              <w:t>6.2.2.</w:t>
            </w:r>
            <w:r>
              <w:rPr>
                <w:rFonts w:eastAsiaTheme="minorEastAsia"/>
                <w:noProof/>
                <w:lang w:eastAsia="en-IN"/>
              </w:rPr>
              <w:tab/>
            </w:r>
            <w:r w:rsidRPr="00BA4A5E">
              <w:rPr>
                <w:rStyle w:val="Hyperlink"/>
                <w:bCs/>
                <w:noProof/>
              </w:rPr>
              <w:t>Actuals</w:t>
            </w:r>
            <w:r>
              <w:rPr>
                <w:noProof/>
                <w:webHidden/>
              </w:rPr>
              <w:tab/>
            </w:r>
            <w:r>
              <w:rPr>
                <w:noProof/>
                <w:webHidden/>
              </w:rPr>
              <w:fldChar w:fldCharType="begin"/>
            </w:r>
            <w:r>
              <w:rPr>
                <w:noProof/>
                <w:webHidden/>
              </w:rPr>
              <w:instrText xml:space="preserve"> PAGEREF _Toc451106248 \h </w:instrText>
            </w:r>
            <w:r>
              <w:rPr>
                <w:noProof/>
                <w:webHidden/>
              </w:rPr>
            </w:r>
            <w:r>
              <w:rPr>
                <w:noProof/>
                <w:webHidden/>
              </w:rPr>
              <w:fldChar w:fldCharType="separate"/>
            </w:r>
            <w:r>
              <w:rPr>
                <w:noProof/>
                <w:webHidden/>
              </w:rPr>
              <w:t>45</w:t>
            </w:r>
            <w:r>
              <w:rPr>
                <w:noProof/>
                <w:webHidden/>
              </w:rPr>
              <w:fldChar w:fldCharType="end"/>
            </w:r>
          </w:hyperlink>
        </w:p>
        <w:p w:rsidR="00090439" w:rsidRDefault="00090439">
          <w:pPr>
            <w:pStyle w:val="TOC2"/>
            <w:tabs>
              <w:tab w:val="left" w:pos="1320"/>
              <w:tab w:val="right" w:leader="dot" w:pos="9016"/>
            </w:tabs>
            <w:rPr>
              <w:rFonts w:eastAsiaTheme="minorEastAsia"/>
              <w:noProof/>
              <w:lang w:eastAsia="en-IN"/>
            </w:rPr>
          </w:pPr>
          <w:hyperlink w:anchor="_Toc451106249" w:history="1">
            <w:r w:rsidRPr="00BA4A5E">
              <w:rPr>
                <w:rStyle w:val="Hyperlink"/>
                <w:bCs/>
                <w:noProof/>
              </w:rPr>
              <w:t>6.2.2.1.</w:t>
            </w:r>
            <w:r>
              <w:rPr>
                <w:rFonts w:eastAsiaTheme="minorEastAsia"/>
                <w:noProof/>
                <w:lang w:eastAsia="en-IN"/>
              </w:rPr>
              <w:tab/>
            </w:r>
            <w:r w:rsidRPr="00BA4A5E">
              <w:rPr>
                <w:rStyle w:val="Hyperlink"/>
                <w:bCs/>
                <w:noProof/>
              </w:rPr>
              <w:t>Price Committed products</w:t>
            </w:r>
            <w:r>
              <w:rPr>
                <w:noProof/>
                <w:webHidden/>
              </w:rPr>
              <w:tab/>
            </w:r>
            <w:r>
              <w:rPr>
                <w:noProof/>
                <w:webHidden/>
              </w:rPr>
              <w:fldChar w:fldCharType="begin"/>
            </w:r>
            <w:r>
              <w:rPr>
                <w:noProof/>
                <w:webHidden/>
              </w:rPr>
              <w:instrText xml:space="preserve"> PAGEREF _Toc451106249 \h </w:instrText>
            </w:r>
            <w:r>
              <w:rPr>
                <w:noProof/>
                <w:webHidden/>
              </w:rPr>
            </w:r>
            <w:r>
              <w:rPr>
                <w:noProof/>
                <w:webHidden/>
              </w:rPr>
              <w:fldChar w:fldCharType="separate"/>
            </w:r>
            <w:r>
              <w:rPr>
                <w:noProof/>
                <w:webHidden/>
              </w:rPr>
              <w:t>46</w:t>
            </w:r>
            <w:r>
              <w:rPr>
                <w:noProof/>
                <w:webHidden/>
              </w:rPr>
              <w:fldChar w:fldCharType="end"/>
            </w:r>
          </w:hyperlink>
        </w:p>
        <w:p w:rsidR="00090439" w:rsidRDefault="00090439">
          <w:pPr>
            <w:pStyle w:val="TOC2"/>
            <w:tabs>
              <w:tab w:val="left" w:pos="1320"/>
              <w:tab w:val="right" w:leader="dot" w:pos="9016"/>
            </w:tabs>
            <w:rPr>
              <w:rFonts w:eastAsiaTheme="minorEastAsia"/>
              <w:noProof/>
              <w:lang w:eastAsia="en-IN"/>
            </w:rPr>
          </w:pPr>
          <w:hyperlink w:anchor="_Toc451106250" w:history="1">
            <w:r w:rsidRPr="00BA4A5E">
              <w:rPr>
                <w:rStyle w:val="Hyperlink"/>
                <w:noProof/>
              </w:rPr>
              <w:t>6.2.2.2.</w:t>
            </w:r>
            <w:r>
              <w:rPr>
                <w:rFonts w:eastAsiaTheme="minorEastAsia"/>
                <w:noProof/>
                <w:lang w:eastAsia="en-IN"/>
              </w:rPr>
              <w:tab/>
            </w:r>
            <w:r w:rsidRPr="00BA4A5E">
              <w:rPr>
                <w:rStyle w:val="Hyperlink"/>
                <w:bCs/>
                <w:noProof/>
              </w:rPr>
              <w:t>Percentage discount committed products</w:t>
            </w:r>
            <w:r>
              <w:rPr>
                <w:noProof/>
                <w:webHidden/>
              </w:rPr>
              <w:tab/>
            </w:r>
            <w:r>
              <w:rPr>
                <w:noProof/>
                <w:webHidden/>
              </w:rPr>
              <w:fldChar w:fldCharType="begin"/>
            </w:r>
            <w:r>
              <w:rPr>
                <w:noProof/>
                <w:webHidden/>
              </w:rPr>
              <w:instrText xml:space="preserve"> PAGEREF _Toc451106250 \h </w:instrText>
            </w:r>
            <w:r>
              <w:rPr>
                <w:noProof/>
                <w:webHidden/>
              </w:rPr>
            </w:r>
            <w:r>
              <w:rPr>
                <w:noProof/>
                <w:webHidden/>
              </w:rPr>
              <w:fldChar w:fldCharType="separate"/>
            </w:r>
            <w:r>
              <w:rPr>
                <w:noProof/>
                <w:webHidden/>
              </w:rPr>
              <w:t>46</w:t>
            </w:r>
            <w:r>
              <w:rPr>
                <w:noProof/>
                <w:webHidden/>
              </w:rPr>
              <w:fldChar w:fldCharType="end"/>
            </w:r>
          </w:hyperlink>
        </w:p>
        <w:p w:rsidR="00090439" w:rsidRDefault="00090439">
          <w:pPr>
            <w:pStyle w:val="TOC2"/>
            <w:tabs>
              <w:tab w:val="left" w:pos="1100"/>
              <w:tab w:val="right" w:leader="dot" w:pos="9016"/>
            </w:tabs>
            <w:rPr>
              <w:rFonts w:eastAsiaTheme="minorEastAsia"/>
              <w:noProof/>
              <w:lang w:eastAsia="en-IN"/>
            </w:rPr>
          </w:pPr>
          <w:hyperlink w:anchor="_Toc451106251" w:history="1">
            <w:r w:rsidRPr="00BA4A5E">
              <w:rPr>
                <w:rStyle w:val="Hyperlink"/>
                <w:bCs/>
                <w:noProof/>
              </w:rPr>
              <w:t>6.2.3.</w:t>
            </w:r>
            <w:r>
              <w:rPr>
                <w:rFonts w:eastAsiaTheme="minorEastAsia"/>
                <w:noProof/>
                <w:lang w:eastAsia="en-IN"/>
              </w:rPr>
              <w:tab/>
            </w:r>
            <w:r w:rsidRPr="00BA4A5E">
              <w:rPr>
                <w:rStyle w:val="Hyperlink"/>
                <w:bCs/>
                <w:noProof/>
              </w:rPr>
              <w:t>Credit Points</w:t>
            </w:r>
            <w:r>
              <w:rPr>
                <w:noProof/>
                <w:webHidden/>
              </w:rPr>
              <w:tab/>
            </w:r>
            <w:r>
              <w:rPr>
                <w:noProof/>
                <w:webHidden/>
              </w:rPr>
              <w:fldChar w:fldCharType="begin"/>
            </w:r>
            <w:r>
              <w:rPr>
                <w:noProof/>
                <w:webHidden/>
              </w:rPr>
              <w:instrText xml:space="preserve"> PAGEREF _Toc451106251 \h </w:instrText>
            </w:r>
            <w:r>
              <w:rPr>
                <w:noProof/>
                <w:webHidden/>
              </w:rPr>
            </w:r>
            <w:r>
              <w:rPr>
                <w:noProof/>
                <w:webHidden/>
              </w:rPr>
              <w:fldChar w:fldCharType="separate"/>
            </w:r>
            <w:r>
              <w:rPr>
                <w:noProof/>
                <w:webHidden/>
              </w:rPr>
              <w:t>47</w:t>
            </w:r>
            <w:r>
              <w:rPr>
                <w:noProof/>
                <w:webHidden/>
              </w:rPr>
              <w:fldChar w:fldCharType="end"/>
            </w:r>
          </w:hyperlink>
        </w:p>
        <w:p w:rsidR="00090439" w:rsidRDefault="00090439">
          <w:pPr>
            <w:pStyle w:val="TOC2"/>
            <w:tabs>
              <w:tab w:val="left" w:pos="1100"/>
              <w:tab w:val="right" w:leader="dot" w:pos="9016"/>
            </w:tabs>
            <w:rPr>
              <w:rFonts w:eastAsiaTheme="minorEastAsia"/>
              <w:noProof/>
              <w:lang w:eastAsia="en-IN"/>
            </w:rPr>
          </w:pPr>
          <w:hyperlink w:anchor="_Toc451106252" w:history="1">
            <w:r w:rsidRPr="00BA4A5E">
              <w:rPr>
                <w:rStyle w:val="Hyperlink"/>
                <w:bCs/>
                <w:noProof/>
              </w:rPr>
              <w:t>6.2.4.</w:t>
            </w:r>
            <w:r>
              <w:rPr>
                <w:rFonts w:eastAsiaTheme="minorEastAsia"/>
                <w:noProof/>
                <w:lang w:eastAsia="en-IN"/>
              </w:rPr>
              <w:tab/>
            </w:r>
            <w:r w:rsidRPr="00BA4A5E">
              <w:rPr>
                <w:rStyle w:val="Hyperlink"/>
                <w:bCs/>
                <w:noProof/>
              </w:rPr>
              <w:t>Total Debit</w:t>
            </w:r>
            <w:r>
              <w:rPr>
                <w:noProof/>
                <w:webHidden/>
              </w:rPr>
              <w:tab/>
            </w:r>
            <w:r>
              <w:rPr>
                <w:noProof/>
                <w:webHidden/>
              </w:rPr>
              <w:fldChar w:fldCharType="begin"/>
            </w:r>
            <w:r>
              <w:rPr>
                <w:noProof/>
                <w:webHidden/>
              </w:rPr>
              <w:instrText xml:space="preserve"> PAGEREF _Toc451106252 \h </w:instrText>
            </w:r>
            <w:r>
              <w:rPr>
                <w:noProof/>
                <w:webHidden/>
              </w:rPr>
            </w:r>
            <w:r>
              <w:rPr>
                <w:noProof/>
                <w:webHidden/>
              </w:rPr>
              <w:fldChar w:fldCharType="separate"/>
            </w:r>
            <w:r>
              <w:rPr>
                <w:noProof/>
                <w:webHidden/>
              </w:rPr>
              <w:t>48</w:t>
            </w:r>
            <w:r>
              <w:rPr>
                <w:noProof/>
                <w:webHidden/>
              </w:rPr>
              <w:fldChar w:fldCharType="end"/>
            </w:r>
          </w:hyperlink>
        </w:p>
        <w:p w:rsidR="00090439" w:rsidRDefault="00090439">
          <w:pPr>
            <w:pStyle w:val="TOC2"/>
            <w:tabs>
              <w:tab w:val="left" w:pos="1100"/>
              <w:tab w:val="right" w:leader="dot" w:pos="9016"/>
            </w:tabs>
            <w:rPr>
              <w:rFonts w:eastAsiaTheme="minorEastAsia"/>
              <w:noProof/>
              <w:lang w:eastAsia="en-IN"/>
            </w:rPr>
          </w:pPr>
          <w:hyperlink w:anchor="_Toc451106253" w:history="1">
            <w:r w:rsidRPr="00BA4A5E">
              <w:rPr>
                <w:rStyle w:val="Hyperlink"/>
                <w:bCs/>
                <w:noProof/>
              </w:rPr>
              <w:t>6.2.5.</w:t>
            </w:r>
            <w:r>
              <w:rPr>
                <w:rFonts w:eastAsiaTheme="minorEastAsia"/>
                <w:noProof/>
                <w:lang w:eastAsia="en-IN"/>
              </w:rPr>
              <w:tab/>
            </w:r>
            <w:r w:rsidRPr="00BA4A5E">
              <w:rPr>
                <w:rStyle w:val="Hyperlink"/>
                <w:bCs/>
                <w:noProof/>
              </w:rPr>
              <w:t>Total Credit</w:t>
            </w:r>
            <w:r>
              <w:rPr>
                <w:noProof/>
                <w:webHidden/>
              </w:rPr>
              <w:tab/>
            </w:r>
            <w:r>
              <w:rPr>
                <w:noProof/>
                <w:webHidden/>
              </w:rPr>
              <w:fldChar w:fldCharType="begin"/>
            </w:r>
            <w:r>
              <w:rPr>
                <w:noProof/>
                <w:webHidden/>
              </w:rPr>
              <w:instrText xml:space="preserve"> PAGEREF _Toc451106253 \h </w:instrText>
            </w:r>
            <w:r>
              <w:rPr>
                <w:noProof/>
                <w:webHidden/>
              </w:rPr>
            </w:r>
            <w:r>
              <w:rPr>
                <w:noProof/>
                <w:webHidden/>
              </w:rPr>
              <w:fldChar w:fldCharType="separate"/>
            </w:r>
            <w:r>
              <w:rPr>
                <w:noProof/>
                <w:webHidden/>
              </w:rPr>
              <w:t>48</w:t>
            </w:r>
            <w:r>
              <w:rPr>
                <w:noProof/>
                <w:webHidden/>
              </w:rPr>
              <w:fldChar w:fldCharType="end"/>
            </w:r>
          </w:hyperlink>
        </w:p>
        <w:p w:rsidR="00090439" w:rsidRDefault="00090439">
          <w:pPr>
            <w:pStyle w:val="TOC2"/>
            <w:tabs>
              <w:tab w:val="left" w:pos="1100"/>
              <w:tab w:val="right" w:leader="dot" w:pos="9016"/>
            </w:tabs>
            <w:rPr>
              <w:rFonts w:eastAsiaTheme="minorEastAsia"/>
              <w:noProof/>
              <w:lang w:eastAsia="en-IN"/>
            </w:rPr>
          </w:pPr>
          <w:hyperlink w:anchor="_Toc451106254" w:history="1">
            <w:r w:rsidRPr="00BA4A5E">
              <w:rPr>
                <w:rStyle w:val="Hyperlink"/>
                <w:bCs/>
                <w:noProof/>
              </w:rPr>
              <w:t>6.2.6.</w:t>
            </w:r>
            <w:r>
              <w:rPr>
                <w:rFonts w:eastAsiaTheme="minorEastAsia"/>
                <w:noProof/>
                <w:lang w:eastAsia="en-IN"/>
              </w:rPr>
              <w:tab/>
            </w:r>
            <w:r w:rsidRPr="00BA4A5E">
              <w:rPr>
                <w:rStyle w:val="Hyperlink"/>
                <w:bCs/>
                <w:noProof/>
              </w:rPr>
              <w:t>Contingencies:</w:t>
            </w:r>
            <w:r>
              <w:rPr>
                <w:noProof/>
                <w:webHidden/>
              </w:rPr>
              <w:tab/>
            </w:r>
            <w:r>
              <w:rPr>
                <w:noProof/>
                <w:webHidden/>
              </w:rPr>
              <w:fldChar w:fldCharType="begin"/>
            </w:r>
            <w:r>
              <w:rPr>
                <w:noProof/>
                <w:webHidden/>
              </w:rPr>
              <w:instrText xml:space="preserve"> PAGEREF _Toc451106254 \h </w:instrText>
            </w:r>
            <w:r>
              <w:rPr>
                <w:noProof/>
                <w:webHidden/>
              </w:rPr>
            </w:r>
            <w:r>
              <w:rPr>
                <w:noProof/>
                <w:webHidden/>
              </w:rPr>
              <w:fldChar w:fldCharType="separate"/>
            </w:r>
            <w:r>
              <w:rPr>
                <w:noProof/>
                <w:webHidden/>
              </w:rPr>
              <w:t>48</w:t>
            </w:r>
            <w:r>
              <w:rPr>
                <w:noProof/>
                <w:webHidden/>
              </w:rPr>
              <w:fldChar w:fldCharType="end"/>
            </w:r>
          </w:hyperlink>
        </w:p>
        <w:p w:rsidR="00090439" w:rsidRDefault="00090439">
          <w:pPr>
            <w:pStyle w:val="TOC2"/>
            <w:tabs>
              <w:tab w:val="left" w:pos="880"/>
              <w:tab w:val="right" w:leader="dot" w:pos="9016"/>
            </w:tabs>
            <w:rPr>
              <w:rFonts w:eastAsiaTheme="minorEastAsia"/>
              <w:noProof/>
              <w:lang w:eastAsia="en-IN"/>
            </w:rPr>
          </w:pPr>
          <w:hyperlink w:anchor="_Toc451106255" w:history="1">
            <w:r w:rsidRPr="00BA4A5E">
              <w:rPr>
                <w:rStyle w:val="Hyperlink"/>
                <w:bCs/>
                <w:noProof/>
              </w:rPr>
              <w:t>6.3.</w:t>
            </w:r>
            <w:r>
              <w:rPr>
                <w:rFonts w:eastAsiaTheme="minorEastAsia"/>
                <w:noProof/>
                <w:lang w:eastAsia="en-IN"/>
              </w:rPr>
              <w:tab/>
            </w:r>
            <w:r w:rsidRPr="00BA4A5E">
              <w:rPr>
                <w:rStyle w:val="Hyperlink"/>
                <w:bCs/>
                <w:noProof/>
              </w:rPr>
              <w:t>Operating expenses Account.</w:t>
            </w:r>
            <w:r>
              <w:rPr>
                <w:noProof/>
                <w:webHidden/>
              </w:rPr>
              <w:tab/>
            </w:r>
            <w:r>
              <w:rPr>
                <w:noProof/>
                <w:webHidden/>
              </w:rPr>
              <w:fldChar w:fldCharType="begin"/>
            </w:r>
            <w:r>
              <w:rPr>
                <w:noProof/>
                <w:webHidden/>
              </w:rPr>
              <w:instrText xml:space="preserve"> PAGEREF _Toc451106255 \h </w:instrText>
            </w:r>
            <w:r>
              <w:rPr>
                <w:noProof/>
                <w:webHidden/>
              </w:rPr>
            </w:r>
            <w:r>
              <w:rPr>
                <w:noProof/>
                <w:webHidden/>
              </w:rPr>
              <w:fldChar w:fldCharType="separate"/>
            </w:r>
            <w:r>
              <w:rPr>
                <w:noProof/>
                <w:webHidden/>
              </w:rPr>
              <w:t>49</w:t>
            </w:r>
            <w:r>
              <w:rPr>
                <w:noProof/>
                <w:webHidden/>
              </w:rPr>
              <w:fldChar w:fldCharType="end"/>
            </w:r>
          </w:hyperlink>
        </w:p>
        <w:p w:rsidR="00090439" w:rsidRDefault="00090439">
          <w:pPr>
            <w:pStyle w:val="TOC2"/>
            <w:tabs>
              <w:tab w:val="left" w:pos="1100"/>
              <w:tab w:val="right" w:leader="dot" w:pos="9016"/>
            </w:tabs>
            <w:rPr>
              <w:rFonts w:eastAsiaTheme="minorEastAsia"/>
              <w:noProof/>
              <w:lang w:eastAsia="en-IN"/>
            </w:rPr>
          </w:pPr>
          <w:hyperlink w:anchor="_Toc451106256" w:history="1">
            <w:r w:rsidRPr="00BA4A5E">
              <w:rPr>
                <w:rStyle w:val="Hyperlink"/>
                <w:bCs/>
                <w:noProof/>
              </w:rPr>
              <w:t>6.3.1.</w:t>
            </w:r>
            <w:r>
              <w:rPr>
                <w:rFonts w:eastAsiaTheme="minorEastAsia"/>
                <w:noProof/>
                <w:lang w:eastAsia="en-IN"/>
              </w:rPr>
              <w:tab/>
            </w:r>
            <w:r w:rsidRPr="00BA4A5E">
              <w:rPr>
                <w:rStyle w:val="Hyperlink"/>
                <w:bCs/>
                <w:noProof/>
              </w:rPr>
              <w:t>Forecast</w:t>
            </w:r>
            <w:r>
              <w:rPr>
                <w:noProof/>
                <w:webHidden/>
              </w:rPr>
              <w:tab/>
            </w:r>
            <w:r>
              <w:rPr>
                <w:noProof/>
                <w:webHidden/>
              </w:rPr>
              <w:fldChar w:fldCharType="begin"/>
            </w:r>
            <w:r>
              <w:rPr>
                <w:noProof/>
                <w:webHidden/>
              </w:rPr>
              <w:instrText xml:space="preserve"> PAGEREF _Toc451106256 \h </w:instrText>
            </w:r>
            <w:r>
              <w:rPr>
                <w:noProof/>
                <w:webHidden/>
              </w:rPr>
            </w:r>
            <w:r>
              <w:rPr>
                <w:noProof/>
                <w:webHidden/>
              </w:rPr>
              <w:fldChar w:fldCharType="separate"/>
            </w:r>
            <w:r>
              <w:rPr>
                <w:noProof/>
                <w:webHidden/>
              </w:rPr>
              <w:t>49</w:t>
            </w:r>
            <w:r>
              <w:rPr>
                <w:noProof/>
                <w:webHidden/>
              </w:rPr>
              <w:fldChar w:fldCharType="end"/>
            </w:r>
          </w:hyperlink>
        </w:p>
        <w:p w:rsidR="00090439" w:rsidRDefault="00090439">
          <w:pPr>
            <w:pStyle w:val="TOC2"/>
            <w:tabs>
              <w:tab w:val="left" w:pos="1320"/>
              <w:tab w:val="right" w:leader="dot" w:pos="9016"/>
            </w:tabs>
            <w:rPr>
              <w:rFonts w:eastAsiaTheme="minorEastAsia"/>
              <w:noProof/>
              <w:lang w:eastAsia="en-IN"/>
            </w:rPr>
          </w:pPr>
          <w:hyperlink w:anchor="_Toc451106257" w:history="1">
            <w:r w:rsidRPr="00BA4A5E">
              <w:rPr>
                <w:rStyle w:val="Hyperlink"/>
                <w:bCs/>
                <w:noProof/>
              </w:rPr>
              <w:t>6.3.1.1.</w:t>
            </w:r>
            <w:r>
              <w:rPr>
                <w:rFonts w:eastAsiaTheme="minorEastAsia"/>
                <w:noProof/>
                <w:lang w:eastAsia="en-IN"/>
              </w:rPr>
              <w:tab/>
            </w:r>
            <w:r w:rsidRPr="00BA4A5E">
              <w:rPr>
                <w:rStyle w:val="Hyperlink"/>
                <w:bCs/>
                <w:noProof/>
              </w:rPr>
              <w:t>Common Expenses</w:t>
            </w:r>
            <w:r>
              <w:rPr>
                <w:noProof/>
                <w:webHidden/>
              </w:rPr>
              <w:tab/>
            </w:r>
            <w:r>
              <w:rPr>
                <w:noProof/>
                <w:webHidden/>
              </w:rPr>
              <w:fldChar w:fldCharType="begin"/>
            </w:r>
            <w:r>
              <w:rPr>
                <w:noProof/>
                <w:webHidden/>
              </w:rPr>
              <w:instrText xml:space="preserve"> PAGEREF _Toc451106257 \h </w:instrText>
            </w:r>
            <w:r>
              <w:rPr>
                <w:noProof/>
                <w:webHidden/>
              </w:rPr>
            </w:r>
            <w:r>
              <w:rPr>
                <w:noProof/>
                <w:webHidden/>
              </w:rPr>
              <w:fldChar w:fldCharType="separate"/>
            </w:r>
            <w:r>
              <w:rPr>
                <w:noProof/>
                <w:webHidden/>
              </w:rPr>
              <w:t>49</w:t>
            </w:r>
            <w:r>
              <w:rPr>
                <w:noProof/>
                <w:webHidden/>
              </w:rPr>
              <w:fldChar w:fldCharType="end"/>
            </w:r>
          </w:hyperlink>
        </w:p>
        <w:p w:rsidR="00090439" w:rsidRDefault="00090439">
          <w:pPr>
            <w:pStyle w:val="TOC2"/>
            <w:tabs>
              <w:tab w:val="left" w:pos="1320"/>
              <w:tab w:val="right" w:leader="dot" w:pos="9016"/>
            </w:tabs>
            <w:rPr>
              <w:rFonts w:eastAsiaTheme="minorEastAsia"/>
              <w:noProof/>
              <w:lang w:eastAsia="en-IN"/>
            </w:rPr>
          </w:pPr>
          <w:hyperlink w:anchor="_Toc451106258" w:history="1">
            <w:r w:rsidRPr="00BA4A5E">
              <w:rPr>
                <w:rStyle w:val="Hyperlink"/>
                <w:bCs/>
                <w:noProof/>
              </w:rPr>
              <w:t>6.3.1.2.</w:t>
            </w:r>
            <w:r>
              <w:rPr>
                <w:rFonts w:eastAsiaTheme="minorEastAsia"/>
                <w:noProof/>
                <w:lang w:eastAsia="en-IN"/>
              </w:rPr>
              <w:tab/>
            </w:r>
            <w:r w:rsidRPr="00BA4A5E">
              <w:rPr>
                <w:rStyle w:val="Hyperlink"/>
                <w:bCs/>
                <w:noProof/>
              </w:rPr>
              <w:t>Subscription dependent expenses</w:t>
            </w:r>
            <w:r>
              <w:rPr>
                <w:noProof/>
                <w:webHidden/>
              </w:rPr>
              <w:tab/>
            </w:r>
            <w:r>
              <w:rPr>
                <w:noProof/>
                <w:webHidden/>
              </w:rPr>
              <w:fldChar w:fldCharType="begin"/>
            </w:r>
            <w:r>
              <w:rPr>
                <w:noProof/>
                <w:webHidden/>
              </w:rPr>
              <w:instrText xml:space="preserve"> PAGEREF _Toc451106258 \h </w:instrText>
            </w:r>
            <w:r>
              <w:rPr>
                <w:noProof/>
                <w:webHidden/>
              </w:rPr>
            </w:r>
            <w:r>
              <w:rPr>
                <w:noProof/>
                <w:webHidden/>
              </w:rPr>
              <w:fldChar w:fldCharType="separate"/>
            </w:r>
            <w:r>
              <w:rPr>
                <w:noProof/>
                <w:webHidden/>
              </w:rPr>
              <w:t>50</w:t>
            </w:r>
            <w:r>
              <w:rPr>
                <w:noProof/>
                <w:webHidden/>
              </w:rPr>
              <w:fldChar w:fldCharType="end"/>
            </w:r>
          </w:hyperlink>
        </w:p>
        <w:p w:rsidR="00090439" w:rsidRDefault="00090439">
          <w:pPr>
            <w:pStyle w:val="TOC2"/>
            <w:tabs>
              <w:tab w:val="left" w:pos="1100"/>
              <w:tab w:val="right" w:leader="dot" w:pos="9016"/>
            </w:tabs>
            <w:rPr>
              <w:rFonts w:eastAsiaTheme="minorEastAsia"/>
              <w:noProof/>
              <w:lang w:eastAsia="en-IN"/>
            </w:rPr>
          </w:pPr>
          <w:hyperlink w:anchor="_Toc451106259" w:history="1">
            <w:r w:rsidRPr="00BA4A5E">
              <w:rPr>
                <w:rStyle w:val="Hyperlink"/>
                <w:bCs/>
                <w:noProof/>
              </w:rPr>
              <w:t>6.3.2.</w:t>
            </w:r>
            <w:r>
              <w:rPr>
                <w:rFonts w:eastAsiaTheme="minorEastAsia"/>
                <w:noProof/>
                <w:lang w:eastAsia="en-IN"/>
              </w:rPr>
              <w:tab/>
            </w:r>
            <w:r w:rsidRPr="00BA4A5E">
              <w:rPr>
                <w:rStyle w:val="Hyperlink"/>
                <w:bCs/>
                <w:noProof/>
              </w:rPr>
              <w:t>Actuals</w:t>
            </w:r>
            <w:r>
              <w:rPr>
                <w:noProof/>
                <w:webHidden/>
              </w:rPr>
              <w:tab/>
            </w:r>
            <w:r>
              <w:rPr>
                <w:noProof/>
                <w:webHidden/>
              </w:rPr>
              <w:fldChar w:fldCharType="begin"/>
            </w:r>
            <w:r>
              <w:rPr>
                <w:noProof/>
                <w:webHidden/>
              </w:rPr>
              <w:instrText xml:space="preserve"> PAGEREF _Toc451106259 \h </w:instrText>
            </w:r>
            <w:r>
              <w:rPr>
                <w:noProof/>
                <w:webHidden/>
              </w:rPr>
            </w:r>
            <w:r>
              <w:rPr>
                <w:noProof/>
                <w:webHidden/>
              </w:rPr>
              <w:fldChar w:fldCharType="separate"/>
            </w:r>
            <w:r>
              <w:rPr>
                <w:noProof/>
                <w:webHidden/>
              </w:rPr>
              <w:t>50</w:t>
            </w:r>
            <w:r>
              <w:rPr>
                <w:noProof/>
                <w:webHidden/>
              </w:rPr>
              <w:fldChar w:fldCharType="end"/>
            </w:r>
          </w:hyperlink>
        </w:p>
        <w:p w:rsidR="00090439" w:rsidRDefault="00090439">
          <w:pPr>
            <w:pStyle w:val="TOC2"/>
            <w:tabs>
              <w:tab w:val="left" w:pos="880"/>
              <w:tab w:val="right" w:leader="dot" w:pos="9016"/>
            </w:tabs>
            <w:rPr>
              <w:rFonts w:eastAsiaTheme="minorEastAsia"/>
              <w:noProof/>
              <w:lang w:eastAsia="en-IN"/>
            </w:rPr>
          </w:pPr>
          <w:hyperlink w:anchor="_Toc451106260" w:history="1">
            <w:r w:rsidRPr="00BA4A5E">
              <w:rPr>
                <w:rStyle w:val="Hyperlink"/>
                <w:noProof/>
              </w:rPr>
              <w:t>6.4.</w:t>
            </w:r>
            <w:r>
              <w:rPr>
                <w:rFonts w:eastAsiaTheme="minorEastAsia"/>
                <w:noProof/>
                <w:lang w:eastAsia="en-IN"/>
              </w:rPr>
              <w:tab/>
            </w:r>
            <w:r w:rsidRPr="00BA4A5E">
              <w:rPr>
                <w:rStyle w:val="Hyperlink"/>
                <w:bCs/>
                <w:noProof/>
              </w:rPr>
              <w:t>Account for sales and marketing expenses</w:t>
            </w:r>
            <w:r w:rsidRPr="00BA4A5E">
              <w:rPr>
                <w:rStyle w:val="Hyperlink"/>
                <w:noProof/>
              </w:rPr>
              <w:t xml:space="preserve"> (should we have this under scope??).</w:t>
            </w:r>
            <w:r>
              <w:rPr>
                <w:noProof/>
                <w:webHidden/>
              </w:rPr>
              <w:tab/>
            </w:r>
            <w:r>
              <w:rPr>
                <w:noProof/>
                <w:webHidden/>
              </w:rPr>
              <w:fldChar w:fldCharType="begin"/>
            </w:r>
            <w:r>
              <w:rPr>
                <w:noProof/>
                <w:webHidden/>
              </w:rPr>
              <w:instrText xml:space="preserve"> PAGEREF _Toc451106260 \h </w:instrText>
            </w:r>
            <w:r>
              <w:rPr>
                <w:noProof/>
                <w:webHidden/>
              </w:rPr>
            </w:r>
            <w:r>
              <w:rPr>
                <w:noProof/>
                <w:webHidden/>
              </w:rPr>
              <w:fldChar w:fldCharType="separate"/>
            </w:r>
            <w:r>
              <w:rPr>
                <w:noProof/>
                <w:webHidden/>
              </w:rPr>
              <w:t>52</w:t>
            </w:r>
            <w:r>
              <w:rPr>
                <w:noProof/>
                <w:webHidden/>
              </w:rPr>
              <w:fldChar w:fldCharType="end"/>
            </w:r>
          </w:hyperlink>
        </w:p>
        <w:p w:rsidR="00090439" w:rsidRDefault="00090439">
          <w:pPr>
            <w:pStyle w:val="TOC2"/>
            <w:tabs>
              <w:tab w:val="left" w:pos="880"/>
              <w:tab w:val="right" w:leader="dot" w:pos="9016"/>
            </w:tabs>
            <w:rPr>
              <w:rFonts w:eastAsiaTheme="minorEastAsia"/>
              <w:noProof/>
              <w:lang w:eastAsia="en-IN"/>
            </w:rPr>
          </w:pPr>
          <w:hyperlink w:anchor="_Toc451106261" w:history="1">
            <w:r w:rsidRPr="00BA4A5E">
              <w:rPr>
                <w:rStyle w:val="Hyperlink"/>
                <w:bCs/>
                <w:noProof/>
              </w:rPr>
              <w:t>6.5.</w:t>
            </w:r>
            <w:r>
              <w:rPr>
                <w:rFonts w:eastAsiaTheme="minorEastAsia"/>
                <w:noProof/>
                <w:lang w:eastAsia="en-IN"/>
              </w:rPr>
              <w:tab/>
            </w:r>
            <w:r w:rsidRPr="00BA4A5E">
              <w:rPr>
                <w:rStyle w:val="Hyperlink"/>
                <w:bCs/>
                <w:noProof/>
              </w:rPr>
              <w:t>Nodal Account</w:t>
            </w:r>
            <w:r>
              <w:rPr>
                <w:noProof/>
                <w:webHidden/>
              </w:rPr>
              <w:tab/>
            </w:r>
            <w:r>
              <w:rPr>
                <w:noProof/>
                <w:webHidden/>
              </w:rPr>
              <w:fldChar w:fldCharType="begin"/>
            </w:r>
            <w:r>
              <w:rPr>
                <w:noProof/>
                <w:webHidden/>
              </w:rPr>
              <w:instrText xml:space="preserve"> PAGEREF _Toc451106261 \h </w:instrText>
            </w:r>
            <w:r>
              <w:rPr>
                <w:noProof/>
                <w:webHidden/>
              </w:rPr>
            </w:r>
            <w:r>
              <w:rPr>
                <w:noProof/>
                <w:webHidden/>
              </w:rPr>
              <w:fldChar w:fldCharType="separate"/>
            </w:r>
            <w:r>
              <w:rPr>
                <w:noProof/>
                <w:webHidden/>
              </w:rPr>
              <w:t>52</w:t>
            </w:r>
            <w:r>
              <w:rPr>
                <w:noProof/>
                <w:webHidden/>
              </w:rPr>
              <w:fldChar w:fldCharType="end"/>
            </w:r>
          </w:hyperlink>
        </w:p>
        <w:p w:rsidR="00090439" w:rsidRDefault="00090439">
          <w:pPr>
            <w:pStyle w:val="TOC2"/>
            <w:tabs>
              <w:tab w:val="left" w:pos="880"/>
              <w:tab w:val="right" w:leader="dot" w:pos="9016"/>
            </w:tabs>
            <w:rPr>
              <w:rFonts w:eastAsiaTheme="minorEastAsia"/>
              <w:noProof/>
              <w:lang w:eastAsia="en-IN"/>
            </w:rPr>
          </w:pPr>
          <w:hyperlink w:anchor="_Toc451106262" w:history="1">
            <w:r w:rsidRPr="00BA4A5E">
              <w:rPr>
                <w:rStyle w:val="Hyperlink"/>
                <w:bCs/>
                <w:noProof/>
              </w:rPr>
              <w:t>6.6.</w:t>
            </w:r>
            <w:r>
              <w:rPr>
                <w:rFonts w:eastAsiaTheme="minorEastAsia"/>
                <w:noProof/>
                <w:lang w:eastAsia="en-IN"/>
              </w:rPr>
              <w:tab/>
            </w:r>
            <w:r w:rsidRPr="00BA4A5E">
              <w:rPr>
                <w:rStyle w:val="Hyperlink"/>
                <w:bCs/>
                <w:noProof/>
              </w:rPr>
              <w:t>Merchant’s account.</w:t>
            </w:r>
            <w:r>
              <w:rPr>
                <w:noProof/>
                <w:webHidden/>
              </w:rPr>
              <w:tab/>
            </w:r>
            <w:r>
              <w:rPr>
                <w:noProof/>
                <w:webHidden/>
              </w:rPr>
              <w:fldChar w:fldCharType="begin"/>
            </w:r>
            <w:r>
              <w:rPr>
                <w:noProof/>
                <w:webHidden/>
              </w:rPr>
              <w:instrText xml:space="preserve"> PAGEREF _Toc451106262 \h </w:instrText>
            </w:r>
            <w:r>
              <w:rPr>
                <w:noProof/>
                <w:webHidden/>
              </w:rPr>
            </w:r>
            <w:r>
              <w:rPr>
                <w:noProof/>
                <w:webHidden/>
              </w:rPr>
              <w:fldChar w:fldCharType="separate"/>
            </w:r>
            <w:r>
              <w:rPr>
                <w:noProof/>
                <w:webHidden/>
              </w:rPr>
              <w:t>52</w:t>
            </w:r>
            <w:r>
              <w:rPr>
                <w:noProof/>
                <w:webHidden/>
              </w:rPr>
              <w:fldChar w:fldCharType="end"/>
            </w:r>
          </w:hyperlink>
        </w:p>
        <w:p w:rsidR="00090439" w:rsidRDefault="00090439">
          <w:pPr>
            <w:pStyle w:val="TOC2"/>
            <w:tabs>
              <w:tab w:val="left" w:pos="660"/>
              <w:tab w:val="right" w:leader="dot" w:pos="9016"/>
            </w:tabs>
            <w:rPr>
              <w:rFonts w:eastAsiaTheme="minorEastAsia"/>
              <w:noProof/>
              <w:lang w:eastAsia="en-IN"/>
            </w:rPr>
          </w:pPr>
          <w:hyperlink w:anchor="_Toc451106263" w:history="1">
            <w:r w:rsidRPr="00BA4A5E">
              <w:rPr>
                <w:rStyle w:val="Hyperlink"/>
                <w:noProof/>
              </w:rPr>
              <w:t>7.</w:t>
            </w:r>
            <w:r>
              <w:rPr>
                <w:rFonts w:eastAsiaTheme="minorEastAsia"/>
                <w:noProof/>
                <w:lang w:eastAsia="en-IN"/>
              </w:rPr>
              <w:tab/>
            </w:r>
            <w:r w:rsidRPr="00BA4A5E">
              <w:rPr>
                <w:rStyle w:val="Hyperlink"/>
                <w:noProof/>
              </w:rPr>
              <w:t>Calculating the price of a Product</w:t>
            </w:r>
            <w:r>
              <w:rPr>
                <w:noProof/>
                <w:webHidden/>
              </w:rPr>
              <w:tab/>
            </w:r>
            <w:r>
              <w:rPr>
                <w:noProof/>
                <w:webHidden/>
              </w:rPr>
              <w:fldChar w:fldCharType="begin"/>
            </w:r>
            <w:r>
              <w:rPr>
                <w:noProof/>
                <w:webHidden/>
              </w:rPr>
              <w:instrText xml:space="preserve"> PAGEREF _Toc451106263 \h </w:instrText>
            </w:r>
            <w:r>
              <w:rPr>
                <w:noProof/>
                <w:webHidden/>
              </w:rPr>
            </w:r>
            <w:r>
              <w:rPr>
                <w:noProof/>
                <w:webHidden/>
              </w:rPr>
              <w:fldChar w:fldCharType="separate"/>
            </w:r>
            <w:r>
              <w:rPr>
                <w:noProof/>
                <w:webHidden/>
              </w:rPr>
              <w:t>52</w:t>
            </w:r>
            <w:r>
              <w:rPr>
                <w:noProof/>
                <w:webHidden/>
              </w:rPr>
              <w:fldChar w:fldCharType="end"/>
            </w:r>
          </w:hyperlink>
        </w:p>
        <w:p w:rsidR="00090439" w:rsidRDefault="00090439">
          <w:pPr>
            <w:pStyle w:val="TOC3"/>
            <w:tabs>
              <w:tab w:val="left" w:pos="880"/>
              <w:tab w:val="right" w:leader="dot" w:pos="9016"/>
            </w:tabs>
            <w:rPr>
              <w:rFonts w:eastAsiaTheme="minorEastAsia"/>
              <w:noProof/>
              <w:lang w:eastAsia="en-IN"/>
            </w:rPr>
          </w:pPr>
          <w:hyperlink w:anchor="_Toc451106264" w:history="1">
            <w:r w:rsidRPr="00BA4A5E">
              <w:rPr>
                <w:rStyle w:val="Hyperlink"/>
                <w:noProof/>
              </w:rPr>
              <w:t>1.</w:t>
            </w:r>
            <w:r>
              <w:rPr>
                <w:rFonts w:eastAsiaTheme="minorEastAsia"/>
                <w:noProof/>
                <w:lang w:eastAsia="en-IN"/>
              </w:rPr>
              <w:tab/>
            </w:r>
            <w:r w:rsidRPr="00BA4A5E">
              <w:rPr>
                <w:rStyle w:val="Hyperlink"/>
                <w:noProof/>
              </w:rPr>
              <w:t>Interpolation for transforming monthly target parameter values into daily values</w:t>
            </w:r>
            <w:r>
              <w:rPr>
                <w:noProof/>
                <w:webHidden/>
              </w:rPr>
              <w:tab/>
            </w:r>
            <w:r>
              <w:rPr>
                <w:noProof/>
                <w:webHidden/>
              </w:rPr>
              <w:fldChar w:fldCharType="begin"/>
            </w:r>
            <w:r>
              <w:rPr>
                <w:noProof/>
                <w:webHidden/>
              </w:rPr>
              <w:instrText xml:space="preserve"> PAGEREF _Toc451106264 \h </w:instrText>
            </w:r>
            <w:r>
              <w:rPr>
                <w:noProof/>
                <w:webHidden/>
              </w:rPr>
            </w:r>
            <w:r>
              <w:rPr>
                <w:noProof/>
                <w:webHidden/>
              </w:rPr>
              <w:fldChar w:fldCharType="separate"/>
            </w:r>
            <w:r>
              <w:rPr>
                <w:noProof/>
                <w:webHidden/>
              </w:rPr>
              <w:t>52</w:t>
            </w:r>
            <w:r>
              <w:rPr>
                <w:noProof/>
                <w:webHidden/>
              </w:rPr>
              <w:fldChar w:fldCharType="end"/>
            </w:r>
          </w:hyperlink>
        </w:p>
        <w:p w:rsidR="00090439" w:rsidRDefault="00090439">
          <w:pPr>
            <w:pStyle w:val="TOC3"/>
            <w:tabs>
              <w:tab w:val="left" w:pos="880"/>
              <w:tab w:val="right" w:leader="dot" w:pos="9016"/>
            </w:tabs>
            <w:rPr>
              <w:rFonts w:eastAsiaTheme="minorEastAsia"/>
              <w:noProof/>
              <w:lang w:eastAsia="en-IN"/>
            </w:rPr>
          </w:pPr>
          <w:hyperlink w:anchor="_Toc451106265" w:history="1">
            <w:r w:rsidRPr="00BA4A5E">
              <w:rPr>
                <w:rStyle w:val="Hyperlink"/>
                <w:noProof/>
              </w:rPr>
              <w:t>3.</w:t>
            </w:r>
            <w:r>
              <w:rPr>
                <w:rFonts w:eastAsiaTheme="minorEastAsia"/>
                <w:noProof/>
                <w:lang w:eastAsia="en-IN"/>
              </w:rPr>
              <w:tab/>
            </w:r>
            <w:r w:rsidRPr="00BA4A5E">
              <w:rPr>
                <w:rStyle w:val="Hyperlink"/>
                <w:noProof/>
              </w:rPr>
              <w:t>Extrapolation of actuals for the current day for comparison</w:t>
            </w:r>
            <w:r>
              <w:rPr>
                <w:noProof/>
                <w:webHidden/>
              </w:rPr>
              <w:tab/>
            </w:r>
            <w:r>
              <w:rPr>
                <w:noProof/>
                <w:webHidden/>
              </w:rPr>
              <w:fldChar w:fldCharType="begin"/>
            </w:r>
            <w:r>
              <w:rPr>
                <w:noProof/>
                <w:webHidden/>
              </w:rPr>
              <w:instrText xml:space="preserve"> PAGEREF _Toc451106265 \h </w:instrText>
            </w:r>
            <w:r>
              <w:rPr>
                <w:noProof/>
                <w:webHidden/>
              </w:rPr>
            </w:r>
            <w:r>
              <w:rPr>
                <w:noProof/>
                <w:webHidden/>
              </w:rPr>
              <w:fldChar w:fldCharType="separate"/>
            </w:r>
            <w:r>
              <w:rPr>
                <w:noProof/>
                <w:webHidden/>
              </w:rPr>
              <w:t>53</w:t>
            </w:r>
            <w:r>
              <w:rPr>
                <w:noProof/>
                <w:webHidden/>
              </w:rPr>
              <w:fldChar w:fldCharType="end"/>
            </w:r>
          </w:hyperlink>
        </w:p>
        <w:p w:rsidR="00090439" w:rsidRDefault="00090439">
          <w:pPr>
            <w:pStyle w:val="TOC2"/>
            <w:tabs>
              <w:tab w:val="left" w:pos="660"/>
              <w:tab w:val="right" w:leader="dot" w:pos="9016"/>
            </w:tabs>
            <w:rPr>
              <w:rFonts w:eastAsiaTheme="minorEastAsia"/>
              <w:noProof/>
              <w:lang w:eastAsia="en-IN"/>
            </w:rPr>
          </w:pPr>
          <w:hyperlink w:anchor="_Toc451106266" w:history="1">
            <w:r w:rsidRPr="00BA4A5E">
              <w:rPr>
                <w:rStyle w:val="Hyperlink"/>
                <w:noProof/>
              </w:rPr>
              <w:t>8.</w:t>
            </w:r>
            <w:r>
              <w:rPr>
                <w:rFonts w:eastAsiaTheme="minorEastAsia"/>
                <w:noProof/>
                <w:lang w:eastAsia="en-IN"/>
              </w:rPr>
              <w:tab/>
            </w:r>
            <w:r w:rsidRPr="00BA4A5E">
              <w:rPr>
                <w:rStyle w:val="Hyperlink"/>
                <w:noProof/>
              </w:rPr>
              <w:t>Benefits</w:t>
            </w:r>
            <w:r>
              <w:rPr>
                <w:noProof/>
                <w:webHidden/>
              </w:rPr>
              <w:tab/>
            </w:r>
            <w:r>
              <w:rPr>
                <w:noProof/>
                <w:webHidden/>
              </w:rPr>
              <w:fldChar w:fldCharType="begin"/>
            </w:r>
            <w:r>
              <w:rPr>
                <w:noProof/>
                <w:webHidden/>
              </w:rPr>
              <w:instrText xml:space="preserve"> PAGEREF _Toc451106266 \h </w:instrText>
            </w:r>
            <w:r>
              <w:rPr>
                <w:noProof/>
                <w:webHidden/>
              </w:rPr>
            </w:r>
            <w:r>
              <w:rPr>
                <w:noProof/>
                <w:webHidden/>
              </w:rPr>
              <w:fldChar w:fldCharType="separate"/>
            </w:r>
            <w:r>
              <w:rPr>
                <w:noProof/>
                <w:webHidden/>
              </w:rPr>
              <w:t>54</w:t>
            </w:r>
            <w:r>
              <w:rPr>
                <w:noProof/>
                <w:webHidden/>
              </w:rPr>
              <w:fldChar w:fldCharType="end"/>
            </w:r>
          </w:hyperlink>
        </w:p>
        <w:p w:rsidR="00090439" w:rsidRDefault="00090439">
          <w:pPr>
            <w:pStyle w:val="TOC2"/>
            <w:tabs>
              <w:tab w:val="left" w:pos="880"/>
              <w:tab w:val="right" w:leader="dot" w:pos="9016"/>
            </w:tabs>
            <w:rPr>
              <w:rFonts w:eastAsiaTheme="minorEastAsia"/>
              <w:noProof/>
              <w:lang w:eastAsia="en-IN"/>
            </w:rPr>
          </w:pPr>
          <w:hyperlink w:anchor="_Toc451106267" w:history="1">
            <w:r w:rsidRPr="00BA4A5E">
              <w:rPr>
                <w:rStyle w:val="Hyperlink"/>
                <w:noProof/>
              </w:rPr>
              <w:t>8.1.</w:t>
            </w:r>
            <w:r>
              <w:rPr>
                <w:rFonts w:eastAsiaTheme="minorEastAsia"/>
                <w:noProof/>
                <w:lang w:eastAsia="en-IN"/>
              </w:rPr>
              <w:tab/>
            </w:r>
            <w:r w:rsidRPr="00BA4A5E">
              <w:rPr>
                <w:rStyle w:val="Hyperlink"/>
                <w:noProof/>
              </w:rPr>
              <w:t>Basket level benefits</w:t>
            </w:r>
            <w:r>
              <w:rPr>
                <w:noProof/>
                <w:webHidden/>
              </w:rPr>
              <w:tab/>
            </w:r>
            <w:r>
              <w:rPr>
                <w:noProof/>
                <w:webHidden/>
              </w:rPr>
              <w:fldChar w:fldCharType="begin"/>
            </w:r>
            <w:r>
              <w:rPr>
                <w:noProof/>
                <w:webHidden/>
              </w:rPr>
              <w:instrText xml:space="preserve"> PAGEREF _Toc451106267 \h </w:instrText>
            </w:r>
            <w:r>
              <w:rPr>
                <w:noProof/>
                <w:webHidden/>
              </w:rPr>
            </w:r>
            <w:r>
              <w:rPr>
                <w:noProof/>
                <w:webHidden/>
              </w:rPr>
              <w:fldChar w:fldCharType="separate"/>
            </w:r>
            <w:r>
              <w:rPr>
                <w:noProof/>
                <w:webHidden/>
              </w:rPr>
              <w:t>54</w:t>
            </w:r>
            <w:r>
              <w:rPr>
                <w:noProof/>
                <w:webHidden/>
              </w:rPr>
              <w:fldChar w:fldCharType="end"/>
            </w:r>
          </w:hyperlink>
        </w:p>
        <w:p w:rsidR="00090439" w:rsidRDefault="00090439">
          <w:pPr>
            <w:pStyle w:val="TOC2"/>
            <w:tabs>
              <w:tab w:val="left" w:pos="660"/>
              <w:tab w:val="right" w:leader="dot" w:pos="9016"/>
            </w:tabs>
            <w:rPr>
              <w:rFonts w:eastAsiaTheme="minorEastAsia"/>
              <w:noProof/>
              <w:lang w:eastAsia="en-IN"/>
            </w:rPr>
          </w:pPr>
          <w:hyperlink w:anchor="_Toc451106268" w:history="1">
            <w:r w:rsidRPr="00BA4A5E">
              <w:rPr>
                <w:rStyle w:val="Hyperlink"/>
                <w:noProof/>
              </w:rPr>
              <w:t>9.</w:t>
            </w:r>
            <w:r>
              <w:rPr>
                <w:rFonts w:eastAsiaTheme="minorEastAsia"/>
                <w:noProof/>
                <w:lang w:eastAsia="en-IN"/>
              </w:rPr>
              <w:tab/>
            </w:r>
            <w:r w:rsidRPr="00BA4A5E">
              <w:rPr>
                <w:rStyle w:val="Hyperlink"/>
                <w:noProof/>
              </w:rPr>
              <w:t>Out Of Scope</w:t>
            </w:r>
            <w:r>
              <w:rPr>
                <w:noProof/>
                <w:webHidden/>
              </w:rPr>
              <w:tab/>
            </w:r>
            <w:r>
              <w:rPr>
                <w:noProof/>
                <w:webHidden/>
              </w:rPr>
              <w:fldChar w:fldCharType="begin"/>
            </w:r>
            <w:r>
              <w:rPr>
                <w:noProof/>
                <w:webHidden/>
              </w:rPr>
              <w:instrText xml:space="preserve"> PAGEREF _Toc451106268 \h </w:instrText>
            </w:r>
            <w:r>
              <w:rPr>
                <w:noProof/>
                <w:webHidden/>
              </w:rPr>
            </w:r>
            <w:r>
              <w:rPr>
                <w:noProof/>
                <w:webHidden/>
              </w:rPr>
              <w:fldChar w:fldCharType="separate"/>
            </w:r>
            <w:r>
              <w:rPr>
                <w:noProof/>
                <w:webHidden/>
              </w:rPr>
              <w:t>55</w:t>
            </w:r>
            <w:r>
              <w:rPr>
                <w:noProof/>
                <w:webHidden/>
              </w:rPr>
              <w:fldChar w:fldCharType="end"/>
            </w:r>
          </w:hyperlink>
        </w:p>
        <w:p w:rsidR="00220724" w:rsidRDefault="00220724" w:rsidP="00387088">
          <w:pPr>
            <w:jc w:val="both"/>
          </w:pPr>
          <w:r>
            <w:rPr>
              <w:b/>
              <w:bCs/>
              <w:noProof/>
            </w:rPr>
            <w:fldChar w:fldCharType="end"/>
          </w:r>
        </w:p>
      </w:sdtContent>
    </w:sdt>
    <w:p w:rsidR="0017763B" w:rsidRDefault="0017763B" w:rsidP="00387088">
      <w:pPr>
        <w:jc w:val="both"/>
        <w:rPr>
          <w:rFonts w:asciiTheme="majorHAnsi" w:eastAsiaTheme="majorEastAsia" w:hAnsiTheme="majorHAnsi" w:cstheme="majorBidi"/>
          <w:b/>
          <w:bCs/>
          <w:color w:val="2E74B5" w:themeColor="accent1" w:themeShade="BF"/>
          <w:sz w:val="28"/>
          <w:szCs w:val="28"/>
        </w:rPr>
      </w:pPr>
      <w:r>
        <w:br w:type="page"/>
      </w:r>
    </w:p>
    <w:p w:rsidR="003F6588" w:rsidRDefault="00E565A0" w:rsidP="00B80E14">
      <w:pPr>
        <w:pStyle w:val="Heading1"/>
        <w:numPr>
          <w:ilvl w:val="0"/>
          <w:numId w:val="0"/>
        </w:numPr>
        <w:jc w:val="both"/>
      </w:pPr>
      <w:bookmarkStart w:id="0" w:name="_Toc451106179"/>
      <w:r>
        <w:lastRenderedPageBreak/>
        <w:t>Subscription business</w:t>
      </w:r>
      <w:r w:rsidR="005854FA">
        <w:t xml:space="preserve"> </w:t>
      </w:r>
      <w:r w:rsidR="00B80E14">
        <w:t>model</w:t>
      </w:r>
      <w:bookmarkEnd w:id="0"/>
    </w:p>
    <w:p w:rsidR="00E03468" w:rsidRDefault="002F357D" w:rsidP="00387088">
      <w:pPr>
        <w:pStyle w:val="Heading2"/>
        <w:numPr>
          <w:ilvl w:val="0"/>
          <w:numId w:val="1"/>
        </w:numPr>
        <w:jc w:val="both"/>
      </w:pPr>
      <w:bookmarkStart w:id="1" w:name="_Toc451106180"/>
      <w:r>
        <w:t>Background</w:t>
      </w:r>
      <w:bookmarkEnd w:id="1"/>
    </w:p>
    <w:p w:rsidR="00427FC8" w:rsidRDefault="00427FC8" w:rsidP="00387088">
      <w:pPr>
        <w:jc w:val="both"/>
      </w:pPr>
      <w:r>
        <w:t xml:space="preserve">The world of internet is progressing towards making individuals’ life easier to live. It does it by means of various appliances, gadgets and online services by which an individual can either take his products to the world or get benefitted by the ones provided online by others. In the </w:t>
      </w:r>
      <w:r w:rsidR="007732C7">
        <w:t>shopping</w:t>
      </w:r>
      <w:r>
        <w:t xml:space="preserve"> world </w:t>
      </w:r>
      <w:r w:rsidR="00BC16CC">
        <w:t>too, the benefits are realized by society, where not only customers are happy buying their needs online at competitive prices but merchants also are able to reach to very large volume of customers and hence able to register large profits through big volume turnover.</w:t>
      </w:r>
    </w:p>
    <w:p w:rsidR="000074FF" w:rsidRDefault="000074FF" w:rsidP="00387088">
      <w:pPr>
        <w:jc w:val="both"/>
      </w:pPr>
      <w:r>
        <w:t>The current thesis is scoped around online purchase/shopping aspect of internet world. Online trading is typically categorized into two types, B2C business and B2B business.</w:t>
      </w:r>
    </w:p>
    <w:p w:rsidR="000074FF" w:rsidRDefault="008C280C" w:rsidP="00387088">
      <w:pPr>
        <w:jc w:val="both"/>
      </w:pPr>
      <w:r>
        <w:t>Consumer n</w:t>
      </w:r>
      <w:r w:rsidR="000074FF">
        <w:t xml:space="preserve">eeds of are fulfilled through B2C (business to consumer) business. Few examples of B2C business can be </w:t>
      </w:r>
      <w:r>
        <w:t>online shopping portals such as alibaba.com, amazon.com etc. where consumers can buy electronic gadgets, fashion apparels, footwear, even packaged food and grocery items.,</w:t>
      </w:r>
      <w:r w:rsidR="000074FF">
        <w:t xml:space="preserve"> portals that sell medicines to customers (subject to fulfilment of doctor’s prescriptions) and deliver them to consumer’s doorsteps (farmacyonline.com,zigy.com etc.) </w:t>
      </w:r>
      <w:r>
        <w:t>.</w:t>
      </w:r>
      <w:r w:rsidR="000074FF">
        <w:t xml:space="preserve"> </w:t>
      </w:r>
    </w:p>
    <w:p w:rsidR="000074FF" w:rsidRDefault="000074FF" w:rsidP="00387088">
      <w:pPr>
        <w:jc w:val="both"/>
      </w:pPr>
      <w:r>
        <w:t>Examples of B2B</w:t>
      </w:r>
      <w:r w:rsidR="00023224">
        <w:t>(business to business)</w:t>
      </w:r>
      <w:r>
        <w:t xml:space="preserve"> business are any kind of industrial supply sites which sell the tools/spare parts required by different industries for their products/services.</w:t>
      </w:r>
    </w:p>
    <w:p w:rsidR="00C959D6" w:rsidRDefault="00C959D6" w:rsidP="00387088">
      <w:pPr>
        <w:jc w:val="both"/>
      </w:pPr>
      <w:r>
        <w:t xml:space="preserve">This thesis analyses the benefits of applying subscription approach to different </w:t>
      </w:r>
      <w:r w:rsidR="00051023">
        <w:t xml:space="preserve"> trading</w:t>
      </w:r>
      <w:r>
        <w:t xml:space="preserve"> experiences and try to prove that the subscription model is not only adding great value to customer but also greatly enhances the gains by a merchant.</w:t>
      </w:r>
    </w:p>
    <w:p w:rsidR="000074FF" w:rsidRDefault="00F37F8E" w:rsidP="00387088">
      <w:pPr>
        <w:jc w:val="both"/>
      </w:pPr>
      <w:r>
        <w:t>Though</w:t>
      </w:r>
      <w:r w:rsidR="000074FF">
        <w:t xml:space="preserve"> current thesis assumes online retail trading (B2C) business as a carrier to illustrate the business model approach</w:t>
      </w:r>
      <w:r>
        <w:t>,</w:t>
      </w:r>
      <w:r w:rsidR="000074FF">
        <w:t xml:space="preserve"> the model</w:t>
      </w:r>
      <w:r>
        <w:t xml:space="preserve"> itself</w:t>
      </w:r>
      <w:r w:rsidR="000074FF">
        <w:t xml:space="preserve"> is not limited to retail or B2B or B2C business but can be applied to any online trading business where </w:t>
      </w:r>
      <w:r>
        <w:t>there is some periodicity in the buying pattern</w:t>
      </w:r>
      <w:r w:rsidR="000074FF">
        <w:t>.</w:t>
      </w:r>
    </w:p>
    <w:p w:rsidR="000074FF" w:rsidRDefault="000074FF" w:rsidP="00387088">
      <w:pPr>
        <w:pStyle w:val="Heading2"/>
        <w:numPr>
          <w:ilvl w:val="1"/>
          <w:numId w:val="1"/>
        </w:numPr>
        <w:jc w:val="both"/>
      </w:pPr>
      <w:bookmarkStart w:id="2" w:name="_Toc451106181"/>
      <w:r>
        <w:t>The “Convenience” effect</w:t>
      </w:r>
      <w:bookmarkEnd w:id="2"/>
    </w:p>
    <w:p w:rsidR="00427FC8" w:rsidRDefault="00427FC8" w:rsidP="00387088">
      <w:pPr>
        <w:jc w:val="both"/>
      </w:pPr>
      <w:r>
        <w:t xml:space="preserve">Retail Shopping portals provide customers an ability to choose their products from among 100s of options available and buy them online with hassle free home deliveries as well as ability to return  some goods if not found suitable to one’s choice. </w:t>
      </w:r>
      <w:r w:rsidR="00BC16CC">
        <w:t xml:space="preserve">Retail giants are offering </w:t>
      </w:r>
      <w:r w:rsidR="00BB098A">
        <w:t>lucrative</w:t>
      </w:r>
      <w:r w:rsidR="00BC16CC">
        <w:t xml:space="preserve"> discounts and cash back options in order to be ahead of their competitors.</w:t>
      </w:r>
      <w:r w:rsidR="00146C82">
        <w:t xml:space="preserve"> Merchants can do that because they have reached to the remotest customer in the region who carries a smartphone, which makes them deal with huge volume of goods. So gaining even a smallest profit per unit of sale enables them to earn huge profit figures. </w:t>
      </w:r>
      <w:r w:rsidR="00BB098A">
        <w:t>Sharing</w:t>
      </w:r>
      <w:r w:rsidR="00146C82">
        <w:t xml:space="preserve"> </w:t>
      </w:r>
      <w:r w:rsidR="00BB098A">
        <w:t>some</w:t>
      </w:r>
      <w:r w:rsidR="00146C82">
        <w:t xml:space="preserve"> portion of their gains </w:t>
      </w:r>
      <w:r w:rsidR="00BB098A">
        <w:t>with</w:t>
      </w:r>
      <w:r w:rsidR="00146C82">
        <w:t xml:space="preserve"> customers </w:t>
      </w:r>
      <w:r w:rsidR="00BB098A">
        <w:t>helps</w:t>
      </w:r>
      <w:r w:rsidR="00146C82">
        <w:t xml:space="preserve"> increasing the customer base as well as customer affinity further and this cycle continues.</w:t>
      </w:r>
    </w:p>
    <w:p w:rsidR="000844A3" w:rsidRDefault="00427FC8" w:rsidP="00387088">
      <w:pPr>
        <w:jc w:val="both"/>
      </w:pPr>
      <w:r>
        <w:t xml:space="preserve">All the transactions are paid through some e-payment </w:t>
      </w:r>
      <w:r w:rsidR="00B45DC3">
        <w:t xml:space="preserve">(credit card, e-wallet, net banking etc.) </w:t>
      </w:r>
      <w:r>
        <w:t xml:space="preserve">which is </w:t>
      </w:r>
      <w:r w:rsidR="00B45DC3">
        <w:t>much</w:t>
      </w:r>
      <w:r>
        <w:t xml:space="preserve"> cleaner option than conventional “by cash” approach as </w:t>
      </w:r>
      <w:r w:rsidR="00B45DC3">
        <w:t>customers can track their expenses through single statement. Re</w:t>
      </w:r>
      <w:r>
        <w:t xml:space="preserve">tailer </w:t>
      </w:r>
      <w:r w:rsidR="00B45DC3">
        <w:t xml:space="preserve">too </w:t>
      </w:r>
      <w:r>
        <w:t>can easily track their transactions</w:t>
      </w:r>
      <w:r w:rsidR="00B45DC3">
        <w:t xml:space="preserve"> associated with each purchase made thereby managing their book keeping simpler and easier to maintain</w:t>
      </w:r>
      <w:r>
        <w:t xml:space="preserve">. </w:t>
      </w:r>
    </w:p>
    <w:p w:rsidR="00D05BFE" w:rsidRDefault="00427FC8" w:rsidP="00387088">
      <w:pPr>
        <w:jc w:val="both"/>
      </w:pPr>
      <w:r>
        <w:t>Along with the</w:t>
      </w:r>
      <w:r w:rsidR="00D05BFE">
        <w:t>se</w:t>
      </w:r>
      <w:r>
        <w:t xml:space="preserve"> “e” initiatives there are parallel initiatives such as “curbside” are also picking up well. A person can place an order to the third party </w:t>
      </w:r>
      <w:r w:rsidR="00D05BFE">
        <w:t xml:space="preserve">agency </w:t>
      </w:r>
      <w:r>
        <w:t xml:space="preserve">through </w:t>
      </w:r>
      <w:r w:rsidR="00D05BFE">
        <w:t>their</w:t>
      </w:r>
      <w:r>
        <w:t xml:space="preserve"> mobile app/website, mentioning the name of the retail outlet/mall(s) of choice and, can receive his/her package on the way home by roadside</w:t>
      </w:r>
      <w:r w:rsidR="00D05BFE">
        <w:t xml:space="preserve"> </w:t>
      </w:r>
      <w:r w:rsidR="00BB098A">
        <w:t>“curbside”</w:t>
      </w:r>
      <w:r w:rsidR="00D05BFE">
        <w:t xml:space="preserve"> outlet</w:t>
      </w:r>
      <w:r>
        <w:t>.</w:t>
      </w:r>
      <w:r w:rsidR="00D05BFE">
        <w:t xml:space="preserve"> He saves significant time in finding closer parking for his car, spending few hours together in the mall as well as in the billing line every day/week/month and still have control on what is he buying and from where he wishes to buy.</w:t>
      </w:r>
    </w:p>
    <w:p w:rsidR="00D05BFE" w:rsidRDefault="00D05BFE" w:rsidP="00387088">
      <w:pPr>
        <w:jc w:val="both"/>
      </w:pPr>
      <w:r>
        <w:lastRenderedPageBreak/>
        <w:t xml:space="preserve">The most important </w:t>
      </w:r>
      <w:r w:rsidR="00D33920">
        <w:t>benefit of</w:t>
      </w:r>
      <w:r w:rsidR="00C83253">
        <w:t xml:space="preserve"> both these initiatives </w:t>
      </w:r>
      <w:r>
        <w:t>is</w:t>
      </w:r>
      <w:r w:rsidR="00BB098A">
        <w:t>,</w:t>
      </w:r>
      <w:r>
        <w:t xml:space="preserve"> “lot of valuable time” that a person can save which he can spend on “better things”.</w:t>
      </w:r>
    </w:p>
    <w:p w:rsidR="00427FC8" w:rsidRDefault="00427FC8" w:rsidP="00387088">
      <w:pPr>
        <w:jc w:val="both"/>
      </w:pPr>
      <w:r>
        <w:t xml:space="preserve">Growth of such initiatives clearly indicates that customer’s convenience is playing major role in </w:t>
      </w:r>
      <w:r w:rsidR="00D33920">
        <w:t>growth of e initiative as well as hybrid initiative</w:t>
      </w:r>
      <w:r>
        <w:t xml:space="preserve">. </w:t>
      </w:r>
      <w:r w:rsidR="00D33920">
        <w:t xml:space="preserve">The notion of “Time is money” </w:t>
      </w:r>
      <w:r w:rsidR="00B55EBC">
        <w:t xml:space="preserve">for a customer </w:t>
      </w:r>
      <w:r w:rsidR="00D33920">
        <w:t>is really playing very well for the merchants. Any innovations which will add value to the customer convenience are going to be the key to the profound success in retail business.</w:t>
      </w:r>
    </w:p>
    <w:p w:rsidR="00FB74CB" w:rsidRDefault="00FB74CB" w:rsidP="00387088">
      <w:pPr>
        <w:pStyle w:val="Heading2"/>
        <w:numPr>
          <w:ilvl w:val="1"/>
          <w:numId w:val="1"/>
        </w:numPr>
        <w:jc w:val="both"/>
      </w:pPr>
      <w:bookmarkStart w:id="3" w:name="_Toc451106182"/>
      <w:r>
        <w:t>Can I get more?</w:t>
      </w:r>
      <w:bookmarkEnd w:id="3"/>
    </w:p>
    <w:p w:rsidR="008661F8" w:rsidRDefault="008661F8" w:rsidP="00387088">
      <w:pPr>
        <w:jc w:val="both"/>
      </w:pPr>
      <w:r>
        <w:t>Customers are getting added value by receiving their needs at their doorsteps at discounted prices. Merchants are getting benefitted as they are able to reach out to vast volume of customer base thereby scaling their business exponentially.</w:t>
      </w:r>
    </w:p>
    <w:p w:rsidR="008661F8" w:rsidRDefault="00A15835" w:rsidP="00387088">
      <w:pPr>
        <w:jc w:val="both"/>
      </w:pPr>
      <w:r>
        <w:t xml:space="preserve">It is giving rise to </w:t>
      </w:r>
      <w:r w:rsidR="008661F8">
        <w:t xml:space="preserve">tougher competitions. </w:t>
      </w:r>
      <w:r w:rsidR="00A53EC1">
        <w:t>Though competitions are posing bigger challenges in front of merchants, they are</w:t>
      </w:r>
      <w:r>
        <w:t xml:space="preserve"> benefitting the c</w:t>
      </w:r>
      <w:r w:rsidR="008661F8">
        <w:t>ustomers</w:t>
      </w:r>
      <w:r>
        <w:t xml:space="preserve"> as they </w:t>
      </w:r>
      <w:r w:rsidR="008661F8">
        <w:t>are getting more options to choose from</w:t>
      </w:r>
      <w:r w:rsidR="00A53EC1">
        <w:t>.</w:t>
      </w:r>
      <w:r w:rsidR="00470E3A">
        <w:t xml:space="preserve"> </w:t>
      </w:r>
      <w:r w:rsidR="00A53EC1">
        <w:t>T</w:t>
      </w:r>
      <w:r w:rsidR="008661F8">
        <w:t xml:space="preserve">hey </w:t>
      </w:r>
      <w:r w:rsidR="00A53EC1">
        <w:t>can</w:t>
      </w:r>
      <w:r w:rsidR="008661F8">
        <w:t xml:space="preserve"> carefully compar</w:t>
      </w:r>
      <w:r w:rsidR="006256AA">
        <w:t>e</w:t>
      </w:r>
      <w:r w:rsidR="008661F8">
        <w:t xml:space="preserve"> the prices being offered and </w:t>
      </w:r>
      <w:r w:rsidR="00B630F4">
        <w:t>choosing their</w:t>
      </w:r>
      <w:r w:rsidR="008661F8">
        <w:t xml:space="preserve"> supplier based on the lowest price </w:t>
      </w:r>
      <w:r w:rsidR="00470E3A">
        <w:t>offers</w:t>
      </w:r>
      <w:r w:rsidR="008661F8">
        <w:t>.</w:t>
      </w:r>
      <w:r>
        <w:t xml:space="preserve"> </w:t>
      </w:r>
    </w:p>
    <w:p w:rsidR="0046353E" w:rsidRPr="006C491C" w:rsidRDefault="0046353E" w:rsidP="00387088">
      <w:pPr>
        <w:jc w:val="both"/>
      </w:pPr>
      <w:r>
        <w:t>Merchants are making all efforts</w:t>
      </w:r>
      <w:r w:rsidR="006256AA">
        <w:t>,</w:t>
      </w:r>
      <w:r>
        <w:t xml:space="preserve"> to get their </w:t>
      </w:r>
      <w:r w:rsidR="006256AA">
        <w:t xml:space="preserve">existing </w:t>
      </w:r>
      <w:r>
        <w:t xml:space="preserve">customers </w:t>
      </w:r>
      <w:r w:rsidR="000C2988">
        <w:t>remain associated with them for any of their shopping needs</w:t>
      </w:r>
      <w:r>
        <w:t xml:space="preserve">. </w:t>
      </w:r>
      <w:r w:rsidR="006256AA">
        <w:t xml:space="preserve">But due to price wars and competitive quality of </w:t>
      </w:r>
      <w:r w:rsidR="007D5B55">
        <w:t>service customers</w:t>
      </w:r>
      <w:r w:rsidR="006256AA">
        <w:t xml:space="preserve"> may not be in a position to appreciate the affinity with a single merchant.</w:t>
      </w:r>
    </w:p>
    <w:p w:rsidR="008661F8" w:rsidRDefault="007D5B55" w:rsidP="00387088">
      <w:pPr>
        <w:jc w:val="both"/>
      </w:pPr>
      <w:r>
        <w:t xml:space="preserve">So are there any concrete solutions to the following challenges? </w:t>
      </w:r>
    </w:p>
    <w:p w:rsidR="00BB098A" w:rsidRDefault="00F304A5" w:rsidP="00387088">
      <w:pPr>
        <w:pStyle w:val="ListParagraph"/>
        <w:numPr>
          <w:ilvl w:val="0"/>
          <w:numId w:val="41"/>
        </w:numPr>
        <w:jc w:val="both"/>
      </w:pPr>
      <w:r>
        <w:t>Are merchants successful in their mission to retain + enhance their customer base?</w:t>
      </w:r>
    </w:p>
    <w:p w:rsidR="00F304A5" w:rsidRDefault="00F304A5" w:rsidP="00387088">
      <w:pPr>
        <w:pStyle w:val="ListParagraph"/>
        <w:numPr>
          <w:ilvl w:val="0"/>
          <w:numId w:val="41"/>
        </w:numPr>
        <w:jc w:val="both"/>
      </w:pPr>
      <w:r>
        <w:t>Even if they have growing customer base, is it yielding into sustainable profits? OR are they burning their fingers by indulging into price war with their competitors?</w:t>
      </w:r>
    </w:p>
    <w:p w:rsidR="00C0568F" w:rsidRDefault="00F304A5" w:rsidP="00387088">
      <w:pPr>
        <w:pStyle w:val="ListParagraph"/>
        <w:numPr>
          <w:ilvl w:val="0"/>
          <w:numId w:val="41"/>
        </w:numPr>
        <w:jc w:val="both"/>
      </w:pPr>
      <w:r>
        <w:t>Is customer willing to remain associated with same merchant? On what basis the preferred merchant is decided by customers?</w:t>
      </w:r>
    </w:p>
    <w:p w:rsidR="00BB098A" w:rsidRDefault="00F304A5" w:rsidP="00387088">
      <w:pPr>
        <w:pStyle w:val="ListParagraph"/>
        <w:numPr>
          <w:ilvl w:val="0"/>
          <w:numId w:val="41"/>
        </w:numPr>
        <w:jc w:val="both"/>
      </w:pPr>
      <w:r>
        <w:t>What will attract</w:t>
      </w:r>
      <w:r w:rsidR="00924420">
        <w:t>/motivate</w:t>
      </w:r>
      <w:r>
        <w:t xml:space="preserve"> customers to remain associated with same merchant</w:t>
      </w:r>
      <w:r w:rsidR="00924420">
        <w:t>,</w:t>
      </w:r>
      <w:r>
        <w:t xml:space="preserve"> thereby ensuring best benefits for themse</w:t>
      </w:r>
      <w:r w:rsidR="00CB3CBD">
        <w:t>lves as well as ensure predic</w:t>
      </w:r>
      <w:r>
        <w:t>table growth for the merchants?</w:t>
      </w:r>
    </w:p>
    <w:p w:rsidR="00DD2FB3" w:rsidRDefault="00F33D4D" w:rsidP="00387088">
      <w:pPr>
        <w:jc w:val="both"/>
      </w:pPr>
      <w:r>
        <w:t xml:space="preserve">In order get answers to these question we need to probe into the expectations of the stakeholders. </w:t>
      </w:r>
    </w:p>
    <w:p w:rsidR="00731C3E" w:rsidRDefault="00731C3E" w:rsidP="00387088">
      <w:pPr>
        <w:pStyle w:val="Heading2"/>
        <w:numPr>
          <w:ilvl w:val="0"/>
          <w:numId w:val="1"/>
        </w:numPr>
        <w:jc w:val="both"/>
      </w:pPr>
      <w:bookmarkStart w:id="4" w:name="_Toc451106183"/>
      <w:r>
        <w:t>Shopping and selling patterns</w:t>
      </w:r>
      <w:bookmarkEnd w:id="4"/>
    </w:p>
    <w:p w:rsidR="00731C3E" w:rsidRPr="00AB4585" w:rsidRDefault="00731C3E" w:rsidP="00387088">
      <w:pPr>
        <w:jc w:val="both"/>
      </w:pPr>
      <w:r>
        <w:t>Let’s start this discussion by analysing the selling patterns that merchants can opt in case of online shopping/trading.</w:t>
      </w:r>
    </w:p>
    <w:p w:rsidR="00731C3E" w:rsidRDefault="00731C3E" w:rsidP="00387088">
      <w:pPr>
        <w:jc w:val="both"/>
      </w:pPr>
      <w:r>
        <w:t>Shopping portals are primarily of two kinds: the ones which are launched by merchants themselves and responsible for attracting and retaining customer base in order to remain in the market. In this case the extent to which benefits can be provided are based on how that merchant is financially doing and what is his appetite to face the brutal price competition.</w:t>
      </w:r>
    </w:p>
    <w:p w:rsidR="00731C3E" w:rsidRDefault="00731C3E" w:rsidP="00387088">
      <w:pPr>
        <w:jc w:val="both"/>
      </w:pPr>
      <w:r>
        <w:t>The second category of portals is the ones which are launched by some third party IT organization and providing online platform for merchants across the globe to promote the sale of their goods using it. In this case the benefits to customers are provided by the merchants who are hosting their products on the online platform and the owner of hosting platform earn their money by charging some commission from merchants for enabling their business on the hosted platform.</w:t>
      </w:r>
    </w:p>
    <w:p w:rsidR="00731C3E" w:rsidRDefault="00731C3E" w:rsidP="00387088">
      <w:pPr>
        <w:jc w:val="both"/>
      </w:pPr>
      <w:r>
        <w:t xml:space="preserve">The self-hosted portals, incur considerable additional expenses as they have to manage the IT services behind the online portal, in addition to their actual business. But they have a better </w:t>
      </w:r>
      <w:r>
        <w:lastRenderedPageBreak/>
        <w:t>opportunity to create their brand proposition, as they are known by their portal name. Also they are free to apply/change their shopping/pricing/discounting rules.</w:t>
      </w:r>
    </w:p>
    <w:p w:rsidR="00731C3E" w:rsidRDefault="00731C3E" w:rsidP="00387088">
      <w:pPr>
        <w:jc w:val="both"/>
      </w:pPr>
      <w:r>
        <w:t>Third party portals on the other hand enable even smaller merchants to take their products to the masses and thus help upcoming businesses/product/services to grow faster using their infrastructure. They, on the other hand are restricted on the pricing/discounting rules. Also their own brand name may get shadowed by the brand name of the third party portal on which they are running the business. They can run only those shopping schemes which are provided by hosting platform.</w:t>
      </w:r>
    </w:p>
    <w:p w:rsidR="00731C3E" w:rsidRDefault="00731C3E" w:rsidP="00387088">
      <w:pPr>
        <w:jc w:val="both"/>
      </w:pPr>
      <w:r>
        <w:t>We will see later how these selling patterns impact business growth for merchants.</w:t>
      </w:r>
    </w:p>
    <w:p w:rsidR="00731C3E" w:rsidRDefault="00731C3E" w:rsidP="00387088">
      <w:pPr>
        <w:jc w:val="both"/>
      </w:pPr>
      <w:r>
        <w:t>Now let’s look at shopping patterns exercised by customers.</w:t>
      </w:r>
    </w:p>
    <w:p w:rsidR="00731C3E" w:rsidRDefault="00731C3E" w:rsidP="00387088">
      <w:pPr>
        <w:jc w:val="both"/>
      </w:pPr>
      <w:r>
        <w:t>Few products are required by the customers on need basis and they will buy these products only when need arises. Example: Customer buying a new headphone, mobile or furniture from online site.</w:t>
      </w:r>
    </w:p>
    <w:p w:rsidR="00731C3E" w:rsidRDefault="00731C3E" w:rsidP="00387088">
      <w:pPr>
        <w:jc w:val="both"/>
      </w:pPr>
      <w:r>
        <w:t>Few products are required by customers on periodic basis but their periodicity may or may not be defined. Example: few customers buy new cloths/fashion apparels every quarter, whereas few of them buy cloths when they need them or when they get bored of wearing the existing ones. Here the shopping frequency may be more than buying electronic items/ furniture but may or may not be fixed.</w:t>
      </w:r>
    </w:p>
    <w:p w:rsidR="00731C3E" w:rsidRDefault="00731C3E" w:rsidP="00387088">
      <w:pPr>
        <w:jc w:val="both"/>
      </w:pPr>
      <w:r>
        <w:t>Range of few products is repeatedly required by most customers and their usage frequency is predictable. Example: toothpaste is required every month (numbers depending on family size),milk is required daily, washing and body soaps are required in some quantity every month, medicines are required at a prescribed time periods.</w:t>
      </w:r>
    </w:p>
    <w:p w:rsidR="00731C3E" w:rsidRPr="003542F7" w:rsidRDefault="00731C3E" w:rsidP="00387088">
      <w:pPr>
        <w:jc w:val="both"/>
      </w:pPr>
      <w:r>
        <w:t>Depending upon shopping and selling patterns customers and merchants will have different set of expectations associated with them.</w:t>
      </w:r>
    </w:p>
    <w:p w:rsidR="00731C3E" w:rsidRDefault="00731C3E" w:rsidP="00387088">
      <w:pPr>
        <w:pStyle w:val="Heading2"/>
        <w:numPr>
          <w:ilvl w:val="1"/>
          <w:numId w:val="1"/>
        </w:numPr>
        <w:jc w:val="both"/>
      </w:pPr>
      <w:bookmarkStart w:id="5" w:name="_Toc451106184"/>
      <w:r>
        <w:t>Shopping Pattern based expectations</w:t>
      </w:r>
      <w:bookmarkEnd w:id="5"/>
    </w:p>
    <w:p w:rsidR="00731C3E" w:rsidRDefault="00350CBD" w:rsidP="00387088">
      <w:pPr>
        <w:jc w:val="both"/>
      </w:pPr>
      <w:r>
        <w:t>Let’s</w:t>
      </w:r>
      <w:r w:rsidR="00731C3E">
        <w:t xml:space="preserve"> term the need based shopping pattern as “Instantaneous buying” whereas for repetitive buying needs I would term the pattern as “Periodic buying”.</w:t>
      </w:r>
    </w:p>
    <w:p w:rsidR="00731C3E" w:rsidRDefault="00731C3E" w:rsidP="00387088">
      <w:pPr>
        <w:jc w:val="both"/>
      </w:pPr>
      <w:r>
        <w:t>In case of instantaneous buying, customer gets associated with a (online) merchant only at the instance of buying, compare price  of a desired product against those offered by competitors and finally buy it form one of the merchants. Materialization of a customer to a merchant is the result of</w:t>
      </w:r>
    </w:p>
    <w:p w:rsidR="00731C3E" w:rsidRDefault="00731C3E" w:rsidP="00387088">
      <w:pPr>
        <w:pStyle w:val="ListParagraph"/>
        <w:numPr>
          <w:ilvl w:val="0"/>
          <w:numId w:val="42"/>
        </w:numPr>
        <w:jc w:val="both"/>
      </w:pPr>
      <w:r>
        <w:t xml:space="preserve">merchant’s continuous efforts of attracting customers by offering competitive prices, </w:t>
      </w:r>
    </w:p>
    <w:p w:rsidR="00731C3E" w:rsidRDefault="00731C3E" w:rsidP="00387088">
      <w:pPr>
        <w:pStyle w:val="ListParagraph"/>
        <w:numPr>
          <w:ilvl w:val="0"/>
          <w:numId w:val="42"/>
        </w:numPr>
        <w:jc w:val="both"/>
      </w:pPr>
      <w:r>
        <w:t xml:space="preserve">lot of advertisements/promotional campaigns/collaboration with payment  instruments( credit card providers, PayPal, apple pay etc.) to provide attractive payment options and </w:t>
      </w:r>
    </w:p>
    <w:p w:rsidR="00731C3E" w:rsidRDefault="00731C3E" w:rsidP="00387088">
      <w:pPr>
        <w:pStyle w:val="ListParagraph"/>
        <w:numPr>
          <w:ilvl w:val="0"/>
          <w:numId w:val="42"/>
        </w:numPr>
        <w:jc w:val="both"/>
      </w:pPr>
      <w:r>
        <w:t>Assured quality of product/service</w:t>
      </w:r>
    </w:p>
    <w:p w:rsidR="00731C3E" w:rsidRDefault="00731C3E" w:rsidP="00387088">
      <w:pPr>
        <w:pStyle w:val="ListParagraph"/>
        <w:numPr>
          <w:ilvl w:val="0"/>
          <w:numId w:val="42"/>
        </w:numPr>
        <w:jc w:val="both"/>
      </w:pPr>
      <w:r>
        <w:t>customers’ earlier buying experience with the same merchant.</w:t>
      </w:r>
    </w:p>
    <w:p w:rsidR="00731C3E" w:rsidRDefault="00731C3E" w:rsidP="00387088">
      <w:pPr>
        <w:jc w:val="both"/>
      </w:pPr>
      <w:r>
        <w:t>Among the above mentioned contributors of successful business, the last contributor is a result of all earlier contributors.; i.e. Unless customer gets good quality service from a ‘well known’ merchant ,at a discounted price he may not be fully satisfied with the merchant.</w:t>
      </w:r>
    </w:p>
    <w:p w:rsidR="00731C3E" w:rsidRDefault="00731C3E" w:rsidP="00387088">
      <w:pPr>
        <w:jc w:val="both"/>
      </w:pPr>
      <w:r>
        <w:lastRenderedPageBreak/>
        <w:t>In order to get a customer into habit of buying products always form same merchant, gathering of his multiple experiences with same merchant is the key to the success. Merchants are spending hell lot of money just for this purpose.</w:t>
      </w:r>
    </w:p>
    <w:p w:rsidR="00731C3E" w:rsidRDefault="00731C3E" w:rsidP="00387088">
      <w:pPr>
        <w:jc w:val="both"/>
      </w:pPr>
      <w:r>
        <w:t>Now let’s look at periodic buying. Here the ‘merchant affinity’ challenge may appear relatively simpler. Customer is keen to buy the same set of products with defined periodicity. As compared to instantaneous shopping pattern the opportunity of building number of good experiences with same merchant is much bigger.</w:t>
      </w:r>
    </w:p>
    <w:p w:rsidR="00731C3E" w:rsidRDefault="00731C3E" w:rsidP="00387088">
      <w:pPr>
        <w:jc w:val="both"/>
      </w:pPr>
      <w:r>
        <w:t>A concrete step towards building multiple good experiences with a merchant is to sell good quality products/services so as to enable customer consider same merchant when same products/services are needed. Consider a portal selling vegetables and fruits (bigbasket.com). If customer gets good quality fresh vegetables and fruits from a merchant he would surely go back to same merchant next time. This is how long term affiliation can be built between merchant and his customers.</w:t>
      </w:r>
    </w:p>
    <w:p w:rsidR="00731C3E" w:rsidRDefault="00731C3E" w:rsidP="00387088">
      <w:pPr>
        <w:jc w:val="both"/>
      </w:pPr>
      <w:r>
        <w:t>But selling good quality products alone may not ensure customers’ long term association as</w:t>
      </w:r>
    </w:p>
    <w:p w:rsidR="00731C3E" w:rsidRDefault="00731C3E" w:rsidP="00387088">
      <w:pPr>
        <w:pStyle w:val="ListParagraph"/>
        <w:numPr>
          <w:ilvl w:val="0"/>
          <w:numId w:val="43"/>
        </w:numPr>
        <w:jc w:val="both"/>
      </w:pPr>
      <w:r>
        <w:t>Multiple merchants may be selling good quality products.</w:t>
      </w:r>
    </w:p>
    <w:p w:rsidR="00731C3E" w:rsidRDefault="00731C3E" w:rsidP="00387088">
      <w:pPr>
        <w:pStyle w:val="ListParagraph"/>
        <w:numPr>
          <w:ilvl w:val="0"/>
          <w:numId w:val="43"/>
        </w:numPr>
        <w:jc w:val="both"/>
      </w:pPr>
      <w:r>
        <w:t>Branded products have established quality standards. So customer may not see any advantage of buying them from a specific merchant instead of other.</w:t>
      </w:r>
    </w:p>
    <w:p w:rsidR="00731C3E" w:rsidRDefault="00731C3E" w:rsidP="00387088">
      <w:pPr>
        <w:jc w:val="both"/>
      </w:pPr>
      <w:r>
        <w:t>The document is trying to explore the avenues for a merchant to establish a long term association with most of their customers, in case of “periodic buying needs”.</w:t>
      </w:r>
    </w:p>
    <w:p w:rsidR="00073262" w:rsidRDefault="00073262" w:rsidP="00387088">
      <w:pPr>
        <w:pStyle w:val="Heading2"/>
        <w:numPr>
          <w:ilvl w:val="0"/>
          <w:numId w:val="1"/>
        </w:numPr>
        <w:jc w:val="both"/>
      </w:pPr>
      <w:bookmarkStart w:id="6" w:name="_Toc451106185"/>
      <w:r>
        <w:t xml:space="preserve">Challenges </w:t>
      </w:r>
      <w:r w:rsidR="007A2022">
        <w:t>in front of</w:t>
      </w:r>
      <w:r>
        <w:t xml:space="preserve"> merchants in “instantaneous” sales business</w:t>
      </w:r>
      <w:bookmarkEnd w:id="6"/>
    </w:p>
    <w:p w:rsidR="00073262" w:rsidRPr="00440FD3" w:rsidRDefault="00073262" w:rsidP="00387088">
      <w:pPr>
        <w:jc w:val="both"/>
      </w:pPr>
      <w:r>
        <w:t>From the story so far it is evident that  selling ‘periodic needs’ through subscription approach is ensuring long term relationship between customers and merchants. It may demand additional benefits for customers as described above, but may still yield better returns for merchants. In order to understand how it enhances gains for merchants lets first understand challenges being faced by merchants operating in “instantaneous” markets.</w:t>
      </w:r>
    </w:p>
    <w:p w:rsidR="00073262" w:rsidRPr="00CB1CC0" w:rsidRDefault="00073262" w:rsidP="00387088">
      <w:pPr>
        <w:pStyle w:val="Heading2"/>
        <w:numPr>
          <w:ilvl w:val="1"/>
          <w:numId w:val="1"/>
        </w:numPr>
        <w:jc w:val="both"/>
      </w:pPr>
      <w:bookmarkStart w:id="7" w:name="_Toc451106186"/>
      <w:r>
        <w:t>Forecasting and resource management</w:t>
      </w:r>
      <w:bookmarkEnd w:id="7"/>
    </w:p>
    <w:p w:rsidR="00073262" w:rsidRDefault="00073262" w:rsidP="00387088">
      <w:pPr>
        <w:jc w:val="both"/>
      </w:pPr>
      <w:r>
        <w:t>The first and foremost challenge in front of any merchant is to increase the bottom line and make all efforts, first to retain current customer base and then to grow it so that business can be more predictable. A merchant is considered to be doing bad if a customer who has purchased some products from him in past does not turn up again to the same merchant. So even if merchant’s business is growing due to engagement with new customers, its stability will always be a question mark if retention of existing customers is not ensured.</w:t>
      </w:r>
    </w:p>
    <w:p w:rsidR="00073262" w:rsidRDefault="00073262" w:rsidP="00387088">
      <w:pPr>
        <w:jc w:val="both"/>
      </w:pPr>
      <w:r>
        <w:t xml:space="preserve">Merely making efforts to gain new customers does not enable merchant build precise business forecasts, because probable new customers are in thin air and it is impossible to predict if they will really materialize. There may be even tougher challenges associated with demand due to varying customer density as well as varying needs from new coming customers for each product across geographies, periods and demography. </w:t>
      </w:r>
    </w:p>
    <w:p w:rsidR="00073262" w:rsidRDefault="00073262" w:rsidP="00387088">
      <w:pPr>
        <w:jc w:val="both"/>
      </w:pPr>
      <w:r>
        <w:t xml:space="preserve">For example customer base in cities prefer different product brands than those in small towns. Moreover due to difference in usage patterns the consumption is different. </w:t>
      </w:r>
    </w:p>
    <w:p w:rsidR="00073262" w:rsidRDefault="00073262" w:rsidP="00387088">
      <w:pPr>
        <w:jc w:val="both"/>
      </w:pPr>
      <w:r>
        <w:t xml:space="preserve">Unpredictable demands adversely impact procurement of goods, inventory management, operating expenses and may lead to either customer dissatisfaction due to “out of stock” kind of situations or </w:t>
      </w:r>
      <w:r>
        <w:lastRenderedPageBreak/>
        <w:t>lot of wastage due to expiries of batches. Ultimately they result into vast underperforming of business on revenue and profit fronts.</w:t>
      </w:r>
    </w:p>
    <w:p w:rsidR="00073262" w:rsidRDefault="00073262" w:rsidP="00387088">
      <w:pPr>
        <w:jc w:val="both"/>
      </w:pPr>
      <w:r>
        <w:t xml:space="preserve">Different merchants try different options to circumvent around this problem of variable/unpredictable demand. Some may prefer to manage their own stock of inventory using some statistical analysis of historical demand information. Some try out “Just In Time” strategy where they collaborate with regional/local retailers and fulfil local orders through them. In turn the local retailers pay them commission for awarding business. </w:t>
      </w:r>
    </w:p>
    <w:p w:rsidR="00073262" w:rsidRDefault="00073262" w:rsidP="00387088">
      <w:pPr>
        <w:jc w:val="both"/>
      </w:pPr>
      <w:r>
        <w:t>In first approach per item net profit is inefficient due to inability to control wastages, operating expenses and product pricing.</w:t>
      </w:r>
    </w:p>
    <w:p w:rsidR="00073262" w:rsidRDefault="00073262" w:rsidP="00387088">
      <w:pPr>
        <w:jc w:val="both"/>
      </w:pPr>
      <w:r>
        <w:t>In second approach merchants rely on the inventories being managed by local retailers as well as services provided by them. They in turn gain much less gain as compared to first approach because they themselves are not dealing with suppliers in wholesale but rather selling items which are purchased by their regional counterparts in much higher purchase prices. Benefit of this approach is saving of inventory cost as well as transportation as well as zero accountability of wastages.</w:t>
      </w:r>
    </w:p>
    <w:p w:rsidR="00073262" w:rsidRDefault="00073262" w:rsidP="00387088">
      <w:pPr>
        <w:jc w:val="both"/>
      </w:pPr>
      <w:r>
        <w:t>These challenges are much bigger due to their wider reach. They use sophisticated analytics tools to predict the consumption based on historical trends. But predications are predictions.</w:t>
      </w:r>
    </w:p>
    <w:p w:rsidR="00073262" w:rsidRDefault="00073262" w:rsidP="00387088">
      <w:pPr>
        <w:jc w:val="both"/>
      </w:pPr>
      <w:r>
        <w:t>The ideal business which will succeed as well as grow exponentially when</w:t>
      </w:r>
    </w:p>
    <w:p w:rsidR="00073262" w:rsidRDefault="00073262" w:rsidP="00387088">
      <w:pPr>
        <w:pStyle w:val="ListParagraph"/>
        <w:numPr>
          <w:ilvl w:val="1"/>
          <w:numId w:val="28"/>
        </w:numPr>
        <w:ind w:left="432"/>
        <w:jc w:val="both"/>
      </w:pPr>
      <w:r>
        <w:t>Merchants almost precisely know their annual customer base as well as sale distribution throughout year.</w:t>
      </w:r>
    </w:p>
    <w:p w:rsidR="00073262" w:rsidRDefault="00073262" w:rsidP="00387088">
      <w:pPr>
        <w:pStyle w:val="ListParagraph"/>
        <w:numPr>
          <w:ilvl w:val="1"/>
          <w:numId w:val="28"/>
        </w:numPr>
        <w:ind w:left="432"/>
        <w:jc w:val="both"/>
      </w:pPr>
      <w:r>
        <w:t>Merchants have stable and retained customer base where somehow customer is engaged for longer duration for his periodic purchases needs.</w:t>
      </w:r>
    </w:p>
    <w:p w:rsidR="00073262" w:rsidRDefault="00073262" w:rsidP="00387088">
      <w:pPr>
        <w:pStyle w:val="ListParagraph"/>
        <w:numPr>
          <w:ilvl w:val="1"/>
          <w:numId w:val="28"/>
        </w:numPr>
        <w:ind w:left="432"/>
        <w:jc w:val="both"/>
      </w:pPr>
      <w:r>
        <w:t>Due to above two, merchants can be effective in dealing with their suppliers and possibly make annual deals with them by giving them precise demand and its periodic distribution for every products. It will give them edge in dictating the purchase price of every item. Suppliers can happily offer them competitive prices as they are getting assured high volume business for the full year.</w:t>
      </w:r>
    </w:p>
    <w:p w:rsidR="00073262" w:rsidRDefault="00073262" w:rsidP="00387088">
      <w:pPr>
        <w:pStyle w:val="ListParagraph"/>
        <w:numPr>
          <w:ilvl w:val="1"/>
          <w:numId w:val="28"/>
        </w:numPr>
        <w:ind w:left="432"/>
        <w:jc w:val="both"/>
      </w:pPr>
      <w:r>
        <w:t>Merchants directly or indirectly manage their own inventory so that they can afford bulk purchases for which they are expected to get incentivised from suppliers. It may increase their operating cost marginally but should get compensated with improved customer satisfaction due to avoidance of “excess stock” or “out of stock” situations.</w:t>
      </w:r>
    </w:p>
    <w:p w:rsidR="00073262" w:rsidRDefault="00073262" w:rsidP="00387088">
      <w:pPr>
        <w:pStyle w:val="Heading2"/>
        <w:numPr>
          <w:ilvl w:val="1"/>
          <w:numId w:val="1"/>
        </w:numPr>
        <w:jc w:val="both"/>
      </w:pPr>
      <w:bookmarkStart w:id="8" w:name="_Toc451106187"/>
      <w:r>
        <w:t>Price determination</w:t>
      </w:r>
      <w:bookmarkEnd w:id="8"/>
    </w:p>
    <w:p w:rsidR="00073262" w:rsidRDefault="00073262" w:rsidP="00387088">
      <w:pPr>
        <w:jc w:val="both"/>
      </w:pPr>
      <w:r>
        <w:t xml:space="preserve">Online retail concept is primarily centred on turnover of huge volume of goods. So even if a single penny is earned on a unit as profit, it yields millions at the end of a day. The same is inversely true if single penny per unit is lost. </w:t>
      </w:r>
    </w:p>
    <w:p w:rsidR="00073262" w:rsidRDefault="00073262" w:rsidP="00387088">
      <w:pPr>
        <w:jc w:val="both"/>
      </w:pPr>
      <w:r>
        <w:t>Most of the online merchants sell various products at discounted price (price lesser than its printed MRP) in order to attract customers. But determination of right price to be offered is a complex task, because wrong prices can spoil sale.</w:t>
      </w:r>
    </w:p>
    <w:p w:rsidR="00073262" w:rsidRDefault="00073262" w:rsidP="00387088">
      <w:pPr>
        <w:jc w:val="both"/>
      </w:pPr>
      <w:r>
        <w:t>Price of any product is mainly driven by its demand (against all its substitutes) as well as many other factors such as</w:t>
      </w:r>
    </w:p>
    <w:p w:rsidR="00073262" w:rsidRDefault="00073262" w:rsidP="00387088">
      <w:pPr>
        <w:pStyle w:val="ListParagraph"/>
        <w:numPr>
          <w:ilvl w:val="0"/>
          <w:numId w:val="46"/>
        </w:numPr>
        <w:ind w:left="360"/>
        <w:jc w:val="both"/>
      </w:pPr>
      <w:r>
        <w:t>Cost incurred (in addition to purchase price of a product) to sell product in market (fixed + variable cost)</w:t>
      </w:r>
    </w:p>
    <w:p w:rsidR="00073262" w:rsidRDefault="00073262" w:rsidP="00387088">
      <w:pPr>
        <w:pStyle w:val="ListParagraph"/>
        <w:numPr>
          <w:ilvl w:val="0"/>
          <w:numId w:val="46"/>
        </w:numPr>
        <w:ind w:left="360"/>
        <w:jc w:val="both"/>
      </w:pPr>
      <w:r>
        <w:lastRenderedPageBreak/>
        <w:t>Price of competitor products</w:t>
      </w:r>
    </w:p>
    <w:p w:rsidR="00073262" w:rsidRDefault="00073262" w:rsidP="00387088">
      <w:pPr>
        <w:pStyle w:val="ListParagraph"/>
        <w:numPr>
          <w:ilvl w:val="0"/>
          <w:numId w:val="46"/>
        </w:numPr>
        <w:ind w:left="360"/>
        <w:jc w:val="both"/>
      </w:pPr>
      <w:r>
        <w:t>Price offered by competitor merchants.</w:t>
      </w:r>
    </w:p>
    <w:p w:rsidR="00073262" w:rsidRDefault="00073262" w:rsidP="00387088">
      <w:pPr>
        <w:pStyle w:val="ListParagraph"/>
        <w:numPr>
          <w:ilvl w:val="0"/>
          <w:numId w:val="46"/>
        </w:numPr>
        <w:ind w:left="360"/>
        <w:jc w:val="both"/>
      </w:pPr>
      <w:r>
        <w:t>Geographic +demographic aspect determining purchasing power and perceptions of buyer population</w:t>
      </w:r>
    </w:p>
    <w:p w:rsidR="00073262" w:rsidRDefault="00073262" w:rsidP="00387088">
      <w:pPr>
        <w:jc w:val="both"/>
      </w:pPr>
      <w:r>
        <w:t>Demand is the primary factor driving base price to be offered. Consider the following problem for illustration.</w:t>
      </w:r>
    </w:p>
    <w:p w:rsidR="00073262" w:rsidRDefault="00073262" w:rsidP="00387088">
      <w:pPr>
        <w:jc w:val="both"/>
      </w:pPr>
      <w:r>
        <w:t>If product X has breakeven price(purchase price +costs per unit) of 50 Rs. and MRP as 110 Rs., in order to get profit of 100,000 Rs. On sale of X, at what price it should be sold?</w:t>
      </w:r>
    </w:p>
    <w:p w:rsidR="00073262" w:rsidRDefault="00073262" w:rsidP="00387088">
      <w:pPr>
        <w:jc w:val="both"/>
      </w:pPr>
      <w:r>
        <w:t>In order to solve one should know the demand forecast for product X. If expected demand is 2000 units, then offered price should be 100 Rs. so that.</w:t>
      </w:r>
    </w:p>
    <w:p w:rsidR="00073262" w:rsidRDefault="00073262" w:rsidP="00387088">
      <w:pPr>
        <w:jc w:val="both"/>
      </w:pPr>
      <w:r>
        <w:t>2000*100 – 2000*50 = 2000*50 = 100000 Rs.</w:t>
      </w:r>
    </w:p>
    <w:p w:rsidR="00073262" w:rsidRDefault="00073262" w:rsidP="00387088">
      <w:pPr>
        <w:jc w:val="both"/>
      </w:pPr>
      <w:r>
        <w:t>Whereas if expected demand is 4000 then price should be reduced to 75 Rs.</w:t>
      </w:r>
    </w:p>
    <w:p w:rsidR="00073262" w:rsidRDefault="00073262" w:rsidP="00387088">
      <w:pPr>
        <w:jc w:val="both"/>
      </w:pPr>
      <w:r>
        <w:t>4000*75 – 4000*50=4000*25=100000 Rs.</w:t>
      </w:r>
    </w:p>
    <w:p w:rsidR="00073262" w:rsidRDefault="00073262" w:rsidP="00387088">
      <w:pPr>
        <w:jc w:val="both"/>
      </w:pPr>
      <w:r>
        <w:t xml:space="preserve">It also illustrates that if merchant can afford to set the price lower then there is more likelihood of getting more customers than expected. </w:t>
      </w:r>
    </w:p>
    <w:p w:rsidR="00073262" w:rsidRDefault="00073262" w:rsidP="00387088">
      <w:pPr>
        <w:jc w:val="both"/>
      </w:pPr>
      <w:r>
        <w:t>Merchants typically compete with each other by offering lucrative discounts on product prices. But how much to offer on a product/brand is determined by demand vs supply ratio for that product. The “Hot Favourite” brands usually offer fewer margins to the seller and hence may yield negligible discounts for the customer, whereas new arrivals offer heavy discounts and offers due the element of unpredictability in them being successful in the market.</w:t>
      </w:r>
    </w:p>
    <w:p w:rsidR="00073262" w:rsidRDefault="00073262" w:rsidP="00387088">
      <w:pPr>
        <w:jc w:val="both"/>
      </w:pPr>
      <w:r>
        <w:t>If the market is very volatile, and merchants are unable to predict demand, they face real challenges in determining prices. The price per unit that they have offered(with some discounts) , anticipating certain sales growth in coming months may turn loss making as the predicated growth did not happen but the cost being constant.</w:t>
      </w:r>
    </w:p>
    <w:p w:rsidR="00073262" w:rsidRDefault="00073262" w:rsidP="00387088">
      <w:pPr>
        <w:jc w:val="both"/>
      </w:pPr>
      <w:r>
        <w:t>In case of shopping malls they offer the prices based on the geography where they are located. In areas having majority of wealthy people, charging too low price may negatively impact sale as buyers can start suspecting on the quality of products, which are sold at cheaper prices. On the contrary if prices with heavy discounts are not offered in the areas where less wealthy people are living, it may negatively impact the sale.</w:t>
      </w:r>
    </w:p>
    <w:p w:rsidR="00073262" w:rsidRDefault="00073262" w:rsidP="00387088">
      <w:pPr>
        <w:jc w:val="both"/>
      </w:pPr>
      <w:r>
        <w:t>Online shopping sites do not have this luxury of charging different prices in different geographies because the same site is accessible from all locations.</w:t>
      </w:r>
    </w:p>
    <w:p w:rsidR="00073262" w:rsidRDefault="00073262" w:rsidP="00387088">
      <w:pPr>
        <w:jc w:val="both"/>
      </w:pPr>
      <w:r>
        <w:t>When a competitor merchant drops price of a product, others have to introspect offer price of the same product, else there is a likelihood of lowest price offering merchant will pull away customers from all.</w:t>
      </w:r>
    </w:p>
    <w:p w:rsidR="00073262" w:rsidRDefault="00073262" w:rsidP="00387088">
      <w:pPr>
        <w:jc w:val="both"/>
      </w:pPr>
      <w:r>
        <w:t>When cost of substitutes (competitor products) goes up it may negatively impact their demand resulting into increasing demand for the products. Thus substitute price also plays a major role in price determination.</w:t>
      </w:r>
    </w:p>
    <w:p w:rsidR="00073262" w:rsidRDefault="00073262" w:rsidP="00387088">
      <w:pPr>
        <w:jc w:val="both"/>
      </w:pPr>
      <w:r>
        <w:lastRenderedPageBreak/>
        <w:t>All the factors discussed above contribute to determination of price being offered to customers. As and when these factors keep changing the offered price keep moving between breakeven price and MRP.</w:t>
      </w:r>
    </w:p>
    <w:p w:rsidR="00073262" w:rsidRDefault="00073262" w:rsidP="00387088">
      <w:pPr>
        <w:jc w:val="both"/>
      </w:pPr>
      <w:r>
        <w:t>In reality it is extremely difficult to predict customer behaviour in volatile market situation. His buying decisions are impacted by inflation, change of taste, offers by competitors, performance of substitute products etc. In instantaneous world it is extremely difficult to keep offering prices which can keep customers bound to the same merchants.</w:t>
      </w:r>
    </w:p>
    <w:p w:rsidR="00073262" w:rsidRDefault="00073262" w:rsidP="00387088">
      <w:pPr>
        <w:jc w:val="both"/>
      </w:pPr>
      <w:r>
        <w:t>Merchants try to rotate offers on different products so that discounts on few products may get compensated by yields on other products and ultimately earn desired profits. So on any day, at any moment if you buy few items from a mall/online store you get discounts/offers on few of them whereas pay MRP for the remaining ones. Buyer is viewing MRP as a reference price for every product. Even getting discount on few items may also make him happy.</w:t>
      </w:r>
    </w:p>
    <w:p w:rsidR="00073262" w:rsidRDefault="00073262" w:rsidP="00387088">
      <w:pPr>
        <w:pStyle w:val="Heading2"/>
        <w:numPr>
          <w:ilvl w:val="1"/>
          <w:numId w:val="1"/>
        </w:numPr>
        <w:jc w:val="both"/>
      </w:pPr>
      <w:bookmarkStart w:id="9" w:name="_Toc451106188"/>
      <w:r>
        <w:t>Ensure sustainable growth</w:t>
      </w:r>
      <w:bookmarkEnd w:id="9"/>
    </w:p>
    <w:p w:rsidR="00073262" w:rsidRDefault="00073262" w:rsidP="00387088">
      <w:pPr>
        <w:jc w:val="both"/>
      </w:pPr>
      <w:r>
        <w:t>Sustainable customer base is the only key to success of sustainable business. In instantaneous sale, where customer approaches, buys his needs and leaves, it is difficult to ensure if the same customer will come back to same merchant/portal for his future needs. Since customer has so many options to buy his needs from, if he does not have any specific incentive to buy from the same merchant he may not turn up again, and demand calculations at merchants may end up being some probability function hoping for same/new customers to turn up.</w:t>
      </w:r>
    </w:p>
    <w:p w:rsidR="00073262" w:rsidRPr="001454B3" w:rsidRDefault="00073262" w:rsidP="00387088">
      <w:pPr>
        <w:jc w:val="both"/>
      </w:pPr>
      <w:r>
        <w:t>A systematic engagement with every customer for a long duration where customer not only benefits of buying one time buts get more benefitted for by again and again  and more and more ensures sustainable customer base. This in turn achieves all the above mentioned benefits for the merchant.</w:t>
      </w:r>
    </w:p>
    <w:p w:rsidR="00A3689D" w:rsidRDefault="00A3689D" w:rsidP="00387088">
      <w:pPr>
        <w:pStyle w:val="Heading2"/>
        <w:numPr>
          <w:ilvl w:val="0"/>
          <w:numId w:val="1"/>
        </w:numPr>
        <w:jc w:val="both"/>
      </w:pPr>
      <w:bookmarkStart w:id="10" w:name="_Toc451106189"/>
      <w:r>
        <w:t>Long term merchant-customer association for periodic buying pattern</w:t>
      </w:r>
      <w:bookmarkEnd w:id="10"/>
    </w:p>
    <w:p w:rsidR="00BC6AFA" w:rsidRPr="00BC6AFA" w:rsidRDefault="00BC6AFA" w:rsidP="00387088">
      <w:pPr>
        <w:jc w:val="both"/>
      </w:pPr>
      <w:r>
        <w:t xml:space="preserve"> Now let’s imagine the kind of benefits that customers will be seeking if they wish to remain associated with same merchant.</w:t>
      </w:r>
    </w:p>
    <w:p w:rsidR="0033092A" w:rsidRDefault="0033092A" w:rsidP="00387088">
      <w:pPr>
        <w:pStyle w:val="Heading2"/>
        <w:numPr>
          <w:ilvl w:val="1"/>
          <w:numId w:val="1"/>
        </w:numPr>
        <w:jc w:val="both"/>
      </w:pPr>
      <w:bookmarkStart w:id="11" w:name="_Toc451106190"/>
      <w:r>
        <w:t>Quality</w:t>
      </w:r>
      <w:bookmarkEnd w:id="11"/>
    </w:p>
    <w:p w:rsidR="0033092A" w:rsidRPr="0033092A" w:rsidRDefault="0033092A" w:rsidP="00387088">
      <w:pPr>
        <w:jc w:val="both"/>
      </w:pPr>
      <w:r>
        <w:t>Needless to say quality of purchased goods has always been and will always be the first criteria for any customer. In case of branded product</w:t>
      </w:r>
      <w:r w:rsidR="00331624">
        <w:t>s</w:t>
      </w:r>
      <w:r>
        <w:t xml:space="preserve"> this is not needed to be handled by merchants as customers are already associated with some brans or the other. This may be an issue for </w:t>
      </w:r>
      <w:r w:rsidR="00331624">
        <w:t>non-branded</w:t>
      </w:r>
      <w:r w:rsidR="00E8376B">
        <w:t xml:space="preserve"> product</w:t>
      </w:r>
      <w:r w:rsidR="00331624">
        <w:t>s</w:t>
      </w:r>
      <w:r w:rsidR="00E8376B">
        <w:t xml:space="preserve"> such as fruits and vege</w:t>
      </w:r>
      <w:r>
        <w:t>tables.</w:t>
      </w:r>
    </w:p>
    <w:p w:rsidR="00BC6AFA" w:rsidRDefault="00BC6AFA" w:rsidP="00387088">
      <w:pPr>
        <w:pStyle w:val="Heading2"/>
        <w:numPr>
          <w:ilvl w:val="1"/>
          <w:numId w:val="1"/>
        </w:numPr>
        <w:jc w:val="both"/>
      </w:pPr>
      <w:bookmarkStart w:id="12" w:name="_Toc451106191"/>
      <w:r>
        <w:t>C</w:t>
      </w:r>
      <w:r w:rsidRPr="00BC6AFA">
        <w:t>onvenience</w:t>
      </w:r>
      <w:bookmarkEnd w:id="12"/>
    </w:p>
    <w:p w:rsidR="007457AB" w:rsidRDefault="003F76D7" w:rsidP="00387088">
      <w:pPr>
        <w:jc w:val="both"/>
      </w:pPr>
      <w:r>
        <w:t xml:space="preserve">Lot of convenience, by buying things online has been one of the main motivation </w:t>
      </w:r>
      <w:r w:rsidR="00572AD1">
        <w:t>factors</w:t>
      </w:r>
      <w:r>
        <w:t xml:space="preserve"> for customers.</w:t>
      </w:r>
    </w:p>
    <w:p w:rsidR="00F150B6" w:rsidRDefault="00F150B6" w:rsidP="00387088">
      <w:pPr>
        <w:pStyle w:val="ListParagraph"/>
        <w:numPr>
          <w:ilvl w:val="0"/>
          <w:numId w:val="44"/>
        </w:numPr>
        <w:jc w:val="both"/>
      </w:pPr>
      <w:r>
        <w:t>Customers will be happy buying their periodic needs on</w:t>
      </w:r>
      <w:r w:rsidR="003F76D7">
        <w:t>line through</w:t>
      </w:r>
      <w:r>
        <w:t xml:space="preserve"> a self-intuitive user interface, so that they will save lot of their time going to market for shopping of these items, standing in long billing queues etc.</w:t>
      </w:r>
    </w:p>
    <w:p w:rsidR="007457AB" w:rsidRDefault="007457AB" w:rsidP="00387088">
      <w:pPr>
        <w:pStyle w:val="ListParagraph"/>
        <w:numPr>
          <w:ilvl w:val="0"/>
          <w:numId w:val="44"/>
        </w:numPr>
        <w:jc w:val="both"/>
      </w:pPr>
      <w:r>
        <w:t>Customers will want to get the purchased goods to be delivered at their doorsteps, mostly on precise time.</w:t>
      </w:r>
      <w:r w:rsidR="00580E45">
        <w:t xml:space="preserve"> These are periodic needs; so they may not wait for the goods to be delivered </w:t>
      </w:r>
      <w:r w:rsidR="00F150B6">
        <w:t>later than the day when they need these products.</w:t>
      </w:r>
    </w:p>
    <w:p w:rsidR="00B10010" w:rsidRDefault="00F150B6" w:rsidP="00387088">
      <w:pPr>
        <w:pStyle w:val="ListParagraph"/>
        <w:numPr>
          <w:ilvl w:val="0"/>
          <w:numId w:val="44"/>
        </w:numPr>
        <w:jc w:val="both"/>
      </w:pPr>
      <w:r>
        <w:t>If customers are buying multiple products form a merchant</w:t>
      </w:r>
      <w:r w:rsidR="00572AD1">
        <w:t>,</w:t>
      </w:r>
      <w:r>
        <w:t xml:space="preserve"> they may not need all of them </w:t>
      </w:r>
      <w:r w:rsidR="0027686E">
        <w:t>at the same interval</w:t>
      </w:r>
      <w:r>
        <w:t xml:space="preserve"> as each of their consumption rate may be different. Example: </w:t>
      </w:r>
      <w:r w:rsidR="00331624">
        <w:t xml:space="preserve">customer </w:t>
      </w:r>
      <w:r>
        <w:t xml:space="preserve">may want two toothpastes per month but need toothbrushes to be delivered every four months. </w:t>
      </w:r>
    </w:p>
    <w:p w:rsidR="00F150B6" w:rsidRDefault="00F150B6" w:rsidP="00387088">
      <w:pPr>
        <w:pStyle w:val="ListParagraph"/>
        <w:ind w:left="360"/>
        <w:jc w:val="both"/>
      </w:pPr>
      <w:r>
        <w:lastRenderedPageBreak/>
        <w:t xml:space="preserve">So they </w:t>
      </w:r>
      <w:r w:rsidRPr="00F150B6">
        <w:t>will need d</w:t>
      </w:r>
      <w:r>
        <w:t>ifferent items to be delivered to them</w:t>
      </w:r>
      <w:r w:rsidR="00232418">
        <w:t>,</w:t>
      </w:r>
      <w:r>
        <w:t xml:space="preserve"> closer to</w:t>
      </w:r>
      <w:r w:rsidR="00232418">
        <w:t xml:space="preserve"> their need time</w:t>
      </w:r>
      <w:r>
        <w:t>.</w:t>
      </w:r>
    </w:p>
    <w:p w:rsidR="00F150B6" w:rsidRDefault="00E83C77" w:rsidP="00387088">
      <w:pPr>
        <w:pStyle w:val="Heading2"/>
        <w:numPr>
          <w:ilvl w:val="1"/>
          <w:numId w:val="1"/>
        </w:numPr>
        <w:jc w:val="both"/>
      </w:pPr>
      <w:r>
        <w:t xml:space="preserve">  </w:t>
      </w:r>
      <w:bookmarkStart w:id="13" w:name="_Toc451106192"/>
      <w:r>
        <w:t>Price Benefits</w:t>
      </w:r>
      <w:bookmarkEnd w:id="13"/>
    </w:p>
    <w:p w:rsidR="008D43AD" w:rsidRDefault="008D43AD" w:rsidP="00387088">
      <w:pPr>
        <w:pStyle w:val="ListParagraph"/>
        <w:numPr>
          <w:ilvl w:val="0"/>
          <w:numId w:val="45"/>
        </w:numPr>
        <w:jc w:val="both"/>
      </w:pPr>
      <w:r>
        <w:t>For periodical needs such as grocery items or medicines, customers will prefer to buy online if these are offered at some discounted prices, even if the actual shipment will take some time to reach to them.</w:t>
      </w:r>
    </w:p>
    <w:p w:rsidR="008D43AD" w:rsidRDefault="008D43AD" w:rsidP="00387088">
      <w:pPr>
        <w:pStyle w:val="ListParagraph"/>
        <w:numPr>
          <w:ilvl w:val="0"/>
          <w:numId w:val="45"/>
        </w:numPr>
        <w:jc w:val="both"/>
      </w:pPr>
      <w:r>
        <w:t xml:space="preserve">Customer happiness may ruin away if merchants start charging considerable shipping charges </w:t>
      </w:r>
      <w:r w:rsidR="00BE3EEB">
        <w:t>on the</w:t>
      </w:r>
      <w:r>
        <w:t xml:space="preserve"> delivery packages.</w:t>
      </w:r>
      <w:r w:rsidR="00BE3EEB">
        <w:t xml:space="preserve"> In case the shipping charge grows proportional to package size/weight it may further add to customer dissatisfaction. What is the benefit of buying more items from an online merchant if the shipping charges are proportionally growing? They may find it more appropriate to buy these items from a nearby mall</w:t>
      </w:r>
      <w:r w:rsidR="00C1322A">
        <w:t xml:space="preserve"> </w:t>
      </w:r>
      <w:r w:rsidR="00BE3EEB">
        <w:t xml:space="preserve">(although it is less </w:t>
      </w:r>
      <w:r w:rsidR="00C1322A">
        <w:t>convenient</w:t>
      </w:r>
      <w:r w:rsidR="00BE3EEB">
        <w:t>).</w:t>
      </w:r>
    </w:p>
    <w:p w:rsidR="00C1322A" w:rsidRPr="008D43AD" w:rsidRDefault="00C1322A" w:rsidP="00387088">
      <w:pPr>
        <w:pStyle w:val="ListParagraph"/>
        <w:numPr>
          <w:ilvl w:val="0"/>
          <w:numId w:val="45"/>
        </w:numPr>
        <w:jc w:val="both"/>
      </w:pPr>
      <w:r>
        <w:t>If majority of the items those customers are buying are branded products, why should they be bought from the same merchant for long term? Is the long term association with same merchant benefitting the customers?</w:t>
      </w:r>
    </w:p>
    <w:p w:rsidR="009865F0" w:rsidRDefault="009865F0" w:rsidP="00387088">
      <w:pPr>
        <w:pStyle w:val="Heading2"/>
        <w:numPr>
          <w:ilvl w:val="1"/>
          <w:numId w:val="1"/>
        </w:numPr>
        <w:jc w:val="both"/>
      </w:pPr>
      <w:bookmarkStart w:id="14" w:name="_Toc451106193"/>
      <w:r>
        <w:t>Value added benefits</w:t>
      </w:r>
      <w:bookmarkEnd w:id="14"/>
    </w:p>
    <w:p w:rsidR="009D1EE5" w:rsidRDefault="00925912" w:rsidP="00387088">
      <w:pPr>
        <w:pStyle w:val="ListParagraph"/>
        <w:numPr>
          <w:ilvl w:val="0"/>
          <w:numId w:val="46"/>
        </w:numPr>
        <w:ind w:left="360"/>
        <w:jc w:val="both"/>
      </w:pPr>
      <w:r>
        <w:t xml:space="preserve">Package level benefits: </w:t>
      </w:r>
      <w:r w:rsidR="009D1EE5">
        <w:t xml:space="preserve">Some segment of customer base </w:t>
      </w:r>
      <w:r w:rsidR="00693A43">
        <w:t>perceives</w:t>
      </w:r>
      <w:r w:rsidR="009D1EE5">
        <w:t xml:space="preserve"> different products at lesser prices than their offered (discounted) prices. Such price sensitive customers may compare offered price</w:t>
      </w:r>
      <w:r w:rsidR="00693A43">
        <w:t>s</w:t>
      </w:r>
      <w:r w:rsidR="009D1EE5">
        <w:t xml:space="preserve"> of different branded products </w:t>
      </w:r>
      <w:r w:rsidR="00693A43">
        <w:t>at</w:t>
      </w:r>
      <w:r w:rsidR="009D1EE5">
        <w:t xml:space="preserve"> different shopping </w:t>
      </w:r>
      <w:r w:rsidR="00693A43">
        <w:t>malls/</w:t>
      </w:r>
      <w:r w:rsidR="009D1EE5">
        <w:t>portals</w:t>
      </w:r>
      <w:r w:rsidR="00693A43">
        <w:t xml:space="preserve"> and selectively buy their needs from different shopping malls/portals so as to maximize their overall benefit. </w:t>
      </w:r>
      <w:r w:rsidR="00F765A5">
        <w:t>Also their choice of merchants keep on changing based on who is providing maximum benefits for their needed product at every time.</w:t>
      </w:r>
      <w:r w:rsidR="00A027EA">
        <w:t xml:space="preserve"> </w:t>
      </w:r>
    </w:p>
    <w:p w:rsidR="008B2E77" w:rsidRDefault="008B2E77" w:rsidP="00387088">
      <w:pPr>
        <w:pStyle w:val="ListParagraph"/>
        <w:ind w:left="360"/>
        <w:jc w:val="both"/>
      </w:pPr>
      <w:r>
        <w:t>If customers are provided ‘package’ level benefit as an alternative to/in addition to product level benefits, they will be tempted to add more items in their package(because more the package amount more is the benefit)</w:t>
      </w:r>
      <w:r w:rsidR="005C64C1">
        <w:t>,thereby buying all their needs from same merchant</w:t>
      </w:r>
      <w:r>
        <w:t xml:space="preserve">. </w:t>
      </w:r>
      <w:r w:rsidR="005C64C1">
        <w:t>Also the more time they keep buying from the same merchant more will be their savings.</w:t>
      </w:r>
    </w:p>
    <w:p w:rsidR="005C64C1" w:rsidRDefault="005C64C1" w:rsidP="00387088">
      <w:pPr>
        <w:pStyle w:val="ListParagraph"/>
        <w:numPr>
          <w:ilvl w:val="0"/>
          <w:numId w:val="46"/>
        </w:numPr>
        <w:ind w:left="360"/>
        <w:jc w:val="both"/>
      </w:pPr>
      <w:r>
        <w:t>More for More: When a customer buys a goods worth ‘X’ amount and other customer buys worth 2X amount, the later should be appraised by passing on some value added benefits, as he/she is contributing more to merchant’s overall revenue and profit.  This is how second customer will get a feeling of added gain and it will add to his satisfaction level.</w:t>
      </w:r>
    </w:p>
    <w:p w:rsidR="00462341" w:rsidRDefault="00462341" w:rsidP="00387088">
      <w:pPr>
        <w:ind w:left="360"/>
        <w:jc w:val="both"/>
      </w:pPr>
    </w:p>
    <w:p w:rsidR="00A027EA" w:rsidRDefault="00A027EA" w:rsidP="00387088">
      <w:pPr>
        <w:pStyle w:val="Heading2"/>
        <w:numPr>
          <w:ilvl w:val="1"/>
          <w:numId w:val="1"/>
        </w:numPr>
        <w:jc w:val="both"/>
      </w:pPr>
      <w:bookmarkStart w:id="15" w:name="_Toc451106194"/>
      <w:r>
        <w:t xml:space="preserve">Rewards for </w:t>
      </w:r>
      <w:r w:rsidR="00202832">
        <w:t>l</w:t>
      </w:r>
      <w:r>
        <w:t>oyalty</w:t>
      </w:r>
      <w:bookmarkEnd w:id="15"/>
    </w:p>
    <w:p w:rsidR="00E87D7B" w:rsidRDefault="006E3435" w:rsidP="00387088">
      <w:pPr>
        <w:jc w:val="both"/>
      </w:pPr>
      <w:r>
        <w:t>I</w:t>
      </w:r>
      <w:r w:rsidR="00E87D7B">
        <w:t xml:space="preserve">f a customer is periodically buying his needs from the same merchant, is he being rewarded for his long term </w:t>
      </w:r>
      <w:r>
        <w:t>affiliation</w:t>
      </w:r>
      <w:r w:rsidR="00E87D7B">
        <w:t xml:space="preserve"> with </w:t>
      </w:r>
      <w:r>
        <w:t>th</w:t>
      </w:r>
      <w:r w:rsidR="001C742C">
        <w:t>at</w:t>
      </w:r>
      <w:r w:rsidR="00E87D7B">
        <w:t xml:space="preserve"> merchant?</w:t>
      </w:r>
    </w:p>
    <w:p w:rsidR="00A36728" w:rsidRDefault="007657B8" w:rsidP="00387088">
      <w:pPr>
        <w:jc w:val="both"/>
      </w:pPr>
      <w:r>
        <w:t xml:space="preserve">Looking little deeper in this kind of relationship, a customer is getting into long term agreement with the merchant where he promises to buy certain </w:t>
      </w:r>
      <w:r w:rsidR="00A36728">
        <w:t>(perhaps same)</w:t>
      </w:r>
      <w:r w:rsidR="00417E7A">
        <w:t xml:space="preserve"> </w:t>
      </w:r>
      <w:r>
        <w:t xml:space="preserve">set of products periodically for the agreement duration. </w:t>
      </w:r>
    </w:p>
    <w:p w:rsidR="00B633F9" w:rsidRDefault="00C00413" w:rsidP="00387088">
      <w:pPr>
        <w:jc w:val="both"/>
      </w:pPr>
      <w:r>
        <w:t>C</w:t>
      </w:r>
      <w:r w:rsidR="00B633F9">
        <w:t>ustomer’s loyalty with a merchant should be rewarded in some form or the other. It can be in the form of additional discounts or cash back schemes or loyalty/reward points etc. Thus this loyalty makes customer win more benefits on top of product level and volume based benefits.</w:t>
      </w:r>
    </w:p>
    <w:p w:rsidR="00387139" w:rsidRDefault="006F5756" w:rsidP="00387088">
      <w:pPr>
        <w:jc w:val="both"/>
      </w:pPr>
      <w:r>
        <w:t>M</w:t>
      </w:r>
      <w:r w:rsidR="007657B8">
        <w:t xml:space="preserve">erchant </w:t>
      </w:r>
      <w:r>
        <w:t xml:space="preserve">is </w:t>
      </w:r>
      <w:r w:rsidR="001F57DA">
        <w:t>automatically win</w:t>
      </w:r>
      <w:r>
        <w:t>ing</w:t>
      </w:r>
      <w:r w:rsidR="007657B8">
        <w:t xml:space="preserve"> a long term relationship with a customer </w:t>
      </w:r>
      <w:r w:rsidR="005C7953">
        <w:t>so he can focus more on winning new customers. Also the business</w:t>
      </w:r>
      <w:r w:rsidR="007657B8">
        <w:t xml:space="preserve"> </w:t>
      </w:r>
      <w:r>
        <w:t>forecast</w:t>
      </w:r>
      <w:r w:rsidR="005C7953">
        <w:t>s are more accurate</w:t>
      </w:r>
      <w:r>
        <w:t xml:space="preserve"> </w:t>
      </w:r>
      <w:r w:rsidR="005C7953">
        <w:t>and</w:t>
      </w:r>
      <w:r w:rsidR="001F57DA">
        <w:t xml:space="preserve"> resources </w:t>
      </w:r>
      <w:r w:rsidR="005C7953">
        <w:t xml:space="preserve">can be planned </w:t>
      </w:r>
      <w:r>
        <w:t xml:space="preserve">more </w:t>
      </w:r>
      <w:r w:rsidR="001F57DA">
        <w:t>precisely</w:t>
      </w:r>
      <w:r>
        <w:t xml:space="preserve"> as compared to the instantaneous busin</w:t>
      </w:r>
      <w:r w:rsidR="00371264">
        <w:t>e</w:t>
      </w:r>
      <w:r>
        <w:t>ss</w:t>
      </w:r>
      <w:r w:rsidR="001F57DA">
        <w:t xml:space="preserve">. </w:t>
      </w:r>
      <w:r w:rsidR="003B6DAD">
        <w:t xml:space="preserve"> It also increases merchant’s </w:t>
      </w:r>
      <w:r w:rsidR="00387139">
        <w:t>ability to negotiate better with suppliers based on this assured future business.</w:t>
      </w:r>
    </w:p>
    <w:p w:rsidR="00092088" w:rsidRDefault="00092088" w:rsidP="00387088">
      <w:pPr>
        <w:jc w:val="both"/>
      </w:pPr>
      <w:r>
        <w:lastRenderedPageBreak/>
        <w:t xml:space="preserve">There should be strategies in place which will compute the loyalty units for every customer based on duration of their agreement as well as number of renewals of agreements. They should then be </w:t>
      </w:r>
      <w:r w:rsidR="003977AA">
        <w:t>converted in</w:t>
      </w:r>
      <w:r>
        <w:t xml:space="preserve"> the form of benefits such as redemption points, added discounts, gifts etc.</w:t>
      </w:r>
    </w:p>
    <w:p w:rsidR="00F45227" w:rsidRDefault="005D1F63" w:rsidP="00387088">
      <w:pPr>
        <w:pStyle w:val="Heading2"/>
        <w:numPr>
          <w:ilvl w:val="0"/>
          <w:numId w:val="41"/>
        </w:numPr>
        <w:jc w:val="both"/>
      </w:pPr>
      <w:bookmarkStart w:id="16" w:name="_Toc451106195"/>
      <w:r>
        <w:t>Notion of Subscription</w:t>
      </w:r>
      <w:bookmarkEnd w:id="16"/>
    </w:p>
    <w:p w:rsidR="00544FD9" w:rsidRDefault="00544FD9" w:rsidP="00387088">
      <w:pPr>
        <w:pStyle w:val="ListParagraph"/>
        <w:ind w:left="0"/>
        <w:jc w:val="both"/>
      </w:pPr>
      <w:r>
        <w:t xml:space="preserve">The “Subscription” concept tries to bind the expectations of customers </w:t>
      </w:r>
      <w:r w:rsidR="00F00B6E">
        <w:t>to obtain their needs with maximum benefits</w:t>
      </w:r>
      <w:r>
        <w:t>, with merchants who wish to retain existing customer base</w:t>
      </w:r>
      <w:r w:rsidR="00F00B6E">
        <w:t xml:space="preserve"> in order to ensure sustainable business</w:t>
      </w:r>
      <w:r>
        <w:t>.</w:t>
      </w:r>
    </w:p>
    <w:p w:rsidR="000045E3" w:rsidRDefault="000045E3" w:rsidP="00387088">
      <w:pPr>
        <w:pStyle w:val="ListParagraph"/>
        <w:ind w:left="0"/>
        <w:jc w:val="both"/>
      </w:pPr>
    </w:p>
    <w:p w:rsidR="00685998" w:rsidRDefault="00D15A9F" w:rsidP="00387088">
      <w:pPr>
        <w:pStyle w:val="ListParagraph"/>
        <w:ind w:left="0"/>
        <w:jc w:val="both"/>
      </w:pPr>
      <w:r>
        <w:t xml:space="preserve">Concept </w:t>
      </w:r>
      <w:r w:rsidR="00685998">
        <w:t xml:space="preserve">of subscription is not new. It has been popular in publications business since long time. In IT world it has been practiced for SAAS (Software as a Service) business too. There are good evaluation metrics developed for SAAS to measure the effectiveness of the SAAS model. </w:t>
      </w:r>
      <w:r w:rsidR="00894621">
        <w:t>In telecom business, too different tariff plans are based on subscription model.</w:t>
      </w:r>
    </w:p>
    <w:p w:rsidR="00E4214A" w:rsidRDefault="00E4214A" w:rsidP="00387088">
      <w:pPr>
        <w:pStyle w:val="ListParagraph"/>
        <w:ind w:left="0"/>
        <w:jc w:val="both"/>
      </w:pPr>
    </w:p>
    <w:p w:rsidR="00E4214A" w:rsidRDefault="00E4214A" w:rsidP="00387088">
      <w:pPr>
        <w:pStyle w:val="ListParagraph"/>
        <w:ind w:left="0"/>
        <w:jc w:val="both"/>
      </w:pPr>
      <w:r>
        <w:t xml:space="preserve">In simple understanding a ‘subscriber’ </w:t>
      </w:r>
      <w:r w:rsidR="00E376BA">
        <w:t>subscribes (</w:t>
      </w:r>
      <w:r>
        <w:t>registers for periodic receipts) for some goods(articles and/or magazines in case of publications) or services (software licenses in case of SAAS</w:t>
      </w:r>
      <w:r w:rsidR="00CA6837">
        <w:t xml:space="preserve"> or mobile plans in case of telecom business</w:t>
      </w:r>
      <w:r>
        <w:t xml:space="preserve">) by getting into long term agreement with supplier and keep on receiving these products/services periodically at a predefined interval. </w:t>
      </w:r>
      <w:r w:rsidR="000144FC">
        <w:t>Periodic deliveries of desired goods</w:t>
      </w:r>
      <w:r w:rsidR="00CA6837">
        <w:t>/services</w:t>
      </w:r>
      <w:r w:rsidR="000144FC">
        <w:t xml:space="preserve"> save</w:t>
      </w:r>
      <w:r>
        <w:t xml:space="preserve"> </w:t>
      </w:r>
      <w:r w:rsidR="000144FC">
        <w:t>subscriber’s</w:t>
      </w:r>
      <w:r>
        <w:t xml:space="preserve"> efforts of procuring them newly, every time. </w:t>
      </w:r>
    </w:p>
    <w:p w:rsidR="00EF36EC" w:rsidRDefault="00EF36EC" w:rsidP="00387088">
      <w:pPr>
        <w:pStyle w:val="ListParagraph"/>
        <w:ind w:left="0"/>
        <w:jc w:val="both"/>
      </w:pPr>
    </w:p>
    <w:p w:rsidR="00E4214A" w:rsidRDefault="00EF36EC" w:rsidP="00387088">
      <w:pPr>
        <w:pStyle w:val="ListParagraph"/>
        <w:ind w:left="0"/>
        <w:jc w:val="both"/>
      </w:pPr>
      <w:r>
        <w:t>In publications as well as SAAS business models the market and cost vulnerabilities are limited and predictable as compared to retail business, mainly the one which is related to everyone’s daily needs.</w:t>
      </w:r>
    </w:p>
    <w:p w:rsidR="00EF36EC" w:rsidRDefault="00EF36EC" w:rsidP="00387088">
      <w:pPr>
        <w:pStyle w:val="ListParagraph"/>
        <w:ind w:left="0"/>
        <w:jc w:val="both"/>
      </w:pPr>
    </w:p>
    <w:p w:rsidR="003B19D1" w:rsidRDefault="00FB4FB5" w:rsidP="00387088">
      <w:pPr>
        <w:pStyle w:val="ListParagraph"/>
        <w:ind w:left="0"/>
        <w:jc w:val="both"/>
      </w:pPr>
      <w:r>
        <w:t>S</w:t>
      </w:r>
      <w:r w:rsidR="002C4224">
        <w:t>ubscription to products in retail business is not so popular/</w:t>
      </w:r>
      <w:r w:rsidR="000C0B27">
        <w:t xml:space="preserve"> </w:t>
      </w:r>
      <w:r>
        <w:t>practiced</w:t>
      </w:r>
      <w:r w:rsidR="002C4224">
        <w:t xml:space="preserve"> in current </w:t>
      </w:r>
      <w:r>
        <w:t xml:space="preserve">retail </w:t>
      </w:r>
      <w:r w:rsidR="002C4224">
        <w:t>market</w:t>
      </w:r>
      <w:r w:rsidR="004D17BE">
        <w:t>.</w:t>
      </w:r>
      <w:r w:rsidR="002C4224">
        <w:t xml:space="preserve"> </w:t>
      </w:r>
      <w:r w:rsidR="004D17BE">
        <w:t xml:space="preserve">It may be </w:t>
      </w:r>
      <w:r w:rsidR="003B19D1">
        <w:t>because in</w:t>
      </w:r>
      <w:r w:rsidR="004D17BE">
        <w:t xml:space="preserve"> volatile market situation</w:t>
      </w:r>
      <w:r w:rsidR="00CA6837">
        <w:t>s and due to instability of</w:t>
      </w:r>
      <w:r w:rsidR="004D17BE">
        <w:t xml:space="preserve"> </w:t>
      </w:r>
      <w:r w:rsidR="003B19D1">
        <w:t>product prices there is no business model available which can ensure sustainable business along with assured</w:t>
      </w:r>
      <w:r w:rsidR="00E64E87">
        <w:t>(and growing)</w:t>
      </w:r>
      <w:r w:rsidR="003B19D1">
        <w:t xml:space="preserve"> profits</w:t>
      </w:r>
      <w:r w:rsidR="00140D6A">
        <w:t xml:space="preserve"> for both stakeholders</w:t>
      </w:r>
      <w:r w:rsidR="003B19D1">
        <w:t xml:space="preserve">. </w:t>
      </w:r>
    </w:p>
    <w:p w:rsidR="003B19D1" w:rsidRDefault="003B19D1" w:rsidP="00387088">
      <w:pPr>
        <w:pStyle w:val="ListParagraph"/>
        <w:ind w:left="0"/>
        <w:jc w:val="both"/>
      </w:pPr>
    </w:p>
    <w:p w:rsidR="002C4224" w:rsidRDefault="00D37AE1" w:rsidP="00387088">
      <w:pPr>
        <w:pStyle w:val="ListParagraph"/>
        <w:ind w:left="0"/>
        <w:jc w:val="both"/>
      </w:pPr>
      <w:r>
        <w:t xml:space="preserve">Since this </w:t>
      </w:r>
      <w:r w:rsidR="00B45245">
        <w:t>thesis</w:t>
      </w:r>
      <w:r>
        <w:t xml:space="preserve"> elaborates application of subscription model to retail business it is inevitable to compare the conventional ‘instantaneous’ business model with subscription model. </w:t>
      </w:r>
      <w:r w:rsidR="00CA6837">
        <w:t>It is necessary to now, what are the challenges associated with instantaneous business for both merchant and stakeholders which will be taken care of in subscription business</w:t>
      </w:r>
      <w:r w:rsidR="002C4224">
        <w:t>.</w:t>
      </w:r>
      <w:r w:rsidR="00CA6837">
        <w:t xml:space="preserve"> We have already listed challenges for merchants for instantaneous business as well as expectations from customers in order to establish a long term association with merchants.</w:t>
      </w:r>
      <w:r w:rsidR="002C4224">
        <w:t xml:space="preserve"> </w:t>
      </w:r>
      <w:r w:rsidR="00CA6837">
        <w:t>O</w:t>
      </w:r>
      <w:r w:rsidR="00635DFC">
        <w:t>utcome of such</w:t>
      </w:r>
      <w:r w:rsidR="002C4224">
        <w:t xml:space="preserve"> </w:t>
      </w:r>
      <w:r w:rsidR="00635DFC">
        <w:t xml:space="preserve">comparison is going to </w:t>
      </w:r>
      <w:r w:rsidR="002C4224">
        <w:t>contribut</w:t>
      </w:r>
      <w:r w:rsidR="00635DFC">
        <w:t>e</w:t>
      </w:r>
      <w:r w:rsidR="002C4224">
        <w:t xml:space="preserve"> to the overall success or failure of subscription thinking.</w:t>
      </w:r>
    </w:p>
    <w:p w:rsidR="002C4224" w:rsidRDefault="002C4224" w:rsidP="00387088">
      <w:pPr>
        <w:pStyle w:val="ListParagraph"/>
        <w:ind w:left="360"/>
        <w:jc w:val="both"/>
      </w:pPr>
    </w:p>
    <w:p w:rsidR="00B87D9E" w:rsidRDefault="003304E3" w:rsidP="00387088">
      <w:pPr>
        <w:pStyle w:val="Heading2"/>
        <w:numPr>
          <w:ilvl w:val="1"/>
          <w:numId w:val="41"/>
        </w:numPr>
        <w:jc w:val="both"/>
      </w:pPr>
      <w:bookmarkStart w:id="17" w:name="_Toc451106196"/>
      <w:r w:rsidRPr="00B87D9E">
        <w:t xml:space="preserve">Long term </w:t>
      </w:r>
      <w:r w:rsidR="004C6D41">
        <w:t>association</w:t>
      </w:r>
      <w:bookmarkEnd w:id="17"/>
      <w:r>
        <w:t xml:space="preserve"> </w:t>
      </w:r>
    </w:p>
    <w:p w:rsidR="00B555E8" w:rsidRDefault="009B2D28" w:rsidP="00387088">
      <w:pPr>
        <w:pStyle w:val="ListParagraph"/>
        <w:ind w:left="0"/>
        <w:jc w:val="both"/>
      </w:pPr>
      <w:r>
        <w:t>T</w:t>
      </w:r>
      <w:r w:rsidR="002C4224">
        <w:t xml:space="preserve">he </w:t>
      </w:r>
      <w:r w:rsidR="00065E53">
        <w:t xml:space="preserve">basis and </w:t>
      </w:r>
      <w:r w:rsidR="002C4224">
        <w:t xml:space="preserve">intent </w:t>
      </w:r>
      <w:r w:rsidR="00065E53">
        <w:t xml:space="preserve">of subscription concept </w:t>
      </w:r>
      <w:r w:rsidR="002C4224">
        <w:t xml:space="preserve">is to establish a long term association of customer with a </w:t>
      </w:r>
      <w:r w:rsidR="00065E53">
        <w:t>merchant</w:t>
      </w:r>
      <w:r w:rsidR="002C4224">
        <w:t xml:space="preserve">, where he/she </w:t>
      </w:r>
      <w:r w:rsidR="00065E53">
        <w:t>agrees</w:t>
      </w:r>
      <w:r w:rsidR="002C4224">
        <w:t xml:space="preserve"> to receive </w:t>
      </w:r>
      <w:r w:rsidR="00065E53">
        <w:t>a fixed</w:t>
      </w:r>
      <w:r w:rsidR="002C4224">
        <w:t xml:space="preserve"> set of selected products repeatedly at desired intervals. </w:t>
      </w:r>
    </w:p>
    <w:p w:rsidR="00B555E8" w:rsidRDefault="00B555E8" w:rsidP="00387088">
      <w:pPr>
        <w:pStyle w:val="ListParagraph"/>
        <w:ind w:left="0"/>
        <w:jc w:val="both"/>
      </w:pPr>
    </w:p>
    <w:p w:rsidR="004F2158" w:rsidRDefault="009E44EF" w:rsidP="00387088">
      <w:pPr>
        <w:pStyle w:val="ListParagraph"/>
        <w:ind w:left="0"/>
        <w:jc w:val="both"/>
      </w:pPr>
      <w:r>
        <w:t xml:space="preserve">In default case an intangible advantage of ‘subscribing’ is ‘saving of lot of time and energy on buying his periodic repeatable </w:t>
      </w:r>
      <w:r w:rsidR="00545E6D">
        <w:t>needs’</w:t>
      </w:r>
      <w:r w:rsidR="002D369B">
        <w:t xml:space="preserve"> becomes his primary source of motivation for subscribing</w:t>
      </w:r>
      <w:r>
        <w:t xml:space="preserve">. </w:t>
      </w:r>
    </w:p>
    <w:p w:rsidR="00ED5660" w:rsidRDefault="00ED5660" w:rsidP="00387088">
      <w:pPr>
        <w:pStyle w:val="ListParagraph"/>
        <w:ind w:left="0"/>
        <w:jc w:val="both"/>
      </w:pPr>
    </w:p>
    <w:p w:rsidR="00895885" w:rsidRDefault="009E44EF" w:rsidP="00387088">
      <w:pPr>
        <w:pStyle w:val="ListParagraph"/>
        <w:ind w:left="0"/>
        <w:jc w:val="both"/>
      </w:pPr>
      <w:r>
        <w:lastRenderedPageBreak/>
        <w:t>An order needs to be placed</w:t>
      </w:r>
      <w:r w:rsidR="00ED5660">
        <w:t xml:space="preserve"> by customer</w:t>
      </w:r>
      <w:r>
        <w:t xml:space="preserve"> just once, mentioning the </w:t>
      </w:r>
      <w:r w:rsidR="00ED5660">
        <w:t xml:space="preserve">number and </w:t>
      </w:r>
      <w:r>
        <w:t>periodicity of every item being subscribed</w:t>
      </w:r>
      <w:r w:rsidR="00ED5660">
        <w:t>. P</w:t>
      </w:r>
      <w:r>
        <w:t xml:space="preserve">ackages </w:t>
      </w:r>
      <w:r w:rsidR="00ED5660">
        <w:t xml:space="preserve">with appropriate goods </w:t>
      </w:r>
      <w:r>
        <w:t xml:space="preserve">are delivered to his doorsteps on completion of every period. </w:t>
      </w:r>
      <w:r w:rsidR="00895885">
        <w:t>No periodic visits to malls, no standing in long billing queues, not even periodic ordering online; Order once and you are done for subscription period.</w:t>
      </w:r>
    </w:p>
    <w:p w:rsidR="004F6A39" w:rsidRDefault="004F6A39" w:rsidP="00387088">
      <w:pPr>
        <w:pStyle w:val="ListParagraph"/>
        <w:ind w:left="0"/>
        <w:jc w:val="both"/>
      </w:pPr>
    </w:p>
    <w:p w:rsidR="00EB611D" w:rsidRDefault="00EB611D" w:rsidP="00387088">
      <w:pPr>
        <w:pStyle w:val="ListParagraph"/>
        <w:ind w:left="0"/>
        <w:jc w:val="both"/>
      </w:pPr>
      <w:r>
        <w:t>How will a customer turns into a subscriber? It is simple. In case of online shopping</w:t>
      </w:r>
    </w:p>
    <w:p w:rsidR="00EB611D" w:rsidRDefault="00EB611D" w:rsidP="00387088">
      <w:pPr>
        <w:pStyle w:val="ListParagraph"/>
        <w:numPr>
          <w:ilvl w:val="0"/>
          <w:numId w:val="48"/>
        </w:numPr>
        <w:jc w:val="both"/>
      </w:pPr>
      <w:r>
        <w:t>Subscriber will register itself with merchant online portal.</w:t>
      </w:r>
    </w:p>
    <w:p w:rsidR="00EB611D" w:rsidRDefault="00EB611D" w:rsidP="00387088">
      <w:pPr>
        <w:pStyle w:val="ListParagraph"/>
        <w:numPr>
          <w:ilvl w:val="0"/>
          <w:numId w:val="48"/>
        </w:numPr>
        <w:jc w:val="both"/>
      </w:pPr>
      <w:r>
        <w:t>He</w:t>
      </w:r>
      <w:r w:rsidR="00AB4279">
        <w:t>/she</w:t>
      </w:r>
      <w:r>
        <w:t xml:space="preserve"> will create list of products of specific brands by choosing among the options provided on the portal. Against each product he will provide the quantity and periodicity at which he wishes to receive that item</w:t>
      </w:r>
      <w:r w:rsidR="00E82224">
        <w:t xml:space="preserve">. </w:t>
      </w:r>
    </w:p>
    <w:p w:rsidR="00E82224" w:rsidRDefault="00E82224" w:rsidP="00387088">
      <w:pPr>
        <w:pStyle w:val="ListParagraph"/>
        <w:numPr>
          <w:ilvl w:val="0"/>
          <w:numId w:val="48"/>
        </w:numPr>
        <w:jc w:val="both"/>
      </w:pPr>
      <w:r>
        <w:t>He</w:t>
      </w:r>
      <w:r w:rsidR="00AB4279">
        <w:t>/she</w:t>
      </w:r>
      <w:r>
        <w:t xml:space="preserve"> will provide the total duration of his association with merchant.</w:t>
      </w:r>
    </w:p>
    <w:p w:rsidR="00E82224" w:rsidRDefault="00E82224" w:rsidP="00387088">
      <w:pPr>
        <w:pStyle w:val="ListParagraph"/>
        <w:numPr>
          <w:ilvl w:val="0"/>
          <w:numId w:val="48"/>
        </w:numPr>
        <w:jc w:val="both"/>
      </w:pPr>
      <w:r>
        <w:t>He</w:t>
      </w:r>
      <w:r w:rsidR="00AB4279">
        <w:t>/she</w:t>
      </w:r>
      <w:r>
        <w:t xml:space="preserve"> will make partial/full advanced payment towards the fulfilment of agreement with merchant.</w:t>
      </w:r>
    </w:p>
    <w:p w:rsidR="00E82224" w:rsidRDefault="00E82224" w:rsidP="00387088">
      <w:pPr>
        <w:pStyle w:val="ListParagraph"/>
        <w:numPr>
          <w:ilvl w:val="0"/>
          <w:numId w:val="48"/>
        </w:numPr>
        <w:jc w:val="both"/>
      </w:pPr>
      <w:r>
        <w:t>He/she will start receiving the package containing items to be delivered on agreed periodicity.</w:t>
      </w:r>
    </w:p>
    <w:p w:rsidR="00E82224" w:rsidRDefault="00E82224" w:rsidP="00387088">
      <w:pPr>
        <w:pStyle w:val="ListParagraph"/>
        <w:ind w:left="0"/>
        <w:jc w:val="both"/>
      </w:pPr>
    </w:p>
    <w:p w:rsidR="00F77237" w:rsidRDefault="009B4F90" w:rsidP="00387088">
      <w:pPr>
        <w:pStyle w:val="ListParagraph"/>
        <w:ind w:left="0"/>
        <w:jc w:val="both"/>
      </w:pPr>
      <w:r>
        <w:t xml:space="preserve">In case merchant enables customers to get into such long term </w:t>
      </w:r>
      <w:r w:rsidR="00F77237">
        <w:t>association</w:t>
      </w:r>
      <w:r>
        <w:t xml:space="preserve"> it will be a complete business transformation for him.</w:t>
      </w:r>
      <w:r w:rsidR="00ED5660">
        <w:t xml:space="preserve"> </w:t>
      </w:r>
    </w:p>
    <w:p w:rsidR="00F77237" w:rsidRDefault="00F77237" w:rsidP="00387088">
      <w:pPr>
        <w:pStyle w:val="ListParagraph"/>
        <w:ind w:left="0"/>
        <w:jc w:val="both"/>
      </w:pPr>
    </w:p>
    <w:p w:rsidR="00B709B1" w:rsidRDefault="00B709B1" w:rsidP="00387088">
      <w:pPr>
        <w:pStyle w:val="ListParagraph"/>
        <w:ind w:left="0"/>
        <w:jc w:val="both"/>
      </w:pPr>
      <w:r>
        <w:t>He will be greatly saved form the rat race of obtaining and retaining customer base as well as sustain in the competition, as customers obtained so far are not just buying once but will remain associated with him for a longer duration.</w:t>
      </w:r>
    </w:p>
    <w:p w:rsidR="00B709B1" w:rsidRDefault="00B709B1" w:rsidP="00387088">
      <w:pPr>
        <w:pStyle w:val="ListParagraph"/>
        <w:ind w:left="0"/>
        <w:jc w:val="both"/>
      </w:pPr>
      <w:r>
        <w:t xml:space="preserve"> </w:t>
      </w:r>
    </w:p>
    <w:p w:rsidR="00895885" w:rsidRDefault="00803EBF" w:rsidP="00387088">
      <w:pPr>
        <w:pStyle w:val="ListParagraph"/>
        <w:ind w:left="0"/>
        <w:jc w:val="both"/>
      </w:pPr>
      <w:r>
        <w:t>H</w:t>
      </w:r>
      <w:r w:rsidR="00895885">
        <w:t xml:space="preserve">e is more </w:t>
      </w:r>
      <w:r w:rsidR="004F6A39">
        <w:t>equipped to</w:t>
      </w:r>
      <w:r w:rsidR="00895885">
        <w:t xml:space="preserve"> make precise predictions. 60-70% of his predictions</w:t>
      </w:r>
      <w:r w:rsidR="001B3B53">
        <w:t xml:space="preserve"> </w:t>
      </w:r>
      <w:r w:rsidR="004F6A39">
        <w:t>(forecast)</w:t>
      </w:r>
      <w:r w:rsidR="00895885">
        <w:t xml:space="preserve"> will be actual </w:t>
      </w:r>
      <w:r w:rsidR="00B709B1">
        <w:t xml:space="preserve">on-going </w:t>
      </w:r>
      <w:r w:rsidR="00895885">
        <w:t>subscriptions</w:t>
      </w:r>
      <w:r w:rsidR="00B709B1">
        <w:t>,</w:t>
      </w:r>
      <w:r w:rsidR="00A33113">
        <w:t xml:space="preserve"> </w:t>
      </w:r>
      <w:r w:rsidR="00F77237">
        <w:t xml:space="preserve">which are going to continue </w:t>
      </w:r>
      <w:r w:rsidR="00B709B1">
        <w:t>to</w:t>
      </w:r>
      <w:r w:rsidR="00F77237">
        <w:t xml:space="preserve"> future</w:t>
      </w:r>
      <w:r w:rsidR="00895885">
        <w:t xml:space="preserve">. </w:t>
      </w:r>
      <w:r w:rsidR="00B709B1">
        <w:t xml:space="preserve">It will make him better prepared to </w:t>
      </w:r>
      <w:r w:rsidR="00895885">
        <w:t xml:space="preserve">manage </w:t>
      </w:r>
      <w:r w:rsidR="00B709B1">
        <w:t>goods as well as</w:t>
      </w:r>
      <w:r w:rsidR="00895885">
        <w:t xml:space="preserve"> resources </w:t>
      </w:r>
      <w:r w:rsidR="004F6A39">
        <w:t>well. As he almost exactly knows how many customers to serve, he can precisely decide how much good sot be procured for current/future period, how much will be transportation/delivery cost, how many personnel to be employed, how much cost of infrastructure etc. etc.</w:t>
      </w:r>
    </w:p>
    <w:p w:rsidR="004F6A39" w:rsidRDefault="004F6A39" w:rsidP="00387088">
      <w:pPr>
        <w:pStyle w:val="ListParagraph"/>
        <w:ind w:left="0"/>
        <w:jc w:val="both"/>
      </w:pPr>
    </w:p>
    <w:p w:rsidR="00F10581" w:rsidRDefault="00F10581" w:rsidP="00387088">
      <w:pPr>
        <w:pStyle w:val="ListParagraph"/>
        <w:ind w:left="0"/>
        <w:jc w:val="both"/>
      </w:pPr>
      <w:r>
        <w:t>Moreover he may as well gain good control on cost of goods. He can negotiate better with suppliers</w:t>
      </w:r>
      <w:r w:rsidR="00222724">
        <w:t xml:space="preserve"> </w:t>
      </w:r>
      <w:r>
        <w:t>(may be getting into long term supply agreement with them)</w:t>
      </w:r>
      <w:r w:rsidR="00280C11">
        <w:t>, reduce</w:t>
      </w:r>
      <w:r>
        <w:t xml:space="preserve"> wastage cost to minimum. In turn he can launch his products at competitive prices which will be difficult for his competitors to beat.</w:t>
      </w:r>
    </w:p>
    <w:p w:rsidR="0036742B" w:rsidRDefault="0036742B" w:rsidP="00387088">
      <w:pPr>
        <w:pStyle w:val="ListParagraph"/>
        <w:ind w:left="0"/>
        <w:jc w:val="both"/>
      </w:pPr>
    </w:p>
    <w:p w:rsidR="0036742B" w:rsidRDefault="0036742B" w:rsidP="00387088">
      <w:pPr>
        <w:pStyle w:val="ListParagraph"/>
        <w:ind w:left="0"/>
        <w:jc w:val="both"/>
      </w:pPr>
      <w:r>
        <w:t>Instead of giving haphazard discount</w:t>
      </w:r>
      <w:r w:rsidR="00F055E1">
        <w:t>s</w:t>
      </w:r>
      <w:r>
        <w:t xml:space="preserve"> on individual products he can better organize benefits for his customers based on volume of purchase, duration of their association, loyalty, brand loyalty etc. Such </w:t>
      </w:r>
      <w:r w:rsidR="00F055E1">
        <w:t xml:space="preserve">a </w:t>
      </w:r>
      <w:r>
        <w:t xml:space="preserve">multi layered benefit </w:t>
      </w:r>
      <w:r w:rsidR="00F055E1">
        <w:t>model also tempts</w:t>
      </w:r>
      <w:r>
        <w:t xml:space="preserve"> customers to buy more goods as well as extend association for longer term.</w:t>
      </w:r>
    </w:p>
    <w:p w:rsidR="00F10581" w:rsidRDefault="00F10581" w:rsidP="00387088">
      <w:pPr>
        <w:pStyle w:val="ListParagraph"/>
        <w:ind w:left="0"/>
        <w:jc w:val="both"/>
      </w:pPr>
    </w:p>
    <w:p w:rsidR="002D369B" w:rsidRDefault="007066D2" w:rsidP="00387088">
      <w:pPr>
        <w:pStyle w:val="ListParagraph"/>
        <w:ind w:left="0"/>
        <w:jc w:val="both"/>
      </w:pPr>
      <w:r>
        <w:t>Let</w:t>
      </w:r>
      <w:r w:rsidR="00A63E14">
        <w:t>’</w:t>
      </w:r>
      <w:r>
        <w:t>s understand how the multi layered benefit model can be laid out so that it will bring</w:t>
      </w:r>
      <w:r w:rsidR="002D369B">
        <w:t xml:space="preserve"> enough motivation</w:t>
      </w:r>
      <w:r w:rsidR="00FF3833">
        <w:t xml:space="preserve"> for customers to get into long term agreement with any merchant</w:t>
      </w:r>
      <w:r>
        <w:t>.</w:t>
      </w:r>
    </w:p>
    <w:p w:rsidR="00037F02" w:rsidRDefault="00037F02" w:rsidP="00387088">
      <w:pPr>
        <w:pStyle w:val="ListParagraph"/>
        <w:ind w:left="360"/>
        <w:jc w:val="both"/>
      </w:pPr>
    </w:p>
    <w:p w:rsidR="002C4224" w:rsidRDefault="002C4224" w:rsidP="00387088">
      <w:pPr>
        <w:pStyle w:val="ListParagraph"/>
        <w:ind w:left="360"/>
        <w:jc w:val="both"/>
      </w:pPr>
    </w:p>
    <w:p w:rsidR="004C6D41" w:rsidRDefault="004C6D41" w:rsidP="00387088">
      <w:pPr>
        <w:pStyle w:val="Heading2"/>
        <w:numPr>
          <w:ilvl w:val="1"/>
          <w:numId w:val="41"/>
        </w:numPr>
        <w:jc w:val="both"/>
      </w:pPr>
      <w:bookmarkStart w:id="18" w:name="_Toc451106197"/>
      <w:r>
        <w:t>Layered Benefits Model</w:t>
      </w:r>
      <w:bookmarkEnd w:id="18"/>
    </w:p>
    <w:p w:rsidR="00594835" w:rsidRDefault="008632E9" w:rsidP="00387088">
      <w:pPr>
        <w:jc w:val="both"/>
      </w:pPr>
      <w:r>
        <w:t xml:space="preserve">When a </w:t>
      </w:r>
      <w:r w:rsidR="00594835">
        <w:t>customer wants to buy set of products</w:t>
      </w:r>
      <w:r>
        <w:t xml:space="preserve">, </w:t>
      </w:r>
      <w:r w:rsidR="00594835">
        <w:t xml:space="preserve">depending upon domain areas he may choose products based on two </w:t>
      </w:r>
      <w:r w:rsidR="00B01CFF">
        <w:t>criterions</w:t>
      </w:r>
      <w:r w:rsidR="00D07A5D">
        <w:t>.</w:t>
      </w:r>
    </w:p>
    <w:p w:rsidR="00594835" w:rsidRDefault="00594835" w:rsidP="00387088">
      <w:pPr>
        <w:pStyle w:val="ListParagraph"/>
        <w:numPr>
          <w:ilvl w:val="0"/>
          <w:numId w:val="47"/>
        </w:numPr>
        <w:jc w:val="both"/>
      </w:pPr>
      <w:r>
        <w:lastRenderedPageBreak/>
        <w:t>Brand preference: Out of various brands available which brand he/she would like to buy.</w:t>
      </w:r>
    </w:p>
    <w:p w:rsidR="00594835" w:rsidRDefault="00594835" w:rsidP="00387088">
      <w:pPr>
        <w:pStyle w:val="ListParagraph"/>
        <w:numPr>
          <w:ilvl w:val="0"/>
          <w:numId w:val="47"/>
        </w:numPr>
        <w:jc w:val="both"/>
      </w:pPr>
      <w:r>
        <w:t>Quantity required for the desired time period.</w:t>
      </w:r>
    </w:p>
    <w:p w:rsidR="00594835" w:rsidRDefault="00594835" w:rsidP="00387088">
      <w:pPr>
        <w:pStyle w:val="ListParagraph"/>
        <w:ind w:left="360"/>
        <w:jc w:val="both"/>
      </w:pPr>
    </w:p>
    <w:p w:rsidR="00594835" w:rsidRDefault="00E44403" w:rsidP="00387088">
      <w:pPr>
        <w:pStyle w:val="ListParagraph"/>
        <w:ind w:left="0"/>
        <w:jc w:val="both"/>
      </w:pPr>
      <w:r>
        <w:t>In case of grocery goods, i</w:t>
      </w:r>
      <w:r w:rsidR="00594835">
        <w:t xml:space="preserve">f a subscriber is buying 10 different products, he may be firm about his brand choice for 7 of them, but may be flexible about the brands for remaining 3. These numbers are just for illustration purpose and may vary from subscriber to subscriber. But this behaviour is mostly common across all type of </w:t>
      </w:r>
      <w:r w:rsidR="00B01761">
        <w:t>subscribers</w:t>
      </w:r>
      <w:r w:rsidR="00594835">
        <w:t xml:space="preserve">. Example: As a </w:t>
      </w:r>
      <w:r w:rsidR="00E001A0">
        <w:t>customer</w:t>
      </w:r>
      <w:r w:rsidR="00594835">
        <w:t xml:space="preserve"> I would not like to use any toothpaste other than Colgate Total, but in case of biscuits I may </w:t>
      </w:r>
      <w:r w:rsidR="009F51C9">
        <w:t>be flexible</w:t>
      </w:r>
      <w:r w:rsidR="00594835">
        <w:t>. Rather I may wish to try some new brand of biscuits.</w:t>
      </w:r>
    </w:p>
    <w:p w:rsidR="00AB4279" w:rsidRDefault="00AB4279" w:rsidP="00387088">
      <w:pPr>
        <w:pStyle w:val="ListParagraph"/>
        <w:ind w:left="0"/>
        <w:jc w:val="both"/>
      </w:pPr>
    </w:p>
    <w:p w:rsidR="00594835" w:rsidRDefault="00594835" w:rsidP="00387088">
      <w:pPr>
        <w:pStyle w:val="ListParagraph"/>
        <w:ind w:left="0"/>
        <w:jc w:val="both"/>
      </w:pPr>
      <w:r>
        <w:t>In case of cost sensitive customers</w:t>
      </w:r>
      <w:r w:rsidR="00E44403">
        <w:t xml:space="preserve"> brand preference is more flexible as they may tend to choose the products which provide them more cost saving</w:t>
      </w:r>
      <w:r w:rsidR="00E001A0">
        <w:t xml:space="preserve"> or some added benefits</w:t>
      </w:r>
      <w:r w:rsidR="00E44403">
        <w:t>.</w:t>
      </w:r>
      <w:r w:rsidR="00B01CFF" w:rsidRPr="00B01CFF">
        <w:t xml:space="preserve"> </w:t>
      </w:r>
      <w:r w:rsidR="00B01CFF">
        <w:t>The choices (and quantity) are also influenced by the ‘added’ tangible/intangible benefits being offered by merchants. The duration and quantity of subscription gets positively impacted by these added offerings.</w:t>
      </w:r>
    </w:p>
    <w:p w:rsidR="00B65CE5" w:rsidRDefault="00B65CE5" w:rsidP="00387088">
      <w:pPr>
        <w:pStyle w:val="ListParagraph"/>
        <w:ind w:left="0"/>
        <w:jc w:val="both"/>
      </w:pPr>
    </w:p>
    <w:p w:rsidR="00E44403" w:rsidRDefault="00E44403" w:rsidP="00387088">
      <w:pPr>
        <w:pStyle w:val="ListParagraph"/>
        <w:ind w:left="0"/>
        <w:jc w:val="both"/>
      </w:pPr>
      <w:r>
        <w:t xml:space="preserve">The above description </w:t>
      </w:r>
      <w:r w:rsidR="00437E3C">
        <w:t>may not be</w:t>
      </w:r>
      <w:r>
        <w:t xml:space="preserve"> applicable to buying of medicines, as they will be mostly bought based on doctor’s </w:t>
      </w:r>
      <w:r w:rsidR="00B01CFF">
        <w:t xml:space="preserve">prescription </w:t>
      </w:r>
      <w:r w:rsidR="003C1C7E">
        <w:t>(though</w:t>
      </w:r>
      <w:r>
        <w:t xml:space="preserve"> there too, is a flexibility to </w:t>
      </w:r>
      <w:r w:rsidR="003C1C7E">
        <w:t>buy reputed</w:t>
      </w:r>
      <w:r>
        <w:t xml:space="preserve"> brands or generic medicines)</w:t>
      </w:r>
    </w:p>
    <w:p w:rsidR="008632E9" w:rsidRDefault="00E879F3" w:rsidP="00387088">
      <w:pPr>
        <w:jc w:val="both"/>
      </w:pPr>
      <w:r>
        <w:t>Now when the customer wishes to turn into a ‘subscriber’</w:t>
      </w:r>
      <w:r w:rsidR="00E001A0">
        <w:t>,</w:t>
      </w:r>
      <w:r>
        <w:t xml:space="preserve"> he will obviously expect some added benefits for getting into long term relationship with merchant.</w:t>
      </w:r>
    </w:p>
    <w:p w:rsidR="00AB4279" w:rsidRDefault="00AB4279" w:rsidP="00387088">
      <w:pPr>
        <w:jc w:val="both"/>
      </w:pPr>
      <w:r>
        <w:t xml:space="preserve">So what are the benefits that he can expect </w:t>
      </w:r>
      <w:r w:rsidR="000171E6">
        <w:t>vs.</w:t>
      </w:r>
      <w:r>
        <w:t xml:space="preserve"> merchant can offer?</w:t>
      </w:r>
    </w:p>
    <w:p w:rsidR="00597A2A" w:rsidRDefault="00597A2A" w:rsidP="00387088">
      <w:pPr>
        <w:jc w:val="both"/>
      </w:pPr>
      <w:r>
        <w:t xml:space="preserve">We have already seen that subscription greatly enhances the convenience factor of subscribers, as they are getting desired goods at desired intervals at their doorsteps </w:t>
      </w:r>
      <w:r w:rsidR="00E533CB">
        <w:t>throughout subscription period</w:t>
      </w:r>
      <w:r>
        <w:t>.</w:t>
      </w:r>
      <w:r w:rsidR="00267AF7">
        <w:t xml:space="preserve"> But this </w:t>
      </w:r>
      <w:r w:rsidR="00C96F0B">
        <w:t>may not</w:t>
      </w:r>
      <w:r w:rsidR="00267AF7">
        <w:t xml:space="preserve"> </w:t>
      </w:r>
      <w:r w:rsidR="00C96F0B">
        <w:t>be</w:t>
      </w:r>
      <w:r w:rsidR="00267AF7">
        <w:t xml:space="preserve"> enough reason for a customer getting turned into a subscriber. </w:t>
      </w:r>
      <w:r w:rsidR="00984C17">
        <w:t>Let’s see</w:t>
      </w:r>
      <w:r w:rsidR="002A5DD4">
        <w:t xml:space="preserve"> what are </w:t>
      </w:r>
      <w:r w:rsidR="00984C17">
        <w:t>those</w:t>
      </w:r>
      <w:r w:rsidR="002A5DD4">
        <w:t xml:space="preserve"> </w:t>
      </w:r>
      <w:r w:rsidR="00267AF7">
        <w:t xml:space="preserve">few “toppings” </w:t>
      </w:r>
      <w:r w:rsidR="002A5DD4">
        <w:t>(</w:t>
      </w:r>
      <w:r w:rsidR="00267AF7">
        <w:t>on top of this basic advantage</w:t>
      </w:r>
      <w:r w:rsidR="002A5DD4">
        <w:t>)</w:t>
      </w:r>
      <w:r w:rsidR="00215324">
        <w:t>,</w:t>
      </w:r>
      <w:r w:rsidR="00267AF7">
        <w:t xml:space="preserve"> those can be offered so as </w:t>
      </w:r>
      <w:r w:rsidR="001E7972">
        <w:t>motivate customers turn into subscribers.</w:t>
      </w:r>
    </w:p>
    <w:p w:rsidR="00704A43" w:rsidRDefault="00DC1EA5" w:rsidP="00387088">
      <w:pPr>
        <w:pStyle w:val="Heading2"/>
        <w:numPr>
          <w:ilvl w:val="2"/>
          <w:numId w:val="41"/>
        </w:numPr>
        <w:jc w:val="both"/>
      </w:pPr>
      <w:bookmarkStart w:id="19" w:name="_Toc451106198"/>
      <w:r>
        <w:t xml:space="preserve">Topping 1: </w:t>
      </w:r>
      <w:r w:rsidR="001B416E">
        <w:t>Cost saving through s</w:t>
      </w:r>
      <w:r w:rsidR="00402B90">
        <w:t>table prices</w:t>
      </w:r>
      <w:bookmarkEnd w:id="19"/>
    </w:p>
    <w:p w:rsidR="00733722" w:rsidRDefault="008632E9" w:rsidP="00387088">
      <w:pPr>
        <w:jc w:val="both"/>
      </w:pPr>
      <w:r>
        <w:t xml:space="preserve">First and foremost intangible benefit </w:t>
      </w:r>
      <w:r w:rsidR="000171E6">
        <w:t>that can be offered</w:t>
      </w:r>
      <w:r>
        <w:t xml:space="preserve"> </w:t>
      </w:r>
      <w:r w:rsidR="000171E6">
        <w:t>is</w:t>
      </w:r>
      <w:r>
        <w:t xml:space="preserve"> commitment of price or discounts on every product</w:t>
      </w:r>
      <w:r w:rsidR="000171E6">
        <w:t xml:space="preserve"> throughout subscription period</w:t>
      </w:r>
      <w:r>
        <w:t xml:space="preserve">. </w:t>
      </w:r>
    </w:p>
    <w:p w:rsidR="00F714E9" w:rsidRDefault="00733722" w:rsidP="00387088">
      <w:pPr>
        <w:jc w:val="both"/>
      </w:pPr>
      <w:r>
        <w:t>A</w:t>
      </w:r>
      <w:r w:rsidR="00C76532">
        <w:t xml:space="preserve"> subscriber </w:t>
      </w:r>
      <w:r w:rsidR="00EC6531">
        <w:t xml:space="preserve">wishes to </w:t>
      </w:r>
      <w:r>
        <w:t>subscribe</w:t>
      </w:r>
      <w:r w:rsidR="00C76532">
        <w:t xml:space="preserve"> for number of products because he </w:t>
      </w:r>
      <w:r w:rsidR="00050819">
        <w:t>sees</w:t>
      </w:r>
      <w:r w:rsidR="00C76532">
        <w:t xml:space="preserve"> that competitive</w:t>
      </w:r>
      <w:r w:rsidR="00EA19E8">
        <w:t>/discounted</w:t>
      </w:r>
      <w:r w:rsidR="00C76532">
        <w:t xml:space="preserve"> prices are being offered</w:t>
      </w:r>
      <w:r w:rsidR="00EA19E8">
        <w:t xml:space="preserve"> on them</w:t>
      </w:r>
      <w:r>
        <w:t>.</w:t>
      </w:r>
      <w:r w:rsidR="00C76532">
        <w:t xml:space="preserve"> </w:t>
      </w:r>
      <w:r w:rsidR="00F714E9">
        <w:t>But price for every product may be calculated</w:t>
      </w:r>
      <w:r w:rsidR="00686D84">
        <w:t xml:space="preserve"> &amp; corrected</w:t>
      </w:r>
      <w:r w:rsidR="00F714E9">
        <w:t xml:space="preserve"> frequently based on the performance of the product against forecast. So a product cannot hold on to the same price which was offered during subscription by a subscriber.</w:t>
      </w:r>
      <w:r w:rsidR="000D7110">
        <w:t xml:space="preserve"> Moreover different subscribers subscribe on different days throughout the year. So they will subscribe to the price of a product which was offered on the day of their subscription. So different subscribers may subscribe to different prices of the same product, depending upon when they have subscribed for it.</w:t>
      </w:r>
    </w:p>
    <w:p w:rsidR="00601A71" w:rsidRDefault="00601A71" w:rsidP="00387088">
      <w:pPr>
        <w:jc w:val="both"/>
      </w:pPr>
      <w:r>
        <w:t>This scenario is specific to subscription business model. In instantaneous business a customer visits merchant site, chooses product(s) of his choice based on the prices being offered, buy them and moves away. Since there is no long term association with merchant, customer does not get impacted by ever changing prices of different products.</w:t>
      </w:r>
      <w:r w:rsidR="008E183B">
        <w:t xml:space="preserve"> But in case of subscription contract,</w:t>
      </w:r>
      <w:r w:rsidR="00A86E39">
        <w:t xml:space="preserve"> </w:t>
      </w:r>
      <w:r w:rsidR="008E183B">
        <w:t>merchant chooses set of products to be delivered ‘repeatedly’,</w:t>
      </w:r>
      <w:r w:rsidR="006D520E">
        <w:t xml:space="preserve"> </w:t>
      </w:r>
      <w:r w:rsidR="008E183B">
        <w:t>based on the prices being offered on the</w:t>
      </w:r>
      <w:r w:rsidR="00A86E39">
        <w:t xml:space="preserve"> ‘</w:t>
      </w:r>
      <w:r w:rsidR="008E183B">
        <w:t>subscription day’.</w:t>
      </w:r>
    </w:p>
    <w:p w:rsidR="006D520E" w:rsidRDefault="006D520E" w:rsidP="00387088">
      <w:pPr>
        <w:jc w:val="both"/>
      </w:pPr>
      <w:r>
        <w:lastRenderedPageBreak/>
        <w:t xml:space="preserve">But does this scenario justify charging different price of the same product at different periodic deliveries? The subscriber would not like to see these prices changing at every delivery. It may create a feeling of being fooled by the merchant, where initially competitive prices are displayed but after few deliveries they are increased. </w:t>
      </w:r>
    </w:p>
    <w:p w:rsidR="008632E9" w:rsidRDefault="00DB0147" w:rsidP="00387088">
      <w:pPr>
        <w:jc w:val="both"/>
      </w:pPr>
      <w:r>
        <w:t>Instead</w:t>
      </w:r>
      <w:r w:rsidR="008632E9">
        <w:t xml:space="preserve"> if he is </w:t>
      </w:r>
      <w:r w:rsidR="00B67067">
        <w:t>‘</w:t>
      </w:r>
      <w:r w:rsidR="008632E9">
        <w:t>committed</w:t>
      </w:r>
      <w:r w:rsidR="00B67067">
        <w:t>’</w:t>
      </w:r>
      <w:r w:rsidR="008632E9">
        <w:t xml:space="preserve"> </w:t>
      </w:r>
      <w:r w:rsidR="00B83F7A">
        <w:t>a</w:t>
      </w:r>
      <w:r w:rsidR="008632E9">
        <w:t xml:space="preserve"> price on </w:t>
      </w:r>
      <w:r w:rsidR="003C1BE2">
        <w:t xml:space="preserve">every </w:t>
      </w:r>
      <w:r>
        <w:t>subscribed product</w:t>
      </w:r>
      <w:r w:rsidR="003C1BE2">
        <w:t xml:space="preserve"> which is applicable throughout</w:t>
      </w:r>
      <w:r w:rsidR="008632E9">
        <w:t xml:space="preserve"> his subscription period</w:t>
      </w:r>
      <w:r w:rsidR="00B83F7A">
        <w:t>,</w:t>
      </w:r>
      <w:r w:rsidR="008632E9">
        <w:t xml:space="preserve"> he is </w:t>
      </w:r>
      <w:r w:rsidR="00B67067">
        <w:t>assured</w:t>
      </w:r>
      <w:r w:rsidR="008632E9">
        <w:t xml:space="preserve"> </w:t>
      </w:r>
      <w:r>
        <w:t xml:space="preserve">of not only reliable deal but also assured of </w:t>
      </w:r>
      <w:r w:rsidR="008632E9">
        <w:t xml:space="preserve">‘inflation proof’ prices </w:t>
      </w:r>
      <w:r w:rsidR="00B67067">
        <w:t>for a longer duration regardless of ups and down in the actual market prices of these items</w:t>
      </w:r>
      <w:r w:rsidR="008632E9">
        <w:t xml:space="preserve">. Isn’t it a </w:t>
      </w:r>
      <w:r w:rsidR="009069A3">
        <w:t>great</w:t>
      </w:r>
      <w:r w:rsidR="008632E9">
        <w:t xml:space="preserve"> advantage</w:t>
      </w:r>
      <w:r w:rsidR="009069A3">
        <w:t xml:space="preserve"> for him to consider subscription business model</w:t>
      </w:r>
      <w:r w:rsidR="006A7DE0">
        <w:t xml:space="preserve"> for procuring his needs</w:t>
      </w:r>
      <w:r w:rsidR="008632E9">
        <w:t xml:space="preserve">? In </w:t>
      </w:r>
      <w:r w:rsidR="006A7DE0">
        <w:t>countries</w:t>
      </w:r>
      <w:r w:rsidR="008632E9">
        <w:t xml:space="preserve"> having high inflation rates where prices of daily needs are expected to frequently grow up, </w:t>
      </w:r>
      <w:r w:rsidR="006A7DE0">
        <w:t>price commitment can be a sure measure of ensuring sustainable customer growth</w:t>
      </w:r>
      <w:r w:rsidR="008632E9">
        <w:t>.</w:t>
      </w:r>
    </w:p>
    <w:p w:rsidR="00FC11AC" w:rsidRDefault="008632E9" w:rsidP="00387088">
      <w:pPr>
        <w:jc w:val="both"/>
      </w:pPr>
      <w:r>
        <w:t>But is it really possible to commit price of each product at subscription time? The daily needs such as food items/grains/edible oil/milk etc. are most vulnerable to inflation</w:t>
      </w:r>
      <w:r w:rsidR="006F4D24">
        <w:t xml:space="preserve"> and shortage</w:t>
      </w:r>
      <w:r>
        <w:t xml:space="preserve"> </w:t>
      </w:r>
      <w:r w:rsidR="006F4D24">
        <w:t>due to</w:t>
      </w:r>
      <w:r>
        <w:t xml:space="preserve"> natural calamities and it may not be </w:t>
      </w:r>
      <w:r w:rsidR="001F2519">
        <w:t>possible for a merchant</w:t>
      </w:r>
      <w:r>
        <w:t xml:space="preserve"> to commit prices for each (throughout subscription period) to subscribers. </w:t>
      </w:r>
      <w:r w:rsidR="00E854EA">
        <w:t xml:space="preserve">Inflation rate is different in different countries and hence applies to different products differently. </w:t>
      </w:r>
    </w:p>
    <w:p w:rsidR="004F5E73" w:rsidRDefault="008632E9" w:rsidP="00387088">
      <w:pPr>
        <w:jc w:val="both"/>
      </w:pPr>
      <w:r>
        <w:t xml:space="preserve">In such </w:t>
      </w:r>
      <w:r w:rsidR="004F5E73">
        <w:t>case merchant need</w:t>
      </w:r>
      <w:r w:rsidR="0038310C">
        <w:t>s</w:t>
      </w:r>
      <w:r w:rsidR="004F5E73">
        <w:t xml:space="preserve"> to analyse that </w:t>
      </w:r>
      <w:r w:rsidR="006F4D24">
        <w:t>instead of ‘price commitment’ can ‘</w:t>
      </w:r>
      <w:r>
        <w:t>discount</w:t>
      </w:r>
      <w:r w:rsidR="006F4D24">
        <w:t xml:space="preserve"> </w:t>
      </w:r>
      <w:r w:rsidR="007B3735">
        <w:t>commitment’ be</w:t>
      </w:r>
      <w:r w:rsidR="006F4D24">
        <w:t xml:space="preserve"> offered</w:t>
      </w:r>
      <w:r>
        <w:t xml:space="preserve"> for some them</w:t>
      </w:r>
      <w:r w:rsidR="004F5E73">
        <w:t>.</w:t>
      </w:r>
      <w:r w:rsidR="006F4D24">
        <w:t xml:space="preserve"> Merchants, based on their experience as well as historical data of prices of different products/brands can think of offering ‘percentage discount commitment’ on latest </w:t>
      </w:r>
      <w:r w:rsidR="0038310C">
        <w:t>MRPs</w:t>
      </w:r>
      <w:r w:rsidR="006F4D24">
        <w:t>.</w:t>
      </w:r>
      <w:r w:rsidR="004F5E73">
        <w:t xml:space="preserve"> In case MRP changes frequently during ones subscription period he</w:t>
      </w:r>
      <w:r w:rsidR="00506134">
        <w:t>/she</w:t>
      </w:r>
      <w:r w:rsidR="004F5E73">
        <w:t xml:space="preserve"> may have to pay different price for the same product, but will pay with a fixed percentage discount.</w:t>
      </w:r>
    </w:p>
    <w:p w:rsidR="008632E9" w:rsidRDefault="007B3735" w:rsidP="00387088">
      <w:pPr>
        <w:jc w:val="both"/>
      </w:pPr>
      <w:r>
        <w:t xml:space="preserve">There are some products for which </w:t>
      </w:r>
      <w:r w:rsidR="008651A7">
        <w:t>n</w:t>
      </w:r>
      <w:r>
        <w:t xml:space="preserve">either of these options </w:t>
      </w:r>
      <w:r w:rsidR="008651A7">
        <w:t>can be</w:t>
      </w:r>
      <w:r>
        <w:t xml:space="preserve"> feasible. In such case merchants may not want to get into any commitment but can strive to offer</w:t>
      </w:r>
      <w:r w:rsidR="008632E9">
        <w:t xml:space="preserve"> best prices to subscribers</w:t>
      </w:r>
      <w:r w:rsidR="005422E7">
        <w:t xml:space="preserve"> with every delivery</w:t>
      </w:r>
      <w:r w:rsidR="008632E9">
        <w:t>.</w:t>
      </w:r>
    </w:p>
    <w:p w:rsidR="001B416E" w:rsidRDefault="003945B6" w:rsidP="00387088">
      <w:pPr>
        <w:pStyle w:val="Heading2"/>
        <w:numPr>
          <w:ilvl w:val="2"/>
          <w:numId w:val="41"/>
        </w:numPr>
        <w:jc w:val="both"/>
      </w:pPr>
      <w:bookmarkStart w:id="20" w:name="_Toc451106199"/>
      <w:r>
        <w:t xml:space="preserve">Topping 2: </w:t>
      </w:r>
      <w:r w:rsidR="001B416E">
        <w:t>Cost</w:t>
      </w:r>
      <w:r>
        <w:t xml:space="preserve"> saving through </w:t>
      </w:r>
      <w:r w:rsidR="00BB479F">
        <w:t xml:space="preserve">product level </w:t>
      </w:r>
      <w:r>
        <w:t>discounts</w:t>
      </w:r>
      <w:bookmarkEnd w:id="20"/>
    </w:p>
    <w:p w:rsidR="008000BB" w:rsidRDefault="00BF37ED" w:rsidP="00387088">
      <w:pPr>
        <w:jc w:val="both"/>
      </w:pPr>
      <w:r>
        <w:t>O</w:t>
      </w:r>
      <w:r w:rsidR="009B537A">
        <w:t>ffer</w:t>
      </w:r>
      <w:r w:rsidR="00427C8D">
        <w:t xml:space="preserve"> </w:t>
      </w:r>
      <w:r w:rsidR="00E4526D">
        <w:t xml:space="preserve">each </w:t>
      </w:r>
      <w:r w:rsidR="00427C8D">
        <w:t xml:space="preserve">product at </w:t>
      </w:r>
      <w:r w:rsidR="009B537A">
        <w:t>‘discounted’ pr</w:t>
      </w:r>
      <w:r w:rsidR="00CB4CC8">
        <w:t>ice</w:t>
      </w:r>
      <w:r w:rsidR="009B537A">
        <w:t xml:space="preserve"> to subscribers so that they can get to buy things at lesser prices than MRP.</w:t>
      </w:r>
      <w:r w:rsidR="00CA644E">
        <w:t xml:space="preserve"> The fundamental of online subscription based retail business is to sell things to large volume of people. Even a very </w:t>
      </w:r>
      <w:r w:rsidR="00CB4CC8">
        <w:t xml:space="preserve">small gain </w:t>
      </w:r>
      <w:r>
        <w:t>per</w:t>
      </w:r>
      <w:r w:rsidR="00CA644E">
        <w:t xml:space="preserve"> unit being sold can bring huge profits to </w:t>
      </w:r>
      <w:r>
        <w:t>the merchant</w:t>
      </w:r>
      <w:r w:rsidR="00CA644E">
        <w:t>.</w:t>
      </w:r>
      <w:r w:rsidR="008000BB">
        <w:t xml:space="preserve"> In retail domain typical profit margins for large volume of sale is from 30-50% to a retailer.</w:t>
      </w:r>
      <w:r w:rsidR="00CA644E">
        <w:t xml:space="preserve"> If merchant is flexible enough to share gains </w:t>
      </w:r>
      <w:r w:rsidR="008000BB">
        <w:t>with</w:t>
      </w:r>
      <w:r w:rsidR="00CA644E">
        <w:t xml:space="preserve"> subscribers than he can win more subscribers</w:t>
      </w:r>
      <w:r w:rsidR="00751A6E">
        <w:t>,</w:t>
      </w:r>
      <w:r w:rsidR="00CA644E">
        <w:t xml:space="preserve"> which in turn increase his bottom line, thereby increasing his net gain.</w:t>
      </w:r>
      <w:r w:rsidR="00410DB1">
        <w:t xml:space="preserve"> </w:t>
      </w:r>
    </w:p>
    <w:p w:rsidR="00E959D6" w:rsidRDefault="00E959D6" w:rsidP="00387088">
      <w:pPr>
        <w:jc w:val="both"/>
      </w:pPr>
      <w:r>
        <w:t>In turn if a customer is gaining a small discount on each unit bought, his</w:t>
      </w:r>
      <w:r w:rsidR="00CB4CC8">
        <w:t>/her</w:t>
      </w:r>
      <w:r>
        <w:t xml:space="preserve"> total </w:t>
      </w:r>
      <w:r w:rsidR="00EE768B">
        <w:t xml:space="preserve">cost </w:t>
      </w:r>
      <w:r>
        <w:t xml:space="preserve">saving will be considerable as he/she has been buying multiple units per period as well as for number of periods. He/she may be tempted </w:t>
      </w:r>
      <w:r w:rsidR="00E4526D">
        <w:t>to subscribe</w:t>
      </w:r>
      <w:r>
        <w:t xml:space="preserve"> for more products, more quantity per product, for more subscription duration in order to maximize savings.</w:t>
      </w:r>
    </w:p>
    <w:p w:rsidR="008A2ECC" w:rsidRDefault="004615BF" w:rsidP="00387088">
      <w:pPr>
        <w:jc w:val="both"/>
      </w:pPr>
      <w:r>
        <w:t xml:space="preserve">How much profit to offer on each product being sold? </w:t>
      </w:r>
      <w:r w:rsidR="00410DB1">
        <w:t xml:space="preserve">How will merchant arrive at appropriate prices by which his cost of goods sold will get covered as well as minimum </w:t>
      </w:r>
      <w:r w:rsidR="003D57F0">
        <w:t xml:space="preserve">expected </w:t>
      </w:r>
      <w:r w:rsidR="00410DB1">
        <w:t xml:space="preserve">profit margin is ensured? </w:t>
      </w:r>
    </w:p>
    <w:p w:rsidR="009B537A" w:rsidRDefault="00410DB1" w:rsidP="00387088">
      <w:pPr>
        <w:jc w:val="both"/>
      </w:pPr>
      <w:r>
        <w:t>It will be the responsibility of sophisticated subscription platform based on predefined market parameters</w:t>
      </w:r>
      <w:r w:rsidR="00BE1C74">
        <w:t>/met</w:t>
      </w:r>
      <w:r w:rsidR="00D61321">
        <w:t>r</w:t>
      </w:r>
      <w:r w:rsidR="00BE1C74">
        <w:t>ics</w:t>
      </w:r>
      <w:r>
        <w:t>. We will learn about this model in next sections.</w:t>
      </w:r>
    </w:p>
    <w:p w:rsidR="00AB7E4A" w:rsidRDefault="00D50993" w:rsidP="00387088">
      <w:pPr>
        <w:pStyle w:val="Heading2"/>
        <w:numPr>
          <w:ilvl w:val="2"/>
          <w:numId w:val="41"/>
        </w:numPr>
        <w:jc w:val="both"/>
      </w:pPr>
      <w:r>
        <w:t xml:space="preserve"> </w:t>
      </w:r>
      <w:bookmarkStart w:id="21" w:name="_Toc451106200"/>
      <w:r>
        <w:t xml:space="preserve">Topping </w:t>
      </w:r>
      <w:r w:rsidR="00E53BCC">
        <w:t>3:</w:t>
      </w:r>
      <w:r>
        <w:t xml:space="preserve"> Content size and </w:t>
      </w:r>
      <w:r w:rsidR="006E2D8F">
        <w:t>subscription period</w:t>
      </w:r>
      <w:r>
        <w:t xml:space="preserve"> based benefits</w:t>
      </w:r>
      <w:bookmarkEnd w:id="21"/>
    </w:p>
    <w:p w:rsidR="00E376BA" w:rsidRDefault="002E5653" w:rsidP="00387088">
      <w:pPr>
        <w:jc w:val="both"/>
      </w:pPr>
      <w:r>
        <w:t>Next</w:t>
      </w:r>
      <w:r w:rsidR="008632E9">
        <w:t xml:space="preserve"> ‘added’ topping</w:t>
      </w:r>
      <w:r>
        <w:t xml:space="preserve"> that will further</w:t>
      </w:r>
      <w:r w:rsidR="008632E9">
        <w:t xml:space="preserve"> motivate subscriber to get into long term agreement with merchant</w:t>
      </w:r>
      <w:r w:rsidR="009B2DD9">
        <w:t>,</w:t>
      </w:r>
      <w:r w:rsidR="008632E9">
        <w:t xml:space="preserve"> can be in the form of added </w:t>
      </w:r>
      <w:r w:rsidR="004528BE">
        <w:t xml:space="preserve"> benefits(in form of </w:t>
      </w:r>
      <w:r w:rsidR="008632E9">
        <w:t xml:space="preserve">discounts/ reward points </w:t>
      </w:r>
      <w:r w:rsidR="004528BE">
        <w:t>etc</w:t>
      </w:r>
      <w:r w:rsidR="0060411F">
        <w:t>.</w:t>
      </w:r>
      <w:r w:rsidR="004528BE">
        <w:t xml:space="preserve">) </w:t>
      </w:r>
      <w:r w:rsidR="008632E9">
        <w:t xml:space="preserve">for buying </w:t>
      </w:r>
      <w:r w:rsidR="008632E9">
        <w:lastRenderedPageBreak/>
        <w:t>more goods per period (big</w:t>
      </w:r>
      <w:r w:rsidR="00E376BA">
        <w:t>ger</w:t>
      </w:r>
      <w:r w:rsidR="008632E9">
        <w:t xml:space="preserve"> baskets)</w:t>
      </w:r>
      <w:r w:rsidR="00D61321">
        <w:t>.The more goods he</w:t>
      </w:r>
      <w:r w:rsidR="00D62DC7">
        <w:t>/she</w:t>
      </w:r>
      <w:r w:rsidR="00D61321">
        <w:t xml:space="preserve"> will buy per subscription period ,more will be his</w:t>
      </w:r>
      <w:r w:rsidR="00D62DC7">
        <w:t>/her</w:t>
      </w:r>
      <w:r w:rsidR="00D61321">
        <w:t xml:space="preserve"> ’Basket Level </w:t>
      </w:r>
      <w:r w:rsidR="00E376BA">
        <w:t>Benefit</w:t>
      </w:r>
      <w:r w:rsidR="00D61321">
        <w:t>’.</w:t>
      </w:r>
      <w:r w:rsidR="008632E9">
        <w:t xml:space="preserve"> </w:t>
      </w:r>
    </w:p>
    <w:p w:rsidR="008632E9" w:rsidRDefault="00D61321" w:rsidP="00387088">
      <w:pPr>
        <w:jc w:val="both"/>
      </w:pPr>
      <w:r>
        <w:t xml:space="preserve">Similarly </w:t>
      </w:r>
      <w:r w:rsidR="001807A3">
        <w:t xml:space="preserve">added </w:t>
      </w:r>
      <w:r w:rsidR="00846EF6">
        <w:t>benefit</w:t>
      </w:r>
      <w:r w:rsidR="001807A3">
        <w:t>s can be provided</w:t>
      </w:r>
      <w:r w:rsidR="00846EF6">
        <w:t xml:space="preserve"> for </w:t>
      </w:r>
      <w:r w:rsidR="004528BE">
        <w:t>subscriber</w:t>
      </w:r>
      <w:r w:rsidR="00846EF6">
        <w:t xml:space="preserve"> loyalty</w:t>
      </w:r>
      <w:r w:rsidR="004528BE">
        <w:t>.</w:t>
      </w:r>
      <w:r w:rsidR="00846EF6">
        <w:t xml:space="preserve"> </w:t>
      </w:r>
      <w:r>
        <w:t>The longer association/renewals of association with merchant more will be the loyalty benefits.</w:t>
      </w:r>
    </w:p>
    <w:p w:rsidR="004F2F98" w:rsidRDefault="003C470E" w:rsidP="00387088">
      <w:pPr>
        <w:jc w:val="both"/>
      </w:pPr>
      <w:r>
        <w:t xml:space="preserve">If merchant manages </w:t>
      </w:r>
      <w:r w:rsidR="004F2F98">
        <w:t>to</w:t>
      </w:r>
    </w:p>
    <w:p w:rsidR="004F2F98" w:rsidRDefault="004F2F98" w:rsidP="00387088">
      <w:pPr>
        <w:pStyle w:val="ListParagraph"/>
        <w:numPr>
          <w:ilvl w:val="0"/>
          <w:numId w:val="49"/>
        </w:numPr>
        <w:jc w:val="both"/>
      </w:pPr>
      <w:r>
        <w:t>Make budget provision</w:t>
      </w:r>
      <w:r w:rsidR="00CE5660">
        <w:t>s</w:t>
      </w:r>
      <w:r>
        <w:t xml:space="preserve"> </w:t>
      </w:r>
      <w:r w:rsidR="00983568">
        <w:t>for</w:t>
      </w:r>
      <w:r>
        <w:t xml:space="preserve"> benefits to be offered</w:t>
      </w:r>
      <w:r w:rsidR="00BA4339">
        <w:t>,</w:t>
      </w:r>
      <w:r>
        <w:t xml:space="preserve"> based on profit margins and keep on correcting </w:t>
      </w:r>
      <w:r w:rsidR="00CE5660">
        <w:t xml:space="preserve">them </w:t>
      </w:r>
      <w:r>
        <w:t>according to ups and downs in margins.</w:t>
      </w:r>
    </w:p>
    <w:p w:rsidR="004F2F98" w:rsidRDefault="004F2F98" w:rsidP="00387088">
      <w:pPr>
        <w:pStyle w:val="ListParagraph"/>
        <w:numPr>
          <w:ilvl w:val="0"/>
          <w:numId w:val="49"/>
        </w:numPr>
        <w:jc w:val="both"/>
      </w:pPr>
      <w:r>
        <w:t>Distribute total benefit to be offered to a subscriber among committed prices/percentage discounts, product level discount, basket level benefits, loyalty benefits etc. based on demand density of products in baskets, total subscription/basket amount, total subscription period etc.</w:t>
      </w:r>
    </w:p>
    <w:p w:rsidR="003F7512" w:rsidRDefault="00C963D6" w:rsidP="00387088">
      <w:pPr>
        <w:pStyle w:val="ListParagraph"/>
        <w:numPr>
          <w:ilvl w:val="0"/>
          <w:numId w:val="49"/>
        </w:numPr>
        <w:jc w:val="both"/>
      </w:pPr>
      <w:r>
        <w:t>Provide</w:t>
      </w:r>
      <w:r w:rsidR="003F7512">
        <w:t xml:space="preserve"> these </w:t>
      </w:r>
      <w:r w:rsidR="003C470E">
        <w:t xml:space="preserve">benefits </w:t>
      </w:r>
      <w:r w:rsidR="003F7512">
        <w:t>in layered fashion based on subscriber/subscription composition.</w:t>
      </w:r>
    </w:p>
    <w:p w:rsidR="003C470E" w:rsidRDefault="003C470E" w:rsidP="00387088">
      <w:pPr>
        <w:jc w:val="both"/>
      </w:pPr>
      <w:r>
        <w:t xml:space="preserve"> </w:t>
      </w:r>
      <w:r w:rsidR="0004400E">
        <w:t>T</w:t>
      </w:r>
      <w:r>
        <w:t>hen winning more customers, offering them competitive prices</w:t>
      </w:r>
      <w:r w:rsidR="009930E7">
        <w:t xml:space="preserve"> and</w:t>
      </w:r>
      <w:r>
        <w:t xml:space="preserve"> retaining them for longer period </w:t>
      </w:r>
      <w:r w:rsidR="009930E7">
        <w:t>will be the</w:t>
      </w:r>
      <w:r>
        <w:t xml:space="preserve"> obvious </w:t>
      </w:r>
      <w:r w:rsidR="009930E7">
        <w:t>consequence</w:t>
      </w:r>
      <w:r>
        <w:t>.</w:t>
      </w:r>
    </w:p>
    <w:p w:rsidR="008632E9" w:rsidRDefault="008632E9" w:rsidP="00387088">
      <w:pPr>
        <w:jc w:val="both"/>
      </w:pPr>
      <w:r>
        <w:t xml:space="preserve">But how does a merchant manages to provide </w:t>
      </w:r>
      <w:r w:rsidR="006A1372">
        <w:t xml:space="preserve">all these benefits and still manage to retain some gain for </w:t>
      </w:r>
      <w:r w:rsidR="007901A6">
        <w:t>him</w:t>
      </w:r>
      <w:r w:rsidR="006A1372">
        <w:t>?</w:t>
      </w:r>
      <w:r w:rsidR="00443E3F">
        <w:t xml:space="preserve"> Next sections describe the basic factors for planning, managing and executing subscription based business in order to get answer to this question. </w:t>
      </w:r>
    </w:p>
    <w:p w:rsidR="00EB68CB" w:rsidRDefault="00EB68CB" w:rsidP="00387088">
      <w:pPr>
        <w:pStyle w:val="Heading2"/>
        <w:numPr>
          <w:ilvl w:val="1"/>
          <w:numId w:val="41"/>
        </w:numPr>
        <w:jc w:val="both"/>
      </w:pPr>
      <w:bookmarkStart w:id="22" w:name="_Toc451106201"/>
      <w:r>
        <w:t>Success Factors for subscription model</w:t>
      </w:r>
      <w:bookmarkEnd w:id="22"/>
    </w:p>
    <w:p w:rsidR="007901A6" w:rsidRDefault="00E9546C" w:rsidP="00387088">
      <w:pPr>
        <w:jc w:val="both"/>
      </w:pPr>
      <w:r>
        <w:t>Like any other business model subscription model too depends on identifying the market trends and flexibility to adapt to them in order to be ahead of competitors.</w:t>
      </w:r>
      <w:r w:rsidR="00945A55">
        <w:t xml:space="preserve"> </w:t>
      </w:r>
      <w:r w:rsidR="007901A6">
        <w:t>The success will depend on following factors</w:t>
      </w:r>
    </w:p>
    <w:p w:rsidR="007901A6" w:rsidRDefault="007901A6" w:rsidP="00387088">
      <w:pPr>
        <w:pStyle w:val="ListParagraph"/>
        <w:numPr>
          <w:ilvl w:val="0"/>
          <w:numId w:val="29"/>
        </w:numPr>
        <w:jc w:val="both"/>
      </w:pPr>
      <w:r>
        <w:t>How precisely the overall business budget &amp; forecast is defined</w:t>
      </w:r>
      <w:r w:rsidR="00E9546C">
        <w:t xml:space="preserve">, </w:t>
      </w:r>
      <w:r>
        <w:t>tracked and corrected based on actual trend.</w:t>
      </w:r>
    </w:p>
    <w:p w:rsidR="00893A10" w:rsidRDefault="00893A10" w:rsidP="00387088">
      <w:pPr>
        <w:pStyle w:val="ListParagraph"/>
        <w:numPr>
          <w:ilvl w:val="0"/>
          <w:numId w:val="29"/>
        </w:numPr>
        <w:jc w:val="both"/>
      </w:pPr>
      <w:r>
        <w:t xml:space="preserve">How well are the metrics defined to precisely measure </w:t>
      </w:r>
      <w:r w:rsidR="00176899">
        <w:t>the performance of the business/investments made on sales and marketing/customer retention index/per customer revenue growth etc.</w:t>
      </w:r>
      <w:r w:rsidR="00945A55">
        <w:t xml:space="preserve"> How well they are used to make intelligent changes to orient business around customer satisfaction.</w:t>
      </w:r>
    </w:p>
    <w:p w:rsidR="007901A6" w:rsidRDefault="007901A6" w:rsidP="00387088">
      <w:pPr>
        <w:pStyle w:val="ListParagraph"/>
        <w:numPr>
          <w:ilvl w:val="0"/>
          <w:numId w:val="29"/>
        </w:numPr>
        <w:jc w:val="both"/>
      </w:pPr>
      <w:r>
        <w:t xml:space="preserve">How well </w:t>
      </w:r>
      <w:r w:rsidR="00F56E8C">
        <w:t xml:space="preserve">analysis of the historical  performance is used to </w:t>
      </w:r>
      <w:r w:rsidR="00E90A4F">
        <w:t>repurpose</w:t>
      </w:r>
      <w:r w:rsidR="00F56E8C">
        <w:t xml:space="preserve"> </w:t>
      </w:r>
      <w:r>
        <w:t xml:space="preserve">overall gains </w:t>
      </w:r>
      <w:r w:rsidR="00F56E8C">
        <w:t>into</w:t>
      </w:r>
    </w:p>
    <w:p w:rsidR="00E90A4F" w:rsidRDefault="00D10ADB" w:rsidP="00387088">
      <w:pPr>
        <w:pStyle w:val="ListParagraph"/>
        <w:numPr>
          <w:ilvl w:val="1"/>
          <w:numId w:val="29"/>
        </w:numPr>
        <w:jc w:val="both"/>
      </w:pPr>
      <w:r>
        <w:t>C</w:t>
      </w:r>
      <w:r w:rsidR="00E90A4F">
        <w:t>apital required for investing into growing business based on current trend</w:t>
      </w:r>
    </w:p>
    <w:p w:rsidR="00DA4431" w:rsidRDefault="00DA4431" w:rsidP="00387088">
      <w:pPr>
        <w:pStyle w:val="ListParagraph"/>
        <w:numPr>
          <w:ilvl w:val="1"/>
          <w:numId w:val="29"/>
        </w:numPr>
        <w:jc w:val="both"/>
      </w:pPr>
      <w:r>
        <w:t>Provision for different fixed and variable recurring expenses</w:t>
      </w:r>
    </w:p>
    <w:p w:rsidR="007901A6" w:rsidRDefault="007901A6" w:rsidP="00387088">
      <w:pPr>
        <w:pStyle w:val="ListParagraph"/>
        <w:numPr>
          <w:ilvl w:val="1"/>
          <w:numId w:val="29"/>
        </w:numPr>
        <w:jc w:val="both"/>
      </w:pPr>
      <w:r>
        <w:t xml:space="preserve">Provision for </w:t>
      </w:r>
      <w:r w:rsidR="00F56E8C">
        <w:t>different benefits (product level discount, basket level benefits, loyalty benefits etc.)</w:t>
      </w:r>
      <w:r>
        <w:t xml:space="preserve"> </w:t>
      </w:r>
    </w:p>
    <w:p w:rsidR="007901A6" w:rsidRDefault="007901A6" w:rsidP="00387088">
      <w:pPr>
        <w:pStyle w:val="ListParagraph"/>
        <w:numPr>
          <w:ilvl w:val="1"/>
          <w:numId w:val="29"/>
        </w:numPr>
        <w:jc w:val="both"/>
      </w:pPr>
      <w:r>
        <w:t xml:space="preserve">Provision for recovering </w:t>
      </w:r>
      <w:r w:rsidR="006A2493">
        <w:t xml:space="preserve">from </w:t>
      </w:r>
      <w:r w:rsidR="00DA4431">
        <w:t xml:space="preserve">current/future </w:t>
      </w:r>
      <w:r>
        <w:t>loss</w:t>
      </w:r>
      <w:r w:rsidR="006A2493">
        <w:t>es</w:t>
      </w:r>
    </w:p>
    <w:p w:rsidR="007901A6" w:rsidRDefault="007901A6" w:rsidP="00387088">
      <w:pPr>
        <w:pStyle w:val="ListParagraph"/>
        <w:numPr>
          <w:ilvl w:val="0"/>
          <w:numId w:val="29"/>
        </w:numPr>
        <w:jc w:val="both"/>
      </w:pPr>
      <w:r>
        <w:t>How early predications can be made about products that are not doing so well and adding to overheads?</w:t>
      </w:r>
    </w:p>
    <w:p w:rsidR="00996F90" w:rsidRDefault="00E90A4F" w:rsidP="00387088">
      <w:pPr>
        <w:pStyle w:val="ListParagraph"/>
        <w:numPr>
          <w:ilvl w:val="0"/>
          <w:numId w:val="29"/>
        </w:numPr>
        <w:jc w:val="both"/>
      </w:pPr>
      <w:r>
        <w:t xml:space="preserve">How can the business model supports </w:t>
      </w:r>
      <w:r w:rsidR="009133A5">
        <w:t>well performing product</w:t>
      </w:r>
      <w:r>
        <w:t>s</w:t>
      </w:r>
      <w:r w:rsidR="009133A5">
        <w:t xml:space="preserve"> help moderate/low performing products to recover?</w:t>
      </w:r>
    </w:p>
    <w:p w:rsidR="0041263A" w:rsidRDefault="0041263A" w:rsidP="00387088">
      <w:pPr>
        <w:pStyle w:val="ListParagraph"/>
        <w:numPr>
          <w:ilvl w:val="0"/>
          <w:numId w:val="29"/>
        </w:numPr>
        <w:jc w:val="both"/>
      </w:pPr>
      <w:r>
        <w:t>To what extent historical indicator improve individual product sale, through targeted schemes</w:t>
      </w:r>
      <w:r w:rsidR="00224A0C">
        <w:t xml:space="preserve"> for struggling products</w:t>
      </w:r>
    </w:p>
    <w:p w:rsidR="00224A0C" w:rsidRDefault="00224A0C" w:rsidP="00387088">
      <w:pPr>
        <w:pStyle w:val="ListParagraph"/>
        <w:numPr>
          <w:ilvl w:val="0"/>
          <w:numId w:val="29"/>
        </w:numPr>
        <w:jc w:val="both"/>
      </w:pPr>
      <w:r>
        <w:t>To what extent historical indicators optimize on operating expenses so that cost per product gets reduced.</w:t>
      </w:r>
    </w:p>
    <w:p w:rsidR="00747850" w:rsidRDefault="00E90A4F" w:rsidP="00387088">
      <w:pPr>
        <w:pStyle w:val="ListParagraph"/>
        <w:numPr>
          <w:ilvl w:val="0"/>
          <w:numId w:val="29"/>
        </w:numPr>
        <w:jc w:val="both"/>
      </w:pPr>
      <w:r>
        <w:t xml:space="preserve">How well the business </w:t>
      </w:r>
      <w:r w:rsidR="008E07A2">
        <w:t>model learns</w:t>
      </w:r>
      <w:r w:rsidR="00747850">
        <w:t xml:space="preserve"> and recover</w:t>
      </w:r>
      <w:r w:rsidR="008E07A2">
        <w:t>s</w:t>
      </w:r>
      <w:r w:rsidR="00747850">
        <w:t xml:space="preserve"> from its mistakes</w:t>
      </w:r>
      <w:r w:rsidR="00122D7D">
        <w:t xml:space="preserve"> so as to adapt to changing market conditions</w:t>
      </w:r>
      <w:r w:rsidR="00747850">
        <w:t>?</w:t>
      </w:r>
    </w:p>
    <w:p w:rsidR="00040FEC" w:rsidRDefault="00040FEC" w:rsidP="00387088">
      <w:pPr>
        <w:pStyle w:val="Heading2"/>
        <w:numPr>
          <w:ilvl w:val="0"/>
          <w:numId w:val="41"/>
        </w:numPr>
        <w:jc w:val="both"/>
      </w:pPr>
      <w:bookmarkStart w:id="23" w:name="_Toc451106202"/>
      <w:r>
        <w:lastRenderedPageBreak/>
        <w:t xml:space="preserve">Product </w:t>
      </w:r>
      <w:r w:rsidR="006E5D93">
        <w:t>centric subscription business model</w:t>
      </w:r>
      <w:bookmarkEnd w:id="23"/>
    </w:p>
    <w:p w:rsidR="006A6A76" w:rsidRDefault="006A6A76" w:rsidP="008520F1">
      <w:pPr>
        <w:jc w:val="both"/>
      </w:pPr>
      <w:r>
        <w:t xml:space="preserve">The overall business can be looked at as an atomic entity or it can be looked at as </w:t>
      </w:r>
      <w:r w:rsidR="00E54B32">
        <w:t>composition</w:t>
      </w:r>
      <w:r>
        <w:t xml:space="preserve"> of </w:t>
      </w:r>
      <w:r w:rsidR="00E67F2C">
        <w:t>businesses</w:t>
      </w:r>
      <w:r>
        <w:t xml:space="preserve"> of multiple individual products.</w:t>
      </w:r>
    </w:p>
    <w:p w:rsidR="006A6A76" w:rsidRPr="006A6A76" w:rsidRDefault="006A6A76" w:rsidP="008520F1">
      <w:pPr>
        <w:jc w:val="both"/>
      </w:pPr>
      <w:r>
        <w:t>Each product has its own story to tell. It may be doing very well because it is among the top brands, or it may just have appeared in the market and trying to establish its identity. A product may be providing great margins per unit to the merchant but its overall sale is moderate, resulting into limited overall gain. Alternatively, a product may be providing very narrow margin per unit but its sale volume is very high, resulting into considerable gains for the merchant.</w:t>
      </w:r>
      <w:r w:rsidR="00C25925">
        <w:t xml:space="preserve"> Some products bring great profits whereas others bring great revenue.</w:t>
      </w:r>
      <w:r>
        <w:t xml:space="preserve"> A product may be very price elastic. It means a small variation in its price may result into huge variation in its demand. Similarly some product may be price inelastic, resulting into no significant change in demand for a moderate change in its price.</w:t>
      </w:r>
    </w:p>
    <w:p w:rsidR="00040FEC" w:rsidRDefault="00040FEC" w:rsidP="008520F1">
      <w:pPr>
        <w:jc w:val="both"/>
      </w:pPr>
      <w:r>
        <w:t>A product does not operate independently in the market. It has various forms of correlations with other products and these correlations help it share the total market demand. These relationship also aid in determining the price of a product.</w:t>
      </w:r>
    </w:p>
    <w:p w:rsidR="00040FEC" w:rsidRDefault="00040FEC" w:rsidP="008520F1">
      <w:pPr>
        <w:jc w:val="both"/>
      </w:pPr>
      <w:r>
        <w:t>Some products are more essential than other. Clever marketing can make a less essential product more essential by making people habituated to it. Some product</w:t>
      </w:r>
      <w:r w:rsidR="006A6A76">
        <w:t>s</w:t>
      </w:r>
      <w:r>
        <w:t xml:space="preserve"> are required more frequently than others.</w:t>
      </w:r>
    </w:p>
    <w:p w:rsidR="006A6A76" w:rsidRDefault="006A6A76" w:rsidP="008520F1">
      <w:pPr>
        <w:jc w:val="both"/>
      </w:pPr>
      <w:r>
        <w:t>So the subscription model proposed in this thesis is product centric business model.  It means</w:t>
      </w:r>
    </w:p>
    <w:p w:rsidR="006A6A76" w:rsidRDefault="006A6A76" w:rsidP="008520F1">
      <w:pPr>
        <w:pStyle w:val="ListParagraph"/>
        <w:numPr>
          <w:ilvl w:val="0"/>
          <w:numId w:val="50"/>
        </w:numPr>
        <w:ind w:left="360"/>
        <w:jc w:val="both"/>
      </w:pPr>
      <w:r>
        <w:t xml:space="preserve">Every product will carry its own profit/loss account with itself. Any new sale of a product registers appropriate profit in its own account, whereas any churn registers loss. </w:t>
      </w:r>
    </w:p>
    <w:p w:rsidR="006A6A76" w:rsidRDefault="006A6A76" w:rsidP="008520F1">
      <w:pPr>
        <w:pStyle w:val="ListParagraph"/>
        <w:numPr>
          <w:ilvl w:val="0"/>
          <w:numId w:val="50"/>
        </w:numPr>
        <w:ind w:left="360"/>
        <w:jc w:val="both"/>
      </w:pPr>
      <w:r>
        <w:t xml:space="preserve">A Product </w:t>
      </w:r>
      <w:r w:rsidR="00AF0523">
        <w:t>maintains</w:t>
      </w:r>
      <w:r>
        <w:t xml:space="preserve"> </w:t>
      </w:r>
      <w:r w:rsidR="006F0EC1">
        <w:t xml:space="preserve">history of </w:t>
      </w:r>
      <w:r>
        <w:t>its own price buckets. Price bucket is any offered price of a product</w:t>
      </w:r>
      <w:r w:rsidR="009E77F3">
        <w:t xml:space="preserve"> (for t</w:t>
      </w:r>
      <w:r w:rsidR="00EA2F13">
        <w:t>he given purchase price and MRP)</w:t>
      </w:r>
      <w:r>
        <w:t xml:space="preserve"> to which one or more subscribers have been subscribed</w:t>
      </w:r>
      <w:r w:rsidR="00AF0523">
        <w:t xml:space="preserve">. </w:t>
      </w:r>
      <w:r w:rsidR="008E7888">
        <w:t>Since product prices are calculated periodically and may be changing very frequently,</w:t>
      </w:r>
      <w:r w:rsidR="00AF0523">
        <w:t xml:space="preserve"> at any given point product may have multiple active price buckets.</w:t>
      </w:r>
    </w:p>
    <w:p w:rsidR="00E603AB" w:rsidRDefault="00E603AB" w:rsidP="008520F1">
      <w:pPr>
        <w:pStyle w:val="ListParagraph"/>
        <w:numPr>
          <w:ilvl w:val="0"/>
          <w:numId w:val="50"/>
        </w:numPr>
        <w:ind w:left="360"/>
        <w:jc w:val="both"/>
      </w:pPr>
      <w:r>
        <w:t>A Product can be a good revenue generating contributor, wher</w:t>
      </w:r>
      <w:r w:rsidR="00CC3C54">
        <w:t>e</w:t>
      </w:r>
      <w:r>
        <w:t>as some other product may be a good profit generating contributor.</w:t>
      </w:r>
    </w:p>
    <w:p w:rsidR="00AF0523" w:rsidRDefault="00AF0523" w:rsidP="008520F1">
      <w:pPr>
        <w:pStyle w:val="ListParagraph"/>
        <w:numPr>
          <w:ilvl w:val="0"/>
          <w:numId w:val="50"/>
        </w:numPr>
        <w:ind w:left="360"/>
        <w:jc w:val="both"/>
      </w:pPr>
      <w:r>
        <w:t xml:space="preserve">Every product bears its own share of different cost/expenses incurred for running the business. Depending on special maintenance needs, </w:t>
      </w:r>
      <w:r w:rsidR="006F631F">
        <w:t>some of</w:t>
      </w:r>
      <w:r>
        <w:t xml:space="preserve"> these expenses may vary from product to product. Example: Milk needs refrigeration whereas </w:t>
      </w:r>
      <w:r w:rsidR="00B01B99">
        <w:t>body</w:t>
      </w:r>
      <w:r>
        <w:t xml:space="preserve"> soap does not have any such special needs. Hence milk may have to carry additional share of electricity expenses.</w:t>
      </w:r>
    </w:p>
    <w:p w:rsidR="00E54B32" w:rsidRDefault="00E54B32" w:rsidP="008520F1">
      <w:pPr>
        <w:pStyle w:val="ListParagraph"/>
        <w:numPr>
          <w:ilvl w:val="0"/>
          <w:numId w:val="50"/>
        </w:numPr>
        <w:ind w:left="360"/>
        <w:jc w:val="both"/>
      </w:pPr>
      <w:r>
        <w:t xml:space="preserve">Every product maintains its own performance metrics by which </w:t>
      </w:r>
      <w:r w:rsidR="00C46B6D">
        <w:t>its performance can be analysed</w:t>
      </w:r>
      <w:r>
        <w:t>.</w:t>
      </w:r>
    </w:p>
    <w:p w:rsidR="00B01DB4" w:rsidRDefault="00B01DB4" w:rsidP="008520F1">
      <w:pPr>
        <w:pStyle w:val="ListParagraph"/>
        <w:numPr>
          <w:ilvl w:val="0"/>
          <w:numId w:val="50"/>
        </w:numPr>
        <w:ind w:left="360"/>
        <w:jc w:val="both"/>
      </w:pPr>
      <w:r>
        <w:t>A product knows about all its substitutes and complements. It can decide its price by taking into consideration price of its substitutes as well as complements.</w:t>
      </w:r>
    </w:p>
    <w:p w:rsidR="003638E4" w:rsidRDefault="003638E4" w:rsidP="008520F1">
      <w:pPr>
        <w:pStyle w:val="ListParagraph"/>
        <w:numPr>
          <w:ilvl w:val="0"/>
          <w:numId w:val="50"/>
        </w:numPr>
        <w:ind w:left="360"/>
        <w:jc w:val="both"/>
      </w:pPr>
      <w:r>
        <w:t>Every product decides next sale targets for itself based on forecasting using his historical performance data. Also it decides the trigger</w:t>
      </w:r>
      <w:r w:rsidR="00C13E4F">
        <w:t xml:space="preserve"> </w:t>
      </w:r>
      <w:r w:rsidR="00816A4F">
        <w:t>(decision point)</w:t>
      </w:r>
      <w:r>
        <w:t xml:space="preserve"> to change its offer price, based on how much variation from the forecasted targets.</w:t>
      </w:r>
    </w:p>
    <w:p w:rsidR="00E54B32" w:rsidRDefault="00E54B32" w:rsidP="008520F1">
      <w:pPr>
        <w:pStyle w:val="ListParagraph"/>
        <w:numPr>
          <w:ilvl w:val="0"/>
          <w:numId w:val="50"/>
        </w:numPr>
        <w:ind w:left="360"/>
        <w:jc w:val="both"/>
      </w:pPr>
      <w:r>
        <w:t>In case a product is doing better than expected, then it contributes some of its additional gains to a central repository. The product which is not doing well it can borrow some money from this repository so as to recover from losses.</w:t>
      </w:r>
    </w:p>
    <w:p w:rsidR="001E17CE" w:rsidRDefault="001E17CE" w:rsidP="008520F1">
      <w:pPr>
        <w:jc w:val="both"/>
      </w:pPr>
      <w:r>
        <w:t>Thus performance of an overall business can be granularly tracked as performance of every individual product available for subscription.</w:t>
      </w:r>
    </w:p>
    <w:p w:rsidR="00040FEC" w:rsidRPr="00E32FDF" w:rsidRDefault="001E17CE" w:rsidP="008520F1">
      <w:pPr>
        <w:jc w:val="both"/>
      </w:pPr>
      <w:r>
        <w:lastRenderedPageBreak/>
        <w:t>Since we have given so much weightage to product portfolio, it is essential to understand different types of product</w:t>
      </w:r>
      <w:r w:rsidR="00EF15DA">
        <w:t>s</w:t>
      </w:r>
      <w:r>
        <w:t xml:space="preserve"> so as to understand how </w:t>
      </w:r>
      <w:r w:rsidR="00EF15DA">
        <w:t>to make any decisions about them while deciding their targets, budget provisions etc.</w:t>
      </w:r>
      <w:r>
        <w:t>.</w:t>
      </w:r>
      <w:r w:rsidR="00EF15DA">
        <w:t xml:space="preserve"> </w:t>
      </w:r>
      <w:r w:rsidR="00040FEC">
        <w:t>Following categories describe all such distinctions.</w:t>
      </w:r>
    </w:p>
    <w:p w:rsidR="00040FEC" w:rsidRPr="00834358" w:rsidRDefault="00040FEC" w:rsidP="00387088">
      <w:pPr>
        <w:pStyle w:val="Heading2"/>
        <w:numPr>
          <w:ilvl w:val="1"/>
          <w:numId w:val="41"/>
        </w:numPr>
        <w:jc w:val="both"/>
        <w:rPr>
          <w:bCs/>
          <w:color w:val="5B9BD5" w:themeColor="accent1"/>
          <w:sz w:val="22"/>
          <w:szCs w:val="22"/>
        </w:rPr>
      </w:pPr>
      <w:bookmarkStart w:id="24" w:name="_Toc451106203"/>
      <w:r w:rsidRPr="00834358">
        <w:rPr>
          <w:bCs/>
          <w:color w:val="5B9BD5" w:themeColor="accent1"/>
          <w:sz w:val="22"/>
          <w:szCs w:val="22"/>
        </w:rPr>
        <w:t xml:space="preserve">Essential </w:t>
      </w:r>
      <w:r w:rsidR="001B7EC5">
        <w:rPr>
          <w:bCs/>
          <w:color w:val="5B9BD5" w:themeColor="accent1"/>
          <w:sz w:val="22"/>
          <w:szCs w:val="22"/>
        </w:rPr>
        <w:t>v</w:t>
      </w:r>
      <w:r w:rsidRPr="00834358">
        <w:rPr>
          <w:bCs/>
          <w:color w:val="5B9BD5" w:themeColor="accent1"/>
          <w:sz w:val="22"/>
          <w:szCs w:val="22"/>
        </w:rPr>
        <w:t>s</w:t>
      </w:r>
      <w:r w:rsidR="001B7EC5">
        <w:rPr>
          <w:bCs/>
          <w:color w:val="5B9BD5" w:themeColor="accent1"/>
          <w:sz w:val="22"/>
          <w:szCs w:val="22"/>
        </w:rPr>
        <w:t>.</w:t>
      </w:r>
      <w:r w:rsidRPr="00834358">
        <w:rPr>
          <w:bCs/>
          <w:color w:val="5B9BD5" w:themeColor="accent1"/>
          <w:sz w:val="22"/>
          <w:szCs w:val="22"/>
        </w:rPr>
        <w:t xml:space="preserve"> Optional products</w:t>
      </w:r>
      <w:bookmarkEnd w:id="24"/>
    </w:p>
    <w:p w:rsidR="00040FEC" w:rsidRDefault="007A2B51" w:rsidP="00DF5EBE">
      <w:pPr>
        <w:pStyle w:val="ListParagraph"/>
        <w:ind w:left="0"/>
        <w:jc w:val="both"/>
      </w:pPr>
      <w:r>
        <w:t>Depending on region</w:t>
      </w:r>
      <w:r w:rsidR="006D57EF">
        <w:t xml:space="preserve"> of sale</w:t>
      </w:r>
      <w:r w:rsidR="007D7B7A">
        <w:t>,</w:t>
      </w:r>
      <w:r w:rsidR="00040FEC">
        <w:t xml:space="preserve"> </w:t>
      </w:r>
      <w:r>
        <w:t xml:space="preserve">few </w:t>
      </w:r>
      <w:r w:rsidR="00040FEC">
        <w:t xml:space="preserve">products can be categorized as essential (mandatorily needed) products </w:t>
      </w:r>
      <w:r>
        <w:t>whereas few other</w:t>
      </w:r>
      <w:r w:rsidR="006D57EF">
        <w:t>s</w:t>
      </w:r>
      <w:r>
        <w:t xml:space="preserve"> may be considered as</w:t>
      </w:r>
      <w:r w:rsidR="00040FEC">
        <w:t xml:space="preserve"> optional (occasionally/optionally needed) products. This categorization cannot be universal and needs to be fine-tuned as per geographic needs.</w:t>
      </w:r>
    </w:p>
    <w:p w:rsidR="00040FEC" w:rsidRPr="006D39C6" w:rsidRDefault="00040FEC" w:rsidP="00DF5EBE">
      <w:pPr>
        <w:pStyle w:val="ListParagraph"/>
        <w:ind w:left="0"/>
        <w:jc w:val="both"/>
      </w:pPr>
      <w:r>
        <w:t>Example: In India Tea can be considered as an essential product, as drinking tea is an inevitable part of Indian culture in most areas. But the same is not true in case of European countries. Here Corn Flakes may fall into essential category.</w:t>
      </w:r>
    </w:p>
    <w:p w:rsidR="00040FEC" w:rsidRPr="009A5505" w:rsidRDefault="00040FEC" w:rsidP="00387088">
      <w:pPr>
        <w:pStyle w:val="Heading2"/>
        <w:numPr>
          <w:ilvl w:val="1"/>
          <w:numId w:val="41"/>
        </w:numPr>
        <w:jc w:val="both"/>
        <w:rPr>
          <w:bCs/>
          <w:color w:val="5B9BD5" w:themeColor="accent1"/>
          <w:sz w:val="22"/>
          <w:szCs w:val="22"/>
        </w:rPr>
      </w:pPr>
      <w:bookmarkStart w:id="25" w:name="_Toc451106204"/>
      <w:r w:rsidRPr="009A5505">
        <w:rPr>
          <w:bCs/>
          <w:color w:val="5B9BD5" w:themeColor="accent1"/>
          <w:sz w:val="22"/>
          <w:szCs w:val="22"/>
        </w:rPr>
        <w:t>High/Low demand products:</w:t>
      </w:r>
      <w:bookmarkEnd w:id="25"/>
    </w:p>
    <w:p w:rsidR="00040FEC" w:rsidRDefault="00040FEC" w:rsidP="002E1674">
      <w:pPr>
        <w:pStyle w:val="ListParagraph"/>
        <w:ind w:left="0"/>
        <w:jc w:val="both"/>
      </w:pPr>
      <w:r>
        <w:t xml:space="preserve">Among the range of products being sold, some of them are well established brands, whereas others are relatively less popular and trying to establish themselves. </w:t>
      </w:r>
    </w:p>
    <w:p w:rsidR="00040FEC" w:rsidRDefault="00040FEC" w:rsidP="002E1674">
      <w:pPr>
        <w:pStyle w:val="ListParagraph"/>
        <w:ind w:left="0"/>
        <w:jc w:val="both"/>
      </w:pPr>
      <w:r>
        <w:t xml:space="preserve">The high demand products ensure a sustainable sale as well as steady state growth. Their sale volume is also relatively higher than their low demand counterparts. </w:t>
      </w:r>
    </w:p>
    <w:p w:rsidR="00040FEC" w:rsidRDefault="00040FEC" w:rsidP="002E1674">
      <w:pPr>
        <w:pStyle w:val="ListParagraph"/>
        <w:ind w:left="0"/>
        <w:jc w:val="both"/>
      </w:pPr>
      <w:r>
        <w:t xml:space="preserve">The popular brands usually offer lesser profit margins for the merchants (due to their monopoly) as compared to their less popular competitors. </w:t>
      </w:r>
    </w:p>
    <w:p w:rsidR="00040FEC" w:rsidRDefault="00040FEC" w:rsidP="002E1674">
      <w:pPr>
        <w:pStyle w:val="ListParagraph"/>
        <w:ind w:left="0"/>
        <w:jc w:val="both"/>
      </w:pPr>
      <w:r>
        <w:t xml:space="preserve">So a merchant needs to balance the sales targets as well as sale prices for both types of brands, so as to ensure repeatable and consistent profit margins on the reliable brands whereas putting extra efforts on enhancing the sale of less popular brands, thereby making more money on them.  For enhancing the sale of medium/low demand brands typical ways to maximize sale is by offering them at discounted prices or provide some </w:t>
      </w:r>
      <w:r w:rsidR="002452DB">
        <w:t>offers/</w:t>
      </w:r>
      <w:r>
        <w:t>sc</w:t>
      </w:r>
      <w:r w:rsidR="002452DB">
        <w:t>hemes (example:one free on the other)</w:t>
      </w:r>
      <w:r>
        <w:t xml:space="preserve"> on them etc.</w:t>
      </w:r>
    </w:p>
    <w:p w:rsidR="00040FEC" w:rsidRDefault="00040FEC" w:rsidP="002E1674">
      <w:pPr>
        <w:pStyle w:val="ListParagraph"/>
        <w:ind w:left="0"/>
        <w:jc w:val="both"/>
      </w:pPr>
      <w:r>
        <w:t>Example: Colgate is a more popular brand than Pepsodent, Nescafe is a higher demand product brand than its competitor Bru, Dove is getting more popular than Rexona etc.</w:t>
      </w:r>
    </w:p>
    <w:p w:rsidR="00040FEC" w:rsidRPr="009A5505" w:rsidRDefault="00040FEC" w:rsidP="00387088">
      <w:pPr>
        <w:pStyle w:val="Heading2"/>
        <w:numPr>
          <w:ilvl w:val="1"/>
          <w:numId w:val="41"/>
        </w:numPr>
        <w:jc w:val="both"/>
        <w:rPr>
          <w:bCs/>
          <w:color w:val="5B9BD5" w:themeColor="accent1"/>
          <w:sz w:val="22"/>
          <w:szCs w:val="22"/>
        </w:rPr>
      </w:pPr>
      <w:bookmarkStart w:id="26" w:name="_Toc451106205"/>
      <w:r w:rsidRPr="009A5505">
        <w:rPr>
          <w:bCs/>
          <w:color w:val="5B9BD5" w:themeColor="accent1"/>
          <w:sz w:val="22"/>
          <w:szCs w:val="22"/>
        </w:rPr>
        <w:t>High/Low velocity /frequency products:</w:t>
      </w:r>
      <w:bookmarkEnd w:id="26"/>
    </w:p>
    <w:p w:rsidR="00040FEC" w:rsidRDefault="00040FEC" w:rsidP="00D01C97">
      <w:pPr>
        <w:pStyle w:val="ListParagraph"/>
        <w:ind w:left="0"/>
        <w:jc w:val="both"/>
      </w:pPr>
      <w:r>
        <w:t>Some products are needed in daily life and hence their consumption is faster. It results into more frequent demands for them.</w:t>
      </w:r>
    </w:p>
    <w:p w:rsidR="00040FEC" w:rsidRDefault="00040FEC" w:rsidP="00D01C97">
      <w:pPr>
        <w:pStyle w:val="ListParagraph"/>
        <w:ind w:left="0"/>
        <w:jc w:val="both"/>
      </w:pPr>
      <w:r>
        <w:t>Example: Toothpaste, washing powder, deodorants and corn flakes are more needed than cosmetics, biscuits, tooth brushes.</w:t>
      </w:r>
    </w:p>
    <w:p w:rsidR="00040FEC" w:rsidRDefault="00E342C3" w:rsidP="00D01C97">
      <w:pPr>
        <w:pStyle w:val="ListParagraph"/>
        <w:ind w:left="0"/>
        <w:jc w:val="both"/>
      </w:pPr>
      <w:r>
        <w:t>H</w:t>
      </w:r>
      <w:r w:rsidR="00040FEC">
        <w:t>igh frequency products are those which are ordered at low periodicity (2 per month or 4 per quarter) than the low frequency products (tooth brushes (once per half year per person), lipstick (one per quarter) etc.</w:t>
      </w:r>
    </w:p>
    <w:p w:rsidR="00040FEC" w:rsidRDefault="00BD5CEE" w:rsidP="00D01C97">
      <w:pPr>
        <w:pStyle w:val="ListParagraph"/>
        <w:ind w:left="0"/>
        <w:jc w:val="both"/>
      </w:pPr>
      <w:r>
        <w:t>E</w:t>
      </w:r>
      <w:r w:rsidR="00040FEC">
        <w:t xml:space="preserve">ven if </w:t>
      </w:r>
      <w:r w:rsidR="00026B3F">
        <w:t xml:space="preserve">some of the </w:t>
      </w:r>
      <w:r w:rsidR="00040FEC">
        <w:t xml:space="preserve">high frequency items are getting consumed </w:t>
      </w:r>
      <w:r w:rsidR="00026B3F">
        <w:t>with</w:t>
      </w:r>
      <w:r w:rsidR="00040FEC">
        <w:t xml:space="preserve"> low demand</w:t>
      </w:r>
      <w:r w:rsidR="00026B3F">
        <w:t>s</w:t>
      </w:r>
      <w:r w:rsidR="00A2559E">
        <w:t xml:space="preserve"> </w:t>
      </w:r>
      <w:r w:rsidR="00026B3F">
        <w:t>(than their competitors)</w:t>
      </w:r>
      <w:r w:rsidR="00040FEC">
        <w:t xml:space="preserve"> they may yield </w:t>
      </w:r>
      <w:r w:rsidR="00026B3F">
        <w:t>better revenues</w:t>
      </w:r>
      <w:r w:rsidR="00040FEC">
        <w:t xml:space="preserve"> due to higher frequency nature.</w:t>
      </w:r>
    </w:p>
    <w:p w:rsidR="00040FEC" w:rsidRPr="009A5505" w:rsidRDefault="00040FEC" w:rsidP="00387088">
      <w:pPr>
        <w:pStyle w:val="Heading2"/>
        <w:numPr>
          <w:ilvl w:val="1"/>
          <w:numId w:val="41"/>
        </w:numPr>
        <w:jc w:val="both"/>
        <w:rPr>
          <w:bCs/>
          <w:color w:val="5B9BD5" w:themeColor="accent1"/>
          <w:sz w:val="22"/>
          <w:szCs w:val="22"/>
        </w:rPr>
      </w:pPr>
      <w:bookmarkStart w:id="27" w:name="_Toc451106206"/>
      <w:r w:rsidRPr="009A5505">
        <w:rPr>
          <w:bCs/>
          <w:color w:val="5B9BD5" w:themeColor="accent1"/>
          <w:sz w:val="22"/>
          <w:szCs w:val="22"/>
        </w:rPr>
        <w:t>Generation influencing products</w:t>
      </w:r>
      <w:bookmarkEnd w:id="27"/>
    </w:p>
    <w:p w:rsidR="00040FEC" w:rsidRDefault="00040FEC" w:rsidP="00B1621F">
      <w:pPr>
        <w:pStyle w:val="ListParagraph"/>
        <w:ind w:left="0"/>
        <w:jc w:val="both"/>
      </w:pPr>
      <w:r>
        <w:t>Some product brands influence specific generations. Example:  Pampers and Huggies are inevitable brands for children in the range of 0 – 24 months, Axe/Old Spice/Fogg deodorants attract young generation, whereas  kiwi shoe polish is more used among middle aged members.</w:t>
      </w:r>
    </w:p>
    <w:p w:rsidR="00040FEC" w:rsidRPr="00D86798" w:rsidRDefault="00040FEC" w:rsidP="00B1621F">
      <w:pPr>
        <w:pStyle w:val="ListParagraph"/>
        <w:ind w:left="0"/>
        <w:jc w:val="both"/>
      </w:pPr>
      <w:r>
        <w:t>Companies promote their brands through various innovative ways of sales promotion due to which even if a product is not an essential commodity item, but still attracts handsome demand among people under specific age</w:t>
      </w:r>
      <w:r w:rsidR="008803EC">
        <w:t>/income</w:t>
      </w:r>
      <w:r>
        <w:t xml:space="preserve"> class</w:t>
      </w:r>
      <w:r w:rsidR="00803353">
        <w:t>es</w:t>
      </w:r>
      <w:r>
        <w:t>.</w:t>
      </w:r>
    </w:p>
    <w:p w:rsidR="00040FEC" w:rsidRPr="009A5505" w:rsidRDefault="00040FEC" w:rsidP="00387088">
      <w:pPr>
        <w:pStyle w:val="Heading2"/>
        <w:numPr>
          <w:ilvl w:val="1"/>
          <w:numId w:val="41"/>
        </w:numPr>
        <w:jc w:val="both"/>
        <w:rPr>
          <w:bCs/>
          <w:color w:val="5B9BD5" w:themeColor="accent1"/>
          <w:sz w:val="22"/>
          <w:szCs w:val="22"/>
        </w:rPr>
      </w:pPr>
      <w:bookmarkStart w:id="28" w:name="_Toc451106207"/>
      <w:r w:rsidRPr="009A5505">
        <w:rPr>
          <w:bCs/>
          <w:color w:val="5B9BD5" w:themeColor="accent1"/>
          <w:sz w:val="22"/>
          <w:szCs w:val="22"/>
        </w:rPr>
        <w:t>Seasonal products</w:t>
      </w:r>
      <w:bookmarkEnd w:id="28"/>
    </w:p>
    <w:p w:rsidR="00040FEC" w:rsidRDefault="00040FEC" w:rsidP="00D6252C">
      <w:pPr>
        <w:pStyle w:val="ListParagraph"/>
        <w:ind w:left="0"/>
        <w:jc w:val="both"/>
      </w:pPr>
      <w:r>
        <w:t xml:space="preserve">Some products do business in specific seasons. </w:t>
      </w:r>
    </w:p>
    <w:p w:rsidR="00040FEC" w:rsidRDefault="00040FEC" w:rsidP="00D6252C">
      <w:pPr>
        <w:pStyle w:val="ListParagraph"/>
        <w:ind w:left="0"/>
        <w:jc w:val="both"/>
      </w:pPr>
      <w:r>
        <w:lastRenderedPageBreak/>
        <w:t>Example: Fruit squashes and Sharabats are sold mainly during summer season. Demand for Food mixes (Git sweet mixes), chocolates increases mainly in festive seasons (Diwali, Christmas).</w:t>
      </w:r>
    </w:p>
    <w:p w:rsidR="00040FEC" w:rsidRDefault="00040FEC" w:rsidP="00D6252C">
      <w:pPr>
        <w:pStyle w:val="ListParagraph"/>
        <w:ind w:left="0"/>
        <w:jc w:val="both"/>
      </w:pPr>
      <w:r>
        <w:t xml:space="preserve">In some cases some brands are capable of recovering their dues in merely few months, which is their peak season. Setting targets for them is not as uniform per month as the other categories, but higher targets are set for their peak seasons and </w:t>
      </w:r>
      <w:r w:rsidR="0038507A">
        <w:t>negligible</w:t>
      </w:r>
      <w:r>
        <w:t xml:space="preserve"> targets are set for other months.</w:t>
      </w:r>
    </w:p>
    <w:p w:rsidR="00040FEC" w:rsidRPr="009A5505" w:rsidRDefault="00040FEC" w:rsidP="00387088">
      <w:pPr>
        <w:pStyle w:val="Heading2"/>
        <w:numPr>
          <w:ilvl w:val="1"/>
          <w:numId w:val="41"/>
        </w:numPr>
        <w:jc w:val="both"/>
        <w:rPr>
          <w:bCs/>
          <w:color w:val="5B9BD5" w:themeColor="accent1"/>
          <w:sz w:val="22"/>
          <w:szCs w:val="22"/>
        </w:rPr>
      </w:pPr>
      <w:bookmarkStart w:id="29" w:name="_Toc451106208"/>
      <w:r w:rsidRPr="009A5505">
        <w:rPr>
          <w:bCs/>
          <w:color w:val="5B9BD5" w:themeColor="accent1"/>
          <w:sz w:val="22"/>
          <w:szCs w:val="22"/>
        </w:rPr>
        <w:t>Substitutes and Complements</w:t>
      </w:r>
      <w:bookmarkEnd w:id="29"/>
    </w:p>
    <w:p w:rsidR="00040FEC" w:rsidRDefault="00040FEC" w:rsidP="00CA22B0">
      <w:pPr>
        <w:pStyle w:val="ListParagraph"/>
        <w:ind w:left="0"/>
        <w:jc w:val="both"/>
      </w:pPr>
      <w:r>
        <w:t>Some products invite sale of their peers, and this behaviour can be understood by analysing historical data.</w:t>
      </w:r>
    </w:p>
    <w:p w:rsidR="00040FEC" w:rsidRDefault="00040FEC" w:rsidP="00CA22B0">
      <w:pPr>
        <w:pStyle w:val="ListParagraph"/>
        <w:ind w:left="0"/>
        <w:jc w:val="both"/>
      </w:pPr>
      <w:r>
        <w:t>Example: Does a customer ordering schezwan sauce always order noodles? Does a customer ordering condensed milk mostly orders dry fruits? Does a customer always order sugar when he/she orders coffee?</w:t>
      </w:r>
    </w:p>
    <w:p w:rsidR="00040FEC" w:rsidRDefault="00040FEC" w:rsidP="00CA22B0">
      <w:pPr>
        <w:pStyle w:val="ListParagraph"/>
        <w:ind w:left="0"/>
        <w:jc w:val="both"/>
      </w:pPr>
      <w:r>
        <w:t>Based on the territory the sale is intended, historical data analysis can reveal such facts. In which the product which creates need for a peer product can be considered as a sale promoter for the peer product and should deserve a due credit while setting the price for it. These are the Complements.</w:t>
      </w:r>
    </w:p>
    <w:p w:rsidR="002C4145" w:rsidRDefault="002C4145" w:rsidP="00CA22B0">
      <w:pPr>
        <w:pStyle w:val="ListParagraph"/>
        <w:ind w:left="0"/>
        <w:jc w:val="both"/>
      </w:pPr>
    </w:p>
    <w:p w:rsidR="00040FEC" w:rsidRDefault="002C4145" w:rsidP="00CA22B0">
      <w:pPr>
        <w:pStyle w:val="ListParagraph"/>
        <w:ind w:left="0"/>
        <w:jc w:val="both"/>
      </w:pPr>
      <w:r>
        <w:t>On the contrary, some products are competitors of each other. T</w:t>
      </w:r>
      <w:r w:rsidR="00040FEC">
        <w:t>hink of apple juice and orange juice. If a customer has ordered apple juice there is a less likelihood that he will order orange juice. These are called substitutes.</w:t>
      </w:r>
    </w:p>
    <w:p w:rsidR="002140EF" w:rsidRPr="00570DC2" w:rsidRDefault="002140EF" w:rsidP="00CA22B0">
      <w:pPr>
        <w:pStyle w:val="ListParagraph"/>
        <w:ind w:left="0"/>
        <w:jc w:val="both"/>
      </w:pPr>
      <w:r>
        <w:t>If demand for a product decreases, there is a more likelihood that demand of few of its substitutes may increase. Thus it may not just impact the price decisions for that product itself but also impacts price decisions of its substitutes.</w:t>
      </w:r>
    </w:p>
    <w:p w:rsidR="00040FEC" w:rsidRPr="009A5505" w:rsidRDefault="00040FEC" w:rsidP="00387088">
      <w:pPr>
        <w:pStyle w:val="Heading2"/>
        <w:numPr>
          <w:ilvl w:val="1"/>
          <w:numId w:val="41"/>
        </w:numPr>
        <w:jc w:val="both"/>
        <w:rPr>
          <w:bCs/>
          <w:color w:val="5B9BD5" w:themeColor="accent1"/>
          <w:sz w:val="22"/>
          <w:szCs w:val="22"/>
        </w:rPr>
      </w:pPr>
      <w:bookmarkStart w:id="30" w:name="_Toc451106209"/>
      <w:r w:rsidRPr="009A5505">
        <w:rPr>
          <w:bCs/>
          <w:color w:val="5B9BD5" w:themeColor="accent1"/>
          <w:sz w:val="22"/>
          <w:szCs w:val="22"/>
        </w:rPr>
        <w:t>Regional products</w:t>
      </w:r>
      <w:bookmarkEnd w:id="30"/>
    </w:p>
    <w:p w:rsidR="00040FEC" w:rsidRDefault="00040FEC" w:rsidP="002E1ED6">
      <w:pPr>
        <w:pStyle w:val="ListParagraph"/>
        <w:ind w:left="0"/>
        <w:jc w:val="both"/>
      </w:pPr>
      <w:r>
        <w:t>Some products are sold more in some region than the others. Example:  Sambar Masala may be less popular/regular in southern states(because people prefer to use home made masala) but will sale more in metro cities as well as in northern regions, Condensed milk is more sought in Northern states due to more frequent sweets making.</w:t>
      </w:r>
    </w:p>
    <w:p w:rsidR="00D43B9B" w:rsidRDefault="00D43B9B" w:rsidP="002E1ED6">
      <w:pPr>
        <w:pStyle w:val="ListParagraph"/>
        <w:ind w:left="0"/>
        <w:jc w:val="both"/>
      </w:pPr>
    </w:p>
    <w:p w:rsidR="00040FEC" w:rsidRDefault="00040FEC" w:rsidP="002E1ED6">
      <w:pPr>
        <w:pStyle w:val="ListParagraph"/>
        <w:ind w:left="0"/>
        <w:jc w:val="both"/>
      </w:pPr>
      <w:r>
        <w:t>For an online portal it is very challenging to offer regional prices at an item level but this categorization may help us in determining basket level offers based on number of regional products contained in it.</w:t>
      </w:r>
    </w:p>
    <w:p w:rsidR="00040FEC" w:rsidRDefault="00040FEC" w:rsidP="00387088">
      <w:pPr>
        <w:pStyle w:val="Heading2"/>
        <w:numPr>
          <w:ilvl w:val="0"/>
          <w:numId w:val="41"/>
        </w:numPr>
        <w:jc w:val="both"/>
      </w:pPr>
      <w:bookmarkStart w:id="31" w:name="_Toc451106210"/>
      <w:r>
        <w:t>Determinants of Demand</w:t>
      </w:r>
      <w:bookmarkEnd w:id="31"/>
    </w:p>
    <w:p w:rsidR="00040FEC" w:rsidRDefault="004D55AB" w:rsidP="00A66A6D">
      <w:r>
        <w:t xml:space="preserve">As we have mentioned earlier demand for a product depends on </w:t>
      </w:r>
      <w:r w:rsidR="00A66A6D">
        <w:t>various factors( price is just one of them).</w:t>
      </w:r>
      <w:r w:rsidR="00040FEC">
        <w:t>There are five determinants of demand for a good.</w:t>
      </w:r>
    </w:p>
    <w:p w:rsidR="00040FEC" w:rsidRDefault="00040FEC" w:rsidP="008B2487">
      <w:pPr>
        <w:pStyle w:val="ListParagraph"/>
        <w:ind w:left="0"/>
        <w:jc w:val="both"/>
      </w:pPr>
      <w:r w:rsidRPr="00AE6FD5">
        <w:t>qD = </w:t>
      </w:r>
      <w:r w:rsidRPr="00E565A0">
        <w:rPr>
          <w:i/>
          <w:iCs/>
        </w:rPr>
        <w:t>f</w:t>
      </w:r>
      <w:r w:rsidRPr="00AE6FD5">
        <w:t> (price, income, prices of related goods, tastes, expectations)</w:t>
      </w:r>
    </w:p>
    <w:p w:rsidR="00040FEC" w:rsidRDefault="00040FEC" w:rsidP="00387088">
      <w:pPr>
        <w:pStyle w:val="ListParagraph"/>
        <w:ind w:left="360"/>
        <w:jc w:val="both"/>
      </w:pPr>
    </w:p>
    <w:p w:rsidR="00040FEC" w:rsidRPr="000473E2" w:rsidRDefault="00040FEC" w:rsidP="00387088">
      <w:pPr>
        <w:pStyle w:val="ListParagraph"/>
        <w:numPr>
          <w:ilvl w:val="0"/>
          <w:numId w:val="2"/>
        </w:numPr>
        <w:jc w:val="both"/>
      </w:pPr>
      <w:r w:rsidRPr="004A76AC">
        <w:rPr>
          <w:b/>
          <w:bCs/>
        </w:rPr>
        <w:t>Price</w:t>
      </w:r>
      <w:r w:rsidRPr="004A76AC">
        <w:rPr>
          <w:b/>
        </w:rPr>
        <w:t> of goods</w:t>
      </w:r>
      <w:r w:rsidRPr="000473E2">
        <w:t>- The </w:t>
      </w:r>
      <w:hyperlink r:id="rId10" w:history="1">
        <w:r w:rsidRPr="000473E2">
          <w:t>law of demand</w:t>
        </w:r>
      </w:hyperlink>
      <w:r w:rsidRPr="000473E2">
        <w:t> states that when prices rise, the quantity demanded falls. This also means that, when prices drop, demand will rise. People base their purchasing decisions on price, if all other things are equal. The exact quantity bought for each price level is described in the </w:t>
      </w:r>
      <w:hyperlink r:id="rId11" w:history="1">
        <w:r w:rsidRPr="000473E2">
          <w:t>Demand Schedule</w:t>
        </w:r>
      </w:hyperlink>
      <w:r w:rsidRPr="000473E2">
        <w:t>. It's then plotted graphically to show the </w:t>
      </w:r>
      <w:hyperlink r:id="rId12" w:history="1">
        <w:r w:rsidRPr="000473E2">
          <w:t>Demand Curve</w:t>
        </w:r>
      </w:hyperlink>
      <w:r w:rsidRPr="000473E2">
        <w:t>. </w:t>
      </w:r>
    </w:p>
    <w:p w:rsidR="00040FEC" w:rsidRPr="000473E2" w:rsidRDefault="00040FEC" w:rsidP="00387088">
      <w:pPr>
        <w:pStyle w:val="ListParagraph"/>
        <w:ind w:left="360"/>
        <w:jc w:val="both"/>
      </w:pPr>
      <w:r w:rsidRPr="000473E2">
        <w:t>If the quantity demanded responds a lot to price, then it's known as </w:t>
      </w:r>
      <w:hyperlink r:id="rId13" w:history="1">
        <w:r w:rsidRPr="000473E2">
          <w:t>elastic demand</w:t>
        </w:r>
      </w:hyperlink>
      <w:r w:rsidRPr="000473E2">
        <w:t>. If the quantity doesn't change much, regardless of price, that's </w:t>
      </w:r>
      <w:hyperlink r:id="rId14" w:history="1">
        <w:r w:rsidRPr="000473E2">
          <w:t>inelastic demand</w:t>
        </w:r>
      </w:hyperlink>
      <w:r w:rsidRPr="000473E2">
        <w:t>.</w:t>
      </w:r>
    </w:p>
    <w:p w:rsidR="00040FEC" w:rsidRPr="000473E2" w:rsidRDefault="00040FEC" w:rsidP="00387088">
      <w:pPr>
        <w:pStyle w:val="ListParagraph"/>
        <w:numPr>
          <w:ilvl w:val="0"/>
          <w:numId w:val="2"/>
        </w:numPr>
        <w:jc w:val="both"/>
      </w:pPr>
      <w:r w:rsidRPr="00E565A0">
        <w:rPr>
          <w:b/>
          <w:bCs/>
        </w:rPr>
        <w:t>Income</w:t>
      </w:r>
      <w:r w:rsidRPr="000473E2">
        <w:t xml:space="preserve"> - When income </w:t>
      </w:r>
      <w:r w:rsidR="008B4E2D">
        <w:t xml:space="preserve">of people in the region </w:t>
      </w:r>
      <w:r w:rsidRPr="000473E2">
        <w:t>rises, so will the quantity demanded. When income falls, so will demand. However, even if your income doubles, you won't necessarily buy twice as much of a particular good or service.</w:t>
      </w:r>
      <w:r>
        <w:t xml:space="preserve"> Since this is not which the platform can influence this attribute is considered to be </w:t>
      </w:r>
      <w:r w:rsidRPr="0006690A">
        <w:rPr>
          <w:b/>
        </w:rPr>
        <w:t>out of scope</w:t>
      </w:r>
      <w:r>
        <w:t>.</w:t>
      </w:r>
    </w:p>
    <w:p w:rsidR="00040FEC" w:rsidRPr="000473E2" w:rsidRDefault="00040FEC" w:rsidP="00387088">
      <w:pPr>
        <w:pStyle w:val="ListParagraph"/>
        <w:numPr>
          <w:ilvl w:val="0"/>
          <w:numId w:val="2"/>
        </w:numPr>
        <w:jc w:val="both"/>
      </w:pPr>
      <w:r w:rsidRPr="00E565A0">
        <w:rPr>
          <w:b/>
          <w:bCs/>
        </w:rPr>
        <w:lastRenderedPageBreak/>
        <w:t>Prices of related goods or services</w:t>
      </w:r>
      <w:r w:rsidRPr="000473E2">
        <w:t xml:space="preserve"> - </w:t>
      </w:r>
      <w:r w:rsidR="008B4E2D">
        <w:t xml:space="preserve">Demand for a product may decrease when </w:t>
      </w:r>
      <w:r w:rsidRPr="000473E2">
        <w:t xml:space="preserve">price of </w:t>
      </w:r>
      <w:r w:rsidR="008B4E2D">
        <w:t xml:space="preserve">its </w:t>
      </w:r>
      <w:r w:rsidRPr="000473E2">
        <w:t xml:space="preserve">complementary </w:t>
      </w:r>
      <w:r w:rsidR="008B4E2D">
        <w:t>product increases</w:t>
      </w:r>
      <w:r w:rsidRPr="000473E2">
        <w:t>. </w:t>
      </w:r>
    </w:p>
    <w:p w:rsidR="00040FEC" w:rsidRPr="000473E2" w:rsidRDefault="00040FEC" w:rsidP="00387088">
      <w:pPr>
        <w:pStyle w:val="ListParagraph"/>
        <w:ind w:left="360"/>
        <w:jc w:val="both"/>
      </w:pPr>
      <w:r w:rsidRPr="000473E2">
        <w:t xml:space="preserve">The opposite reaction occurs when the price of a substitute rises. </w:t>
      </w:r>
      <w:r w:rsidR="008B4E2D">
        <w:t>Demand for a product may increase when price of its substitutes increases.</w:t>
      </w:r>
    </w:p>
    <w:p w:rsidR="00040FEC" w:rsidRPr="000473E2" w:rsidRDefault="00040FEC" w:rsidP="00387088">
      <w:pPr>
        <w:pStyle w:val="ListParagraph"/>
        <w:numPr>
          <w:ilvl w:val="0"/>
          <w:numId w:val="2"/>
        </w:numPr>
        <w:jc w:val="both"/>
      </w:pPr>
      <w:r w:rsidRPr="00E565A0">
        <w:rPr>
          <w:b/>
          <w:bCs/>
        </w:rPr>
        <w:t>Tastes</w:t>
      </w:r>
      <w:r w:rsidRPr="000473E2">
        <w:t> - This is the desire, emotion, or preference for a good or service. When tastes rise, so does the quantity demanded. Likewise, when tastes fall, it will depress the quantity demanded. This is what brand advertising is all about. </w:t>
      </w:r>
      <w:r>
        <w:t>Again this is not something which the platform can influence, though it can show the trend if the taste is getting shifted from product A to product B.</w:t>
      </w:r>
    </w:p>
    <w:p w:rsidR="00040FEC" w:rsidRPr="000473E2" w:rsidRDefault="00040FEC" w:rsidP="00387088">
      <w:pPr>
        <w:pStyle w:val="ListParagraph"/>
        <w:numPr>
          <w:ilvl w:val="0"/>
          <w:numId w:val="2"/>
        </w:numPr>
        <w:jc w:val="both"/>
      </w:pPr>
      <w:r w:rsidRPr="00E565A0">
        <w:rPr>
          <w:b/>
          <w:bCs/>
        </w:rPr>
        <w:t>Expectations</w:t>
      </w:r>
      <w:r w:rsidRPr="000473E2">
        <w:t> - When people expect that the value of something will rise, then they demand more of it.</w:t>
      </w:r>
      <w:r>
        <w:t xml:space="preserve"> Even from merchant’s point of view this attribute may hold considerable value.</w:t>
      </w:r>
    </w:p>
    <w:p w:rsidR="00040FEC" w:rsidRPr="00F41AA4" w:rsidRDefault="00040FEC" w:rsidP="00387088">
      <w:pPr>
        <w:pStyle w:val="ListParagraph"/>
        <w:numPr>
          <w:ilvl w:val="0"/>
          <w:numId w:val="2"/>
        </w:numPr>
        <w:jc w:val="both"/>
      </w:pPr>
      <w:r w:rsidRPr="00F41AA4">
        <w:rPr>
          <w:b/>
          <w:bCs/>
        </w:rPr>
        <w:t>Number of buyers in the market</w:t>
      </w:r>
      <w:r w:rsidRPr="00F41AA4">
        <w:t> - The number of buyers affects overall, or aggregate, demand. As more buyers enter the market rises, so does the quantity demanded -- even if prices don't change. </w:t>
      </w:r>
    </w:p>
    <w:p w:rsidR="004C6D41" w:rsidRDefault="00600D90" w:rsidP="00387088">
      <w:pPr>
        <w:pStyle w:val="Heading2"/>
        <w:numPr>
          <w:ilvl w:val="0"/>
          <w:numId w:val="41"/>
        </w:numPr>
        <w:jc w:val="both"/>
      </w:pPr>
      <w:bookmarkStart w:id="32" w:name="_Toc451106211"/>
      <w:r>
        <w:t>Multiple dimension</w:t>
      </w:r>
      <w:r w:rsidR="00360166">
        <w:t>s</w:t>
      </w:r>
      <w:r>
        <w:t xml:space="preserve"> of </w:t>
      </w:r>
      <w:r w:rsidR="003C1A93">
        <w:t>Subscription Business Model</w:t>
      </w:r>
      <w:bookmarkEnd w:id="32"/>
    </w:p>
    <w:p w:rsidR="00B87D9E" w:rsidRDefault="00C844B6" w:rsidP="0065665B">
      <w:pPr>
        <w:pStyle w:val="ListParagraph"/>
        <w:ind w:left="0"/>
        <w:jc w:val="both"/>
      </w:pPr>
      <w:r>
        <w:t xml:space="preserve">Conventional retail business metrics are single dimensional in nature. </w:t>
      </w:r>
      <w:r w:rsidR="00915E3E">
        <w:t>I</w:t>
      </w:r>
      <w:r w:rsidR="006E0393">
        <w:t>t</w:t>
      </w:r>
      <w:r>
        <w:t xml:space="preserve"> </w:t>
      </w:r>
      <w:r w:rsidR="00915E3E">
        <w:t xml:space="preserve">considers </w:t>
      </w:r>
      <w:r>
        <w:t xml:space="preserve">customer as the epic </w:t>
      </w:r>
      <w:r w:rsidR="00915E3E">
        <w:t>around which to</w:t>
      </w:r>
      <w:r>
        <w:t xml:space="preserve"> measure revenue growth, profit making, losses, operating cost etc. This is because nature of business is instantaneous where association of a customer with merchant and with a purchased product (and its price) is true for an </w:t>
      </w:r>
      <w:r w:rsidR="006E0393">
        <w:t>instance</w:t>
      </w:r>
      <w:r>
        <w:t xml:space="preserve"> and finishes when the product is purchased by that customer. Next time even if the same customer is buying (probably the same) product again from same merchant it will be a fresh association and it does not carry any memories of earlier association. So new price is offered to his and he makes a fresh purchase and so on.</w:t>
      </w:r>
    </w:p>
    <w:p w:rsidR="006E0393" w:rsidRDefault="006E0393" w:rsidP="0065665B">
      <w:pPr>
        <w:pStyle w:val="ListParagraph"/>
        <w:ind w:left="0"/>
        <w:jc w:val="both"/>
      </w:pPr>
    </w:p>
    <w:p w:rsidR="006E0393" w:rsidRDefault="006E0393" w:rsidP="0065665B">
      <w:pPr>
        <w:pStyle w:val="ListParagraph"/>
        <w:ind w:left="0"/>
        <w:jc w:val="both"/>
      </w:pPr>
      <w:r>
        <w:t xml:space="preserve">If subscription </w:t>
      </w:r>
      <w:r w:rsidR="00861E74">
        <w:t>business needs</w:t>
      </w:r>
      <w:r>
        <w:t xml:space="preserve"> to fulfil multiple expectations of customers for long term</w:t>
      </w:r>
      <w:r w:rsidR="00DF7777">
        <w:t xml:space="preserve"> </w:t>
      </w:r>
      <w:r>
        <w:t>its business model should be multidimensional.</w:t>
      </w:r>
    </w:p>
    <w:p w:rsidR="00915E3E" w:rsidRDefault="00915E3E" w:rsidP="00387088">
      <w:pPr>
        <w:pStyle w:val="ListParagraph"/>
        <w:ind w:left="360"/>
        <w:jc w:val="both"/>
      </w:pPr>
    </w:p>
    <w:p w:rsidR="006E0393" w:rsidRDefault="00915E3E" w:rsidP="00387088">
      <w:pPr>
        <w:pStyle w:val="Heading2"/>
        <w:numPr>
          <w:ilvl w:val="1"/>
          <w:numId w:val="41"/>
        </w:numPr>
        <w:jc w:val="both"/>
      </w:pPr>
      <w:bookmarkStart w:id="33" w:name="_Toc451106212"/>
      <w:r>
        <w:t>First dimension: Subscriber</w:t>
      </w:r>
      <w:bookmarkEnd w:id="33"/>
      <w:r>
        <w:t xml:space="preserve"> </w:t>
      </w:r>
    </w:p>
    <w:p w:rsidR="006E0393" w:rsidRDefault="005F4B5A" w:rsidP="0065665B">
      <w:pPr>
        <w:pStyle w:val="ListParagraph"/>
        <w:ind w:left="0"/>
        <w:jc w:val="both"/>
      </w:pPr>
      <w:r>
        <w:t xml:space="preserve">As in </w:t>
      </w:r>
      <w:r w:rsidR="006E0393">
        <w:t xml:space="preserve">conventional </w:t>
      </w:r>
      <w:r>
        <w:t xml:space="preserve">(instantaneous) </w:t>
      </w:r>
      <w:r w:rsidR="006E0393">
        <w:t xml:space="preserve">business </w:t>
      </w:r>
      <w:r>
        <w:t xml:space="preserve">where </w:t>
      </w:r>
      <w:r w:rsidR="004A3620">
        <w:t>customer volume is</w:t>
      </w:r>
      <w:r>
        <w:t xml:space="preserve"> the centre of all forecasting</w:t>
      </w:r>
      <w:r w:rsidR="004A3620">
        <w:t xml:space="preserve">, </w:t>
      </w:r>
      <w:r>
        <w:t>budgeting</w:t>
      </w:r>
      <w:r w:rsidR="004A3620">
        <w:t xml:space="preserve"> and performance tracking</w:t>
      </w:r>
      <w:r w:rsidR="00515978">
        <w:t>,</w:t>
      </w:r>
      <w:r>
        <w:t xml:space="preserve"> the same dimension is applicable to subscription business</w:t>
      </w:r>
      <w:r w:rsidR="004A3620">
        <w:t>. But here the metrics are slightly tuned to subscription type of business.</w:t>
      </w:r>
      <w:r w:rsidR="006E0393">
        <w:t xml:space="preserve"> </w:t>
      </w:r>
      <w:r>
        <w:t xml:space="preserve"> </w:t>
      </w:r>
      <w:r w:rsidR="00867E0C">
        <w:t>Business is</w:t>
      </w:r>
      <w:r w:rsidR="005C3C00">
        <w:t xml:space="preserve"> measured </w:t>
      </w:r>
      <w:r w:rsidR="006E0393">
        <w:t>in terms of incoming</w:t>
      </w:r>
      <w:r w:rsidR="00B92B66">
        <w:t xml:space="preserve"> </w:t>
      </w:r>
      <w:r w:rsidR="00915E3E">
        <w:t>(new)</w:t>
      </w:r>
      <w:r w:rsidR="006E0393">
        <w:t xml:space="preserve"> customers, churned customers, their purchase volumes</w:t>
      </w:r>
      <w:r w:rsidR="00446669">
        <w:t xml:space="preserve"> </w:t>
      </w:r>
      <w:r w:rsidR="006E0393">
        <w:t>(basket sizes)</w:t>
      </w:r>
      <w:r w:rsidR="00867E0C">
        <w:t>, duration</w:t>
      </w:r>
      <w:r w:rsidR="005C3C00">
        <w:t xml:space="preserve"> of </w:t>
      </w:r>
      <w:r w:rsidR="00867E0C">
        <w:t>association (</w:t>
      </w:r>
      <w:r w:rsidR="005C3C00">
        <w:t>subscription)</w:t>
      </w:r>
      <w:r w:rsidR="006E0393">
        <w:t xml:space="preserve"> and thereby overall revenue, gross and net profit.</w:t>
      </w:r>
    </w:p>
    <w:p w:rsidR="00596A78" w:rsidRDefault="00596A78" w:rsidP="0065665B">
      <w:pPr>
        <w:pStyle w:val="ListParagraph"/>
        <w:ind w:left="0"/>
        <w:jc w:val="both"/>
      </w:pPr>
    </w:p>
    <w:p w:rsidR="004A414C" w:rsidRDefault="00596A78" w:rsidP="0065665B">
      <w:pPr>
        <w:pStyle w:val="ListParagraph"/>
        <w:ind w:left="0"/>
        <w:jc w:val="both"/>
      </w:pPr>
      <w:r>
        <w:t xml:space="preserve">Since average customer in subscription business typically subscribes for more than one product as well as for more than one time, it is appropriate to forecast and measure the business in terms of subscriptions instead of customers. This is because </w:t>
      </w:r>
    </w:p>
    <w:p w:rsidR="00855930" w:rsidRDefault="00855930" w:rsidP="0065665B">
      <w:pPr>
        <w:pStyle w:val="ListParagraph"/>
        <w:numPr>
          <w:ilvl w:val="0"/>
          <w:numId w:val="31"/>
        </w:numPr>
        <w:ind w:left="360"/>
        <w:jc w:val="both"/>
      </w:pPr>
      <w:r>
        <w:t xml:space="preserve">Customer may subscribe to more than one </w:t>
      </w:r>
      <w:r w:rsidR="003058D1">
        <w:t>product</w:t>
      </w:r>
      <w:r>
        <w:t xml:space="preserve"> and for definite periodicity and duration.</w:t>
      </w:r>
    </w:p>
    <w:p w:rsidR="004A414C" w:rsidRDefault="003058D1" w:rsidP="0065665B">
      <w:pPr>
        <w:pStyle w:val="ListParagraph"/>
        <w:numPr>
          <w:ilvl w:val="0"/>
          <w:numId w:val="31"/>
        </w:numPr>
        <w:ind w:left="360"/>
        <w:jc w:val="both"/>
      </w:pPr>
      <w:r>
        <w:t>For the same customer s</w:t>
      </w:r>
      <w:r w:rsidR="004A414C">
        <w:t>ubscription repeatedly adds to revenue for the given subscription period.</w:t>
      </w:r>
    </w:p>
    <w:p w:rsidR="00446669" w:rsidRDefault="004A414C" w:rsidP="0065665B">
      <w:pPr>
        <w:pStyle w:val="ListParagraph"/>
        <w:numPr>
          <w:ilvl w:val="0"/>
          <w:numId w:val="31"/>
        </w:numPr>
        <w:ind w:left="360"/>
        <w:jc w:val="both"/>
      </w:pPr>
      <w:r>
        <w:t>C</w:t>
      </w:r>
      <w:r w:rsidR="00596A78">
        <w:t>ustomer may remain associated with merchant but can change his total subscription</w:t>
      </w:r>
      <w:r w:rsidR="00177868">
        <w:t>s</w:t>
      </w:r>
      <w:r w:rsidR="00596A78">
        <w:t xml:space="preserve"> one or more times during subscription period resulting into different revenue for his subscription</w:t>
      </w:r>
      <w:r w:rsidR="00177868">
        <w:t>s</w:t>
      </w:r>
      <w:r w:rsidR="00596A78">
        <w:t xml:space="preserve">. </w:t>
      </w:r>
    </w:p>
    <w:p w:rsidR="00EB3DEC" w:rsidRDefault="00EB3DEC" w:rsidP="0065665B">
      <w:pPr>
        <w:pStyle w:val="ListParagraph"/>
        <w:ind w:left="0"/>
        <w:jc w:val="both"/>
      </w:pPr>
    </w:p>
    <w:p w:rsidR="00D756AC" w:rsidRDefault="00D756AC" w:rsidP="0065665B">
      <w:pPr>
        <w:pStyle w:val="ListParagraph"/>
        <w:ind w:left="0"/>
        <w:jc w:val="both"/>
      </w:pPr>
      <w:r>
        <w:t xml:space="preserve">Here the tracking is required not only on how much increase in customer base, but also on how long an average subscriber remains associated with merchant. This is because sustainability of business is key the key to success for subscription business. If large volume of new subscribers are getting </w:t>
      </w:r>
      <w:r>
        <w:lastRenderedPageBreak/>
        <w:t>added to merchant’s portfolio, but large volume of subscribers are getting churned out in between their subscription period, then something is going wrong in the business and merchant needs to introspect and correct wherever required.</w:t>
      </w:r>
    </w:p>
    <w:p w:rsidR="00D756AC" w:rsidRDefault="00D756AC" w:rsidP="0065665B">
      <w:pPr>
        <w:pStyle w:val="ListParagraph"/>
        <w:ind w:left="0"/>
        <w:jc w:val="both"/>
      </w:pPr>
    </w:p>
    <w:p w:rsidR="00D756AC" w:rsidRDefault="00D756AC" w:rsidP="0065665B">
      <w:pPr>
        <w:pStyle w:val="ListParagraph"/>
        <w:ind w:left="0"/>
        <w:jc w:val="both"/>
      </w:pPr>
      <w:r>
        <w:t xml:space="preserve">Also if subscribers are changing their product subscriptions multiple times </w:t>
      </w:r>
      <w:r w:rsidR="00D43837">
        <w:t>(replacing</w:t>
      </w:r>
      <w:r>
        <w:t xml:space="preserve"> products, removing products from baskets) during subscription period, it may negatively impact forecasting and management of resources.</w:t>
      </w:r>
    </w:p>
    <w:p w:rsidR="00D756AC" w:rsidRDefault="00D756AC" w:rsidP="00387088">
      <w:pPr>
        <w:pStyle w:val="ListParagraph"/>
        <w:ind w:left="360"/>
        <w:jc w:val="both"/>
      </w:pPr>
    </w:p>
    <w:p w:rsidR="00915E3E" w:rsidRDefault="00915E3E" w:rsidP="00387088">
      <w:pPr>
        <w:pStyle w:val="Heading2"/>
        <w:numPr>
          <w:ilvl w:val="1"/>
          <w:numId w:val="41"/>
        </w:numPr>
        <w:jc w:val="both"/>
      </w:pPr>
      <w:bookmarkStart w:id="34" w:name="_Toc451106213"/>
      <w:r>
        <w:t xml:space="preserve">Second dimension: </w:t>
      </w:r>
      <w:r w:rsidR="00D43837">
        <w:t>Subscriptions</w:t>
      </w:r>
      <w:r w:rsidR="00927A3B">
        <w:t xml:space="preserve"> </w:t>
      </w:r>
      <w:r w:rsidR="00D43837">
        <w:t>(</w:t>
      </w:r>
      <w:r>
        <w:t>Association with products</w:t>
      </w:r>
      <w:r w:rsidR="00D43837">
        <w:t>)</w:t>
      </w:r>
      <w:bookmarkEnd w:id="34"/>
    </w:p>
    <w:p w:rsidR="006767F1" w:rsidRDefault="00BE34A8" w:rsidP="00E36DB1">
      <w:pPr>
        <w:jc w:val="both"/>
      </w:pPr>
      <w:r>
        <w:t xml:space="preserve">When a subscriber subscribes for set of products for some subscription period, he is </w:t>
      </w:r>
      <w:r w:rsidR="00927A3B">
        <w:t xml:space="preserve">intending to </w:t>
      </w:r>
      <w:r>
        <w:t xml:space="preserve">establish long term association with </w:t>
      </w:r>
      <w:r w:rsidR="0056628F">
        <w:t xml:space="preserve">each of </w:t>
      </w:r>
      <w:r w:rsidR="00E66173">
        <w:t>these</w:t>
      </w:r>
      <w:r>
        <w:t xml:space="preserve"> product</w:t>
      </w:r>
      <w:r w:rsidR="00E66173">
        <w:t>s</w:t>
      </w:r>
      <w:r w:rsidR="00D039B5">
        <w:t xml:space="preserve">, expecting their steady in-flow at a constant price. But the </w:t>
      </w:r>
      <w:r>
        <w:t xml:space="preserve">products </w:t>
      </w:r>
      <w:r w:rsidR="00D039B5">
        <w:t>themselves have number of attributes such as</w:t>
      </w:r>
      <w:r>
        <w:t xml:space="preserve"> </w:t>
      </w:r>
      <w:r w:rsidR="00CE6B80">
        <w:t>their</w:t>
      </w:r>
      <w:r>
        <w:t xml:space="preserve"> purchase price, MRP, offered price</w:t>
      </w:r>
      <w:r w:rsidR="00D039B5">
        <w:t>, which may vary multiple times during subscription period</w:t>
      </w:r>
      <w:r>
        <w:t xml:space="preserve">. </w:t>
      </w:r>
    </w:p>
    <w:p w:rsidR="00AD7B9A" w:rsidRDefault="00662FED" w:rsidP="00E36DB1">
      <w:pPr>
        <w:pStyle w:val="ListParagraph"/>
        <w:numPr>
          <w:ilvl w:val="0"/>
          <w:numId w:val="32"/>
        </w:numPr>
        <w:ind w:left="360"/>
        <w:jc w:val="both"/>
      </w:pPr>
      <w:r>
        <w:t>If a</w:t>
      </w:r>
      <w:r w:rsidR="00C469BC">
        <w:t xml:space="preserve"> product </w:t>
      </w:r>
      <w:r>
        <w:t>is</w:t>
      </w:r>
      <w:r w:rsidR="00C469BC">
        <w:t xml:space="preserve"> </w:t>
      </w:r>
      <w:r w:rsidR="00E36DB1">
        <w:t>consistently growing in demand for the stated price,</w:t>
      </w:r>
      <w:r w:rsidR="00C469BC">
        <w:t xml:space="preserve"> its offered price may need to be increased in order to rip more profits from it. </w:t>
      </w:r>
      <w:r>
        <w:t>If it does not do well</w:t>
      </w:r>
      <w:r w:rsidR="00C469BC">
        <w:t xml:space="preserve">, its offered price may have to be lowered down so as to promote its sale. </w:t>
      </w:r>
      <w:r w:rsidR="00924F5D">
        <w:t xml:space="preserve">But if a subscriber has subscribed to that product with a specific offer price, these demand centric price fluctuations should not impact him during his current subscription period, as they may make </w:t>
      </w:r>
      <w:r w:rsidR="00D95D9A">
        <w:t>losing</w:t>
      </w:r>
      <w:r w:rsidR="00924F5D">
        <w:t xml:space="preserve"> his trust in the merchant.</w:t>
      </w:r>
    </w:p>
    <w:p w:rsidR="00AC45AA" w:rsidRDefault="00E66173" w:rsidP="00E36DB1">
      <w:pPr>
        <w:pStyle w:val="ListParagraph"/>
        <w:numPr>
          <w:ilvl w:val="0"/>
          <w:numId w:val="32"/>
        </w:numPr>
        <w:ind w:left="360"/>
        <w:jc w:val="both"/>
      </w:pPr>
      <w:r>
        <w:t>Alternatively, its purchase price (thereby MRP) may get changed</w:t>
      </w:r>
      <w:r w:rsidR="000330D1">
        <w:t xml:space="preserve"> due to exponential </w:t>
      </w:r>
      <w:r w:rsidR="00C469BC">
        <w:t xml:space="preserve">increase in market </w:t>
      </w:r>
      <w:r w:rsidR="000330D1">
        <w:t>demand or stock shortage</w:t>
      </w:r>
      <w:r>
        <w:t xml:space="preserve">. </w:t>
      </w:r>
      <w:r w:rsidR="00E151C1">
        <w:t>Hence</w:t>
      </w:r>
      <w:r>
        <w:t xml:space="preserve">, its offered price should be </w:t>
      </w:r>
      <w:r w:rsidR="00E151C1">
        <w:t>recalculated</w:t>
      </w:r>
      <w:r>
        <w:t xml:space="preserve"> </w:t>
      </w:r>
      <w:r w:rsidR="00E151C1">
        <w:t>with reference to</w:t>
      </w:r>
      <w:r>
        <w:t xml:space="preserve"> new purchase price and offered to new subscribers. </w:t>
      </w:r>
      <w:r w:rsidR="00924F5D">
        <w:t>Again existing active subscribers should not be impacted by this price change.</w:t>
      </w:r>
    </w:p>
    <w:p w:rsidR="007B7211" w:rsidRDefault="0014549D" w:rsidP="00E36DB1">
      <w:pPr>
        <w:jc w:val="both"/>
      </w:pPr>
      <w:r>
        <w:t>In case of price committed products,</w:t>
      </w:r>
      <w:r w:rsidR="00510A66">
        <w:t xml:space="preserve"> </w:t>
      </w:r>
      <w:r>
        <w:t>i</w:t>
      </w:r>
      <w:r w:rsidR="00AC45AA">
        <w:t>n either of the above scenarios the</w:t>
      </w:r>
      <w:r w:rsidR="00E66173">
        <w:t xml:space="preserve"> product still needs to be served with earlier committed prices to existing subscribers</w:t>
      </w:r>
      <w:r w:rsidR="00DD569A">
        <w:t xml:space="preserve"> </w:t>
      </w:r>
      <w:r w:rsidR="00AC45AA">
        <w:t>(registered before offered price change</w:t>
      </w:r>
      <w:r w:rsidR="00C1143E">
        <w:t>).</w:t>
      </w:r>
      <w:r w:rsidR="007B7211">
        <w:t xml:space="preserve"> The new price will be applied to new subscribers subscribing after the price change.</w:t>
      </w:r>
    </w:p>
    <w:p w:rsidR="00A777F6" w:rsidRDefault="00003CAB" w:rsidP="00E36DB1">
      <w:pPr>
        <w:jc w:val="both"/>
      </w:pPr>
      <w:r>
        <w:t>Thus</w:t>
      </w:r>
      <w:r w:rsidR="00E66173">
        <w:t xml:space="preserve"> every product may carry multiple active offered prices</w:t>
      </w:r>
      <w:r w:rsidR="009A602D">
        <w:t xml:space="preserve"> </w:t>
      </w:r>
      <w:r>
        <w:t>(Let’s</w:t>
      </w:r>
      <w:r w:rsidR="00510A66">
        <w:t xml:space="preserve"> call them price buckets)</w:t>
      </w:r>
      <w:r w:rsidR="00E66173">
        <w:t xml:space="preserve"> at any given </w:t>
      </w:r>
      <w:r w:rsidR="00196130">
        <w:t>instance</w:t>
      </w:r>
      <w:r w:rsidR="006F41D7">
        <w:t>. Different number of subscribers is</w:t>
      </w:r>
      <w:r w:rsidR="00510A66">
        <w:t xml:space="preserve"> </w:t>
      </w:r>
      <w:r w:rsidR="00E66173">
        <w:t>associated with each price</w:t>
      </w:r>
      <w:r w:rsidR="00510A66">
        <w:t xml:space="preserve"> bucket depending on when they have joined the subscription journey</w:t>
      </w:r>
      <w:r w:rsidR="00E66173">
        <w:t xml:space="preserve">. How to track </w:t>
      </w:r>
      <w:r w:rsidR="009A602D">
        <w:t>such price</w:t>
      </w:r>
      <w:r w:rsidR="00E66173">
        <w:t xml:space="preserve"> dynamics happening differently at each product level</w:t>
      </w:r>
      <w:r w:rsidR="009A602D">
        <w:t xml:space="preserve"> at different times</w:t>
      </w:r>
      <w:r w:rsidR="006412E9">
        <w:t>?</w:t>
      </w:r>
    </w:p>
    <w:p w:rsidR="0015020E" w:rsidRDefault="00420B26" w:rsidP="00E36DB1">
      <w:pPr>
        <w:jc w:val="both"/>
      </w:pPr>
      <w:r>
        <w:t xml:space="preserve">Due to the price dynamics when </w:t>
      </w:r>
      <w:r w:rsidR="00510699">
        <w:t xml:space="preserve">a </w:t>
      </w:r>
      <w:r>
        <w:t xml:space="preserve">different price is offered for a product </w:t>
      </w:r>
      <w:r w:rsidR="00B90209">
        <w:t>almost every day,</w:t>
      </w:r>
      <w:r>
        <w:t xml:space="preserve"> it will apply to new subscribers joining since new price is offered</w:t>
      </w:r>
      <w:r w:rsidR="00D95D9A">
        <w:t>.</w:t>
      </w:r>
      <w:r>
        <w:t xml:space="preserve"> </w:t>
      </w:r>
    </w:p>
    <w:p w:rsidR="0015020E" w:rsidRDefault="00420B26" w:rsidP="00E36DB1">
      <w:pPr>
        <w:jc w:val="both"/>
      </w:pPr>
      <w:r>
        <w:t xml:space="preserve">In case </w:t>
      </w:r>
      <w:r w:rsidR="00510699">
        <w:t xml:space="preserve">increased </w:t>
      </w:r>
      <w:r>
        <w:t xml:space="preserve">price is offered than </w:t>
      </w:r>
      <w:r w:rsidR="00510699">
        <w:t xml:space="preserve">its </w:t>
      </w:r>
      <w:r>
        <w:t>earlier</w:t>
      </w:r>
      <w:r w:rsidR="00510699">
        <w:t xml:space="preserve"> offered prices</w:t>
      </w:r>
      <w:r>
        <w:t xml:space="preserve">, all existing subscribers </w:t>
      </w:r>
      <w:r w:rsidR="0015020E">
        <w:t>are now yielding lesser profits</w:t>
      </w:r>
      <w:r>
        <w:t xml:space="preserve"> or even </w:t>
      </w:r>
      <w:r w:rsidR="006A1682">
        <w:t xml:space="preserve">incur </w:t>
      </w:r>
      <w:r>
        <w:t>losses</w:t>
      </w:r>
      <w:r w:rsidR="0015020E">
        <w:t xml:space="preserve"> as compared to new subscribers</w:t>
      </w:r>
      <w:r w:rsidR="006A1682">
        <w:t>,</w:t>
      </w:r>
      <w:r>
        <w:t xml:space="preserve"> as they are being served with lesser prices. </w:t>
      </w:r>
    </w:p>
    <w:p w:rsidR="0015020E" w:rsidRDefault="00420B26" w:rsidP="00E36DB1">
      <w:pPr>
        <w:jc w:val="both"/>
      </w:pPr>
      <w:r>
        <w:t>In case new price is lower than earlier price then new joining subscribers start lowering profits or even losses</w:t>
      </w:r>
      <w:r w:rsidR="00AE4E58">
        <w:t>, as they will be served with lower prices than earlier ones</w:t>
      </w:r>
      <w:r w:rsidR="003C7135">
        <w:t xml:space="preserve">. </w:t>
      </w:r>
    </w:p>
    <w:p w:rsidR="0015020E" w:rsidRDefault="0015020E" w:rsidP="00E36DB1">
      <w:pPr>
        <w:jc w:val="both"/>
      </w:pPr>
      <w:r>
        <w:t>Moreover if the purchase price and MRP of a product increases, thereby increasing its offered price, all existing subscribers are now getting served by incurring losses as they may have been offered prices lesser than new breakeven price.</w:t>
      </w:r>
    </w:p>
    <w:p w:rsidR="0024469C" w:rsidRDefault="003C7135" w:rsidP="00E36DB1">
      <w:pPr>
        <w:jc w:val="both"/>
      </w:pPr>
      <w:r>
        <w:t>Such</w:t>
      </w:r>
      <w:r w:rsidR="0024469C">
        <w:t xml:space="preserve"> change </w:t>
      </w:r>
      <w:r>
        <w:t>may happen even</w:t>
      </w:r>
      <w:r w:rsidR="0024469C">
        <w:t xml:space="preserve"> daily depending upon </w:t>
      </w:r>
      <w:r w:rsidR="008E5E42">
        <w:t>volatility in its</w:t>
      </w:r>
      <w:r w:rsidR="0024469C">
        <w:t xml:space="preserve"> </w:t>
      </w:r>
      <w:r w:rsidR="009451A9">
        <w:t>demand</w:t>
      </w:r>
      <w:r w:rsidR="0024469C">
        <w:t xml:space="preserve">. The same rule applies to all products regardless of if they are price committed, percentage discount committed to none committed. </w:t>
      </w:r>
    </w:p>
    <w:p w:rsidR="00885FD1" w:rsidRDefault="00B90209" w:rsidP="00E36DB1">
      <w:pPr>
        <w:pStyle w:val="ListParagraph"/>
        <w:ind w:left="0"/>
        <w:jc w:val="both"/>
      </w:pPr>
      <w:r>
        <w:lastRenderedPageBreak/>
        <w:t xml:space="preserve">The profit and loss dynamics resulting from the price </w:t>
      </w:r>
      <w:r w:rsidR="00A2283B">
        <w:t>dynamics can</w:t>
      </w:r>
      <w:r w:rsidR="00BE6BD7">
        <w:t xml:space="preserve"> be limited </w:t>
      </w:r>
      <w:r w:rsidR="005843B8">
        <w:t xml:space="preserve">by </w:t>
      </w:r>
    </w:p>
    <w:p w:rsidR="00885FD1" w:rsidRDefault="00885FD1" w:rsidP="00E36DB1">
      <w:pPr>
        <w:pStyle w:val="ListParagraph"/>
        <w:numPr>
          <w:ilvl w:val="0"/>
          <w:numId w:val="33"/>
        </w:numPr>
        <w:ind w:left="360"/>
        <w:jc w:val="both"/>
      </w:pPr>
      <w:r>
        <w:t>Anticipating</w:t>
      </w:r>
      <w:r w:rsidR="00BE6BD7">
        <w:t xml:space="preserve"> for future price changes in every price being offered </w:t>
      </w:r>
      <w:r w:rsidR="00EA5FC5">
        <w:t xml:space="preserve">for a product </w:t>
      </w:r>
      <w:r>
        <w:t xml:space="preserve">and compensating for forecasted losses in current offered price in a piecemeal way </w:t>
      </w:r>
      <w:r w:rsidR="00BE6BD7">
        <w:t xml:space="preserve">AND/OR </w:t>
      </w:r>
    </w:p>
    <w:p w:rsidR="0024469C" w:rsidRDefault="00885FD1" w:rsidP="00E36DB1">
      <w:pPr>
        <w:pStyle w:val="ListParagraph"/>
        <w:numPr>
          <w:ilvl w:val="0"/>
          <w:numId w:val="33"/>
        </w:numPr>
        <w:ind w:left="360"/>
        <w:jc w:val="both"/>
      </w:pPr>
      <w:r>
        <w:t>L</w:t>
      </w:r>
      <w:r w:rsidR="00BE6BD7">
        <w:t>imiting the total subscription period max limit (to say one year),</w:t>
      </w:r>
      <w:r w:rsidR="008161B6">
        <w:t xml:space="preserve"> </w:t>
      </w:r>
      <w:r w:rsidR="00BE6BD7">
        <w:t>so as to limit the losses. At renewal of subscription period subscriber will be offered freshly calculated price.</w:t>
      </w:r>
    </w:p>
    <w:p w:rsidR="0024469C" w:rsidRDefault="0024469C" w:rsidP="00E36DB1">
      <w:pPr>
        <w:pStyle w:val="ListParagraph"/>
        <w:ind w:left="0"/>
        <w:jc w:val="both"/>
      </w:pPr>
    </w:p>
    <w:p w:rsidR="00E212B4" w:rsidRDefault="00E212B4" w:rsidP="00E36DB1">
      <w:pPr>
        <w:pStyle w:val="ListParagraph"/>
        <w:ind w:left="0"/>
        <w:jc w:val="both"/>
      </w:pPr>
      <w:r>
        <w:t>It should also track the added expenses incurred at product level as some of them are strongly related to its demand and its delivery frequency. For example: Sales and marketing expenses may be more for some products as they are relatively new as against those which are well established brands. Also in periodic subscriptions, some items are needed more frequently/in more quantity than other products (example: toothpaste is needed every month but toothbrush may be need only once in 4-6 months.)</w:t>
      </w:r>
      <w:r w:rsidR="00193363">
        <w:t>.</w:t>
      </w:r>
    </w:p>
    <w:p w:rsidR="00B721F5" w:rsidRDefault="00B721F5" w:rsidP="00E36DB1">
      <w:pPr>
        <w:pStyle w:val="ListParagraph"/>
        <w:ind w:left="0"/>
        <w:jc w:val="both"/>
      </w:pPr>
    </w:p>
    <w:p w:rsidR="0045122D" w:rsidRDefault="00E01298" w:rsidP="00E36DB1">
      <w:pPr>
        <w:pStyle w:val="ListParagraph"/>
        <w:ind w:left="0"/>
        <w:jc w:val="both"/>
      </w:pPr>
      <w:r>
        <w:t>So the subscription model proposes the</w:t>
      </w:r>
      <w:r w:rsidR="00193363">
        <w:t xml:space="preserve"> product to be the self-managed entity in subscription business</w:t>
      </w:r>
      <w:r w:rsidR="0045122D">
        <w:t xml:space="preserve"> where it should </w:t>
      </w:r>
    </w:p>
    <w:p w:rsidR="00E01298" w:rsidRDefault="0045122D" w:rsidP="00E36DB1">
      <w:pPr>
        <w:pStyle w:val="ListParagraph"/>
        <w:numPr>
          <w:ilvl w:val="0"/>
          <w:numId w:val="34"/>
        </w:numPr>
        <w:ind w:left="360"/>
        <w:jc w:val="both"/>
      </w:pPr>
      <w:r>
        <w:t>Forecast for dynamics in its demand, price, revenue and profit</w:t>
      </w:r>
      <w:r w:rsidR="00E01298">
        <w:t>.</w:t>
      </w:r>
      <w:r w:rsidR="00193363">
        <w:t xml:space="preserve"> </w:t>
      </w:r>
    </w:p>
    <w:p w:rsidR="0045122D" w:rsidRDefault="0045122D" w:rsidP="00E36DB1">
      <w:pPr>
        <w:pStyle w:val="ListParagraph"/>
        <w:numPr>
          <w:ilvl w:val="0"/>
          <w:numId w:val="34"/>
        </w:numPr>
        <w:ind w:left="360"/>
        <w:jc w:val="both"/>
      </w:pPr>
      <w:r>
        <w:t>Track</w:t>
      </w:r>
      <w:r w:rsidR="0010140F">
        <w:t>/measure</w:t>
      </w:r>
      <w:r>
        <w:t xml:space="preserve"> the actual progress against the forecast</w:t>
      </w:r>
    </w:p>
    <w:p w:rsidR="0045122D" w:rsidRDefault="0045122D" w:rsidP="00E36DB1">
      <w:pPr>
        <w:pStyle w:val="ListParagraph"/>
        <w:numPr>
          <w:ilvl w:val="0"/>
          <w:numId w:val="34"/>
        </w:numPr>
        <w:ind w:left="360"/>
        <w:jc w:val="both"/>
      </w:pPr>
      <w:r>
        <w:t>Propose price changes depending upon increase or decrease it demand</w:t>
      </w:r>
    </w:p>
    <w:p w:rsidR="0045122D" w:rsidRDefault="0045122D" w:rsidP="00E36DB1">
      <w:pPr>
        <w:pStyle w:val="ListParagraph"/>
        <w:numPr>
          <w:ilvl w:val="0"/>
          <w:numId w:val="34"/>
        </w:numPr>
        <w:ind w:left="360"/>
        <w:jc w:val="both"/>
      </w:pPr>
      <w:r>
        <w:t>Track subscribers being registered with each offered price</w:t>
      </w:r>
    </w:p>
    <w:p w:rsidR="0045122D" w:rsidRDefault="0045122D" w:rsidP="00E36DB1">
      <w:pPr>
        <w:pStyle w:val="ListParagraph"/>
        <w:numPr>
          <w:ilvl w:val="0"/>
          <w:numId w:val="34"/>
        </w:numPr>
        <w:ind w:left="360"/>
        <w:jc w:val="both"/>
      </w:pPr>
      <w:r>
        <w:t>Track actuals now with revised offered price</w:t>
      </w:r>
    </w:p>
    <w:p w:rsidR="0045122D" w:rsidRDefault="0045122D" w:rsidP="00E36DB1">
      <w:pPr>
        <w:pStyle w:val="ListParagraph"/>
        <w:numPr>
          <w:ilvl w:val="0"/>
          <w:numId w:val="34"/>
        </w:numPr>
        <w:ind w:left="360"/>
        <w:jc w:val="both"/>
      </w:pPr>
      <w:r>
        <w:t>Create foundation of future forecast based on current actuals.</w:t>
      </w:r>
    </w:p>
    <w:p w:rsidR="0045122D" w:rsidRDefault="0045122D" w:rsidP="00E36DB1">
      <w:pPr>
        <w:pStyle w:val="ListParagraph"/>
        <w:ind w:left="0"/>
        <w:jc w:val="both"/>
      </w:pPr>
    </w:p>
    <w:p w:rsidR="00B721F5" w:rsidRDefault="00B721F5" w:rsidP="00B721F5">
      <w:pPr>
        <w:pStyle w:val="Heading2"/>
        <w:numPr>
          <w:ilvl w:val="0"/>
          <w:numId w:val="41"/>
        </w:numPr>
        <w:jc w:val="both"/>
      </w:pPr>
      <w:bookmarkStart w:id="35" w:name="_Toc451106214"/>
      <w:r>
        <w:t>Product Model</w:t>
      </w:r>
      <w:bookmarkEnd w:id="35"/>
    </w:p>
    <w:p w:rsidR="0010140F" w:rsidRDefault="0010140F" w:rsidP="00E36DB1">
      <w:pPr>
        <w:pStyle w:val="ListParagraph"/>
        <w:ind w:left="0"/>
        <w:jc w:val="both"/>
      </w:pPr>
      <w:r>
        <w:t>In order to take care of this aspect of an intelligent product, each p</w:t>
      </w:r>
      <w:r w:rsidR="00B721F5">
        <w:t>roduct will be associated with</w:t>
      </w:r>
      <w:r>
        <w:t xml:space="preserve"> following attributes which will describe a product in from of its metadata.</w:t>
      </w:r>
    </w:p>
    <w:p w:rsidR="0010140F" w:rsidRDefault="0010140F" w:rsidP="00E36DB1">
      <w:pPr>
        <w:pStyle w:val="ListParagraph"/>
        <w:numPr>
          <w:ilvl w:val="0"/>
          <w:numId w:val="37"/>
        </w:numPr>
        <w:ind w:left="360"/>
        <w:jc w:val="both"/>
      </w:pPr>
      <w:r>
        <w:t>Unique product identifier</w:t>
      </w:r>
      <w:r w:rsidR="000D44FA">
        <w:t xml:space="preserve"> and name</w:t>
      </w:r>
      <w:r w:rsidR="00136E11">
        <w:t xml:space="preserve"> to distinguish it from other products</w:t>
      </w:r>
    </w:p>
    <w:p w:rsidR="0010140F" w:rsidRDefault="0010140F" w:rsidP="00E36DB1">
      <w:pPr>
        <w:pStyle w:val="ListParagraph"/>
        <w:numPr>
          <w:ilvl w:val="0"/>
          <w:numId w:val="37"/>
        </w:numPr>
        <w:ind w:left="360"/>
        <w:jc w:val="both"/>
      </w:pPr>
      <w:r>
        <w:t>Category/sub category of product describing the product belonging to which family and if there is any sub category where they are further classified into.</w:t>
      </w:r>
      <w:r w:rsidR="00F9113B">
        <w:t xml:space="preserve"> Products in the same category/sub category may be substitutes or complements of that product.</w:t>
      </w:r>
    </w:p>
    <w:p w:rsidR="0010140F" w:rsidRDefault="0010140F" w:rsidP="00E36DB1">
      <w:pPr>
        <w:pStyle w:val="ListParagraph"/>
        <w:numPr>
          <w:ilvl w:val="0"/>
          <w:numId w:val="37"/>
        </w:numPr>
        <w:ind w:left="360"/>
        <w:jc w:val="both"/>
      </w:pPr>
      <w:r>
        <w:t xml:space="preserve">Weight of the product which will </w:t>
      </w:r>
      <w:r w:rsidR="000D44FA">
        <w:t>help in</w:t>
      </w:r>
      <w:r>
        <w:t xml:space="preserve"> precisely identifying a specific product </w:t>
      </w:r>
      <w:r w:rsidR="001014B2">
        <w:t xml:space="preserve">subtype </w:t>
      </w:r>
      <w:r>
        <w:t xml:space="preserve">among all variants of the same product/brand as well as it will be used to calculate the delivery charges required to deliver product. </w:t>
      </w:r>
    </w:p>
    <w:p w:rsidR="000D44FA" w:rsidRDefault="001014B2" w:rsidP="00E36DB1">
      <w:pPr>
        <w:pStyle w:val="ListParagraph"/>
        <w:numPr>
          <w:ilvl w:val="0"/>
          <w:numId w:val="37"/>
        </w:numPr>
        <w:ind w:left="360"/>
        <w:jc w:val="both"/>
      </w:pPr>
      <w:r>
        <w:t>U</w:t>
      </w:r>
      <w:r w:rsidR="000D44FA">
        <w:t>nit</w:t>
      </w:r>
      <w:r>
        <w:t xml:space="preserve"> of measurement </w:t>
      </w:r>
      <w:r w:rsidR="000D44FA">
        <w:t>( ml, gram, kg etc.)</w:t>
      </w:r>
    </w:p>
    <w:p w:rsidR="000D44FA" w:rsidRDefault="000D44FA" w:rsidP="00E36DB1">
      <w:pPr>
        <w:pStyle w:val="ListParagraph"/>
        <w:numPr>
          <w:ilvl w:val="0"/>
          <w:numId w:val="37"/>
        </w:numPr>
        <w:ind w:left="360"/>
        <w:jc w:val="both"/>
      </w:pPr>
      <w:r>
        <w:t>List of its substitutes and complements; as price changes in them are impacting pricing of the product</w:t>
      </w:r>
    </w:p>
    <w:p w:rsidR="000D44FA" w:rsidRDefault="000D44FA" w:rsidP="00E36DB1">
      <w:pPr>
        <w:pStyle w:val="ListParagraph"/>
        <w:numPr>
          <w:ilvl w:val="0"/>
          <w:numId w:val="37"/>
        </w:numPr>
        <w:ind w:left="360"/>
        <w:jc w:val="both"/>
      </w:pPr>
      <w:r>
        <w:t>Demand density of the product. It defines the percentage share of a product in its category against all its substitutes/competition. Here assumption is made that total demand in market for given type of product is 100.If product A is sold 20 out of 100 then its demand density is 20(%).</w:t>
      </w:r>
      <w:r w:rsidR="009250EE">
        <w:t>Demand density helps in setting up the initial offered price  of a product when historical data is not available as it represents the demand against others. The same is also used for price determination when purchase price changes and earlier historical price data (which was based on earlier purchase price) becomes meaningless to drive current price.</w:t>
      </w:r>
    </w:p>
    <w:p w:rsidR="009250EE" w:rsidRDefault="009250EE" w:rsidP="00E36DB1">
      <w:pPr>
        <w:pStyle w:val="ListParagraph"/>
        <w:numPr>
          <w:ilvl w:val="0"/>
          <w:numId w:val="37"/>
        </w:numPr>
        <w:ind w:left="360"/>
        <w:jc w:val="both"/>
      </w:pPr>
      <w:r>
        <w:t>Average demand per year per subscriber. It indicates that on an average how many units of a product are ordered per year per subscriber.</w:t>
      </w:r>
      <w:r w:rsidR="00316301">
        <w:t xml:space="preserve"> This is used to offer basket level discount per product (added to basket). If a subscriber orders above the average demand then he should be entitle</w:t>
      </w:r>
      <w:r w:rsidR="008040C6">
        <w:t>d</w:t>
      </w:r>
      <w:r w:rsidR="00316301">
        <w:t xml:space="preserve"> for more basket level </w:t>
      </w:r>
      <w:r w:rsidR="008040C6">
        <w:t>benefits</w:t>
      </w:r>
      <w:r w:rsidR="00316301">
        <w:t xml:space="preserve"> and inverse if orders lesser than the average.</w:t>
      </w:r>
    </w:p>
    <w:p w:rsidR="0038332B" w:rsidRDefault="0038332B" w:rsidP="00E36DB1">
      <w:pPr>
        <w:pStyle w:val="ListParagraph"/>
        <w:numPr>
          <w:ilvl w:val="0"/>
          <w:numId w:val="37"/>
        </w:numPr>
        <w:ind w:left="360"/>
        <w:jc w:val="both"/>
      </w:pPr>
      <w:r>
        <w:lastRenderedPageBreak/>
        <w:t xml:space="preserve">Product account. It maintains forecasts for the product which it is associated with as well as </w:t>
      </w:r>
      <w:r w:rsidR="00B10E6E">
        <w:t>tracks</w:t>
      </w:r>
      <w:r>
        <w:t xml:space="preserve"> the actual transactions happening with product including its price change. We will see it in detail in next section.</w:t>
      </w:r>
    </w:p>
    <w:p w:rsidR="0010140F" w:rsidRDefault="0010140F" w:rsidP="00E36DB1">
      <w:pPr>
        <w:pStyle w:val="ListParagraph"/>
        <w:ind w:left="0"/>
        <w:jc w:val="both"/>
      </w:pPr>
    </w:p>
    <w:p w:rsidR="00193363" w:rsidRDefault="00E01298" w:rsidP="00E36DB1">
      <w:pPr>
        <w:pStyle w:val="ListParagraph"/>
        <w:ind w:left="0"/>
        <w:jc w:val="both"/>
      </w:pPr>
      <w:r>
        <w:t>If it is so, then c</w:t>
      </w:r>
      <w:r w:rsidR="00193363">
        <w:t>an it be empowered to help its colleague products if they are in crises?  Let</w:t>
      </w:r>
      <w:r w:rsidR="005656AA">
        <w:t>’</w:t>
      </w:r>
      <w:r w:rsidR="00193363">
        <w:t>s figure that out.</w:t>
      </w:r>
    </w:p>
    <w:p w:rsidR="0033203C" w:rsidRDefault="002C4224" w:rsidP="00B721F5">
      <w:pPr>
        <w:pStyle w:val="Heading2"/>
        <w:numPr>
          <w:ilvl w:val="1"/>
          <w:numId w:val="52"/>
        </w:numPr>
        <w:jc w:val="both"/>
      </w:pPr>
      <w:bookmarkStart w:id="36" w:name="_Toc451106215"/>
      <w:r w:rsidRPr="0033203C">
        <w:t>Products Collaboration Model</w:t>
      </w:r>
      <w:bookmarkEnd w:id="36"/>
      <w:r>
        <w:t xml:space="preserve"> </w:t>
      </w:r>
    </w:p>
    <w:p w:rsidR="002C4224" w:rsidRDefault="003E0417" w:rsidP="00387088">
      <w:pPr>
        <w:pStyle w:val="ListParagraph"/>
        <w:ind w:left="360"/>
        <w:jc w:val="both"/>
      </w:pPr>
      <w:r>
        <w:t>The total business is a consolidated contribution</w:t>
      </w:r>
      <w:r w:rsidR="00C25BB1">
        <w:t xml:space="preserve"> of businesses for each product</w:t>
      </w:r>
      <w:r>
        <w:t xml:space="preserve"> available for subscription. In this some products are more popular than others, some of them are monopolistic, some are having stable(though not growing) demand, some are new and trying to establish in the market and finally some of them are not doing well and need assistance to boost business for them.</w:t>
      </w:r>
    </w:p>
    <w:p w:rsidR="003E0417" w:rsidRDefault="003E0417" w:rsidP="00387088">
      <w:pPr>
        <w:pStyle w:val="ListParagraph"/>
        <w:ind w:left="360"/>
        <w:jc w:val="both"/>
      </w:pPr>
      <w:r>
        <w:t>Every product is expected to earn specific revenue and margin and accordingly forecasted .The forecast is mainly based on historical experience about that project which may be extrapolated to arrive at forecast for current year.</w:t>
      </w:r>
    </w:p>
    <w:p w:rsidR="003E0417" w:rsidRDefault="003E0417" w:rsidP="00387088">
      <w:pPr>
        <w:pStyle w:val="ListParagraph"/>
        <w:ind w:left="360"/>
        <w:jc w:val="both"/>
      </w:pPr>
    </w:p>
    <w:p w:rsidR="003E0417" w:rsidRDefault="003E0417" w:rsidP="00387088">
      <w:pPr>
        <w:pStyle w:val="ListParagraph"/>
        <w:ind w:left="360"/>
        <w:jc w:val="both"/>
      </w:pPr>
      <w:r>
        <w:t xml:space="preserve"> Out of the products which are expected to do good business, few products over shine and register more revenue/margin than forecasted whereas some may underperform even after setting pessimistic forecast.</w:t>
      </w:r>
    </w:p>
    <w:p w:rsidR="003E0417" w:rsidRDefault="003E0417" w:rsidP="00387088">
      <w:pPr>
        <w:pStyle w:val="ListParagraph"/>
        <w:ind w:left="360"/>
        <w:jc w:val="both"/>
      </w:pPr>
    </w:p>
    <w:p w:rsidR="003E0417" w:rsidRDefault="003E0417" w:rsidP="00387088">
      <w:pPr>
        <w:pStyle w:val="ListParagraph"/>
        <w:ind w:left="360"/>
        <w:jc w:val="both"/>
      </w:pPr>
      <w:r>
        <w:t xml:space="preserve">Product collaboration model suggests that revenue attributed due </w:t>
      </w:r>
      <w:r w:rsidR="0044393B">
        <w:t>to over</w:t>
      </w:r>
      <w:r>
        <w:t xml:space="preserve"> performance of some products should be provisioned for making recovering underperforming products. When any product is underperforming typically following provisions are tried to boost its performance.</w:t>
      </w:r>
    </w:p>
    <w:p w:rsidR="003E0417" w:rsidRDefault="003E0417" w:rsidP="00387088">
      <w:pPr>
        <w:pStyle w:val="ListParagraph"/>
        <w:numPr>
          <w:ilvl w:val="0"/>
          <w:numId w:val="35"/>
        </w:numPr>
        <w:ind w:left="720"/>
        <w:jc w:val="both"/>
      </w:pPr>
      <w:r>
        <w:t>Offer additional discounts/benefits on them so that price sensitive customer segment can be attracted.</w:t>
      </w:r>
    </w:p>
    <w:p w:rsidR="003E0417" w:rsidRDefault="003E0417" w:rsidP="00387088">
      <w:pPr>
        <w:pStyle w:val="ListParagraph"/>
        <w:numPr>
          <w:ilvl w:val="0"/>
          <w:numId w:val="35"/>
        </w:numPr>
        <w:ind w:left="720"/>
        <w:jc w:val="both"/>
      </w:pPr>
      <w:r>
        <w:t xml:space="preserve">Increase advertisement expenses to promote that product and </w:t>
      </w:r>
      <w:r w:rsidR="0044393B">
        <w:t xml:space="preserve">broadcast </w:t>
      </w:r>
      <w:r>
        <w:t xml:space="preserve">added benefits </w:t>
      </w:r>
      <w:r w:rsidR="0044393B">
        <w:t xml:space="preserve">being offered </w:t>
      </w:r>
      <w:r>
        <w:t>on it</w:t>
      </w:r>
      <w:r w:rsidR="0044393B">
        <w:t>.</w:t>
      </w:r>
    </w:p>
    <w:p w:rsidR="0044393B" w:rsidRDefault="0044393B" w:rsidP="00387088">
      <w:pPr>
        <w:pStyle w:val="ListParagraph"/>
        <w:numPr>
          <w:ilvl w:val="0"/>
          <w:numId w:val="35"/>
        </w:numPr>
        <w:ind w:left="720"/>
        <w:jc w:val="both"/>
      </w:pPr>
      <w:r>
        <w:t>Initiate clearance sale for some underperforming products at throw away prices so as to minimize losses due to wastage of inventory due to expiry of such products.</w:t>
      </w:r>
    </w:p>
    <w:p w:rsidR="0044393B" w:rsidRDefault="009D624A" w:rsidP="00387088">
      <w:pPr>
        <w:ind w:left="360"/>
        <w:jc w:val="both"/>
      </w:pPr>
      <w:r>
        <w:t xml:space="preserve">So collaboration model suggests that </w:t>
      </w:r>
      <w:r w:rsidR="006F0268">
        <w:t>excess</w:t>
      </w:r>
      <w:r>
        <w:t xml:space="preserve"> performing products should contribute to support the underperforming ones by offering the excess gains</w:t>
      </w:r>
      <w:r w:rsidR="006F0268">
        <w:t xml:space="preserve"> </w:t>
      </w:r>
      <w:r>
        <w:t>(on top of targeted figures) at a central account(lets name it as nodal account) and earn credit points for each 100/</w:t>
      </w:r>
      <w:r w:rsidR="002522E8">
        <w:t xml:space="preserve"> </w:t>
      </w:r>
      <w:r>
        <w:t>1000/</w:t>
      </w:r>
      <w:r w:rsidR="002522E8">
        <w:t xml:space="preserve"> </w:t>
      </w:r>
      <w:r>
        <w:t>10000 Rs contributed (configurable). These credit points will serve three purposes.</w:t>
      </w:r>
    </w:p>
    <w:p w:rsidR="009D624A" w:rsidRDefault="009D624A" w:rsidP="00387088">
      <w:pPr>
        <w:pStyle w:val="ListParagraph"/>
        <w:numPr>
          <w:ilvl w:val="0"/>
          <w:numId w:val="36"/>
        </w:numPr>
        <w:ind w:left="720"/>
        <w:jc w:val="both"/>
      </w:pPr>
      <w:r>
        <w:t>It will ensure that the gains earned by a product should be attributed to itself even if it has contributed to nodal account and total gains visible in its own account are less(due to the donation described above)</w:t>
      </w:r>
    </w:p>
    <w:p w:rsidR="009D624A" w:rsidRDefault="009D624A" w:rsidP="00387088">
      <w:pPr>
        <w:pStyle w:val="ListParagraph"/>
        <w:numPr>
          <w:ilvl w:val="0"/>
          <w:numId w:val="36"/>
        </w:numPr>
        <w:ind w:left="720"/>
        <w:jc w:val="both"/>
      </w:pPr>
      <w:r>
        <w:t>It will enable them to request for similar help from nodal account when similar situation may arise to them OR clearance sale need to be initiated for them OR Seasons sale need to be initiated for them OR additional discounts need to be provisioned for them for various reasons</w:t>
      </w:r>
      <w:r w:rsidR="002522E8">
        <w:t>.</w:t>
      </w:r>
    </w:p>
    <w:p w:rsidR="002522E8" w:rsidRDefault="002522E8" w:rsidP="00387088">
      <w:pPr>
        <w:pStyle w:val="ListParagraph"/>
        <w:numPr>
          <w:ilvl w:val="0"/>
          <w:numId w:val="36"/>
        </w:numPr>
        <w:ind w:left="720"/>
        <w:jc w:val="both"/>
      </w:pPr>
      <w:r>
        <w:t>It will indicate their demand score in the form of credit points earned by them in business monitoring/reports which will help analysts take appropriate decisions while setting sales targets for them.</w:t>
      </w:r>
    </w:p>
    <w:p w:rsidR="00F77849" w:rsidRDefault="00F77849" w:rsidP="00387088">
      <w:pPr>
        <w:pStyle w:val="ListParagraph"/>
        <w:ind w:left="1080"/>
        <w:jc w:val="both"/>
      </w:pPr>
    </w:p>
    <w:p w:rsidR="0052083E" w:rsidRDefault="0052083E" w:rsidP="00B721F5">
      <w:pPr>
        <w:pStyle w:val="Heading2"/>
        <w:numPr>
          <w:ilvl w:val="1"/>
          <w:numId w:val="52"/>
        </w:numPr>
        <w:jc w:val="both"/>
      </w:pPr>
      <w:bookmarkStart w:id="37" w:name="_Toc451106216"/>
      <w:r>
        <w:lastRenderedPageBreak/>
        <w:t>Objectives of subscription business</w:t>
      </w:r>
      <w:bookmarkEnd w:id="37"/>
    </w:p>
    <w:p w:rsidR="0052083E" w:rsidRPr="00562E64" w:rsidRDefault="0052083E" w:rsidP="00387088">
      <w:pPr>
        <w:ind w:left="360"/>
        <w:jc w:val="both"/>
      </w:pPr>
      <w:r>
        <w:t xml:space="preserve">In order to establish a </w:t>
      </w:r>
      <w:r w:rsidR="00A8344D">
        <w:t>business model</w:t>
      </w:r>
      <w:r>
        <w:t xml:space="preserve"> fulfilling all the necessities of subscription business as </w:t>
      </w:r>
      <w:r w:rsidR="00A8344D">
        <w:t>described in earlier sections</w:t>
      </w:r>
      <w:r>
        <w:t xml:space="preserve"> it is essential to set up objectives of the </w:t>
      </w:r>
      <w:r w:rsidR="00A8344D">
        <w:t>model</w:t>
      </w:r>
      <w:r>
        <w:t xml:space="preserve">. It will be help maintaining the scope of the </w:t>
      </w:r>
      <w:r w:rsidR="00EF408B">
        <w:t>model</w:t>
      </w:r>
      <w:r>
        <w:t xml:space="preserve"> as well as lay out ground rules which will serve as guidelines for detailed requirements.</w:t>
      </w:r>
    </w:p>
    <w:p w:rsidR="0052083E" w:rsidRDefault="0052083E" w:rsidP="00B721F5">
      <w:pPr>
        <w:pStyle w:val="Heading2"/>
        <w:numPr>
          <w:ilvl w:val="2"/>
          <w:numId w:val="52"/>
        </w:numPr>
        <w:jc w:val="both"/>
      </w:pPr>
      <w:bookmarkStart w:id="38" w:name="_Toc451106217"/>
      <w:r>
        <w:t>Categorization</w:t>
      </w:r>
      <w:bookmarkEnd w:id="38"/>
    </w:p>
    <w:p w:rsidR="0052083E" w:rsidRDefault="0052083E" w:rsidP="00387088">
      <w:pPr>
        <w:pStyle w:val="ListParagraph"/>
        <w:numPr>
          <w:ilvl w:val="0"/>
          <w:numId w:val="3"/>
        </w:numPr>
        <w:jc w:val="both"/>
      </w:pPr>
      <w:r>
        <w:t xml:space="preserve">Subscription </w:t>
      </w:r>
      <w:r w:rsidR="00EF408B">
        <w:t>model</w:t>
      </w:r>
      <w:r>
        <w:t xml:space="preserve"> assumes three types of products which will be offered to subscribers based how they react to the changing business demands.</w:t>
      </w:r>
    </w:p>
    <w:p w:rsidR="0052083E" w:rsidRDefault="0052083E" w:rsidP="00387088">
      <w:pPr>
        <w:pStyle w:val="ListParagraph"/>
        <w:numPr>
          <w:ilvl w:val="1"/>
          <w:numId w:val="3"/>
        </w:numPr>
        <w:jc w:val="both"/>
      </w:pPr>
      <w:r>
        <w:t xml:space="preserve">Price committed products: many branded product such as tooth pastes or shampoos do not fluctuate greatly on price fronts. Their price gradually increases as response to inflation or increasing demands but the overall rise in a year is within acceptable limits. </w:t>
      </w:r>
      <w:r w:rsidR="00437A1E">
        <w:t xml:space="preserve">They are termed as “Price Inelastic” products. </w:t>
      </w:r>
      <w:r>
        <w:t>So it is safer to commit prices of such products to a subscriber for his/her entire subscription period.</w:t>
      </w:r>
    </w:p>
    <w:p w:rsidR="0052083E" w:rsidRDefault="0052083E" w:rsidP="00387088">
      <w:pPr>
        <w:pStyle w:val="ListParagraph"/>
        <w:numPr>
          <w:ilvl w:val="1"/>
          <w:numId w:val="3"/>
        </w:numPr>
        <w:jc w:val="both"/>
      </w:pPr>
      <w:r>
        <w:t>Percentage discount committed products: Some products may fluctuate more frequently and considerably but they provide relatively constant margin.</w:t>
      </w:r>
      <w:r w:rsidR="00437A1E">
        <w:t xml:space="preserve"> These are “Price Elastic” products.</w:t>
      </w:r>
      <w:r>
        <w:t xml:space="preserve"> Committing absolute price for entire subscription period may be risky but instead it is relatively safer to commit percentage discount on their latest price.</w:t>
      </w:r>
    </w:p>
    <w:p w:rsidR="0052083E" w:rsidRDefault="0052083E" w:rsidP="00387088">
      <w:pPr>
        <w:pStyle w:val="ListParagraph"/>
        <w:numPr>
          <w:ilvl w:val="1"/>
          <w:numId w:val="3"/>
        </w:numPr>
        <w:jc w:val="both"/>
      </w:pPr>
      <w:r>
        <w:t xml:space="preserve">No commitment products: Many primary needed products such as food grains, vary so unpredictably on price front that it is impossible to either commit price or percentage discount for the entire subscription period. </w:t>
      </w:r>
      <w:r w:rsidR="00804888">
        <w:t>They are highly “Price Elastic” and gains on them are also not ensured.</w:t>
      </w:r>
    </w:p>
    <w:p w:rsidR="0052083E" w:rsidRDefault="0052083E" w:rsidP="00387088">
      <w:pPr>
        <w:pStyle w:val="ListParagraph"/>
        <w:numPr>
          <w:ilvl w:val="0"/>
          <w:numId w:val="3"/>
        </w:numPr>
        <w:jc w:val="both"/>
      </w:pPr>
      <w:r>
        <w:t xml:space="preserve">In case of price committed products, price of a product committed to a subscriber should remain same until end of his current </w:t>
      </w:r>
      <w:r w:rsidR="00185BEA">
        <w:t xml:space="preserve">subscription period </w:t>
      </w:r>
      <w:r>
        <w:t xml:space="preserve">(contract </w:t>
      </w:r>
      <w:r w:rsidR="00185BEA">
        <w:t xml:space="preserve">period </w:t>
      </w:r>
      <w:r>
        <w:t xml:space="preserve">with merchant). This should hold true even if the product/merchant </w:t>
      </w:r>
      <w:r w:rsidR="00185BEA">
        <w:t xml:space="preserve">has started incurring </w:t>
      </w:r>
      <w:r>
        <w:t>losses on that product</w:t>
      </w:r>
      <w:r w:rsidR="002371D4">
        <w:t xml:space="preserve"> (after committing price)</w:t>
      </w:r>
      <w:r>
        <w:t xml:space="preserve"> OR cost of that product gets changed one/many times during subscription period (after committing one price).</w:t>
      </w:r>
    </w:p>
    <w:p w:rsidR="0052083E" w:rsidRDefault="0052083E" w:rsidP="00387088">
      <w:pPr>
        <w:pStyle w:val="ListParagraph"/>
        <w:numPr>
          <w:ilvl w:val="0"/>
          <w:numId w:val="3"/>
        </w:numPr>
        <w:jc w:val="both"/>
      </w:pPr>
      <w:r>
        <w:t>In case of percentage discount committed product the subscriber should get a constant committed percentage discount on the latest price at the time of every delivery. In this case the actual price to be paid by subscriber will vary as the percentage discount is calculated on latest price at the time of every delivery.</w:t>
      </w:r>
    </w:p>
    <w:p w:rsidR="0052083E" w:rsidRDefault="0052083E" w:rsidP="00387088">
      <w:pPr>
        <w:pStyle w:val="ListParagraph"/>
        <w:numPr>
          <w:ilvl w:val="0"/>
          <w:numId w:val="3"/>
        </w:numPr>
        <w:jc w:val="both"/>
      </w:pPr>
      <w:r>
        <w:t>In case of no commitment products the subscriber has to pay lat</w:t>
      </w:r>
      <w:r w:rsidR="0025170B">
        <w:t>e</w:t>
      </w:r>
      <w:r>
        <w:t>s</w:t>
      </w:r>
      <w:r w:rsidR="0025170B">
        <w:t>t</w:t>
      </w:r>
      <w:r>
        <w:t xml:space="preserve"> offered price on the product</w:t>
      </w:r>
      <w:r w:rsidR="0025170B">
        <w:t xml:space="preserve"> at every delivery</w:t>
      </w:r>
      <w:r>
        <w:t xml:space="preserve">. Some time it can be much lesser than the one shown at the time of subscription and sometimes it </w:t>
      </w:r>
      <w:r w:rsidR="00DA63EA">
        <w:t>may</w:t>
      </w:r>
      <w:r>
        <w:t xml:space="preserve"> be considerably more. </w:t>
      </w:r>
    </w:p>
    <w:p w:rsidR="0052083E" w:rsidRDefault="0052083E" w:rsidP="00B721F5">
      <w:pPr>
        <w:pStyle w:val="Heading2"/>
        <w:numPr>
          <w:ilvl w:val="2"/>
          <w:numId w:val="52"/>
        </w:numPr>
        <w:jc w:val="both"/>
      </w:pPr>
      <w:bookmarkStart w:id="39" w:name="_Toc451106218"/>
      <w:r>
        <w:t>Pricing</w:t>
      </w:r>
      <w:bookmarkEnd w:id="39"/>
    </w:p>
    <w:p w:rsidR="0052083E" w:rsidRDefault="006579FD" w:rsidP="00387088">
      <w:pPr>
        <w:pStyle w:val="ListParagraph"/>
        <w:numPr>
          <w:ilvl w:val="0"/>
          <w:numId w:val="3"/>
        </w:numPr>
        <w:jc w:val="both"/>
      </w:pPr>
      <w:r>
        <w:t>The model</w:t>
      </w:r>
      <w:r w:rsidR="0052083E">
        <w:t xml:space="preserve"> should offer item level discounts (reduction of fixed amount from MRP in case of price committed products, reduction of percentage of MRP in case of percentage discount committed products) as a default mechanism where every product being bought will carry some discount against its current MRP. Though it is default discounting mechanism it is not mandatory. In case the demand is too high than supply the few subscribers may have to subscribe for a product with its MRP.</w:t>
      </w:r>
    </w:p>
    <w:p w:rsidR="0052083E" w:rsidRDefault="0052083E" w:rsidP="00387088">
      <w:pPr>
        <w:pStyle w:val="ListParagraph"/>
        <w:numPr>
          <w:ilvl w:val="0"/>
          <w:numId w:val="3"/>
        </w:numPr>
        <w:jc w:val="both"/>
      </w:pPr>
      <w:r>
        <w:t xml:space="preserve">Item level discount should not depend on the subscription duration of an individual </w:t>
      </w:r>
      <w:r w:rsidR="00437005">
        <w:t xml:space="preserve">or volume of its items being purchased by a specific subscriber </w:t>
      </w:r>
      <w:r>
        <w:t xml:space="preserve">but </w:t>
      </w:r>
      <w:r w:rsidR="00437005">
        <w:t xml:space="preserve">should </w:t>
      </w:r>
      <w:r>
        <w:t xml:space="preserve">mainly </w:t>
      </w:r>
      <w:r w:rsidR="00437005">
        <w:t xml:space="preserve">depend </w:t>
      </w:r>
      <w:r>
        <w:t>on current demand and overheads (operating expenses/marketing expenses). Mostly everyone who has subscribed to the same product on a same day will see the same (per unit) price/percentage discount for that item, regardless of subscription duration of each subscriber</w:t>
      </w:r>
      <w:r w:rsidR="0009242E">
        <w:t>/volume subscribed by each</w:t>
      </w:r>
      <w:r>
        <w:t>.</w:t>
      </w:r>
    </w:p>
    <w:p w:rsidR="0052083E" w:rsidRDefault="0052083E" w:rsidP="00387088">
      <w:pPr>
        <w:pStyle w:val="ListParagraph"/>
        <w:numPr>
          <w:ilvl w:val="0"/>
          <w:numId w:val="3"/>
        </w:numPr>
        <w:jc w:val="both"/>
      </w:pPr>
      <w:r>
        <w:lastRenderedPageBreak/>
        <w:t xml:space="preserve">Although same price/percentage discount is applicable to subscribers subscribing on the same day, it may very every day depending upon variations in their demand (and overheads) so that subscribers subscribing for same products next day may see different </w:t>
      </w:r>
      <w:r w:rsidR="00BC3946">
        <w:t>offered</w:t>
      </w:r>
      <w:r>
        <w:t xml:space="preserve"> price/percentage discount.</w:t>
      </w:r>
    </w:p>
    <w:p w:rsidR="0052083E" w:rsidRDefault="0052083E" w:rsidP="00B721F5">
      <w:pPr>
        <w:pStyle w:val="Heading2"/>
        <w:numPr>
          <w:ilvl w:val="2"/>
          <w:numId w:val="52"/>
        </w:numPr>
        <w:jc w:val="both"/>
      </w:pPr>
      <w:bookmarkStart w:id="40" w:name="_Toc451106219"/>
      <w:r>
        <w:t>Benefits</w:t>
      </w:r>
      <w:bookmarkEnd w:id="40"/>
    </w:p>
    <w:p w:rsidR="0052083E" w:rsidRDefault="0052083E" w:rsidP="00387088">
      <w:pPr>
        <w:pStyle w:val="ListParagraph"/>
        <w:numPr>
          <w:ilvl w:val="0"/>
          <w:numId w:val="3"/>
        </w:numPr>
        <w:jc w:val="both"/>
      </w:pPr>
      <w:r>
        <w:t>Platform should provide an interface using which rules for configuring any additional benefits such as basket level benefits, loyalty benefits, brand loyalty benefits, seasonal benefits etc. can be defined in a consistent fashion. Each benefits should adhere to following rules.</w:t>
      </w:r>
    </w:p>
    <w:p w:rsidR="0052083E" w:rsidRDefault="0052083E" w:rsidP="00387088">
      <w:pPr>
        <w:pStyle w:val="ListParagraph"/>
        <w:numPr>
          <w:ilvl w:val="1"/>
          <w:numId w:val="3"/>
        </w:numPr>
        <w:jc w:val="both"/>
      </w:pPr>
      <w:r>
        <w:t xml:space="preserve">Benefits are applicable to one of the </w:t>
      </w:r>
      <w:r w:rsidRPr="00306428">
        <w:rPr>
          <w:b/>
        </w:rPr>
        <w:t>domain entities</w:t>
      </w:r>
      <w:r>
        <w:t>. For example: In case of Basket level benefit, the benefit is applicable on basket (and thereby products added to it). In case of loyalty benefits it is applicable to subscriber.</w:t>
      </w:r>
    </w:p>
    <w:p w:rsidR="0052083E" w:rsidRDefault="0052083E" w:rsidP="00387088">
      <w:pPr>
        <w:pStyle w:val="ListParagraph"/>
        <w:numPr>
          <w:ilvl w:val="1"/>
          <w:numId w:val="3"/>
        </w:numPr>
        <w:jc w:val="both"/>
      </w:pPr>
      <w:r>
        <w:t xml:space="preserve">Benefits are dependent on some </w:t>
      </w:r>
      <w:r w:rsidRPr="00306428">
        <w:rPr>
          <w:b/>
        </w:rPr>
        <w:t>independent attributes</w:t>
      </w:r>
      <w:r>
        <w:t xml:space="preserve"> of the domain entity to which they are applicable. For example: As Basket level benefits are applicable to Basket, they are dependent on total basket amount for entire subscription duration, demand density of products added into it. Loyalty benefits depend on number of subscription renewals, duration of each subscription and total subscription amount for ach subscription.</w:t>
      </w:r>
    </w:p>
    <w:p w:rsidR="0052083E" w:rsidRDefault="0052083E" w:rsidP="00387088">
      <w:pPr>
        <w:pStyle w:val="ListParagraph"/>
        <w:numPr>
          <w:ilvl w:val="1"/>
          <w:numId w:val="3"/>
        </w:numPr>
        <w:jc w:val="both"/>
      </w:pPr>
      <w:r>
        <w:t xml:space="preserve">Dependency of Benefits on </w:t>
      </w:r>
      <w:r w:rsidRPr="00306428">
        <w:rPr>
          <w:b/>
        </w:rPr>
        <w:t>independent attributes</w:t>
      </w:r>
      <w:r>
        <w:t xml:space="preserve"> of applicable entity is linear or non-linear, proportional or inversely proportional. For example basket level benefit is non-linear and proportional to total basket amount AND linearly proportional to average demand density of products contained in it.</w:t>
      </w:r>
    </w:p>
    <w:p w:rsidR="0052083E" w:rsidRDefault="0052083E" w:rsidP="00387088">
      <w:pPr>
        <w:pStyle w:val="ListParagraph"/>
        <w:numPr>
          <w:ilvl w:val="1"/>
          <w:numId w:val="3"/>
        </w:numPr>
        <w:jc w:val="both"/>
      </w:pPr>
      <w:r>
        <w:t xml:space="preserve">Benefits are offered in various </w:t>
      </w:r>
      <w:r w:rsidRPr="000D1537">
        <w:rPr>
          <w:b/>
        </w:rPr>
        <w:t>instruments</w:t>
      </w:r>
      <w:r>
        <w:t xml:space="preserve"> such as discount, redemption vouchers, cashbacks etc.</w:t>
      </w:r>
    </w:p>
    <w:p w:rsidR="0052083E" w:rsidRDefault="0052083E" w:rsidP="00387088">
      <w:pPr>
        <w:pStyle w:val="ListParagraph"/>
        <w:numPr>
          <w:ilvl w:val="0"/>
          <w:numId w:val="3"/>
        </w:numPr>
        <w:jc w:val="both"/>
      </w:pPr>
      <w:r>
        <w:t>Basket level benefits should also be offered as an optional configuration. Subscription business is not sustainable if subscriptions for single/few products are encouraged.  In order to handle the equilibrium between profit and loss among products, in order to minimize operating expenses and in order to maximize benefits on sales and marketing expenses it is essential to encourage a subscriber to add more and more items in his basket as well as remain subscribed for as longer duration as possible.</w:t>
      </w:r>
    </w:p>
    <w:p w:rsidR="0052083E" w:rsidRDefault="0052083E" w:rsidP="00387088">
      <w:pPr>
        <w:pStyle w:val="ListParagraph"/>
        <w:numPr>
          <w:ilvl w:val="0"/>
          <w:numId w:val="3"/>
        </w:numPr>
        <w:jc w:val="both"/>
      </w:pPr>
      <w:r>
        <w:t xml:space="preserve">Basket level benefits depend on </w:t>
      </w:r>
    </w:p>
    <w:p w:rsidR="0052083E" w:rsidRDefault="0052083E" w:rsidP="00387088">
      <w:pPr>
        <w:pStyle w:val="ListParagraph"/>
        <w:numPr>
          <w:ilvl w:val="1"/>
          <w:numId w:val="6"/>
        </w:numPr>
        <w:jc w:val="both"/>
      </w:pPr>
      <w:r>
        <w:t>Demand of the items added to the basket(thereby profit margins available on these products)</w:t>
      </w:r>
    </w:p>
    <w:p w:rsidR="0052083E" w:rsidRDefault="0052083E" w:rsidP="00387088">
      <w:pPr>
        <w:pStyle w:val="ListParagraph"/>
        <w:numPr>
          <w:ilvl w:val="1"/>
          <w:numId w:val="6"/>
        </w:numPr>
        <w:jc w:val="both"/>
      </w:pPr>
      <w:r>
        <w:t xml:space="preserve">basket worth </w:t>
      </w:r>
    </w:p>
    <w:p w:rsidR="0052083E" w:rsidRDefault="0052083E" w:rsidP="00387088">
      <w:pPr>
        <w:pStyle w:val="ListParagraph"/>
        <w:numPr>
          <w:ilvl w:val="1"/>
          <w:numId w:val="6"/>
        </w:numPr>
        <w:jc w:val="both"/>
      </w:pPr>
      <w:r>
        <w:t>Subscription duration.</w:t>
      </w:r>
    </w:p>
    <w:p w:rsidR="0052083E" w:rsidRDefault="0052083E" w:rsidP="00387088">
      <w:pPr>
        <w:pStyle w:val="ListParagraph"/>
        <w:numPr>
          <w:ilvl w:val="1"/>
          <w:numId w:val="6"/>
        </w:numPr>
        <w:jc w:val="both"/>
      </w:pPr>
      <w:r>
        <w:t xml:space="preserve">Static basket definition vs changing basket definition </w:t>
      </w:r>
    </w:p>
    <w:p w:rsidR="0052083E" w:rsidRDefault="0052083E" w:rsidP="00387088">
      <w:pPr>
        <w:ind w:left="360"/>
        <w:jc w:val="both"/>
      </w:pPr>
      <w:r>
        <w:t>Consider following scenarios as below</w:t>
      </w:r>
    </w:p>
    <w:p w:rsidR="0052083E" w:rsidRDefault="0052083E" w:rsidP="00387088">
      <w:pPr>
        <w:pStyle w:val="ListParagraph"/>
        <w:numPr>
          <w:ilvl w:val="1"/>
          <w:numId w:val="7"/>
        </w:numPr>
        <w:jc w:val="both"/>
      </w:pPr>
      <w:r>
        <w:t>In case two subscribers who has subscribed for the exact same set of items on a same day will be given different basket level benefits if their subscription duration is different.</w:t>
      </w:r>
    </w:p>
    <w:p w:rsidR="0052083E" w:rsidRDefault="0052083E" w:rsidP="00387088">
      <w:pPr>
        <w:pStyle w:val="ListParagraph"/>
        <w:numPr>
          <w:ilvl w:val="1"/>
          <w:numId w:val="7"/>
        </w:numPr>
        <w:jc w:val="both"/>
      </w:pPr>
      <w:r>
        <w:t>In case two subscribers who have subscribed on the same day with same duration will be offered different basket level discounts if their basket worth are different. Basket worth is a function of basket amount as well as demand level of basket ingredients.</w:t>
      </w:r>
    </w:p>
    <w:p w:rsidR="0052083E" w:rsidRDefault="0052083E" w:rsidP="00387088">
      <w:pPr>
        <w:pStyle w:val="ListParagraph"/>
        <w:numPr>
          <w:ilvl w:val="1"/>
          <w:numId w:val="7"/>
        </w:numPr>
        <w:jc w:val="both"/>
      </w:pPr>
      <w:r>
        <w:t>In case two subscribers who have subscribed on same day with same total basket amount, may get different basket level discounts as demand levels of the products added to respective baskets are different. The subscriber who has added more high demand products will get lesser basket level discount than the one who has added more low demand products.</w:t>
      </w:r>
    </w:p>
    <w:p w:rsidR="0052083E" w:rsidRDefault="0052083E" w:rsidP="00387088">
      <w:pPr>
        <w:pStyle w:val="ListParagraph"/>
        <w:numPr>
          <w:ilvl w:val="1"/>
          <w:numId w:val="7"/>
        </w:numPr>
        <w:jc w:val="both"/>
      </w:pPr>
      <w:r>
        <w:lastRenderedPageBreak/>
        <w:t>If two subscribers who have subscribed for same set of products and for the same duration are offered same basket level discount until their basket definition remains unchanged. Now if one of the subscribers has made changes to his basket content, his basket level benefits will get recalculated and he will be offered lesser basket level benefit.</w:t>
      </w:r>
    </w:p>
    <w:p w:rsidR="0052083E" w:rsidRDefault="0052083E" w:rsidP="00387088">
      <w:pPr>
        <w:pStyle w:val="ListParagraph"/>
        <w:ind w:left="792"/>
        <w:jc w:val="both"/>
      </w:pPr>
    </w:p>
    <w:p w:rsidR="0052083E" w:rsidRDefault="0052083E" w:rsidP="00387088">
      <w:pPr>
        <w:pStyle w:val="ListParagraph"/>
        <w:numPr>
          <w:ilvl w:val="0"/>
          <w:numId w:val="3"/>
        </w:numPr>
        <w:jc w:val="both"/>
      </w:pPr>
      <w:r>
        <w:t>The basket price with benefits (with item level as well as basket level benefits) will remain same only until the content in the basket remains unchanged. In case a subscriber modifies the content in the basket (replace few items with few other etc.), the basket level benefits will be recalculated. In this case item level discounts for the items subscribed in the past should remain unchanged.</w:t>
      </w:r>
    </w:p>
    <w:p w:rsidR="0052083E" w:rsidRDefault="0052083E" w:rsidP="00387088">
      <w:pPr>
        <w:pStyle w:val="ListParagraph"/>
        <w:numPr>
          <w:ilvl w:val="0"/>
          <w:numId w:val="3"/>
        </w:numPr>
        <w:jc w:val="both"/>
      </w:pPr>
      <w:r>
        <w:t xml:space="preserve">For the same reasons platform should make provisions for offering benefits for the customers loyal to the merchant, brand etc.. The more association a subscriber has with a merchant the more benefits he/she can be awarded. This benefit will be in addition to item level and basket level discount and is optional. </w:t>
      </w:r>
    </w:p>
    <w:p w:rsidR="0052083E" w:rsidRDefault="0052083E" w:rsidP="00B721F5">
      <w:pPr>
        <w:pStyle w:val="Heading2"/>
        <w:numPr>
          <w:ilvl w:val="2"/>
          <w:numId w:val="52"/>
        </w:numPr>
        <w:jc w:val="both"/>
      </w:pPr>
      <w:bookmarkStart w:id="41" w:name="_Toc451106220"/>
      <w:r>
        <w:t>Constraints</w:t>
      </w:r>
      <w:bookmarkEnd w:id="41"/>
    </w:p>
    <w:p w:rsidR="0052083E" w:rsidRDefault="0052083E" w:rsidP="00387088">
      <w:pPr>
        <w:pStyle w:val="ListParagraph"/>
        <w:numPr>
          <w:ilvl w:val="0"/>
          <w:numId w:val="3"/>
        </w:numPr>
        <w:jc w:val="both"/>
      </w:pPr>
      <w:r>
        <w:t>There should be rules around how many maximum units of a same product can be subscribed by a subscriber. Also the rule regarding what should be the maximum allowed subscription period for any subscriber. The first rule is to eliminate the possibility of some retailers pretending themselves as subscribers and subscribe for large volumes of products (thereby getting heavily discounted) and selling those to their actual customers. The second rule is to limit the price commitment period in the truly volatile and uncertain market situations.</w:t>
      </w:r>
    </w:p>
    <w:p w:rsidR="0052083E" w:rsidRPr="00C37339" w:rsidRDefault="0052083E" w:rsidP="00B721F5">
      <w:pPr>
        <w:pStyle w:val="Heading2"/>
        <w:numPr>
          <w:ilvl w:val="2"/>
          <w:numId w:val="52"/>
        </w:numPr>
        <w:jc w:val="both"/>
      </w:pPr>
      <w:bookmarkStart w:id="42" w:name="_Toc451106221"/>
      <w:r w:rsidRPr="00C37339">
        <w:t>Collaboration</w:t>
      </w:r>
      <w:bookmarkEnd w:id="42"/>
    </w:p>
    <w:p w:rsidR="0052083E" w:rsidRDefault="0052083E" w:rsidP="00387088">
      <w:pPr>
        <w:pStyle w:val="ListParagraph"/>
        <w:numPr>
          <w:ilvl w:val="0"/>
          <w:numId w:val="3"/>
        </w:numPr>
        <w:jc w:val="both"/>
      </w:pPr>
      <w:r>
        <w:t>Products should collaborate among each other indirectly through an intermediator (nodal account) so as to share their profits and losses as well as for building corpus for basket and loyalty level benefits.   The reason they do not directly collaborate is to avoid any bias in sharing benefits among competitors.</w:t>
      </w:r>
    </w:p>
    <w:p w:rsidR="0052083E" w:rsidRDefault="0052083E" w:rsidP="00387088">
      <w:pPr>
        <w:pStyle w:val="ListParagraph"/>
        <w:numPr>
          <w:ilvl w:val="0"/>
          <w:numId w:val="3"/>
        </w:numPr>
        <w:jc w:val="both"/>
      </w:pPr>
      <w:r>
        <w:t>On every day when a profit is registered for a unit of product, this profit amount should be distributed to various portfolios and in the given sequence/priorities</w:t>
      </w:r>
    </w:p>
    <w:p w:rsidR="0052083E" w:rsidRDefault="0052083E" w:rsidP="00387088">
      <w:pPr>
        <w:pStyle w:val="ListParagraph"/>
        <w:numPr>
          <w:ilvl w:val="1"/>
          <w:numId w:val="11"/>
        </w:numPr>
        <w:jc w:val="both"/>
      </w:pPr>
      <w:r>
        <w:t>Operating expenses share( even if loss occurs still this share needs to be given mandatorily)</w:t>
      </w:r>
    </w:p>
    <w:p w:rsidR="0052083E" w:rsidRDefault="0052083E" w:rsidP="00387088">
      <w:pPr>
        <w:pStyle w:val="ListParagraph"/>
        <w:numPr>
          <w:ilvl w:val="1"/>
          <w:numId w:val="11"/>
        </w:numPr>
        <w:jc w:val="both"/>
      </w:pPr>
      <w:r>
        <w:t>Nodal account share( money will go here only if profit is registered else no money is deposited)</w:t>
      </w:r>
    </w:p>
    <w:p w:rsidR="0052083E" w:rsidRDefault="0052083E" w:rsidP="00387088">
      <w:pPr>
        <w:pStyle w:val="ListParagraph"/>
        <w:numPr>
          <w:ilvl w:val="1"/>
          <w:numId w:val="11"/>
        </w:numPr>
        <w:jc w:val="both"/>
      </w:pPr>
      <w:r>
        <w:t>Product account share (If profit is registered the product will hold its own share of profit equal to the targeted/forecasted profit or less, in case of loss nothing goes here)</w:t>
      </w:r>
    </w:p>
    <w:p w:rsidR="0052083E" w:rsidRDefault="0052083E" w:rsidP="00387088">
      <w:pPr>
        <w:pStyle w:val="ListParagraph"/>
        <w:numPr>
          <w:ilvl w:val="1"/>
          <w:numId w:val="11"/>
        </w:numPr>
        <w:jc w:val="both"/>
      </w:pPr>
      <w:r>
        <w:t>Merchant account share: the remaining (in case of profit) after distributing the above components will get added to this account. No money is deposited if there are losses.</w:t>
      </w:r>
    </w:p>
    <w:p w:rsidR="0052083E" w:rsidRDefault="0052083E" w:rsidP="00387088">
      <w:pPr>
        <w:pStyle w:val="ListParagraph"/>
        <w:ind w:left="1080"/>
        <w:jc w:val="both"/>
      </w:pPr>
    </w:p>
    <w:p w:rsidR="007716BB" w:rsidRDefault="007716BB" w:rsidP="00B721F5">
      <w:pPr>
        <w:pStyle w:val="Heading2"/>
        <w:numPr>
          <w:ilvl w:val="0"/>
          <w:numId w:val="52"/>
        </w:numPr>
        <w:jc w:val="both"/>
      </w:pPr>
      <w:bookmarkStart w:id="43" w:name="_Toc451106222"/>
      <w:r>
        <w:t>Provisioning</w:t>
      </w:r>
      <w:r w:rsidR="00F54AEA">
        <w:t xml:space="preserve"> needs</w:t>
      </w:r>
      <w:bookmarkEnd w:id="43"/>
    </w:p>
    <w:p w:rsidR="00B954F5" w:rsidRDefault="00B954F5" w:rsidP="00387088">
      <w:pPr>
        <w:pStyle w:val="ListParagraph"/>
        <w:ind w:left="360"/>
        <w:jc w:val="both"/>
      </w:pPr>
      <w:r>
        <w:t xml:space="preserve">When a merchant </w:t>
      </w:r>
      <w:r w:rsidR="00CD3328">
        <w:t xml:space="preserve">is about to set retail </w:t>
      </w:r>
      <w:r>
        <w:t xml:space="preserve">subscription </w:t>
      </w:r>
      <w:r w:rsidR="00CD3328">
        <w:t>business</w:t>
      </w:r>
      <w:r>
        <w:t xml:space="preserve"> for </w:t>
      </w:r>
      <w:r w:rsidR="00016789">
        <w:t>subscribers</w:t>
      </w:r>
      <w:r>
        <w:t>, he is expected to have some estimation/forecast regarding</w:t>
      </w:r>
    </w:p>
    <w:p w:rsidR="00B954F5" w:rsidRDefault="00B954F5" w:rsidP="00387088">
      <w:pPr>
        <w:pStyle w:val="ListParagraph"/>
        <w:numPr>
          <w:ilvl w:val="0"/>
          <w:numId w:val="4"/>
        </w:numPr>
        <w:jc w:val="both"/>
      </w:pPr>
      <w:r>
        <w:t>Probable number of subscribers he may win over a period(monthly, quarterly, yearly) as well as probable turnaround of subscribers(subscribers leaving their subscription OR they are not renewing their expired subscriptions due to competition or other reasons)</w:t>
      </w:r>
    </w:p>
    <w:p w:rsidR="00B954F5" w:rsidRDefault="00B954F5" w:rsidP="00387088">
      <w:pPr>
        <w:pStyle w:val="ListParagraph"/>
        <w:numPr>
          <w:ilvl w:val="0"/>
          <w:numId w:val="4"/>
        </w:numPr>
        <w:jc w:val="both"/>
      </w:pPr>
      <w:r>
        <w:t>Average subscription amount per subscriber per period(say Rs. 2000 per subscriber per month)</w:t>
      </w:r>
    </w:p>
    <w:p w:rsidR="00B954F5" w:rsidRDefault="00B954F5" w:rsidP="00387088">
      <w:pPr>
        <w:pStyle w:val="ListParagraph"/>
        <w:numPr>
          <w:ilvl w:val="0"/>
          <w:numId w:val="4"/>
        </w:numPr>
        <w:jc w:val="both"/>
      </w:pPr>
      <w:r>
        <w:lastRenderedPageBreak/>
        <w:t xml:space="preserve">Probable average distribution of subscription basket (how many product categories an average basket will constitute. Example: grain, bathing soap, washing powder, </w:t>
      </w:r>
      <w:r w:rsidR="00434E78">
        <w:t>sugar</w:t>
      </w:r>
      <w:r>
        <w:t xml:space="preserve">, house cleaning items,  spices, sauces/jams, ready to eat food items etc.) </w:t>
      </w:r>
    </w:p>
    <w:p w:rsidR="00B954F5" w:rsidRDefault="00B954F5" w:rsidP="00387088">
      <w:pPr>
        <w:pStyle w:val="ListParagraph"/>
        <w:numPr>
          <w:ilvl w:val="0"/>
          <w:numId w:val="4"/>
        </w:numPr>
        <w:jc w:val="both"/>
      </w:pPr>
      <w:r>
        <w:t>Periodic operating expenses(total monthly/yearly as well as per subscriber monthly/yearly )</w:t>
      </w:r>
    </w:p>
    <w:p w:rsidR="00B954F5" w:rsidRDefault="00B954F5" w:rsidP="00387088">
      <w:pPr>
        <w:pStyle w:val="ListParagraph"/>
        <w:numPr>
          <w:ilvl w:val="0"/>
          <w:numId w:val="4"/>
        </w:numPr>
        <w:jc w:val="both"/>
      </w:pPr>
      <w:r>
        <w:t>Sales and marketing expenses to acquire every new subscriber.</w:t>
      </w:r>
    </w:p>
    <w:p w:rsidR="00B954F5" w:rsidRDefault="00B954F5" w:rsidP="00387088">
      <w:pPr>
        <w:pStyle w:val="ListParagraph"/>
        <w:numPr>
          <w:ilvl w:val="0"/>
          <w:numId w:val="4"/>
        </w:numPr>
        <w:jc w:val="both"/>
      </w:pPr>
      <w:r>
        <w:t>Probable changes in the prices of items due to inflation, short of stock or other reasons.</w:t>
      </w:r>
    </w:p>
    <w:p w:rsidR="00B954F5" w:rsidRDefault="00B954F5" w:rsidP="00387088">
      <w:pPr>
        <w:pStyle w:val="ListParagraph"/>
        <w:numPr>
          <w:ilvl w:val="0"/>
          <w:numId w:val="4"/>
        </w:numPr>
        <w:jc w:val="both"/>
      </w:pPr>
      <w:r>
        <w:t>Other losses due to situations like payment defaulters, rejection/returning of goods by subscribers, wastages and handling damages, interest on delayed payments etc.</w:t>
      </w:r>
    </w:p>
    <w:p w:rsidR="00B954F5" w:rsidRDefault="00B954F5" w:rsidP="00387088">
      <w:pPr>
        <w:pStyle w:val="ListParagraph"/>
        <w:ind w:left="360"/>
        <w:jc w:val="both"/>
      </w:pPr>
    </w:p>
    <w:p w:rsidR="0026417B" w:rsidRDefault="007716BB" w:rsidP="00387088">
      <w:pPr>
        <w:pStyle w:val="ListParagraph"/>
        <w:ind w:left="360"/>
        <w:jc w:val="both"/>
      </w:pPr>
      <w:r>
        <w:t>Based on this estimation merchant is expected to allocate some annual budget for the subscription business. It is the provision of amount he has made to run the subscription business, as well as to recover from any possible losses. Typical provisions include</w:t>
      </w:r>
    </w:p>
    <w:p w:rsidR="007716BB" w:rsidRDefault="007716BB" w:rsidP="00387088">
      <w:pPr>
        <w:pStyle w:val="ListParagraph"/>
        <w:ind w:left="360"/>
        <w:jc w:val="both"/>
      </w:pPr>
      <w:r>
        <w:t xml:space="preserve"> </w:t>
      </w:r>
    </w:p>
    <w:p w:rsidR="007716BB" w:rsidRDefault="007716BB" w:rsidP="00387088">
      <w:pPr>
        <w:pStyle w:val="ListParagraph"/>
        <w:numPr>
          <w:ilvl w:val="0"/>
          <w:numId w:val="5"/>
        </w:numPr>
        <w:jc w:val="both"/>
      </w:pPr>
      <w:r w:rsidRPr="006356E8">
        <w:rPr>
          <w:b/>
        </w:rPr>
        <w:t>Cost of goods/purchase price</w:t>
      </w:r>
      <w:r>
        <w:t xml:space="preserve"> for different products as per the estimation about their demand and usage volume. Since the subscription platform does not take care of the actual purchase process and relies on the main shopping application to take care of it, this is simply a purchase price of an item when someone subscribes for it. The job </w:t>
      </w:r>
      <w:r w:rsidR="00227B58">
        <w:t xml:space="preserve">of </w:t>
      </w:r>
      <w:r>
        <w:t xml:space="preserve">procurement </w:t>
      </w:r>
      <w:r w:rsidR="00227B58">
        <w:t xml:space="preserve">of goods </w:t>
      </w:r>
      <w:r>
        <w:t>is out of scope for the subscription business and main shopping application is expected to take care of it.</w:t>
      </w:r>
      <w:r w:rsidR="00227B58">
        <w:t xml:space="preserve"> Subscription platform will periodically provide the demand of each product so the main application in order for the merchant to negotiate better with suppliers/manufacturers.</w:t>
      </w:r>
      <w:r>
        <w:t xml:space="preserve">  This price becomes the investment reference against which the margins are estimated, sale prices are decided for each product as well as actual margins are realized.</w:t>
      </w:r>
      <w:r w:rsidR="00406293">
        <w:t xml:space="preserve"> Ideally there should not be any separate provision required at item level discounts as the products provisioned for purchase are expected to make it through their sale.</w:t>
      </w:r>
    </w:p>
    <w:p w:rsidR="00227B58" w:rsidRDefault="007716BB" w:rsidP="00387088">
      <w:pPr>
        <w:pStyle w:val="ListParagraph"/>
        <w:numPr>
          <w:ilvl w:val="0"/>
          <w:numId w:val="5"/>
        </w:numPr>
        <w:jc w:val="both"/>
      </w:pPr>
      <w:r w:rsidRPr="00026562">
        <w:rPr>
          <w:b/>
        </w:rPr>
        <w:t xml:space="preserve">Provision for </w:t>
      </w:r>
      <w:r w:rsidR="00C37339">
        <w:rPr>
          <w:b/>
        </w:rPr>
        <w:t>additional</w:t>
      </w:r>
      <w:r w:rsidRPr="00026562">
        <w:rPr>
          <w:b/>
        </w:rPr>
        <w:t xml:space="preserve"> </w:t>
      </w:r>
      <w:r w:rsidR="00E82C6A">
        <w:rPr>
          <w:b/>
        </w:rPr>
        <w:t>benefits</w:t>
      </w:r>
      <w:r>
        <w:t xml:space="preserve">. Basket represents set of products (each with certain quantity) which a customer has subscribed to for periodic buying.  Subscription business </w:t>
      </w:r>
      <w:r w:rsidR="00227B58">
        <w:t>suggests</w:t>
      </w:r>
      <w:r>
        <w:t xml:space="preserve"> more </w:t>
      </w:r>
      <w:r w:rsidR="00424336">
        <w:t>benefits</w:t>
      </w:r>
      <w:r>
        <w:t xml:space="preserve"> at basket level than at individual product level, so as to attract subscribers to add more to basket</w:t>
      </w:r>
      <w:r w:rsidR="00227B58">
        <w:t xml:space="preserve"> thereby increasing overall revenue.</w:t>
      </w:r>
      <w:r>
        <w:t xml:space="preserve"> </w:t>
      </w:r>
    </w:p>
    <w:p w:rsidR="00E84B12" w:rsidRDefault="00E84B12" w:rsidP="00387088">
      <w:pPr>
        <w:pStyle w:val="ListParagraph"/>
        <w:ind w:left="360"/>
        <w:jc w:val="both"/>
      </w:pPr>
    </w:p>
    <w:p w:rsidR="00227B58" w:rsidRPr="00765D65" w:rsidRDefault="00227B58" w:rsidP="00387088">
      <w:pPr>
        <w:pStyle w:val="ListParagraph"/>
        <w:ind w:left="360"/>
        <w:jc w:val="both"/>
      </w:pPr>
      <w:r w:rsidRPr="00765D65">
        <w:t>Similarly in order to retain a customer for long term different loyalty benefits</w:t>
      </w:r>
      <w:r w:rsidR="00765D65">
        <w:t xml:space="preserve"> </w:t>
      </w:r>
      <w:r w:rsidRPr="00765D65">
        <w:t>(subscriber loyalty, brand loyalty</w:t>
      </w:r>
      <w:r w:rsidR="00765D65" w:rsidRPr="00765D65">
        <w:t xml:space="preserve"> etc.) sh</w:t>
      </w:r>
      <w:r w:rsidR="00765D65">
        <w:t>o</w:t>
      </w:r>
      <w:r w:rsidR="00765D65" w:rsidRPr="00765D65">
        <w:t>uld also be provisioned</w:t>
      </w:r>
      <w:r w:rsidR="00765D65">
        <w:t xml:space="preserve"> by a merchant. Seasonal discounts on seasonal as well as clearance products needs provisioning as well.</w:t>
      </w:r>
    </w:p>
    <w:p w:rsidR="00E84B12" w:rsidRDefault="00E84B12" w:rsidP="00387088">
      <w:pPr>
        <w:pStyle w:val="ListParagraph"/>
        <w:ind w:left="360"/>
        <w:jc w:val="both"/>
      </w:pPr>
    </w:p>
    <w:p w:rsidR="007716BB" w:rsidRDefault="007716BB" w:rsidP="00387088">
      <w:pPr>
        <w:pStyle w:val="ListParagraph"/>
        <w:ind w:left="360"/>
        <w:jc w:val="both"/>
      </w:pPr>
      <w:r>
        <w:t xml:space="preserve">This provision is expected to be required only for initial set up of subscription business because after it is stabilised every profit making product is expected to contribute into it.   </w:t>
      </w:r>
    </w:p>
    <w:p w:rsidR="007716BB" w:rsidRDefault="007716BB" w:rsidP="00387088">
      <w:pPr>
        <w:pStyle w:val="ListParagraph"/>
        <w:numPr>
          <w:ilvl w:val="0"/>
          <w:numId w:val="5"/>
        </w:numPr>
        <w:jc w:val="both"/>
      </w:pPr>
      <w:r w:rsidRPr="00251CF8">
        <w:rPr>
          <w:b/>
        </w:rPr>
        <w:t xml:space="preserve">Provision for </w:t>
      </w:r>
      <w:r w:rsidR="00494891">
        <w:rPr>
          <w:b/>
        </w:rPr>
        <w:t xml:space="preserve">recovering loss making products/establishing new products by </w:t>
      </w:r>
      <w:r w:rsidRPr="00251CF8">
        <w:rPr>
          <w:b/>
        </w:rPr>
        <w:t>promoting overall sale</w:t>
      </w:r>
      <w:r>
        <w:t>. This amount is typically expected to be used for offering additional /</w:t>
      </w:r>
      <w:r w:rsidR="00494891">
        <w:t>time bound</w:t>
      </w:r>
      <w:r>
        <w:t xml:space="preserve">/surprise </w:t>
      </w:r>
      <w:r w:rsidR="00923101">
        <w:t>benefits</w:t>
      </w:r>
      <w:r>
        <w:t xml:space="preserve"> in addition to the normal discount</w:t>
      </w:r>
      <w:r w:rsidR="002D7E5B">
        <w:t>/benefit</w:t>
      </w:r>
      <w:r>
        <w:t xml:space="preserve"> calculations already made for every product as well as at basket level. In case of crisis situation for some products which are incurring losses, this can be used as a rescue mechanism in order to boost the sale for these products. </w:t>
      </w:r>
      <w:r w:rsidR="00494891">
        <w:t xml:space="preserve">Similarly n order to launch a new product in market for which the demand is not known, such kind of promotions will be useful. </w:t>
      </w:r>
      <w:r>
        <w:t>This provision is optional. Whether to make this provision is on merchant’s discretion.</w:t>
      </w:r>
    </w:p>
    <w:p w:rsidR="007716BB" w:rsidRDefault="007716BB" w:rsidP="00387088">
      <w:pPr>
        <w:pStyle w:val="ListParagraph"/>
        <w:numPr>
          <w:ilvl w:val="0"/>
          <w:numId w:val="5"/>
        </w:numPr>
        <w:jc w:val="both"/>
      </w:pPr>
      <w:r w:rsidRPr="00D902AF">
        <w:rPr>
          <w:b/>
        </w:rPr>
        <w:t>Provision for Operating expenses</w:t>
      </w:r>
      <w:r>
        <w:t xml:space="preserve">. It includes the expenses incurred on managing the inventory of subscribed products, cost one periodic deliveries to </w:t>
      </w:r>
      <w:r w:rsidR="00D479FB">
        <w:t>subscribers;</w:t>
      </w:r>
      <w:r>
        <w:t xml:space="preserve"> cost of managing the software systems for subscription business, cost on personnel required to run the business etc.</w:t>
      </w:r>
    </w:p>
    <w:p w:rsidR="00D479FB" w:rsidRPr="00D479FB" w:rsidRDefault="00D479FB" w:rsidP="00387088">
      <w:pPr>
        <w:pStyle w:val="ListParagraph"/>
        <w:ind w:left="360"/>
        <w:jc w:val="both"/>
      </w:pPr>
      <w:r w:rsidRPr="00D479FB">
        <w:lastRenderedPageBreak/>
        <w:t xml:space="preserve">Again </w:t>
      </w:r>
      <w:r w:rsidR="00494891">
        <w:t xml:space="preserve">actual </w:t>
      </w:r>
      <w:r w:rsidRPr="00D479FB">
        <w:t xml:space="preserve">dispatch to customers or managing any systems for that is not in scope </w:t>
      </w:r>
      <w:r w:rsidR="00494891" w:rsidRPr="00D479FB">
        <w:t>of the</w:t>
      </w:r>
      <w:r w:rsidRPr="00D479FB">
        <w:t xml:space="preserve"> </w:t>
      </w:r>
      <w:r w:rsidR="00494891">
        <w:t>affiance</w:t>
      </w:r>
      <w:r w:rsidRPr="00D479FB">
        <w:t xml:space="preserve"> platform</w:t>
      </w:r>
      <w:r w:rsidR="00494891">
        <w:t>. But it is important to account for these expenses (proportional to subscription business</w:t>
      </w:r>
      <w:r>
        <w:t xml:space="preserve"> </w:t>
      </w:r>
      <w:r w:rsidR="00494891">
        <w:t>out of total operating expense incurred by the shopping enterprise)</w:t>
      </w:r>
      <w:r w:rsidRPr="00D479FB">
        <w:t xml:space="preserve"> in ide</w:t>
      </w:r>
      <w:r>
        <w:t>n</w:t>
      </w:r>
      <w:r w:rsidRPr="00D479FB">
        <w:t>tifying the breakeven quantity/price below which sale of any product is not recommended.</w:t>
      </w:r>
      <w:r>
        <w:t xml:space="preserve"> Also the gross and net profit calculations are heavily based on this.</w:t>
      </w:r>
    </w:p>
    <w:p w:rsidR="007716BB" w:rsidRDefault="007716BB" w:rsidP="00387088">
      <w:pPr>
        <w:pStyle w:val="ListParagraph"/>
        <w:numPr>
          <w:ilvl w:val="0"/>
          <w:numId w:val="5"/>
        </w:numPr>
        <w:jc w:val="both"/>
      </w:pPr>
      <w:r w:rsidRPr="005C748D">
        <w:rPr>
          <w:b/>
        </w:rPr>
        <w:t>Sales and marketing expenses</w:t>
      </w:r>
      <w:r>
        <w:t xml:space="preserve"> so as to acquire more subscribers as well as an attempt to retain them. Again the actual efforts on sales and marketing is not in scope for subscription business but will be carried out by the parent organization along with normal/instantaneous business. But the investment being made on subscription specific sales/marketing should be known to compute the impact of it on acquisition and retention of customers for subscription business. Its computation provides some metrics</w:t>
      </w:r>
      <w:r w:rsidR="002E5148">
        <w:t xml:space="preserve"> </w:t>
      </w:r>
      <w:r>
        <w:t xml:space="preserve">(Lifetime subscriber value(LSV), Lifetime subscriber period, Cost of acquiring a subscriber(CAS), LSV/CAS ratio etc. which indicate health of subscription business.   </w:t>
      </w:r>
    </w:p>
    <w:p w:rsidR="007716BB" w:rsidRDefault="007716BB" w:rsidP="00387088">
      <w:pPr>
        <w:pStyle w:val="ListParagraph"/>
        <w:numPr>
          <w:ilvl w:val="0"/>
          <w:numId w:val="5"/>
        </w:numPr>
        <w:jc w:val="both"/>
      </w:pPr>
      <w:r w:rsidRPr="00E454D0">
        <w:rPr>
          <w:b/>
        </w:rPr>
        <w:t>Provisioning for losses</w:t>
      </w:r>
      <w:r>
        <w:t xml:space="preserve"> due to reasons mentioned above.</w:t>
      </w:r>
    </w:p>
    <w:p w:rsidR="006225D7" w:rsidRDefault="00922D2C" w:rsidP="00B721F5">
      <w:pPr>
        <w:pStyle w:val="Heading2"/>
        <w:numPr>
          <w:ilvl w:val="0"/>
          <w:numId w:val="52"/>
        </w:numPr>
        <w:jc w:val="both"/>
      </w:pPr>
      <w:bookmarkStart w:id="44" w:name="_Toc451106223"/>
      <w:r>
        <w:t xml:space="preserve">Business </w:t>
      </w:r>
      <w:r w:rsidR="003C551D">
        <w:t>Forecasting</w:t>
      </w:r>
      <w:bookmarkEnd w:id="44"/>
    </w:p>
    <w:p w:rsidR="00B17305" w:rsidRDefault="00B17305" w:rsidP="00387088">
      <w:pPr>
        <w:ind w:left="360"/>
        <w:jc w:val="both"/>
      </w:pPr>
      <w:r>
        <w:t xml:space="preserve">Every product being sold under the subscription portfolio is expected to contribute </w:t>
      </w:r>
      <w:r w:rsidR="00CD2CB4">
        <w:t>some</w:t>
      </w:r>
      <w:r w:rsidR="000D13E9">
        <w:t xml:space="preserve"> percentage</w:t>
      </w:r>
      <w:r>
        <w:t xml:space="preserve"> to the total revenue and profit depending upon the demand associated with it in current market as well as the margin it offers the merchant</w:t>
      </w:r>
      <w:r w:rsidR="00CD2CB4">
        <w:t>.</w:t>
      </w:r>
      <w:r>
        <w:t xml:space="preserve"> </w:t>
      </w:r>
      <w:r w:rsidR="00CD2CB4">
        <w:t>The same two factors are also used</w:t>
      </w:r>
      <w:r>
        <w:t xml:space="preserve"> </w:t>
      </w:r>
      <w:r w:rsidR="00CD2CB4">
        <w:t>determine</w:t>
      </w:r>
      <w:r>
        <w:t xml:space="preserve"> its pricing and benefits.</w:t>
      </w:r>
    </w:p>
    <w:p w:rsidR="00B17305" w:rsidRDefault="00B17305" w:rsidP="00387088">
      <w:pPr>
        <w:ind w:left="360"/>
        <w:jc w:val="both"/>
      </w:pPr>
      <w:r>
        <w:t>Target setting is the process by which merchant need to carefully evaluate and set probable demand for a product</w:t>
      </w:r>
      <w:r w:rsidR="009D14A3">
        <w:t xml:space="preserve"> for the probable price</w:t>
      </w:r>
      <w:r>
        <w:t>, possible changes in its price(due to supply shortage or inflation) and thereby calculating the overall revenue generation by that product as well as net profit earned by it.</w:t>
      </w:r>
    </w:p>
    <w:p w:rsidR="009D14A3" w:rsidRDefault="00B17305" w:rsidP="00387088">
      <w:pPr>
        <w:ind w:left="360"/>
        <w:jc w:val="both"/>
      </w:pPr>
      <w:r>
        <w:t xml:space="preserve">Progress of a product is not only a function of its own credibility but also depends on how its competitors are doing at the same time. So every product should be aware of its “substitutes”. </w:t>
      </w:r>
    </w:p>
    <w:p w:rsidR="00B17305" w:rsidRDefault="00B17305" w:rsidP="00387088">
      <w:pPr>
        <w:ind w:left="360"/>
        <w:jc w:val="both"/>
      </w:pPr>
      <w:r>
        <w:t>Thus demand of that product will be a relative function of total demand of all products in a given category and how much contribution a specific product has in it. (product A’s demand</w:t>
      </w:r>
      <w:r w:rsidR="00B91F77">
        <w:t>(quantity per unit period)</w:t>
      </w:r>
      <w:r w:rsidR="00321FAA">
        <w:t xml:space="preserve"> in category X</w:t>
      </w:r>
      <w:r>
        <w:t>/total demand</w:t>
      </w:r>
      <w:r w:rsidR="00B91F77">
        <w:t>(quantity per unit period)</w:t>
      </w:r>
      <w:r w:rsidR="00321FAA">
        <w:t xml:space="preserve"> in category X</w:t>
      </w:r>
      <w:r>
        <w:t>).</w:t>
      </w:r>
      <w:r w:rsidR="009D14A3">
        <w:t>let’s name it as “demand density”.</w:t>
      </w:r>
    </w:p>
    <w:p w:rsidR="00BD027E" w:rsidRDefault="00BD027E" w:rsidP="00B721F5">
      <w:pPr>
        <w:pStyle w:val="Heading2"/>
        <w:numPr>
          <w:ilvl w:val="1"/>
          <w:numId w:val="52"/>
        </w:numPr>
        <w:jc w:val="both"/>
      </w:pPr>
      <w:bookmarkStart w:id="45" w:name="_Toc451106224"/>
      <w:r>
        <w:t>Inputs Forecast</w:t>
      </w:r>
      <w:r w:rsidR="00C23C55">
        <w:t xml:space="preserve"> parameters</w:t>
      </w:r>
      <w:bookmarkEnd w:id="45"/>
    </w:p>
    <w:p w:rsidR="00803FF3" w:rsidRDefault="00B17305" w:rsidP="00387088">
      <w:pPr>
        <w:ind w:left="360"/>
        <w:jc w:val="both"/>
      </w:pPr>
      <w:r>
        <w:t>Following param</w:t>
      </w:r>
      <w:r w:rsidR="0023742A">
        <w:t>e</w:t>
      </w:r>
      <w:r>
        <w:t xml:space="preserve">ters need to be entered by the merchant at start of the year </w:t>
      </w:r>
      <w:r w:rsidRPr="004C7FC5">
        <w:rPr>
          <w:b/>
        </w:rPr>
        <w:t>for every product</w:t>
      </w:r>
      <w:r>
        <w:t xml:space="preserve"> during the initial setup of platform. </w:t>
      </w:r>
    </w:p>
    <w:p w:rsidR="00B17305" w:rsidRDefault="00B17305" w:rsidP="00387088">
      <w:pPr>
        <w:pStyle w:val="ListParagraph"/>
        <w:numPr>
          <w:ilvl w:val="0"/>
          <w:numId w:val="14"/>
        </w:numPr>
        <w:ind w:left="720"/>
        <w:jc w:val="both"/>
      </w:pPr>
      <w:r>
        <w:t>Its purchase price from the manufacturer/</w:t>
      </w:r>
      <w:r w:rsidR="001677DF">
        <w:t>supplier</w:t>
      </w:r>
      <w:r>
        <w:t>(Cost of goods sold-COGS)</w:t>
      </w:r>
    </w:p>
    <w:p w:rsidR="00B17305" w:rsidRDefault="00B17305" w:rsidP="00387088">
      <w:pPr>
        <w:pStyle w:val="ListParagraph"/>
        <w:numPr>
          <w:ilvl w:val="0"/>
          <w:numId w:val="15"/>
        </w:numPr>
        <w:ind w:left="1080"/>
        <w:jc w:val="both"/>
      </w:pPr>
      <w:r>
        <w:t>If this price changes in a month due to inflation/excess demand and low supply then the changed price should be marked from that month onwards</w:t>
      </w:r>
    </w:p>
    <w:p w:rsidR="00B17305" w:rsidRDefault="00B17305" w:rsidP="00387088">
      <w:pPr>
        <w:pStyle w:val="ListParagraph"/>
        <w:numPr>
          <w:ilvl w:val="0"/>
          <w:numId w:val="14"/>
        </w:numPr>
        <w:ind w:left="720"/>
        <w:jc w:val="both"/>
      </w:pPr>
      <w:r>
        <w:t>Its MRP( manufacturer suggested sale price)</w:t>
      </w:r>
    </w:p>
    <w:p w:rsidR="00B17305" w:rsidRDefault="00B17305" w:rsidP="00387088">
      <w:pPr>
        <w:pStyle w:val="ListParagraph"/>
        <w:numPr>
          <w:ilvl w:val="0"/>
          <w:numId w:val="18"/>
        </w:numPr>
        <w:ind w:left="1080"/>
        <w:jc w:val="both"/>
      </w:pPr>
      <w:r>
        <w:t>If this price changes due to change in purchase price (due to any reasons mentioned above), then the changed price should be marked from that month onwards.</w:t>
      </w:r>
    </w:p>
    <w:p w:rsidR="00DD0053" w:rsidRDefault="00DD0053" w:rsidP="00387088">
      <w:pPr>
        <w:pStyle w:val="ListParagraph"/>
        <w:numPr>
          <w:ilvl w:val="0"/>
          <w:numId w:val="14"/>
        </w:numPr>
        <w:ind w:left="720"/>
        <w:jc w:val="both"/>
      </w:pPr>
      <w:r>
        <w:t>Demand Density of the product</w:t>
      </w:r>
    </w:p>
    <w:p w:rsidR="00B17305" w:rsidRDefault="00B17305" w:rsidP="00387088">
      <w:pPr>
        <w:pStyle w:val="ListParagraph"/>
        <w:numPr>
          <w:ilvl w:val="0"/>
          <w:numId w:val="14"/>
        </w:numPr>
        <w:ind w:left="720"/>
        <w:jc w:val="both"/>
      </w:pPr>
      <w:r>
        <w:t>Expected number of new subscri</w:t>
      </w:r>
      <w:r w:rsidR="004C7FC5">
        <w:t>ptions</w:t>
      </w:r>
      <w:r>
        <w:t xml:space="preserve"> each month</w:t>
      </w:r>
      <w:r w:rsidR="00AF22C8">
        <w:t>.</w:t>
      </w:r>
    </w:p>
    <w:p w:rsidR="001677DF" w:rsidRDefault="001677DF" w:rsidP="00387088">
      <w:pPr>
        <w:pStyle w:val="ListParagraph"/>
        <w:numPr>
          <w:ilvl w:val="1"/>
          <w:numId w:val="14"/>
        </w:numPr>
        <w:ind w:left="1152"/>
        <w:jc w:val="both"/>
      </w:pPr>
      <w:r>
        <w:t>New subscri</w:t>
      </w:r>
      <w:r w:rsidR="004C7FC5">
        <w:t>ptions</w:t>
      </w:r>
      <w:r>
        <w:t xml:space="preserve"> always get affiliated to the latest offered price of the  product</w:t>
      </w:r>
    </w:p>
    <w:p w:rsidR="00B17305" w:rsidRDefault="00B17305" w:rsidP="00387088">
      <w:pPr>
        <w:pStyle w:val="ListParagraph"/>
        <w:numPr>
          <w:ilvl w:val="0"/>
          <w:numId w:val="14"/>
        </w:numPr>
        <w:ind w:left="720"/>
        <w:jc w:val="both"/>
      </w:pPr>
      <w:r>
        <w:lastRenderedPageBreak/>
        <w:t>Expected number of churned subscri</w:t>
      </w:r>
      <w:r w:rsidR="00973E5D">
        <w:t>ptions</w:t>
      </w:r>
      <w:r>
        <w:t xml:space="preserve"> each month</w:t>
      </w:r>
      <w:r w:rsidR="004C7FC5">
        <w:t xml:space="preserve">: </w:t>
      </w:r>
      <w:r>
        <w:t>When churning of subscri</w:t>
      </w:r>
      <w:r w:rsidR="00973E5D">
        <w:t>ptions</w:t>
      </w:r>
      <w:r>
        <w:t xml:space="preserve"> happen, </w:t>
      </w:r>
      <w:r w:rsidR="003E13A3">
        <w:t>these subscri</w:t>
      </w:r>
      <w:r w:rsidR="00973E5D">
        <w:t>ptions</w:t>
      </w:r>
      <w:r w:rsidR="003E13A3">
        <w:t xml:space="preserve"> may </w:t>
      </w:r>
      <w:r w:rsidR="00973E5D">
        <w:t>have been</w:t>
      </w:r>
      <w:r w:rsidR="003E13A3">
        <w:t xml:space="preserve"> offered different price</w:t>
      </w:r>
      <w:r w:rsidR="00073EBD">
        <w:t>s</w:t>
      </w:r>
      <w:r w:rsidR="003E13A3">
        <w:t xml:space="preserve"> </w:t>
      </w:r>
      <w:r w:rsidR="004C7FC5">
        <w:t>at time of subscription, as</w:t>
      </w:r>
      <w:r w:rsidR="003E13A3">
        <w:t xml:space="preserve"> they may have </w:t>
      </w:r>
      <w:r w:rsidR="00073EBD">
        <w:t>been subscribed</w:t>
      </w:r>
      <w:r w:rsidR="003E13A3">
        <w:t xml:space="preserve"> at different times in a</w:t>
      </w:r>
      <w:r w:rsidR="004C7FC5">
        <w:t>n</w:t>
      </w:r>
      <w:r w:rsidR="003E13A3">
        <w:t xml:space="preserve"> year</w:t>
      </w:r>
      <w:r w:rsidR="00724449">
        <w:t>.</w:t>
      </w:r>
    </w:p>
    <w:p w:rsidR="00B17305" w:rsidRDefault="00B17305" w:rsidP="00387088">
      <w:pPr>
        <w:pStyle w:val="ListParagraph"/>
        <w:numPr>
          <w:ilvl w:val="1"/>
          <w:numId w:val="14"/>
        </w:numPr>
        <w:ind w:left="1152"/>
        <w:jc w:val="both"/>
      </w:pPr>
      <w:r>
        <w:t>Churned subscri</w:t>
      </w:r>
      <w:r w:rsidR="00BD027E">
        <w:t>ptions</w:t>
      </w:r>
      <w:r>
        <w:t xml:space="preserve"> affiliated to price at start of the years</w:t>
      </w:r>
    </w:p>
    <w:p w:rsidR="00B17305" w:rsidRDefault="00B17305" w:rsidP="00387088">
      <w:pPr>
        <w:pStyle w:val="ListParagraph"/>
        <w:numPr>
          <w:ilvl w:val="1"/>
          <w:numId w:val="14"/>
        </w:numPr>
        <w:ind w:left="1152"/>
        <w:jc w:val="both"/>
      </w:pPr>
      <w:r>
        <w:t xml:space="preserve">Churned </w:t>
      </w:r>
      <w:r w:rsidR="00BD027E">
        <w:t>subscriptions</w:t>
      </w:r>
      <w:r>
        <w:t xml:space="preserve"> affiliated to the changed sale price1</w:t>
      </w:r>
    </w:p>
    <w:p w:rsidR="00B17305" w:rsidRDefault="00B17305" w:rsidP="00387088">
      <w:pPr>
        <w:pStyle w:val="ListParagraph"/>
        <w:numPr>
          <w:ilvl w:val="1"/>
          <w:numId w:val="14"/>
        </w:numPr>
        <w:ind w:left="1152"/>
        <w:jc w:val="both"/>
      </w:pPr>
      <w:r>
        <w:t xml:space="preserve">Churned </w:t>
      </w:r>
      <w:r w:rsidR="00BD027E">
        <w:t>subscriptions</w:t>
      </w:r>
      <w:r>
        <w:t xml:space="preserve"> affiliated to the changed price2 and so on.</w:t>
      </w:r>
    </w:p>
    <w:p w:rsidR="00180D40" w:rsidRDefault="00180D40" w:rsidP="00387088">
      <w:pPr>
        <w:ind w:left="720"/>
        <w:jc w:val="both"/>
      </w:pPr>
      <w:r>
        <w:t>In forecasting it is not possible to predict how much and how many time an offered price undergoes changes. So forecast will assume single average offered price per month. In this case there are twelve (12) offered prices per year(one average offered price per month) to which subscriptions are affiliated. So All churning with respect to all 12 prices should be forecasted.</w:t>
      </w:r>
    </w:p>
    <w:p w:rsidR="005A61C6" w:rsidRDefault="005A61C6" w:rsidP="00387088">
      <w:pPr>
        <w:pStyle w:val="ListParagraph"/>
        <w:numPr>
          <w:ilvl w:val="0"/>
          <w:numId w:val="14"/>
        </w:numPr>
        <w:ind w:left="720"/>
        <w:jc w:val="both"/>
      </w:pPr>
      <w:r>
        <w:t>Merchant’s expectation of profit for self(%)</w:t>
      </w:r>
    </w:p>
    <w:p w:rsidR="00B17305" w:rsidRDefault="00B17305" w:rsidP="00387088">
      <w:pPr>
        <w:pStyle w:val="ListParagraph"/>
        <w:numPr>
          <w:ilvl w:val="0"/>
          <w:numId w:val="14"/>
        </w:numPr>
        <w:ind w:left="720"/>
        <w:jc w:val="both"/>
      </w:pPr>
      <w:r>
        <w:t xml:space="preserve">From date of the forecast </w:t>
      </w:r>
    </w:p>
    <w:p w:rsidR="00B17305" w:rsidRDefault="00B17305" w:rsidP="00387088">
      <w:pPr>
        <w:pStyle w:val="ListParagraph"/>
        <w:numPr>
          <w:ilvl w:val="0"/>
          <w:numId w:val="14"/>
        </w:numPr>
        <w:ind w:left="720"/>
        <w:jc w:val="both"/>
      </w:pPr>
      <w:r>
        <w:t xml:space="preserve">To date of the forecast. </w:t>
      </w:r>
    </w:p>
    <w:p w:rsidR="001B621E" w:rsidRDefault="001B621E" w:rsidP="00387088">
      <w:pPr>
        <w:jc w:val="both"/>
      </w:pPr>
      <w:r>
        <w:br w:type="page"/>
      </w:r>
    </w:p>
    <w:p w:rsidR="00180D40" w:rsidRDefault="00180D40" w:rsidP="00387088">
      <w:pPr>
        <w:ind w:left="360"/>
        <w:jc w:val="both"/>
      </w:pPr>
      <w:r>
        <w:lastRenderedPageBreak/>
        <w:t>Example input parameters table will look like this</w:t>
      </w:r>
    </w:p>
    <w:tbl>
      <w:tblPr>
        <w:tblStyle w:val="TableGrid"/>
        <w:tblW w:w="0" w:type="auto"/>
        <w:tblInd w:w="-252" w:type="dxa"/>
        <w:tblLook w:val="04A0" w:firstRow="1" w:lastRow="0" w:firstColumn="1" w:lastColumn="0" w:noHBand="0" w:noVBand="1"/>
      </w:tblPr>
      <w:tblGrid>
        <w:gridCol w:w="1510"/>
        <w:gridCol w:w="665"/>
        <w:gridCol w:w="664"/>
        <w:gridCol w:w="664"/>
        <w:gridCol w:w="664"/>
        <w:gridCol w:w="664"/>
        <w:gridCol w:w="664"/>
        <w:gridCol w:w="664"/>
        <w:gridCol w:w="664"/>
        <w:gridCol w:w="664"/>
        <w:gridCol w:w="669"/>
        <w:gridCol w:w="669"/>
        <w:gridCol w:w="669"/>
      </w:tblGrid>
      <w:tr w:rsidR="00180D40" w:rsidTr="00642705">
        <w:trPr>
          <w:cantSplit/>
          <w:trHeight w:val="1295"/>
        </w:trPr>
        <w:tc>
          <w:tcPr>
            <w:tcW w:w="1058" w:type="dxa"/>
          </w:tcPr>
          <w:p w:rsidR="00180D40" w:rsidRPr="001910F7" w:rsidRDefault="00180D40" w:rsidP="00387088">
            <w:pPr>
              <w:pStyle w:val="ListParagraph"/>
              <w:ind w:left="0"/>
              <w:jc w:val="both"/>
              <w:rPr>
                <w:b/>
              </w:rPr>
            </w:pPr>
            <w:r w:rsidRPr="001910F7">
              <w:rPr>
                <w:b/>
              </w:rPr>
              <w:t>Parameter</w:t>
            </w:r>
          </w:p>
        </w:tc>
        <w:tc>
          <w:tcPr>
            <w:tcW w:w="685" w:type="dxa"/>
            <w:textDirection w:val="btLr"/>
          </w:tcPr>
          <w:p w:rsidR="00180D40" w:rsidRPr="001910F7" w:rsidRDefault="00180D40" w:rsidP="00387088">
            <w:pPr>
              <w:pStyle w:val="ListParagraph"/>
              <w:ind w:left="113" w:right="113"/>
              <w:jc w:val="both"/>
              <w:rPr>
                <w:b/>
              </w:rPr>
            </w:pPr>
            <w:r w:rsidRPr="001910F7">
              <w:rPr>
                <w:b/>
              </w:rPr>
              <w:t>Month1</w:t>
            </w:r>
          </w:p>
        </w:tc>
        <w:tc>
          <w:tcPr>
            <w:tcW w:w="685" w:type="dxa"/>
            <w:textDirection w:val="btLr"/>
          </w:tcPr>
          <w:p w:rsidR="00180D40" w:rsidRPr="001910F7" w:rsidRDefault="00180D40" w:rsidP="00387088">
            <w:pPr>
              <w:pStyle w:val="ListParagraph"/>
              <w:ind w:left="113" w:right="113"/>
              <w:jc w:val="both"/>
              <w:rPr>
                <w:b/>
              </w:rPr>
            </w:pPr>
            <w:r w:rsidRPr="001910F7">
              <w:rPr>
                <w:b/>
              </w:rPr>
              <w:t>Month2</w:t>
            </w:r>
          </w:p>
        </w:tc>
        <w:tc>
          <w:tcPr>
            <w:tcW w:w="685" w:type="dxa"/>
            <w:textDirection w:val="btLr"/>
          </w:tcPr>
          <w:p w:rsidR="00180D40" w:rsidRPr="001910F7" w:rsidRDefault="00180D40" w:rsidP="00387088">
            <w:pPr>
              <w:pStyle w:val="ListParagraph"/>
              <w:ind w:left="113" w:right="113"/>
              <w:jc w:val="both"/>
              <w:rPr>
                <w:b/>
              </w:rPr>
            </w:pPr>
            <w:r w:rsidRPr="001910F7">
              <w:rPr>
                <w:b/>
              </w:rPr>
              <w:t>Month3</w:t>
            </w:r>
          </w:p>
        </w:tc>
        <w:tc>
          <w:tcPr>
            <w:tcW w:w="685" w:type="dxa"/>
            <w:textDirection w:val="btLr"/>
          </w:tcPr>
          <w:p w:rsidR="00180D40" w:rsidRPr="001910F7" w:rsidRDefault="00180D40" w:rsidP="00387088">
            <w:pPr>
              <w:pStyle w:val="ListParagraph"/>
              <w:ind w:left="113" w:right="113"/>
              <w:jc w:val="both"/>
              <w:rPr>
                <w:b/>
              </w:rPr>
            </w:pPr>
            <w:r w:rsidRPr="001910F7">
              <w:rPr>
                <w:b/>
              </w:rPr>
              <w:t>Month4</w:t>
            </w:r>
          </w:p>
        </w:tc>
        <w:tc>
          <w:tcPr>
            <w:tcW w:w="685" w:type="dxa"/>
            <w:textDirection w:val="btLr"/>
          </w:tcPr>
          <w:p w:rsidR="00180D40" w:rsidRPr="001910F7" w:rsidRDefault="00180D40" w:rsidP="00387088">
            <w:pPr>
              <w:pStyle w:val="ListParagraph"/>
              <w:ind w:left="113" w:right="113"/>
              <w:jc w:val="both"/>
              <w:rPr>
                <w:b/>
              </w:rPr>
            </w:pPr>
            <w:r w:rsidRPr="001910F7">
              <w:rPr>
                <w:b/>
              </w:rPr>
              <w:t>Month5</w:t>
            </w:r>
          </w:p>
        </w:tc>
        <w:tc>
          <w:tcPr>
            <w:tcW w:w="685" w:type="dxa"/>
            <w:textDirection w:val="btLr"/>
          </w:tcPr>
          <w:p w:rsidR="00180D40" w:rsidRPr="001910F7" w:rsidRDefault="00180D40" w:rsidP="00387088">
            <w:pPr>
              <w:pStyle w:val="ListParagraph"/>
              <w:ind w:left="113" w:right="113"/>
              <w:jc w:val="both"/>
              <w:rPr>
                <w:b/>
              </w:rPr>
            </w:pPr>
            <w:r w:rsidRPr="001910F7">
              <w:rPr>
                <w:b/>
              </w:rPr>
              <w:t>Month6</w:t>
            </w:r>
          </w:p>
        </w:tc>
        <w:tc>
          <w:tcPr>
            <w:tcW w:w="685" w:type="dxa"/>
            <w:textDirection w:val="btLr"/>
          </w:tcPr>
          <w:p w:rsidR="00180D40" w:rsidRPr="001910F7" w:rsidRDefault="00180D40" w:rsidP="00387088">
            <w:pPr>
              <w:pStyle w:val="ListParagraph"/>
              <w:ind w:left="113" w:right="113"/>
              <w:jc w:val="both"/>
              <w:rPr>
                <w:b/>
              </w:rPr>
            </w:pPr>
            <w:r w:rsidRPr="001910F7">
              <w:rPr>
                <w:b/>
              </w:rPr>
              <w:t xml:space="preserve">Month7 </w:t>
            </w:r>
          </w:p>
        </w:tc>
        <w:tc>
          <w:tcPr>
            <w:tcW w:w="685" w:type="dxa"/>
            <w:textDirection w:val="btLr"/>
          </w:tcPr>
          <w:p w:rsidR="00180D40" w:rsidRPr="001910F7" w:rsidRDefault="00180D40" w:rsidP="00387088">
            <w:pPr>
              <w:pStyle w:val="ListParagraph"/>
              <w:ind w:left="113" w:right="113"/>
              <w:jc w:val="both"/>
              <w:rPr>
                <w:b/>
              </w:rPr>
            </w:pPr>
            <w:r w:rsidRPr="001910F7">
              <w:rPr>
                <w:b/>
              </w:rPr>
              <w:t>Month8</w:t>
            </w:r>
          </w:p>
        </w:tc>
        <w:tc>
          <w:tcPr>
            <w:tcW w:w="685" w:type="dxa"/>
            <w:textDirection w:val="btLr"/>
          </w:tcPr>
          <w:p w:rsidR="00180D40" w:rsidRPr="001910F7" w:rsidRDefault="00180D40" w:rsidP="00387088">
            <w:pPr>
              <w:pStyle w:val="ListParagraph"/>
              <w:ind w:left="113" w:right="113"/>
              <w:jc w:val="both"/>
              <w:rPr>
                <w:b/>
              </w:rPr>
            </w:pPr>
            <w:r w:rsidRPr="001910F7">
              <w:rPr>
                <w:b/>
              </w:rPr>
              <w:t>Month9</w:t>
            </w:r>
          </w:p>
        </w:tc>
        <w:tc>
          <w:tcPr>
            <w:tcW w:w="757" w:type="dxa"/>
            <w:textDirection w:val="btLr"/>
          </w:tcPr>
          <w:p w:rsidR="00180D40" w:rsidRPr="001910F7" w:rsidRDefault="00180D40" w:rsidP="00387088">
            <w:pPr>
              <w:pStyle w:val="ListParagraph"/>
              <w:ind w:left="113" w:right="113"/>
              <w:jc w:val="both"/>
              <w:rPr>
                <w:b/>
              </w:rPr>
            </w:pPr>
            <w:r w:rsidRPr="001910F7">
              <w:rPr>
                <w:b/>
              </w:rPr>
              <w:t>Month10</w:t>
            </w:r>
          </w:p>
        </w:tc>
        <w:tc>
          <w:tcPr>
            <w:tcW w:w="757" w:type="dxa"/>
            <w:textDirection w:val="btLr"/>
          </w:tcPr>
          <w:p w:rsidR="00180D40" w:rsidRPr="001910F7" w:rsidRDefault="00180D40" w:rsidP="00387088">
            <w:pPr>
              <w:pStyle w:val="ListParagraph"/>
              <w:ind w:left="113" w:right="113"/>
              <w:jc w:val="both"/>
              <w:rPr>
                <w:b/>
              </w:rPr>
            </w:pPr>
            <w:r w:rsidRPr="001910F7">
              <w:rPr>
                <w:b/>
              </w:rPr>
              <w:t>Month11</w:t>
            </w:r>
          </w:p>
        </w:tc>
        <w:tc>
          <w:tcPr>
            <w:tcW w:w="757" w:type="dxa"/>
            <w:textDirection w:val="btLr"/>
          </w:tcPr>
          <w:p w:rsidR="00180D40" w:rsidRPr="001910F7" w:rsidRDefault="00180D40" w:rsidP="00387088">
            <w:pPr>
              <w:pStyle w:val="ListParagraph"/>
              <w:ind w:left="113" w:right="113"/>
              <w:jc w:val="both"/>
              <w:rPr>
                <w:b/>
              </w:rPr>
            </w:pPr>
            <w:r w:rsidRPr="001910F7">
              <w:rPr>
                <w:b/>
              </w:rPr>
              <w:t>Month12</w:t>
            </w:r>
          </w:p>
        </w:tc>
      </w:tr>
      <w:tr w:rsidR="001B621E" w:rsidTr="001B621E">
        <w:tc>
          <w:tcPr>
            <w:tcW w:w="1058" w:type="dxa"/>
          </w:tcPr>
          <w:p w:rsidR="001B621E" w:rsidRDefault="001B621E" w:rsidP="00387088">
            <w:pPr>
              <w:pStyle w:val="ListParagraph"/>
              <w:ind w:left="0"/>
              <w:jc w:val="both"/>
            </w:pPr>
            <w:r>
              <w:t>Purchase Price</w:t>
            </w:r>
          </w:p>
        </w:tc>
        <w:tc>
          <w:tcPr>
            <w:tcW w:w="685" w:type="dxa"/>
          </w:tcPr>
          <w:p w:rsidR="001B621E" w:rsidRDefault="001B621E" w:rsidP="00387088">
            <w:pPr>
              <w:jc w:val="both"/>
              <w:rPr>
                <w:rFonts w:ascii="Calibri" w:hAnsi="Calibri"/>
                <w:color w:val="000000"/>
              </w:rPr>
            </w:pPr>
            <w:r>
              <w:rPr>
                <w:rFonts w:ascii="Calibri" w:hAnsi="Calibri"/>
                <w:color w:val="000000"/>
              </w:rPr>
              <w:t>45</w:t>
            </w:r>
          </w:p>
        </w:tc>
        <w:tc>
          <w:tcPr>
            <w:tcW w:w="685" w:type="dxa"/>
          </w:tcPr>
          <w:p w:rsidR="001B621E" w:rsidRDefault="001B621E" w:rsidP="00387088">
            <w:pPr>
              <w:jc w:val="both"/>
              <w:rPr>
                <w:rFonts w:ascii="Calibri" w:hAnsi="Calibri"/>
                <w:color w:val="000000"/>
              </w:rPr>
            </w:pPr>
            <w:r>
              <w:rPr>
                <w:rFonts w:ascii="Calibri" w:hAnsi="Calibri"/>
                <w:color w:val="000000"/>
              </w:rPr>
              <w:t>45</w:t>
            </w:r>
          </w:p>
        </w:tc>
        <w:tc>
          <w:tcPr>
            <w:tcW w:w="685" w:type="dxa"/>
          </w:tcPr>
          <w:p w:rsidR="001B621E" w:rsidRDefault="001B621E" w:rsidP="00387088">
            <w:pPr>
              <w:jc w:val="both"/>
              <w:rPr>
                <w:rFonts w:ascii="Calibri" w:hAnsi="Calibri"/>
                <w:color w:val="000000"/>
              </w:rPr>
            </w:pPr>
            <w:r>
              <w:rPr>
                <w:rFonts w:ascii="Calibri" w:hAnsi="Calibri"/>
                <w:color w:val="000000"/>
              </w:rPr>
              <w:t>45</w:t>
            </w:r>
          </w:p>
        </w:tc>
        <w:tc>
          <w:tcPr>
            <w:tcW w:w="685" w:type="dxa"/>
          </w:tcPr>
          <w:p w:rsidR="001B621E" w:rsidRDefault="001B621E" w:rsidP="00387088">
            <w:pPr>
              <w:jc w:val="both"/>
              <w:rPr>
                <w:rFonts w:ascii="Calibri" w:hAnsi="Calibri"/>
                <w:color w:val="000000"/>
              </w:rPr>
            </w:pPr>
            <w:r>
              <w:rPr>
                <w:rFonts w:ascii="Calibri" w:hAnsi="Calibri"/>
                <w:color w:val="000000"/>
              </w:rPr>
              <w:t>48</w:t>
            </w:r>
          </w:p>
        </w:tc>
        <w:tc>
          <w:tcPr>
            <w:tcW w:w="685" w:type="dxa"/>
          </w:tcPr>
          <w:p w:rsidR="001B621E" w:rsidRDefault="001B621E" w:rsidP="00387088">
            <w:pPr>
              <w:jc w:val="both"/>
              <w:rPr>
                <w:rFonts w:ascii="Calibri" w:hAnsi="Calibri"/>
                <w:color w:val="000000"/>
              </w:rPr>
            </w:pPr>
            <w:r>
              <w:rPr>
                <w:rFonts w:ascii="Calibri" w:hAnsi="Calibri"/>
                <w:color w:val="000000"/>
              </w:rPr>
              <w:t>48</w:t>
            </w:r>
          </w:p>
        </w:tc>
        <w:tc>
          <w:tcPr>
            <w:tcW w:w="685" w:type="dxa"/>
          </w:tcPr>
          <w:p w:rsidR="001B621E" w:rsidRDefault="001B621E" w:rsidP="00387088">
            <w:pPr>
              <w:jc w:val="both"/>
              <w:rPr>
                <w:rFonts w:ascii="Calibri" w:hAnsi="Calibri"/>
                <w:color w:val="000000"/>
              </w:rPr>
            </w:pPr>
            <w:r>
              <w:rPr>
                <w:rFonts w:ascii="Calibri" w:hAnsi="Calibri"/>
                <w:color w:val="000000"/>
              </w:rPr>
              <w:t>48</w:t>
            </w:r>
          </w:p>
        </w:tc>
        <w:tc>
          <w:tcPr>
            <w:tcW w:w="685" w:type="dxa"/>
          </w:tcPr>
          <w:p w:rsidR="001B621E" w:rsidRDefault="001B621E" w:rsidP="00387088">
            <w:pPr>
              <w:jc w:val="both"/>
              <w:rPr>
                <w:rFonts w:ascii="Calibri" w:hAnsi="Calibri"/>
                <w:color w:val="000000"/>
              </w:rPr>
            </w:pPr>
            <w:r>
              <w:rPr>
                <w:rFonts w:ascii="Calibri" w:hAnsi="Calibri"/>
                <w:color w:val="000000"/>
              </w:rPr>
              <w:t>48</w:t>
            </w:r>
          </w:p>
        </w:tc>
        <w:tc>
          <w:tcPr>
            <w:tcW w:w="685" w:type="dxa"/>
          </w:tcPr>
          <w:p w:rsidR="001B621E" w:rsidRDefault="001B621E" w:rsidP="00387088">
            <w:pPr>
              <w:jc w:val="both"/>
              <w:rPr>
                <w:rFonts w:ascii="Calibri" w:hAnsi="Calibri"/>
                <w:color w:val="000000"/>
              </w:rPr>
            </w:pPr>
            <w:r>
              <w:rPr>
                <w:rFonts w:ascii="Calibri" w:hAnsi="Calibri"/>
                <w:color w:val="000000"/>
              </w:rPr>
              <w:t>48</w:t>
            </w:r>
          </w:p>
        </w:tc>
        <w:tc>
          <w:tcPr>
            <w:tcW w:w="685" w:type="dxa"/>
          </w:tcPr>
          <w:p w:rsidR="001B621E" w:rsidRDefault="001B621E" w:rsidP="00387088">
            <w:pPr>
              <w:jc w:val="both"/>
              <w:rPr>
                <w:rFonts w:ascii="Calibri" w:hAnsi="Calibri"/>
                <w:color w:val="000000"/>
              </w:rPr>
            </w:pPr>
            <w:r>
              <w:rPr>
                <w:rFonts w:ascii="Calibri" w:hAnsi="Calibri"/>
                <w:color w:val="000000"/>
              </w:rPr>
              <w:t>48</w:t>
            </w:r>
          </w:p>
        </w:tc>
        <w:tc>
          <w:tcPr>
            <w:tcW w:w="757" w:type="dxa"/>
          </w:tcPr>
          <w:p w:rsidR="001B621E" w:rsidRDefault="001B621E" w:rsidP="00387088">
            <w:pPr>
              <w:jc w:val="both"/>
              <w:rPr>
                <w:rFonts w:ascii="Calibri" w:hAnsi="Calibri"/>
                <w:color w:val="000000"/>
              </w:rPr>
            </w:pPr>
            <w:r>
              <w:rPr>
                <w:rFonts w:ascii="Calibri" w:hAnsi="Calibri"/>
                <w:color w:val="000000"/>
              </w:rPr>
              <w:t>48</w:t>
            </w:r>
          </w:p>
        </w:tc>
        <w:tc>
          <w:tcPr>
            <w:tcW w:w="757" w:type="dxa"/>
          </w:tcPr>
          <w:p w:rsidR="001B621E" w:rsidRDefault="001B621E" w:rsidP="00387088">
            <w:pPr>
              <w:jc w:val="both"/>
              <w:rPr>
                <w:rFonts w:ascii="Calibri" w:hAnsi="Calibri"/>
                <w:color w:val="000000"/>
              </w:rPr>
            </w:pPr>
            <w:r>
              <w:rPr>
                <w:rFonts w:ascii="Calibri" w:hAnsi="Calibri"/>
                <w:color w:val="000000"/>
              </w:rPr>
              <w:t>48</w:t>
            </w:r>
          </w:p>
        </w:tc>
        <w:tc>
          <w:tcPr>
            <w:tcW w:w="757" w:type="dxa"/>
          </w:tcPr>
          <w:p w:rsidR="001B621E" w:rsidRDefault="001B621E" w:rsidP="00387088">
            <w:pPr>
              <w:jc w:val="both"/>
              <w:rPr>
                <w:rFonts w:ascii="Calibri" w:hAnsi="Calibri"/>
                <w:color w:val="000000"/>
              </w:rPr>
            </w:pPr>
            <w:r>
              <w:rPr>
                <w:rFonts w:ascii="Calibri" w:hAnsi="Calibri"/>
                <w:color w:val="000000"/>
              </w:rPr>
              <w:t>48</w:t>
            </w:r>
          </w:p>
        </w:tc>
      </w:tr>
      <w:tr w:rsidR="001B621E" w:rsidTr="001B621E">
        <w:tc>
          <w:tcPr>
            <w:tcW w:w="1058" w:type="dxa"/>
          </w:tcPr>
          <w:p w:rsidR="001B621E" w:rsidRDefault="001B621E" w:rsidP="00387088">
            <w:pPr>
              <w:pStyle w:val="ListParagraph"/>
              <w:ind w:left="0"/>
              <w:jc w:val="both"/>
            </w:pPr>
            <w:r>
              <w:t>MRP</w:t>
            </w:r>
          </w:p>
        </w:tc>
        <w:tc>
          <w:tcPr>
            <w:tcW w:w="685" w:type="dxa"/>
          </w:tcPr>
          <w:p w:rsidR="001B621E" w:rsidRDefault="001B621E" w:rsidP="00387088">
            <w:pPr>
              <w:jc w:val="both"/>
              <w:rPr>
                <w:rFonts w:ascii="Calibri" w:hAnsi="Calibri"/>
                <w:color w:val="000000"/>
              </w:rPr>
            </w:pPr>
            <w:r>
              <w:rPr>
                <w:rFonts w:ascii="Calibri" w:hAnsi="Calibri"/>
                <w:color w:val="000000"/>
              </w:rPr>
              <w:t>75</w:t>
            </w:r>
          </w:p>
        </w:tc>
        <w:tc>
          <w:tcPr>
            <w:tcW w:w="685" w:type="dxa"/>
          </w:tcPr>
          <w:p w:rsidR="001B621E" w:rsidRDefault="001B621E" w:rsidP="00387088">
            <w:pPr>
              <w:jc w:val="both"/>
              <w:rPr>
                <w:rFonts w:ascii="Calibri" w:hAnsi="Calibri"/>
                <w:color w:val="000000"/>
              </w:rPr>
            </w:pPr>
            <w:r>
              <w:rPr>
                <w:rFonts w:ascii="Calibri" w:hAnsi="Calibri"/>
                <w:color w:val="000000"/>
              </w:rPr>
              <w:t>75</w:t>
            </w:r>
          </w:p>
        </w:tc>
        <w:tc>
          <w:tcPr>
            <w:tcW w:w="685" w:type="dxa"/>
          </w:tcPr>
          <w:p w:rsidR="001B621E" w:rsidRDefault="001B621E" w:rsidP="00387088">
            <w:pPr>
              <w:jc w:val="both"/>
              <w:rPr>
                <w:rFonts w:ascii="Calibri" w:hAnsi="Calibri"/>
                <w:color w:val="000000"/>
              </w:rPr>
            </w:pPr>
            <w:r>
              <w:rPr>
                <w:rFonts w:ascii="Calibri" w:hAnsi="Calibri"/>
                <w:color w:val="000000"/>
              </w:rPr>
              <w:t>75</w:t>
            </w:r>
          </w:p>
        </w:tc>
        <w:tc>
          <w:tcPr>
            <w:tcW w:w="685" w:type="dxa"/>
          </w:tcPr>
          <w:p w:rsidR="001B621E" w:rsidRDefault="001B621E" w:rsidP="00387088">
            <w:pPr>
              <w:jc w:val="both"/>
              <w:rPr>
                <w:rFonts w:ascii="Calibri" w:hAnsi="Calibri"/>
                <w:color w:val="000000"/>
              </w:rPr>
            </w:pPr>
            <w:r>
              <w:rPr>
                <w:rFonts w:ascii="Calibri" w:hAnsi="Calibri"/>
                <w:color w:val="000000"/>
              </w:rPr>
              <w:t>80</w:t>
            </w:r>
          </w:p>
        </w:tc>
        <w:tc>
          <w:tcPr>
            <w:tcW w:w="685" w:type="dxa"/>
          </w:tcPr>
          <w:p w:rsidR="001B621E" w:rsidRDefault="001B621E" w:rsidP="00387088">
            <w:pPr>
              <w:jc w:val="both"/>
              <w:rPr>
                <w:rFonts w:ascii="Calibri" w:hAnsi="Calibri"/>
                <w:color w:val="000000"/>
              </w:rPr>
            </w:pPr>
            <w:r>
              <w:rPr>
                <w:rFonts w:ascii="Calibri" w:hAnsi="Calibri"/>
                <w:color w:val="000000"/>
              </w:rPr>
              <w:t>80</w:t>
            </w:r>
          </w:p>
        </w:tc>
        <w:tc>
          <w:tcPr>
            <w:tcW w:w="685" w:type="dxa"/>
          </w:tcPr>
          <w:p w:rsidR="001B621E" w:rsidRDefault="001B621E" w:rsidP="00387088">
            <w:pPr>
              <w:jc w:val="both"/>
              <w:rPr>
                <w:rFonts w:ascii="Calibri" w:hAnsi="Calibri"/>
                <w:color w:val="000000"/>
              </w:rPr>
            </w:pPr>
            <w:r>
              <w:rPr>
                <w:rFonts w:ascii="Calibri" w:hAnsi="Calibri"/>
                <w:color w:val="000000"/>
              </w:rPr>
              <w:t>80</w:t>
            </w:r>
          </w:p>
        </w:tc>
        <w:tc>
          <w:tcPr>
            <w:tcW w:w="685" w:type="dxa"/>
          </w:tcPr>
          <w:p w:rsidR="001B621E" w:rsidRDefault="001B621E" w:rsidP="00387088">
            <w:pPr>
              <w:jc w:val="both"/>
              <w:rPr>
                <w:rFonts w:ascii="Calibri" w:hAnsi="Calibri"/>
                <w:color w:val="000000"/>
              </w:rPr>
            </w:pPr>
            <w:r>
              <w:rPr>
                <w:rFonts w:ascii="Calibri" w:hAnsi="Calibri"/>
                <w:color w:val="000000"/>
              </w:rPr>
              <w:t>80</w:t>
            </w:r>
          </w:p>
        </w:tc>
        <w:tc>
          <w:tcPr>
            <w:tcW w:w="685" w:type="dxa"/>
          </w:tcPr>
          <w:p w:rsidR="001B621E" w:rsidRDefault="001B621E" w:rsidP="00387088">
            <w:pPr>
              <w:jc w:val="both"/>
              <w:rPr>
                <w:rFonts w:ascii="Calibri" w:hAnsi="Calibri"/>
                <w:color w:val="000000"/>
              </w:rPr>
            </w:pPr>
            <w:r>
              <w:rPr>
                <w:rFonts w:ascii="Calibri" w:hAnsi="Calibri"/>
                <w:color w:val="000000"/>
              </w:rPr>
              <w:t>80</w:t>
            </w:r>
          </w:p>
        </w:tc>
        <w:tc>
          <w:tcPr>
            <w:tcW w:w="685" w:type="dxa"/>
          </w:tcPr>
          <w:p w:rsidR="001B621E" w:rsidRDefault="001B621E" w:rsidP="00387088">
            <w:pPr>
              <w:jc w:val="both"/>
              <w:rPr>
                <w:rFonts w:ascii="Calibri" w:hAnsi="Calibri"/>
                <w:color w:val="000000"/>
              </w:rPr>
            </w:pPr>
            <w:r>
              <w:rPr>
                <w:rFonts w:ascii="Calibri" w:hAnsi="Calibri"/>
                <w:color w:val="000000"/>
              </w:rPr>
              <w:t>80</w:t>
            </w:r>
          </w:p>
        </w:tc>
        <w:tc>
          <w:tcPr>
            <w:tcW w:w="757" w:type="dxa"/>
          </w:tcPr>
          <w:p w:rsidR="001B621E" w:rsidRDefault="001B621E" w:rsidP="00387088">
            <w:pPr>
              <w:jc w:val="both"/>
              <w:rPr>
                <w:rFonts w:ascii="Calibri" w:hAnsi="Calibri"/>
                <w:color w:val="000000"/>
              </w:rPr>
            </w:pPr>
            <w:r>
              <w:rPr>
                <w:rFonts w:ascii="Calibri" w:hAnsi="Calibri"/>
                <w:color w:val="000000"/>
              </w:rPr>
              <w:t>80</w:t>
            </w:r>
          </w:p>
        </w:tc>
        <w:tc>
          <w:tcPr>
            <w:tcW w:w="757" w:type="dxa"/>
          </w:tcPr>
          <w:p w:rsidR="001B621E" w:rsidRDefault="001B621E" w:rsidP="00387088">
            <w:pPr>
              <w:jc w:val="both"/>
              <w:rPr>
                <w:rFonts w:ascii="Calibri" w:hAnsi="Calibri"/>
                <w:color w:val="000000"/>
              </w:rPr>
            </w:pPr>
            <w:r>
              <w:rPr>
                <w:rFonts w:ascii="Calibri" w:hAnsi="Calibri"/>
                <w:color w:val="000000"/>
              </w:rPr>
              <w:t>80</w:t>
            </w:r>
          </w:p>
        </w:tc>
        <w:tc>
          <w:tcPr>
            <w:tcW w:w="757" w:type="dxa"/>
          </w:tcPr>
          <w:p w:rsidR="001B621E" w:rsidRDefault="001B621E" w:rsidP="00387088">
            <w:pPr>
              <w:jc w:val="both"/>
              <w:rPr>
                <w:rFonts w:ascii="Calibri" w:hAnsi="Calibri"/>
                <w:color w:val="000000"/>
              </w:rPr>
            </w:pPr>
            <w:r>
              <w:rPr>
                <w:rFonts w:ascii="Calibri" w:hAnsi="Calibri"/>
                <w:color w:val="000000"/>
              </w:rPr>
              <w:t>80</w:t>
            </w:r>
          </w:p>
        </w:tc>
      </w:tr>
      <w:tr w:rsidR="006E6A1B" w:rsidTr="001B621E">
        <w:tc>
          <w:tcPr>
            <w:tcW w:w="1058" w:type="dxa"/>
          </w:tcPr>
          <w:p w:rsidR="006E6A1B" w:rsidRDefault="006E6A1B" w:rsidP="00387088">
            <w:pPr>
              <w:pStyle w:val="ListParagraph"/>
              <w:ind w:left="0"/>
              <w:jc w:val="both"/>
            </w:pPr>
            <w:r>
              <w:t>Demand Density</w:t>
            </w:r>
          </w:p>
        </w:tc>
        <w:tc>
          <w:tcPr>
            <w:tcW w:w="685" w:type="dxa"/>
          </w:tcPr>
          <w:p w:rsidR="006E6A1B" w:rsidRDefault="006E6A1B" w:rsidP="00387088">
            <w:pPr>
              <w:pStyle w:val="ListParagraph"/>
              <w:ind w:left="0"/>
              <w:jc w:val="both"/>
            </w:pPr>
            <w:r>
              <w:t>34%</w:t>
            </w:r>
          </w:p>
        </w:tc>
        <w:tc>
          <w:tcPr>
            <w:tcW w:w="685" w:type="dxa"/>
          </w:tcPr>
          <w:p w:rsidR="006E6A1B" w:rsidRDefault="006E6A1B" w:rsidP="00387088">
            <w:pPr>
              <w:pStyle w:val="ListParagraph"/>
              <w:ind w:left="0"/>
              <w:jc w:val="both"/>
            </w:pPr>
            <w:r>
              <w:t>34%</w:t>
            </w:r>
          </w:p>
        </w:tc>
        <w:tc>
          <w:tcPr>
            <w:tcW w:w="685" w:type="dxa"/>
          </w:tcPr>
          <w:p w:rsidR="006E6A1B" w:rsidRDefault="006E6A1B" w:rsidP="00387088">
            <w:pPr>
              <w:pStyle w:val="ListParagraph"/>
              <w:ind w:left="0"/>
              <w:jc w:val="both"/>
            </w:pPr>
            <w:r>
              <w:t>34%</w:t>
            </w:r>
          </w:p>
        </w:tc>
        <w:tc>
          <w:tcPr>
            <w:tcW w:w="685" w:type="dxa"/>
          </w:tcPr>
          <w:p w:rsidR="006E6A1B" w:rsidRDefault="006E6A1B" w:rsidP="00387088">
            <w:pPr>
              <w:pStyle w:val="ListParagraph"/>
              <w:ind w:left="0"/>
              <w:jc w:val="both"/>
            </w:pPr>
            <w:r>
              <w:t>34%</w:t>
            </w:r>
          </w:p>
        </w:tc>
        <w:tc>
          <w:tcPr>
            <w:tcW w:w="685" w:type="dxa"/>
          </w:tcPr>
          <w:p w:rsidR="006E6A1B" w:rsidRDefault="006E6A1B" w:rsidP="00387088">
            <w:pPr>
              <w:pStyle w:val="ListParagraph"/>
              <w:ind w:left="0"/>
              <w:jc w:val="both"/>
            </w:pPr>
            <w:r>
              <w:t>34%</w:t>
            </w:r>
          </w:p>
        </w:tc>
        <w:tc>
          <w:tcPr>
            <w:tcW w:w="685" w:type="dxa"/>
          </w:tcPr>
          <w:p w:rsidR="006E6A1B" w:rsidRDefault="006E6A1B" w:rsidP="00387088">
            <w:pPr>
              <w:jc w:val="both"/>
            </w:pPr>
            <w:r w:rsidRPr="00362A4C">
              <w:t>34%</w:t>
            </w:r>
          </w:p>
        </w:tc>
        <w:tc>
          <w:tcPr>
            <w:tcW w:w="685" w:type="dxa"/>
          </w:tcPr>
          <w:p w:rsidR="006E6A1B" w:rsidRDefault="006E6A1B" w:rsidP="00387088">
            <w:pPr>
              <w:jc w:val="both"/>
            </w:pPr>
            <w:r w:rsidRPr="00362A4C">
              <w:t>34%</w:t>
            </w:r>
          </w:p>
        </w:tc>
        <w:tc>
          <w:tcPr>
            <w:tcW w:w="685" w:type="dxa"/>
          </w:tcPr>
          <w:p w:rsidR="006E6A1B" w:rsidRDefault="006E6A1B" w:rsidP="00387088">
            <w:pPr>
              <w:jc w:val="both"/>
            </w:pPr>
            <w:r w:rsidRPr="00362A4C">
              <w:t>34%</w:t>
            </w:r>
          </w:p>
        </w:tc>
        <w:tc>
          <w:tcPr>
            <w:tcW w:w="685" w:type="dxa"/>
          </w:tcPr>
          <w:p w:rsidR="006E6A1B" w:rsidRDefault="006E6A1B" w:rsidP="00387088">
            <w:pPr>
              <w:jc w:val="both"/>
            </w:pPr>
            <w:r w:rsidRPr="00362A4C">
              <w:t>34%</w:t>
            </w:r>
          </w:p>
        </w:tc>
        <w:tc>
          <w:tcPr>
            <w:tcW w:w="757" w:type="dxa"/>
          </w:tcPr>
          <w:p w:rsidR="006E6A1B" w:rsidRDefault="006E6A1B" w:rsidP="00387088">
            <w:pPr>
              <w:jc w:val="both"/>
            </w:pPr>
            <w:r w:rsidRPr="00362A4C">
              <w:t>34%</w:t>
            </w:r>
          </w:p>
        </w:tc>
        <w:tc>
          <w:tcPr>
            <w:tcW w:w="757" w:type="dxa"/>
          </w:tcPr>
          <w:p w:rsidR="006E6A1B" w:rsidRDefault="006E6A1B" w:rsidP="00387088">
            <w:pPr>
              <w:jc w:val="both"/>
            </w:pPr>
            <w:r w:rsidRPr="00362A4C">
              <w:t>34%</w:t>
            </w:r>
          </w:p>
        </w:tc>
        <w:tc>
          <w:tcPr>
            <w:tcW w:w="757" w:type="dxa"/>
          </w:tcPr>
          <w:p w:rsidR="006E6A1B" w:rsidRDefault="006E6A1B" w:rsidP="00387088">
            <w:pPr>
              <w:jc w:val="both"/>
            </w:pPr>
            <w:r w:rsidRPr="00362A4C">
              <w:t>34%</w:t>
            </w:r>
          </w:p>
        </w:tc>
      </w:tr>
      <w:tr w:rsidR="00FE1362" w:rsidTr="001B621E">
        <w:tc>
          <w:tcPr>
            <w:tcW w:w="1058" w:type="dxa"/>
          </w:tcPr>
          <w:p w:rsidR="00FE1362" w:rsidRDefault="00FE1362" w:rsidP="00387088">
            <w:pPr>
              <w:pStyle w:val="ListParagraph"/>
              <w:ind w:left="0"/>
              <w:jc w:val="both"/>
            </w:pPr>
            <w:r>
              <w:t>Average Offered price1</w:t>
            </w:r>
          </w:p>
        </w:tc>
        <w:tc>
          <w:tcPr>
            <w:tcW w:w="685" w:type="dxa"/>
          </w:tcPr>
          <w:p w:rsidR="00FE1362" w:rsidRDefault="00667EE1" w:rsidP="00387088">
            <w:pPr>
              <w:jc w:val="both"/>
              <w:rPr>
                <w:rFonts w:ascii="Calibri" w:hAnsi="Calibri"/>
                <w:color w:val="000000"/>
              </w:rPr>
            </w:pPr>
            <w:r>
              <w:rPr>
                <w:rFonts w:ascii="Calibri" w:hAnsi="Calibri"/>
                <w:color w:val="000000"/>
              </w:rPr>
              <w:t>65</w:t>
            </w:r>
          </w:p>
        </w:tc>
        <w:tc>
          <w:tcPr>
            <w:tcW w:w="685" w:type="dxa"/>
          </w:tcPr>
          <w:p w:rsidR="00FE1362" w:rsidRDefault="00667EE1" w:rsidP="00387088">
            <w:pPr>
              <w:jc w:val="both"/>
              <w:rPr>
                <w:rFonts w:ascii="Calibri" w:hAnsi="Calibri"/>
                <w:color w:val="000000"/>
              </w:rPr>
            </w:pPr>
            <w:r>
              <w:rPr>
                <w:rFonts w:ascii="Calibri" w:hAnsi="Calibri"/>
                <w:color w:val="000000"/>
              </w:rPr>
              <w:t>66</w:t>
            </w:r>
          </w:p>
        </w:tc>
        <w:tc>
          <w:tcPr>
            <w:tcW w:w="685" w:type="dxa"/>
          </w:tcPr>
          <w:p w:rsidR="00FE1362" w:rsidRDefault="00667EE1" w:rsidP="00387088">
            <w:pPr>
              <w:jc w:val="both"/>
              <w:rPr>
                <w:rFonts w:ascii="Calibri" w:hAnsi="Calibri"/>
                <w:color w:val="000000"/>
              </w:rPr>
            </w:pPr>
            <w:r>
              <w:rPr>
                <w:rFonts w:ascii="Calibri" w:hAnsi="Calibri"/>
                <w:color w:val="000000"/>
              </w:rPr>
              <w:t>66</w:t>
            </w:r>
          </w:p>
        </w:tc>
        <w:tc>
          <w:tcPr>
            <w:tcW w:w="685" w:type="dxa"/>
          </w:tcPr>
          <w:p w:rsidR="00FE1362" w:rsidRDefault="00667EE1" w:rsidP="00387088">
            <w:pPr>
              <w:jc w:val="both"/>
              <w:rPr>
                <w:rFonts w:ascii="Calibri" w:hAnsi="Calibri"/>
                <w:color w:val="000000"/>
              </w:rPr>
            </w:pPr>
            <w:r>
              <w:rPr>
                <w:rFonts w:ascii="Calibri" w:hAnsi="Calibri"/>
                <w:color w:val="000000"/>
              </w:rPr>
              <w:t>66</w:t>
            </w:r>
          </w:p>
        </w:tc>
        <w:tc>
          <w:tcPr>
            <w:tcW w:w="685" w:type="dxa"/>
          </w:tcPr>
          <w:p w:rsidR="00FE1362" w:rsidRDefault="00667EE1" w:rsidP="00387088">
            <w:pPr>
              <w:jc w:val="both"/>
              <w:rPr>
                <w:rFonts w:ascii="Calibri" w:hAnsi="Calibri"/>
                <w:color w:val="000000"/>
              </w:rPr>
            </w:pPr>
            <w:r>
              <w:rPr>
                <w:rFonts w:ascii="Calibri" w:hAnsi="Calibri"/>
                <w:color w:val="000000"/>
              </w:rPr>
              <w:t>66</w:t>
            </w:r>
          </w:p>
        </w:tc>
        <w:tc>
          <w:tcPr>
            <w:tcW w:w="685" w:type="dxa"/>
          </w:tcPr>
          <w:p w:rsidR="00FE1362" w:rsidRDefault="00667EE1" w:rsidP="00387088">
            <w:pPr>
              <w:jc w:val="both"/>
              <w:rPr>
                <w:rFonts w:ascii="Calibri" w:hAnsi="Calibri"/>
                <w:color w:val="000000"/>
              </w:rPr>
            </w:pPr>
            <w:r>
              <w:rPr>
                <w:rFonts w:ascii="Calibri" w:hAnsi="Calibri"/>
                <w:color w:val="000000"/>
              </w:rPr>
              <w:t>66</w:t>
            </w:r>
          </w:p>
        </w:tc>
        <w:tc>
          <w:tcPr>
            <w:tcW w:w="685" w:type="dxa"/>
          </w:tcPr>
          <w:p w:rsidR="00FE1362" w:rsidRDefault="00667EE1" w:rsidP="00387088">
            <w:pPr>
              <w:jc w:val="both"/>
              <w:rPr>
                <w:rFonts w:ascii="Calibri" w:hAnsi="Calibri"/>
                <w:color w:val="000000"/>
              </w:rPr>
            </w:pPr>
            <w:r>
              <w:rPr>
                <w:rFonts w:ascii="Calibri" w:hAnsi="Calibri"/>
                <w:color w:val="000000"/>
              </w:rPr>
              <w:t>66</w:t>
            </w:r>
          </w:p>
        </w:tc>
        <w:tc>
          <w:tcPr>
            <w:tcW w:w="685" w:type="dxa"/>
          </w:tcPr>
          <w:p w:rsidR="00FE1362" w:rsidRDefault="00667EE1" w:rsidP="00387088">
            <w:pPr>
              <w:jc w:val="both"/>
              <w:rPr>
                <w:rFonts w:ascii="Calibri" w:hAnsi="Calibri"/>
                <w:color w:val="000000"/>
              </w:rPr>
            </w:pPr>
            <w:r>
              <w:rPr>
                <w:rFonts w:ascii="Calibri" w:hAnsi="Calibri"/>
                <w:color w:val="000000"/>
              </w:rPr>
              <w:t>66</w:t>
            </w:r>
          </w:p>
        </w:tc>
        <w:tc>
          <w:tcPr>
            <w:tcW w:w="685" w:type="dxa"/>
          </w:tcPr>
          <w:p w:rsidR="00FE1362" w:rsidRDefault="00667EE1" w:rsidP="00387088">
            <w:pPr>
              <w:jc w:val="both"/>
              <w:rPr>
                <w:rFonts w:ascii="Calibri" w:hAnsi="Calibri"/>
                <w:color w:val="000000"/>
              </w:rPr>
            </w:pPr>
            <w:r>
              <w:rPr>
                <w:rFonts w:ascii="Calibri" w:hAnsi="Calibri"/>
                <w:color w:val="000000"/>
              </w:rPr>
              <w:t>66</w:t>
            </w:r>
          </w:p>
        </w:tc>
        <w:tc>
          <w:tcPr>
            <w:tcW w:w="757" w:type="dxa"/>
          </w:tcPr>
          <w:p w:rsidR="00FE1362" w:rsidRDefault="00667EE1" w:rsidP="00387088">
            <w:pPr>
              <w:jc w:val="both"/>
              <w:rPr>
                <w:rFonts w:ascii="Calibri" w:hAnsi="Calibri"/>
                <w:color w:val="000000"/>
              </w:rPr>
            </w:pPr>
            <w:r>
              <w:rPr>
                <w:rFonts w:ascii="Calibri" w:hAnsi="Calibri"/>
                <w:color w:val="000000"/>
              </w:rPr>
              <w:t>66</w:t>
            </w:r>
          </w:p>
        </w:tc>
        <w:tc>
          <w:tcPr>
            <w:tcW w:w="757" w:type="dxa"/>
          </w:tcPr>
          <w:p w:rsidR="00FE1362" w:rsidRDefault="00667EE1" w:rsidP="00387088">
            <w:pPr>
              <w:jc w:val="both"/>
              <w:rPr>
                <w:rFonts w:ascii="Calibri" w:hAnsi="Calibri"/>
                <w:color w:val="000000"/>
              </w:rPr>
            </w:pPr>
            <w:r>
              <w:rPr>
                <w:rFonts w:ascii="Calibri" w:hAnsi="Calibri"/>
                <w:color w:val="000000"/>
              </w:rPr>
              <w:t>66</w:t>
            </w:r>
          </w:p>
        </w:tc>
        <w:tc>
          <w:tcPr>
            <w:tcW w:w="757" w:type="dxa"/>
          </w:tcPr>
          <w:p w:rsidR="00FE1362" w:rsidRDefault="00667EE1" w:rsidP="00387088">
            <w:pPr>
              <w:jc w:val="both"/>
              <w:rPr>
                <w:rFonts w:ascii="Calibri" w:hAnsi="Calibri"/>
                <w:color w:val="000000"/>
              </w:rPr>
            </w:pPr>
            <w:r>
              <w:rPr>
                <w:rFonts w:ascii="Calibri" w:hAnsi="Calibri"/>
                <w:color w:val="000000"/>
              </w:rPr>
              <w:t>66</w:t>
            </w:r>
          </w:p>
        </w:tc>
      </w:tr>
      <w:tr w:rsidR="00FE1362" w:rsidTr="001B621E">
        <w:tc>
          <w:tcPr>
            <w:tcW w:w="1058" w:type="dxa"/>
          </w:tcPr>
          <w:p w:rsidR="00FE1362" w:rsidRDefault="00FE1362" w:rsidP="00387088">
            <w:pPr>
              <w:pStyle w:val="ListParagraph"/>
              <w:ind w:left="0"/>
              <w:jc w:val="both"/>
            </w:pPr>
            <w:r>
              <w:t>Average Offered Price2</w:t>
            </w:r>
          </w:p>
        </w:tc>
        <w:tc>
          <w:tcPr>
            <w:tcW w:w="685" w:type="dxa"/>
          </w:tcPr>
          <w:p w:rsidR="00FE1362" w:rsidRDefault="00FE1362" w:rsidP="00387088">
            <w:pPr>
              <w:jc w:val="both"/>
              <w:rPr>
                <w:rFonts w:ascii="Calibri" w:hAnsi="Calibri"/>
                <w:color w:val="000000"/>
              </w:rPr>
            </w:pPr>
            <w:r>
              <w:rPr>
                <w:rFonts w:ascii="Calibri" w:hAnsi="Calibri"/>
                <w:color w:val="000000"/>
              </w:rPr>
              <w:t>0</w:t>
            </w:r>
          </w:p>
        </w:tc>
        <w:tc>
          <w:tcPr>
            <w:tcW w:w="685" w:type="dxa"/>
          </w:tcPr>
          <w:p w:rsidR="00FE1362" w:rsidRDefault="00FE1362" w:rsidP="00387088">
            <w:pPr>
              <w:jc w:val="both"/>
              <w:rPr>
                <w:rFonts w:ascii="Calibri" w:hAnsi="Calibri"/>
                <w:color w:val="000000"/>
              </w:rPr>
            </w:pPr>
            <w:r>
              <w:rPr>
                <w:rFonts w:ascii="Calibri" w:hAnsi="Calibri"/>
                <w:color w:val="000000"/>
              </w:rPr>
              <w:t>0</w:t>
            </w:r>
          </w:p>
        </w:tc>
        <w:tc>
          <w:tcPr>
            <w:tcW w:w="685" w:type="dxa"/>
          </w:tcPr>
          <w:p w:rsidR="00FE1362" w:rsidRDefault="00FE1362" w:rsidP="00387088">
            <w:pPr>
              <w:jc w:val="both"/>
              <w:rPr>
                <w:rFonts w:ascii="Calibri" w:hAnsi="Calibri"/>
                <w:color w:val="000000"/>
              </w:rPr>
            </w:pPr>
            <w:r>
              <w:rPr>
                <w:rFonts w:ascii="Calibri" w:hAnsi="Calibri"/>
                <w:color w:val="000000"/>
              </w:rPr>
              <w:t>0</w:t>
            </w:r>
          </w:p>
        </w:tc>
        <w:tc>
          <w:tcPr>
            <w:tcW w:w="685" w:type="dxa"/>
          </w:tcPr>
          <w:p w:rsidR="00FE1362" w:rsidRDefault="00667EE1" w:rsidP="00387088">
            <w:pPr>
              <w:jc w:val="both"/>
              <w:rPr>
                <w:rFonts w:ascii="Calibri" w:hAnsi="Calibri"/>
                <w:color w:val="000000"/>
              </w:rPr>
            </w:pPr>
            <w:r>
              <w:rPr>
                <w:rFonts w:ascii="Calibri" w:hAnsi="Calibri"/>
                <w:color w:val="000000"/>
              </w:rPr>
              <w:t>73</w:t>
            </w:r>
          </w:p>
        </w:tc>
        <w:tc>
          <w:tcPr>
            <w:tcW w:w="685" w:type="dxa"/>
          </w:tcPr>
          <w:p w:rsidR="00FE1362" w:rsidRDefault="00667EE1" w:rsidP="00387088">
            <w:pPr>
              <w:jc w:val="both"/>
              <w:rPr>
                <w:rFonts w:ascii="Calibri" w:hAnsi="Calibri"/>
                <w:color w:val="000000"/>
              </w:rPr>
            </w:pPr>
            <w:r>
              <w:rPr>
                <w:rFonts w:ascii="Calibri" w:hAnsi="Calibri"/>
                <w:color w:val="000000"/>
              </w:rPr>
              <w:t>73</w:t>
            </w:r>
          </w:p>
        </w:tc>
        <w:tc>
          <w:tcPr>
            <w:tcW w:w="685" w:type="dxa"/>
          </w:tcPr>
          <w:p w:rsidR="00FE1362" w:rsidRDefault="00667EE1" w:rsidP="00387088">
            <w:pPr>
              <w:jc w:val="both"/>
              <w:rPr>
                <w:rFonts w:ascii="Calibri" w:hAnsi="Calibri"/>
                <w:color w:val="000000"/>
              </w:rPr>
            </w:pPr>
            <w:r>
              <w:rPr>
                <w:rFonts w:ascii="Calibri" w:hAnsi="Calibri"/>
                <w:color w:val="000000"/>
              </w:rPr>
              <w:t>73</w:t>
            </w:r>
          </w:p>
        </w:tc>
        <w:tc>
          <w:tcPr>
            <w:tcW w:w="685" w:type="dxa"/>
          </w:tcPr>
          <w:p w:rsidR="00FE1362" w:rsidRDefault="00667EE1" w:rsidP="00387088">
            <w:pPr>
              <w:jc w:val="both"/>
              <w:rPr>
                <w:rFonts w:ascii="Calibri" w:hAnsi="Calibri"/>
                <w:color w:val="000000"/>
              </w:rPr>
            </w:pPr>
            <w:r>
              <w:rPr>
                <w:rFonts w:ascii="Calibri" w:hAnsi="Calibri"/>
                <w:color w:val="000000"/>
              </w:rPr>
              <w:t>73</w:t>
            </w:r>
          </w:p>
        </w:tc>
        <w:tc>
          <w:tcPr>
            <w:tcW w:w="685" w:type="dxa"/>
          </w:tcPr>
          <w:p w:rsidR="00FE1362" w:rsidRDefault="00667EE1" w:rsidP="00387088">
            <w:pPr>
              <w:jc w:val="both"/>
              <w:rPr>
                <w:rFonts w:ascii="Calibri" w:hAnsi="Calibri"/>
                <w:color w:val="000000"/>
              </w:rPr>
            </w:pPr>
            <w:r>
              <w:rPr>
                <w:rFonts w:ascii="Calibri" w:hAnsi="Calibri"/>
                <w:color w:val="000000"/>
              </w:rPr>
              <w:t>73</w:t>
            </w:r>
          </w:p>
        </w:tc>
        <w:tc>
          <w:tcPr>
            <w:tcW w:w="685" w:type="dxa"/>
          </w:tcPr>
          <w:p w:rsidR="00FE1362" w:rsidRDefault="00667EE1" w:rsidP="00387088">
            <w:pPr>
              <w:jc w:val="both"/>
              <w:rPr>
                <w:rFonts w:ascii="Calibri" w:hAnsi="Calibri"/>
                <w:color w:val="000000"/>
              </w:rPr>
            </w:pPr>
            <w:r>
              <w:rPr>
                <w:rFonts w:ascii="Calibri" w:hAnsi="Calibri"/>
                <w:color w:val="000000"/>
              </w:rPr>
              <w:t>73</w:t>
            </w:r>
          </w:p>
        </w:tc>
        <w:tc>
          <w:tcPr>
            <w:tcW w:w="757" w:type="dxa"/>
          </w:tcPr>
          <w:p w:rsidR="00FE1362" w:rsidRDefault="00667EE1" w:rsidP="00387088">
            <w:pPr>
              <w:jc w:val="both"/>
              <w:rPr>
                <w:rFonts w:ascii="Calibri" w:hAnsi="Calibri"/>
                <w:color w:val="000000"/>
              </w:rPr>
            </w:pPr>
            <w:r>
              <w:rPr>
                <w:rFonts w:ascii="Calibri" w:hAnsi="Calibri"/>
                <w:color w:val="000000"/>
              </w:rPr>
              <w:t>73</w:t>
            </w:r>
          </w:p>
        </w:tc>
        <w:tc>
          <w:tcPr>
            <w:tcW w:w="757" w:type="dxa"/>
          </w:tcPr>
          <w:p w:rsidR="00FE1362" w:rsidRDefault="00667EE1" w:rsidP="00387088">
            <w:pPr>
              <w:jc w:val="both"/>
              <w:rPr>
                <w:rFonts w:ascii="Calibri" w:hAnsi="Calibri"/>
                <w:color w:val="000000"/>
              </w:rPr>
            </w:pPr>
            <w:r>
              <w:rPr>
                <w:rFonts w:ascii="Calibri" w:hAnsi="Calibri"/>
                <w:color w:val="000000"/>
              </w:rPr>
              <w:t>73</w:t>
            </w:r>
          </w:p>
        </w:tc>
        <w:tc>
          <w:tcPr>
            <w:tcW w:w="757" w:type="dxa"/>
          </w:tcPr>
          <w:p w:rsidR="00FE1362" w:rsidRDefault="00667EE1" w:rsidP="00387088">
            <w:pPr>
              <w:jc w:val="both"/>
              <w:rPr>
                <w:rFonts w:ascii="Calibri" w:hAnsi="Calibri"/>
                <w:color w:val="000000"/>
              </w:rPr>
            </w:pPr>
            <w:r>
              <w:rPr>
                <w:rFonts w:ascii="Calibri" w:hAnsi="Calibri"/>
                <w:color w:val="000000"/>
              </w:rPr>
              <w:t>73</w:t>
            </w:r>
          </w:p>
        </w:tc>
      </w:tr>
      <w:tr w:rsidR="00667EE1" w:rsidTr="001B621E">
        <w:tc>
          <w:tcPr>
            <w:tcW w:w="1058" w:type="dxa"/>
          </w:tcPr>
          <w:p w:rsidR="00667EE1" w:rsidRDefault="00667EE1" w:rsidP="00387088">
            <w:pPr>
              <w:pStyle w:val="ListParagraph"/>
              <w:ind w:left="0"/>
              <w:jc w:val="both"/>
            </w:pPr>
            <w:r>
              <w:t>Average Offered Price 3</w:t>
            </w:r>
          </w:p>
        </w:tc>
        <w:tc>
          <w:tcPr>
            <w:tcW w:w="685" w:type="dxa"/>
          </w:tcPr>
          <w:p w:rsidR="00667EE1" w:rsidRDefault="00667EE1" w:rsidP="00387088">
            <w:pPr>
              <w:pStyle w:val="ListParagraph"/>
              <w:ind w:left="0"/>
              <w:jc w:val="both"/>
            </w:pPr>
            <w:r>
              <w:t>0</w:t>
            </w:r>
          </w:p>
        </w:tc>
        <w:tc>
          <w:tcPr>
            <w:tcW w:w="685" w:type="dxa"/>
          </w:tcPr>
          <w:p w:rsidR="00667EE1" w:rsidRDefault="00667EE1" w:rsidP="00387088">
            <w:pPr>
              <w:pStyle w:val="ListParagraph"/>
              <w:ind w:left="0"/>
              <w:jc w:val="both"/>
            </w:pPr>
            <w:r>
              <w:t>0</w:t>
            </w:r>
          </w:p>
        </w:tc>
        <w:tc>
          <w:tcPr>
            <w:tcW w:w="685" w:type="dxa"/>
          </w:tcPr>
          <w:p w:rsidR="00667EE1" w:rsidRDefault="00667EE1" w:rsidP="00387088">
            <w:pPr>
              <w:pStyle w:val="ListParagraph"/>
              <w:ind w:left="0"/>
              <w:jc w:val="both"/>
            </w:pPr>
            <w:r>
              <w:t>0</w:t>
            </w:r>
          </w:p>
        </w:tc>
        <w:tc>
          <w:tcPr>
            <w:tcW w:w="685" w:type="dxa"/>
          </w:tcPr>
          <w:p w:rsidR="00667EE1" w:rsidRDefault="003928F1" w:rsidP="00387088">
            <w:pPr>
              <w:pStyle w:val="ListParagraph"/>
              <w:ind w:left="0"/>
              <w:jc w:val="both"/>
            </w:pPr>
            <w:r>
              <w:t>0</w:t>
            </w:r>
          </w:p>
        </w:tc>
        <w:tc>
          <w:tcPr>
            <w:tcW w:w="685" w:type="dxa"/>
          </w:tcPr>
          <w:p w:rsidR="00667EE1" w:rsidRDefault="003928F1" w:rsidP="00387088">
            <w:pPr>
              <w:pStyle w:val="ListParagraph"/>
              <w:ind w:left="0"/>
              <w:jc w:val="both"/>
            </w:pPr>
            <w:r>
              <w:t>74</w:t>
            </w:r>
          </w:p>
        </w:tc>
        <w:tc>
          <w:tcPr>
            <w:tcW w:w="685" w:type="dxa"/>
          </w:tcPr>
          <w:p w:rsidR="00667EE1" w:rsidRDefault="003928F1" w:rsidP="00387088">
            <w:pPr>
              <w:pStyle w:val="ListParagraph"/>
              <w:ind w:left="0"/>
              <w:jc w:val="both"/>
            </w:pPr>
            <w:r>
              <w:t>74</w:t>
            </w:r>
          </w:p>
        </w:tc>
        <w:tc>
          <w:tcPr>
            <w:tcW w:w="685" w:type="dxa"/>
          </w:tcPr>
          <w:p w:rsidR="00667EE1" w:rsidRDefault="003928F1" w:rsidP="00387088">
            <w:pPr>
              <w:pStyle w:val="ListParagraph"/>
              <w:ind w:left="0"/>
              <w:jc w:val="both"/>
            </w:pPr>
            <w:r>
              <w:t>74</w:t>
            </w:r>
          </w:p>
        </w:tc>
        <w:tc>
          <w:tcPr>
            <w:tcW w:w="685" w:type="dxa"/>
          </w:tcPr>
          <w:p w:rsidR="00667EE1" w:rsidRDefault="003928F1" w:rsidP="00387088">
            <w:pPr>
              <w:jc w:val="both"/>
              <w:rPr>
                <w:rFonts w:ascii="Calibri" w:hAnsi="Calibri"/>
                <w:color w:val="000000"/>
              </w:rPr>
            </w:pPr>
            <w:r>
              <w:t>74</w:t>
            </w:r>
          </w:p>
        </w:tc>
        <w:tc>
          <w:tcPr>
            <w:tcW w:w="685" w:type="dxa"/>
          </w:tcPr>
          <w:p w:rsidR="00667EE1" w:rsidRDefault="003928F1" w:rsidP="00387088">
            <w:pPr>
              <w:jc w:val="both"/>
              <w:rPr>
                <w:rFonts w:ascii="Calibri" w:hAnsi="Calibri"/>
                <w:color w:val="000000"/>
              </w:rPr>
            </w:pPr>
            <w:r>
              <w:t>74</w:t>
            </w:r>
          </w:p>
        </w:tc>
        <w:tc>
          <w:tcPr>
            <w:tcW w:w="757" w:type="dxa"/>
          </w:tcPr>
          <w:p w:rsidR="00667EE1" w:rsidRDefault="00667EE1" w:rsidP="00387088">
            <w:pPr>
              <w:jc w:val="both"/>
              <w:rPr>
                <w:rFonts w:ascii="Calibri" w:hAnsi="Calibri"/>
                <w:color w:val="000000"/>
              </w:rPr>
            </w:pPr>
            <w:r>
              <w:rPr>
                <w:rFonts w:ascii="Calibri" w:hAnsi="Calibri"/>
                <w:color w:val="000000"/>
              </w:rPr>
              <w:t>74</w:t>
            </w:r>
          </w:p>
        </w:tc>
        <w:tc>
          <w:tcPr>
            <w:tcW w:w="757" w:type="dxa"/>
          </w:tcPr>
          <w:p w:rsidR="00667EE1" w:rsidRDefault="003928F1" w:rsidP="00387088">
            <w:pPr>
              <w:jc w:val="both"/>
              <w:rPr>
                <w:rFonts w:ascii="Calibri" w:hAnsi="Calibri"/>
                <w:color w:val="000000"/>
              </w:rPr>
            </w:pPr>
            <w:r>
              <w:t>74</w:t>
            </w:r>
          </w:p>
        </w:tc>
        <w:tc>
          <w:tcPr>
            <w:tcW w:w="757" w:type="dxa"/>
          </w:tcPr>
          <w:p w:rsidR="00667EE1" w:rsidRDefault="003928F1" w:rsidP="00387088">
            <w:pPr>
              <w:jc w:val="both"/>
              <w:rPr>
                <w:rFonts w:ascii="Calibri" w:hAnsi="Calibri"/>
                <w:color w:val="000000"/>
              </w:rPr>
            </w:pPr>
            <w:r>
              <w:t>74</w:t>
            </w:r>
          </w:p>
        </w:tc>
      </w:tr>
      <w:tr w:rsidR="00667EE1" w:rsidTr="001B621E">
        <w:tc>
          <w:tcPr>
            <w:tcW w:w="1058" w:type="dxa"/>
          </w:tcPr>
          <w:p w:rsidR="00667EE1" w:rsidRDefault="00667EE1" w:rsidP="00387088">
            <w:pPr>
              <w:pStyle w:val="ListParagraph"/>
              <w:ind w:left="0"/>
              <w:jc w:val="both"/>
            </w:pPr>
            <w:r>
              <w:t>….12</w:t>
            </w:r>
          </w:p>
        </w:tc>
        <w:tc>
          <w:tcPr>
            <w:tcW w:w="685" w:type="dxa"/>
          </w:tcPr>
          <w:p w:rsidR="00667EE1" w:rsidRDefault="003928F1" w:rsidP="00387088">
            <w:pPr>
              <w:pStyle w:val="ListParagraph"/>
              <w:ind w:left="0"/>
              <w:jc w:val="both"/>
            </w:pPr>
            <w:r>
              <w:t>0</w:t>
            </w:r>
          </w:p>
        </w:tc>
        <w:tc>
          <w:tcPr>
            <w:tcW w:w="685" w:type="dxa"/>
          </w:tcPr>
          <w:p w:rsidR="00667EE1" w:rsidRDefault="003928F1" w:rsidP="00387088">
            <w:pPr>
              <w:pStyle w:val="ListParagraph"/>
              <w:ind w:left="0"/>
              <w:jc w:val="both"/>
            </w:pPr>
            <w:r>
              <w:t>0</w:t>
            </w:r>
          </w:p>
        </w:tc>
        <w:tc>
          <w:tcPr>
            <w:tcW w:w="685" w:type="dxa"/>
          </w:tcPr>
          <w:p w:rsidR="00667EE1" w:rsidRDefault="003928F1" w:rsidP="00387088">
            <w:pPr>
              <w:pStyle w:val="ListParagraph"/>
              <w:ind w:left="0"/>
              <w:jc w:val="both"/>
            </w:pPr>
            <w:r>
              <w:t>0</w:t>
            </w:r>
          </w:p>
        </w:tc>
        <w:tc>
          <w:tcPr>
            <w:tcW w:w="685" w:type="dxa"/>
          </w:tcPr>
          <w:p w:rsidR="00667EE1" w:rsidRDefault="003928F1" w:rsidP="00387088">
            <w:pPr>
              <w:pStyle w:val="ListParagraph"/>
              <w:ind w:left="0"/>
              <w:jc w:val="both"/>
            </w:pPr>
            <w:r>
              <w:t>0</w:t>
            </w:r>
          </w:p>
        </w:tc>
        <w:tc>
          <w:tcPr>
            <w:tcW w:w="685" w:type="dxa"/>
          </w:tcPr>
          <w:p w:rsidR="00667EE1" w:rsidRDefault="003928F1" w:rsidP="00387088">
            <w:pPr>
              <w:pStyle w:val="ListParagraph"/>
              <w:ind w:left="0"/>
              <w:jc w:val="both"/>
            </w:pPr>
            <w:r>
              <w:t>0</w:t>
            </w:r>
          </w:p>
        </w:tc>
        <w:tc>
          <w:tcPr>
            <w:tcW w:w="685" w:type="dxa"/>
          </w:tcPr>
          <w:p w:rsidR="00667EE1" w:rsidRDefault="003928F1" w:rsidP="00387088">
            <w:pPr>
              <w:pStyle w:val="ListParagraph"/>
              <w:ind w:left="0"/>
              <w:jc w:val="both"/>
            </w:pPr>
            <w:r>
              <w:t>0</w:t>
            </w:r>
          </w:p>
        </w:tc>
        <w:tc>
          <w:tcPr>
            <w:tcW w:w="685" w:type="dxa"/>
          </w:tcPr>
          <w:p w:rsidR="00667EE1" w:rsidRDefault="003928F1" w:rsidP="00387088">
            <w:pPr>
              <w:pStyle w:val="ListParagraph"/>
              <w:ind w:left="0"/>
              <w:jc w:val="both"/>
            </w:pPr>
            <w:r>
              <w:t>75</w:t>
            </w:r>
          </w:p>
        </w:tc>
        <w:tc>
          <w:tcPr>
            <w:tcW w:w="685" w:type="dxa"/>
          </w:tcPr>
          <w:p w:rsidR="00667EE1" w:rsidRDefault="003928F1" w:rsidP="00387088">
            <w:pPr>
              <w:pStyle w:val="ListParagraph"/>
              <w:ind w:left="0"/>
              <w:jc w:val="both"/>
            </w:pPr>
            <w:r>
              <w:t>75</w:t>
            </w:r>
          </w:p>
        </w:tc>
        <w:tc>
          <w:tcPr>
            <w:tcW w:w="685" w:type="dxa"/>
          </w:tcPr>
          <w:p w:rsidR="00667EE1" w:rsidRDefault="003928F1" w:rsidP="00387088">
            <w:pPr>
              <w:pStyle w:val="ListParagraph"/>
              <w:ind w:left="0"/>
              <w:jc w:val="both"/>
            </w:pPr>
            <w:r>
              <w:t>75</w:t>
            </w:r>
          </w:p>
        </w:tc>
        <w:tc>
          <w:tcPr>
            <w:tcW w:w="757" w:type="dxa"/>
          </w:tcPr>
          <w:p w:rsidR="00667EE1" w:rsidRDefault="003928F1" w:rsidP="00387088">
            <w:pPr>
              <w:pStyle w:val="ListParagraph"/>
              <w:ind w:left="0"/>
              <w:jc w:val="both"/>
            </w:pPr>
            <w:r>
              <w:t>75</w:t>
            </w:r>
          </w:p>
        </w:tc>
        <w:tc>
          <w:tcPr>
            <w:tcW w:w="757" w:type="dxa"/>
          </w:tcPr>
          <w:p w:rsidR="00667EE1" w:rsidRDefault="003928F1" w:rsidP="00387088">
            <w:pPr>
              <w:pStyle w:val="ListParagraph"/>
              <w:ind w:left="0"/>
              <w:jc w:val="both"/>
            </w:pPr>
            <w:r>
              <w:t>75</w:t>
            </w:r>
          </w:p>
        </w:tc>
        <w:tc>
          <w:tcPr>
            <w:tcW w:w="757" w:type="dxa"/>
          </w:tcPr>
          <w:p w:rsidR="00667EE1" w:rsidRDefault="003928F1" w:rsidP="00387088">
            <w:pPr>
              <w:pStyle w:val="ListParagraph"/>
              <w:ind w:left="0"/>
              <w:jc w:val="both"/>
            </w:pPr>
            <w:r>
              <w:t>75</w:t>
            </w:r>
          </w:p>
        </w:tc>
      </w:tr>
      <w:tr w:rsidR="00667EE1" w:rsidTr="001B621E">
        <w:tc>
          <w:tcPr>
            <w:tcW w:w="1058" w:type="dxa"/>
          </w:tcPr>
          <w:p w:rsidR="00667EE1" w:rsidRDefault="00667EE1" w:rsidP="00387088">
            <w:pPr>
              <w:pStyle w:val="ListParagraph"/>
              <w:ind w:left="0"/>
              <w:jc w:val="both"/>
            </w:pPr>
            <w:r>
              <w:t>New subscriptions</w:t>
            </w:r>
          </w:p>
        </w:tc>
        <w:tc>
          <w:tcPr>
            <w:tcW w:w="685" w:type="dxa"/>
          </w:tcPr>
          <w:p w:rsidR="00667EE1" w:rsidRDefault="00A42683" w:rsidP="00387088">
            <w:pPr>
              <w:pStyle w:val="ListParagraph"/>
              <w:ind w:left="0"/>
              <w:jc w:val="both"/>
            </w:pPr>
            <w:r>
              <w:t>3000</w:t>
            </w:r>
          </w:p>
        </w:tc>
        <w:tc>
          <w:tcPr>
            <w:tcW w:w="685" w:type="dxa"/>
          </w:tcPr>
          <w:p w:rsidR="00667EE1" w:rsidRDefault="00A42683" w:rsidP="00387088">
            <w:pPr>
              <w:pStyle w:val="ListParagraph"/>
              <w:ind w:left="0"/>
              <w:jc w:val="both"/>
            </w:pPr>
            <w:r>
              <w:t>2300</w:t>
            </w:r>
          </w:p>
        </w:tc>
        <w:tc>
          <w:tcPr>
            <w:tcW w:w="685" w:type="dxa"/>
          </w:tcPr>
          <w:p w:rsidR="00667EE1" w:rsidRDefault="00A42683" w:rsidP="00387088">
            <w:pPr>
              <w:pStyle w:val="ListParagraph"/>
              <w:ind w:left="0"/>
              <w:jc w:val="both"/>
            </w:pPr>
            <w:r>
              <w:t>2400</w:t>
            </w:r>
          </w:p>
        </w:tc>
        <w:tc>
          <w:tcPr>
            <w:tcW w:w="685" w:type="dxa"/>
          </w:tcPr>
          <w:p w:rsidR="00667EE1" w:rsidRDefault="00A42683" w:rsidP="00387088">
            <w:pPr>
              <w:pStyle w:val="ListParagraph"/>
              <w:ind w:left="0"/>
              <w:jc w:val="both"/>
            </w:pPr>
            <w:r>
              <w:t>2540</w:t>
            </w:r>
          </w:p>
        </w:tc>
        <w:tc>
          <w:tcPr>
            <w:tcW w:w="685" w:type="dxa"/>
          </w:tcPr>
          <w:p w:rsidR="00667EE1" w:rsidRDefault="00A42683" w:rsidP="00387088">
            <w:pPr>
              <w:pStyle w:val="ListParagraph"/>
              <w:ind w:left="0"/>
              <w:jc w:val="both"/>
            </w:pPr>
            <w:r>
              <w:t>2600</w:t>
            </w:r>
          </w:p>
        </w:tc>
        <w:tc>
          <w:tcPr>
            <w:tcW w:w="685" w:type="dxa"/>
          </w:tcPr>
          <w:p w:rsidR="00667EE1" w:rsidRDefault="00A42683" w:rsidP="00387088">
            <w:pPr>
              <w:pStyle w:val="ListParagraph"/>
              <w:ind w:left="0"/>
              <w:jc w:val="both"/>
            </w:pPr>
            <w:r>
              <w:t>3200</w:t>
            </w:r>
          </w:p>
        </w:tc>
        <w:tc>
          <w:tcPr>
            <w:tcW w:w="685" w:type="dxa"/>
          </w:tcPr>
          <w:p w:rsidR="00667EE1" w:rsidRDefault="00A42683" w:rsidP="00387088">
            <w:pPr>
              <w:pStyle w:val="ListParagraph"/>
              <w:ind w:left="0"/>
              <w:jc w:val="both"/>
            </w:pPr>
            <w:r>
              <w:t>2800</w:t>
            </w:r>
          </w:p>
        </w:tc>
        <w:tc>
          <w:tcPr>
            <w:tcW w:w="685" w:type="dxa"/>
          </w:tcPr>
          <w:p w:rsidR="00667EE1" w:rsidRDefault="00A42683" w:rsidP="00387088">
            <w:pPr>
              <w:pStyle w:val="ListParagraph"/>
              <w:ind w:left="0"/>
              <w:jc w:val="both"/>
            </w:pPr>
            <w:r>
              <w:t>3500</w:t>
            </w:r>
          </w:p>
        </w:tc>
        <w:tc>
          <w:tcPr>
            <w:tcW w:w="685" w:type="dxa"/>
          </w:tcPr>
          <w:p w:rsidR="00667EE1" w:rsidRDefault="00A42683" w:rsidP="00387088">
            <w:pPr>
              <w:pStyle w:val="ListParagraph"/>
              <w:ind w:left="0"/>
              <w:jc w:val="both"/>
            </w:pPr>
            <w:r>
              <w:t>3200</w:t>
            </w:r>
          </w:p>
        </w:tc>
        <w:tc>
          <w:tcPr>
            <w:tcW w:w="757" w:type="dxa"/>
          </w:tcPr>
          <w:p w:rsidR="00667EE1" w:rsidRDefault="00A42683" w:rsidP="00387088">
            <w:pPr>
              <w:pStyle w:val="ListParagraph"/>
              <w:ind w:left="0"/>
              <w:jc w:val="both"/>
            </w:pPr>
            <w:r>
              <w:t>3300</w:t>
            </w:r>
          </w:p>
        </w:tc>
        <w:tc>
          <w:tcPr>
            <w:tcW w:w="757" w:type="dxa"/>
          </w:tcPr>
          <w:p w:rsidR="00667EE1" w:rsidRDefault="00A42683" w:rsidP="00387088">
            <w:pPr>
              <w:pStyle w:val="ListParagraph"/>
              <w:ind w:left="0"/>
              <w:jc w:val="both"/>
            </w:pPr>
            <w:r>
              <w:t>3100</w:t>
            </w:r>
          </w:p>
        </w:tc>
        <w:tc>
          <w:tcPr>
            <w:tcW w:w="757" w:type="dxa"/>
          </w:tcPr>
          <w:p w:rsidR="00667EE1" w:rsidRDefault="00A42683" w:rsidP="00387088">
            <w:pPr>
              <w:pStyle w:val="ListParagraph"/>
              <w:ind w:left="0"/>
              <w:jc w:val="both"/>
            </w:pPr>
            <w:r>
              <w:t>2800</w:t>
            </w:r>
          </w:p>
        </w:tc>
      </w:tr>
      <w:tr w:rsidR="00667EE1" w:rsidTr="001B621E">
        <w:tc>
          <w:tcPr>
            <w:tcW w:w="1058" w:type="dxa"/>
          </w:tcPr>
          <w:p w:rsidR="00667EE1" w:rsidRDefault="00667EE1" w:rsidP="00387088">
            <w:pPr>
              <w:pStyle w:val="ListParagraph"/>
              <w:ind w:left="0"/>
              <w:jc w:val="both"/>
            </w:pPr>
            <w:r>
              <w:t>Churned susbcriptions1</w:t>
            </w:r>
          </w:p>
        </w:tc>
        <w:tc>
          <w:tcPr>
            <w:tcW w:w="685" w:type="dxa"/>
          </w:tcPr>
          <w:p w:rsidR="00667EE1" w:rsidRDefault="00A42683" w:rsidP="00387088">
            <w:pPr>
              <w:pStyle w:val="ListParagraph"/>
              <w:ind w:left="0"/>
              <w:jc w:val="both"/>
            </w:pPr>
            <w:r>
              <w:t>300</w:t>
            </w:r>
          </w:p>
        </w:tc>
        <w:tc>
          <w:tcPr>
            <w:tcW w:w="685" w:type="dxa"/>
          </w:tcPr>
          <w:p w:rsidR="00667EE1" w:rsidRDefault="00A42683" w:rsidP="00387088">
            <w:pPr>
              <w:pStyle w:val="ListParagraph"/>
              <w:ind w:left="0"/>
              <w:jc w:val="both"/>
            </w:pPr>
            <w:r>
              <w:t>200</w:t>
            </w:r>
          </w:p>
        </w:tc>
        <w:tc>
          <w:tcPr>
            <w:tcW w:w="685" w:type="dxa"/>
          </w:tcPr>
          <w:p w:rsidR="00667EE1" w:rsidRDefault="00A42683" w:rsidP="00387088">
            <w:pPr>
              <w:pStyle w:val="ListParagraph"/>
              <w:ind w:left="0"/>
              <w:jc w:val="both"/>
            </w:pPr>
            <w:r>
              <w:t>120</w:t>
            </w:r>
          </w:p>
        </w:tc>
        <w:tc>
          <w:tcPr>
            <w:tcW w:w="685" w:type="dxa"/>
          </w:tcPr>
          <w:p w:rsidR="00667EE1" w:rsidRDefault="00A42683" w:rsidP="00387088">
            <w:pPr>
              <w:pStyle w:val="ListParagraph"/>
              <w:ind w:left="0"/>
              <w:jc w:val="both"/>
            </w:pPr>
            <w:r>
              <w:t>160</w:t>
            </w:r>
          </w:p>
        </w:tc>
        <w:tc>
          <w:tcPr>
            <w:tcW w:w="685" w:type="dxa"/>
          </w:tcPr>
          <w:p w:rsidR="00667EE1" w:rsidRDefault="00A42683" w:rsidP="00387088">
            <w:pPr>
              <w:pStyle w:val="ListParagraph"/>
              <w:ind w:left="0"/>
              <w:jc w:val="both"/>
            </w:pPr>
            <w:r>
              <w:t>150</w:t>
            </w:r>
          </w:p>
        </w:tc>
        <w:tc>
          <w:tcPr>
            <w:tcW w:w="685" w:type="dxa"/>
          </w:tcPr>
          <w:p w:rsidR="00667EE1" w:rsidRDefault="00A42683" w:rsidP="00387088">
            <w:pPr>
              <w:pStyle w:val="ListParagraph"/>
              <w:ind w:left="0"/>
              <w:jc w:val="both"/>
            </w:pPr>
            <w:r>
              <w:t>210</w:t>
            </w:r>
          </w:p>
        </w:tc>
        <w:tc>
          <w:tcPr>
            <w:tcW w:w="685" w:type="dxa"/>
          </w:tcPr>
          <w:p w:rsidR="00667EE1" w:rsidRDefault="00A42683" w:rsidP="00387088">
            <w:pPr>
              <w:pStyle w:val="ListParagraph"/>
              <w:ind w:left="0"/>
              <w:jc w:val="both"/>
            </w:pPr>
            <w:r>
              <w:t>160</w:t>
            </w:r>
          </w:p>
        </w:tc>
        <w:tc>
          <w:tcPr>
            <w:tcW w:w="685" w:type="dxa"/>
          </w:tcPr>
          <w:p w:rsidR="00667EE1" w:rsidRDefault="00A42683" w:rsidP="00387088">
            <w:pPr>
              <w:pStyle w:val="ListParagraph"/>
              <w:ind w:left="0"/>
              <w:jc w:val="both"/>
            </w:pPr>
            <w:r>
              <w:t>140</w:t>
            </w:r>
          </w:p>
        </w:tc>
        <w:tc>
          <w:tcPr>
            <w:tcW w:w="685" w:type="dxa"/>
          </w:tcPr>
          <w:p w:rsidR="00667EE1" w:rsidRDefault="00A42683" w:rsidP="00387088">
            <w:pPr>
              <w:pStyle w:val="ListParagraph"/>
              <w:ind w:left="0"/>
              <w:jc w:val="both"/>
            </w:pPr>
            <w:r>
              <w:t>120</w:t>
            </w:r>
          </w:p>
        </w:tc>
        <w:tc>
          <w:tcPr>
            <w:tcW w:w="757" w:type="dxa"/>
          </w:tcPr>
          <w:p w:rsidR="00667EE1" w:rsidRDefault="00A42683" w:rsidP="00387088">
            <w:pPr>
              <w:pStyle w:val="ListParagraph"/>
              <w:ind w:left="0"/>
              <w:jc w:val="both"/>
            </w:pPr>
            <w:r>
              <w:t>100</w:t>
            </w:r>
          </w:p>
        </w:tc>
        <w:tc>
          <w:tcPr>
            <w:tcW w:w="757" w:type="dxa"/>
          </w:tcPr>
          <w:p w:rsidR="00667EE1" w:rsidRDefault="00A42683" w:rsidP="00387088">
            <w:pPr>
              <w:pStyle w:val="ListParagraph"/>
              <w:ind w:left="0"/>
              <w:jc w:val="both"/>
            </w:pPr>
            <w:r>
              <w:t>130</w:t>
            </w:r>
          </w:p>
        </w:tc>
        <w:tc>
          <w:tcPr>
            <w:tcW w:w="757" w:type="dxa"/>
          </w:tcPr>
          <w:p w:rsidR="00667EE1" w:rsidRDefault="00A42683" w:rsidP="00387088">
            <w:pPr>
              <w:pStyle w:val="ListParagraph"/>
              <w:ind w:left="0"/>
              <w:jc w:val="both"/>
            </w:pPr>
            <w:r>
              <w:t>170</w:t>
            </w:r>
          </w:p>
        </w:tc>
      </w:tr>
      <w:tr w:rsidR="00A42683" w:rsidTr="001B621E">
        <w:tc>
          <w:tcPr>
            <w:tcW w:w="1058" w:type="dxa"/>
          </w:tcPr>
          <w:p w:rsidR="00A42683" w:rsidRDefault="00A42683" w:rsidP="00387088">
            <w:pPr>
              <w:pStyle w:val="ListParagraph"/>
              <w:ind w:left="0"/>
              <w:jc w:val="both"/>
            </w:pPr>
            <w:r>
              <w:t>Churned subscriptions2</w:t>
            </w:r>
          </w:p>
        </w:tc>
        <w:tc>
          <w:tcPr>
            <w:tcW w:w="685" w:type="dxa"/>
          </w:tcPr>
          <w:p w:rsidR="00A42683" w:rsidRDefault="00A42683" w:rsidP="00387088">
            <w:pPr>
              <w:pStyle w:val="ListParagraph"/>
              <w:ind w:left="0"/>
              <w:jc w:val="both"/>
            </w:pPr>
            <w:r>
              <w:t>140</w:t>
            </w:r>
          </w:p>
        </w:tc>
        <w:tc>
          <w:tcPr>
            <w:tcW w:w="685" w:type="dxa"/>
          </w:tcPr>
          <w:p w:rsidR="00A42683" w:rsidRDefault="00A42683" w:rsidP="00387088">
            <w:pPr>
              <w:pStyle w:val="ListParagraph"/>
              <w:ind w:left="0"/>
              <w:jc w:val="both"/>
            </w:pPr>
            <w:r>
              <w:t>120</w:t>
            </w:r>
          </w:p>
        </w:tc>
        <w:tc>
          <w:tcPr>
            <w:tcW w:w="685" w:type="dxa"/>
          </w:tcPr>
          <w:p w:rsidR="00A42683" w:rsidRDefault="00A42683" w:rsidP="00387088">
            <w:pPr>
              <w:pStyle w:val="ListParagraph"/>
              <w:ind w:left="0"/>
              <w:jc w:val="both"/>
            </w:pPr>
            <w:r>
              <w:t>100</w:t>
            </w:r>
          </w:p>
        </w:tc>
        <w:tc>
          <w:tcPr>
            <w:tcW w:w="685" w:type="dxa"/>
          </w:tcPr>
          <w:p w:rsidR="00A42683" w:rsidRDefault="00A42683" w:rsidP="00387088">
            <w:pPr>
              <w:pStyle w:val="ListParagraph"/>
              <w:ind w:left="0"/>
              <w:jc w:val="both"/>
            </w:pPr>
            <w:r>
              <w:t>130</w:t>
            </w:r>
          </w:p>
        </w:tc>
        <w:tc>
          <w:tcPr>
            <w:tcW w:w="685" w:type="dxa"/>
          </w:tcPr>
          <w:p w:rsidR="00A42683" w:rsidRDefault="00A42683" w:rsidP="00387088">
            <w:pPr>
              <w:pStyle w:val="ListParagraph"/>
              <w:ind w:left="0"/>
              <w:jc w:val="both"/>
            </w:pPr>
            <w:r>
              <w:t>170</w:t>
            </w:r>
          </w:p>
        </w:tc>
        <w:tc>
          <w:tcPr>
            <w:tcW w:w="685" w:type="dxa"/>
          </w:tcPr>
          <w:p w:rsidR="00A42683" w:rsidRDefault="00A42683" w:rsidP="00387088">
            <w:pPr>
              <w:pStyle w:val="ListParagraph"/>
              <w:ind w:left="0"/>
              <w:jc w:val="both"/>
            </w:pPr>
            <w:r>
              <w:t>200</w:t>
            </w:r>
          </w:p>
        </w:tc>
        <w:tc>
          <w:tcPr>
            <w:tcW w:w="685" w:type="dxa"/>
          </w:tcPr>
          <w:p w:rsidR="00A42683" w:rsidRDefault="00A42683" w:rsidP="00387088">
            <w:pPr>
              <w:pStyle w:val="ListParagraph"/>
              <w:ind w:left="0"/>
              <w:jc w:val="both"/>
            </w:pPr>
            <w:r>
              <w:t>120</w:t>
            </w:r>
          </w:p>
        </w:tc>
        <w:tc>
          <w:tcPr>
            <w:tcW w:w="685" w:type="dxa"/>
          </w:tcPr>
          <w:p w:rsidR="00A42683" w:rsidRDefault="00A42683" w:rsidP="00387088">
            <w:pPr>
              <w:pStyle w:val="ListParagraph"/>
              <w:ind w:left="0"/>
              <w:jc w:val="both"/>
            </w:pPr>
            <w:r>
              <w:t>160</w:t>
            </w:r>
          </w:p>
        </w:tc>
        <w:tc>
          <w:tcPr>
            <w:tcW w:w="685" w:type="dxa"/>
          </w:tcPr>
          <w:p w:rsidR="00A42683" w:rsidRDefault="00A42683" w:rsidP="00387088">
            <w:pPr>
              <w:pStyle w:val="ListParagraph"/>
              <w:ind w:left="0"/>
              <w:jc w:val="both"/>
            </w:pPr>
            <w:r>
              <w:t>150</w:t>
            </w:r>
          </w:p>
        </w:tc>
        <w:tc>
          <w:tcPr>
            <w:tcW w:w="757" w:type="dxa"/>
          </w:tcPr>
          <w:p w:rsidR="00A42683" w:rsidRDefault="00A42683" w:rsidP="00387088">
            <w:pPr>
              <w:pStyle w:val="ListParagraph"/>
              <w:ind w:left="0"/>
              <w:jc w:val="both"/>
            </w:pPr>
            <w:r>
              <w:t>210</w:t>
            </w:r>
          </w:p>
        </w:tc>
        <w:tc>
          <w:tcPr>
            <w:tcW w:w="757" w:type="dxa"/>
          </w:tcPr>
          <w:p w:rsidR="00A42683" w:rsidRDefault="00A42683" w:rsidP="00387088">
            <w:pPr>
              <w:pStyle w:val="ListParagraph"/>
              <w:ind w:left="0"/>
              <w:jc w:val="both"/>
            </w:pPr>
            <w:r>
              <w:t>160</w:t>
            </w:r>
          </w:p>
        </w:tc>
        <w:tc>
          <w:tcPr>
            <w:tcW w:w="757" w:type="dxa"/>
          </w:tcPr>
          <w:p w:rsidR="00A42683" w:rsidRDefault="00A42683" w:rsidP="00387088">
            <w:pPr>
              <w:pStyle w:val="ListParagraph"/>
              <w:ind w:left="0"/>
              <w:jc w:val="both"/>
            </w:pPr>
            <w:r>
              <w:t>210</w:t>
            </w:r>
          </w:p>
        </w:tc>
      </w:tr>
      <w:tr w:rsidR="000D2E86" w:rsidTr="001B621E">
        <w:tc>
          <w:tcPr>
            <w:tcW w:w="1058" w:type="dxa"/>
          </w:tcPr>
          <w:p w:rsidR="000D2E86" w:rsidRDefault="000D2E86" w:rsidP="00387088">
            <w:pPr>
              <w:pStyle w:val="ListParagraph"/>
              <w:ind w:left="0"/>
              <w:jc w:val="both"/>
            </w:pPr>
            <w:r>
              <w:t>Churned subscriptions3</w:t>
            </w:r>
          </w:p>
        </w:tc>
        <w:tc>
          <w:tcPr>
            <w:tcW w:w="685" w:type="dxa"/>
          </w:tcPr>
          <w:p w:rsidR="000D2E86" w:rsidRDefault="000D2E86" w:rsidP="00387088">
            <w:pPr>
              <w:pStyle w:val="ListParagraph"/>
              <w:ind w:left="0"/>
              <w:jc w:val="both"/>
            </w:pPr>
            <w:r>
              <w:t>130</w:t>
            </w:r>
          </w:p>
        </w:tc>
        <w:tc>
          <w:tcPr>
            <w:tcW w:w="685" w:type="dxa"/>
          </w:tcPr>
          <w:p w:rsidR="000D2E86" w:rsidRDefault="000D2E86" w:rsidP="00387088">
            <w:pPr>
              <w:pStyle w:val="ListParagraph"/>
              <w:ind w:left="0"/>
              <w:jc w:val="both"/>
            </w:pPr>
            <w:r>
              <w:t>170</w:t>
            </w:r>
          </w:p>
        </w:tc>
        <w:tc>
          <w:tcPr>
            <w:tcW w:w="685" w:type="dxa"/>
          </w:tcPr>
          <w:p w:rsidR="000D2E86" w:rsidRDefault="000D2E86" w:rsidP="00387088">
            <w:pPr>
              <w:pStyle w:val="ListParagraph"/>
              <w:ind w:left="0"/>
              <w:jc w:val="both"/>
            </w:pPr>
            <w:r>
              <w:t>200</w:t>
            </w:r>
          </w:p>
        </w:tc>
        <w:tc>
          <w:tcPr>
            <w:tcW w:w="685" w:type="dxa"/>
          </w:tcPr>
          <w:p w:rsidR="000D2E86" w:rsidRDefault="000D2E86" w:rsidP="00387088">
            <w:pPr>
              <w:pStyle w:val="ListParagraph"/>
              <w:ind w:left="0"/>
              <w:jc w:val="both"/>
            </w:pPr>
            <w:r>
              <w:t>120</w:t>
            </w:r>
          </w:p>
        </w:tc>
        <w:tc>
          <w:tcPr>
            <w:tcW w:w="685" w:type="dxa"/>
          </w:tcPr>
          <w:p w:rsidR="000D2E86" w:rsidRDefault="000D2E86" w:rsidP="00387088">
            <w:pPr>
              <w:pStyle w:val="ListParagraph"/>
              <w:ind w:left="0"/>
              <w:jc w:val="both"/>
            </w:pPr>
            <w:r>
              <w:t>160</w:t>
            </w:r>
          </w:p>
        </w:tc>
        <w:tc>
          <w:tcPr>
            <w:tcW w:w="685" w:type="dxa"/>
          </w:tcPr>
          <w:p w:rsidR="000D2E86" w:rsidRDefault="000D2E86" w:rsidP="00387088">
            <w:pPr>
              <w:pStyle w:val="ListParagraph"/>
              <w:ind w:left="0"/>
              <w:jc w:val="both"/>
            </w:pPr>
            <w:r>
              <w:t>150</w:t>
            </w:r>
          </w:p>
        </w:tc>
        <w:tc>
          <w:tcPr>
            <w:tcW w:w="685" w:type="dxa"/>
          </w:tcPr>
          <w:p w:rsidR="000D2E86" w:rsidRDefault="000D2E86" w:rsidP="00387088">
            <w:pPr>
              <w:pStyle w:val="ListParagraph"/>
              <w:ind w:left="0"/>
              <w:jc w:val="both"/>
            </w:pPr>
            <w:r>
              <w:t>300</w:t>
            </w:r>
          </w:p>
        </w:tc>
        <w:tc>
          <w:tcPr>
            <w:tcW w:w="685" w:type="dxa"/>
          </w:tcPr>
          <w:p w:rsidR="000D2E86" w:rsidRDefault="000D2E86" w:rsidP="00387088">
            <w:pPr>
              <w:pStyle w:val="ListParagraph"/>
              <w:ind w:left="0"/>
              <w:jc w:val="both"/>
            </w:pPr>
            <w:r>
              <w:t>200</w:t>
            </w:r>
          </w:p>
        </w:tc>
        <w:tc>
          <w:tcPr>
            <w:tcW w:w="685" w:type="dxa"/>
          </w:tcPr>
          <w:p w:rsidR="000D2E86" w:rsidRDefault="000D2E86" w:rsidP="00387088">
            <w:pPr>
              <w:pStyle w:val="ListParagraph"/>
              <w:ind w:left="0"/>
              <w:jc w:val="both"/>
            </w:pPr>
            <w:r>
              <w:t>120</w:t>
            </w:r>
          </w:p>
        </w:tc>
        <w:tc>
          <w:tcPr>
            <w:tcW w:w="757" w:type="dxa"/>
          </w:tcPr>
          <w:p w:rsidR="000D2E86" w:rsidRDefault="000D2E86" w:rsidP="00387088">
            <w:pPr>
              <w:pStyle w:val="ListParagraph"/>
              <w:ind w:left="0"/>
              <w:jc w:val="both"/>
            </w:pPr>
            <w:r>
              <w:t>160</w:t>
            </w:r>
          </w:p>
        </w:tc>
        <w:tc>
          <w:tcPr>
            <w:tcW w:w="757" w:type="dxa"/>
          </w:tcPr>
          <w:p w:rsidR="000D2E86" w:rsidRDefault="000D2E86" w:rsidP="00387088">
            <w:pPr>
              <w:pStyle w:val="ListParagraph"/>
              <w:ind w:left="0"/>
              <w:jc w:val="both"/>
            </w:pPr>
            <w:r>
              <w:t>150</w:t>
            </w:r>
          </w:p>
        </w:tc>
        <w:tc>
          <w:tcPr>
            <w:tcW w:w="757" w:type="dxa"/>
          </w:tcPr>
          <w:p w:rsidR="000D2E86" w:rsidRDefault="000D2E86" w:rsidP="00387088">
            <w:pPr>
              <w:pStyle w:val="ListParagraph"/>
              <w:ind w:left="0"/>
              <w:jc w:val="both"/>
            </w:pPr>
            <w:r>
              <w:t>210</w:t>
            </w:r>
          </w:p>
        </w:tc>
      </w:tr>
      <w:tr w:rsidR="007D5EE8" w:rsidTr="001B621E">
        <w:tc>
          <w:tcPr>
            <w:tcW w:w="1058" w:type="dxa"/>
          </w:tcPr>
          <w:p w:rsidR="007D5EE8" w:rsidRDefault="007D5EE8" w:rsidP="00387088">
            <w:pPr>
              <w:pStyle w:val="ListParagraph"/>
              <w:ind w:left="0"/>
              <w:jc w:val="both"/>
            </w:pPr>
            <w:r>
              <w:t>….12</w:t>
            </w:r>
          </w:p>
        </w:tc>
        <w:tc>
          <w:tcPr>
            <w:tcW w:w="685" w:type="dxa"/>
          </w:tcPr>
          <w:p w:rsidR="007D5EE8" w:rsidRDefault="007D5EE8" w:rsidP="00387088">
            <w:pPr>
              <w:pStyle w:val="ListParagraph"/>
              <w:ind w:left="0"/>
              <w:jc w:val="both"/>
            </w:pPr>
            <w:r>
              <w:t>140</w:t>
            </w:r>
          </w:p>
        </w:tc>
        <w:tc>
          <w:tcPr>
            <w:tcW w:w="685" w:type="dxa"/>
          </w:tcPr>
          <w:p w:rsidR="007D5EE8" w:rsidRDefault="007D5EE8" w:rsidP="00387088">
            <w:pPr>
              <w:pStyle w:val="ListParagraph"/>
              <w:ind w:left="0"/>
              <w:jc w:val="both"/>
            </w:pPr>
            <w:r>
              <w:t>120</w:t>
            </w:r>
          </w:p>
        </w:tc>
        <w:tc>
          <w:tcPr>
            <w:tcW w:w="685" w:type="dxa"/>
          </w:tcPr>
          <w:p w:rsidR="007D5EE8" w:rsidRDefault="007D5EE8" w:rsidP="00387088">
            <w:pPr>
              <w:pStyle w:val="ListParagraph"/>
              <w:ind w:left="0"/>
              <w:jc w:val="both"/>
            </w:pPr>
            <w:r>
              <w:t>100</w:t>
            </w:r>
          </w:p>
        </w:tc>
        <w:tc>
          <w:tcPr>
            <w:tcW w:w="685" w:type="dxa"/>
          </w:tcPr>
          <w:p w:rsidR="007D5EE8" w:rsidRDefault="007D5EE8" w:rsidP="00387088">
            <w:pPr>
              <w:pStyle w:val="ListParagraph"/>
              <w:ind w:left="0"/>
              <w:jc w:val="both"/>
            </w:pPr>
            <w:r>
              <w:t>130</w:t>
            </w:r>
          </w:p>
        </w:tc>
        <w:tc>
          <w:tcPr>
            <w:tcW w:w="685" w:type="dxa"/>
          </w:tcPr>
          <w:p w:rsidR="007D5EE8" w:rsidRDefault="007D5EE8" w:rsidP="00387088">
            <w:pPr>
              <w:pStyle w:val="ListParagraph"/>
              <w:ind w:left="0"/>
              <w:jc w:val="both"/>
            </w:pPr>
            <w:r>
              <w:t>170</w:t>
            </w:r>
          </w:p>
        </w:tc>
        <w:tc>
          <w:tcPr>
            <w:tcW w:w="685" w:type="dxa"/>
          </w:tcPr>
          <w:p w:rsidR="007D5EE8" w:rsidRDefault="007D5EE8" w:rsidP="00387088">
            <w:pPr>
              <w:pStyle w:val="ListParagraph"/>
              <w:ind w:left="0"/>
              <w:jc w:val="both"/>
            </w:pPr>
            <w:r>
              <w:t>200</w:t>
            </w:r>
          </w:p>
        </w:tc>
        <w:tc>
          <w:tcPr>
            <w:tcW w:w="685" w:type="dxa"/>
          </w:tcPr>
          <w:p w:rsidR="007D5EE8" w:rsidRDefault="007D5EE8" w:rsidP="00387088">
            <w:pPr>
              <w:pStyle w:val="ListParagraph"/>
              <w:ind w:left="0"/>
              <w:jc w:val="both"/>
            </w:pPr>
            <w:r>
              <w:t>120</w:t>
            </w:r>
          </w:p>
        </w:tc>
        <w:tc>
          <w:tcPr>
            <w:tcW w:w="685" w:type="dxa"/>
          </w:tcPr>
          <w:p w:rsidR="007D5EE8" w:rsidRDefault="007D5EE8" w:rsidP="00387088">
            <w:pPr>
              <w:pStyle w:val="ListParagraph"/>
              <w:ind w:left="0"/>
              <w:jc w:val="both"/>
            </w:pPr>
            <w:r>
              <w:t>160</w:t>
            </w:r>
          </w:p>
        </w:tc>
        <w:tc>
          <w:tcPr>
            <w:tcW w:w="685" w:type="dxa"/>
          </w:tcPr>
          <w:p w:rsidR="007D5EE8" w:rsidRDefault="007D5EE8" w:rsidP="00387088">
            <w:pPr>
              <w:pStyle w:val="ListParagraph"/>
              <w:ind w:left="0"/>
              <w:jc w:val="both"/>
            </w:pPr>
            <w:r>
              <w:t>150</w:t>
            </w:r>
          </w:p>
        </w:tc>
        <w:tc>
          <w:tcPr>
            <w:tcW w:w="757" w:type="dxa"/>
          </w:tcPr>
          <w:p w:rsidR="007D5EE8" w:rsidRDefault="007D5EE8" w:rsidP="00387088">
            <w:pPr>
              <w:pStyle w:val="ListParagraph"/>
              <w:ind w:left="0"/>
              <w:jc w:val="both"/>
            </w:pPr>
            <w:r>
              <w:t>210</w:t>
            </w:r>
          </w:p>
        </w:tc>
        <w:tc>
          <w:tcPr>
            <w:tcW w:w="757" w:type="dxa"/>
          </w:tcPr>
          <w:p w:rsidR="007D5EE8" w:rsidRDefault="007D5EE8" w:rsidP="00387088">
            <w:pPr>
              <w:pStyle w:val="ListParagraph"/>
              <w:ind w:left="0"/>
              <w:jc w:val="both"/>
            </w:pPr>
            <w:r>
              <w:t>160</w:t>
            </w:r>
          </w:p>
        </w:tc>
        <w:tc>
          <w:tcPr>
            <w:tcW w:w="757" w:type="dxa"/>
          </w:tcPr>
          <w:p w:rsidR="007D5EE8" w:rsidRDefault="007D5EE8" w:rsidP="00387088">
            <w:pPr>
              <w:pStyle w:val="ListParagraph"/>
              <w:ind w:left="0"/>
              <w:jc w:val="both"/>
            </w:pPr>
            <w:r>
              <w:t>210</w:t>
            </w:r>
          </w:p>
        </w:tc>
      </w:tr>
      <w:tr w:rsidR="001E7930" w:rsidTr="001B621E">
        <w:tc>
          <w:tcPr>
            <w:tcW w:w="1058" w:type="dxa"/>
          </w:tcPr>
          <w:p w:rsidR="001E7930" w:rsidRDefault="001E7930" w:rsidP="00387088">
            <w:pPr>
              <w:pStyle w:val="ListParagraph"/>
              <w:ind w:left="0"/>
              <w:jc w:val="both"/>
            </w:pPr>
            <w:r>
              <w:t>Merchant’s expected profit(%)</w:t>
            </w:r>
          </w:p>
        </w:tc>
        <w:tc>
          <w:tcPr>
            <w:tcW w:w="685" w:type="dxa"/>
          </w:tcPr>
          <w:p w:rsidR="001E7930" w:rsidRDefault="001E7930" w:rsidP="00387088">
            <w:pPr>
              <w:pStyle w:val="ListParagraph"/>
              <w:ind w:left="0"/>
              <w:jc w:val="both"/>
            </w:pPr>
            <w:r>
              <w:t>10</w:t>
            </w:r>
          </w:p>
        </w:tc>
        <w:tc>
          <w:tcPr>
            <w:tcW w:w="685" w:type="dxa"/>
          </w:tcPr>
          <w:p w:rsidR="001E7930" w:rsidRDefault="001E7930" w:rsidP="00387088">
            <w:pPr>
              <w:pStyle w:val="ListParagraph"/>
              <w:ind w:left="0"/>
              <w:jc w:val="both"/>
            </w:pPr>
            <w:r>
              <w:t>10</w:t>
            </w:r>
          </w:p>
        </w:tc>
        <w:tc>
          <w:tcPr>
            <w:tcW w:w="685" w:type="dxa"/>
          </w:tcPr>
          <w:p w:rsidR="001E7930" w:rsidRDefault="001E7930" w:rsidP="00387088">
            <w:pPr>
              <w:pStyle w:val="ListParagraph"/>
              <w:ind w:left="0"/>
              <w:jc w:val="both"/>
            </w:pPr>
            <w:r>
              <w:t>10</w:t>
            </w:r>
          </w:p>
        </w:tc>
        <w:tc>
          <w:tcPr>
            <w:tcW w:w="685" w:type="dxa"/>
          </w:tcPr>
          <w:p w:rsidR="001E7930" w:rsidRDefault="001E7930" w:rsidP="00387088">
            <w:pPr>
              <w:pStyle w:val="ListParagraph"/>
              <w:ind w:left="0"/>
              <w:jc w:val="both"/>
            </w:pPr>
            <w:r>
              <w:t>10</w:t>
            </w:r>
          </w:p>
        </w:tc>
        <w:tc>
          <w:tcPr>
            <w:tcW w:w="685" w:type="dxa"/>
          </w:tcPr>
          <w:p w:rsidR="001E7930" w:rsidRDefault="001E7930" w:rsidP="00387088">
            <w:pPr>
              <w:pStyle w:val="ListParagraph"/>
              <w:ind w:left="0"/>
              <w:jc w:val="both"/>
            </w:pPr>
            <w:r>
              <w:t>12</w:t>
            </w:r>
          </w:p>
        </w:tc>
        <w:tc>
          <w:tcPr>
            <w:tcW w:w="685" w:type="dxa"/>
          </w:tcPr>
          <w:p w:rsidR="001E7930" w:rsidRDefault="001E7930" w:rsidP="00387088">
            <w:pPr>
              <w:pStyle w:val="ListParagraph"/>
              <w:ind w:left="0"/>
              <w:jc w:val="both"/>
            </w:pPr>
            <w:r>
              <w:t>12</w:t>
            </w:r>
          </w:p>
        </w:tc>
        <w:tc>
          <w:tcPr>
            <w:tcW w:w="685" w:type="dxa"/>
          </w:tcPr>
          <w:p w:rsidR="001E7930" w:rsidRDefault="001E7930" w:rsidP="00387088">
            <w:pPr>
              <w:pStyle w:val="ListParagraph"/>
              <w:ind w:left="0"/>
              <w:jc w:val="both"/>
            </w:pPr>
            <w:r>
              <w:t>12</w:t>
            </w:r>
          </w:p>
        </w:tc>
        <w:tc>
          <w:tcPr>
            <w:tcW w:w="685" w:type="dxa"/>
          </w:tcPr>
          <w:p w:rsidR="001E7930" w:rsidRDefault="001E7930" w:rsidP="00387088">
            <w:pPr>
              <w:pStyle w:val="ListParagraph"/>
              <w:ind w:left="0"/>
              <w:jc w:val="both"/>
            </w:pPr>
            <w:r>
              <w:t>14</w:t>
            </w:r>
          </w:p>
        </w:tc>
        <w:tc>
          <w:tcPr>
            <w:tcW w:w="685" w:type="dxa"/>
          </w:tcPr>
          <w:p w:rsidR="001E7930" w:rsidRDefault="001E7930" w:rsidP="00387088">
            <w:pPr>
              <w:pStyle w:val="ListParagraph"/>
              <w:ind w:left="0"/>
              <w:jc w:val="both"/>
            </w:pPr>
            <w:r>
              <w:t>14</w:t>
            </w:r>
          </w:p>
        </w:tc>
        <w:tc>
          <w:tcPr>
            <w:tcW w:w="757" w:type="dxa"/>
          </w:tcPr>
          <w:p w:rsidR="001E7930" w:rsidRDefault="001E7930" w:rsidP="00387088">
            <w:pPr>
              <w:pStyle w:val="ListParagraph"/>
              <w:ind w:left="0"/>
              <w:jc w:val="both"/>
            </w:pPr>
            <w:r>
              <w:t>15</w:t>
            </w:r>
          </w:p>
        </w:tc>
        <w:tc>
          <w:tcPr>
            <w:tcW w:w="757" w:type="dxa"/>
          </w:tcPr>
          <w:p w:rsidR="001E7930" w:rsidRDefault="001E7930" w:rsidP="00387088">
            <w:pPr>
              <w:pStyle w:val="ListParagraph"/>
              <w:ind w:left="0"/>
              <w:jc w:val="both"/>
            </w:pPr>
            <w:r>
              <w:t>15</w:t>
            </w:r>
          </w:p>
        </w:tc>
        <w:tc>
          <w:tcPr>
            <w:tcW w:w="757" w:type="dxa"/>
          </w:tcPr>
          <w:p w:rsidR="001E7930" w:rsidRDefault="001E7930" w:rsidP="00387088">
            <w:pPr>
              <w:pStyle w:val="ListParagraph"/>
              <w:ind w:left="0"/>
              <w:jc w:val="both"/>
            </w:pPr>
            <w:r>
              <w:t>15</w:t>
            </w:r>
          </w:p>
        </w:tc>
      </w:tr>
    </w:tbl>
    <w:p w:rsidR="00C23C55" w:rsidRDefault="00C23C55" w:rsidP="00387088">
      <w:pPr>
        <w:pStyle w:val="ListParagraph"/>
        <w:ind w:left="1080"/>
        <w:jc w:val="both"/>
      </w:pPr>
    </w:p>
    <w:p w:rsidR="00C23C55" w:rsidRDefault="00C23C55" w:rsidP="00B721F5">
      <w:pPr>
        <w:pStyle w:val="Heading2"/>
        <w:numPr>
          <w:ilvl w:val="1"/>
          <w:numId w:val="52"/>
        </w:numPr>
        <w:jc w:val="both"/>
      </w:pPr>
      <w:bookmarkStart w:id="46" w:name="_Toc451106225"/>
      <w:r>
        <w:t>Calculated Forecast Parameters</w:t>
      </w:r>
      <w:bookmarkEnd w:id="46"/>
    </w:p>
    <w:p w:rsidR="00B17305" w:rsidRDefault="00912277" w:rsidP="00387088">
      <w:pPr>
        <w:ind w:left="360"/>
        <w:jc w:val="both"/>
      </w:pPr>
      <w:r>
        <w:t>Based on these parameters following parameter values are calculated and stored against the product</w:t>
      </w:r>
    </w:p>
    <w:p w:rsidR="00912277" w:rsidRDefault="00912277" w:rsidP="00387088">
      <w:pPr>
        <w:pStyle w:val="ListParagraph"/>
        <w:numPr>
          <w:ilvl w:val="0"/>
          <w:numId w:val="24"/>
        </w:numPr>
        <w:jc w:val="both"/>
      </w:pPr>
      <w:r>
        <w:t>Monthly operational expenses to be borne per product.</w:t>
      </w:r>
      <w:r w:rsidR="00011157">
        <w:t xml:space="preserve"> </w:t>
      </w:r>
      <w:r>
        <w:t xml:space="preserve">This should be calculated based on </w:t>
      </w:r>
      <w:r w:rsidR="005F37A1">
        <w:t xml:space="preserve">per product </w:t>
      </w:r>
      <w:r>
        <w:t xml:space="preserve">operating expenses contribution calculated as given in </w:t>
      </w:r>
      <w:r w:rsidR="005F37A1" w:rsidRPr="00A93B73">
        <w:rPr>
          <w:highlight w:val="yellow"/>
        </w:rPr>
        <w:t xml:space="preserve">next </w:t>
      </w:r>
      <w:r w:rsidRPr="00A93B73">
        <w:rPr>
          <w:highlight w:val="yellow"/>
        </w:rPr>
        <w:t>section</w:t>
      </w:r>
      <w:r>
        <w:t>.</w:t>
      </w:r>
    </w:p>
    <w:p w:rsidR="00912277" w:rsidRDefault="00912277" w:rsidP="00387088">
      <w:pPr>
        <w:pStyle w:val="ListParagraph"/>
        <w:numPr>
          <w:ilvl w:val="0"/>
          <w:numId w:val="24"/>
        </w:numPr>
        <w:jc w:val="both"/>
      </w:pPr>
      <w:r>
        <w:t>Monthly sales and marketing expenses calculated per product based on monthly sales and marketing expenses forecasted by merchant (total expenses to be distributed across all the products..)</w:t>
      </w:r>
    </w:p>
    <w:p w:rsidR="00370C83" w:rsidRDefault="00011157" w:rsidP="00387088">
      <w:pPr>
        <w:pStyle w:val="ListParagraph"/>
        <w:numPr>
          <w:ilvl w:val="0"/>
          <w:numId w:val="24"/>
        </w:numPr>
        <w:jc w:val="both"/>
      </w:pPr>
      <w:r>
        <w:t>Breakeven price</w:t>
      </w:r>
      <w:r w:rsidR="001E7930">
        <w:t xml:space="preserve">: </w:t>
      </w:r>
      <w:r w:rsidR="001E7930" w:rsidRPr="001E7930">
        <w:t>The amount of money for which a product or service must be sold to</w:t>
      </w:r>
      <w:r w:rsidR="001E7930">
        <w:t xml:space="preserve"> </w:t>
      </w:r>
      <w:r w:rsidR="001E7930" w:rsidRPr="001E7930">
        <w:t>cover</w:t>
      </w:r>
      <w:r w:rsidR="001E7930">
        <w:t xml:space="preserve"> </w:t>
      </w:r>
      <w:r w:rsidR="001E7930" w:rsidRPr="001E7930">
        <w:t>the</w:t>
      </w:r>
      <w:r w:rsidR="001E7930">
        <w:t xml:space="preserve"> </w:t>
      </w:r>
      <w:r w:rsidR="001E7930" w:rsidRPr="001E7930">
        <w:t>costs</w:t>
      </w:r>
      <w:r w:rsidR="001E7930">
        <w:t xml:space="preserve"> </w:t>
      </w:r>
      <w:r w:rsidR="001E7930" w:rsidRPr="001E7930">
        <w:t>of</w:t>
      </w:r>
      <w:r w:rsidR="001E7930">
        <w:t xml:space="preserve"> </w:t>
      </w:r>
      <w:r w:rsidR="001E7930" w:rsidRPr="001E7930">
        <w:t>manufacturing</w:t>
      </w:r>
      <w:r w:rsidR="001E7930">
        <w:t xml:space="preserve"> </w:t>
      </w:r>
      <w:r w:rsidR="001E7930" w:rsidRPr="001E7930">
        <w:t>or</w:t>
      </w:r>
      <w:r w:rsidR="001E7930">
        <w:t xml:space="preserve"> </w:t>
      </w:r>
      <w:r w:rsidR="001E7930" w:rsidRPr="001E7930">
        <w:t>providing</w:t>
      </w:r>
      <w:r w:rsidR="001E7930">
        <w:t xml:space="preserve"> it</w:t>
      </w:r>
      <w:r w:rsidR="001E7930" w:rsidRPr="001E7930">
        <w:t>.</w:t>
      </w:r>
      <w:r w:rsidR="001E7930" w:rsidRPr="001E7930">
        <w:br/>
      </w:r>
      <w:r w:rsidR="001E7930">
        <w:t>Breakeven price</w:t>
      </w:r>
      <w:r w:rsidR="008355DE">
        <w:t xml:space="preserve">= </w:t>
      </w:r>
      <w:r w:rsidR="00370C83">
        <w:t>Fixed cost for a product per unit + variable cost for a product per unit.</w:t>
      </w:r>
    </w:p>
    <w:p w:rsidR="00011157" w:rsidRDefault="00370C83" w:rsidP="00387088">
      <w:pPr>
        <w:pStyle w:val="ListParagraph"/>
        <w:ind w:left="1080"/>
        <w:jc w:val="both"/>
      </w:pPr>
      <w:r w:rsidRPr="00E2102A">
        <w:rPr>
          <w:b/>
        </w:rPr>
        <w:t xml:space="preserve">Breakeven price = </w:t>
      </w:r>
      <w:r w:rsidR="008355DE" w:rsidRPr="00E2102A">
        <w:rPr>
          <w:b/>
        </w:rPr>
        <w:t xml:space="preserve">product’s purchase </w:t>
      </w:r>
      <w:r w:rsidR="00D40957">
        <w:rPr>
          <w:b/>
        </w:rPr>
        <w:t>price</w:t>
      </w:r>
      <w:r w:rsidR="008355DE" w:rsidRPr="00E2102A">
        <w:rPr>
          <w:b/>
        </w:rPr>
        <w:t xml:space="preserve"> + operating expenses per unit</w:t>
      </w:r>
      <w:r w:rsidR="00901907" w:rsidRPr="00E2102A">
        <w:rPr>
          <w:b/>
        </w:rPr>
        <w:t xml:space="preserve"> + sales expenses per unit</w:t>
      </w:r>
      <w:r w:rsidR="00A5067D">
        <w:t>.</w:t>
      </w:r>
    </w:p>
    <w:p w:rsidR="00184152" w:rsidRPr="00157FA6" w:rsidRDefault="004D0B14" w:rsidP="00387088">
      <w:pPr>
        <w:pStyle w:val="ListParagraph"/>
        <w:numPr>
          <w:ilvl w:val="0"/>
          <w:numId w:val="24"/>
        </w:numPr>
        <w:jc w:val="both"/>
        <w:rPr>
          <w:highlight w:val="yellow"/>
        </w:rPr>
      </w:pPr>
      <w:r>
        <w:lastRenderedPageBreak/>
        <w:t xml:space="preserve">Offered price per </w:t>
      </w:r>
      <w:r w:rsidR="006A4446">
        <w:t>unit:</w:t>
      </w:r>
      <w:r>
        <w:t xml:space="preserve"> </w:t>
      </w:r>
      <w:r w:rsidR="00DA10F1">
        <w:t>It is per unit offered</w:t>
      </w:r>
      <w:r w:rsidR="00F76440">
        <w:t xml:space="preserve"> </w:t>
      </w:r>
      <w:r w:rsidR="006A4446">
        <w:t>price including</w:t>
      </w:r>
      <w:r w:rsidR="00DA10F1">
        <w:t xml:space="preserve"> </w:t>
      </w:r>
      <w:r w:rsidR="006A4446">
        <w:t>unit</w:t>
      </w:r>
      <w:r w:rsidR="00DA10F1">
        <w:t xml:space="preserve"> level discount if any but</w:t>
      </w:r>
      <w:r w:rsidR="00F76440">
        <w:t xml:space="preserve"> without any additional benefits.</w:t>
      </w:r>
      <w:r w:rsidR="008438A0">
        <w:t xml:space="preserve"> </w:t>
      </w:r>
      <w:r w:rsidR="00DA10F1" w:rsidRPr="00157FA6">
        <w:rPr>
          <w:highlight w:val="yellow"/>
        </w:rPr>
        <w:t xml:space="preserve">Refer </w:t>
      </w:r>
      <w:r w:rsidR="00157FA6" w:rsidRPr="00157FA6">
        <w:rPr>
          <w:highlight w:val="yellow"/>
        </w:rPr>
        <w:t>to pricing</w:t>
      </w:r>
      <w:r w:rsidR="00DA10F1" w:rsidRPr="00157FA6">
        <w:rPr>
          <w:highlight w:val="yellow"/>
        </w:rPr>
        <w:t xml:space="preserve"> section for the same.</w:t>
      </w:r>
    </w:p>
    <w:p w:rsidR="00912277" w:rsidRDefault="00912277" w:rsidP="00387088">
      <w:pPr>
        <w:pStyle w:val="ListParagraph"/>
        <w:numPr>
          <w:ilvl w:val="0"/>
          <w:numId w:val="24"/>
        </w:numPr>
        <w:jc w:val="both"/>
      </w:pPr>
      <w:r>
        <w:t xml:space="preserve">Net new </w:t>
      </w:r>
      <w:r w:rsidR="00471653">
        <w:t>subscriptions</w:t>
      </w:r>
      <w:r>
        <w:t xml:space="preserve"> and Total </w:t>
      </w:r>
      <w:r w:rsidR="00471653">
        <w:t>subscriptions</w:t>
      </w:r>
      <w:r>
        <w:t xml:space="preserve"> per month(to indicate demand)</w:t>
      </w:r>
    </w:p>
    <w:p w:rsidR="00912277" w:rsidRDefault="00912277" w:rsidP="00387088">
      <w:pPr>
        <w:pStyle w:val="ListParagraph"/>
        <w:numPr>
          <w:ilvl w:val="0"/>
          <w:numId w:val="24"/>
        </w:numPr>
        <w:jc w:val="both"/>
      </w:pPr>
      <w:r>
        <w:t xml:space="preserve">Total churned </w:t>
      </w:r>
      <w:r w:rsidR="00B44515">
        <w:t>subscriptions</w:t>
      </w:r>
      <w:r>
        <w:t xml:space="preserve"> and % </w:t>
      </w:r>
      <w:r w:rsidR="000738FB">
        <w:t xml:space="preserve">subscriptions </w:t>
      </w:r>
      <w:r>
        <w:t xml:space="preserve"> churn per month(- #number of churned customers current month/total # customers at last month)</w:t>
      </w:r>
    </w:p>
    <w:p w:rsidR="00912277" w:rsidRDefault="00912277" w:rsidP="00387088">
      <w:pPr>
        <w:pStyle w:val="ListParagraph"/>
        <w:numPr>
          <w:ilvl w:val="0"/>
          <w:numId w:val="24"/>
        </w:numPr>
        <w:jc w:val="both"/>
      </w:pPr>
      <w:r>
        <w:t xml:space="preserve">Monthly recurring revenue due to new </w:t>
      </w:r>
      <w:r w:rsidR="00330053">
        <w:t>subscriptions</w:t>
      </w:r>
      <w:r>
        <w:t xml:space="preserve"> in a month( MRR New)</w:t>
      </w:r>
    </w:p>
    <w:p w:rsidR="00912277" w:rsidRDefault="00912277" w:rsidP="00387088">
      <w:pPr>
        <w:pStyle w:val="ListParagraph"/>
        <w:numPr>
          <w:ilvl w:val="0"/>
          <w:numId w:val="24"/>
        </w:numPr>
        <w:jc w:val="both"/>
      </w:pPr>
      <w:r>
        <w:t xml:space="preserve">Monthly Churned MRR among </w:t>
      </w:r>
      <w:r w:rsidR="009C38B4">
        <w:t>subscriptions</w:t>
      </w:r>
      <w:r>
        <w:t xml:space="preserve"> affiliated to price1, </w:t>
      </w:r>
      <w:r w:rsidR="009C38B4">
        <w:t>p</w:t>
      </w:r>
      <w:r>
        <w:t xml:space="preserve">rice2 </w:t>
      </w:r>
      <w:r w:rsidR="009C38B4">
        <w:t xml:space="preserve"> etc. </w:t>
      </w:r>
      <w:r>
        <w:t xml:space="preserve">and total churned MRR( approximate indication of impact of changed price on </w:t>
      </w:r>
      <w:r w:rsidR="009C38B4">
        <w:t>subscriptions</w:t>
      </w:r>
      <w:r>
        <w:t xml:space="preserve"> churn),percentage net MRR churn( churned MRR/starting MRR)</w:t>
      </w:r>
    </w:p>
    <w:p w:rsidR="00CD615A" w:rsidRPr="004D0B14" w:rsidRDefault="00CD615A" w:rsidP="00387088">
      <w:pPr>
        <w:pStyle w:val="ListParagraph"/>
        <w:numPr>
          <w:ilvl w:val="0"/>
          <w:numId w:val="24"/>
        </w:numPr>
        <w:jc w:val="both"/>
        <w:rPr>
          <w:color w:val="000000" w:themeColor="text1"/>
        </w:rPr>
      </w:pPr>
      <w:r w:rsidRPr="004D0B14">
        <w:rPr>
          <w:color w:val="000000" w:themeColor="text1"/>
        </w:rPr>
        <w:t>Ratio of Its expected quantity demanded  per month against total quantity demanded of all products in the same category( product and all its substitutes)</w:t>
      </w:r>
    </w:p>
    <w:p w:rsidR="00912277" w:rsidRDefault="00912277" w:rsidP="00387088">
      <w:pPr>
        <w:pStyle w:val="ListParagraph"/>
        <w:numPr>
          <w:ilvl w:val="0"/>
          <w:numId w:val="24"/>
        </w:numPr>
        <w:jc w:val="both"/>
      </w:pPr>
      <w:r>
        <w:t>Monthly Average revenue per new subscri</w:t>
      </w:r>
      <w:r w:rsidR="00A142C4">
        <w:t>ptions</w:t>
      </w:r>
      <w:r>
        <w:t xml:space="preserve"> (ARPS (New) = New MRR/# New Customers *1000) and Average revenue per total </w:t>
      </w:r>
      <w:r w:rsidR="00D02661">
        <w:t>subscriptions</w:t>
      </w:r>
      <w:r w:rsidR="00A82BEF">
        <w:t xml:space="preserve"> </w:t>
      </w:r>
      <w:r>
        <w:t xml:space="preserve">(ARPS= Ending MRR/# total </w:t>
      </w:r>
      <w:r w:rsidR="00851713">
        <w:t>subscriptions</w:t>
      </w:r>
      <w:r>
        <w:t>*1000).</w:t>
      </w:r>
    </w:p>
    <w:p w:rsidR="00912277" w:rsidRDefault="00912277" w:rsidP="00387088">
      <w:pPr>
        <w:pStyle w:val="ListParagraph"/>
        <w:numPr>
          <w:ilvl w:val="0"/>
          <w:numId w:val="24"/>
        </w:numPr>
        <w:jc w:val="both"/>
      </w:pPr>
      <w:r>
        <w:t>Total monthly revenue</w:t>
      </w:r>
    </w:p>
    <w:p w:rsidR="00912277" w:rsidRDefault="004D0B14" w:rsidP="00387088">
      <w:pPr>
        <w:pStyle w:val="ListParagraph"/>
        <w:numPr>
          <w:ilvl w:val="0"/>
          <w:numId w:val="24"/>
        </w:numPr>
        <w:jc w:val="both"/>
      </w:pPr>
      <w:r>
        <w:t xml:space="preserve">Total </w:t>
      </w:r>
      <w:r w:rsidR="00912277">
        <w:t xml:space="preserve">Cost of goods sold (COGS= Total </w:t>
      </w:r>
      <w:r w:rsidR="001C155A">
        <w:t>subscriptions</w:t>
      </w:r>
      <w:r w:rsidR="00912277">
        <w:t xml:space="preserve">* latest purchase price): Though </w:t>
      </w:r>
      <w:r w:rsidR="00497579">
        <w:t>subscriptions</w:t>
      </w:r>
      <w:r w:rsidR="00912277">
        <w:t xml:space="preserve"> are committed the instantaneous sale price at the time of registration, they are periodically dispatched these products which are purchased at the latest purchase price</w:t>
      </w:r>
      <w:r w:rsidR="00A47C4A">
        <w:t xml:space="preserve"> </w:t>
      </w:r>
      <w:r w:rsidR="00912277">
        <w:t xml:space="preserve">(at the dispatch time). This is an important indicator of impact of change in product price on the revenue and margin. </w:t>
      </w:r>
    </w:p>
    <w:p w:rsidR="00912277" w:rsidRDefault="00912277" w:rsidP="00387088">
      <w:pPr>
        <w:pStyle w:val="ListParagraph"/>
        <w:numPr>
          <w:ilvl w:val="0"/>
          <w:numId w:val="24"/>
        </w:numPr>
        <w:jc w:val="both"/>
      </w:pPr>
      <w:r>
        <w:t>Operating profit/loss(gross margin – operational expenses) and Operating profit/loss percentage( operating profit or Loss/COGS)</w:t>
      </w:r>
    </w:p>
    <w:p w:rsidR="00912277" w:rsidRDefault="00F36AA8" w:rsidP="00387088">
      <w:pPr>
        <w:pStyle w:val="ListParagraph"/>
        <w:numPr>
          <w:ilvl w:val="0"/>
          <w:numId w:val="24"/>
        </w:numPr>
        <w:jc w:val="both"/>
      </w:pPr>
      <w:r>
        <w:t>Subscription</w:t>
      </w:r>
      <w:r w:rsidR="00912277">
        <w:t xml:space="preserve"> Lifetime Value(SLV): ARPS(New)*Gross margin%/%MRR churn</w:t>
      </w:r>
    </w:p>
    <w:p w:rsidR="00912277" w:rsidRDefault="008755D8" w:rsidP="00387088">
      <w:pPr>
        <w:pStyle w:val="ListParagraph"/>
        <w:numPr>
          <w:ilvl w:val="0"/>
          <w:numId w:val="24"/>
        </w:numPr>
        <w:jc w:val="both"/>
      </w:pPr>
      <w:r>
        <w:t xml:space="preserve">Subscription </w:t>
      </w:r>
      <w:r w:rsidR="00912277">
        <w:t>lifetime period = 1/%customer churn</w:t>
      </w:r>
    </w:p>
    <w:p w:rsidR="00912277" w:rsidRPr="004D1B5C" w:rsidRDefault="00912277" w:rsidP="00387088">
      <w:pPr>
        <w:pStyle w:val="ListParagraph"/>
        <w:numPr>
          <w:ilvl w:val="0"/>
          <w:numId w:val="24"/>
        </w:numPr>
        <w:jc w:val="both"/>
      </w:pPr>
      <w:r w:rsidRPr="004D1B5C">
        <w:t xml:space="preserve">Cost of Acquiring a </w:t>
      </w:r>
      <w:r w:rsidR="008755D8">
        <w:t>subscriptions</w:t>
      </w:r>
      <w:r w:rsidRPr="004D1B5C">
        <w:t xml:space="preserve"> (CAC=(sales&amp; marketing expense/# new </w:t>
      </w:r>
      <w:r w:rsidR="00335515">
        <w:t>subscription</w:t>
      </w:r>
      <w:r w:rsidRPr="004D1B5C">
        <w:t>) *1000) : Isn’t giving discount per item included in cost of acquiring a customer?</w:t>
      </w:r>
    </w:p>
    <w:p w:rsidR="00912277" w:rsidRDefault="00912277" w:rsidP="00387088">
      <w:pPr>
        <w:pStyle w:val="ListParagraph"/>
        <w:numPr>
          <w:ilvl w:val="0"/>
          <w:numId w:val="24"/>
        </w:numPr>
        <w:jc w:val="both"/>
      </w:pPr>
      <w:r>
        <w:t xml:space="preserve">SLV to CAC ratio: SLV/CAC. This indicates how much a </w:t>
      </w:r>
      <w:r w:rsidR="009C0C53">
        <w:t>subscription</w:t>
      </w:r>
      <w:r>
        <w:t xml:space="preserve"> will yield by investing specific cost of acquiring </w:t>
      </w:r>
      <w:r w:rsidR="00721BFC">
        <w:t>a customer</w:t>
      </w:r>
      <w:r>
        <w:t xml:space="preserve"> as a </w:t>
      </w:r>
      <w:r w:rsidR="00721BFC">
        <w:t>subscription</w:t>
      </w:r>
      <w:r>
        <w:t xml:space="preserve">. For a healthy product this ratio should be more than 4.It means if a merchant invests x rupees in acquiring a </w:t>
      </w:r>
      <w:r w:rsidR="003C60B3">
        <w:t>subscription</w:t>
      </w:r>
      <w:r>
        <w:t xml:space="preserve">, the </w:t>
      </w:r>
      <w:r w:rsidR="003C60B3">
        <w:t>subscription</w:t>
      </w:r>
      <w:r>
        <w:t xml:space="preserve"> should at-least </w:t>
      </w:r>
      <w:r w:rsidR="00D2222D">
        <w:t>yield 4x</w:t>
      </w:r>
      <w:r>
        <w:t xml:space="preserve"> rupees of business with the merchant.</w:t>
      </w:r>
    </w:p>
    <w:p w:rsidR="00912277" w:rsidRDefault="00912277" w:rsidP="00387088">
      <w:pPr>
        <w:pStyle w:val="ListParagraph"/>
        <w:numPr>
          <w:ilvl w:val="0"/>
          <w:numId w:val="24"/>
        </w:numPr>
        <w:jc w:val="both"/>
      </w:pPr>
      <w:r>
        <w:t xml:space="preserve">Months to recover CAC= CAC/(ARPS(New)*Gross Margin%) . This indicates how many months (minimum) an average </w:t>
      </w:r>
      <w:r w:rsidR="00CA6B13">
        <w:t>subscription</w:t>
      </w:r>
      <w:r>
        <w:t xml:space="preserve"> should be retained in order to at least recover cost of acquiring </w:t>
      </w:r>
      <w:r w:rsidR="00A932B8">
        <w:t>it</w:t>
      </w:r>
      <w:r>
        <w:t>.</w:t>
      </w:r>
    </w:p>
    <w:p w:rsidR="00433F83" w:rsidRDefault="00433F83" w:rsidP="00B721F5">
      <w:pPr>
        <w:pStyle w:val="Heading2"/>
        <w:numPr>
          <w:ilvl w:val="1"/>
          <w:numId w:val="52"/>
        </w:numPr>
        <w:jc w:val="both"/>
      </w:pPr>
      <w:bookmarkStart w:id="47" w:name="_Toc451106226"/>
      <w:r>
        <w:t>Correction of Forecasts</w:t>
      </w:r>
      <w:bookmarkEnd w:id="47"/>
    </w:p>
    <w:p w:rsidR="00433F83" w:rsidRDefault="00433F83" w:rsidP="00387088">
      <w:pPr>
        <w:ind w:left="720"/>
        <w:jc w:val="both"/>
      </w:pPr>
      <w:r>
        <w:t xml:space="preserve">When subscription business is initially set up using the subscription model described in this document, one does not have much historical data to validate and correct the forecasts made on certain business parameters (as described above). So initial forecast </w:t>
      </w:r>
      <w:r w:rsidR="00376166">
        <w:t xml:space="preserve">made </w:t>
      </w:r>
      <w:r w:rsidR="00DA0213">
        <w:t xml:space="preserve">by a merchant </w:t>
      </w:r>
      <w:r>
        <w:t xml:space="preserve">is merely a reflection of </w:t>
      </w:r>
      <w:r w:rsidR="00DA0213">
        <w:t>his</w:t>
      </w:r>
      <w:r>
        <w:t xml:space="preserve"> </w:t>
      </w:r>
      <w:r w:rsidR="00DA0213">
        <w:t>experience, perceptions</w:t>
      </w:r>
      <w:r w:rsidR="002C1048">
        <w:t xml:space="preserve"> about</w:t>
      </w:r>
      <w:r>
        <w:t xml:space="preserve"> various products and expectations from each of them (as well as from overall business).</w:t>
      </w:r>
    </w:p>
    <w:p w:rsidR="00433F83" w:rsidRDefault="00433F83" w:rsidP="00387088">
      <w:pPr>
        <w:ind w:left="720"/>
        <w:jc w:val="both"/>
      </w:pPr>
      <w:r>
        <w:t xml:space="preserve">In reality when the actual subscriptions start getting registered and sale is starting to </w:t>
      </w:r>
      <w:r w:rsidR="00A8381A">
        <w:t>happen, the</w:t>
      </w:r>
      <w:r>
        <w:t xml:space="preserve"> actual attributes and performance may be way different than the forecast. </w:t>
      </w:r>
      <w:r w:rsidR="00A8381A">
        <w:t>Some merchant’s</w:t>
      </w:r>
      <w:r>
        <w:t xml:space="preserve"> may have provided very ambitious forecasts where they have expected large boosts in revenue and net gain. On the other side few might have made cautious forecasts where they have kept their expectations to bare minimum in terms of profit and revenue growth.</w:t>
      </w:r>
    </w:p>
    <w:p w:rsidR="00433F83" w:rsidRDefault="00433F83" w:rsidP="00387088">
      <w:pPr>
        <w:ind w:left="720"/>
        <w:jc w:val="both"/>
      </w:pPr>
      <w:r>
        <w:lastRenderedPageBreak/>
        <w:t xml:space="preserve">Also some parameters are almost impossible to forecast. Offered price of a product may vary almost daily based in price elasticity of that product. So averaging it out for the whole month would not provide very precise forecast about it. Similarly probable changes in purchase </w:t>
      </w:r>
      <w:r w:rsidR="00A8381A">
        <w:t>price in a</w:t>
      </w:r>
      <w:r>
        <w:t xml:space="preserve"> year are almost impossible to predict as they may not follow any pattern.</w:t>
      </w:r>
    </w:p>
    <w:p w:rsidR="00A8381A" w:rsidRDefault="00A8381A" w:rsidP="00387088">
      <w:pPr>
        <w:ind w:left="720"/>
        <w:jc w:val="both"/>
      </w:pPr>
      <w:r>
        <w:t xml:space="preserve">But it does not allow us to let the forecast be merely based on merchant’s expectations and experience. When adequate historical data on actual transactions is accumulated in initial months it can be used to correct the forecasts for the future period. </w:t>
      </w:r>
    </w:p>
    <w:p w:rsidR="00A8381A" w:rsidRDefault="00A8381A" w:rsidP="00387088">
      <w:pPr>
        <w:ind w:left="720"/>
        <w:jc w:val="both"/>
      </w:pPr>
      <w:r>
        <w:t>Following process is recommended in order to keep the forecasts in alignment with actual business trend.</w:t>
      </w:r>
    </w:p>
    <w:p w:rsidR="00A8381A" w:rsidRDefault="00A8381A" w:rsidP="00387088">
      <w:pPr>
        <w:pStyle w:val="ListParagraph"/>
        <w:numPr>
          <w:ilvl w:val="0"/>
          <w:numId w:val="38"/>
        </w:numPr>
        <w:jc w:val="both"/>
      </w:pPr>
      <w:r>
        <w:t>There should be a configuration to decide how much historical data should be accumulated in order to trigger the correction of forecast. Also another configuration on forecast for how much duration should be corrected using the historical data.</w:t>
      </w:r>
    </w:p>
    <w:p w:rsidR="00A8381A" w:rsidRDefault="00A8381A" w:rsidP="00387088">
      <w:pPr>
        <w:pStyle w:val="ListParagraph"/>
        <w:ind w:left="1080"/>
        <w:jc w:val="both"/>
      </w:pPr>
      <w:r>
        <w:t xml:space="preserve">Example: Merchant may want to trigger the forecast correction after accumulation of every </w:t>
      </w:r>
      <w:r w:rsidRPr="00A8381A">
        <w:rPr>
          <w:b/>
        </w:rPr>
        <w:t>three</w:t>
      </w:r>
      <w:r>
        <w:t xml:space="preserve"> months of business data. Also he would want the correction of next </w:t>
      </w:r>
      <w:r w:rsidRPr="00A8381A">
        <w:rPr>
          <w:b/>
        </w:rPr>
        <w:t>six</w:t>
      </w:r>
      <w:r>
        <w:t xml:space="preserve"> months of forecast.</w:t>
      </w:r>
    </w:p>
    <w:p w:rsidR="00A8381A" w:rsidRDefault="00A8381A" w:rsidP="00387088">
      <w:pPr>
        <w:pStyle w:val="ListParagraph"/>
        <w:numPr>
          <w:ilvl w:val="0"/>
          <w:numId w:val="38"/>
        </w:numPr>
        <w:jc w:val="both"/>
      </w:pPr>
      <w:r>
        <w:t>Extrapolation technique should be used to derive future projection based on historical data. We will see in next subsection about extrapolation technique and which methodology to be used for the same.</w:t>
      </w:r>
    </w:p>
    <w:p w:rsidR="00A8381A" w:rsidRDefault="00A8381A" w:rsidP="00387088">
      <w:pPr>
        <w:pStyle w:val="ListParagraph"/>
        <w:numPr>
          <w:ilvl w:val="0"/>
          <w:numId w:val="38"/>
        </w:numPr>
        <w:jc w:val="both"/>
      </w:pPr>
      <w:r>
        <w:t>Following among the input param</w:t>
      </w:r>
      <w:r w:rsidR="0048004C">
        <w:t>e</w:t>
      </w:r>
      <w:r>
        <w:t xml:space="preserve">ters should be considered for </w:t>
      </w:r>
      <w:r w:rsidR="0048004C">
        <w:t>forecasting using extrapolation technique.</w:t>
      </w:r>
    </w:p>
    <w:p w:rsidR="00B0222F" w:rsidRDefault="00B0222F" w:rsidP="00387088">
      <w:pPr>
        <w:pStyle w:val="ListParagraph"/>
        <w:numPr>
          <w:ilvl w:val="1"/>
          <w:numId w:val="38"/>
        </w:numPr>
        <w:jc w:val="both"/>
      </w:pPr>
      <w:r>
        <w:t>Purchase price</w:t>
      </w:r>
    </w:p>
    <w:p w:rsidR="00B0222F" w:rsidRDefault="00B0222F" w:rsidP="00387088">
      <w:pPr>
        <w:pStyle w:val="ListParagraph"/>
        <w:numPr>
          <w:ilvl w:val="1"/>
          <w:numId w:val="38"/>
        </w:numPr>
        <w:jc w:val="both"/>
      </w:pPr>
      <w:r>
        <w:t>MRP</w:t>
      </w:r>
    </w:p>
    <w:p w:rsidR="00B0222F" w:rsidRDefault="00B0222F" w:rsidP="00387088">
      <w:pPr>
        <w:pStyle w:val="ListParagraph"/>
        <w:numPr>
          <w:ilvl w:val="1"/>
          <w:numId w:val="38"/>
        </w:numPr>
        <w:jc w:val="both"/>
      </w:pPr>
      <w:r>
        <w:t>Average Offered price per month</w:t>
      </w:r>
    </w:p>
    <w:p w:rsidR="00B0222F" w:rsidRDefault="00B0222F" w:rsidP="00387088">
      <w:pPr>
        <w:pStyle w:val="ListParagraph"/>
        <w:numPr>
          <w:ilvl w:val="1"/>
          <w:numId w:val="38"/>
        </w:numPr>
        <w:jc w:val="both"/>
      </w:pPr>
      <w:r>
        <w:t>New subscriptions per month</w:t>
      </w:r>
    </w:p>
    <w:p w:rsidR="00B0222F" w:rsidRDefault="00B0222F" w:rsidP="00387088">
      <w:pPr>
        <w:pStyle w:val="ListParagraph"/>
        <w:numPr>
          <w:ilvl w:val="1"/>
          <w:numId w:val="38"/>
        </w:numPr>
        <w:jc w:val="both"/>
      </w:pPr>
      <w:r>
        <w:t>Churned subscriptions per month affiliated to each offered price</w:t>
      </w:r>
    </w:p>
    <w:p w:rsidR="00A8381A" w:rsidRDefault="00082FDE" w:rsidP="00387088">
      <w:pPr>
        <w:ind w:left="1440"/>
        <w:jc w:val="both"/>
      </w:pPr>
      <w:r>
        <w:t>Example outputs will be seen like the following (by plotted on graph)</w:t>
      </w:r>
    </w:p>
    <w:p w:rsidR="00082FDE" w:rsidRDefault="00082FDE" w:rsidP="00387088">
      <w:pPr>
        <w:ind w:left="1080"/>
        <w:jc w:val="both"/>
      </w:pPr>
      <w:r w:rsidRPr="00082FDE">
        <w:rPr>
          <w:noProof/>
          <w:lang w:eastAsia="en-IN"/>
        </w:rPr>
        <w:drawing>
          <wp:inline distT="0" distB="0" distL="0" distR="0" wp14:anchorId="6221C8F9" wp14:editId="4527EFBE">
            <wp:extent cx="4695825" cy="3352800"/>
            <wp:effectExtent l="0" t="0" r="9525"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74E95" w:rsidRDefault="007C5D8D" w:rsidP="00387088">
      <w:pPr>
        <w:ind w:left="1080"/>
        <w:jc w:val="both"/>
      </w:pPr>
      <w:r w:rsidRPr="007C5D8D">
        <w:rPr>
          <w:noProof/>
          <w:lang w:eastAsia="en-IN"/>
        </w:rPr>
        <w:lastRenderedPageBreak/>
        <w:drawing>
          <wp:inline distT="0" distB="0" distL="0" distR="0" wp14:anchorId="28252C75" wp14:editId="35275594">
            <wp:extent cx="4791075" cy="3600450"/>
            <wp:effectExtent l="0" t="0" r="9525"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321BAB" w:rsidRDefault="00321BAB" w:rsidP="00B721F5">
      <w:pPr>
        <w:pStyle w:val="Heading2"/>
        <w:numPr>
          <w:ilvl w:val="2"/>
          <w:numId w:val="52"/>
        </w:numPr>
        <w:jc w:val="both"/>
      </w:pPr>
      <w:bookmarkStart w:id="48" w:name="_Toc451106227"/>
      <w:r>
        <w:t>Extrapolation</w:t>
      </w:r>
      <w:bookmarkEnd w:id="48"/>
    </w:p>
    <w:p w:rsidR="006D2C1D" w:rsidRDefault="006D2C1D" w:rsidP="00387088">
      <w:pPr>
        <w:ind w:left="709"/>
        <w:jc w:val="both"/>
      </w:pPr>
      <w:r>
        <w:t>Extrapolation is a mathematical concept which is used for estimating values beyond the original observation range. The forecasted values of a variable</w:t>
      </w:r>
      <w:r w:rsidR="00407516">
        <w:t xml:space="preserve"> are predicated </w:t>
      </w:r>
      <w:r>
        <w:t xml:space="preserve">based on values in original observation and </w:t>
      </w:r>
      <w:r w:rsidR="00407516">
        <w:t xml:space="preserve">their </w:t>
      </w:r>
      <w:r>
        <w:t xml:space="preserve">relationship among </w:t>
      </w:r>
      <w:r w:rsidR="00407516">
        <w:t>another values</w:t>
      </w:r>
      <w:r>
        <w:t>.</w:t>
      </w:r>
    </w:p>
    <w:p w:rsidR="00C809F2" w:rsidRDefault="00C809F2" w:rsidP="00387088">
      <w:pPr>
        <w:ind w:left="709"/>
        <w:jc w:val="both"/>
      </w:pPr>
      <w:r>
        <w:t xml:space="preserve"> There are number of extrapolation methods used based on the context </w:t>
      </w:r>
      <w:r w:rsidR="00CD76A3">
        <w:t>where it</w:t>
      </w:r>
      <w:r>
        <w:t xml:space="preserve"> is to be applied and business need, such as Linear Extrapolation, Polynomial Extrapolation, Conic Extrapolation, French Curve extrapolation etc. </w:t>
      </w:r>
    </w:p>
    <w:p w:rsidR="00E13454" w:rsidRDefault="00E13454" w:rsidP="00387088">
      <w:pPr>
        <w:ind w:left="709"/>
        <w:jc w:val="both"/>
      </w:pPr>
      <w:r>
        <w:t>We are using time series analysis method to extrapolate values based on actual time based values.</w:t>
      </w:r>
    </w:p>
    <w:p w:rsidR="00E13454" w:rsidRDefault="00E13454" w:rsidP="00387088">
      <w:pPr>
        <w:ind w:left="709"/>
        <w:jc w:val="both"/>
      </w:pPr>
      <w:r>
        <w:t xml:space="preserve">A time series is a sequence of data </w:t>
      </w:r>
      <w:r w:rsidR="00690CFC">
        <w:t>points typically</w:t>
      </w:r>
      <w:r>
        <w:t xml:space="preserve"> consisting of successive measurements made over a time interval. Time series forecasting is a method to use the time series analysis model to predict future values based on previously observed values.</w:t>
      </w:r>
    </w:p>
    <w:p w:rsidR="00F0040C" w:rsidRDefault="00F0040C" w:rsidP="00387088">
      <w:pPr>
        <w:ind w:left="709"/>
        <w:jc w:val="both"/>
      </w:pPr>
      <w:r>
        <w:t xml:space="preserve">Moving average or </w:t>
      </w:r>
      <w:r w:rsidR="00690CFC">
        <w:t>smoothing:</w:t>
      </w:r>
      <w:r>
        <w:t xml:space="preserve"> Collection of data spread over time, which has been picked up for analysis is some form of random variations . </w:t>
      </w:r>
      <w:r w:rsidR="00690CFC">
        <w:t>Number of methods exists</w:t>
      </w:r>
      <w:r>
        <w:t xml:space="preserve"> for reducing or cancelling the effect of random variations.</w:t>
      </w:r>
      <w:r w:rsidR="00690CFC">
        <w:t xml:space="preserve"> This process is called “smoothing”. Two types of smoothing methods exist.</w:t>
      </w:r>
    </w:p>
    <w:p w:rsidR="00690CFC" w:rsidRDefault="00690CFC" w:rsidP="00387088">
      <w:pPr>
        <w:pStyle w:val="ListParagraph"/>
        <w:numPr>
          <w:ilvl w:val="2"/>
          <w:numId w:val="29"/>
        </w:numPr>
        <w:jc w:val="both"/>
      </w:pPr>
      <w:r>
        <w:t>Averaging methods</w:t>
      </w:r>
    </w:p>
    <w:p w:rsidR="00690CFC" w:rsidRDefault="00690CFC" w:rsidP="00387088">
      <w:pPr>
        <w:pStyle w:val="ListParagraph"/>
        <w:numPr>
          <w:ilvl w:val="2"/>
          <w:numId w:val="29"/>
        </w:numPr>
        <w:jc w:val="both"/>
      </w:pPr>
      <w:r>
        <w:t>Exponential smoothing</w:t>
      </w:r>
      <w:r w:rsidR="005C7682">
        <w:t xml:space="preserve"> methods</w:t>
      </w:r>
    </w:p>
    <w:p w:rsidR="005C7682" w:rsidRDefault="005C7682" w:rsidP="00387088">
      <w:pPr>
        <w:ind w:left="709"/>
        <w:jc w:val="both"/>
      </w:pPr>
      <w:r>
        <w:t>A manager of a warehouse wants to know how much a typical supplier delivers in 1000 dollar units. He/she takes a sample of 12 suppliers, at random, obtaining the following results:</w:t>
      </w:r>
    </w:p>
    <w:p w:rsidR="005C7682" w:rsidRDefault="005C7682" w:rsidP="00387088">
      <w:pPr>
        <w:ind w:left="709"/>
        <w:jc w:val="both"/>
      </w:pPr>
    </w:p>
    <w:p w:rsidR="005C7682" w:rsidRDefault="005C7682" w:rsidP="00387088">
      <w:pPr>
        <w:ind w:left="709"/>
        <w:jc w:val="both"/>
      </w:pPr>
      <w:r>
        <w:lastRenderedPageBreak/>
        <w:t>Supplier</w:t>
      </w:r>
      <w:r>
        <w:tab/>
        <w:t xml:space="preserve"> Amount</w:t>
      </w:r>
      <w:r>
        <w:tab/>
        <w:t xml:space="preserve"> Supplier</w:t>
      </w:r>
      <w:r>
        <w:tab/>
        <w:t xml:space="preserve"> Amount</w:t>
      </w:r>
    </w:p>
    <w:p w:rsidR="005C7682" w:rsidRDefault="005C7682" w:rsidP="00387088">
      <w:pPr>
        <w:ind w:left="709"/>
        <w:jc w:val="both"/>
      </w:pPr>
      <w:r>
        <w:t>1</w:t>
      </w:r>
      <w:r>
        <w:tab/>
      </w:r>
      <w:r>
        <w:tab/>
        <w:t xml:space="preserve"> 9</w:t>
      </w:r>
      <w:r>
        <w:tab/>
      </w:r>
      <w:r>
        <w:tab/>
        <w:t xml:space="preserve"> 7</w:t>
      </w:r>
      <w:r>
        <w:tab/>
      </w:r>
      <w:r>
        <w:tab/>
        <w:t xml:space="preserve"> 11</w:t>
      </w:r>
    </w:p>
    <w:p w:rsidR="005C7682" w:rsidRDefault="005C7682" w:rsidP="00387088">
      <w:pPr>
        <w:ind w:left="709"/>
        <w:jc w:val="both"/>
      </w:pPr>
      <w:r>
        <w:t>2</w:t>
      </w:r>
      <w:r>
        <w:tab/>
        <w:t xml:space="preserve"> </w:t>
      </w:r>
      <w:r>
        <w:tab/>
        <w:t>8</w:t>
      </w:r>
      <w:r>
        <w:tab/>
        <w:t xml:space="preserve"> </w:t>
      </w:r>
      <w:r>
        <w:tab/>
        <w:t>8</w:t>
      </w:r>
      <w:r>
        <w:tab/>
      </w:r>
      <w:r>
        <w:tab/>
        <w:t xml:space="preserve"> 7</w:t>
      </w:r>
    </w:p>
    <w:p w:rsidR="005C7682" w:rsidRDefault="005C7682" w:rsidP="00387088">
      <w:pPr>
        <w:ind w:left="709"/>
        <w:jc w:val="both"/>
      </w:pPr>
      <w:r>
        <w:t>3</w:t>
      </w:r>
      <w:r>
        <w:tab/>
      </w:r>
      <w:r>
        <w:tab/>
        <w:t xml:space="preserve"> 9</w:t>
      </w:r>
      <w:r>
        <w:tab/>
      </w:r>
      <w:r>
        <w:tab/>
        <w:t xml:space="preserve"> 9</w:t>
      </w:r>
      <w:r>
        <w:tab/>
        <w:t xml:space="preserve"> </w:t>
      </w:r>
      <w:r>
        <w:tab/>
        <w:t>13</w:t>
      </w:r>
    </w:p>
    <w:p w:rsidR="005C7682" w:rsidRDefault="005C7682" w:rsidP="00387088">
      <w:pPr>
        <w:ind w:left="709"/>
        <w:jc w:val="both"/>
      </w:pPr>
      <w:r>
        <w:t>4</w:t>
      </w:r>
      <w:r>
        <w:tab/>
      </w:r>
      <w:r>
        <w:tab/>
        <w:t xml:space="preserve"> 12</w:t>
      </w:r>
      <w:r>
        <w:tab/>
      </w:r>
      <w:r>
        <w:tab/>
        <w:t xml:space="preserve"> 10</w:t>
      </w:r>
      <w:r>
        <w:tab/>
      </w:r>
      <w:r>
        <w:tab/>
        <w:t xml:space="preserve"> 9</w:t>
      </w:r>
    </w:p>
    <w:p w:rsidR="005C7682" w:rsidRDefault="005C7682" w:rsidP="00387088">
      <w:pPr>
        <w:ind w:left="709"/>
        <w:jc w:val="both"/>
      </w:pPr>
      <w:r>
        <w:t>5</w:t>
      </w:r>
      <w:r>
        <w:tab/>
      </w:r>
      <w:r>
        <w:tab/>
        <w:t xml:space="preserve"> 9</w:t>
      </w:r>
      <w:r>
        <w:tab/>
      </w:r>
      <w:r>
        <w:tab/>
        <w:t xml:space="preserve"> 11</w:t>
      </w:r>
      <w:r>
        <w:tab/>
      </w:r>
      <w:r>
        <w:tab/>
        <w:t xml:space="preserve"> 11</w:t>
      </w:r>
    </w:p>
    <w:p w:rsidR="005C7682" w:rsidRDefault="005C7682" w:rsidP="00387088">
      <w:pPr>
        <w:ind w:left="709"/>
        <w:jc w:val="both"/>
      </w:pPr>
      <w:r>
        <w:t>6</w:t>
      </w:r>
      <w:r>
        <w:tab/>
      </w:r>
      <w:r>
        <w:tab/>
        <w:t xml:space="preserve"> 12</w:t>
      </w:r>
      <w:r>
        <w:tab/>
      </w:r>
      <w:r>
        <w:tab/>
        <w:t xml:space="preserve"> 12</w:t>
      </w:r>
      <w:r>
        <w:tab/>
      </w:r>
      <w:r>
        <w:tab/>
        <w:t xml:space="preserve"> 10</w:t>
      </w:r>
    </w:p>
    <w:p w:rsidR="005C7682" w:rsidRDefault="005C7682" w:rsidP="00387088">
      <w:pPr>
        <w:ind w:left="709"/>
        <w:jc w:val="both"/>
      </w:pPr>
      <w:r>
        <w:t>The computed mean or average of the data = 10. The manager decides to use this as the estimate for expenditure of a typical supplier.</w:t>
      </w:r>
      <w:r w:rsidR="00C32444">
        <w:t xml:space="preserve"> </w:t>
      </w:r>
      <w:r>
        <w:t xml:space="preserve">Is this a good or bad estimate? </w:t>
      </w:r>
    </w:p>
    <w:p w:rsidR="005C7682" w:rsidRDefault="005C7682" w:rsidP="00387088">
      <w:pPr>
        <w:spacing w:after="0"/>
        <w:ind w:left="709"/>
        <w:jc w:val="both"/>
      </w:pPr>
      <w:r>
        <w:t>Mean squared error is a way to judge how good a model is</w:t>
      </w:r>
      <w:r w:rsidR="00C32444">
        <w:t>.</w:t>
      </w:r>
      <w:r>
        <w:t xml:space="preserve"> We shall compute the "mean squared error":</w:t>
      </w:r>
    </w:p>
    <w:p w:rsidR="005C7682" w:rsidRDefault="005C7682" w:rsidP="00387088">
      <w:pPr>
        <w:spacing w:after="0"/>
        <w:ind w:left="709"/>
        <w:jc w:val="both"/>
      </w:pPr>
      <w:r>
        <w:t xml:space="preserve">The "error" = true amount spent </w:t>
      </w:r>
      <w:r w:rsidR="00C32444">
        <w:t>-</w:t>
      </w:r>
      <w:r>
        <w:t xml:space="preserve"> the estimated amount.</w:t>
      </w:r>
    </w:p>
    <w:p w:rsidR="005C7682" w:rsidRDefault="005C7682" w:rsidP="00387088">
      <w:pPr>
        <w:spacing w:after="0"/>
        <w:ind w:left="709"/>
        <w:jc w:val="both"/>
      </w:pPr>
      <w:r>
        <w:t>The "error squared" is the error above, squared.</w:t>
      </w:r>
    </w:p>
    <w:p w:rsidR="005C7682" w:rsidRDefault="005C7682" w:rsidP="00387088">
      <w:pPr>
        <w:spacing w:after="0"/>
        <w:ind w:left="709"/>
        <w:jc w:val="both"/>
      </w:pPr>
      <w:r>
        <w:t>The "SSE" is the sum of the squared errors.</w:t>
      </w:r>
    </w:p>
    <w:p w:rsidR="00754932" w:rsidRDefault="005C7682" w:rsidP="00387088">
      <w:pPr>
        <w:spacing w:after="0"/>
        <w:ind w:left="709"/>
        <w:jc w:val="both"/>
      </w:pPr>
      <w:r>
        <w:t>The "MSE" is the mean of the squared errors.</w:t>
      </w:r>
    </w:p>
    <w:p w:rsidR="002D5DED" w:rsidRDefault="002D5DED" w:rsidP="00387088">
      <w:pPr>
        <w:ind w:left="709"/>
        <w:jc w:val="both"/>
      </w:pPr>
    </w:p>
    <w:p w:rsidR="002D5DED" w:rsidRDefault="002D5DED" w:rsidP="00387088">
      <w:pPr>
        <w:ind w:left="709"/>
        <w:jc w:val="both"/>
      </w:pPr>
      <w:r>
        <w:t>The results are:</w:t>
      </w:r>
      <w:r w:rsidR="00DC2260">
        <w:t xml:space="preserve"> </w:t>
      </w:r>
      <w:r>
        <w:t>Error and Squared Errors</w:t>
      </w:r>
    </w:p>
    <w:p w:rsidR="002D5DED" w:rsidRDefault="002D5DED" w:rsidP="00387088">
      <w:pPr>
        <w:ind w:left="709"/>
        <w:jc w:val="both"/>
      </w:pPr>
      <w:r>
        <w:t>The estimate = 10</w:t>
      </w:r>
    </w:p>
    <w:p w:rsidR="002D5DED" w:rsidRDefault="002D5DED" w:rsidP="00387088">
      <w:pPr>
        <w:ind w:left="709"/>
        <w:jc w:val="both"/>
      </w:pPr>
      <w:r>
        <w:t>Supplier</w:t>
      </w:r>
      <w:r>
        <w:tab/>
        <w:t xml:space="preserve"> $</w:t>
      </w:r>
      <w:r>
        <w:tab/>
        <w:t xml:space="preserve"> Error</w:t>
      </w:r>
      <w:r>
        <w:tab/>
        <w:t xml:space="preserve"> Error Squared</w:t>
      </w:r>
    </w:p>
    <w:p w:rsidR="002D5DED" w:rsidRDefault="002D5DED" w:rsidP="00387088">
      <w:pPr>
        <w:ind w:left="709"/>
        <w:jc w:val="both"/>
      </w:pPr>
      <w:r>
        <w:t>1</w:t>
      </w:r>
      <w:r>
        <w:tab/>
        <w:t xml:space="preserve"> </w:t>
      </w:r>
      <w:r>
        <w:tab/>
        <w:t>9</w:t>
      </w:r>
      <w:r>
        <w:tab/>
        <w:t xml:space="preserve"> -1</w:t>
      </w:r>
      <w:r>
        <w:tab/>
        <w:t xml:space="preserve"> 1</w:t>
      </w:r>
    </w:p>
    <w:p w:rsidR="002D5DED" w:rsidRDefault="002D5DED" w:rsidP="00387088">
      <w:pPr>
        <w:ind w:left="709"/>
        <w:jc w:val="both"/>
      </w:pPr>
      <w:r>
        <w:t>2</w:t>
      </w:r>
      <w:r>
        <w:tab/>
      </w:r>
      <w:r>
        <w:tab/>
        <w:t xml:space="preserve"> 8</w:t>
      </w:r>
      <w:r>
        <w:tab/>
        <w:t xml:space="preserve"> -2</w:t>
      </w:r>
      <w:r>
        <w:tab/>
        <w:t xml:space="preserve"> 4</w:t>
      </w:r>
    </w:p>
    <w:p w:rsidR="002D5DED" w:rsidRDefault="002D5DED" w:rsidP="00387088">
      <w:pPr>
        <w:ind w:left="709"/>
        <w:jc w:val="both"/>
      </w:pPr>
      <w:r>
        <w:t>3</w:t>
      </w:r>
      <w:r>
        <w:tab/>
      </w:r>
      <w:r>
        <w:tab/>
        <w:t xml:space="preserve"> 9</w:t>
      </w:r>
      <w:r>
        <w:tab/>
        <w:t xml:space="preserve"> -1</w:t>
      </w:r>
      <w:r>
        <w:tab/>
        <w:t xml:space="preserve"> 1</w:t>
      </w:r>
    </w:p>
    <w:p w:rsidR="002D5DED" w:rsidRDefault="002D5DED" w:rsidP="00387088">
      <w:pPr>
        <w:ind w:left="709"/>
        <w:jc w:val="both"/>
      </w:pPr>
      <w:r>
        <w:t>4</w:t>
      </w:r>
      <w:r>
        <w:tab/>
        <w:t xml:space="preserve"> </w:t>
      </w:r>
      <w:r>
        <w:tab/>
        <w:t>12</w:t>
      </w:r>
      <w:r>
        <w:tab/>
        <w:t xml:space="preserve"> 2</w:t>
      </w:r>
      <w:r>
        <w:tab/>
        <w:t xml:space="preserve"> 4</w:t>
      </w:r>
    </w:p>
    <w:p w:rsidR="002D5DED" w:rsidRDefault="002D5DED" w:rsidP="00387088">
      <w:pPr>
        <w:ind w:left="709"/>
        <w:jc w:val="both"/>
      </w:pPr>
      <w:r>
        <w:t>5</w:t>
      </w:r>
      <w:r>
        <w:tab/>
      </w:r>
      <w:r>
        <w:tab/>
        <w:t xml:space="preserve"> 9</w:t>
      </w:r>
      <w:r>
        <w:tab/>
        <w:t xml:space="preserve"> -1</w:t>
      </w:r>
      <w:r>
        <w:tab/>
        <w:t xml:space="preserve"> 1</w:t>
      </w:r>
    </w:p>
    <w:p w:rsidR="002D5DED" w:rsidRDefault="002D5DED" w:rsidP="00387088">
      <w:pPr>
        <w:ind w:left="709"/>
        <w:jc w:val="both"/>
      </w:pPr>
      <w:r>
        <w:t>6</w:t>
      </w:r>
      <w:r>
        <w:tab/>
        <w:t xml:space="preserve"> </w:t>
      </w:r>
      <w:r>
        <w:tab/>
        <w:t>12</w:t>
      </w:r>
      <w:r>
        <w:tab/>
        <w:t xml:space="preserve"> 2</w:t>
      </w:r>
      <w:r>
        <w:tab/>
        <w:t xml:space="preserve"> 4</w:t>
      </w:r>
    </w:p>
    <w:p w:rsidR="002D5DED" w:rsidRDefault="002D5DED" w:rsidP="00387088">
      <w:pPr>
        <w:ind w:left="709"/>
        <w:jc w:val="both"/>
      </w:pPr>
      <w:r>
        <w:t>7</w:t>
      </w:r>
      <w:r>
        <w:tab/>
      </w:r>
      <w:r>
        <w:tab/>
        <w:t xml:space="preserve"> 11</w:t>
      </w:r>
      <w:r>
        <w:tab/>
        <w:t xml:space="preserve"> 1</w:t>
      </w:r>
      <w:r>
        <w:tab/>
        <w:t xml:space="preserve"> 1</w:t>
      </w:r>
    </w:p>
    <w:p w:rsidR="002D5DED" w:rsidRDefault="002D5DED" w:rsidP="00387088">
      <w:pPr>
        <w:ind w:left="709"/>
        <w:jc w:val="both"/>
      </w:pPr>
      <w:r>
        <w:t>8</w:t>
      </w:r>
      <w:r>
        <w:tab/>
      </w:r>
      <w:r>
        <w:tab/>
        <w:t xml:space="preserve"> 7</w:t>
      </w:r>
      <w:r>
        <w:tab/>
        <w:t xml:space="preserve"> -3</w:t>
      </w:r>
      <w:r>
        <w:tab/>
        <w:t xml:space="preserve"> 9</w:t>
      </w:r>
    </w:p>
    <w:p w:rsidR="002D5DED" w:rsidRDefault="002D5DED" w:rsidP="00387088">
      <w:pPr>
        <w:ind w:left="709"/>
        <w:jc w:val="both"/>
      </w:pPr>
      <w:r>
        <w:t>9</w:t>
      </w:r>
      <w:r>
        <w:tab/>
      </w:r>
      <w:r>
        <w:tab/>
        <w:t xml:space="preserve"> 13</w:t>
      </w:r>
      <w:r>
        <w:tab/>
        <w:t xml:space="preserve"> 3</w:t>
      </w:r>
      <w:r>
        <w:tab/>
        <w:t xml:space="preserve"> 9</w:t>
      </w:r>
    </w:p>
    <w:p w:rsidR="002D5DED" w:rsidRDefault="002D5DED" w:rsidP="00387088">
      <w:pPr>
        <w:ind w:left="709"/>
        <w:jc w:val="both"/>
      </w:pPr>
      <w:r>
        <w:t>10</w:t>
      </w:r>
      <w:r>
        <w:tab/>
        <w:t xml:space="preserve"> </w:t>
      </w:r>
      <w:r>
        <w:tab/>
        <w:t>9</w:t>
      </w:r>
      <w:r>
        <w:tab/>
        <w:t xml:space="preserve"> -1</w:t>
      </w:r>
      <w:r>
        <w:tab/>
        <w:t xml:space="preserve"> 1</w:t>
      </w:r>
    </w:p>
    <w:p w:rsidR="002D5DED" w:rsidRDefault="002D5DED" w:rsidP="00387088">
      <w:pPr>
        <w:ind w:left="709"/>
        <w:jc w:val="both"/>
      </w:pPr>
      <w:r>
        <w:t>11</w:t>
      </w:r>
      <w:r>
        <w:tab/>
      </w:r>
      <w:r>
        <w:tab/>
        <w:t xml:space="preserve"> 11</w:t>
      </w:r>
      <w:r>
        <w:tab/>
        <w:t xml:space="preserve"> 1</w:t>
      </w:r>
      <w:r>
        <w:tab/>
        <w:t xml:space="preserve"> 1</w:t>
      </w:r>
    </w:p>
    <w:p w:rsidR="002D5DED" w:rsidRDefault="002D5DED" w:rsidP="00387088">
      <w:pPr>
        <w:ind w:left="709"/>
        <w:jc w:val="both"/>
      </w:pPr>
      <w:r>
        <w:t>12</w:t>
      </w:r>
      <w:r>
        <w:tab/>
      </w:r>
      <w:r w:rsidR="00DC2260">
        <w:tab/>
      </w:r>
      <w:r>
        <w:t xml:space="preserve"> 10</w:t>
      </w:r>
      <w:r>
        <w:tab/>
        <w:t xml:space="preserve"> 0</w:t>
      </w:r>
      <w:r>
        <w:tab/>
        <w:t xml:space="preserve"> 0</w:t>
      </w:r>
    </w:p>
    <w:p w:rsidR="00C32444" w:rsidRDefault="002D5DED" w:rsidP="00387088">
      <w:pPr>
        <w:ind w:left="709"/>
        <w:jc w:val="both"/>
      </w:pPr>
      <w:r>
        <w:t>The SSE = 36 and the MSE = 36/12 = 3.</w:t>
      </w:r>
    </w:p>
    <w:p w:rsidR="00767917" w:rsidRDefault="00767917" w:rsidP="00387088">
      <w:pPr>
        <w:ind w:left="709"/>
        <w:jc w:val="both"/>
      </w:pPr>
    </w:p>
    <w:p w:rsidR="00767917" w:rsidRDefault="00767917" w:rsidP="00387088">
      <w:pPr>
        <w:ind w:left="709"/>
        <w:jc w:val="both"/>
      </w:pPr>
      <w:r w:rsidRPr="00767917">
        <w:lastRenderedPageBreak/>
        <w:t>So how good was the estimator for the amount spent for each supplier? Let us compare the estimate (10) with the following estimates: 7, 9, and 12. That is, we estimate that each supplier will spend $7, or $9 or $12.</w:t>
      </w:r>
    </w:p>
    <w:tbl>
      <w:tblPr>
        <w:tblStyle w:val="TableGrid"/>
        <w:tblW w:w="0" w:type="auto"/>
        <w:tblInd w:w="709" w:type="dxa"/>
        <w:tblLook w:val="04A0" w:firstRow="1" w:lastRow="0" w:firstColumn="1" w:lastColumn="0" w:noHBand="0" w:noVBand="1"/>
      </w:tblPr>
      <w:tblGrid>
        <w:gridCol w:w="1762"/>
        <w:gridCol w:w="1702"/>
        <w:gridCol w:w="1689"/>
        <w:gridCol w:w="1690"/>
        <w:gridCol w:w="1690"/>
      </w:tblGrid>
      <w:tr w:rsidR="00464009" w:rsidTr="00103936">
        <w:tc>
          <w:tcPr>
            <w:tcW w:w="1762" w:type="dxa"/>
          </w:tcPr>
          <w:p w:rsidR="00464009" w:rsidRDefault="00464009" w:rsidP="00387088">
            <w:pPr>
              <w:jc w:val="both"/>
            </w:pPr>
            <w:r>
              <w:t>Estimator</w:t>
            </w:r>
          </w:p>
        </w:tc>
        <w:tc>
          <w:tcPr>
            <w:tcW w:w="1702" w:type="dxa"/>
          </w:tcPr>
          <w:p w:rsidR="00464009" w:rsidRDefault="00464009" w:rsidP="00387088">
            <w:pPr>
              <w:jc w:val="both"/>
            </w:pPr>
            <w:r>
              <w:t>7</w:t>
            </w:r>
          </w:p>
        </w:tc>
        <w:tc>
          <w:tcPr>
            <w:tcW w:w="1689" w:type="dxa"/>
          </w:tcPr>
          <w:p w:rsidR="00464009" w:rsidRDefault="00464009" w:rsidP="00387088">
            <w:pPr>
              <w:jc w:val="both"/>
            </w:pPr>
            <w:r>
              <w:t>9</w:t>
            </w:r>
          </w:p>
        </w:tc>
        <w:tc>
          <w:tcPr>
            <w:tcW w:w="1690" w:type="dxa"/>
          </w:tcPr>
          <w:p w:rsidR="00464009" w:rsidRDefault="00464009" w:rsidP="00387088">
            <w:pPr>
              <w:jc w:val="both"/>
            </w:pPr>
            <w:r>
              <w:t>10</w:t>
            </w:r>
          </w:p>
        </w:tc>
        <w:tc>
          <w:tcPr>
            <w:tcW w:w="1690" w:type="dxa"/>
          </w:tcPr>
          <w:p w:rsidR="00464009" w:rsidRDefault="00464009" w:rsidP="00387088">
            <w:pPr>
              <w:jc w:val="both"/>
            </w:pPr>
            <w:r>
              <w:t>12</w:t>
            </w:r>
          </w:p>
        </w:tc>
      </w:tr>
      <w:tr w:rsidR="00464009" w:rsidTr="00103936">
        <w:tc>
          <w:tcPr>
            <w:tcW w:w="1762" w:type="dxa"/>
          </w:tcPr>
          <w:p w:rsidR="00464009" w:rsidRDefault="00464009" w:rsidP="00387088">
            <w:pPr>
              <w:jc w:val="both"/>
            </w:pPr>
            <w:r>
              <w:t>SSE</w:t>
            </w:r>
          </w:p>
        </w:tc>
        <w:tc>
          <w:tcPr>
            <w:tcW w:w="1702" w:type="dxa"/>
          </w:tcPr>
          <w:p w:rsidR="00464009" w:rsidRDefault="00464009" w:rsidP="00387088">
            <w:pPr>
              <w:jc w:val="both"/>
            </w:pPr>
            <w:r>
              <w:t>144</w:t>
            </w:r>
          </w:p>
        </w:tc>
        <w:tc>
          <w:tcPr>
            <w:tcW w:w="1689" w:type="dxa"/>
          </w:tcPr>
          <w:p w:rsidR="00464009" w:rsidRDefault="00464009" w:rsidP="00387088">
            <w:pPr>
              <w:jc w:val="both"/>
            </w:pPr>
            <w:r>
              <w:t>48</w:t>
            </w:r>
          </w:p>
        </w:tc>
        <w:tc>
          <w:tcPr>
            <w:tcW w:w="1690" w:type="dxa"/>
          </w:tcPr>
          <w:p w:rsidR="00464009" w:rsidRDefault="00464009" w:rsidP="00387088">
            <w:pPr>
              <w:jc w:val="both"/>
            </w:pPr>
            <w:r>
              <w:t>36</w:t>
            </w:r>
          </w:p>
        </w:tc>
        <w:tc>
          <w:tcPr>
            <w:tcW w:w="1690" w:type="dxa"/>
          </w:tcPr>
          <w:p w:rsidR="00464009" w:rsidRDefault="00464009" w:rsidP="00387088">
            <w:pPr>
              <w:jc w:val="both"/>
            </w:pPr>
            <w:r>
              <w:t>84</w:t>
            </w:r>
          </w:p>
        </w:tc>
      </w:tr>
      <w:tr w:rsidR="00464009" w:rsidTr="00103936">
        <w:tc>
          <w:tcPr>
            <w:tcW w:w="1762" w:type="dxa"/>
          </w:tcPr>
          <w:p w:rsidR="00464009" w:rsidRDefault="00464009" w:rsidP="00387088">
            <w:pPr>
              <w:jc w:val="both"/>
            </w:pPr>
            <w:r>
              <w:t>MSE</w:t>
            </w:r>
          </w:p>
        </w:tc>
        <w:tc>
          <w:tcPr>
            <w:tcW w:w="1702" w:type="dxa"/>
          </w:tcPr>
          <w:p w:rsidR="00464009" w:rsidRDefault="00464009" w:rsidP="00387088">
            <w:pPr>
              <w:jc w:val="both"/>
            </w:pPr>
            <w:r>
              <w:t>12</w:t>
            </w:r>
          </w:p>
        </w:tc>
        <w:tc>
          <w:tcPr>
            <w:tcW w:w="1689" w:type="dxa"/>
          </w:tcPr>
          <w:p w:rsidR="00464009" w:rsidRDefault="00464009" w:rsidP="00387088">
            <w:pPr>
              <w:jc w:val="both"/>
            </w:pPr>
            <w:r>
              <w:t>4</w:t>
            </w:r>
          </w:p>
        </w:tc>
        <w:tc>
          <w:tcPr>
            <w:tcW w:w="1690" w:type="dxa"/>
          </w:tcPr>
          <w:p w:rsidR="00464009" w:rsidRDefault="00464009" w:rsidP="00387088">
            <w:pPr>
              <w:jc w:val="both"/>
            </w:pPr>
            <w:r>
              <w:t>3</w:t>
            </w:r>
          </w:p>
        </w:tc>
        <w:tc>
          <w:tcPr>
            <w:tcW w:w="1690" w:type="dxa"/>
          </w:tcPr>
          <w:p w:rsidR="00464009" w:rsidRDefault="00464009" w:rsidP="00387088">
            <w:pPr>
              <w:jc w:val="both"/>
            </w:pPr>
            <w:r>
              <w:t>7</w:t>
            </w:r>
          </w:p>
        </w:tc>
      </w:tr>
    </w:tbl>
    <w:p w:rsidR="00464009" w:rsidRDefault="00464009" w:rsidP="00387088">
      <w:pPr>
        <w:ind w:left="709"/>
        <w:jc w:val="both"/>
      </w:pPr>
    </w:p>
    <w:p w:rsidR="0082498E" w:rsidRDefault="0082498E" w:rsidP="00387088">
      <w:pPr>
        <w:ind w:left="709"/>
        <w:jc w:val="both"/>
      </w:pPr>
      <w:r w:rsidRPr="0082498E">
        <w:t>The estimator with the smallest MSE is the best. It can be shown mathematically that the estimator that minimizes the MSE for a set of random data is the mean.</w:t>
      </w:r>
    </w:p>
    <w:p w:rsidR="00103936" w:rsidRDefault="00103936" w:rsidP="00387088">
      <w:pPr>
        <w:ind w:left="709"/>
        <w:jc w:val="both"/>
      </w:pPr>
      <w:r>
        <w:t>What is exponential smoothing?</w:t>
      </w:r>
    </w:p>
    <w:p w:rsidR="00103936" w:rsidRDefault="00103936" w:rsidP="00387088">
      <w:pPr>
        <w:ind w:left="709"/>
        <w:jc w:val="both"/>
      </w:pPr>
      <w:r>
        <w:t>This is one of the popular technique to produce a smoothed time series. Exponential smoothing assigns exponentially decreasing weights as the observations( being used to derive time series) get older. In other words recent observations are given relatively more weight in forecasting than the older observations.</w:t>
      </w:r>
      <w:r w:rsidR="000D5564" w:rsidRPr="000D5564">
        <w:t xml:space="preserve"> The Exponentially Weighted Moving Average (EWMA) is a statistic for monitoring the process that averages the data in a way that gives less and less weight to data as they are further removed in time.</w:t>
      </w:r>
    </w:p>
    <w:p w:rsidR="00103936" w:rsidRDefault="00E77819" w:rsidP="00387088">
      <w:pPr>
        <w:ind w:left="709"/>
        <w:jc w:val="both"/>
      </w:pPr>
      <w:r>
        <w:t>Single exponential smoothing:</w:t>
      </w:r>
    </w:p>
    <w:p w:rsidR="00E77819" w:rsidRDefault="00E77819" w:rsidP="00387088">
      <w:pPr>
        <w:ind w:left="709"/>
        <w:jc w:val="both"/>
        <w:rPr>
          <w:sz w:val="28"/>
          <w:szCs w:val="28"/>
          <w:vertAlign w:val="subscript"/>
        </w:rPr>
      </w:pPr>
      <w:r>
        <w:t>For any time period t, the smoothed value S</w:t>
      </w:r>
      <w:r w:rsidRPr="00E77819">
        <w:rPr>
          <w:sz w:val="28"/>
          <w:szCs w:val="28"/>
          <w:vertAlign w:val="subscript"/>
        </w:rPr>
        <w:t>t</w:t>
      </w:r>
      <w:r>
        <w:rPr>
          <w:sz w:val="28"/>
          <w:szCs w:val="28"/>
          <w:vertAlign w:val="subscript"/>
        </w:rPr>
        <w:t xml:space="preserve"> </w:t>
      </w:r>
      <w:r w:rsidRPr="00E77819">
        <w:t>is</w:t>
      </w:r>
      <w:r>
        <w:rPr>
          <w:sz w:val="28"/>
          <w:szCs w:val="28"/>
          <w:vertAlign w:val="subscript"/>
        </w:rPr>
        <w:t xml:space="preserve"> </w:t>
      </w:r>
    </w:p>
    <w:p w:rsidR="00E77819" w:rsidRPr="00C23676" w:rsidRDefault="00E77819" w:rsidP="00387088">
      <w:pPr>
        <w:ind w:left="709"/>
        <w:jc w:val="both"/>
        <w:rPr>
          <w:sz w:val="28"/>
          <w:szCs w:val="28"/>
        </w:rPr>
      </w:pPr>
      <w:r w:rsidRPr="00C23676">
        <w:rPr>
          <w:sz w:val="28"/>
          <w:szCs w:val="28"/>
        </w:rPr>
        <w:t>St=αy</w:t>
      </w:r>
      <w:r w:rsidRPr="00C23676">
        <w:rPr>
          <w:sz w:val="28"/>
          <w:szCs w:val="28"/>
          <w:vertAlign w:val="subscript"/>
        </w:rPr>
        <w:t>t−1</w:t>
      </w:r>
      <w:r w:rsidR="00A0383F" w:rsidRPr="00C23676">
        <w:rPr>
          <w:sz w:val="28"/>
          <w:szCs w:val="28"/>
        </w:rPr>
        <w:t>+(1−α)S</w:t>
      </w:r>
      <w:r w:rsidR="00A0383F" w:rsidRPr="00C23676">
        <w:rPr>
          <w:sz w:val="28"/>
          <w:szCs w:val="28"/>
          <w:vertAlign w:val="subscript"/>
        </w:rPr>
        <w:t>t−1</w:t>
      </w:r>
      <w:r w:rsidR="00A0383F" w:rsidRPr="00C23676">
        <w:rPr>
          <w:sz w:val="28"/>
          <w:szCs w:val="28"/>
        </w:rPr>
        <w:tab/>
      </w:r>
      <w:r w:rsidR="00A0383F" w:rsidRPr="00C23676">
        <w:rPr>
          <w:sz w:val="28"/>
          <w:szCs w:val="28"/>
        </w:rPr>
        <w:tab/>
      </w:r>
      <w:r w:rsidRPr="00C23676">
        <w:rPr>
          <w:sz w:val="28"/>
          <w:szCs w:val="28"/>
        </w:rPr>
        <w:t>0</w:t>
      </w:r>
      <w:r w:rsidR="00C23676">
        <w:rPr>
          <w:sz w:val="28"/>
          <w:szCs w:val="28"/>
        </w:rPr>
        <w:t xml:space="preserve"> </w:t>
      </w:r>
      <w:r w:rsidRPr="00C23676">
        <w:rPr>
          <w:sz w:val="28"/>
          <w:szCs w:val="28"/>
        </w:rPr>
        <w:t>&lt;</w:t>
      </w:r>
      <w:r w:rsidR="00C23676">
        <w:rPr>
          <w:sz w:val="28"/>
          <w:szCs w:val="28"/>
        </w:rPr>
        <w:t xml:space="preserve"> </w:t>
      </w:r>
      <w:r w:rsidRPr="00C23676">
        <w:rPr>
          <w:sz w:val="28"/>
          <w:szCs w:val="28"/>
        </w:rPr>
        <w:t>α</w:t>
      </w:r>
      <w:r w:rsidR="00C23676">
        <w:rPr>
          <w:sz w:val="28"/>
          <w:szCs w:val="28"/>
        </w:rPr>
        <w:t xml:space="preserve"> </w:t>
      </w:r>
      <w:r w:rsidRPr="00C23676">
        <w:rPr>
          <w:sz w:val="28"/>
          <w:szCs w:val="28"/>
        </w:rPr>
        <w:t>≤</w:t>
      </w:r>
      <w:r w:rsidR="00C23676">
        <w:rPr>
          <w:sz w:val="28"/>
          <w:szCs w:val="28"/>
        </w:rPr>
        <w:t xml:space="preserve"> </w:t>
      </w:r>
      <w:r w:rsidRPr="00C23676">
        <w:rPr>
          <w:sz w:val="28"/>
          <w:szCs w:val="28"/>
        </w:rPr>
        <w:t>1</w:t>
      </w:r>
      <w:r w:rsidR="00A0383F" w:rsidRPr="00C23676">
        <w:rPr>
          <w:sz w:val="28"/>
          <w:szCs w:val="28"/>
        </w:rPr>
        <w:tab/>
      </w:r>
      <w:r w:rsidR="00A0383F" w:rsidRPr="00C23676">
        <w:rPr>
          <w:sz w:val="28"/>
          <w:szCs w:val="28"/>
        </w:rPr>
        <w:tab/>
      </w:r>
      <w:r w:rsidRPr="00C23676">
        <w:rPr>
          <w:sz w:val="28"/>
          <w:szCs w:val="28"/>
        </w:rPr>
        <w:t>t</w:t>
      </w:r>
      <w:r w:rsidR="00C23676">
        <w:rPr>
          <w:sz w:val="28"/>
          <w:szCs w:val="28"/>
        </w:rPr>
        <w:t xml:space="preserve"> </w:t>
      </w:r>
      <w:r w:rsidRPr="00C23676">
        <w:rPr>
          <w:sz w:val="28"/>
          <w:szCs w:val="28"/>
        </w:rPr>
        <w:t>≥</w:t>
      </w:r>
      <w:r w:rsidR="00C23676">
        <w:rPr>
          <w:sz w:val="28"/>
          <w:szCs w:val="28"/>
        </w:rPr>
        <w:t xml:space="preserve"> </w:t>
      </w:r>
      <w:r w:rsidRPr="00C23676">
        <w:rPr>
          <w:sz w:val="28"/>
          <w:szCs w:val="28"/>
        </w:rPr>
        <w:t>3.</w:t>
      </w:r>
    </w:p>
    <w:p w:rsidR="00671470" w:rsidRPr="00E77819" w:rsidRDefault="00671470" w:rsidP="00387088">
      <w:pPr>
        <w:ind w:left="709"/>
        <w:jc w:val="both"/>
      </w:pPr>
      <w:r w:rsidRPr="00671470">
        <w:t>This is the basic equation of exponential smoothing and the constant or parameter α is called the smoothing constant.</w:t>
      </w:r>
    </w:p>
    <w:p w:rsidR="00BF40A3" w:rsidRDefault="00BF40A3" w:rsidP="00387088">
      <w:pPr>
        <w:ind w:left="709"/>
        <w:jc w:val="both"/>
      </w:pPr>
      <w:r>
        <w:t>Why is it called "Exponential"?</w:t>
      </w:r>
    </w:p>
    <w:p w:rsidR="00BF40A3" w:rsidRDefault="00BF40A3" w:rsidP="00387088">
      <w:pPr>
        <w:ind w:left="709"/>
        <w:jc w:val="both"/>
      </w:pPr>
      <w:r>
        <w:t>Let us expand the basic equation by first substituting for S</w:t>
      </w:r>
      <w:r w:rsidRPr="00C23676">
        <w:rPr>
          <w:vertAlign w:val="subscript"/>
        </w:rPr>
        <w:t>t−1</w:t>
      </w:r>
      <w:r>
        <w:t xml:space="preserve"> in the basic equation to obtain</w:t>
      </w:r>
    </w:p>
    <w:p w:rsidR="00C2714A" w:rsidRDefault="00BF40A3" w:rsidP="00387088">
      <w:pPr>
        <w:ind w:left="709"/>
        <w:jc w:val="both"/>
        <w:rPr>
          <w:sz w:val="28"/>
          <w:szCs w:val="28"/>
        </w:rPr>
      </w:pPr>
      <w:r w:rsidRPr="00F3479C">
        <w:rPr>
          <w:sz w:val="28"/>
          <w:szCs w:val="28"/>
        </w:rPr>
        <w:t>S</w:t>
      </w:r>
      <w:r w:rsidRPr="00F3479C">
        <w:rPr>
          <w:sz w:val="28"/>
          <w:szCs w:val="28"/>
          <w:vertAlign w:val="subscript"/>
        </w:rPr>
        <w:t>t</w:t>
      </w:r>
      <w:r w:rsidR="00C2714A">
        <w:rPr>
          <w:sz w:val="28"/>
          <w:szCs w:val="28"/>
          <w:vertAlign w:val="subscript"/>
        </w:rPr>
        <w:t xml:space="preserve"> </w:t>
      </w:r>
      <w:r w:rsidRPr="00F3479C">
        <w:rPr>
          <w:sz w:val="28"/>
          <w:szCs w:val="28"/>
        </w:rPr>
        <w:t>=</w:t>
      </w:r>
      <w:r w:rsidR="00C2714A">
        <w:rPr>
          <w:sz w:val="28"/>
          <w:szCs w:val="28"/>
        </w:rPr>
        <w:t xml:space="preserve"> </w:t>
      </w:r>
      <w:r w:rsidRPr="00F3479C">
        <w:rPr>
          <w:sz w:val="28"/>
          <w:szCs w:val="28"/>
        </w:rPr>
        <w:t>αy</w:t>
      </w:r>
      <w:r w:rsidRPr="00F3479C">
        <w:rPr>
          <w:sz w:val="28"/>
          <w:szCs w:val="28"/>
          <w:vertAlign w:val="subscript"/>
        </w:rPr>
        <w:t>t−1</w:t>
      </w:r>
      <w:r w:rsidRPr="00F3479C">
        <w:rPr>
          <w:sz w:val="28"/>
          <w:szCs w:val="28"/>
        </w:rPr>
        <w:t>+</w:t>
      </w:r>
      <w:r w:rsidR="00C23676">
        <w:rPr>
          <w:sz w:val="28"/>
          <w:szCs w:val="28"/>
        </w:rPr>
        <w:t xml:space="preserve"> </w:t>
      </w:r>
      <w:r w:rsidRPr="00F3479C">
        <w:rPr>
          <w:sz w:val="28"/>
          <w:szCs w:val="28"/>
        </w:rPr>
        <w:t>(1−α)</w:t>
      </w:r>
      <w:r w:rsidR="00C23676">
        <w:rPr>
          <w:sz w:val="28"/>
          <w:szCs w:val="28"/>
        </w:rPr>
        <w:t xml:space="preserve"> </w:t>
      </w:r>
      <w:r w:rsidRPr="00F3479C">
        <w:rPr>
          <w:sz w:val="28"/>
          <w:szCs w:val="28"/>
        </w:rPr>
        <w:t>[αy</w:t>
      </w:r>
      <w:r w:rsidRPr="00F3479C">
        <w:rPr>
          <w:sz w:val="28"/>
          <w:szCs w:val="28"/>
          <w:vertAlign w:val="subscript"/>
        </w:rPr>
        <w:t>t−2</w:t>
      </w:r>
      <w:r w:rsidRPr="00F3479C">
        <w:rPr>
          <w:sz w:val="28"/>
          <w:szCs w:val="28"/>
        </w:rPr>
        <w:t>+</w:t>
      </w:r>
      <w:r w:rsidR="00C23676">
        <w:rPr>
          <w:sz w:val="28"/>
          <w:szCs w:val="28"/>
        </w:rPr>
        <w:t xml:space="preserve"> </w:t>
      </w:r>
      <w:r w:rsidRPr="00F3479C">
        <w:rPr>
          <w:sz w:val="28"/>
          <w:szCs w:val="28"/>
        </w:rPr>
        <w:t>(1−α)</w:t>
      </w:r>
      <w:r w:rsidRPr="00F3479C">
        <w:rPr>
          <w:sz w:val="28"/>
          <w:szCs w:val="28"/>
          <w:vertAlign w:val="subscript"/>
        </w:rPr>
        <w:t>St−2</w:t>
      </w:r>
      <w:r w:rsidR="00C23676">
        <w:rPr>
          <w:sz w:val="28"/>
          <w:szCs w:val="28"/>
          <w:vertAlign w:val="subscript"/>
        </w:rPr>
        <w:t xml:space="preserve"> </w:t>
      </w:r>
      <w:r w:rsidRPr="00F3479C">
        <w:rPr>
          <w:sz w:val="28"/>
          <w:szCs w:val="28"/>
        </w:rPr>
        <w:t>]</w:t>
      </w:r>
      <w:r w:rsidR="00C23676">
        <w:rPr>
          <w:sz w:val="28"/>
          <w:szCs w:val="28"/>
        </w:rPr>
        <w:t xml:space="preserve"> </w:t>
      </w:r>
    </w:p>
    <w:p w:rsidR="00BF40A3" w:rsidRPr="00F3479C" w:rsidRDefault="00C2714A" w:rsidP="00387088">
      <w:pPr>
        <w:ind w:left="709"/>
        <w:jc w:val="both"/>
        <w:rPr>
          <w:sz w:val="28"/>
          <w:szCs w:val="28"/>
        </w:rPr>
      </w:pPr>
      <w:r w:rsidRPr="00F3479C">
        <w:rPr>
          <w:sz w:val="28"/>
          <w:szCs w:val="28"/>
        </w:rPr>
        <w:t>S</w:t>
      </w:r>
      <w:r w:rsidRPr="00F3479C">
        <w:rPr>
          <w:sz w:val="28"/>
          <w:szCs w:val="28"/>
          <w:vertAlign w:val="subscript"/>
        </w:rPr>
        <w:t>t</w:t>
      </w:r>
      <w:r w:rsidRPr="00F3479C">
        <w:rPr>
          <w:sz w:val="28"/>
          <w:szCs w:val="28"/>
        </w:rPr>
        <w:t xml:space="preserve"> </w:t>
      </w:r>
      <w:r>
        <w:rPr>
          <w:sz w:val="28"/>
          <w:szCs w:val="28"/>
        </w:rPr>
        <w:t xml:space="preserve">= </w:t>
      </w:r>
      <w:r w:rsidR="00BF40A3" w:rsidRPr="00F3479C">
        <w:rPr>
          <w:sz w:val="28"/>
          <w:szCs w:val="28"/>
        </w:rPr>
        <w:t>αy</w:t>
      </w:r>
      <w:r w:rsidR="00BF40A3" w:rsidRPr="00F3479C">
        <w:rPr>
          <w:sz w:val="28"/>
          <w:szCs w:val="28"/>
          <w:vertAlign w:val="subscript"/>
        </w:rPr>
        <w:t>t−1</w:t>
      </w:r>
      <w:r w:rsidR="00C23676">
        <w:rPr>
          <w:sz w:val="28"/>
          <w:szCs w:val="28"/>
          <w:vertAlign w:val="subscript"/>
        </w:rPr>
        <w:t xml:space="preserve"> </w:t>
      </w:r>
      <w:r w:rsidR="00BF40A3" w:rsidRPr="00F3479C">
        <w:rPr>
          <w:sz w:val="28"/>
          <w:szCs w:val="28"/>
        </w:rPr>
        <w:t>+</w:t>
      </w:r>
      <w:r w:rsidR="00C23676">
        <w:rPr>
          <w:sz w:val="28"/>
          <w:szCs w:val="28"/>
        </w:rPr>
        <w:t xml:space="preserve"> </w:t>
      </w:r>
      <w:r w:rsidR="00BF40A3" w:rsidRPr="00F3479C">
        <w:rPr>
          <w:sz w:val="28"/>
          <w:szCs w:val="28"/>
        </w:rPr>
        <w:t>α</w:t>
      </w:r>
      <w:r w:rsidR="00C23676">
        <w:rPr>
          <w:sz w:val="28"/>
          <w:szCs w:val="28"/>
        </w:rPr>
        <w:t xml:space="preserve"> </w:t>
      </w:r>
      <w:r w:rsidR="00BF40A3" w:rsidRPr="00F3479C">
        <w:rPr>
          <w:sz w:val="28"/>
          <w:szCs w:val="28"/>
        </w:rPr>
        <w:t>(1−α)</w:t>
      </w:r>
      <w:r w:rsidR="00C23676">
        <w:rPr>
          <w:sz w:val="28"/>
          <w:szCs w:val="28"/>
        </w:rPr>
        <w:t xml:space="preserve"> </w:t>
      </w:r>
      <w:r w:rsidR="00BF40A3" w:rsidRPr="00F3479C">
        <w:rPr>
          <w:sz w:val="28"/>
          <w:szCs w:val="28"/>
        </w:rPr>
        <w:t>y</w:t>
      </w:r>
      <w:r w:rsidR="00BF40A3" w:rsidRPr="00F3479C">
        <w:rPr>
          <w:sz w:val="28"/>
          <w:szCs w:val="28"/>
          <w:vertAlign w:val="subscript"/>
        </w:rPr>
        <w:t>t−2</w:t>
      </w:r>
      <w:r w:rsidR="00C23676">
        <w:rPr>
          <w:sz w:val="28"/>
          <w:szCs w:val="28"/>
          <w:vertAlign w:val="subscript"/>
        </w:rPr>
        <w:t xml:space="preserve"> </w:t>
      </w:r>
      <w:r w:rsidR="00BF40A3" w:rsidRPr="00F3479C">
        <w:rPr>
          <w:sz w:val="28"/>
          <w:szCs w:val="28"/>
        </w:rPr>
        <w:t>+(1−α)</w:t>
      </w:r>
      <w:r w:rsidR="00C23676">
        <w:rPr>
          <w:sz w:val="28"/>
          <w:szCs w:val="28"/>
        </w:rPr>
        <w:t xml:space="preserve"> </w:t>
      </w:r>
      <w:r w:rsidR="00BF40A3" w:rsidRPr="00C07EDC">
        <w:rPr>
          <w:sz w:val="28"/>
          <w:szCs w:val="28"/>
          <w:vertAlign w:val="superscript"/>
        </w:rPr>
        <w:t>2</w:t>
      </w:r>
      <w:r w:rsidR="00C23676">
        <w:rPr>
          <w:sz w:val="28"/>
          <w:szCs w:val="28"/>
        </w:rPr>
        <w:t xml:space="preserve"> </w:t>
      </w:r>
      <w:r w:rsidR="00BF40A3" w:rsidRPr="00F3479C">
        <w:rPr>
          <w:sz w:val="28"/>
          <w:szCs w:val="28"/>
        </w:rPr>
        <w:t>S</w:t>
      </w:r>
      <w:r w:rsidR="00BF40A3" w:rsidRPr="00F3479C">
        <w:rPr>
          <w:sz w:val="28"/>
          <w:szCs w:val="28"/>
          <w:vertAlign w:val="subscript"/>
        </w:rPr>
        <w:t>t−2</w:t>
      </w:r>
      <w:r w:rsidR="00BF40A3" w:rsidRPr="00F3479C">
        <w:rPr>
          <w:sz w:val="28"/>
          <w:szCs w:val="28"/>
        </w:rPr>
        <w:t>.</w:t>
      </w:r>
    </w:p>
    <w:p w:rsidR="00BF40A3" w:rsidRDefault="00BF40A3" w:rsidP="00387088">
      <w:pPr>
        <w:ind w:left="709"/>
        <w:jc w:val="both"/>
      </w:pPr>
      <w:r>
        <w:t>By substituting for St−2, then for St−3, and so forth, until we reach S2 (which is just y1), it can be shown that the expanding equation can be written as:</w:t>
      </w:r>
    </w:p>
    <w:p w:rsidR="00BF40A3" w:rsidRDefault="00F3479C" w:rsidP="00387088">
      <w:pPr>
        <w:spacing w:after="0"/>
        <w:ind w:left="709"/>
        <w:jc w:val="both"/>
      </w:pPr>
      <w:r>
        <w:t xml:space="preserve">             t-2</w:t>
      </w:r>
    </w:p>
    <w:p w:rsidR="00BF40A3" w:rsidRPr="00F3479C" w:rsidRDefault="00BF40A3" w:rsidP="00387088">
      <w:pPr>
        <w:spacing w:after="0"/>
        <w:ind w:left="709"/>
        <w:jc w:val="both"/>
        <w:rPr>
          <w:sz w:val="28"/>
          <w:szCs w:val="28"/>
        </w:rPr>
      </w:pPr>
      <w:r w:rsidRPr="00F3479C">
        <w:rPr>
          <w:sz w:val="28"/>
          <w:szCs w:val="28"/>
        </w:rPr>
        <w:t>S</w:t>
      </w:r>
      <w:r w:rsidRPr="00F3479C">
        <w:rPr>
          <w:sz w:val="28"/>
          <w:szCs w:val="28"/>
          <w:vertAlign w:val="subscript"/>
        </w:rPr>
        <w:t>t</w:t>
      </w:r>
      <w:r w:rsidRPr="00F3479C">
        <w:rPr>
          <w:sz w:val="28"/>
          <w:szCs w:val="28"/>
        </w:rPr>
        <w:t>=α</w:t>
      </w:r>
      <w:r w:rsidR="00F3479C">
        <w:rPr>
          <w:sz w:val="28"/>
          <w:szCs w:val="28"/>
        </w:rPr>
        <w:t xml:space="preserve">   </w:t>
      </w:r>
      <w:r w:rsidRPr="00F3479C">
        <w:rPr>
          <w:sz w:val="28"/>
          <w:szCs w:val="28"/>
        </w:rPr>
        <w:t>∑</w:t>
      </w:r>
      <w:r w:rsidR="00F3479C" w:rsidRPr="00F3479C">
        <w:rPr>
          <w:sz w:val="28"/>
          <w:szCs w:val="28"/>
          <w:vertAlign w:val="subscript"/>
        </w:rPr>
        <w:t xml:space="preserve">     </w:t>
      </w:r>
      <w:r w:rsidR="00F3479C" w:rsidRPr="00F3479C">
        <w:rPr>
          <w:sz w:val="28"/>
          <w:szCs w:val="28"/>
        </w:rPr>
        <w:t xml:space="preserve"> </w:t>
      </w:r>
      <w:r w:rsidRPr="00F3479C">
        <w:rPr>
          <w:sz w:val="28"/>
          <w:szCs w:val="28"/>
        </w:rPr>
        <w:t>(1−α)</w:t>
      </w:r>
      <w:r w:rsidRPr="00F3479C">
        <w:rPr>
          <w:sz w:val="28"/>
          <w:szCs w:val="28"/>
          <w:vertAlign w:val="superscript"/>
        </w:rPr>
        <w:t>i−1</w:t>
      </w:r>
      <w:r w:rsidRPr="00F3479C">
        <w:rPr>
          <w:sz w:val="28"/>
          <w:szCs w:val="28"/>
        </w:rPr>
        <w:t>y</w:t>
      </w:r>
      <w:r w:rsidRPr="00F3479C">
        <w:rPr>
          <w:sz w:val="28"/>
          <w:szCs w:val="28"/>
          <w:vertAlign w:val="subscript"/>
        </w:rPr>
        <w:t>t−i</w:t>
      </w:r>
      <w:r w:rsidRPr="00F3479C">
        <w:rPr>
          <w:sz w:val="28"/>
          <w:szCs w:val="28"/>
        </w:rPr>
        <w:t>+</w:t>
      </w:r>
      <w:r w:rsidR="00F3479C">
        <w:rPr>
          <w:sz w:val="28"/>
          <w:szCs w:val="28"/>
        </w:rPr>
        <w:t xml:space="preserve">    </w:t>
      </w:r>
      <w:r w:rsidRPr="00F3479C">
        <w:rPr>
          <w:sz w:val="28"/>
          <w:szCs w:val="28"/>
        </w:rPr>
        <w:t>(1−α)</w:t>
      </w:r>
      <w:r w:rsidRPr="00F3479C">
        <w:rPr>
          <w:sz w:val="28"/>
          <w:szCs w:val="28"/>
          <w:vertAlign w:val="superscript"/>
        </w:rPr>
        <w:t>t−2</w:t>
      </w:r>
      <w:r w:rsidRPr="00F3479C">
        <w:rPr>
          <w:sz w:val="28"/>
          <w:szCs w:val="28"/>
        </w:rPr>
        <w:t>S</w:t>
      </w:r>
      <w:r w:rsidRPr="00F3479C">
        <w:rPr>
          <w:sz w:val="28"/>
          <w:szCs w:val="28"/>
          <w:vertAlign w:val="subscript"/>
        </w:rPr>
        <w:t>2</w:t>
      </w:r>
      <w:r w:rsidRPr="00F3479C">
        <w:rPr>
          <w:sz w:val="28"/>
          <w:szCs w:val="28"/>
        </w:rPr>
        <w:t>,</w:t>
      </w:r>
      <w:r w:rsidR="00F3479C" w:rsidRPr="00F3479C">
        <w:rPr>
          <w:sz w:val="28"/>
          <w:szCs w:val="28"/>
        </w:rPr>
        <w:tab/>
      </w:r>
      <w:r w:rsidR="00F3479C" w:rsidRPr="00F3479C">
        <w:rPr>
          <w:sz w:val="28"/>
          <w:szCs w:val="28"/>
        </w:rPr>
        <w:tab/>
      </w:r>
      <w:r w:rsidR="00F3479C" w:rsidRPr="00F3479C">
        <w:rPr>
          <w:sz w:val="28"/>
          <w:szCs w:val="28"/>
        </w:rPr>
        <w:tab/>
      </w:r>
      <w:r w:rsidR="00F3479C" w:rsidRPr="00F3479C">
        <w:rPr>
          <w:sz w:val="28"/>
          <w:szCs w:val="28"/>
        </w:rPr>
        <w:tab/>
      </w:r>
      <w:r w:rsidR="00F3479C" w:rsidRPr="00F3479C">
        <w:rPr>
          <w:sz w:val="28"/>
          <w:szCs w:val="28"/>
        </w:rPr>
        <w:tab/>
      </w:r>
      <w:r w:rsidRPr="00F3479C">
        <w:rPr>
          <w:sz w:val="28"/>
          <w:szCs w:val="28"/>
        </w:rPr>
        <w:t>t</w:t>
      </w:r>
      <w:r w:rsidR="00F3479C" w:rsidRPr="00F3479C">
        <w:rPr>
          <w:sz w:val="28"/>
          <w:szCs w:val="28"/>
        </w:rPr>
        <w:t xml:space="preserve"> </w:t>
      </w:r>
      <w:r w:rsidRPr="00F3479C">
        <w:rPr>
          <w:sz w:val="28"/>
          <w:szCs w:val="28"/>
        </w:rPr>
        <w:t>≥</w:t>
      </w:r>
      <w:r w:rsidR="00F3479C" w:rsidRPr="00F3479C">
        <w:rPr>
          <w:sz w:val="28"/>
          <w:szCs w:val="28"/>
        </w:rPr>
        <w:t xml:space="preserve"> </w:t>
      </w:r>
      <w:r w:rsidRPr="00F3479C">
        <w:rPr>
          <w:sz w:val="28"/>
          <w:szCs w:val="28"/>
        </w:rPr>
        <w:t>2.</w:t>
      </w:r>
    </w:p>
    <w:p w:rsidR="00BF40A3" w:rsidRDefault="00F3479C" w:rsidP="00387088">
      <w:pPr>
        <w:spacing w:after="0"/>
        <w:ind w:left="720" w:firstLine="720"/>
        <w:jc w:val="both"/>
      </w:pPr>
      <w:r>
        <w:t>i=1</w:t>
      </w:r>
    </w:p>
    <w:p w:rsidR="00BF40A3" w:rsidRDefault="00BF40A3" w:rsidP="00387088">
      <w:pPr>
        <w:ind w:left="709"/>
        <w:jc w:val="both"/>
      </w:pPr>
      <w:r>
        <w:t>For example, the expanded equation for the smoothed value S5 is:</w:t>
      </w:r>
    </w:p>
    <w:p w:rsidR="00E77819" w:rsidRPr="00C23676" w:rsidRDefault="00BF40A3" w:rsidP="00387088">
      <w:pPr>
        <w:ind w:left="709"/>
        <w:jc w:val="both"/>
        <w:rPr>
          <w:sz w:val="28"/>
          <w:szCs w:val="28"/>
        </w:rPr>
      </w:pPr>
      <w:r w:rsidRPr="00C23676">
        <w:rPr>
          <w:sz w:val="28"/>
          <w:szCs w:val="28"/>
        </w:rPr>
        <w:t>S5=α[(1−α)</w:t>
      </w:r>
      <w:r w:rsidRPr="00C23676">
        <w:rPr>
          <w:sz w:val="28"/>
          <w:szCs w:val="28"/>
          <w:vertAlign w:val="superscript"/>
        </w:rPr>
        <w:t>0</w:t>
      </w:r>
      <w:r w:rsidRPr="00C23676">
        <w:rPr>
          <w:sz w:val="28"/>
          <w:szCs w:val="28"/>
        </w:rPr>
        <w:t>y5−1+(1−α)</w:t>
      </w:r>
      <w:r w:rsidRPr="00C23676">
        <w:rPr>
          <w:sz w:val="28"/>
          <w:szCs w:val="28"/>
          <w:vertAlign w:val="superscript"/>
        </w:rPr>
        <w:t>1</w:t>
      </w:r>
      <w:r w:rsidRPr="00C23676">
        <w:rPr>
          <w:sz w:val="28"/>
          <w:szCs w:val="28"/>
        </w:rPr>
        <w:t>y5−2+(1−α)</w:t>
      </w:r>
      <w:r w:rsidRPr="00C23676">
        <w:rPr>
          <w:sz w:val="28"/>
          <w:szCs w:val="28"/>
          <w:vertAlign w:val="superscript"/>
        </w:rPr>
        <w:t>2</w:t>
      </w:r>
      <w:r w:rsidRPr="00C23676">
        <w:rPr>
          <w:sz w:val="28"/>
          <w:szCs w:val="28"/>
        </w:rPr>
        <w:t>y5−3]+(1−α)</w:t>
      </w:r>
      <w:r w:rsidRPr="00C23676">
        <w:rPr>
          <w:sz w:val="28"/>
          <w:szCs w:val="28"/>
          <w:vertAlign w:val="superscript"/>
        </w:rPr>
        <w:t>3</w:t>
      </w:r>
      <w:r w:rsidRPr="00C23676">
        <w:rPr>
          <w:sz w:val="28"/>
          <w:szCs w:val="28"/>
        </w:rPr>
        <w:t>S</w:t>
      </w:r>
      <w:r w:rsidRPr="005218C7">
        <w:rPr>
          <w:sz w:val="28"/>
          <w:szCs w:val="28"/>
          <w:vertAlign w:val="subscript"/>
        </w:rPr>
        <w:t>2</w:t>
      </w:r>
      <w:r w:rsidRPr="00C23676">
        <w:rPr>
          <w:sz w:val="28"/>
          <w:szCs w:val="28"/>
        </w:rPr>
        <w:t>.</w:t>
      </w:r>
    </w:p>
    <w:p w:rsidR="00CD76A3" w:rsidRPr="006D2C1D" w:rsidRDefault="00CD76A3" w:rsidP="00387088">
      <w:pPr>
        <w:ind w:left="709"/>
        <w:jc w:val="both"/>
      </w:pPr>
      <w:r>
        <w:t>In the current context we are using triple exponential time series method of extrapolation to forecast future values based on set of actual current values.</w:t>
      </w:r>
    </w:p>
    <w:p w:rsidR="006D2C1D" w:rsidRDefault="00BB02B2" w:rsidP="00387088">
      <w:pPr>
        <w:ind w:left="792"/>
        <w:jc w:val="both"/>
      </w:pPr>
      <w:r>
        <w:t xml:space="preserve">Trend </w:t>
      </w:r>
    </w:p>
    <w:p w:rsidR="00BB02B2" w:rsidRDefault="00BB02B2" w:rsidP="00387088">
      <w:pPr>
        <w:ind w:left="792"/>
        <w:jc w:val="both"/>
      </w:pPr>
      <w:r>
        <w:lastRenderedPageBreak/>
        <w:t>Seasonality</w:t>
      </w:r>
    </w:p>
    <w:p w:rsidR="007C74F9" w:rsidRPr="005D39FF" w:rsidRDefault="007C74F9" w:rsidP="00387088">
      <w:pPr>
        <w:ind w:firstLine="720"/>
        <w:jc w:val="both"/>
        <w:rPr>
          <w:color w:val="FF0000"/>
        </w:rPr>
      </w:pPr>
      <w:r w:rsidRPr="005D39FF">
        <w:rPr>
          <w:color w:val="FF0000"/>
        </w:rPr>
        <w:t>INCOMPLETE</w:t>
      </w:r>
    </w:p>
    <w:p w:rsidR="00BD0DA1" w:rsidRDefault="007D2988" w:rsidP="00B721F5">
      <w:pPr>
        <w:pStyle w:val="Heading2"/>
        <w:numPr>
          <w:ilvl w:val="1"/>
          <w:numId w:val="52"/>
        </w:numPr>
        <w:jc w:val="both"/>
      </w:pPr>
      <w:bookmarkStart w:id="49" w:name="_Toc451106228"/>
      <w:r>
        <w:t>How</w:t>
      </w:r>
      <w:r w:rsidR="00BD0DA1">
        <w:t xml:space="preserve"> target setting is </w:t>
      </w:r>
      <w:r>
        <w:t>used</w:t>
      </w:r>
      <w:r w:rsidR="00BD0DA1">
        <w:t>?</w:t>
      </w:r>
      <w:bookmarkEnd w:id="49"/>
    </w:p>
    <w:p w:rsidR="00BD0DA1" w:rsidRDefault="008A4D61" w:rsidP="00387088">
      <w:pPr>
        <w:ind w:left="360"/>
        <w:jc w:val="both"/>
      </w:pPr>
      <w:r>
        <w:t>The main purpose of forecasting is set reference point against which actual business performance can be compared. The detailed description of how the targets are used to determine price and benefits will be elaborated in respective sessions but this section lists the basic approach for using targets to let the platform know the comparison between forecast and actual performance and make a decision on how to alter price and/or benefits.</w:t>
      </w:r>
    </w:p>
    <w:p w:rsidR="00C03405" w:rsidRDefault="00C03405" w:rsidP="00387088">
      <w:pPr>
        <w:pStyle w:val="ListParagraph"/>
        <w:numPr>
          <w:ilvl w:val="0"/>
          <w:numId w:val="39"/>
        </w:numPr>
        <w:ind w:left="720"/>
        <w:jc w:val="both"/>
      </w:pPr>
      <w:r>
        <w:t xml:space="preserve">Forecast </w:t>
      </w:r>
      <w:r w:rsidR="00C56A88">
        <w:t xml:space="preserve">for each product </w:t>
      </w:r>
      <w:r>
        <w:t>is initially set manual using merchant’s expertise/expertise and expectations. Assume that they may be far from reality on the higher or lower side.</w:t>
      </w:r>
    </w:p>
    <w:p w:rsidR="00C03405" w:rsidRDefault="00C03405" w:rsidP="00387088">
      <w:pPr>
        <w:pStyle w:val="ListParagraph"/>
        <w:numPr>
          <w:ilvl w:val="0"/>
          <w:numId w:val="39"/>
        </w:numPr>
        <w:ind w:left="720"/>
        <w:jc w:val="both"/>
      </w:pPr>
      <w:r>
        <w:t xml:space="preserve">Since targets are set at monthly interval they are transformed into daily targets by appropriate interpolation algorithm so that daily actual performance </w:t>
      </w:r>
      <w:r w:rsidR="00C56A88">
        <w:t xml:space="preserve">of a product </w:t>
      </w:r>
      <w:r>
        <w:t>can be compared with daily targets</w:t>
      </w:r>
      <w:r w:rsidR="00C56A88">
        <w:t>.</w:t>
      </w:r>
    </w:p>
    <w:p w:rsidR="00C56A88" w:rsidRDefault="00C56A88" w:rsidP="00387088">
      <w:pPr>
        <w:pStyle w:val="ListParagraph"/>
        <w:numPr>
          <w:ilvl w:val="0"/>
          <w:numId w:val="39"/>
        </w:numPr>
        <w:ind w:left="720"/>
        <w:jc w:val="both"/>
      </w:pPr>
      <w:r>
        <w:t>Rules are set by merchant regarding at what difference between forecasted revenue and actual revenue the price should be recalculated.</w:t>
      </w:r>
    </w:p>
    <w:p w:rsidR="00EC0434" w:rsidRDefault="00EC0434" w:rsidP="00387088">
      <w:pPr>
        <w:pStyle w:val="ListParagraph"/>
        <w:numPr>
          <w:ilvl w:val="0"/>
          <w:numId w:val="39"/>
        </w:numPr>
        <w:ind w:left="720"/>
        <w:jc w:val="both"/>
      </w:pPr>
      <w:r>
        <w:t>Appropriate pricing formulation/algorithm is used to recalculate the price when the set threshold is crossed, in such a way that offered price will be increased when actual value(revenue) is more than forecast value for a day by threshold percent(say 10%),else offered price will be lowered.</w:t>
      </w:r>
    </w:p>
    <w:p w:rsidR="00DE6311" w:rsidRDefault="00DE6311" w:rsidP="00387088">
      <w:pPr>
        <w:pStyle w:val="ListParagraph"/>
        <w:numPr>
          <w:ilvl w:val="0"/>
          <w:numId w:val="39"/>
        </w:numPr>
        <w:ind w:left="720"/>
        <w:jc w:val="both"/>
      </w:pPr>
      <w:r>
        <w:t xml:space="preserve">Similarly forecast can also be used to predict if </w:t>
      </w:r>
      <w:r w:rsidR="00454348">
        <w:t xml:space="preserve">(actual) </w:t>
      </w:r>
      <w:r>
        <w:t>customer base</w:t>
      </w:r>
      <w:r w:rsidR="00411BE9">
        <w:t xml:space="preserve"> </w:t>
      </w:r>
      <w:r>
        <w:t>(in form of number of subscriptions) is increasing or decreasing so as to pump in more money on sales/marketing efforts.</w:t>
      </w:r>
      <w:r w:rsidR="00454348">
        <w:t xml:space="preserve"> Or if churning is happening more indicating customer’s reluctance to adopt subscription model due to possible flaws in it.</w:t>
      </w:r>
    </w:p>
    <w:p w:rsidR="00DE6311" w:rsidRDefault="005F0FA9" w:rsidP="00387088">
      <w:pPr>
        <w:pStyle w:val="ListParagraph"/>
        <w:numPr>
          <w:ilvl w:val="0"/>
          <w:numId w:val="39"/>
        </w:numPr>
        <w:ind w:left="720"/>
        <w:jc w:val="both"/>
      </w:pPr>
      <w:r>
        <w:t>Lastly the forecast is used to correct itself. When forecast is found vastly different than the actual business trend the historical data of actual business is extrapolated and becomes the new forecast of coming months. Thus it helps in minimizing human errors in forecasting.</w:t>
      </w:r>
    </w:p>
    <w:p w:rsidR="006225D7" w:rsidRDefault="006225D7" w:rsidP="00B721F5">
      <w:pPr>
        <w:pStyle w:val="Heading2"/>
        <w:numPr>
          <w:ilvl w:val="0"/>
          <w:numId w:val="52"/>
        </w:numPr>
        <w:jc w:val="both"/>
      </w:pPr>
      <w:bookmarkStart w:id="50" w:name="_Toc451106229"/>
      <w:r>
        <w:t>Calculating Operating expenses</w:t>
      </w:r>
      <w:bookmarkEnd w:id="50"/>
    </w:p>
    <w:p w:rsidR="000F74D4" w:rsidRDefault="000F74D4" w:rsidP="00387088">
      <w:pPr>
        <w:ind w:left="360"/>
        <w:jc w:val="both"/>
      </w:pPr>
      <w:r>
        <w:t>Subscription business may run as a dedicated business or it may run along with regular</w:t>
      </w:r>
      <w:r w:rsidR="00402B23">
        <w:t xml:space="preserve"> </w:t>
      </w:r>
      <w:r>
        <w:t>(instantaneous) retail business as a business sub model.</w:t>
      </w:r>
      <w:r w:rsidR="00987A0B">
        <w:t xml:space="preserve"> In case it is run as a sole dedicated business, all the infrastructural and operational expenses borne by the business will be attributed to subscription business. But in case it is run as</w:t>
      </w:r>
      <w:r>
        <w:t xml:space="preserve"> </w:t>
      </w:r>
      <w:r w:rsidR="00987A0B">
        <w:t xml:space="preserve">a segment of overall retail business then theses expenses should be shared in the proportion of their revenue. </w:t>
      </w:r>
      <w:r>
        <w:t>For example: Amazon is already into regular retail business. If they provide an option for subscription business</w:t>
      </w:r>
      <w:r w:rsidR="007B42D9">
        <w:t>(presently they do but it is a simpler model)</w:t>
      </w:r>
      <w:r>
        <w:t xml:space="preserve"> and follow the subscription business model, they will share the same inventory, payment channels, </w:t>
      </w:r>
      <w:r w:rsidR="002B1E57">
        <w:t>and delivery</w:t>
      </w:r>
      <w:r>
        <w:t xml:space="preserve"> channels for delivering goods to customer doorsteps, same staff, </w:t>
      </w:r>
      <w:r w:rsidR="002B1E57">
        <w:t>and same</w:t>
      </w:r>
      <w:r>
        <w:t xml:space="preserve"> infrastructure. </w:t>
      </w:r>
    </w:p>
    <w:p w:rsidR="00FF0C1C" w:rsidRDefault="002B1E57" w:rsidP="00387088">
      <w:pPr>
        <w:ind w:left="360"/>
        <w:jc w:val="both"/>
      </w:pPr>
      <w:r>
        <w:t>In such cases subscription business will</w:t>
      </w:r>
      <w:r w:rsidR="00C01F92">
        <w:t xml:space="preserve"> </w:t>
      </w:r>
      <w:r w:rsidR="000970E1">
        <w:t>“</w:t>
      </w:r>
      <w:r w:rsidR="006225D7">
        <w:t>share</w:t>
      </w:r>
      <w:r w:rsidR="000970E1">
        <w:t>”</w:t>
      </w:r>
      <w:r w:rsidR="006225D7">
        <w:t xml:space="preserve"> </w:t>
      </w:r>
      <w:r w:rsidR="00C01F92">
        <w:t>common</w:t>
      </w:r>
      <w:r w:rsidR="006225D7">
        <w:t xml:space="preserve"> operating expenses out of total expenses borne by the </w:t>
      </w:r>
      <w:r>
        <w:t xml:space="preserve">total business </w:t>
      </w:r>
      <w:r w:rsidR="00C01F92">
        <w:t xml:space="preserve">based on </w:t>
      </w:r>
      <w:r>
        <w:t xml:space="preserve">its </w:t>
      </w:r>
      <w:r w:rsidR="00C01F92">
        <w:t>revenue contribution to the total revenue</w:t>
      </w:r>
      <w:r w:rsidR="00FF0C1C">
        <w:t xml:space="preserve">. </w:t>
      </w:r>
    </w:p>
    <w:p w:rsidR="006225D7" w:rsidRDefault="00FF0C1C" w:rsidP="00387088">
      <w:pPr>
        <w:ind w:left="360"/>
        <w:jc w:val="both"/>
      </w:pPr>
      <w:r>
        <w:t xml:space="preserve">Example: If total monthly revenue of </w:t>
      </w:r>
      <w:r w:rsidR="00DA0F58">
        <w:t>a retail business</w:t>
      </w:r>
      <w:r>
        <w:t xml:space="preserve"> is 200,00,000 Rs. and subscription business contributes 40,00,000 Rs. of it then  subscription business share in revenue is 20%. Hence the 20% of the common operating expenses should get attributed to subscription business. </w:t>
      </w:r>
      <w:r w:rsidR="00DA0F58">
        <w:t>In case total operational and infrastructural expenses are 5,00,000 Rs. then 20% of it, 1,00,000 Rs. will be attributed to subscription business</w:t>
      </w:r>
      <w:r w:rsidR="00B364B7">
        <w:t>.</w:t>
      </w:r>
    </w:p>
    <w:p w:rsidR="000559E1" w:rsidRDefault="00E500E0" w:rsidP="00387088">
      <w:pPr>
        <w:ind w:left="360"/>
        <w:jc w:val="both"/>
      </w:pPr>
      <w:r>
        <w:lastRenderedPageBreak/>
        <w:t>In case of shared business model usually fixed cost is not attributed to subscription business, if subscription model has been launched by already running and established retail business. Only recurring costs are to be shared between regular and subscription business.</w:t>
      </w:r>
    </w:p>
    <w:p w:rsidR="003D4AE3" w:rsidRDefault="000970E1" w:rsidP="00387088">
      <w:pPr>
        <w:ind w:left="360"/>
        <w:jc w:val="both"/>
      </w:pPr>
      <w:r>
        <w:t xml:space="preserve">Operating expenses can be broadly categorized into two; </w:t>
      </w:r>
      <w:r w:rsidR="00E11F85">
        <w:t>common</w:t>
      </w:r>
      <w:r>
        <w:t xml:space="preserve"> expenses and dynamic specific expenses. </w:t>
      </w:r>
    </w:p>
    <w:p w:rsidR="006450F7" w:rsidRDefault="00E11F85" w:rsidP="00B721F5">
      <w:pPr>
        <w:pStyle w:val="Heading2"/>
        <w:numPr>
          <w:ilvl w:val="1"/>
          <w:numId w:val="52"/>
        </w:numPr>
        <w:jc w:val="both"/>
      </w:pPr>
      <w:bookmarkStart w:id="51" w:name="_Toc451106230"/>
      <w:r>
        <w:t>common</w:t>
      </w:r>
      <w:r w:rsidR="006450F7">
        <w:t xml:space="preserve"> expenses</w:t>
      </w:r>
      <w:bookmarkEnd w:id="51"/>
    </w:p>
    <w:p w:rsidR="006450F7" w:rsidRDefault="000970E1" w:rsidP="00387088">
      <w:pPr>
        <w:ind w:left="360"/>
        <w:jc w:val="both"/>
      </w:pPr>
      <w:r>
        <w:t xml:space="preserve">The expenses which are applicable to all the products registered as subscriptionable products are </w:t>
      </w:r>
      <w:r w:rsidR="006B6B53">
        <w:t xml:space="preserve">recurring in nature and are more or less constant for long period </w:t>
      </w:r>
      <w:r w:rsidR="00E42719">
        <w:t xml:space="preserve">are </w:t>
      </w:r>
      <w:r>
        <w:t xml:space="preserve">called </w:t>
      </w:r>
      <w:r w:rsidR="00E42719">
        <w:t>static</w:t>
      </w:r>
      <w:r>
        <w:t xml:space="preserve"> expenses. </w:t>
      </w:r>
      <w:r w:rsidR="006450F7">
        <w:t>Following are few expens</w:t>
      </w:r>
      <w:r w:rsidR="00E42719">
        <w:t>es which</w:t>
      </w:r>
      <w:r w:rsidR="006450F7">
        <w:t xml:space="preserve"> can be considered as </w:t>
      </w:r>
      <w:r w:rsidR="00E42719">
        <w:t>static</w:t>
      </w:r>
      <w:r w:rsidR="006450F7">
        <w:t xml:space="preserve"> expenses</w:t>
      </w:r>
    </w:p>
    <w:p w:rsidR="00577DDA" w:rsidRDefault="00577DDA" w:rsidP="00387088">
      <w:pPr>
        <w:pStyle w:val="ListParagraph"/>
        <w:numPr>
          <w:ilvl w:val="2"/>
          <w:numId w:val="9"/>
        </w:numPr>
        <w:ind w:left="864"/>
        <w:jc w:val="both"/>
      </w:pPr>
      <w:r>
        <w:t xml:space="preserve">Software maintenance and enhancement cost(includes procuring/revising third party software licenses, hosting charges, Expenses on integration with third party paid services (payment gateway, goods tracking system etc.),hardware/data backup) </w:t>
      </w:r>
    </w:p>
    <w:p w:rsidR="00577DDA" w:rsidRDefault="00577DDA" w:rsidP="00387088">
      <w:pPr>
        <w:pStyle w:val="ListParagraph"/>
        <w:numPr>
          <w:ilvl w:val="2"/>
          <w:numId w:val="9"/>
        </w:numPr>
        <w:ind w:left="864"/>
        <w:jc w:val="both"/>
      </w:pPr>
      <w:r>
        <w:t>Expenses on communication charges(phone, internet usage)</w:t>
      </w:r>
    </w:p>
    <w:p w:rsidR="00577DDA" w:rsidRDefault="00577DDA" w:rsidP="00387088">
      <w:pPr>
        <w:pStyle w:val="ListParagraph"/>
        <w:numPr>
          <w:ilvl w:val="2"/>
          <w:numId w:val="9"/>
        </w:numPr>
        <w:ind w:left="864"/>
        <w:jc w:val="both"/>
      </w:pPr>
      <w:r>
        <w:t xml:space="preserve">Electricity charges </w:t>
      </w:r>
    </w:p>
    <w:p w:rsidR="00577DDA" w:rsidRDefault="00577DDA" w:rsidP="00387088">
      <w:pPr>
        <w:pStyle w:val="ListParagraph"/>
        <w:numPr>
          <w:ilvl w:val="2"/>
          <w:numId w:val="9"/>
        </w:numPr>
        <w:ind w:left="864"/>
        <w:jc w:val="both"/>
      </w:pPr>
      <w:r>
        <w:t xml:space="preserve">Rental expenses </w:t>
      </w:r>
    </w:p>
    <w:p w:rsidR="00577DDA" w:rsidRDefault="00577DDA" w:rsidP="00387088">
      <w:pPr>
        <w:pStyle w:val="ListParagraph"/>
        <w:numPr>
          <w:ilvl w:val="2"/>
          <w:numId w:val="9"/>
        </w:numPr>
        <w:ind w:left="864"/>
        <w:jc w:val="both"/>
      </w:pPr>
      <w:r>
        <w:t>Personnel related expenses(salaries, bonuses, HR)</w:t>
      </w:r>
    </w:p>
    <w:p w:rsidR="00577DDA" w:rsidRDefault="00577DDA" w:rsidP="00387088">
      <w:pPr>
        <w:pStyle w:val="ListParagraph"/>
        <w:numPr>
          <w:ilvl w:val="2"/>
          <w:numId w:val="9"/>
        </w:numPr>
        <w:ind w:left="864"/>
        <w:jc w:val="both"/>
      </w:pPr>
      <w:r>
        <w:t>Taxes/Service charges to run business</w:t>
      </w:r>
    </w:p>
    <w:p w:rsidR="00577DDA" w:rsidRDefault="00577DDA" w:rsidP="00387088">
      <w:pPr>
        <w:pStyle w:val="ListParagraph"/>
        <w:numPr>
          <w:ilvl w:val="2"/>
          <w:numId w:val="9"/>
        </w:numPr>
        <w:ind w:left="864"/>
        <w:jc w:val="both"/>
      </w:pPr>
      <w:r>
        <w:t xml:space="preserve">Housekeeping expenses( maintaining office, disposing/returning expired goods, personnel transportation, furniture/interior, repairs) </w:t>
      </w:r>
    </w:p>
    <w:p w:rsidR="00577DDA" w:rsidRDefault="00577DDA" w:rsidP="00387088">
      <w:pPr>
        <w:pStyle w:val="ListParagraph"/>
        <w:numPr>
          <w:ilvl w:val="2"/>
          <w:numId w:val="9"/>
        </w:numPr>
        <w:ind w:left="864"/>
        <w:jc w:val="both"/>
      </w:pPr>
      <w:r>
        <w:t>Cost of recurring travel( personnel traveling across locations for any official purposes)</w:t>
      </w:r>
    </w:p>
    <w:p w:rsidR="00577DDA" w:rsidRDefault="00577DDA" w:rsidP="00387088">
      <w:pPr>
        <w:pStyle w:val="ListParagraph"/>
        <w:numPr>
          <w:ilvl w:val="2"/>
          <w:numId w:val="9"/>
        </w:numPr>
        <w:ind w:left="864"/>
        <w:jc w:val="both"/>
      </w:pPr>
      <w:r>
        <w:t>Printing/stationary</w:t>
      </w:r>
    </w:p>
    <w:p w:rsidR="006450F7" w:rsidRDefault="00577DDA" w:rsidP="00387088">
      <w:pPr>
        <w:pStyle w:val="ListParagraph"/>
        <w:numPr>
          <w:ilvl w:val="2"/>
          <w:numId w:val="9"/>
        </w:numPr>
        <w:ind w:left="864"/>
        <w:jc w:val="both"/>
      </w:pPr>
      <w:r>
        <w:t>Renewals of licenses/permits/certifications</w:t>
      </w:r>
    </w:p>
    <w:p w:rsidR="0030638D" w:rsidRDefault="0030638D" w:rsidP="00387088">
      <w:pPr>
        <w:ind w:left="360"/>
        <w:jc w:val="both"/>
      </w:pPr>
      <w:r>
        <w:t>In general any static expense header is expected to have following common characteristics</w:t>
      </w:r>
    </w:p>
    <w:p w:rsidR="0030638D" w:rsidRDefault="0030638D" w:rsidP="00387088">
      <w:pPr>
        <w:pStyle w:val="ListParagraph"/>
        <w:numPr>
          <w:ilvl w:val="0"/>
          <w:numId w:val="40"/>
        </w:numPr>
        <w:jc w:val="both"/>
      </w:pPr>
      <w:r>
        <w:t>It should have periodicity (example: software maintenance can be attributed annually, rental can be attributed monthly etc.)</w:t>
      </w:r>
      <w:r w:rsidR="00B35425">
        <w:t>. The model may internally convert all expenses to monthly periodicity.</w:t>
      </w:r>
    </w:p>
    <w:p w:rsidR="00AB4240" w:rsidRDefault="00AB4240" w:rsidP="00387088">
      <w:pPr>
        <w:pStyle w:val="ListParagraph"/>
        <w:jc w:val="both"/>
      </w:pPr>
    </w:p>
    <w:p w:rsidR="0030638D" w:rsidRDefault="00FD4F08" w:rsidP="00387088">
      <w:pPr>
        <w:pStyle w:val="ListParagraph"/>
        <w:numPr>
          <w:ilvl w:val="0"/>
          <w:numId w:val="40"/>
        </w:numPr>
        <w:jc w:val="both"/>
      </w:pPr>
      <w:r>
        <w:t>An expense may exhibit a</w:t>
      </w:r>
      <w:r w:rsidR="0030638D">
        <w:t xml:space="preserve"> ‘sensitiv</w:t>
      </w:r>
      <w:r>
        <w:t xml:space="preserve">ity characteristic’ to which </w:t>
      </w:r>
      <w:r w:rsidR="0030638D">
        <w:t>some product</w:t>
      </w:r>
      <w:r w:rsidR="0086389F">
        <w:t>s are sensitive</w:t>
      </w:r>
      <w:r w:rsidR="00AB4240">
        <w:t xml:space="preserve"> </w:t>
      </w:r>
      <w:r w:rsidR="0030638D">
        <w:t xml:space="preserve">(example: electricity charges </w:t>
      </w:r>
      <w:r>
        <w:t>exhibit</w:t>
      </w:r>
      <w:r w:rsidR="0030638D">
        <w:t xml:space="preserve"> </w:t>
      </w:r>
      <w:r>
        <w:t>“</w:t>
      </w:r>
      <w:r w:rsidR="0030638D">
        <w:t>electricity consumption</w:t>
      </w:r>
      <w:r>
        <w:t>” as a sensitive characteristic to which few</w:t>
      </w:r>
      <w:r w:rsidR="0030638D">
        <w:t xml:space="preserve"> products</w:t>
      </w:r>
      <w:r w:rsidR="00B35425">
        <w:t xml:space="preserve"> </w:t>
      </w:r>
      <w:r>
        <w:t xml:space="preserve">are sensitive </w:t>
      </w:r>
      <w:r w:rsidR="0030638D">
        <w:t xml:space="preserve">(milk, butter etc.), rental expenses </w:t>
      </w:r>
      <w:r>
        <w:t>exhibit</w:t>
      </w:r>
      <w:r w:rsidR="0030638D">
        <w:t xml:space="preserve"> </w:t>
      </w:r>
      <w:r>
        <w:t>“</w:t>
      </w:r>
      <w:r w:rsidR="0030638D">
        <w:t>space consumption</w:t>
      </w:r>
      <w:r>
        <w:t>” to which some</w:t>
      </w:r>
      <w:r w:rsidR="0030638D">
        <w:t xml:space="preserve"> products</w:t>
      </w:r>
      <w:r>
        <w:t xml:space="preserve"> are sensitive</w:t>
      </w:r>
      <w:r w:rsidR="00B35425">
        <w:t xml:space="preserve"> </w:t>
      </w:r>
      <w:r w:rsidR="0030638D">
        <w:t>(10/20 litre water bottles occupy more space than average subscriptionable products</w:t>
      </w:r>
      <w:r w:rsidR="0086389F">
        <w:t>)</w:t>
      </w:r>
      <w:r w:rsidR="0030638D">
        <w:t xml:space="preserve">, housekeeping expenses </w:t>
      </w:r>
      <w:r>
        <w:t xml:space="preserve">may exhibit “perishability” characteristic </w:t>
      </w:r>
      <w:r w:rsidR="0030638D">
        <w:t xml:space="preserve"> to </w:t>
      </w:r>
      <w:r>
        <w:t xml:space="preserve"> which </w:t>
      </w:r>
      <w:r w:rsidR="0030638D">
        <w:t>perishable goods such as milk, fruits, vegetables</w:t>
      </w:r>
      <w:r>
        <w:t xml:space="preserve"> will be sensitive</w:t>
      </w:r>
      <w:r w:rsidR="0030638D">
        <w:t>)</w:t>
      </w:r>
      <w:r w:rsidR="00AB4240">
        <w:t>.</w:t>
      </w:r>
    </w:p>
    <w:p w:rsidR="00AB4240" w:rsidRDefault="00AB4240" w:rsidP="00387088">
      <w:pPr>
        <w:pStyle w:val="ListParagraph"/>
        <w:jc w:val="both"/>
      </w:pPr>
    </w:p>
    <w:p w:rsidR="0030638D" w:rsidRDefault="000119B6" w:rsidP="00387088">
      <w:pPr>
        <w:pStyle w:val="ListParagraph"/>
        <w:numPr>
          <w:ilvl w:val="0"/>
          <w:numId w:val="40"/>
        </w:numPr>
        <w:jc w:val="both"/>
      </w:pPr>
      <w:r>
        <w:t>Every product will have</w:t>
      </w:r>
      <w:r w:rsidR="0086389F">
        <w:t xml:space="preserve"> </w:t>
      </w:r>
      <w:r w:rsidR="00B35425">
        <w:t>‘</w:t>
      </w:r>
      <w:r>
        <w:t xml:space="preserve">sensitivity </w:t>
      </w:r>
      <w:r w:rsidR="0010532C">
        <w:t>weight’ for</w:t>
      </w:r>
      <w:r>
        <w:t xml:space="preserve"> every characteristic it is sensitive to. This weight will decide, at what proportion </w:t>
      </w:r>
      <w:r w:rsidR="0086389F">
        <w:t xml:space="preserve">it will bear </w:t>
      </w:r>
      <w:r>
        <w:t xml:space="preserve">an </w:t>
      </w:r>
      <w:r w:rsidR="0086389F">
        <w:t>operating expenses</w:t>
      </w:r>
      <w:r w:rsidR="008A5F4F">
        <w:t xml:space="preserve"> (</w:t>
      </w:r>
      <w:r>
        <w:t>out of total expense value under that header)</w:t>
      </w:r>
      <w:r w:rsidR="0086389F">
        <w:t xml:space="preserve">. Default </w:t>
      </w:r>
      <w:r w:rsidR="0010532C">
        <w:t xml:space="preserve">sensitivity </w:t>
      </w:r>
      <w:r w:rsidR="0086389F">
        <w:t xml:space="preserve">weight for products is 1 for all sensitivity attributes. It means they will </w:t>
      </w:r>
      <w:r w:rsidR="0010532C">
        <w:t>bear even proportion of operating</w:t>
      </w:r>
      <w:r w:rsidR="0086389F">
        <w:t xml:space="preserve"> expenses. But few products (mentioned in 2) need to bear more proportion for certain expenses than average products</w:t>
      </w:r>
      <w:r w:rsidR="0010532C">
        <w:t xml:space="preserve"> as they may have different sensitivity weight for specific sensitivity </w:t>
      </w:r>
      <w:r w:rsidR="009F09B1">
        <w:t>characteristic</w:t>
      </w:r>
      <w:r w:rsidR="0086389F">
        <w:t>.</w:t>
      </w:r>
    </w:p>
    <w:p w:rsidR="0086389F" w:rsidRDefault="0086389F" w:rsidP="00387088">
      <w:pPr>
        <w:pStyle w:val="ListParagraph"/>
        <w:jc w:val="both"/>
      </w:pPr>
      <w:r>
        <w:t>Example:</w:t>
      </w:r>
    </w:p>
    <w:p w:rsidR="0086389F" w:rsidRDefault="0086389F" w:rsidP="00387088">
      <w:pPr>
        <w:pStyle w:val="ListParagraph"/>
        <w:jc w:val="both"/>
      </w:pPr>
      <w:r>
        <w:t>Operating expense: Electricity charges</w:t>
      </w:r>
      <w:r>
        <w:tab/>
      </w:r>
    </w:p>
    <w:p w:rsidR="0086389F" w:rsidRDefault="0086389F" w:rsidP="00387088">
      <w:pPr>
        <w:pStyle w:val="ListParagraph"/>
        <w:jc w:val="both"/>
      </w:pPr>
      <w:r>
        <w:t>Sensitiv</w:t>
      </w:r>
      <w:r w:rsidR="009F09B1">
        <w:t>ity</w:t>
      </w:r>
      <w:r>
        <w:t xml:space="preserve"> </w:t>
      </w:r>
      <w:r w:rsidR="009F09B1">
        <w:t>Characteristic exhibited</w:t>
      </w:r>
      <w:r>
        <w:t>: Electricity consumption</w:t>
      </w:r>
      <w:r>
        <w:tab/>
      </w:r>
    </w:p>
    <w:p w:rsidR="0086389F" w:rsidRDefault="009F09B1" w:rsidP="00387088">
      <w:pPr>
        <w:pStyle w:val="ListParagraph"/>
        <w:jc w:val="both"/>
      </w:pPr>
      <w:r>
        <w:lastRenderedPageBreak/>
        <w:t>Sensitivity weight</w:t>
      </w:r>
      <w:r w:rsidR="0086389F">
        <w:t>: 1.2</w:t>
      </w:r>
    </w:p>
    <w:p w:rsidR="0086389F" w:rsidRDefault="0086389F" w:rsidP="00387088">
      <w:pPr>
        <w:pStyle w:val="ListParagraph"/>
        <w:jc w:val="both"/>
      </w:pPr>
    </w:p>
    <w:p w:rsidR="0086389F" w:rsidRDefault="0086389F" w:rsidP="00387088">
      <w:pPr>
        <w:pStyle w:val="ListParagraph"/>
        <w:jc w:val="both"/>
      </w:pPr>
      <w:r>
        <w:t>Product: Milk</w:t>
      </w:r>
    </w:p>
    <w:p w:rsidR="0086389F" w:rsidRDefault="0086389F" w:rsidP="00387088">
      <w:pPr>
        <w:pStyle w:val="ListParagraph"/>
        <w:jc w:val="both"/>
      </w:pPr>
      <w:r>
        <w:t>Sensitive to: Electricity consumption</w:t>
      </w:r>
    </w:p>
    <w:p w:rsidR="0086389F" w:rsidRDefault="0086389F" w:rsidP="00387088">
      <w:pPr>
        <w:pStyle w:val="ListParagraph"/>
        <w:jc w:val="both"/>
      </w:pPr>
    </w:p>
    <w:p w:rsidR="0086389F" w:rsidRDefault="0086389F" w:rsidP="00387088">
      <w:pPr>
        <w:pStyle w:val="ListParagraph"/>
        <w:jc w:val="both"/>
      </w:pPr>
      <w:r>
        <w:t xml:space="preserve"> In this case milk is expected to bear </w:t>
      </w:r>
      <w:r w:rsidR="00AB3626">
        <w:t xml:space="preserve">20% </w:t>
      </w:r>
      <w:r>
        <w:t>more “share” of electricity expenses as compared to those products which are not sensitive to “Electricity Consumption”</w:t>
      </w:r>
      <w:r w:rsidR="008C0441">
        <w:t xml:space="preserve"> </w:t>
      </w:r>
      <w:r w:rsidR="00AB3626">
        <w:t>(or we can say default sensitive, having weight as 1)</w:t>
      </w:r>
      <w:r>
        <w:t>.</w:t>
      </w:r>
    </w:p>
    <w:p w:rsidR="00DA77ED" w:rsidRDefault="00DA77ED" w:rsidP="00387088">
      <w:pPr>
        <w:ind w:firstLine="720"/>
        <w:jc w:val="both"/>
      </w:pPr>
      <w:r>
        <w:t>In order illustrate this concept further lets understand example below.</w:t>
      </w:r>
    </w:p>
    <w:p w:rsidR="00921775" w:rsidRDefault="00DA77ED" w:rsidP="00387088">
      <w:pPr>
        <w:ind w:left="720"/>
        <w:jc w:val="both"/>
      </w:pPr>
      <w:r>
        <w:t xml:space="preserve">There are 5 different products on sale. There will be few thousands of customers for each product. The common electricity expenses incurred on </w:t>
      </w:r>
      <w:r w:rsidR="00921775">
        <w:t>total business are to</w:t>
      </w:r>
      <w:r>
        <w:t xml:space="preserve"> be distributed as per the </w:t>
      </w:r>
      <w:r w:rsidR="00921775">
        <w:t>sensitivity</w:t>
      </w:r>
      <w:r>
        <w:t xml:space="preserve"> of </w:t>
      </w:r>
      <w:r w:rsidR="00921775">
        <w:t>each</w:t>
      </w:r>
      <w:r>
        <w:t xml:space="preserve"> product. </w:t>
      </w:r>
    </w:p>
    <w:p w:rsidR="00FA0373" w:rsidRDefault="00DA77ED" w:rsidP="00387088">
      <w:pPr>
        <w:ind w:left="720"/>
        <w:jc w:val="both"/>
      </w:pPr>
      <w:r>
        <w:t xml:space="preserve">Few products need additional refrigeration for preserving them. So they should carry more operating cost than those products which do not require refrigeration. </w:t>
      </w:r>
      <w:r w:rsidR="00FA0373">
        <w:t xml:space="preserve">These products can be configured to have been sensitive </w:t>
      </w:r>
      <w:r w:rsidR="0052116F">
        <w:t>to “</w:t>
      </w:r>
      <w:r w:rsidR="00FA0373">
        <w:t>electricity consumption” characteristic exhibited by electricity charges operating expense.</w:t>
      </w:r>
    </w:p>
    <w:p w:rsidR="00DA77ED" w:rsidRDefault="00DA77ED" w:rsidP="00387088">
      <w:pPr>
        <w:ind w:left="720"/>
        <w:jc w:val="both"/>
      </w:pPr>
      <w:r>
        <w:t xml:space="preserve">Following example shows how to allocate expenses to each unit. Total </w:t>
      </w:r>
      <w:r w:rsidR="005A4420">
        <w:t xml:space="preserve">monthly </w:t>
      </w:r>
      <w:r w:rsidR="003478BA">
        <w:t xml:space="preserve">electricity expenses= </w:t>
      </w:r>
      <w:r w:rsidR="0087537A">
        <w:t>2</w:t>
      </w:r>
      <w:r>
        <w:t>0000</w:t>
      </w:r>
      <w:r w:rsidR="0052116F">
        <w:t xml:space="preserve"> Rs.</w:t>
      </w:r>
    </w:p>
    <w:tbl>
      <w:tblPr>
        <w:tblStyle w:val="TableGrid"/>
        <w:tblW w:w="0" w:type="auto"/>
        <w:tblInd w:w="1440" w:type="dxa"/>
        <w:tblLook w:val="04A0" w:firstRow="1" w:lastRow="0" w:firstColumn="1" w:lastColumn="0" w:noHBand="0" w:noVBand="1"/>
      </w:tblPr>
      <w:tblGrid>
        <w:gridCol w:w="1008"/>
        <w:gridCol w:w="1634"/>
        <w:gridCol w:w="1980"/>
        <w:gridCol w:w="1710"/>
      </w:tblGrid>
      <w:tr w:rsidR="00DA77ED" w:rsidTr="00BF6E61">
        <w:tc>
          <w:tcPr>
            <w:tcW w:w="1008" w:type="dxa"/>
          </w:tcPr>
          <w:p w:rsidR="00DA77ED" w:rsidRDefault="00DA77ED" w:rsidP="00387088">
            <w:pPr>
              <w:jc w:val="both"/>
            </w:pPr>
            <w:r>
              <w:t>Products</w:t>
            </w:r>
          </w:p>
        </w:tc>
        <w:tc>
          <w:tcPr>
            <w:tcW w:w="1634" w:type="dxa"/>
          </w:tcPr>
          <w:p w:rsidR="00DA77ED" w:rsidRDefault="00DA77ED" w:rsidP="00387088">
            <w:pPr>
              <w:jc w:val="both"/>
            </w:pPr>
            <w:r>
              <w:t>Units sold/subscribed</w:t>
            </w:r>
          </w:p>
        </w:tc>
        <w:tc>
          <w:tcPr>
            <w:tcW w:w="1980" w:type="dxa"/>
          </w:tcPr>
          <w:p w:rsidR="00DA77ED" w:rsidRDefault="00DA77ED" w:rsidP="00387088">
            <w:pPr>
              <w:jc w:val="both"/>
            </w:pPr>
            <w:r>
              <w:t>Sensitive to electricity consumption</w:t>
            </w:r>
          </w:p>
        </w:tc>
        <w:tc>
          <w:tcPr>
            <w:tcW w:w="1710" w:type="dxa"/>
          </w:tcPr>
          <w:p w:rsidR="00DA77ED" w:rsidRDefault="00DA77ED" w:rsidP="00387088">
            <w:pPr>
              <w:jc w:val="both"/>
            </w:pPr>
            <w:r>
              <w:t>Weight for distribution</w:t>
            </w:r>
          </w:p>
        </w:tc>
      </w:tr>
      <w:tr w:rsidR="00DA77ED" w:rsidTr="00BF6E61">
        <w:tc>
          <w:tcPr>
            <w:tcW w:w="1008" w:type="dxa"/>
          </w:tcPr>
          <w:p w:rsidR="00DA77ED" w:rsidRDefault="00DA77ED" w:rsidP="00387088">
            <w:pPr>
              <w:jc w:val="both"/>
            </w:pPr>
            <w:r>
              <w:t>Washing powder</w:t>
            </w:r>
          </w:p>
        </w:tc>
        <w:tc>
          <w:tcPr>
            <w:tcW w:w="1634" w:type="dxa"/>
          </w:tcPr>
          <w:p w:rsidR="00DA77ED" w:rsidRDefault="00DA77ED" w:rsidP="00387088">
            <w:pPr>
              <w:jc w:val="both"/>
            </w:pPr>
            <w:r>
              <w:t>2200</w:t>
            </w:r>
            <w:r w:rsidR="003478BA">
              <w:t>0</w:t>
            </w:r>
          </w:p>
        </w:tc>
        <w:tc>
          <w:tcPr>
            <w:tcW w:w="1980" w:type="dxa"/>
          </w:tcPr>
          <w:p w:rsidR="00DA77ED" w:rsidRDefault="00DA77ED" w:rsidP="00387088">
            <w:pPr>
              <w:jc w:val="both"/>
            </w:pPr>
            <w:r>
              <w:t>No</w:t>
            </w:r>
          </w:p>
        </w:tc>
        <w:tc>
          <w:tcPr>
            <w:tcW w:w="1710" w:type="dxa"/>
          </w:tcPr>
          <w:p w:rsidR="00DA77ED" w:rsidRDefault="00DA77ED" w:rsidP="00387088">
            <w:pPr>
              <w:jc w:val="both"/>
            </w:pPr>
            <w:r>
              <w:t>1.0</w:t>
            </w:r>
          </w:p>
        </w:tc>
      </w:tr>
      <w:tr w:rsidR="00DA77ED" w:rsidTr="00BF6E61">
        <w:tc>
          <w:tcPr>
            <w:tcW w:w="1008" w:type="dxa"/>
          </w:tcPr>
          <w:p w:rsidR="00DA77ED" w:rsidRDefault="00DA77ED" w:rsidP="00387088">
            <w:pPr>
              <w:jc w:val="both"/>
            </w:pPr>
            <w:r>
              <w:t>sugar</w:t>
            </w:r>
          </w:p>
        </w:tc>
        <w:tc>
          <w:tcPr>
            <w:tcW w:w="1634" w:type="dxa"/>
          </w:tcPr>
          <w:p w:rsidR="00DA77ED" w:rsidRDefault="00DA77ED" w:rsidP="00387088">
            <w:pPr>
              <w:jc w:val="both"/>
            </w:pPr>
            <w:r>
              <w:t>3400</w:t>
            </w:r>
            <w:r w:rsidR="003478BA">
              <w:t>0</w:t>
            </w:r>
          </w:p>
        </w:tc>
        <w:tc>
          <w:tcPr>
            <w:tcW w:w="1980" w:type="dxa"/>
          </w:tcPr>
          <w:p w:rsidR="00DA77ED" w:rsidRDefault="00DA77ED" w:rsidP="00387088">
            <w:pPr>
              <w:jc w:val="both"/>
            </w:pPr>
            <w:r>
              <w:t>No</w:t>
            </w:r>
          </w:p>
        </w:tc>
        <w:tc>
          <w:tcPr>
            <w:tcW w:w="1710" w:type="dxa"/>
          </w:tcPr>
          <w:p w:rsidR="00DA77ED" w:rsidRDefault="00DA77ED" w:rsidP="00387088">
            <w:pPr>
              <w:jc w:val="both"/>
            </w:pPr>
            <w:r>
              <w:t>1.0</w:t>
            </w:r>
          </w:p>
        </w:tc>
      </w:tr>
      <w:tr w:rsidR="00DA77ED" w:rsidTr="00BF6E61">
        <w:tc>
          <w:tcPr>
            <w:tcW w:w="1008" w:type="dxa"/>
          </w:tcPr>
          <w:p w:rsidR="00DA77ED" w:rsidRDefault="00DA77ED" w:rsidP="00387088">
            <w:pPr>
              <w:jc w:val="both"/>
            </w:pPr>
            <w:r>
              <w:t>milk</w:t>
            </w:r>
          </w:p>
        </w:tc>
        <w:tc>
          <w:tcPr>
            <w:tcW w:w="1634" w:type="dxa"/>
          </w:tcPr>
          <w:p w:rsidR="00DA77ED" w:rsidRDefault="00DA77ED" w:rsidP="00387088">
            <w:pPr>
              <w:jc w:val="both"/>
            </w:pPr>
            <w:r>
              <w:t>3800</w:t>
            </w:r>
            <w:r w:rsidR="003478BA">
              <w:t>0</w:t>
            </w:r>
          </w:p>
        </w:tc>
        <w:tc>
          <w:tcPr>
            <w:tcW w:w="1980" w:type="dxa"/>
          </w:tcPr>
          <w:p w:rsidR="00DA77ED" w:rsidRDefault="00DA77ED" w:rsidP="00387088">
            <w:pPr>
              <w:jc w:val="both"/>
            </w:pPr>
            <w:r>
              <w:t>Yes</w:t>
            </w:r>
          </w:p>
        </w:tc>
        <w:tc>
          <w:tcPr>
            <w:tcW w:w="1710" w:type="dxa"/>
          </w:tcPr>
          <w:p w:rsidR="00DA77ED" w:rsidRDefault="00DA77ED" w:rsidP="00387088">
            <w:pPr>
              <w:jc w:val="both"/>
            </w:pPr>
            <w:r>
              <w:t>1.2</w:t>
            </w:r>
          </w:p>
        </w:tc>
      </w:tr>
      <w:tr w:rsidR="00DA77ED" w:rsidTr="00BF6E61">
        <w:tc>
          <w:tcPr>
            <w:tcW w:w="1008" w:type="dxa"/>
          </w:tcPr>
          <w:p w:rsidR="00DA77ED" w:rsidRDefault="00DA77ED" w:rsidP="00387088">
            <w:pPr>
              <w:jc w:val="both"/>
            </w:pPr>
            <w:r>
              <w:t>butter</w:t>
            </w:r>
          </w:p>
        </w:tc>
        <w:tc>
          <w:tcPr>
            <w:tcW w:w="1634" w:type="dxa"/>
          </w:tcPr>
          <w:p w:rsidR="00DA77ED" w:rsidRDefault="00DA77ED" w:rsidP="00387088">
            <w:pPr>
              <w:jc w:val="both"/>
            </w:pPr>
            <w:r>
              <w:t>4100</w:t>
            </w:r>
            <w:r w:rsidR="003478BA">
              <w:t>0</w:t>
            </w:r>
          </w:p>
        </w:tc>
        <w:tc>
          <w:tcPr>
            <w:tcW w:w="1980" w:type="dxa"/>
          </w:tcPr>
          <w:p w:rsidR="00DA77ED" w:rsidRDefault="00DA77ED" w:rsidP="00387088">
            <w:pPr>
              <w:jc w:val="both"/>
            </w:pPr>
            <w:r>
              <w:t>Yes</w:t>
            </w:r>
          </w:p>
        </w:tc>
        <w:tc>
          <w:tcPr>
            <w:tcW w:w="1710" w:type="dxa"/>
          </w:tcPr>
          <w:p w:rsidR="00DA77ED" w:rsidRDefault="00DA77ED" w:rsidP="00387088">
            <w:pPr>
              <w:jc w:val="both"/>
            </w:pPr>
            <w:r>
              <w:t>1.2</w:t>
            </w:r>
          </w:p>
        </w:tc>
      </w:tr>
      <w:tr w:rsidR="00DA77ED" w:rsidTr="00BF6E61">
        <w:tc>
          <w:tcPr>
            <w:tcW w:w="1008" w:type="dxa"/>
          </w:tcPr>
          <w:p w:rsidR="00DA77ED" w:rsidRDefault="00DA77ED" w:rsidP="00387088">
            <w:pPr>
              <w:jc w:val="both"/>
            </w:pPr>
            <w:r>
              <w:t>Wheat floor</w:t>
            </w:r>
          </w:p>
        </w:tc>
        <w:tc>
          <w:tcPr>
            <w:tcW w:w="1634" w:type="dxa"/>
          </w:tcPr>
          <w:p w:rsidR="00DA77ED" w:rsidRDefault="00DA77ED" w:rsidP="00387088">
            <w:pPr>
              <w:jc w:val="both"/>
            </w:pPr>
            <w:r>
              <w:t>2800</w:t>
            </w:r>
            <w:r w:rsidR="003478BA">
              <w:t>0</w:t>
            </w:r>
          </w:p>
        </w:tc>
        <w:tc>
          <w:tcPr>
            <w:tcW w:w="1980" w:type="dxa"/>
          </w:tcPr>
          <w:p w:rsidR="00DA77ED" w:rsidRDefault="00DA77ED" w:rsidP="00387088">
            <w:pPr>
              <w:jc w:val="both"/>
            </w:pPr>
            <w:r>
              <w:t xml:space="preserve">No </w:t>
            </w:r>
          </w:p>
        </w:tc>
        <w:tc>
          <w:tcPr>
            <w:tcW w:w="1710" w:type="dxa"/>
          </w:tcPr>
          <w:p w:rsidR="00DA77ED" w:rsidRDefault="00DA77ED" w:rsidP="00387088">
            <w:pPr>
              <w:jc w:val="both"/>
            </w:pPr>
            <w:r>
              <w:t>1.0</w:t>
            </w:r>
          </w:p>
        </w:tc>
      </w:tr>
      <w:tr w:rsidR="00DA77ED" w:rsidTr="00BF6E61">
        <w:tc>
          <w:tcPr>
            <w:tcW w:w="1008" w:type="dxa"/>
          </w:tcPr>
          <w:p w:rsidR="00DA77ED" w:rsidRDefault="00DA77ED" w:rsidP="00387088">
            <w:pPr>
              <w:jc w:val="both"/>
            </w:pPr>
            <w:r>
              <w:t>Total</w:t>
            </w:r>
          </w:p>
        </w:tc>
        <w:tc>
          <w:tcPr>
            <w:tcW w:w="1634" w:type="dxa"/>
          </w:tcPr>
          <w:p w:rsidR="00DA77ED" w:rsidRDefault="00DA77ED" w:rsidP="00387088">
            <w:pPr>
              <w:jc w:val="both"/>
            </w:pPr>
            <w:r>
              <w:t>16300</w:t>
            </w:r>
            <w:r w:rsidR="003478BA">
              <w:t>0</w:t>
            </w:r>
          </w:p>
        </w:tc>
        <w:tc>
          <w:tcPr>
            <w:tcW w:w="1980" w:type="dxa"/>
          </w:tcPr>
          <w:p w:rsidR="00DA77ED" w:rsidRDefault="00DA77ED" w:rsidP="00387088">
            <w:pPr>
              <w:jc w:val="both"/>
            </w:pPr>
          </w:p>
        </w:tc>
        <w:tc>
          <w:tcPr>
            <w:tcW w:w="1710" w:type="dxa"/>
          </w:tcPr>
          <w:p w:rsidR="00DA77ED" w:rsidRDefault="00DA77ED" w:rsidP="00387088">
            <w:pPr>
              <w:jc w:val="both"/>
            </w:pPr>
          </w:p>
        </w:tc>
      </w:tr>
    </w:tbl>
    <w:p w:rsidR="00DA77ED" w:rsidRDefault="00DA77ED" w:rsidP="00387088">
      <w:pPr>
        <w:jc w:val="both"/>
      </w:pPr>
    </w:p>
    <w:p w:rsidR="00E87B1E" w:rsidRDefault="008A5F4F" w:rsidP="00387088">
      <w:pPr>
        <w:spacing w:after="0"/>
        <w:ind w:left="720"/>
        <w:jc w:val="both"/>
      </w:pPr>
      <w:r>
        <w:t xml:space="preserve">Let </w:t>
      </w:r>
      <w:r w:rsidR="00AE4401">
        <w:t>x</w:t>
      </w:r>
      <w:r w:rsidRPr="00AE4401">
        <w:rPr>
          <w:vertAlign w:val="subscript"/>
        </w:rPr>
        <w:t>1</w:t>
      </w:r>
      <w:r>
        <w:t xml:space="preserve"> be the per unit electricity charge to be borne by washing powder,</w:t>
      </w:r>
      <w:r w:rsidR="00AE4401">
        <w:t>x</w:t>
      </w:r>
      <w:r w:rsidRPr="00AE4401">
        <w:rPr>
          <w:vertAlign w:val="subscript"/>
        </w:rPr>
        <w:t>2</w:t>
      </w:r>
      <w:r>
        <w:t xml:space="preserve"> by Sugar,</w:t>
      </w:r>
      <w:r w:rsidR="00AE4401">
        <w:t>x</w:t>
      </w:r>
      <w:r w:rsidRPr="00AE4401">
        <w:rPr>
          <w:vertAlign w:val="subscript"/>
        </w:rPr>
        <w:t>3</w:t>
      </w:r>
      <w:r>
        <w:t xml:space="preserve"> by milk,</w:t>
      </w:r>
      <w:r w:rsidR="00AE4401">
        <w:t>x</w:t>
      </w:r>
      <w:r w:rsidRPr="00AE4401">
        <w:rPr>
          <w:vertAlign w:val="subscript"/>
        </w:rPr>
        <w:t>4</w:t>
      </w:r>
      <w:r>
        <w:t xml:space="preserve"> by butter,</w:t>
      </w:r>
      <w:r w:rsidR="00AE4401">
        <w:t>x</w:t>
      </w:r>
      <w:r w:rsidRPr="00AE4401">
        <w:rPr>
          <w:vertAlign w:val="subscript"/>
        </w:rPr>
        <w:t>5</w:t>
      </w:r>
      <w:r>
        <w:t xml:space="preserve"> by Wheat floor.</w:t>
      </w:r>
    </w:p>
    <w:p w:rsidR="00DA77ED" w:rsidRDefault="00DA77ED" w:rsidP="00387088">
      <w:pPr>
        <w:spacing w:after="0"/>
        <w:ind w:left="720"/>
        <w:jc w:val="both"/>
      </w:pPr>
      <w:r>
        <w:t>Total expenses = sum of weighted distribution of expenses to units of each product.</w:t>
      </w:r>
    </w:p>
    <w:p w:rsidR="00DA77ED" w:rsidRDefault="00F428EE" w:rsidP="00387088">
      <w:pPr>
        <w:spacing w:after="0"/>
        <w:ind w:left="720"/>
        <w:jc w:val="both"/>
      </w:pPr>
      <w:r>
        <w:t>2</w:t>
      </w:r>
      <w:r w:rsidR="00DA77ED">
        <w:t>0000=2200</w:t>
      </w:r>
      <w:r w:rsidR="003478BA">
        <w:t>0</w:t>
      </w:r>
      <w:r w:rsidR="00DA77ED">
        <w:t>*</w:t>
      </w:r>
      <w:r w:rsidR="00E87B1E">
        <w:t>(1*</w:t>
      </w:r>
      <w:r w:rsidR="00DA77ED">
        <w:t>x</w:t>
      </w:r>
      <w:r w:rsidR="008A5F4F" w:rsidRPr="00AE4401">
        <w:rPr>
          <w:vertAlign w:val="subscript"/>
        </w:rPr>
        <w:t>1</w:t>
      </w:r>
      <w:r w:rsidR="00E87B1E">
        <w:t>)</w:t>
      </w:r>
      <w:r w:rsidR="00980460">
        <w:t xml:space="preserve"> </w:t>
      </w:r>
      <w:r w:rsidR="00DA77ED">
        <w:t>+</w:t>
      </w:r>
      <w:r w:rsidR="00980460">
        <w:t xml:space="preserve"> </w:t>
      </w:r>
      <w:r w:rsidR="00DA77ED">
        <w:t>3400</w:t>
      </w:r>
      <w:r w:rsidR="003478BA">
        <w:t>0</w:t>
      </w:r>
      <w:r w:rsidR="00DA77ED">
        <w:t>*</w:t>
      </w:r>
      <w:r w:rsidR="00E87B1E">
        <w:t>(1*</w:t>
      </w:r>
      <w:r w:rsidR="00DA77ED">
        <w:t>x</w:t>
      </w:r>
      <w:r w:rsidR="00AE4401" w:rsidRPr="00AE4401">
        <w:rPr>
          <w:vertAlign w:val="subscript"/>
        </w:rPr>
        <w:t>2</w:t>
      </w:r>
      <w:r w:rsidR="00E87B1E">
        <w:t>)</w:t>
      </w:r>
      <w:r w:rsidR="0068741E">
        <w:t xml:space="preserve"> </w:t>
      </w:r>
      <w:r w:rsidR="00DA77ED">
        <w:t>+</w:t>
      </w:r>
      <w:r w:rsidR="0068741E">
        <w:t xml:space="preserve"> </w:t>
      </w:r>
      <w:r w:rsidR="00DA77ED">
        <w:t>3800</w:t>
      </w:r>
      <w:r w:rsidR="003478BA">
        <w:t>0</w:t>
      </w:r>
      <w:r w:rsidR="00DA77ED">
        <w:t>*(1.2</w:t>
      </w:r>
      <w:r w:rsidR="00E87B1E">
        <w:t>*</w:t>
      </w:r>
      <w:r w:rsidR="00DA77ED">
        <w:t>x</w:t>
      </w:r>
      <w:r w:rsidR="00AE4401" w:rsidRPr="00AE4401">
        <w:rPr>
          <w:vertAlign w:val="subscript"/>
        </w:rPr>
        <w:t>3</w:t>
      </w:r>
      <w:r w:rsidR="00DA77ED">
        <w:t>)</w:t>
      </w:r>
      <w:r w:rsidR="0068741E">
        <w:t xml:space="preserve"> </w:t>
      </w:r>
      <w:r w:rsidR="00DA77ED">
        <w:t>+</w:t>
      </w:r>
      <w:r w:rsidR="0068741E">
        <w:t xml:space="preserve"> </w:t>
      </w:r>
      <w:r w:rsidR="00DA77ED">
        <w:t>4100</w:t>
      </w:r>
      <w:r w:rsidR="003478BA">
        <w:t>0</w:t>
      </w:r>
      <w:r w:rsidR="00DA77ED">
        <w:t>*(1.2</w:t>
      </w:r>
      <w:r w:rsidR="00AE4401">
        <w:t>*</w:t>
      </w:r>
      <w:r w:rsidR="00DA77ED">
        <w:t>x</w:t>
      </w:r>
      <w:r w:rsidR="00AE4401" w:rsidRPr="00AE4401">
        <w:rPr>
          <w:vertAlign w:val="subscript"/>
        </w:rPr>
        <w:t>4</w:t>
      </w:r>
      <w:r w:rsidR="00DA77ED">
        <w:t>)</w:t>
      </w:r>
      <w:r w:rsidR="0068741E">
        <w:t xml:space="preserve"> </w:t>
      </w:r>
      <w:r w:rsidR="00DA77ED">
        <w:t>+</w:t>
      </w:r>
      <w:r w:rsidR="0068741E">
        <w:t xml:space="preserve"> </w:t>
      </w:r>
      <w:r w:rsidR="00DA77ED">
        <w:t>2800</w:t>
      </w:r>
      <w:r w:rsidR="003478BA">
        <w:t>0</w:t>
      </w:r>
      <w:r w:rsidR="00DA77ED">
        <w:t>*</w:t>
      </w:r>
      <w:r w:rsidR="00E87B1E">
        <w:t>(1*</w:t>
      </w:r>
      <w:r w:rsidR="00DA77ED">
        <w:t>x</w:t>
      </w:r>
      <w:r w:rsidR="00AE4401" w:rsidRPr="00AE4401">
        <w:rPr>
          <w:vertAlign w:val="subscript"/>
        </w:rPr>
        <w:t>5</w:t>
      </w:r>
      <w:r w:rsidR="00E87B1E">
        <w:t>)</w:t>
      </w:r>
    </w:p>
    <w:p w:rsidR="00DA77ED" w:rsidRDefault="00DA77ED" w:rsidP="00387088">
      <w:pPr>
        <w:ind w:firstLine="720"/>
        <w:jc w:val="both"/>
      </w:pPr>
    </w:p>
    <w:p w:rsidR="00AB4240" w:rsidRDefault="00AB4240" w:rsidP="00387088">
      <w:pPr>
        <w:pStyle w:val="ListParagraph"/>
        <w:numPr>
          <w:ilvl w:val="0"/>
          <w:numId w:val="40"/>
        </w:numPr>
        <w:jc w:val="both"/>
      </w:pPr>
      <w:r>
        <w:t>Every product should pay any operating expense in proportion to its price. The percentage of an operating expense to the overall revenue should be maintained at each product level.</w:t>
      </w:r>
    </w:p>
    <w:p w:rsidR="00440B44" w:rsidRDefault="00440B44" w:rsidP="00387088">
      <w:pPr>
        <w:pStyle w:val="ListParagraph"/>
        <w:jc w:val="both"/>
      </w:pPr>
      <w:r>
        <w:t xml:space="preserve">Example: If monthly overall expected revenue is </w:t>
      </w:r>
      <w:r w:rsidR="00687625">
        <w:t>77</w:t>
      </w:r>
      <w:r>
        <w:t>,</w:t>
      </w:r>
      <w:r w:rsidR="00687625">
        <w:t>1</w:t>
      </w:r>
      <w:r>
        <w:t xml:space="preserve">0,000 Rs and overall electricity expenses per month are </w:t>
      </w:r>
      <w:r w:rsidR="00680658">
        <w:t>2</w:t>
      </w:r>
      <w:r>
        <w:t xml:space="preserve">0,000 Rs. </w:t>
      </w:r>
      <w:r w:rsidR="00887ABF">
        <w:t>So</w:t>
      </w:r>
      <w:r>
        <w:t xml:space="preserve"> electricity charges </w:t>
      </w:r>
      <w:r w:rsidR="00887ABF">
        <w:t>are</w:t>
      </w:r>
      <w:r>
        <w:t xml:space="preserve"> (</w:t>
      </w:r>
      <w:r w:rsidR="00680658">
        <w:t>2</w:t>
      </w:r>
      <w:r>
        <w:t>0,000/</w:t>
      </w:r>
      <w:r w:rsidR="00687625">
        <w:t>77</w:t>
      </w:r>
      <w:r w:rsidR="00C3793C">
        <w:t>,</w:t>
      </w:r>
      <w:r w:rsidR="00687625">
        <w:t>1</w:t>
      </w:r>
      <w:r>
        <w:t>0,000)</w:t>
      </w:r>
      <w:r w:rsidR="008D18FF">
        <w:t xml:space="preserve"> </w:t>
      </w:r>
      <w:r>
        <w:t>=0.</w:t>
      </w:r>
      <w:r w:rsidR="008D18FF">
        <w:t>00</w:t>
      </w:r>
      <w:r w:rsidR="00680658">
        <w:t>2594</w:t>
      </w:r>
      <w:r w:rsidR="00887ABF">
        <w:t xml:space="preserve"> of the total revenue</w:t>
      </w:r>
      <w:r>
        <w:t xml:space="preserve">. It means unit from each product will pay </w:t>
      </w:r>
      <w:r w:rsidR="00413FA9">
        <w:t xml:space="preserve">0.002594 </w:t>
      </w:r>
      <w:r>
        <w:t>of its sale amount.</w:t>
      </w:r>
    </w:p>
    <w:p w:rsidR="00186B69" w:rsidRDefault="00186B69" w:rsidP="00387088">
      <w:pPr>
        <w:pStyle w:val="ListParagraph"/>
        <w:jc w:val="both"/>
      </w:pPr>
      <w:r w:rsidRPr="00186B69">
        <w:t>Let</w:t>
      </w:r>
      <w:r>
        <w:t>’</w:t>
      </w:r>
      <w:r w:rsidRPr="00186B69">
        <w:t xml:space="preserve">s give </w:t>
      </w:r>
      <w:r>
        <w:t xml:space="preserve">sale </w:t>
      </w:r>
      <w:r w:rsidRPr="00186B69">
        <w:t>price</w:t>
      </w:r>
      <w:r>
        <w:t>s of each of the products</w:t>
      </w:r>
    </w:p>
    <w:tbl>
      <w:tblPr>
        <w:tblStyle w:val="TableGrid"/>
        <w:tblW w:w="0" w:type="auto"/>
        <w:tblInd w:w="720" w:type="dxa"/>
        <w:tblLook w:val="04A0" w:firstRow="1" w:lastRow="0" w:firstColumn="1" w:lastColumn="0" w:noHBand="0" w:noVBand="1"/>
      </w:tblPr>
      <w:tblGrid>
        <w:gridCol w:w="1008"/>
        <w:gridCol w:w="1634"/>
        <w:gridCol w:w="1433"/>
        <w:gridCol w:w="1319"/>
        <w:gridCol w:w="1411"/>
        <w:gridCol w:w="1717"/>
      </w:tblGrid>
      <w:tr w:rsidR="003447E6" w:rsidTr="003447E6">
        <w:tc>
          <w:tcPr>
            <w:tcW w:w="1008" w:type="dxa"/>
          </w:tcPr>
          <w:p w:rsidR="003447E6" w:rsidRDefault="003447E6" w:rsidP="00387088">
            <w:pPr>
              <w:jc w:val="both"/>
            </w:pPr>
            <w:r>
              <w:t>Products</w:t>
            </w:r>
          </w:p>
        </w:tc>
        <w:tc>
          <w:tcPr>
            <w:tcW w:w="1634" w:type="dxa"/>
          </w:tcPr>
          <w:p w:rsidR="003447E6" w:rsidRDefault="003447E6" w:rsidP="00387088">
            <w:pPr>
              <w:jc w:val="both"/>
            </w:pPr>
            <w:r>
              <w:t>Units sold/subscribed</w:t>
            </w:r>
          </w:p>
        </w:tc>
        <w:tc>
          <w:tcPr>
            <w:tcW w:w="1454" w:type="dxa"/>
          </w:tcPr>
          <w:p w:rsidR="003447E6" w:rsidRDefault="003447E6" w:rsidP="00387088">
            <w:pPr>
              <w:jc w:val="both"/>
            </w:pPr>
            <w:r>
              <w:t xml:space="preserve">Sensitive to electricity </w:t>
            </w:r>
            <w:r>
              <w:lastRenderedPageBreak/>
              <w:t>consumption</w:t>
            </w:r>
          </w:p>
        </w:tc>
        <w:tc>
          <w:tcPr>
            <w:tcW w:w="1350" w:type="dxa"/>
          </w:tcPr>
          <w:p w:rsidR="003447E6" w:rsidRDefault="003447E6" w:rsidP="00387088">
            <w:pPr>
              <w:jc w:val="both"/>
            </w:pPr>
            <w:r>
              <w:lastRenderedPageBreak/>
              <w:t>Weight for distribution</w:t>
            </w:r>
          </w:p>
        </w:tc>
        <w:tc>
          <w:tcPr>
            <w:tcW w:w="1614" w:type="dxa"/>
          </w:tcPr>
          <w:p w:rsidR="003447E6" w:rsidRDefault="003447E6" w:rsidP="00387088">
            <w:pPr>
              <w:jc w:val="both"/>
            </w:pPr>
            <w:r>
              <w:t>Price per unit</w:t>
            </w:r>
          </w:p>
          <w:p w:rsidR="003447E6" w:rsidRDefault="003447E6" w:rsidP="00387088">
            <w:pPr>
              <w:jc w:val="both"/>
            </w:pPr>
            <w:r>
              <w:lastRenderedPageBreak/>
              <w:t>(Y</w:t>
            </w:r>
            <w:r w:rsidRPr="00AB353B">
              <w:rPr>
                <w:vertAlign w:val="subscript"/>
              </w:rPr>
              <w:t>N</w:t>
            </w:r>
            <w:r w:rsidRPr="00AB353B">
              <w:t>)</w:t>
            </w:r>
          </w:p>
        </w:tc>
        <w:tc>
          <w:tcPr>
            <w:tcW w:w="1236" w:type="dxa"/>
          </w:tcPr>
          <w:p w:rsidR="003447E6" w:rsidRDefault="003447E6" w:rsidP="00387088">
            <w:pPr>
              <w:jc w:val="both"/>
            </w:pPr>
            <w:r>
              <w:lastRenderedPageBreak/>
              <w:t xml:space="preserve">Operating expenses to be </w:t>
            </w:r>
            <w:r>
              <w:lastRenderedPageBreak/>
              <w:t>borne per unit</w:t>
            </w:r>
          </w:p>
          <w:p w:rsidR="003447E6" w:rsidRDefault="003447E6" w:rsidP="00387088">
            <w:pPr>
              <w:jc w:val="both"/>
            </w:pPr>
            <w:r>
              <w:t>=0.002594*price per unit</w:t>
            </w:r>
          </w:p>
        </w:tc>
      </w:tr>
      <w:tr w:rsidR="003447E6" w:rsidTr="003447E6">
        <w:tc>
          <w:tcPr>
            <w:tcW w:w="1008" w:type="dxa"/>
          </w:tcPr>
          <w:p w:rsidR="003447E6" w:rsidRDefault="003447E6" w:rsidP="00387088">
            <w:pPr>
              <w:jc w:val="both"/>
            </w:pPr>
            <w:r>
              <w:lastRenderedPageBreak/>
              <w:t>Washing powder</w:t>
            </w:r>
          </w:p>
        </w:tc>
        <w:tc>
          <w:tcPr>
            <w:tcW w:w="1634" w:type="dxa"/>
          </w:tcPr>
          <w:p w:rsidR="003447E6" w:rsidRDefault="003447E6" w:rsidP="00387088">
            <w:pPr>
              <w:jc w:val="both"/>
            </w:pPr>
            <w:r>
              <w:t>22000</w:t>
            </w:r>
          </w:p>
        </w:tc>
        <w:tc>
          <w:tcPr>
            <w:tcW w:w="1454" w:type="dxa"/>
          </w:tcPr>
          <w:p w:rsidR="003447E6" w:rsidRDefault="003447E6" w:rsidP="00387088">
            <w:pPr>
              <w:jc w:val="both"/>
            </w:pPr>
            <w:r>
              <w:t>No</w:t>
            </w:r>
          </w:p>
        </w:tc>
        <w:tc>
          <w:tcPr>
            <w:tcW w:w="1350" w:type="dxa"/>
          </w:tcPr>
          <w:p w:rsidR="003447E6" w:rsidRDefault="003447E6" w:rsidP="00387088">
            <w:pPr>
              <w:jc w:val="both"/>
            </w:pPr>
            <w:r>
              <w:t>1.0</w:t>
            </w:r>
          </w:p>
        </w:tc>
        <w:tc>
          <w:tcPr>
            <w:tcW w:w="1614" w:type="dxa"/>
          </w:tcPr>
          <w:p w:rsidR="003447E6" w:rsidRDefault="003447E6" w:rsidP="00387088">
            <w:pPr>
              <w:jc w:val="both"/>
            </w:pPr>
            <w:r>
              <w:t>20</w:t>
            </w:r>
          </w:p>
        </w:tc>
        <w:tc>
          <w:tcPr>
            <w:tcW w:w="1236" w:type="dxa"/>
          </w:tcPr>
          <w:p w:rsidR="003447E6" w:rsidRDefault="003F47EF" w:rsidP="00387088">
            <w:pPr>
              <w:jc w:val="both"/>
            </w:pPr>
            <w:r>
              <w:t>0.05188</w:t>
            </w:r>
          </w:p>
        </w:tc>
      </w:tr>
      <w:tr w:rsidR="003447E6" w:rsidTr="003447E6">
        <w:tc>
          <w:tcPr>
            <w:tcW w:w="1008" w:type="dxa"/>
          </w:tcPr>
          <w:p w:rsidR="003447E6" w:rsidRDefault="003447E6" w:rsidP="00387088">
            <w:pPr>
              <w:jc w:val="both"/>
            </w:pPr>
            <w:r>
              <w:t>sugar</w:t>
            </w:r>
          </w:p>
        </w:tc>
        <w:tc>
          <w:tcPr>
            <w:tcW w:w="1634" w:type="dxa"/>
          </w:tcPr>
          <w:p w:rsidR="003447E6" w:rsidRDefault="003447E6" w:rsidP="00387088">
            <w:pPr>
              <w:jc w:val="both"/>
            </w:pPr>
            <w:r>
              <w:t>34000</w:t>
            </w:r>
          </w:p>
        </w:tc>
        <w:tc>
          <w:tcPr>
            <w:tcW w:w="1454" w:type="dxa"/>
          </w:tcPr>
          <w:p w:rsidR="003447E6" w:rsidRDefault="003447E6" w:rsidP="00387088">
            <w:pPr>
              <w:jc w:val="both"/>
            </w:pPr>
            <w:r>
              <w:t>No</w:t>
            </w:r>
          </w:p>
        </w:tc>
        <w:tc>
          <w:tcPr>
            <w:tcW w:w="1350" w:type="dxa"/>
          </w:tcPr>
          <w:p w:rsidR="003447E6" w:rsidRDefault="003447E6" w:rsidP="00387088">
            <w:pPr>
              <w:jc w:val="both"/>
            </w:pPr>
            <w:r>
              <w:t>1.0</w:t>
            </w:r>
          </w:p>
        </w:tc>
        <w:tc>
          <w:tcPr>
            <w:tcW w:w="1614" w:type="dxa"/>
          </w:tcPr>
          <w:p w:rsidR="003447E6" w:rsidRDefault="003447E6" w:rsidP="00387088">
            <w:pPr>
              <w:jc w:val="both"/>
            </w:pPr>
            <w:r>
              <w:t>40</w:t>
            </w:r>
          </w:p>
        </w:tc>
        <w:tc>
          <w:tcPr>
            <w:tcW w:w="1236" w:type="dxa"/>
          </w:tcPr>
          <w:p w:rsidR="003447E6" w:rsidRDefault="003F47EF" w:rsidP="00387088">
            <w:pPr>
              <w:jc w:val="both"/>
            </w:pPr>
            <w:r>
              <w:t>0.10376</w:t>
            </w:r>
          </w:p>
        </w:tc>
      </w:tr>
      <w:tr w:rsidR="003447E6" w:rsidTr="003447E6">
        <w:tc>
          <w:tcPr>
            <w:tcW w:w="1008" w:type="dxa"/>
          </w:tcPr>
          <w:p w:rsidR="003447E6" w:rsidRDefault="003447E6" w:rsidP="00387088">
            <w:pPr>
              <w:jc w:val="both"/>
            </w:pPr>
            <w:r>
              <w:t>milk</w:t>
            </w:r>
          </w:p>
        </w:tc>
        <w:tc>
          <w:tcPr>
            <w:tcW w:w="1634" w:type="dxa"/>
          </w:tcPr>
          <w:p w:rsidR="003447E6" w:rsidRDefault="003447E6" w:rsidP="00387088">
            <w:pPr>
              <w:jc w:val="both"/>
            </w:pPr>
            <w:r>
              <w:t>38000</w:t>
            </w:r>
          </w:p>
        </w:tc>
        <w:tc>
          <w:tcPr>
            <w:tcW w:w="1454" w:type="dxa"/>
          </w:tcPr>
          <w:p w:rsidR="003447E6" w:rsidRDefault="003447E6" w:rsidP="00387088">
            <w:pPr>
              <w:jc w:val="both"/>
            </w:pPr>
            <w:r>
              <w:t>Yes</w:t>
            </w:r>
          </w:p>
        </w:tc>
        <w:tc>
          <w:tcPr>
            <w:tcW w:w="1350" w:type="dxa"/>
          </w:tcPr>
          <w:p w:rsidR="003447E6" w:rsidRDefault="003447E6" w:rsidP="00387088">
            <w:pPr>
              <w:jc w:val="both"/>
            </w:pPr>
            <w:r>
              <w:t>1.2</w:t>
            </w:r>
          </w:p>
        </w:tc>
        <w:tc>
          <w:tcPr>
            <w:tcW w:w="1614" w:type="dxa"/>
          </w:tcPr>
          <w:p w:rsidR="003447E6" w:rsidRDefault="003447E6" w:rsidP="00387088">
            <w:pPr>
              <w:jc w:val="both"/>
            </w:pPr>
            <w:r>
              <w:t>50</w:t>
            </w:r>
          </w:p>
        </w:tc>
        <w:tc>
          <w:tcPr>
            <w:tcW w:w="1236" w:type="dxa"/>
          </w:tcPr>
          <w:p w:rsidR="003447E6" w:rsidRDefault="005B7242" w:rsidP="00387088">
            <w:pPr>
              <w:jc w:val="both"/>
            </w:pPr>
            <w:r>
              <w:t>0.15564</w:t>
            </w:r>
          </w:p>
        </w:tc>
      </w:tr>
      <w:tr w:rsidR="003447E6" w:rsidTr="003447E6">
        <w:tc>
          <w:tcPr>
            <w:tcW w:w="1008" w:type="dxa"/>
          </w:tcPr>
          <w:p w:rsidR="003447E6" w:rsidRDefault="003447E6" w:rsidP="00387088">
            <w:pPr>
              <w:jc w:val="both"/>
            </w:pPr>
            <w:r>
              <w:t>butter</w:t>
            </w:r>
          </w:p>
        </w:tc>
        <w:tc>
          <w:tcPr>
            <w:tcW w:w="1634" w:type="dxa"/>
          </w:tcPr>
          <w:p w:rsidR="003447E6" w:rsidRDefault="003447E6" w:rsidP="00387088">
            <w:pPr>
              <w:jc w:val="both"/>
            </w:pPr>
            <w:r>
              <w:t>41000</w:t>
            </w:r>
          </w:p>
        </w:tc>
        <w:tc>
          <w:tcPr>
            <w:tcW w:w="1454" w:type="dxa"/>
          </w:tcPr>
          <w:p w:rsidR="003447E6" w:rsidRDefault="003447E6" w:rsidP="00387088">
            <w:pPr>
              <w:jc w:val="both"/>
            </w:pPr>
            <w:r>
              <w:t>Yes</w:t>
            </w:r>
          </w:p>
        </w:tc>
        <w:tc>
          <w:tcPr>
            <w:tcW w:w="1350" w:type="dxa"/>
          </w:tcPr>
          <w:p w:rsidR="003447E6" w:rsidRDefault="003447E6" w:rsidP="00387088">
            <w:pPr>
              <w:jc w:val="both"/>
            </w:pPr>
            <w:r>
              <w:t>1.2</w:t>
            </w:r>
          </w:p>
        </w:tc>
        <w:tc>
          <w:tcPr>
            <w:tcW w:w="1614" w:type="dxa"/>
          </w:tcPr>
          <w:p w:rsidR="003447E6" w:rsidRDefault="003447E6" w:rsidP="00387088">
            <w:pPr>
              <w:jc w:val="both"/>
            </w:pPr>
            <w:r>
              <w:t>50</w:t>
            </w:r>
          </w:p>
        </w:tc>
        <w:tc>
          <w:tcPr>
            <w:tcW w:w="1236" w:type="dxa"/>
          </w:tcPr>
          <w:p w:rsidR="003447E6" w:rsidRDefault="005B7242" w:rsidP="00387088">
            <w:pPr>
              <w:jc w:val="both"/>
            </w:pPr>
            <w:r>
              <w:t>0.15564</w:t>
            </w:r>
          </w:p>
        </w:tc>
      </w:tr>
      <w:tr w:rsidR="003447E6" w:rsidTr="003447E6">
        <w:tc>
          <w:tcPr>
            <w:tcW w:w="1008" w:type="dxa"/>
          </w:tcPr>
          <w:p w:rsidR="003447E6" w:rsidRDefault="003447E6" w:rsidP="00387088">
            <w:pPr>
              <w:jc w:val="both"/>
            </w:pPr>
            <w:r>
              <w:t>Wheat floor</w:t>
            </w:r>
          </w:p>
        </w:tc>
        <w:tc>
          <w:tcPr>
            <w:tcW w:w="1634" w:type="dxa"/>
          </w:tcPr>
          <w:p w:rsidR="003447E6" w:rsidRDefault="003447E6" w:rsidP="00387088">
            <w:pPr>
              <w:jc w:val="both"/>
            </w:pPr>
            <w:r>
              <w:t>28000</w:t>
            </w:r>
          </w:p>
        </w:tc>
        <w:tc>
          <w:tcPr>
            <w:tcW w:w="1454" w:type="dxa"/>
          </w:tcPr>
          <w:p w:rsidR="003447E6" w:rsidRDefault="003447E6" w:rsidP="00387088">
            <w:pPr>
              <w:jc w:val="both"/>
            </w:pPr>
            <w:r>
              <w:t xml:space="preserve">No </w:t>
            </w:r>
          </w:p>
        </w:tc>
        <w:tc>
          <w:tcPr>
            <w:tcW w:w="1350" w:type="dxa"/>
          </w:tcPr>
          <w:p w:rsidR="003447E6" w:rsidRDefault="003447E6" w:rsidP="00387088">
            <w:pPr>
              <w:jc w:val="both"/>
            </w:pPr>
            <w:r>
              <w:t>1.0</w:t>
            </w:r>
          </w:p>
        </w:tc>
        <w:tc>
          <w:tcPr>
            <w:tcW w:w="1614" w:type="dxa"/>
          </w:tcPr>
          <w:p w:rsidR="003447E6" w:rsidRDefault="003447E6" w:rsidP="00387088">
            <w:pPr>
              <w:jc w:val="both"/>
            </w:pPr>
            <w:r>
              <w:t>70</w:t>
            </w:r>
          </w:p>
        </w:tc>
        <w:tc>
          <w:tcPr>
            <w:tcW w:w="1236" w:type="dxa"/>
          </w:tcPr>
          <w:p w:rsidR="003447E6" w:rsidRDefault="003F47EF" w:rsidP="00387088">
            <w:pPr>
              <w:jc w:val="both"/>
            </w:pPr>
            <w:r>
              <w:t>0.18158</w:t>
            </w:r>
          </w:p>
        </w:tc>
      </w:tr>
      <w:tr w:rsidR="003447E6" w:rsidTr="003447E6">
        <w:tc>
          <w:tcPr>
            <w:tcW w:w="1008" w:type="dxa"/>
          </w:tcPr>
          <w:p w:rsidR="003447E6" w:rsidRDefault="003447E6" w:rsidP="00387088">
            <w:pPr>
              <w:jc w:val="both"/>
            </w:pPr>
            <w:r>
              <w:t>Total</w:t>
            </w:r>
          </w:p>
        </w:tc>
        <w:tc>
          <w:tcPr>
            <w:tcW w:w="1634" w:type="dxa"/>
          </w:tcPr>
          <w:p w:rsidR="003447E6" w:rsidRDefault="003447E6" w:rsidP="00387088">
            <w:pPr>
              <w:jc w:val="both"/>
            </w:pPr>
            <w:r>
              <w:t>163000</w:t>
            </w:r>
          </w:p>
        </w:tc>
        <w:tc>
          <w:tcPr>
            <w:tcW w:w="1454" w:type="dxa"/>
          </w:tcPr>
          <w:p w:rsidR="003447E6" w:rsidRDefault="003447E6" w:rsidP="00387088">
            <w:pPr>
              <w:jc w:val="both"/>
            </w:pPr>
          </w:p>
        </w:tc>
        <w:tc>
          <w:tcPr>
            <w:tcW w:w="1350" w:type="dxa"/>
          </w:tcPr>
          <w:p w:rsidR="003447E6" w:rsidRDefault="003447E6" w:rsidP="00387088">
            <w:pPr>
              <w:jc w:val="both"/>
            </w:pPr>
          </w:p>
        </w:tc>
        <w:tc>
          <w:tcPr>
            <w:tcW w:w="1614" w:type="dxa"/>
          </w:tcPr>
          <w:p w:rsidR="003447E6" w:rsidRDefault="003447E6" w:rsidP="00387088">
            <w:pPr>
              <w:jc w:val="both"/>
            </w:pPr>
            <w:r>
              <w:t>7710000</w:t>
            </w:r>
          </w:p>
        </w:tc>
        <w:tc>
          <w:tcPr>
            <w:tcW w:w="1236" w:type="dxa"/>
          </w:tcPr>
          <w:p w:rsidR="003447E6" w:rsidRDefault="003447E6" w:rsidP="00387088">
            <w:pPr>
              <w:jc w:val="both"/>
            </w:pPr>
          </w:p>
        </w:tc>
      </w:tr>
    </w:tbl>
    <w:p w:rsidR="00186B69" w:rsidRDefault="00186B69" w:rsidP="00387088">
      <w:pPr>
        <w:pStyle w:val="ListParagraph"/>
        <w:jc w:val="both"/>
      </w:pPr>
    </w:p>
    <w:p w:rsidR="00174341" w:rsidRPr="00186B69" w:rsidRDefault="00174341" w:rsidP="00387088">
      <w:pPr>
        <w:pStyle w:val="ListParagraph"/>
        <w:jc w:val="both"/>
      </w:pPr>
      <w:r>
        <w:t>As we know offered price of every product as well as factor of offered price which should be used to compute per product unit expense, let’s revise the formula</w:t>
      </w:r>
    </w:p>
    <w:p w:rsidR="0068741E" w:rsidRDefault="0068741E" w:rsidP="00387088">
      <w:pPr>
        <w:pStyle w:val="ListParagraph"/>
        <w:tabs>
          <w:tab w:val="left" w:pos="3885"/>
        </w:tabs>
        <w:jc w:val="both"/>
      </w:pPr>
      <w:r>
        <w:t>So revised formulation will be</w:t>
      </w:r>
      <w:r w:rsidR="00186B69">
        <w:tab/>
      </w:r>
    </w:p>
    <w:p w:rsidR="00186B69" w:rsidRDefault="00ED14A5" w:rsidP="00387088">
      <w:pPr>
        <w:spacing w:after="0"/>
        <w:ind w:left="720"/>
        <w:jc w:val="both"/>
      </w:pPr>
      <w:r>
        <w:t>2</w:t>
      </w:r>
      <w:r w:rsidR="00186B69">
        <w:t>0000</w:t>
      </w:r>
      <w:r w:rsidR="00482420">
        <w:t xml:space="preserve"> =</w:t>
      </w:r>
      <w:r w:rsidR="00754957">
        <w:t xml:space="preserve"> </w:t>
      </w:r>
      <w:r w:rsidR="00186B69">
        <w:t>2200</w:t>
      </w:r>
      <w:r w:rsidR="00FC44AD">
        <w:t>0</w:t>
      </w:r>
      <w:r w:rsidR="00186B69">
        <w:t>*(</w:t>
      </w:r>
      <w:r w:rsidR="002F633D">
        <w:t>1*</w:t>
      </w:r>
      <w:r w:rsidR="00174341">
        <w:t>0.002594</w:t>
      </w:r>
      <w:r w:rsidR="00186B69">
        <w:t>*</w:t>
      </w:r>
      <w:r w:rsidR="00174341">
        <w:t>20</w:t>
      </w:r>
      <w:r w:rsidR="00186B69">
        <w:t>) + 3400</w:t>
      </w:r>
      <w:r w:rsidR="00FC44AD">
        <w:t>0</w:t>
      </w:r>
      <w:r w:rsidR="00186B69">
        <w:t>*(</w:t>
      </w:r>
      <w:r w:rsidR="002F633D">
        <w:t>1*</w:t>
      </w:r>
      <w:r w:rsidR="00174341">
        <w:t>0.002594</w:t>
      </w:r>
      <w:r w:rsidR="00186B69">
        <w:t>*</w:t>
      </w:r>
      <w:r w:rsidR="00174341">
        <w:t>40</w:t>
      </w:r>
      <w:r w:rsidR="00186B69">
        <w:t xml:space="preserve">) + </w:t>
      </w:r>
      <w:r w:rsidR="00F50C69">
        <w:t>38000</w:t>
      </w:r>
      <w:r w:rsidR="00186B69">
        <w:t>*(</w:t>
      </w:r>
      <w:r w:rsidR="00F50C69">
        <w:t>1.2*</w:t>
      </w:r>
      <w:r w:rsidR="00174341">
        <w:t>0.002594</w:t>
      </w:r>
      <w:r w:rsidR="00186B69">
        <w:t>*</w:t>
      </w:r>
      <w:r w:rsidR="00174341">
        <w:t>50</w:t>
      </w:r>
      <w:r w:rsidR="00F60311">
        <w:t xml:space="preserve">) + </w:t>
      </w:r>
      <w:r w:rsidR="00B67DDC">
        <w:t>41000</w:t>
      </w:r>
      <w:r w:rsidR="00186B69">
        <w:t>*(</w:t>
      </w:r>
      <w:r w:rsidR="00B67DDC">
        <w:t>1.2*</w:t>
      </w:r>
      <w:r w:rsidR="00F60311">
        <w:t>0.002594</w:t>
      </w:r>
      <w:r w:rsidR="00186B69">
        <w:t>*</w:t>
      </w:r>
      <w:r w:rsidR="00F60311">
        <w:t>50</w:t>
      </w:r>
      <w:r w:rsidR="00186B69">
        <w:t>) + 2800</w:t>
      </w:r>
      <w:r w:rsidR="00FC44AD">
        <w:t>0</w:t>
      </w:r>
      <w:r w:rsidR="00186B69">
        <w:t>*(</w:t>
      </w:r>
      <w:r w:rsidR="002F633D">
        <w:t>1*</w:t>
      </w:r>
      <w:r w:rsidR="00F60311">
        <w:t>0.002594</w:t>
      </w:r>
      <w:r w:rsidR="00186B69">
        <w:t>*</w:t>
      </w:r>
      <w:r w:rsidR="00D026B5">
        <w:t>70</w:t>
      </w:r>
      <w:r w:rsidR="00186B69">
        <w:t>)</w:t>
      </w:r>
    </w:p>
    <w:p w:rsidR="005B7242" w:rsidRDefault="005B7242" w:rsidP="00387088">
      <w:pPr>
        <w:spacing w:after="0"/>
        <w:ind w:left="720"/>
        <w:jc w:val="both"/>
      </w:pPr>
      <w:r>
        <w:t xml:space="preserve">20000 </w:t>
      </w:r>
      <w:r w:rsidR="000B424D">
        <w:t xml:space="preserve"> approximately equal to 22049</w:t>
      </w:r>
    </w:p>
    <w:p w:rsidR="0068741E" w:rsidRDefault="0068741E" w:rsidP="00387088">
      <w:pPr>
        <w:pStyle w:val="ListParagraph"/>
        <w:jc w:val="both"/>
      </w:pPr>
    </w:p>
    <w:p w:rsidR="00AB353B" w:rsidRDefault="00AB353B" w:rsidP="00387088">
      <w:pPr>
        <w:pStyle w:val="ListParagraph"/>
        <w:jc w:val="both"/>
      </w:pPr>
    </w:p>
    <w:p w:rsidR="00DF36F2" w:rsidRDefault="00DF36F2" w:rsidP="00B721F5">
      <w:pPr>
        <w:pStyle w:val="Heading2"/>
        <w:numPr>
          <w:ilvl w:val="1"/>
          <w:numId w:val="52"/>
        </w:numPr>
        <w:jc w:val="both"/>
      </w:pPr>
      <w:bookmarkStart w:id="52" w:name="_Toc451106231"/>
      <w:r>
        <w:t>Subscription specific expenses</w:t>
      </w:r>
      <w:bookmarkEnd w:id="52"/>
    </w:p>
    <w:p w:rsidR="00DF36F2" w:rsidRDefault="00077CEF" w:rsidP="00387088">
      <w:pPr>
        <w:ind w:left="360"/>
        <w:jc w:val="both"/>
      </w:pPr>
      <w:r>
        <w:t>Subscription being a recurring business model there are certain recurring expenses which should be specifically attributed to subscription business</w:t>
      </w:r>
    </w:p>
    <w:p w:rsidR="007141FE" w:rsidRDefault="003002B6" w:rsidP="00B721F5">
      <w:pPr>
        <w:pStyle w:val="Heading2"/>
        <w:numPr>
          <w:ilvl w:val="2"/>
          <w:numId w:val="52"/>
        </w:numPr>
        <w:jc w:val="both"/>
      </w:pPr>
      <w:bookmarkStart w:id="53" w:name="_Toc451106232"/>
      <w:r w:rsidRPr="007141FE">
        <w:t>Goods Delivery expenses</w:t>
      </w:r>
      <w:r>
        <w:t>:</w:t>
      </w:r>
      <w:bookmarkEnd w:id="53"/>
      <w:r>
        <w:t xml:space="preserve"> </w:t>
      </w:r>
    </w:p>
    <w:p w:rsidR="00077CEF" w:rsidRDefault="003002B6" w:rsidP="00387088">
      <w:pPr>
        <w:pStyle w:val="ListParagraph"/>
        <w:jc w:val="both"/>
      </w:pPr>
      <w:r>
        <w:t>These are recurring expenses for every product and customer and hence require special calculation.</w:t>
      </w:r>
    </w:p>
    <w:p w:rsidR="0019714D" w:rsidRDefault="0019714D" w:rsidP="00387088">
      <w:pPr>
        <w:pStyle w:val="ListParagraph"/>
        <w:jc w:val="both"/>
      </w:pPr>
      <w:r>
        <w:t>Different companies follow different delivery models in case of grocery business.</w:t>
      </w:r>
    </w:p>
    <w:p w:rsidR="0019714D" w:rsidRDefault="0019714D" w:rsidP="00387088">
      <w:pPr>
        <w:pStyle w:val="ListParagraph"/>
        <w:jc w:val="both"/>
      </w:pPr>
      <w:r>
        <w:t>Some companies maintain their own network of distributed warehouses where they maintain inventory of products and they supply them from their to all nearby subscribers.</w:t>
      </w:r>
    </w:p>
    <w:p w:rsidR="00BB2DB1" w:rsidRDefault="0019714D" w:rsidP="00387088">
      <w:pPr>
        <w:pStyle w:val="ListParagraph"/>
        <w:jc w:val="both"/>
      </w:pPr>
      <w:r>
        <w:t xml:space="preserve">Few companies do not maintain </w:t>
      </w:r>
      <w:r w:rsidR="00872655">
        <w:t>inventory of</w:t>
      </w:r>
      <w:r>
        <w:t xml:space="preserve"> their own but have a tie up with local grocery merchants in every town and they pass on the delivery requests to these merchants. The merchants then are responsible for delivering baskets locally to all nearby subscribers. I</w:t>
      </w:r>
      <w:r w:rsidR="00BB2DB1">
        <w:t>n</w:t>
      </w:r>
      <w:r>
        <w:t xml:space="preserve"> tur they pay commission to the company owning subscription business.</w:t>
      </w:r>
    </w:p>
    <w:p w:rsidR="00BB2DB1" w:rsidRDefault="00BB2DB1" w:rsidP="00387088">
      <w:pPr>
        <w:pStyle w:val="ListParagraph"/>
        <w:jc w:val="both"/>
      </w:pPr>
      <w:r>
        <w:t>So in first case one need to identify</w:t>
      </w:r>
      <w:r w:rsidR="0019714D">
        <w:t xml:space="preserve"> </w:t>
      </w:r>
      <w:r>
        <w:t>the delivery cost in terms of transportation and local dispatch</w:t>
      </w:r>
      <w:r w:rsidR="00872655">
        <w:t xml:space="preserve"> (</w:t>
      </w:r>
      <w:r>
        <w:t>personnel, fuel etc.)</w:t>
      </w:r>
      <w:r w:rsidR="00872655">
        <w:t xml:space="preserve"> O</w:t>
      </w:r>
      <w:r w:rsidR="009F0785">
        <w:t>R</w:t>
      </w:r>
      <w:r w:rsidR="00872655">
        <w:t xml:space="preserve"> in terms of courier charges (in case shopping company is using third party courier agency for the same)</w:t>
      </w:r>
      <w:r>
        <w:t xml:space="preserve">. </w:t>
      </w:r>
      <w:r w:rsidR="00872655">
        <w:t>In both the cases i</w:t>
      </w:r>
      <w:r>
        <w:t>t can be represented by the basket delivery cost per kg.</w:t>
      </w:r>
      <w:r w:rsidR="009613D9">
        <w:t xml:space="preserve"> Let</w:t>
      </w:r>
      <w:r w:rsidR="007141FE">
        <w:t>’</w:t>
      </w:r>
      <w:r w:rsidR="009613D9">
        <w:t>s call it as “Distribution Based Delivery Costing Strategy”.</w:t>
      </w:r>
    </w:p>
    <w:p w:rsidR="0019714D" w:rsidRDefault="00BB2DB1" w:rsidP="00387088">
      <w:pPr>
        <w:pStyle w:val="ListParagraph"/>
        <w:ind w:left="1224"/>
        <w:jc w:val="both"/>
      </w:pPr>
      <w:r>
        <w:t xml:space="preserve"> </w:t>
      </w:r>
    </w:p>
    <w:p w:rsidR="007141FE" w:rsidRDefault="007141FE" w:rsidP="00B721F5">
      <w:pPr>
        <w:pStyle w:val="Heading2"/>
        <w:numPr>
          <w:ilvl w:val="3"/>
          <w:numId w:val="52"/>
        </w:numPr>
        <w:jc w:val="both"/>
      </w:pPr>
      <w:bookmarkStart w:id="54" w:name="_Toc451106233"/>
      <w:r>
        <w:t>Distribution Based Delivery Costing Strategy</w:t>
      </w:r>
      <w:bookmarkEnd w:id="54"/>
    </w:p>
    <w:p w:rsidR="007141FE" w:rsidRDefault="007141FE" w:rsidP="00387088">
      <w:pPr>
        <w:pStyle w:val="ListParagraph"/>
        <w:ind w:left="1224"/>
        <w:jc w:val="both"/>
      </w:pPr>
    </w:p>
    <w:p w:rsidR="004F030D" w:rsidRDefault="004F030D" w:rsidP="00387088">
      <w:pPr>
        <w:pStyle w:val="ListParagraph"/>
        <w:ind w:left="1224"/>
        <w:jc w:val="both"/>
      </w:pPr>
      <w:r>
        <w:t>Following factors determine the share of operating expenses to be borne by different entities.</w:t>
      </w:r>
    </w:p>
    <w:p w:rsidR="003002B6" w:rsidRDefault="004F030D" w:rsidP="00387088">
      <w:pPr>
        <w:pStyle w:val="ListParagraph"/>
        <w:ind w:left="1224"/>
        <w:jc w:val="both"/>
      </w:pPr>
      <w:r>
        <w:t xml:space="preserve"> </w:t>
      </w:r>
    </w:p>
    <w:p w:rsidR="0017427D" w:rsidRDefault="005A138B" w:rsidP="00387088">
      <w:pPr>
        <w:pStyle w:val="ListParagraph"/>
        <w:ind w:left="1224"/>
        <w:jc w:val="both"/>
      </w:pPr>
      <w:r>
        <w:t>Number of products being subscribed has</w:t>
      </w:r>
      <w:r w:rsidR="0017427D">
        <w:t xml:space="preserve"> different demands. Some products are sold more than others. So they should share more of the delivery expenses</w:t>
      </w:r>
    </w:p>
    <w:p w:rsidR="0017427D" w:rsidRDefault="0017427D" w:rsidP="00387088">
      <w:pPr>
        <w:pStyle w:val="ListParagraph"/>
        <w:ind w:left="1224"/>
        <w:jc w:val="both"/>
      </w:pPr>
    </w:p>
    <w:p w:rsidR="0017427D" w:rsidRDefault="0017427D" w:rsidP="00387088">
      <w:pPr>
        <w:pStyle w:val="ListParagraph"/>
        <w:ind w:left="1224"/>
        <w:jc w:val="both"/>
      </w:pPr>
      <w:r>
        <w:t xml:space="preserve">Different customers opt for varying frequency of basket deliveries such as weekly, monthly, </w:t>
      </w:r>
      <w:r w:rsidR="004F030D">
        <w:t>and quarterly</w:t>
      </w:r>
      <w:r>
        <w:t>. More is the basket frequency more will be the operating expenses. So the baskets being delivered more frequently than others should share more of the delivery expenses than those which are delivered less frequently.</w:t>
      </w:r>
    </w:p>
    <w:p w:rsidR="0017427D" w:rsidRDefault="0017427D" w:rsidP="00387088">
      <w:pPr>
        <w:pStyle w:val="ListParagraph"/>
        <w:ind w:left="1224"/>
        <w:jc w:val="both"/>
      </w:pPr>
    </w:p>
    <w:p w:rsidR="004F030D" w:rsidRDefault="004F030D" w:rsidP="00387088">
      <w:pPr>
        <w:pStyle w:val="ListParagraph"/>
        <w:ind w:left="1224"/>
        <w:jc w:val="both"/>
      </w:pPr>
      <w:r>
        <w:t>Delivery expenses are determined by the weight of the basket. So the baskets having more weights should share more contribution to operating expenses than those which carry less weight.</w:t>
      </w:r>
    </w:p>
    <w:p w:rsidR="004F030D" w:rsidRDefault="004F030D" w:rsidP="00387088">
      <w:pPr>
        <w:pStyle w:val="ListParagraph"/>
        <w:ind w:left="1224"/>
        <w:jc w:val="both"/>
      </w:pPr>
    </w:p>
    <w:p w:rsidR="007C4990" w:rsidRDefault="000A368C" w:rsidP="00387088">
      <w:pPr>
        <w:pStyle w:val="ListParagraph"/>
        <w:ind w:left="1224"/>
        <w:jc w:val="both"/>
      </w:pPr>
      <w:r>
        <w:t>So we</w:t>
      </w:r>
      <w:r w:rsidR="009511A7">
        <w:t xml:space="preserve"> can </w:t>
      </w:r>
      <w:r w:rsidR="00277D55">
        <w:t>use</w:t>
      </w:r>
      <w:r w:rsidR="009511A7">
        <w:t xml:space="preserve"> the following sequence to determine per unit delivery cost for every product.</w:t>
      </w:r>
    </w:p>
    <w:p w:rsidR="009511A7" w:rsidRDefault="009511A7" w:rsidP="00387088">
      <w:pPr>
        <w:pStyle w:val="ListParagraph"/>
        <w:numPr>
          <w:ilvl w:val="0"/>
          <w:numId w:val="21"/>
        </w:numPr>
        <w:jc w:val="both"/>
      </w:pPr>
      <w:r>
        <w:t>Get the list of all delivery rates for every weight range</w:t>
      </w:r>
      <w:r w:rsidR="00C95E5A">
        <w:t xml:space="preserve"> </w:t>
      </w:r>
      <w:r>
        <w:t>(</w:t>
      </w:r>
      <w:r w:rsidR="00D37BDF">
        <w:t>20 Rs.</w:t>
      </w:r>
      <w:r>
        <w:t xml:space="preserve"> up to </w:t>
      </w:r>
      <w:r w:rsidR="00D37BDF">
        <w:t>1s</w:t>
      </w:r>
      <w:r>
        <w:t xml:space="preserve"> kg, </w:t>
      </w:r>
      <w:r w:rsidR="00D37BDF">
        <w:t xml:space="preserve">25 Rs for goods </w:t>
      </w:r>
      <w:r>
        <w:t xml:space="preserve">from </w:t>
      </w:r>
      <w:r w:rsidR="00D37BDF">
        <w:t>1</w:t>
      </w:r>
      <w:r>
        <w:t xml:space="preserve"> to </w:t>
      </w:r>
      <w:r w:rsidR="00D37BDF">
        <w:t>2</w:t>
      </w:r>
      <w:r>
        <w:t xml:space="preserve"> kg etc</w:t>
      </w:r>
      <w:r w:rsidR="00425B58">
        <w:t>.</w:t>
      </w:r>
      <w:r>
        <w:t>).</w:t>
      </w:r>
    </w:p>
    <w:p w:rsidR="009511A7" w:rsidRDefault="009511A7" w:rsidP="00387088">
      <w:pPr>
        <w:pStyle w:val="ListParagraph"/>
        <w:numPr>
          <w:ilvl w:val="0"/>
          <w:numId w:val="21"/>
        </w:numPr>
        <w:jc w:val="both"/>
      </w:pPr>
      <w:r>
        <w:t>Get monthly baskets</w:t>
      </w:r>
      <w:r w:rsidR="00C95E5A">
        <w:t xml:space="preserve"> fitting into each weight range.</w:t>
      </w:r>
      <w:r>
        <w:t xml:space="preserve"> In case of weekly baskets multiply each by two. In case of quarterly basket divide total baskets by 3 to arrive at total monthly baskets).</w:t>
      </w:r>
    </w:p>
    <w:p w:rsidR="009511A7" w:rsidRDefault="009511A7" w:rsidP="00387088">
      <w:pPr>
        <w:pStyle w:val="ListParagraph"/>
        <w:numPr>
          <w:ilvl w:val="0"/>
          <w:numId w:val="21"/>
        </w:numPr>
        <w:jc w:val="both"/>
      </w:pPr>
      <w:r>
        <w:t xml:space="preserve">Apply appropriate delivery rate for baskets in each weigh range and find out total delivery cost to be paid </w:t>
      </w:r>
      <w:r w:rsidR="006C6D95">
        <w:t xml:space="preserve">for delivering basket in each weight range </w:t>
      </w:r>
      <w:r>
        <w:t>per month.</w:t>
      </w:r>
    </w:p>
    <w:p w:rsidR="0082143B" w:rsidRDefault="0082143B" w:rsidP="00387088">
      <w:pPr>
        <w:pStyle w:val="ListParagraph"/>
        <w:numPr>
          <w:ilvl w:val="0"/>
          <w:numId w:val="21"/>
        </w:numPr>
        <w:jc w:val="both"/>
      </w:pPr>
      <w:r>
        <w:t xml:space="preserve">Now get each subscriptionable product associated with number of baskets falling under each weight range. Same product may be contained in baskets falling under different weight ranges. Since each product has its weight registered with it, </w:t>
      </w:r>
      <w:r w:rsidR="00601002">
        <w:t>multiply unit</w:t>
      </w:r>
      <w:r>
        <w:t xml:space="preserve"> product weight with number of products(contained in baskets with specific weight range) so as to calculate total weight getting delivered under each weight range. Multiple per kg delivery cost to this total weight (in kgs) to calculate how much delivery cost a product is bearing under each weight range. For the same product calculate it for all weight ranges.</w:t>
      </w:r>
    </w:p>
    <w:p w:rsidR="0046319A" w:rsidRDefault="0046319A" w:rsidP="00387088">
      <w:pPr>
        <w:pStyle w:val="ListParagraph"/>
        <w:numPr>
          <w:ilvl w:val="0"/>
          <w:numId w:val="21"/>
        </w:numPr>
        <w:jc w:val="both"/>
      </w:pPr>
      <w:r>
        <w:t>Calculate the total delivery</w:t>
      </w:r>
      <w:r w:rsidR="008428E9">
        <w:t xml:space="preserve"> </w:t>
      </w:r>
      <w:r>
        <w:t>(per month) is to be borne by a product, by summing up the costs calculated for each weight range in step 4.</w:t>
      </w:r>
    </w:p>
    <w:p w:rsidR="0046319A" w:rsidRDefault="0046319A" w:rsidP="00387088">
      <w:pPr>
        <w:pStyle w:val="ListParagraph"/>
        <w:numPr>
          <w:ilvl w:val="0"/>
          <w:numId w:val="21"/>
        </w:numPr>
        <w:jc w:val="both"/>
      </w:pPr>
      <w:r>
        <w:t>Repeat this for all products contained in baskets falling under different weight ranges.</w:t>
      </w:r>
    </w:p>
    <w:p w:rsidR="0046319A" w:rsidRDefault="0046319A" w:rsidP="00387088">
      <w:pPr>
        <w:pStyle w:val="ListParagraph"/>
        <w:numPr>
          <w:ilvl w:val="0"/>
          <w:numId w:val="21"/>
        </w:numPr>
        <w:jc w:val="both"/>
      </w:pPr>
      <w:r>
        <w:t xml:space="preserve">Total sum of monthly delivery cost for each product should match </w:t>
      </w:r>
      <w:r w:rsidR="00E44EF2">
        <w:t>the cost found at basket level in step 3.</w:t>
      </w:r>
    </w:p>
    <w:p w:rsidR="00C95E5A" w:rsidRPr="00DF36F2" w:rsidRDefault="00C95E5A" w:rsidP="00387088">
      <w:pPr>
        <w:ind w:left="1224"/>
        <w:jc w:val="both"/>
      </w:pPr>
      <w:r>
        <w:t>Thus total delivery cost will get distributed across products as per their volume per month</w:t>
      </w:r>
      <w:r w:rsidR="008279BA">
        <w:t xml:space="preserve"> </w:t>
      </w:r>
      <w:r>
        <w:t xml:space="preserve">(which is translated from their frequency of delivery) as well as per unit weight. </w:t>
      </w:r>
    </w:p>
    <w:p w:rsidR="00AB31FA" w:rsidRDefault="00AB31FA" w:rsidP="00387088">
      <w:pPr>
        <w:ind w:left="504" w:firstLine="720"/>
        <w:jc w:val="both"/>
      </w:pPr>
      <w:r>
        <w:t>Example:</w:t>
      </w:r>
    </w:p>
    <w:tbl>
      <w:tblPr>
        <w:tblW w:w="4762" w:type="dxa"/>
        <w:tblInd w:w="1045" w:type="dxa"/>
        <w:tblLook w:val="04A0" w:firstRow="1" w:lastRow="0" w:firstColumn="1" w:lastColumn="0" w:noHBand="0" w:noVBand="1"/>
      </w:tblPr>
      <w:tblGrid>
        <w:gridCol w:w="1927"/>
        <w:gridCol w:w="1701"/>
        <w:gridCol w:w="1134"/>
      </w:tblGrid>
      <w:tr w:rsidR="00AB31FA" w:rsidRPr="00AB31FA" w:rsidTr="008428E9">
        <w:trPr>
          <w:trHeight w:val="290"/>
        </w:trPr>
        <w:tc>
          <w:tcPr>
            <w:tcW w:w="1927" w:type="dxa"/>
            <w:tcBorders>
              <w:top w:val="single" w:sz="4" w:space="0" w:color="auto"/>
              <w:left w:val="single" w:sz="4" w:space="0" w:color="auto"/>
              <w:bottom w:val="single" w:sz="4" w:space="0" w:color="auto"/>
              <w:right w:val="single" w:sz="4" w:space="0" w:color="auto"/>
            </w:tcBorders>
            <w:shd w:val="clear" w:color="auto" w:fill="auto"/>
            <w:hideMark/>
          </w:tcPr>
          <w:p w:rsidR="00AB31FA" w:rsidRPr="00AB31FA" w:rsidRDefault="00AB31FA" w:rsidP="00387088">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Price category</w:t>
            </w:r>
          </w:p>
        </w:tc>
        <w:tc>
          <w:tcPr>
            <w:tcW w:w="1701" w:type="dxa"/>
            <w:tcBorders>
              <w:top w:val="single" w:sz="4" w:space="0" w:color="auto"/>
              <w:left w:val="nil"/>
              <w:bottom w:val="single" w:sz="4" w:space="0" w:color="auto"/>
              <w:right w:val="single" w:sz="4" w:space="0" w:color="auto"/>
            </w:tcBorders>
            <w:shd w:val="clear" w:color="auto" w:fill="auto"/>
            <w:hideMark/>
          </w:tcPr>
          <w:p w:rsidR="00AB31FA" w:rsidRPr="00AB31FA" w:rsidRDefault="00AB31FA" w:rsidP="00387088">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Rule</w:t>
            </w:r>
          </w:p>
        </w:tc>
        <w:tc>
          <w:tcPr>
            <w:tcW w:w="1134" w:type="dxa"/>
            <w:tcBorders>
              <w:top w:val="single" w:sz="4" w:space="0" w:color="auto"/>
              <w:left w:val="nil"/>
              <w:bottom w:val="single" w:sz="4" w:space="0" w:color="auto"/>
              <w:right w:val="single" w:sz="4" w:space="0" w:color="auto"/>
            </w:tcBorders>
            <w:shd w:val="clear" w:color="auto" w:fill="auto"/>
            <w:hideMark/>
          </w:tcPr>
          <w:p w:rsidR="00AB31FA" w:rsidRPr="00AB31FA" w:rsidRDefault="00AB31FA" w:rsidP="00387088">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Amount</w:t>
            </w:r>
          </w:p>
        </w:tc>
      </w:tr>
      <w:tr w:rsidR="00AB31FA" w:rsidRPr="00AB31FA" w:rsidTr="008428E9">
        <w:trPr>
          <w:trHeight w:val="580"/>
        </w:trPr>
        <w:tc>
          <w:tcPr>
            <w:tcW w:w="1927" w:type="dxa"/>
            <w:tcBorders>
              <w:top w:val="nil"/>
              <w:left w:val="single" w:sz="4" w:space="0" w:color="auto"/>
              <w:bottom w:val="single" w:sz="4" w:space="0" w:color="auto"/>
              <w:right w:val="single" w:sz="4" w:space="0" w:color="auto"/>
            </w:tcBorders>
            <w:shd w:val="clear" w:color="auto" w:fill="auto"/>
            <w:hideMark/>
          </w:tcPr>
          <w:p w:rsidR="00AB31FA" w:rsidRPr="00AB31FA" w:rsidRDefault="00AB31FA" w:rsidP="00387088">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Distribution price1</w:t>
            </w:r>
          </w:p>
        </w:tc>
        <w:tc>
          <w:tcPr>
            <w:tcW w:w="1701" w:type="dxa"/>
            <w:tcBorders>
              <w:top w:val="nil"/>
              <w:left w:val="nil"/>
              <w:bottom w:val="single" w:sz="4" w:space="0" w:color="auto"/>
              <w:right w:val="single" w:sz="4" w:space="0" w:color="auto"/>
            </w:tcBorders>
            <w:shd w:val="clear" w:color="auto" w:fill="auto"/>
            <w:hideMark/>
          </w:tcPr>
          <w:p w:rsidR="00AB31FA" w:rsidRPr="00AB31FA" w:rsidRDefault="00AB31FA" w:rsidP="00387088">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below/up</w:t>
            </w:r>
            <w:r w:rsidR="008428E9">
              <w:rPr>
                <w:rFonts w:ascii="Calibri" w:eastAsia="Times New Roman" w:hAnsi="Calibri" w:cs="Times New Roman"/>
                <w:color w:val="000000"/>
                <w:lang w:eastAsia="en-IN"/>
              </w:rPr>
              <w:t xml:space="preserve"> </w:t>
            </w:r>
            <w:r w:rsidRPr="00AB31FA">
              <w:rPr>
                <w:rFonts w:ascii="Calibri" w:eastAsia="Times New Roman" w:hAnsi="Calibri" w:cs="Times New Roman"/>
                <w:color w:val="000000"/>
                <w:lang w:eastAsia="en-IN"/>
              </w:rPr>
              <w:t>to 1 kg</w:t>
            </w:r>
          </w:p>
        </w:tc>
        <w:tc>
          <w:tcPr>
            <w:tcW w:w="1134" w:type="dxa"/>
            <w:tcBorders>
              <w:top w:val="nil"/>
              <w:left w:val="nil"/>
              <w:bottom w:val="single" w:sz="4" w:space="0" w:color="auto"/>
              <w:right w:val="single" w:sz="4" w:space="0" w:color="auto"/>
            </w:tcBorders>
            <w:shd w:val="clear" w:color="auto" w:fill="auto"/>
            <w:hideMark/>
          </w:tcPr>
          <w:p w:rsidR="00AB31FA" w:rsidRPr="00AB31FA" w:rsidRDefault="00AB31FA" w:rsidP="00387088">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20</w:t>
            </w:r>
          </w:p>
        </w:tc>
      </w:tr>
      <w:tr w:rsidR="00AB31FA" w:rsidRPr="00AB31FA" w:rsidTr="008428E9">
        <w:trPr>
          <w:trHeight w:val="580"/>
        </w:trPr>
        <w:tc>
          <w:tcPr>
            <w:tcW w:w="1927" w:type="dxa"/>
            <w:tcBorders>
              <w:top w:val="nil"/>
              <w:left w:val="single" w:sz="4" w:space="0" w:color="auto"/>
              <w:bottom w:val="single" w:sz="4" w:space="0" w:color="auto"/>
              <w:right w:val="single" w:sz="4" w:space="0" w:color="auto"/>
            </w:tcBorders>
            <w:shd w:val="clear" w:color="auto" w:fill="auto"/>
            <w:hideMark/>
          </w:tcPr>
          <w:p w:rsidR="00AB31FA" w:rsidRPr="00AB31FA" w:rsidRDefault="00AB31FA" w:rsidP="00387088">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Distribution price2</w:t>
            </w:r>
          </w:p>
        </w:tc>
        <w:tc>
          <w:tcPr>
            <w:tcW w:w="1701" w:type="dxa"/>
            <w:tcBorders>
              <w:top w:val="nil"/>
              <w:left w:val="nil"/>
              <w:bottom w:val="single" w:sz="4" w:space="0" w:color="auto"/>
              <w:right w:val="single" w:sz="4" w:space="0" w:color="auto"/>
            </w:tcBorders>
            <w:shd w:val="clear" w:color="auto" w:fill="auto"/>
            <w:hideMark/>
          </w:tcPr>
          <w:p w:rsidR="00AB31FA" w:rsidRPr="00AB31FA" w:rsidRDefault="00AB31FA" w:rsidP="00387088">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1 .01 kg to 2kg</w:t>
            </w:r>
          </w:p>
        </w:tc>
        <w:tc>
          <w:tcPr>
            <w:tcW w:w="1134" w:type="dxa"/>
            <w:tcBorders>
              <w:top w:val="nil"/>
              <w:left w:val="nil"/>
              <w:bottom w:val="single" w:sz="4" w:space="0" w:color="auto"/>
              <w:right w:val="single" w:sz="4" w:space="0" w:color="auto"/>
            </w:tcBorders>
            <w:shd w:val="clear" w:color="auto" w:fill="auto"/>
            <w:hideMark/>
          </w:tcPr>
          <w:p w:rsidR="00AB31FA" w:rsidRPr="00AB31FA" w:rsidRDefault="00AB31FA" w:rsidP="00387088">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25</w:t>
            </w:r>
          </w:p>
        </w:tc>
      </w:tr>
      <w:tr w:rsidR="00AB31FA" w:rsidRPr="00AB31FA" w:rsidTr="008428E9">
        <w:trPr>
          <w:trHeight w:val="580"/>
        </w:trPr>
        <w:tc>
          <w:tcPr>
            <w:tcW w:w="1927" w:type="dxa"/>
            <w:tcBorders>
              <w:top w:val="nil"/>
              <w:left w:val="single" w:sz="4" w:space="0" w:color="auto"/>
              <w:bottom w:val="single" w:sz="4" w:space="0" w:color="auto"/>
              <w:right w:val="single" w:sz="4" w:space="0" w:color="auto"/>
            </w:tcBorders>
            <w:shd w:val="clear" w:color="auto" w:fill="auto"/>
            <w:hideMark/>
          </w:tcPr>
          <w:p w:rsidR="00AB31FA" w:rsidRPr="00AB31FA" w:rsidRDefault="00AB31FA" w:rsidP="00387088">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Distribution price3</w:t>
            </w:r>
          </w:p>
        </w:tc>
        <w:tc>
          <w:tcPr>
            <w:tcW w:w="1701" w:type="dxa"/>
            <w:tcBorders>
              <w:top w:val="nil"/>
              <w:left w:val="nil"/>
              <w:bottom w:val="single" w:sz="4" w:space="0" w:color="auto"/>
              <w:right w:val="single" w:sz="4" w:space="0" w:color="auto"/>
            </w:tcBorders>
            <w:shd w:val="clear" w:color="auto" w:fill="auto"/>
            <w:hideMark/>
          </w:tcPr>
          <w:p w:rsidR="00AB31FA" w:rsidRPr="00AB31FA" w:rsidRDefault="00AB31FA" w:rsidP="00387088">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2.01 kg to 3kg</w:t>
            </w:r>
          </w:p>
        </w:tc>
        <w:tc>
          <w:tcPr>
            <w:tcW w:w="1134" w:type="dxa"/>
            <w:tcBorders>
              <w:top w:val="nil"/>
              <w:left w:val="nil"/>
              <w:bottom w:val="single" w:sz="4" w:space="0" w:color="auto"/>
              <w:right w:val="single" w:sz="4" w:space="0" w:color="auto"/>
            </w:tcBorders>
            <w:shd w:val="clear" w:color="auto" w:fill="auto"/>
            <w:hideMark/>
          </w:tcPr>
          <w:p w:rsidR="00AB31FA" w:rsidRPr="00AB31FA" w:rsidRDefault="00AB31FA" w:rsidP="00387088">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28</w:t>
            </w:r>
          </w:p>
        </w:tc>
      </w:tr>
      <w:tr w:rsidR="00AB31FA" w:rsidRPr="00AB31FA" w:rsidTr="008428E9">
        <w:trPr>
          <w:trHeight w:val="580"/>
        </w:trPr>
        <w:tc>
          <w:tcPr>
            <w:tcW w:w="1927" w:type="dxa"/>
            <w:tcBorders>
              <w:top w:val="nil"/>
              <w:left w:val="single" w:sz="4" w:space="0" w:color="auto"/>
              <w:bottom w:val="single" w:sz="4" w:space="0" w:color="auto"/>
              <w:right w:val="single" w:sz="4" w:space="0" w:color="auto"/>
            </w:tcBorders>
            <w:shd w:val="clear" w:color="auto" w:fill="auto"/>
            <w:hideMark/>
          </w:tcPr>
          <w:p w:rsidR="00AB31FA" w:rsidRPr="00AB31FA" w:rsidRDefault="00AB31FA" w:rsidP="00387088">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Distribution price4</w:t>
            </w:r>
          </w:p>
        </w:tc>
        <w:tc>
          <w:tcPr>
            <w:tcW w:w="1701" w:type="dxa"/>
            <w:tcBorders>
              <w:top w:val="nil"/>
              <w:left w:val="nil"/>
              <w:bottom w:val="single" w:sz="4" w:space="0" w:color="auto"/>
              <w:right w:val="single" w:sz="4" w:space="0" w:color="auto"/>
            </w:tcBorders>
            <w:shd w:val="clear" w:color="auto" w:fill="auto"/>
            <w:hideMark/>
          </w:tcPr>
          <w:p w:rsidR="00AB31FA" w:rsidRPr="00AB31FA" w:rsidRDefault="00AB31FA" w:rsidP="00387088">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3.1 kg to 5kg</w:t>
            </w:r>
          </w:p>
        </w:tc>
        <w:tc>
          <w:tcPr>
            <w:tcW w:w="1134" w:type="dxa"/>
            <w:tcBorders>
              <w:top w:val="nil"/>
              <w:left w:val="nil"/>
              <w:bottom w:val="single" w:sz="4" w:space="0" w:color="auto"/>
              <w:right w:val="single" w:sz="4" w:space="0" w:color="auto"/>
            </w:tcBorders>
            <w:shd w:val="clear" w:color="auto" w:fill="auto"/>
            <w:hideMark/>
          </w:tcPr>
          <w:p w:rsidR="00AB31FA" w:rsidRPr="00AB31FA" w:rsidRDefault="00AB31FA" w:rsidP="00387088">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34</w:t>
            </w:r>
          </w:p>
        </w:tc>
      </w:tr>
    </w:tbl>
    <w:p w:rsidR="00AB31FA" w:rsidRDefault="00AB31FA" w:rsidP="00387088">
      <w:pPr>
        <w:ind w:left="504" w:firstLine="720"/>
        <w:jc w:val="both"/>
      </w:pPr>
    </w:p>
    <w:tbl>
      <w:tblPr>
        <w:tblW w:w="5880" w:type="dxa"/>
        <w:tblInd w:w="1065" w:type="dxa"/>
        <w:tblLook w:val="04A0" w:firstRow="1" w:lastRow="0" w:firstColumn="1" w:lastColumn="0" w:noHBand="0" w:noVBand="1"/>
      </w:tblPr>
      <w:tblGrid>
        <w:gridCol w:w="1775"/>
        <w:gridCol w:w="1238"/>
        <w:gridCol w:w="1371"/>
        <w:gridCol w:w="1496"/>
      </w:tblGrid>
      <w:tr w:rsidR="00554332" w:rsidRPr="00554332" w:rsidTr="00554332">
        <w:trPr>
          <w:trHeight w:val="580"/>
        </w:trPr>
        <w:tc>
          <w:tcPr>
            <w:tcW w:w="1775" w:type="dxa"/>
            <w:tcBorders>
              <w:top w:val="single" w:sz="4" w:space="0" w:color="auto"/>
              <w:left w:val="single" w:sz="4" w:space="0" w:color="auto"/>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Basket category</w:t>
            </w:r>
          </w:p>
        </w:tc>
        <w:tc>
          <w:tcPr>
            <w:tcW w:w="1238"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Baskets per month</w:t>
            </w:r>
          </w:p>
        </w:tc>
        <w:tc>
          <w:tcPr>
            <w:tcW w:w="1371"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weight(more than)</w:t>
            </w:r>
          </w:p>
        </w:tc>
        <w:tc>
          <w:tcPr>
            <w:tcW w:w="1496"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 deivery cost per month</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cat1</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cat2</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6557</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cat3</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85440</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17336</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431561</w:t>
            </w:r>
          </w:p>
        </w:tc>
      </w:tr>
    </w:tbl>
    <w:p w:rsidR="00554332" w:rsidRDefault="00554332" w:rsidP="00387088">
      <w:pPr>
        <w:ind w:left="504" w:firstLine="720"/>
        <w:jc w:val="both"/>
      </w:pPr>
    </w:p>
    <w:tbl>
      <w:tblPr>
        <w:tblW w:w="11800" w:type="dxa"/>
        <w:tblInd w:w="-1392" w:type="dxa"/>
        <w:tblLayout w:type="fixed"/>
        <w:tblLook w:val="04A0" w:firstRow="1" w:lastRow="0" w:firstColumn="1" w:lastColumn="0" w:noHBand="0" w:noVBand="1"/>
      </w:tblPr>
      <w:tblGrid>
        <w:gridCol w:w="820"/>
        <w:gridCol w:w="930"/>
        <w:gridCol w:w="1005"/>
        <w:gridCol w:w="1016"/>
        <w:gridCol w:w="1053"/>
        <w:gridCol w:w="923"/>
        <w:gridCol w:w="1046"/>
        <w:gridCol w:w="1053"/>
        <w:gridCol w:w="923"/>
        <w:gridCol w:w="872"/>
        <w:gridCol w:w="995"/>
        <w:gridCol w:w="1164"/>
      </w:tblGrid>
      <w:tr w:rsidR="00554332" w:rsidRPr="00554332" w:rsidTr="00554332">
        <w:trPr>
          <w:trHeight w:val="870"/>
        </w:trPr>
        <w:tc>
          <w:tcPr>
            <w:tcW w:w="820" w:type="dxa"/>
            <w:tcBorders>
              <w:top w:val="single" w:sz="4" w:space="0" w:color="auto"/>
              <w:left w:val="single" w:sz="4" w:space="0" w:color="auto"/>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product ID</w:t>
            </w:r>
          </w:p>
        </w:tc>
        <w:tc>
          <w:tcPr>
            <w:tcW w:w="930"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weight</w:t>
            </w:r>
          </w:p>
        </w:tc>
        <w:tc>
          <w:tcPr>
            <w:tcW w:w="1005"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product count in cat1</w:t>
            </w:r>
          </w:p>
        </w:tc>
        <w:tc>
          <w:tcPr>
            <w:tcW w:w="1016"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 weight A in cat1</w:t>
            </w:r>
          </w:p>
        </w:tc>
        <w:tc>
          <w:tcPr>
            <w:tcW w:w="1053"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cost of delivery- A in cat1</w:t>
            </w:r>
          </w:p>
        </w:tc>
        <w:tc>
          <w:tcPr>
            <w:tcW w:w="923"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product count in cat2</w:t>
            </w:r>
          </w:p>
        </w:tc>
        <w:tc>
          <w:tcPr>
            <w:tcW w:w="1046"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 weight of A in cat2</w:t>
            </w:r>
          </w:p>
        </w:tc>
        <w:tc>
          <w:tcPr>
            <w:tcW w:w="1053"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cost of delivery- A in cat2</w:t>
            </w:r>
          </w:p>
        </w:tc>
        <w:tc>
          <w:tcPr>
            <w:tcW w:w="923"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product count in cat3</w:t>
            </w:r>
          </w:p>
        </w:tc>
        <w:tc>
          <w:tcPr>
            <w:tcW w:w="872"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 weight of A in cat3</w:t>
            </w:r>
          </w:p>
        </w:tc>
        <w:tc>
          <w:tcPr>
            <w:tcW w:w="995"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cost of delivery- A in cat3</w:t>
            </w:r>
          </w:p>
        </w:tc>
        <w:tc>
          <w:tcPr>
            <w:tcW w:w="1164"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 cost per unit</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05" w:type="dxa"/>
            <w:tcBorders>
              <w:top w:val="nil"/>
              <w:left w:val="nil"/>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23" w:type="dxa"/>
            <w:tcBorders>
              <w:top w:val="nil"/>
              <w:left w:val="nil"/>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 </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23" w:type="dxa"/>
            <w:tcBorders>
              <w:top w:val="nil"/>
              <w:left w:val="nil"/>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A</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0.2</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1301.4</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12146.4</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387088">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1311.4</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854.4</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17088</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2.6319162</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B</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387088">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1967.1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24588.75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1281.6</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25632</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3.9478744</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0.25</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1626.75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15183</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387088">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20490.63</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1068</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21360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3.2898953</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D</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0.5</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3253.5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30366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387088">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3278.5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40981.25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5.4613633</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E</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387088">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1967.1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24588.75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1281.6</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25632</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3.9478744</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F</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0.2</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1301.4</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12146.4</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387088">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1311.4</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2.1845453</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G</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0.25</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1626.75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15183</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387088">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20490.63</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2.7306816</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H</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387088">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0</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2.8</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I</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387088">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0</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2.8</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J</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387088">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0</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2.8</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05" w:type="dxa"/>
            <w:tcBorders>
              <w:top w:val="nil"/>
              <w:left w:val="nil"/>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176122.8</w:t>
            </w:r>
          </w:p>
        </w:tc>
        <w:tc>
          <w:tcPr>
            <w:tcW w:w="923" w:type="dxa"/>
            <w:tcBorders>
              <w:top w:val="nil"/>
              <w:left w:val="nil"/>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 </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923" w:type="dxa"/>
            <w:tcBorders>
              <w:top w:val="nil"/>
              <w:left w:val="nil"/>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89712</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387088">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r>
    </w:tbl>
    <w:p w:rsidR="00554332" w:rsidRDefault="00554332" w:rsidP="00387088">
      <w:pPr>
        <w:ind w:left="504" w:firstLine="720"/>
        <w:jc w:val="both"/>
      </w:pPr>
    </w:p>
    <w:p w:rsidR="00554332" w:rsidRDefault="00554332" w:rsidP="00387088">
      <w:pPr>
        <w:ind w:left="504" w:firstLine="720"/>
        <w:jc w:val="both"/>
      </w:pPr>
    </w:p>
    <w:p w:rsidR="006225D7" w:rsidRDefault="006225D7" w:rsidP="00B721F5">
      <w:pPr>
        <w:pStyle w:val="Heading2"/>
        <w:numPr>
          <w:ilvl w:val="0"/>
          <w:numId w:val="52"/>
        </w:numPr>
        <w:jc w:val="both"/>
      </w:pPr>
      <w:bookmarkStart w:id="55" w:name="_Toc451106234"/>
      <w:r>
        <w:t>Calculating offered p</w:t>
      </w:r>
      <w:r w:rsidR="00861D58">
        <w:t>r</w:t>
      </w:r>
      <w:r>
        <w:t>ice</w:t>
      </w:r>
      <w:bookmarkEnd w:id="55"/>
    </w:p>
    <w:p w:rsidR="00F30FDB" w:rsidRDefault="00F30FDB" w:rsidP="00387088">
      <w:pPr>
        <w:ind w:left="360"/>
        <w:jc w:val="both"/>
      </w:pPr>
      <w:r>
        <w:t>This is the most complex phase of overall lifecycle. Price of a product is a function of various parameters such as</w:t>
      </w:r>
    </w:p>
    <w:p w:rsidR="00F30FDB" w:rsidRDefault="00F30FDB" w:rsidP="00387088">
      <w:pPr>
        <w:pStyle w:val="ListParagraph"/>
        <w:numPr>
          <w:ilvl w:val="0"/>
          <w:numId w:val="26"/>
        </w:numPr>
        <w:jc w:val="both"/>
      </w:pPr>
      <w:r>
        <w:t>Its purchase price</w:t>
      </w:r>
    </w:p>
    <w:p w:rsidR="00F30FDB" w:rsidRDefault="00F30FDB" w:rsidP="00387088">
      <w:pPr>
        <w:pStyle w:val="ListParagraph"/>
        <w:numPr>
          <w:ilvl w:val="0"/>
          <w:numId w:val="26"/>
        </w:numPr>
        <w:jc w:val="both"/>
      </w:pPr>
      <w:r>
        <w:t>Its MRP</w:t>
      </w:r>
    </w:p>
    <w:p w:rsidR="00F30FDB" w:rsidRDefault="00286D5A" w:rsidP="00387088">
      <w:pPr>
        <w:pStyle w:val="ListParagraph"/>
        <w:numPr>
          <w:ilvl w:val="0"/>
          <w:numId w:val="26"/>
        </w:numPr>
        <w:jc w:val="both"/>
      </w:pPr>
      <w:r>
        <w:t>Available margin</w:t>
      </w:r>
    </w:p>
    <w:p w:rsidR="00286D5A" w:rsidRDefault="00286D5A" w:rsidP="00387088">
      <w:pPr>
        <w:pStyle w:val="ListParagraph"/>
        <w:numPr>
          <w:ilvl w:val="0"/>
          <w:numId w:val="26"/>
        </w:numPr>
        <w:jc w:val="both"/>
      </w:pPr>
      <w:r>
        <w:t>Demand of the product</w:t>
      </w:r>
    </w:p>
    <w:p w:rsidR="00286D5A" w:rsidRDefault="00286D5A" w:rsidP="00387088">
      <w:pPr>
        <w:pStyle w:val="ListParagraph"/>
        <w:numPr>
          <w:ilvl w:val="0"/>
          <w:numId w:val="26"/>
        </w:numPr>
        <w:jc w:val="both"/>
      </w:pPr>
      <w:r>
        <w:t>Demand of the substitutes</w:t>
      </w:r>
    </w:p>
    <w:p w:rsidR="00286D5A" w:rsidRDefault="00286D5A" w:rsidP="00387088">
      <w:pPr>
        <w:pStyle w:val="ListParagraph"/>
        <w:numPr>
          <w:ilvl w:val="0"/>
          <w:numId w:val="26"/>
        </w:numPr>
        <w:jc w:val="both"/>
      </w:pPr>
      <w:r>
        <w:t>Demand of complementary products</w:t>
      </w:r>
    </w:p>
    <w:p w:rsidR="00286D5A" w:rsidRDefault="00286D5A" w:rsidP="00387088">
      <w:pPr>
        <w:pStyle w:val="ListParagraph"/>
        <w:numPr>
          <w:ilvl w:val="0"/>
          <w:numId w:val="26"/>
        </w:numPr>
        <w:jc w:val="both"/>
      </w:pPr>
      <w:r>
        <w:t>Operating expenses to be borne by product(common + subscription dependent)</w:t>
      </w:r>
    </w:p>
    <w:p w:rsidR="00286D5A" w:rsidRDefault="00286D5A" w:rsidP="00387088">
      <w:pPr>
        <w:pStyle w:val="ListParagraph"/>
        <w:numPr>
          <w:ilvl w:val="0"/>
          <w:numId w:val="26"/>
        </w:numPr>
        <w:jc w:val="both"/>
      </w:pPr>
      <w:r>
        <w:t>Sales and marketing expenses to be contributed by the product (optional).</w:t>
      </w:r>
    </w:p>
    <w:p w:rsidR="00286D5A" w:rsidRDefault="00286D5A" w:rsidP="00387088">
      <w:pPr>
        <w:ind w:left="360"/>
        <w:jc w:val="both"/>
      </w:pPr>
      <w:r>
        <w:t>When the platform is initially set up determination of price is merely based on the general idea of market in which the product is being sold and costs associated with product. Section 8.1 address</w:t>
      </w:r>
      <w:r w:rsidR="00495308">
        <w:t>es the initial price set up for each product when not historical data is available.</w:t>
      </w:r>
    </w:p>
    <w:p w:rsidR="00495308" w:rsidRDefault="00495308" w:rsidP="00387088">
      <w:pPr>
        <w:ind w:left="360"/>
        <w:jc w:val="both"/>
      </w:pPr>
      <w:r>
        <w:t xml:space="preserve">There are two variants of offered price set </w:t>
      </w:r>
    </w:p>
    <w:p w:rsidR="00495308" w:rsidRDefault="00495308" w:rsidP="00387088">
      <w:pPr>
        <w:pStyle w:val="ListParagraph"/>
        <w:numPr>
          <w:ilvl w:val="0"/>
          <w:numId w:val="27"/>
        </w:numPr>
        <w:jc w:val="both"/>
      </w:pPr>
      <w:r>
        <w:lastRenderedPageBreak/>
        <w:t>Offered Price when basket level discount is not applicable: If a subscriber adds few items of a product in basket but due to basket rules he/she is not eligible for basket level discount, then this is the price offered to him/her.</w:t>
      </w:r>
    </w:p>
    <w:p w:rsidR="00495308" w:rsidRPr="00F30FDB" w:rsidRDefault="00495308" w:rsidP="00387088">
      <w:pPr>
        <w:pStyle w:val="ListParagraph"/>
        <w:numPr>
          <w:ilvl w:val="0"/>
          <w:numId w:val="27"/>
        </w:numPr>
        <w:jc w:val="both"/>
      </w:pPr>
      <w:r>
        <w:t>Offered price when basket level discount is applicable</w:t>
      </w:r>
      <w:r w:rsidR="006632ED">
        <w:t>: If a subscriber who has added few items of a product in the basket becomes eligible for the basket level discount then this is the price to be offered to him. Actually he will be shown the price when basket level discount not applicable but the added discount is shown at basket level.</w:t>
      </w:r>
    </w:p>
    <w:p w:rsidR="00F30FDB" w:rsidRDefault="00F30FDB" w:rsidP="00B721F5">
      <w:pPr>
        <w:pStyle w:val="Heading2"/>
        <w:numPr>
          <w:ilvl w:val="1"/>
          <w:numId w:val="52"/>
        </w:numPr>
        <w:jc w:val="both"/>
      </w:pPr>
      <w:bookmarkStart w:id="56" w:name="_Toc451106235"/>
      <w:r>
        <w:t>Calculate price based on expected margin</w:t>
      </w:r>
      <w:bookmarkEnd w:id="56"/>
    </w:p>
    <w:p w:rsidR="00F30FDB" w:rsidRDefault="00F30FDB" w:rsidP="00387088">
      <w:pPr>
        <w:ind w:left="360"/>
        <w:jc w:val="both"/>
      </w:pPr>
      <w:r>
        <w:t>Initially we do not have any historical data and setting the forecast for the first time. So we will start with the basic pricing calculation based on expected margin.</w:t>
      </w:r>
    </w:p>
    <w:p w:rsidR="00F30FDB" w:rsidRPr="00513681" w:rsidRDefault="00F30FDB" w:rsidP="00387088">
      <w:pPr>
        <w:ind w:left="360"/>
        <w:jc w:val="both"/>
      </w:pPr>
      <w:r>
        <w:t>Margin = gross profit/selling price</w:t>
      </w:r>
    </w:p>
    <w:p w:rsidR="00F30FDB" w:rsidRDefault="00F30FDB" w:rsidP="00B721F5">
      <w:pPr>
        <w:pStyle w:val="Heading2"/>
        <w:numPr>
          <w:ilvl w:val="1"/>
          <w:numId w:val="52"/>
        </w:numPr>
        <w:jc w:val="both"/>
      </w:pPr>
      <w:bookmarkStart w:id="57" w:name="_Toc451106236"/>
      <w:r>
        <w:t>Adjust price based on demand curve</w:t>
      </w:r>
      <w:bookmarkEnd w:id="57"/>
    </w:p>
    <w:p w:rsidR="00F30FDB" w:rsidRDefault="00F30FDB" w:rsidP="00B721F5">
      <w:pPr>
        <w:pStyle w:val="Heading2"/>
        <w:numPr>
          <w:ilvl w:val="1"/>
          <w:numId w:val="52"/>
        </w:numPr>
        <w:jc w:val="both"/>
      </w:pPr>
      <w:bookmarkStart w:id="58" w:name="_Toc451106237"/>
      <w:r>
        <w:t>Adjust price based on extrapolation of profit/revenue</w:t>
      </w:r>
      <w:bookmarkEnd w:id="58"/>
    </w:p>
    <w:p w:rsidR="00F30FDB" w:rsidRPr="00911C13" w:rsidRDefault="00F30FDB" w:rsidP="00B721F5">
      <w:pPr>
        <w:pStyle w:val="Heading2"/>
        <w:numPr>
          <w:ilvl w:val="1"/>
          <w:numId w:val="52"/>
        </w:numPr>
        <w:jc w:val="both"/>
      </w:pPr>
      <w:bookmarkStart w:id="59" w:name="_Toc451106238"/>
      <w:r>
        <w:t>Adjust price of associated products(substitutes and complementary)</w:t>
      </w:r>
      <w:bookmarkEnd w:id="59"/>
    </w:p>
    <w:p w:rsidR="007B140E" w:rsidRPr="007B140E" w:rsidRDefault="007B140E" w:rsidP="00387088">
      <w:pPr>
        <w:ind w:left="360"/>
        <w:jc w:val="both"/>
      </w:pPr>
    </w:p>
    <w:p w:rsidR="007716BB" w:rsidRDefault="00120704" w:rsidP="00B721F5">
      <w:pPr>
        <w:pStyle w:val="Heading2"/>
        <w:numPr>
          <w:ilvl w:val="0"/>
          <w:numId w:val="52"/>
        </w:numPr>
        <w:jc w:val="both"/>
      </w:pPr>
      <w:bookmarkStart w:id="60" w:name="_Toc451106239"/>
      <w:r>
        <w:t xml:space="preserve">Budget </w:t>
      </w:r>
      <w:r w:rsidR="007716BB">
        <w:t>Distribution</w:t>
      </w:r>
      <w:r w:rsidR="00466652">
        <w:t xml:space="preserve"> and lifecycle management</w:t>
      </w:r>
      <w:bookmarkEnd w:id="60"/>
    </w:p>
    <w:p w:rsidR="007716BB" w:rsidRDefault="001D5A83" w:rsidP="00387088">
      <w:pPr>
        <w:pStyle w:val="ListParagraph"/>
        <w:ind w:left="360"/>
        <w:jc w:val="both"/>
      </w:pPr>
      <w:r>
        <w:t xml:space="preserve">Based on the above provision needs, </w:t>
      </w:r>
      <w:r w:rsidR="00CE02D7">
        <w:t xml:space="preserve">platform defines different accounts which are responsible for managing transactions in respective areas as well as flow of money from one account other in case of specified events. These accounts help in </w:t>
      </w:r>
    </w:p>
    <w:p w:rsidR="00CE02D7" w:rsidRDefault="00CE02D7" w:rsidP="00387088">
      <w:pPr>
        <w:pStyle w:val="ListParagraph"/>
        <w:numPr>
          <w:ilvl w:val="0"/>
          <w:numId w:val="16"/>
        </w:numPr>
        <w:jc w:val="both"/>
      </w:pPr>
      <w:r>
        <w:t>Tracking the impact of different events/activities on the overall money being invested.</w:t>
      </w:r>
    </w:p>
    <w:p w:rsidR="00033DA5" w:rsidRDefault="00033DA5" w:rsidP="00387088">
      <w:pPr>
        <w:pStyle w:val="ListParagraph"/>
        <w:numPr>
          <w:ilvl w:val="0"/>
          <w:numId w:val="16"/>
        </w:numPr>
        <w:jc w:val="both"/>
      </w:pPr>
      <w:r>
        <w:t xml:space="preserve">Making provisions for </w:t>
      </w:r>
      <w:r w:rsidR="00211548">
        <w:t>contingencies</w:t>
      </w:r>
    </w:p>
    <w:p w:rsidR="00CE02D7" w:rsidRDefault="00033DA5" w:rsidP="00387088">
      <w:pPr>
        <w:pStyle w:val="ListParagraph"/>
        <w:numPr>
          <w:ilvl w:val="0"/>
          <w:numId w:val="16"/>
        </w:numPr>
        <w:jc w:val="both"/>
      </w:pPr>
      <w:r>
        <w:t>Getting ready information on how different products are doing, and how overall business is doing</w:t>
      </w:r>
    </w:p>
    <w:p w:rsidR="00D83385" w:rsidRDefault="00D83385" w:rsidP="00387088">
      <w:pPr>
        <w:pStyle w:val="ListParagraph"/>
        <w:ind w:left="360"/>
        <w:jc w:val="both"/>
      </w:pPr>
    </w:p>
    <w:p w:rsidR="00393247" w:rsidRDefault="00ED130E" w:rsidP="00B721F5">
      <w:pPr>
        <w:pStyle w:val="Heading2"/>
        <w:numPr>
          <w:ilvl w:val="1"/>
          <w:numId w:val="52"/>
        </w:numPr>
        <w:jc w:val="both"/>
        <w:rPr>
          <w:bCs/>
          <w:color w:val="5B9BD5" w:themeColor="accent1"/>
          <w:sz w:val="22"/>
          <w:szCs w:val="22"/>
        </w:rPr>
      </w:pPr>
      <w:bookmarkStart w:id="61" w:name="_Toc451106240"/>
      <w:r>
        <w:rPr>
          <w:bCs/>
          <w:color w:val="5B9BD5" w:themeColor="accent1"/>
          <w:sz w:val="22"/>
          <w:szCs w:val="22"/>
        </w:rPr>
        <w:t>Subscriber</w:t>
      </w:r>
      <w:r w:rsidR="00393247">
        <w:rPr>
          <w:bCs/>
          <w:color w:val="5B9BD5" w:themeColor="accent1"/>
          <w:sz w:val="22"/>
          <w:szCs w:val="22"/>
        </w:rPr>
        <w:t xml:space="preserve"> account</w:t>
      </w:r>
      <w:bookmarkEnd w:id="61"/>
    </w:p>
    <w:p w:rsidR="00393247" w:rsidRDefault="00ED130E" w:rsidP="00387088">
      <w:pPr>
        <w:ind w:left="360"/>
        <w:jc w:val="both"/>
      </w:pPr>
      <w:r>
        <w:t>Subscriber</w:t>
      </w:r>
      <w:r w:rsidR="00393247">
        <w:t xml:space="preserve"> account keeps track for </w:t>
      </w:r>
      <w:r>
        <w:t xml:space="preserve">all transactions such as </w:t>
      </w:r>
      <w:r w:rsidR="00393247">
        <w:t>payments made, provision for different expenses, payment due, loyalty points, prices committed for every product he has added to basket, basket level benefits committed,</w:t>
      </w:r>
      <w:r>
        <w:t xml:space="preserve"> </w:t>
      </w:r>
      <w:r w:rsidR="00393247">
        <w:t>last subscription history</w:t>
      </w:r>
      <w:r>
        <w:t xml:space="preserve"> </w:t>
      </w:r>
      <w:r w:rsidR="00393247">
        <w:t>( should</w:t>
      </w:r>
      <w:r>
        <w:t xml:space="preserve"> </w:t>
      </w:r>
      <w:r w:rsidR="00393247">
        <w:t xml:space="preserve">it be in </w:t>
      </w:r>
      <w:r>
        <w:t>Subscriber</w:t>
      </w:r>
      <w:r w:rsidR="00393247">
        <w:t xml:space="preserve"> instead?)</w:t>
      </w:r>
      <w:r>
        <w:t>.</w:t>
      </w:r>
    </w:p>
    <w:p w:rsidR="006919FB" w:rsidRPr="00B847FD" w:rsidRDefault="00B847FD" w:rsidP="00B721F5">
      <w:pPr>
        <w:pStyle w:val="Heading2"/>
        <w:numPr>
          <w:ilvl w:val="2"/>
          <w:numId w:val="52"/>
        </w:numPr>
        <w:jc w:val="both"/>
        <w:rPr>
          <w:bCs/>
          <w:color w:val="5B9BD5" w:themeColor="accent1"/>
          <w:sz w:val="22"/>
          <w:szCs w:val="22"/>
        </w:rPr>
      </w:pPr>
      <w:bookmarkStart w:id="62" w:name="_Toc451106241"/>
      <w:r w:rsidRPr="00B847FD">
        <w:rPr>
          <w:bCs/>
          <w:color w:val="5B9BD5" w:themeColor="accent1"/>
          <w:sz w:val="22"/>
          <w:szCs w:val="22"/>
        </w:rPr>
        <w:t>Item prices</w:t>
      </w:r>
      <w:r w:rsidR="00DC53BB" w:rsidRPr="00B847FD">
        <w:rPr>
          <w:bCs/>
          <w:color w:val="5B9BD5" w:themeColor="accent1"/>
          <w:sz w:val="22"/>
          <w:szCs w:val="22"/>
        </w:rPr>
        <w:t xml:space="preserve"> </w:t>
      </w:r>
      <w:r w:rsidR="006D42CD">
        <w:rPr>
          <w:bCs/>
          <w:color w:val="5B9BD5" w:themeColor="accent1"/>
          <w:sz w:val="22"/>
          <w:szCs w:val="22"/>
        </w:rPr>
        <w:t>– Price Committed products</w:t>
      </w:r>
      <w:bookmarkEnd w:id="62"/>
    </w:p>
    <w:p w:rsidR="00DC53BB" w:rsidRDefault="00DC53BB" w:rsidP="00387088">
      <w:pPr>
        <w:ind w:left="360"/>
        <w:jc w:val="both"/>
      </w:pPr>
      <w:r w:rsidRPr="00FC2CA3">
        <w:rPr>
          <w:color w:val="806000" w:themeColor="accent4" w:themeShade="80"/>
        </w:rPr>
        <w:t xml:space="preserve">When </w:t>
      </w:r>
      <w:r w:rsidR="00256023" w:rsidRPr="00FC2CA3">
        <w:rPr>
          <w:color w:val="806000" w:themeColor="accent4" w:themeShade="80"/>
        </w:rPr>
        <w:t>a subscriber</w:t>
      </w:r>
      <w:r w:rsidRPr="00FC2CA3">
        <w:rPr>
          <w:color w:val="806000" w:themeColor="accent4" w:themeShade="80"/>
        </w:rPr>
        <w:t xml:space="preserve"> </w:t>
      </w:r>
      <w:r w:rsidR="00FC2CA3" w:rsidRPr="00FC2CA3">
        <w:rPr>
          <w:color w:val="806000" w:themeColor="accent4" w:themeShade="80"/>
        </w:rPr>
        <w:t xml:space="preserve">confirms </w:t>
      </w:r>
      <w:r w:rsidRPr="00FC2CA3">
        <w:rPr>
          <w:color w:val="806000" w:themeColor="accent4" w:themeShade="80"/>
        </w:rPr>
        <w:t>subscri</w:t>
      </w:r>
      <w:r w:rsidR="00FC2CA3" w:rsidRPr="00FC2CA3">
        <w:rPr>
          <w:color w:val="806000" w:themeColor="accent4" w:themeShade="80"/>
        </w:rPr>
        <w:t>ption</w:t>
      </w:r>
      <w:r w:rsidRPr="00FC2CA3">
        <w:rPr>
          <w:color w:val="806000" w:themeColor="accent4" w:themeShade="80"/>
        </w:rPr>
        <w:t xml:space="preserve"> to </w:t>
      </w:r>
      <w:r w:rsidR="006614E7" w:rsidRPr="00FC2CA3">
        <w:rPr>
          <w:color w:val="806000" w:themeColor="accent4" w:themeShade="80"/>
        </w:rPr>
        <w:t>few</w:t>
      </w:r>
      <w:r w:rsidRPr="00FC2CA3">
        <w:rPr>
          <w:color w:val="806000" w:themeColor="accent4" w:themeShade="80"/>
        </w:rPr>
        <w:t xml:space="preserve"> items for a specific period</w:t>
      </w:r>
      <w:r w:rsidRPr="00DC53BB">
        <w:t>, the item level prices are committed to him</w:t>
      </w:r>
      <w:r w:rsidR="00FA02BD">
        <w:t xml:space="preserve"> in case of price committed products</w:t>
      </w:r>
      <w:r>
        <w:t xml:space="preserve">. For every item he has subscribed to, the identifier of the </w:t>
      </w:r>
      <w:r w:rsidRPr="006614E7">
        <w:rPr>
          <w:b/>
        </w:rPr>
        <w:t>price bucket</w:t>
      </w:r>
      <w:r>
        <w:t xml:space="preserve"> (described in Product Account) has been linked against that item for the periodic quantity he has asked for.</w:t>
      </w:r>
    </w:p>
    <w:p w:rsidR="00DC53BB" w:rsidRDefault="00DC53BB" w:rsidP="00387088">
      <w:pPr>
        <w:ind w:left="360"/>
        <w:jc w:val="both"/>
      </w:pPr>
      <w:r w:rsidRPr="00590096">
        <w:t>In case</w:t>
      </w:r>
      <w:r w:rsidR="00A948F3" w:rsidRPr="00590096">
        <w:t xml:space="preserve"> subscriber increases the quantity of some product later (than subscription date)</w:t>
      </w:r>
      <w:r w:rsidR="004A517E" w:rsidRPr="00590096">
        <w:t xml:space="preserve"> the new quantity gets associated with latest price bucket</w:t>
      </w:r>
      <w:r w:rsidR="00A948F3" w:rsidRPr="00590096">
        <w:t>,</w:t>
      </w:r>
      <w:r w:rsidR="004A517E" w:rsidRPr="00590096">
        <w:t xml:space="preserve"> so that his total quantity of a product may get distributed into one or more price buckets. When a subscriber decreases</w:t>
      </w:r>
      <w:r w:rsidR="006D34BD" w:rsidRPr="00590096">
        <w:t xml:space="preserve"> </w:t>
      </w:r>
      <w:r w:rsidR="004A517E" w:rsidRPr="00590096">
        <w:t>the</w:t>
      </w:r>
      <w:r w:rsidR="006614E7" w:rsidRPr="00590096">
        <w:t xml:space="preserve"> quantity of some product then </w:t>
      </w:r>
      <w:r w:rsidR="004A517E" w:rsidRPr="00590096">
        <w:t xml:space="preserve">the total quantity </w:t>
      </w:r>
      <w:r w:rsidR="0046208A" w:rsidRPr="00590096">
        <w:t>remains</w:t>
      </w:r>
      <w:r w:rsidR="004A517E" w:rsidRPr="00590096">
        <w:t xml:space="preserve"> associated with </w:t>
      </w:r>
      <w:r w:rsidR="0046208A" w:rsidRPr="00590096">
        <w:t>original</w:t>
      </w:r>
      <w:r w:rsidR="004A517E" w:rsidRPr="00590096">
        <w:t xml:space="preserve"> </w:t>
      </w:r>
      <w:r w:rsidR="006614E7" w:rsidRPr="00590096">
        <w:t xml:space="preserve">price </w:t>
      </w:r>
      <w:r w:rsidR="004A517E" w:rsidRPr="00590096">
        <w:t xml:space="preserve">bucket </w:t>
      </w:r>
      <w:r w:rsidR="006614E7" w:rsidRPr="00590096">
        <w:t>of that product</w:t>
      </w:r>
      <w:r w:rsidR="00A948F3" w:rsidRPr="00590096">
        <w:t>.</w:t>
      </w:r>
      <w:r w:rsidR="00A948F3">
        <w:t xml:space="preserve"> Also basket level discount will be recalculated</w:t>
      </w:r>
    </w:p>
    <w:p w:rsidR="00A948F3" w:rsidRDefault="00A948F3" w:rsidP="00387088">
      <w:pPr>
        <w:ind w:left="360"/>
        <w:jc w:val="both"/>
      </w:pPr>
      <w:r>
        <w:t>In case subscriber removes some product from his list completely, no price will be charged to him on that product then onwards but basket level discount will be recalculated.</w:t>
      </w:r>
    </w:p>
    <w:p w:rsidR="006D42CD" w:rsidRDefault="006D42CD" w:rsidP="00B721F5">
      <w:pPr>
        <w:pStyle w:val="Heading2"/>
        <w:numPr>
          <w:ilvl w:val="2"/>
          <w:numId w:val="52"/>
        </w:numPr>
        <w:jc w:val="both"/>
        <w:rPr>
          <w:bCs/>
          <w:color w:val="5B9BD5" w:themeColor="accent1"/>
          <w:sz w:val="22"/>
          <w:szCs w:val="22"/>
        </w:rPr>
      </w:pPr>
      <w:bookmarkStart w:id="63" w:name="_Toc451106242"/>
      <w:r w:rsidRPr="006D42CD">
        <w:rPr>
          <w:bCs/>
          <w:color w:val="5B9BD5" w:themeColor="accent1"/>
          <w:sz w:val="22"/>
          <w:szCs w:val="22"/>
        </w:rPr>
        <w:lastRenderedPageBreak/>
        <w:t>Item Prices – Percentage discount committed products</w:t>
      </w:r>
      <w:bookmarkEnd w:id="63"/>
    </w:p>
    <w:p w:rsidR="006D42CD" w:rsidRDefault="006D42CD" w:rsidP="00387088">
      <w:pPr>
        <w:pStyle w:val="ListParagraph"/>
        <w:ind w:left="360"/>
        <w:jc w:val="both"/>
      </w:pPr>
      <w:r>
        <w:rPr>
          <w:color w:val="806000" w:themeColor="accent4" w:themeShade="80"/>
        </w:rPr>
        <w:t>Similar to price committed products, w</w:t>
      </w:r>
      <w:r w:rsidRPr="006D42CD">
        <w:rPr>
          <w:color w:val="806000" w:themeColor="accent4" w:themeShade="80"/>
        </w:rPr>
        <w:t>hen a subscriber confirms subscription to few items for a specific period</w:t>
      </w:r>
      <w:r w:rsidRPr="00DC53BB">
        <w:t xml:space="preserve">, </w:t>
      </w:r>
      <w:r>
        <w:t xml:space="preserve">he is linked to latest price bucket of every product active on that day. For every item he has subscribed to, the identifier of the </w:t>
      </w:r>
      <w:r w:rsidRPr="006D42CD">
        <w:rPr>
          <w:b/>
        </w:rPr>
        <w:t>price bucket</w:t>
      </w:r>
      <w:r>
        <w:t xml:space="preserve"> (described in Product Account) has been linked against that item for the periodic quantity he has asked for.</w:t>
      </w:r>
      <w:r w:rsidR="00DC0623">
        <w:t xml:space="preserve"> But here he is not associated with the latest offered price but the latest MRP (as the committed percentage discount is always calculated on latest MRP). In fact in this category, there is no need to calculate latest offered price. </w:t>
      </w:r>
    </w:p>
    <w:p w:rsidR="006D42CD" w:rsidRDefault="006D42CD" w:rsidP="00387088">
      <w:pPr>
        <w:pStyle w:val="ListParagraph"/>
        <w:ind w:left="360"/>
        <w:jc w:val="both"/>
      </w:pPr>
      <w:r w:rsidRPr="006D42CD">
        <w:rPr>
          <w:color w:val="806000" w:themeColor="accent4" w:themeShade="80"/>
        </w:rPr>
        <w:t xml:space="preserve">When offered price changes (in product account) for a product that he has subscribed to, </w:t>
      </w:r>
      <w:r w:rsidRPr="006D42CD">
        <w:t>then he gets associated to the new price bucket.</w:t>
      </w:r>
      <w:r>
        <w:t xml:space="preserve"> </w:t>
      </w:r>
      <w:r w:rsidRPr="006D42CD">
        <w:t>This is how all subscribers are always associated with latest price bucket for a product that they have subscribed to.</w:t>
      </w:r>
    </w:p>
    <w:p w:rsidR="006D42CD" w:rsidRDefault="006D42CD" w:rsidP="00B721F5">
      <w:pPr>
        <w:pStyle w:val="Heading2"/>
        <w:numPr>
          <w:ilvl w:val="2"/>
          <w:numId w:val="52"/>
        </w:numPr>
        <w:jc w:val="both"/>
        <w:rPr>
          <w:bCs/>
          <w:color w:val="5B9BD5" w:themeColor="accent1"/>
          <w:sz w:val="22"/>
          <w:szCs w:val="22"/>
        </w:rPr>
      </w:pPr>
      <w:bookmarkStart w:id="64" w:name="_Toc451106243"/>
      <w:r w:rsidRPr="006D42CD">
        <w:rPr>
          <w:bCs/>
          <w:color w:val="5B9BD5" w:themeColor="accent1"/>
          <w:sz w:val="22"/>
          <w:szCs w:val="22"/>
        </w:rPr>
        <w:t>Item Prices- No commitment products</w:t>
      </w:r>
      <w:bookmarkEnd w:id="64"/>
    </w:p>
    <w:p w:rsidR="006D42CD" w:rsidRPr="006D42CD" w:rsidRDefault="006D42CD" w:rsidP="00387088">
      <w:pPr>
        <w:pStyle w:val="ListParagraph"/>
        <w:ind w:left="360"/>
        <w:jc w:val="both"/>
      </w:pPr>
      <w:r w:rsidRPr="006D42CD">
        <w:t>The behaviour is exactly same as that in percentage discount committed products. All subscribers subscribed to a product are always associated with its latest price bucket.</w:t>
      </w:r>
    </w:p>
    <w:p w:rsidR="00633AB1" w:rsidRPr="00E65EDB" w:rsidRDefault="00E65EDB" w:rsidP="00B721F5">
      <w:pPr>
        <w:pStyle w:val="Heading2"/>
        <w:numPr>
          <w:ilvl w:val="2"/>
          <w:numId w:val="52"/>
        </w:numPr>
        <w:jc w:val="both"/>
        <w:rPr>
          <w:bCs/>
          <w:color w:val="5B9BD5" w:themeColor="accent1"/>
          <w:sz w:val="22"/>
          <w:szCs w:val="22"/>
        </w:rPr>
      </w:pPr>
      <w:bookmarkStart w:id="65" w:name="_Toc451106244"/>
      <w:r>
        <w:rPr>
          <w:bCs/>
          <w:color w:val="5B9BD5" w:themeColor="accent1"/>
          <w:sz w:val="22"/>
          <w:szCs w:val="22"/>
        </w:rPr>
        <w:t>Basket level Benefit</w:t>
      </w:r>
      <w:bookmarkEnd w:id="65"/>
      <w:r w:rsidR="00256023" w:rsidRPr="00E65EDB">
        <w:rPr>
          <w:bCs/>
          <w:color w:val="5B9BD5" w:themeColor="accent1"/>
          <w:sz w:val="22"/>
          <w:szCs w:val="22"/>
        </w:rPr>
        <w:t xml:space="preserve"> </w:t>
      </w:r>
    </w:p>
    <w:p w:rsidR="00256023" w:rsidRDefault="00256023" w:rsidP="00387088">
      <w:pPr>
        <w:ind w:left="360"/>
        <w:jc w:val="both"/>
      </w:pPr>
      <w:r w:rsidRPr="00256023">
        <w:t xml:space="preserve">This will </w:t>
      </w:r>
      <w:r w:rsidR="00D93C65">
        <w:t>have</w:t>
      </w:r>
      <w:r w:rsidRPr="00256023">
        <w:t xml:space="preserve"> the </w:t>
      </w:r>
      <w:r w:rsidR="00D93C65">
        <w:t>discounted on</w:t>
      </w:r>
      <w:r w:rsidRPr="00256023">
        <w:t xml:space="preserve"> total basket price</w:t>
      </w:r>
      <w:r w:rsidR="00D93C65">
        <w:t xml:space="preserve"> per period</w:t>
      </w:r>
      <w:r w:rsidR="00056383">
        <w:t xml:space="preserve"> </w:t>
      </w:r>
      <w:r w:rsidR="00D93C65">
        <w:t>(per month/week)</w:t>
      </w:r>
      <w:r>
        <w:t>.</w:t>
      </w:r>
      <w:r w:rsidR="00AA35C2">
        <w:t xml:space="preserve"> </w:t>
      </w:r>
      <w:r w:rsidR="00AA35C2" w:rsidRPr="00132A55">
        <w:rPr>
          <w:color w:val="806000" w:themeColor="accent4" w:themeShade="80"/>
        </w:rPr>
        <w:t xml:space="preserve">When subscriber </w:t>
      </w:r>
      <w:r w:rsidR="00BF2AB0">
        <w:rPr>
          <w:color w:val="806000" w:themeColor="accent4" w:themeShade="80"/>
        </w:rPr>
        <w:t>confirms subscription</w:t>
      </w:r>
      <w:r w:rsidR="00AA35C2" w:rsidRPr="00132A55">
        <w:rPr>
          <w:color w:val="806000" w:themeColor="accent4" w:themeShade="80"/>
        </w:rPr>
        <w:t xml:space="preserve"> the basket level benefits</w:t>
      </w:r>
      <w:r w:rsidR="002B4A3C" w:rsidRPr="00132A55">
        <w:rPr>
          <w:color w:val="806000" w:themeColor="accent4" w:themeShade="80"/>
        </w:rPr>
        <w:t xml:space="preserve"> (per period)</w:t>
      </w:r>
      <w:r w:rsidR="00AA35C2" w:rsidRPr="00132A55">
        <w:rPr>
          <w:color w:val="806000" w:themeColor="accent4" w:themeShade="80"/>
        </w:rPr>
        <w:t xml:space="preserve"> should be calculated and kept here</w:t>
      </w:r>
      <w:r w:rsidR="00AA35C2">
        <w:t>.</w:t>
      </w:r>
      <w:r w:rsidR="00D93C65">
        <w:t xml:space="preserve"> It should also keep the mode of redemption. The mode of redemption can be either of </w:t>
      </w:r>
    </w:p>
    <w:p w:rsidR="00D93C65" w:rsidRDefault="00D93C65" w:rsidP="00387088">
      <w:pPr>
        <w:pStyle w:val="ListParagraph"/>
        <w:numPr>
          <w:ilvl w:val="0"/>
          <w:numId w:val="17"/>
        </w:numPr>
        <w:jc w:val="both"/>
      </w:pPr>
      <w:r>
        <w:t xml:space="preserve">Redemption </w:t>
      </w:r>
      <w:r w:rsidR="002B4A3C">
        <w:t>points</w:t>
      </w:r>
      <w:r>
        <w:t xml:space="preserve"> of the discounted price</w:t>
      </w:r>
      <w:r w:rsidR="002B4A3C">
        <w:t xml:space="preserve"> per period, every end of a period they will get added here. Different rules should be configured on how the redemption can be done</w:t>
      </w:r>
      <w:r w:rsidR="009D011D">
        <w:t>.</w:t>
      </w:r>
    </w:p>
    <w:p w:rsidR="00D93C65" w:rsidRDefault="00D93C65" w:rsidP="00387088">
      <w:pPr>
        <w:pStyle w:val="ListParagraph"/>
        <w:numPr>
          <w:ilvl w:val="0"/>
          <w:numId w:val="17"/>
        </w:numPr>
        <w:jc w:val="both"/>
      </w:pPr>
      <w:r>
        <w:t xml:space="preserve">Direct discount form the total </w:t>
      </w:r>
      <w:r w:rsidR="002B4A3C">
        <w:t xml:space="preserve">basket amount every period. In this case while </w:t>
      </w:r>
      <w:r w:rsidR="00DF4238">
        <w:t>subscriber</w:t>
      </w:r>
      <w:r w:rsidR="002B4A3C">
        <w:t xml:space="preserve"> is paying for the subscription </w:t>
      </w:r>
      <w:r w:rsidR="00DF4238">
        <w:t>duration</w:t>
      </w:r>
      <w:r w:rsidR="002B4A3C">
        <w:t xml:space="preserve"> he/she will pay the total basket amount minus discount per period.</w:t>
      </w:r>
    </w:p>
    <w:p w:rsidR="00DF4238" w:rsidRDefault="00DF4238" w:rsidP="00387088">
      <w:pPr>
        <w:pStyle w:val="ListParagraph"/>
        <w:numPr>
          <w:ilvl w:val="0"/>
          <w:numId w:val="17"/>
        </w:numPr>
        <w:jc w:val="both"/>
      </w:pPr>
      <w:r>
        <w:t>Cashback option where the subscriber will pay for the total basket amount and discount money will be refunded him/her after certain duration( based on set rules)</w:t>
      </w:r>
    </w:p>
    <w:p w:rsidR="006170E9" w:rsidRDefault="00256023" w:rsidP="00387088">
      <w:pPr>
        <w:ind w:left="360"/>
        <w:jc w:val="both"/>
      </w:pPr>
      <w:r w:rsidRPr="00256023">
        <w:t xml:space="preserve">How to calculate Basket level benefit:  </w:t>
      </w:r>
      <w:r w:rsidR="006170E9">
        <w:t>Basket level benefit should depend on following factors and in the given sequence</w:t>
      </w:r>
    </w:p>
    <w:p w:rsidR="006170E9" w:rsidRDefault="006170E9" w:rsidP="00387088">
      <w:pPr>
        <w:pStyle w:val="ListParagraph"/>
        <w:numPr>
          <w:ilvl w:val="0"/>
          <w:numId w:val="12"/>
        </w:numPr>
        <w:jc w:val="both"/>
      </w:pPr>
      <w:r>
        <w:t>Demand of the products being added to basket. More demanded products will yield lesser benefits. Demand can be realized by credit points earned by each product. Each product added to a basket should contribute to basket level benefit and the same can be calculated by using the credit points earned by that product.</w:t>
      </w:r>
    </w:p>
    <w:p w:rsidR="006170E9" w:rsidRDefault="006170E9" w:rsidP="00387088">
      <w:pPr>
        <w:pStyle w:val="ListParagraph"/>
        <w:numPr>
          <w:ilvl w:val="0"/>
          <w:numId w:val="12"/>
        </w:numPr>
        <w:jc w:val="both"/>
      </w:pPr>
      <w:r>
        <w:t>Total amount of basket. Obviously higher the amount of basket,</w:t>
      </w:r>
      <w:r w:rsidR="0004578E">
        <w:t xml:space="preserve"> </w:t>
      </w:r>
      <w:r>
        <w:t>more will be the benefits.</w:t>
      </w:r>
    </w:p>
    <w:p w:rsidR="006170E9" w:rsidRDefault="006170E9" w:rsidP="00387088">
      <w:pPr>
        <w:pStyle w:val="ListParagraph"/>
        <w:numPr>
          <w:ilvl w:val="0"/>
          <w:numId w:val="12"/>
        </w:numPr>
        <w:jc w:val="both"/>
      </w:pPr>
      <w:r>
        <w:t>Duration of the subscription. More the subscription duration more will be benefit.</w:t>
      </w:r>
    </w:p>
    <w:p w:rsidR="006170E9" w:rsidRDefault="006170E9" w:rsidP="00387088">
      <w:pPr>
        <w:pStyle w:val="ListParagraph"/>
        <w:numPr>
          <w:ilvl w:val="0"/>
          <w:numId w:val="12"/>
        </w:numPr>
        <w:jc w:val="both"/>
      </w:pPr>
      <w:r>
        <w:t>Payment mode. Full advanced payment for the whole subscription duration will attract more benefits</w:t>
      </w:r>
    </w:p>
    <w:p w:rsidR="006170E9" w:rsidRPr="00256023" w:rsidRDefault="006170E9" w:rsidP="00387088">
      <w:pPr>
        <w:pStyle w:val="ListParagraph"/>
        <w:numPr>
          <w:ilvl w:val="0"/>
          <w:numId w:val="12"/>
        </w:numPr>
        <w:jc w:val="both"/>
      </w:pPr>
      <w:r>
        <w:t>Stability of basket content. If no content is changed in the basket after subscription then it will attract full benefits. But if the content is modified /reduced the benefits should be reduced.</w:t>
      </w:r>
    </w:p>
    <w:p w:rsidR="00E65EDB" w:rsidRPr="00DB0211" w:rsidRDefault="00DB0211" w:rsidP="00B721F5">
      <w:pPr>
        <w:pStyle w:val="Heading2"/>
        <w:numPr>
          <w:ilvl w:val="2"/>
          <w:numId w:val="52"/>
        </w:numPr>
        <w:jc w:val="both"/>
        <w:rPr>
          <w:bCs/>
          <w:color w:val="5B9BD5" w:themeColor="accent1"/>
          <w:sz w:val="22"/>
          <w:szCs w:val="22"/>
        </w:rPr>
      </w:pPr>
      <w:bookmarkStart w:id="66" w:name="_Toc451106245"/>
      <w:r>
        <w:rPr>
          <w:bCs/>
          <w:color w:val="5B9BD5" w:themeColor="accent1"/>
          <w:sz w:val="22"/>
          <w:szCs w:val="22"/>
        </w:rPr>
        <w:t>Payments</w:t>
      </w:r>
      <w:bookmarkEnd w:id="66"/>
      <w:r w:rsidR="00D04B63" w:rsidRPr="00DB0211">
        <w:rPr>
          <w:bCs/>
          <w:color w:val="5B9BD5" w:themeColor="accent1"/>
          <w:sz w:val="22"/>
          <w:szCs w:val="22"/>
        </w:rPr>
        <w:t xml:space="preserve"> </w:t>
      </w:r>
    </w:p>
    <w:p w:rsidR="009E1DA5" w:rsidRDefault="00ED130E" w:rsidP="00387088">
      <w:pPr>
        <w:ind w:left="360"/>
        <w:jc w:val="both"/>
        <w:rPr>
          <w:color w:val="806000" w:themeColor="accent4" w:themeShade="80"/>
        </w:rPr>
      </w:pPr>
      <w:r w:rsidRPr="005B07B4">
        <w:rPr>
          <w:color w:val="806000" w:themeColor="accent4" w:themeShade="80"/>
        </w:rPr>
        <w:t xml:space="preserve">When a subscriber </w:t>
      </w:r>
      <w:r w:rsidR="005B07B4" w:rsidRPr="005B07B4">
        <w:rPr>
          <w:color w:val="806000" w:themeColor="accent4" w:themeShade="80"/>
        </w:rPr>
        <w:t xml:space="preserve">confirms subscription for </w:t>
      </w:r>
      <w:r w:rsidR="009E1DA5">
        <w:rPr>
          <w:color w:val="806000" w:themeColor="accent4" w:themeShade="80"/>
        </w:rPr>
        <w:t>some</w:t>
      </w:r>
      <w:r w:rsidR="005B07B4" w:rsidRPr="005B07B4">
        <w:rPr>
          <w:color w:val="806000" w:themeColor="accent4" w:themeShade="80"/>
        </w:rPr>
        <w:t xml:space="preserve"> items</w:t>
      </w:r>
      <w:r w:rsidRPr="005B07B4">
        <w:rPr>
          <w:color w:val="806000" w:themeColor="accent4" w:themeShade="80"/>
        </w:rPr>
        <w:t xml:space="preserve"> for a specific period, </w:t>
      </w:r>
    </w:p>
    <w:p w:rsidR="00886B32" w:rsidRDefault="00886B32" w:rsidP="00387088">
      <w:pPr>
        <w:pStyle w:val="ListParagraph"/>
        <w:numPr>
          <w:ilvl w:val="0"/>
          <w:numId w:val="20"/>
        </w:numPr>
        <w:jc w:val="both"/>
        <w:rPr>
          <w:color w:val="806000" w:themeColor="accent4" w:themeShade="80"/>
        </w:rPr>
      </w:pPr>
      <w:r>
        <w:rPr>
          <w:color w:val="806000" w:themeColor="accent4" w:themeShade="80"/>
        </w:rPr>
        <w:t xml:space="preserve">When subscriber confirms his subscription for a desired period </w:t>
      </w:r>
      <w:r w:rsidRPr="005F52E4">
        <w:t xml:space="preserve">the total subscription amount is </w:t>
      </w:r>
      <w:r w:rsidR="008504DC" w:rsidRPr="005F52E4">
        <w:t xml:space="preserve">registered in the </w:t>
      </w:r>
      <w:r w:rsidR="00B91E75" w:rsidRPr="005F52E4">
        <w:t>“</w:t>
      </w:r>
      <w:r w:rsidR="008504DC" w:rsidRPr="005F52E4">
        <w:t>Payment</w:t>
      </w:r>
      <w:r w:rsidR="00B91E75" w:rsidRPr="005F52E4">
        <w:t>s t</w:t>
      </w:r>
      <w:r w:rsidR="008504DC" w:rsidRPr="005F52E4">
        <w:t>o</w:t>
      </w:r>
      <w:r w:rsidR="00B91E75" w:rsidRPr="005F52E4">
        <w:t xml:space="preserve"> b</w:t>
      </w:r>
      <w:r w:rsidR="008504DC" w:rsidRPr="005F52E4">
        <w:t>e</w:t>
      </w:r>
      <w:r w:rsidR="00B91E75" w:rsidRPr="005F52E4">
        <w:t xml:space="preserve"> m</w:t>
      </w:r>
      <w:r w:rsidRPr="005F52E4">
        <w:t>ade</w:t>
      </w:r>
      <w:r w:rsidR="00B91E75" w:rsidRPr="005F52E4">
        <w:t xml:space="preserve"> b</w:t>
      </w:r>
      <w:r w:rsidR="008504DC" w:rsidRPr="005F52E4">
        <w:t>y</w:t>
      </w:r>
      <w:r w:rsidR="00B91E75" w:rsidRPr="005F52E4">
        <w:t xml:space="preserve"> </w:t>
      </w:r>
      <w:r w:rsidR="008504DC" w:rsidRPr="005F52E4">
        <w:t>Subscriber</w:t>
      </w:r>
      <w:r w:rsidR="00B91E75" w:rsidRPr="005F52E4">
        <w:t>”</w:t>
      </w:r>
      <w:r w:rsidRPr="005F52E4">
        <w:t xml:space="preserve"> attribute of this account</w:t>
      </w:r>
      <w:r w:rsidR="00B91E75" w:rsidRPr="005F52E4">
        <w:t xml:space="preserve">. </w:t>
      </w:r>
      <w:r w:rsidR="00B91E75" w:rsidRPr="005F52E4">
        <w:lastRenderedPageBreak/>
        <w:t>The total amount</w:t>
      </w:r>
      <w:r w:rsidRPr="005F52E4">
        <w:t xml:space="preserve"> </w:t>
      </w:r>
      <w:r w:rsidR="00B91E75" w:rsidRPr="005F52E4">
        <w:t>in this attribute indicates the total subscription value for a subscriber, which he will be expected to pay (as per the agreed payment modes) during course of subscription.</w:t>
      </w:r>
      <w:r w:rsidR="00B91E75">
        <w:rPr>
          <w:color w:val="806000" w:themeColor="accent4" w:themeShade="80"/>
        </w:rPr>
        <w:t xml:space="preserve"> </w:t>
      </w:r>
    </w:p>
    <w:p w:rsidR="009E1DA5" w:rsidRPr="005F52E4" w:rsidRDefault="009E1DA5" w:rsidP="00387088">
      <w:pPr>
        <w:pStyle w:val="ListParagraph"/>
        <w:numPr>
          <w:ilvl w:val="0"/>
          <w:numId w:val="20"/>
        </w:numPr>
        <w:jc w:val="both"/>
      </w:pPr>
      <w:r w:rsidRPr="005F52E4">
        <w:t>If subscriber has made partial payment</w:t>
      </w:r>
      <w:r w:rsidR="00886B32" w:rsidRPr="005F52E4">
        <w:t xml:space="preserve"> or full payment</w:t>
      </w:r>
      <w:r w:rsidR="00B91E75" w:rsidRPr="005F52E4">
        <w:t xml:space="preserve"> of the total subscription value</w:t>
      </w:r>
      <w:r w:rsidRPr="005F52E4">
        <w:t xml:space="preserve">, then amount paid will be set as credit amount (positive) </w:t>
      </w:r>
      <w:r w:rsidR="00886B32" w:rsidRPr="005F52E4">
        <w:t xml:space="preserve">in </w:t>
      </w:r>
      <w:r w:rsidR="00B91E75" w:rsidRPr="005F52E4">
        <w:t>“</w:t>
      </w:r>
      <w:r w:rsidR="00886B32" w:rsidRPr="005F52E4">
        <w:t>payments</w:t>
      </w:r>
      <w:r w:rsidR="00B91E75" w:rsidRPr="005F52E4">
        <w:t xml:space="preserve"> m</w:t>
      </w:r>
      <w:r w:rsidR="00886B32" w:rsidRPr="005F52E4">
        <w:t>ade</w:t>
      </w:r>
      <w:r w:rsidR="00B91E75" w:rsidRPr="005F52E4">
        <w:t xml:space="preserve"> b</w:t>
      </w:r>
      <w:r w:rsidR="008504DC" w:rsidRPr="005F52E4">
        <w:t>y</w:t>
      </w:r>
      <w:r w:rsidR="00B91E75" w:rsidRPr="005F52E4">
        <w:t xml:space="preserve"> s</w:t>
      </w:r>
      <w:r w:rsidR="008504DC" w:rsidRPr="005F52E4">
        <w:t>ubscriber</w:t>
      </w:r>
      <w:r w:rsidR="00B91E75" w:rsidRPr="005F52E4">
        <w:t>”</w:t>
      </w:r>
      <w:r w:rsidR="00886B32" w:rsidRPr="005F52E4">
        <w:t xml:space="preserve"> attribute</w:t>
      </w:r>
      <w:r w:rsidRPr="005F52E4">
        <w:t>.</w:t>
      </w:r>
    </w:p>
    <w:p w:rsidR="00ED130E" w:rsidRPr="005F52E4" w:rsidRDefault="008504DC" w:rsidP="00387088">
      <w:pPr>
        <w:pStyle w:val="ListParagraph"/>
        <w:numPr>
          <w:ilvl w:val="0"/>
          <w:numId w:val="20"/>
        </w:numPr>
        <w:jc w:val="both"/>
      </w:pPr>
      <w:r>
        <w:rPr>
          <w:color w:val="806000" w:themeColor="accent4" w:themeShade="80"/>
        </w:rPr>
        <w:t>Every time w</w:t>
      </w:r>
      <w:r w:rsidR="00886B32">
        <w:rPr>
          <w:color w:val="806000" w:themeColor="accent4" w:themeShade="80"/>
        </w:rPr>
        <w:t xml:space="preserve">hen a basket is delivered successfully to a subscriber, </w:t>
      </w:r>
      <w:r w:rsidR="00886B32" w:rsidRPr="005F52E4">
        <w:t>the basket amount (offered) is debited</w:t>
      </w:r>
      <w:r w:rsidR="00151629" w:rsidRPr="005F52E4">
        <w:t xml:space="preserve"> </w:t>
      </w:r>
      <w:r w:rsidR="00B91E75" w:rsidRPr="005F52E4">
        <w:t>(negative)</w:t>
      </w:r>
      <w:r w:rsidR="00886B32" w:rsidRPr="005F52E4">
        <w:t xml:space="preserve"> in the </w:t>
      </w:r>
      <w:r w:rsidR="00B91E75" w:rsidRPr="005F52E4">
        <w:t>“</w:t>
      </w:r>
      <w:r w:rsidR="00886B32" w:rsidRPr="005F52E4">
        <w:t>payments</w:t>
      </w:r>
      <w:r w:rsidR="00B91E75" w:rsidRPr="005F52E4">
        <w:t xml:space="preserve"> o</w:t>
      </w:r>
      <w:r w:rsidRPr="005F52E4">
        <w:t>r</w:t>
      </w:r>
      <w:r w:rsidR="00B91E75" w:rsidRPr="005F52E4">
        <w:t xml:space="preserve"> e</w:t>
      </w:r>
      <w:r w:rsidRPr="005F52E4">
        <w:t>quivalent</w:t>
      </w:r>
      <w:r w:rsidR="00B91E75" w:rsidRPr="005F52E4">
        <w:t xml:space="preserve"> m</w:t>
      </w:r>
      <w:r w:rsidRPr="005F52E4">
        <w:t>ade</w:t>
      </w:r>
      <w:r w:rsidR="00B91E75" w:rsidRPr="005F52E4">
        <w:t xml:space="preserve"> t</w:t>
      </w:r>
      <w:r w:rsidRPr="005F52E4">
        <w:t>o</w:t>
      </w:r>
      <w:r w:rsidR="00B91E75" w:rsidRPr="005F52E4">
        <w:t xml:space="preserve"> s</w:t>
      </w:r>
      <w:r w:rsidRPr="005F52E4">
        <w:t>ubscriber</w:t>
      </w:r>
      <w:r w:rsidR="00B91E75" w:rsidRPr="005F52E4">
        <w:t>”</w:t>
      </w:r>
      <w:r w:rsidR="00886B32" w:rsidRPr="005F52E4">
        <w:t xml:space="preserve"> attribute.</w:t>
      </w:r>
    </w:p>
    <w:p w:rsidR="005456BC" w:rsidRPr="005F52E4" w:rsidRDefault="00886B32" w:rsidP="00387088">
      <w:pPr>
        <w:pStyle w:val="ListParagraph"/>
        <w:numPr>
          <w:ilvl w:val="0"/>
          <w:numId w:val="20"/>
        </w:numPr>
        <w:jc w:val="both"/>
      </w:pPr>
      <w:r>
        <w:rPr>
          <w:color w:val="806000" w:themeColor="accent4" w:themeShade="80"/>
        </w:rPr>
        <w:t xml:space="preserve">If subscriber changes content of the basket due to which total basket value changes for the remaining period, </w:t>
      </w:r>
      <w:r w:rsidRPr="005F52E4">
        <w:t xml:space="preserve">then </w:t>
      </w:r>
      <w:r w:rsidR="005456BC" w:rsidRPr="005F52E4">
        <w:t xml:space="preserve">the difference amount ( positive or negative) will have to be </w:t>
      </w:r>
      <w:r w:rsidR="008504DC" w:rsidRPr="005F52E4">
        <w:t>added</w:t>
      </w:r>
      <w:r w:rsidR="005456BC" w:rsidRPr="005F52E4">
        <w:t xml:space="preserve"> </w:t>
      </w:r>
      <w:r w:rsidR="00F22678" w:rsidRPr="005F52E4">
        <w:t xml:space="preserve">in </w:t>
      </w:r>
      <w:r w:rsidR="00BE5678" w:rsidRPr="005F52E4">
        <w:t>“Payments to be made by Subscriber”</w:t>
      </w:r>
      <w:r w:rsidR="008504DC" w:rsidRPr="005F52E4">
        <w:t xml:space="preserve"> </w:t>
      </w:r>
      <w:r w:rsidR="00F22678" w:rsidRPr="005F52E4">
        <w:t xml:space="preserve">attribute </w:t>
      </w:r>
      <w:r w:rsidR="005456BC" w:rsidRPr="005F52E4">
        <w:t>depending upon whether new basket price is more or less than original basket price. I</w:t>
      </w:r>
      <w:r w:rsidR="005E55B6" w:rsidRPr="005F52E4">
        <w:t>n</w:t>
      </w:r>
      <w:r w:rsidR="005456BC" w:rsidRPr="005F52E4">
        <w:t xml:space="preserve"> case new basket amount is more than original basket amount then the difference is </w:t>
      </w:r>
      <w:r w:rsidR="00522E8B" w:rsidRPr="005F52E4">
        <w:t>positive</w:t>
      </w:r>
      <w:r w:rsidR="005456BC" w:rsidRPr="005F52E4">
        <w:t xml:space="preserve">. If it is less, then the difference is </w:t>
      </w:r>
      <w:r w:rsidR="00522E8B" w:rsidRPr="005F52E4">
        <w:t>negative</w:t>
      </w:r>
      <w:r w:rsidR="005456BC" w:rsidRPr="005F52E4">
        <w:t>.</w:t>
      </w:r>
    </w:p>
    <w:p w:rsidR="001F6112" w:rsidRPr="005F52E4" w:rsidRDefault="001F6112" w:rsidP="00387088">
      <w:pPr>
        <w:pStyle w:val="ListParagraph"/>
        <w:numPr>
          <w:ilvl w:val="0"/>
          <w:numId w:val="20"/>
        </w:numPr>
        <w:jc w:val="both"/>
      </w:pPr>
      <w:r w:rsidRPr="005F52E4">
        <w:t>After the change of basket content system should ensure that revised basket amount should get debited in the “payments or equivalent made to subscriber” attribute</w:t>
      </w:r>
      <w:r w:rsidR="00A93044" w:rsidRPr="005F52E4">
        <w:t>, when next time the basket with revised content is delivered to him</w:t>
      </w:r>
      <w:r w:rsidRPr="005F52E4">
        <w:t>.</w:t>
      </w:r>
    </w:p>
    <w:p w:rsidR="00662DE6" w:rsidRPr="005F52E4" w:rsidRDefault="005456BC" w:rsidP="00387088">
      <w:pPr>
        <w:pStyle w:val="ListParagraph"/>
        <w:numPr>
          <w:ilvl w:val="0"/>
          <w:numId w:val="20"/>
        </w:numPr>
        <w:jc w:val="both"/>
      </w:pPr>
      <w:r>
        <w:rPr>
          <w:color w:val="806000" w:themeColor="accent4" w:themeShade="80"/>
        </w:rPr>
        <w:t xml:space="preserve">If subscriber cancels subscription in between the subscription period, </w:t>
      </w:r>
      <w:r w:rsidRPr="005F52E4">
        <w:t xml:space="preserve">then the total basket amount </w:t>
      </w:r>
      <w:r w:rsidR="00662DE6" w:rsidRPr="005F52E4">
        <w:t>paid by him for</w:t>
      </w:r>
      <w:r w:rsidRPr="005F52E4">
        <w:t xml:space="preserve"> the remaining subscription period </w:t>
      </w:r>
      <w:r w:rsidR="00662DE6" w:rsidRPr="005F52E4">
        <w:t xml:space="preserve">is calculated by total payments made by him minus “payments or equivalent made to subscriber”. This amount </w:t>
      </w:r>
      <w:r w:rsidRPr="005F52E4">
        <w:t xml:space="preserve">should be </w:t>
      </w:r>
      <w:r w:rsidR="005E55B6" w:rsidRPr="005F52E4">
        <w:t>debited</w:t>
      </w:r>
      <w:r w:rsidR="00345858" w:rsidRPr="005F52E4">
        <w:t xml:space="preserve"> </w:t>
      </w:r>
      <w:r w:rsidR="00662DE6" w:rsidRPr="005F52E4">
        <w:t>(negative)</w:t>
      </w:r>
      <w:r w:rsidRPr="005F52E4">
        <w:t xml:space="preserve"> in the </w:t>
      </w:r>
      <w:r w:rsidR="00662DE6" w:rsidRPr="005F52E4">
        <w:t>“</w:t>
      </w:r>
      <w:r w:rsidR="005E55B6" w:rsidRPr="005F52E4">
        <w:t>payments</w:t>
      </w:r>
      <w:r w:rsidR="00662DE6" w:rsidRPr="005F52E4">
        <w:t xml:space="preserve"> o</w:t>
      </w:r>
      <w:r w:rsidR="005E55B6" w:rsidRPr="005F52E4">
        <w:t>r</w:t>
      </w:r>
      <w:r w:rsidR="00662DE6" w:rsidRPr="005F52E4">
        <w:t xml:space="preserve"> e</w:t>
      </w:r>
      <w:r w:rsidR="005E55B6" w:rsidRPr="005F52E4">
        <w:t>quivalent</w:t>
      </w:r>
      <w:r w:rsidR="00662DE6" w:rsidRPr="005F52E4">
        <w:t xml:space="preserve"> m</w:t>
      </w:r>
      <w:r w:rsidR="005E55B6" w:rsidRPr="005F52E4">
        <w:t>ade</w:t>
      </w:r>
      <w:r w:rsidR="00662DE6" w:rsidRPr="005F52E4">
        <w:t xml:space="preserve"> t</w:t>
      </w:r>
      <w:r w:rsidR="005E55B6" w:rsidRPr="005F52E4">
        <w:t>o</w:t>
      </w:r>
      <w:r w:rsidR="00662DE6" w:rsidRPr="005F52E4">
        <w:t xml:space="preserve"> s</w:t>
      </w:r>
      <w:r w:rsidR="005E55B6" w:rsidRPr="005F52E4">
        <w:t>ubscriber</w:t>
      </w:r>
      <w:r w:rsidR="00662DE6" w:rsidRPr="005F52E4">
        <w:t>”</w:t>
      </w:r>
      <w:r w:rsidR="005E55B6" w:rsidRPr="005F52E4">
        <w:t xml:space="preserve"> </w:t>
      </w:r>
      <w:r w:rsidRPr="005F52E4">
        <w:t>attribute</w:t>
      </w:r>
      <w:r w:rsidR="00662DE6" w:rsidRPr="005F52E4">
        <w:t>, so that payments made by subscriber should get nullified by payments or equivalent made to subscriber</w:t>
      </w:r>
      <w:r w:rsidRPr="005F52E4">
        <w:t xml:space="preserve">. </w:t>
      </w:r>
    </w:p>
    <w:p w:rsidR="00886B32" w:rsidRPr="005F52E4" w:rsidRDefault="00662DE6" w:rsidP="00387088">
      <w:pPr>
        <w:pStyle w:val="ListParagraph"/>
        <w:numPr>
          <w:ilvl w:val="0"/>
          <w:numId w:val="20"/>
        </w:numPr>
        <w:jc w:val="both"/>
      </w:pPr>
      <w:r w:rsidRPr="005F52E4">
        <w:t xml:space="preserve">Even if subscriber does not cancel subscription, the difference between payments made by him and payments/deliveries made to him should be periodically calculated so that when they nullify each other but registered subscription period is not yet over, then a notification event should be sent to subscriber telling him the payment of the remaining subscription period is due, which he should pay in order to ensure next delivery.  </w:t>
      </w:r>
      <w:r w:rsidR="005456BC" w:rsidRPr="005F52E4">
        <w:t xml:space="preserve">   </w:t>
      </w:r>
      <w:r w:rsidR="00886B32" w:rsidRPr="005F52E4">
        <w:t xml:space="preserve"> </w:t>
      </w:r>
    </w:p>
    <w:p w:rsidR="002E7A01" w:rsidRPr="002E7A01" w:rsidRDefault="002E7A01" w:rsidP="00387088">
      <w:pPr>
        <w:ind w:left="709"/>
        <w:jc w:val="both"/>
      </w:pPr>
    </w:p>
    <w:p w:rsidR="00834358" w:rsidRPr="009A5505" w:rsidRDefault="007716BB" w:rsidP="00B721F5">
      <w:pPr>
        <w:pStyle w:val="Heading2"/>
        <w:numPr>
          <w:ilvl w:val="1"/>
          <w:numId w:val="52"/>
        </w:numPr>
        <w:jc w:val="both"/>
        <w:rPr>
          <w:bCs/>
          <w:color w:val="5B9BD5" w:themeColor="accent1"/>
          <w:sz w:val="22"/>
          <w:szCs w:val="22"/>
        </w:rPr>
      </w:pPr>
      <w:bookmarkStart w:id="67" w:name="_Toc451106246"/>
      <w:r w:rsidRPr="009A5505">
        <w:rPr>
          <w:bCs/>
          <w:color w:val="5B9BD5" w:themeColor="accent1"/>
          <w:sz w:val="22"/>
          <w:szCs w:val="22"/>
        </w:rPr>
        <w:t>Product Account</w:t>
      </w:r>
      <w:bookmarkEnd w:id="67"/>
      <w:r w:rsidRPr="009A5505">
        <w:rPr>
          <w:bCs/>
          <w:color w:val="5B9BD5" w:themeColor="accent1"/>
          <w:sz w:val="22"/>
          <w:szCs w:val="22"/>
        </w:rPr>
        <w:t xml:space="preserve"> </w:t>
      </w:r>
    </w:p>
    <w:p w:rsidR="00D83D92" w:rsidRPr="00FA5925" w:rsidRDefault="00D83D92" w:rsidP="00387088">
      <w:pPr>
        <w:pStyle w:val="ListParagraph"/>
        <w:ind w:left="360"/>
        <w:jc w:val="both"/>
      </w:pPr>
      <w:r w:rsidRPr="00FA5925">
        <w:t>The product account represents snapshot of product targets/forecasts as well as actuals for the given period</w:t>
      </w:r>
      <w:r w:rsidR="00C468CD" w:rsidRPr="00FA5925">
        <w:t xml:space="preserve"> </w:t>
      </w:r>
      <w:r w:rsidRPr="00FA5925">
        <w:t>(month/week)</w:t>
      </w:r>
      <w:r w:rsidR="006616CC" w:rsidRPr="00FA5925">
        <w:t>.</w:t>
      </w:r>
      <w:r w:rsidRPr="00FA5925">
        <w:t xml:space="preserve"> </w:t>
      </w:r>
    </w:p>
    <w:p w:rsidR="00FA5925" w:rsidRPr="00FA5925" w:rsidRDefault="00FA5925" w:rsidP="00387088">
      <w:pPr>
        <w:pStyle w:val="ListParagraph"/>
        <w:ind w:left="360"/>
        <w:jc w:val="both"/>
        <w:rPr>
          <w:color w:val="806000" w:themeColor="accent4" w:themeShade="80"/>
        </w:rPr>
      </w:pPr>
      <w:r w:rsidRPr="00FA5925">
        <w:rPr>
          <w:color w:val="806000" w:themeColor="accent4" w:themeShade="80"/>
        </w:rPr>
        <w:t>When platform administrator registers a product for subscription its product account should get created.</w:t>
      </w:r>
    </w:p>
    <w:p w:rsidR="0066052A" w:rsidRDefault="007716BB" w:rsidP="00B721F5">
      <w:pPr>
        <w:pStyle w:val="Heading2"/>
        <w:numPr>
          <w:ilvl w:val="2"/>
          <w:numId w:val="52"/>
        </w:numPr>
        <w:jc w:val="both"/>
      </w:pPr>
      <w:bookmarkStart w:id="68" w:name="_Toc451106247"/>
      <w:r w:rsidRPr="0066052A">
        <w:rPr>
          <w:bCs/>
          <w:color w:val="5B9BD5" w:themeColor="accent1"/>
          <w:sz w:val="22"/>
          <w:szCs w:val="22"/>
        </w:rPr>
        <w:t>Forecast</w:t>
      </w:r>
      <w:bookmarkEnd w:id="68"/>
      <w:r w:rsidR="00C468CD">
        <w:t xml:space="preserve"> </w:t>
      </w:r>
    </w:p>
    <w:p w:rsidR="00FA5925" w:rsidRPr="00205FA9" w:rsidRDefault="00FA5925" w:rsidP="00387088">
      <w:pPr>
        <w:ind w:left="709"/>
        <w:jc w:val="both"/>
        <w:rPr>
          <w:color w:val="806000" w:themeColor="accent4" w:themeShade="80"/>
        </w:rPr>
      </w:pPr>
      <w:r w:rsidRPr="00FA5925">
        <w:rPr>
          <w:color w:val="806000" w:themeColor="accent4" w:themeShade="80"/>
        </w:rPr>
        <w:t>When platform administrator creates forecast for every subscriptionable product, it goes in this section.</w:t>
      </w:r>
      <w:r>
        <w:t xml:space="preserve"> </w:t>
      </w:r>
      <w:r w:rsidR="00273817" w:rsidRPr="00205FA9">
        <w:rPr>
          <w:color w:val="806000" w:themeColor="accent4" w:themeShade="80"/>
        </w:rPr>
        <w:t>Else at the end of the year The EOY batch should replicate actuals of current year as a forecast for next year, as default configuration. Administrator can modify its values wherever he wishes to.</w:t>
      </w:r>
    </w:p>
    <w:p w:rsidR="0029642B" w:rsidRDefault="0029642B" w:rsidP="00387088">
      <w:pPr>
        <w:pStyle w:val="ListParagraph"/>
        <w:numPr>
          <w:ilvl w:val="0"/>
          <w:numId w:val="25"/>
        </w:numPr>
        <w:jc w:val="both"/>
      </w:pPr>
      <w:r>
        <w:t>Its purchase price from the manufacturer/wholesaler(Cost of goods sold-COGS)</w:t>
      </w:r>
    </w:p>
    <w:p w:rsidR="0029642B" w:rsidRDefault="0029642B" w:rsidP="00387088">
      <w:pPr>
        <w:pStyle w:val="ListParagraph"/>
        <w:numPr>
          <w:ilvl w:val="0"/>
          <w:numId w:val="15"/>
        </w:numPr>
        <w:jc w:val="both"/>
      </w:pPr>
      <w:r>
        <w:t>If this price changes in a month due to inflation/excess demand and low supply then the changed price should be marked from that month onwards</w:t>
      </w:r>
    </w:p>
    <w:p w:rsidR="0029642B" w:rsidRDefault="0029642B" w:rsidP="00387088">
      <w:pPr>
        <w:pStyle w:val="ListParagraph"/>
        <w:numPr>
          <w:ilvl w:val="0"/>
          <w:numId w:val="25"/>
        </w:numPr>
        <w:jc w:val="both"/>
      </w:pPr>
      <w:r>
        <w:t xml:space="preserve">Its </w:t>
      </w:r>
      <w:r w:rsidR="00EC3DC3">
        <w:t>MRP</w:t>
      </w:r>
      <w:r>
        <w:t>( manufacturer suggested sale price)</w:t>
      </w:r>
    </w:p>
    <w:p w:rsidR="0029642B" w:rsidRDefault="0029642B" w:rsidP="00387088">
      <w:pPr>
        <w:pStyle w:val="ListParagraph"/>
        <w:numPr>
          <w:ilvl w:val="0"/>
          <w:numId w:val="18"/>
        </w:numPr>
        <w:jc w:val="both"/>
      </w:pPr>
      <w:r>
        <w:t>If this price changes due to change in purchase price (due to any reasons mentioned above), then the changed price should be marked from that month onwards.</w:t>
      </w:r>
    </w:p>
    <w:p w:rsidR="0029642B" w:rsidRDefault="0029642B" w:rsidP="00387088">
      <w:pPr>
        <w:pStyle w:val="ListParagraph"/>
        <w:numPr>
          <w:ilvl w:val="0"/>
          <w:numId w:val="25"/>
        </w:numPr>
        <w:jc w:val="both"/>
      </w:pPr>
      <w:r>
        <w:t>Its weight</w:t>
      </w:r>
      <w:r w:rsidR="005B735C">
        <w:t>,</w:t>
      </w:r>
      <w:r>
        <w:t xml:space="preserve"> which may be impacting its operational cost.</w:t>
      </w:r>
    </w:p>
    <w:p w:rsidR="00AF22C8" w:rsidRDefault="00AF22C8" w:rsidP="00387088">
      <w:pPr>
        <w:pStyle w:val="ListParagraph"/>
        <w:numPr>
          <w:ilvl w:val="0"/>
          <w:numId w:val="25"/>
        </w:numPr>
        <w:jc w:val="both"/>
      </w:pPr>
      <w:r>
        <w:lastRenderedPageBreak/>
        <w:t>List of all substitutes in the same category and weight scale</w:t>
      </w:r>
    </w:p>
    <w:p w:rsidR="00AF22C8" w:rsidRPr="00AF22C8" w:rsidRDefault="00AF22C8" w:rsidP="00387088">
      <w:pPr>
        <w:pStyle w:val="ListParagraph"/>
        <w:numPr>
          <w:ilvl w:val="0"/>
          <w:numId w:val="25"/>
        </w:numPr>
        <w:jc w:val="both"/>
      </w:pPr>
      <w:r>
        <w:rPr>
          <w:color w:val="FF0000"/>
        </w:rPr>
        <w:t>Ratio of Its expected quantity demanded  per month against total quantity demanded of all products in the same category( product and all its substitutes)</w:t>
      </w:r>
    </w:p>
    <w:p w:rsidR="0029642B" w:rsidRDefault="0029642B" w:rsidP="00387088">
      <w:pPr>
        <w:pStyle w:val="ListParagraph"/>
        <w:numPr>
          <w:ilvl w:val="0"/>
          <w:numId w:val="25"/>
        </w:numPr>
        <w:jc w:val="both"/>
      </w:pPr>
      <w:r>
        <w:t>Its categorization as high frequency/regional</w:t>
      </w:r>
      <w:r w:rsidR="005A7EBB">
        <w:t>/perishable/semi-perishable</w:t>
      </w:r>
      <w:r>
        <w:t xml:space="preserve"> etc.</w:t>
      </w:r>
    </w:p>
    <w:p w:rsidR="0029642B" w:rsidRDefault="0029642B" w:rsidP="00387088">
      <w:pPr>
        <w:pStyle w:val="ListParagraph"/>
        <w:numPr>
          <w:ilvl w:val="0"/>
          <w:numId w:val="25"/>
        </w:numPr>
        <w:jc w:val="both"/>
      </w:pPr>
      <w:r>
        <w:t xml:space="preserve">Expected number of new </w:t>
      </w:r>
      <w:r w:rsidR="00DC1336">
        <w:t>subscribers</w:t>
      </w:r>
      <w:r w:rsidR="00060A63">
        <w:t>/item registrations</w:t>
      </w:r>
      <w:r w:rsidR="00B011B9">
        <w:t>(?)</w:t>
      </w:r>
      <w:r>
        <w:t xml:space="preserve"> each month</w:t>
      </w:r>
    </w:p>
    <w:p w:rsidR="0029642B" w:rsidRDefault="0029642B" w:rsidP="00387088">
      <w:pPr>
        <w:pStyle w:val="ListParagraph"/>
        <w:numPr>
          <w:ilvl w:val="0"/>
          <w:numId w:val="25"/>
        </w:numPr>
        <w:jc w:val="both"/>
      </w:pPr>
      <w:r>
        <w:t xml:space="preserve">Expected number of churned </w:t>
      </w:r>
      <w:r w:rsidR="00DC1336">
        <w:t>subscribers</w:t>
      </w:r>
      <w:r w:rsidR="00060A63">
        <w:t>/item registrations</w:t>
      </w:r>
      <w:r w:rsidR="00B011B9">
        <w:t>(?)</w:t>
      </w:r>
      <w:r>
        <w:t xml:space="preserve"> each month</w:t>
      </w:r>
    </w:p>
    <w:p w:rsidR="00DC1336" w:rsidRDefault="00DC1336" w:rsidP="00387088">
      <w:pPr>
        <w:pStyle w:val="ListParagraph"/>
        <w:ind w:left="1080"/>
        <w:jc w:val="both"/>
      </w:pPr>
      <w:r>
        <w:t>When churning of subscribers happen, one need to also register</w:t>
      </w:r>
    </w:p>
    <w:p w:rsidR="0029642B" w:rsidRDefault="0029642B" w:rsidP="00387088">
      <w:pPr>
        <w:pStyle w:val="ListParagraph"/>
        <w:numPr>
          <w:ilvl w:val="1"/>
          <w:numId w:val="25"/>
        </w:numPr>
        <w:jc w:val="both"/>
      </w:pPr>
      <w:r>
        <w:t xml:space="preserve">Churned </w:t>
      </w:r>
      <w:r w:rsidR="00DC1336">
        <w:t>subscribers/items</w:t>
      </w:r>
      <w:r>
        <w:t xml:space="preserve"> affiliated to price at start of the years</w:t>
      </w:r>
    </w:p>
    <w:p w:rsidR="0029642B" w:rsidRDefault="0029642B" w:rsidP="00387088">
      <w:pPr>
        <w:pStyle w:val="ListParagraph"/>
        <w:numPr>
          <w:ilvl w:val="1"/>
          <w:numId w:val="25"/>
        </w:numPr>
        <w:jc w:val="both"/>
      </w:pPr>
      <w:r>
        <w:t xml:space="preserve">Churned </w:t>
      </w:r>
      <w:r w:rsidR="00DC1336">
        <w:t>subscribers/items</w:t>
      </w:r>
      <w:r>
        <w:t xml:space="preserve"> affiliated to the changed sale price1</w:t>
      </w:r>
    </w:p>
    <w:p w:rsidR="0029642B" w:rsidRDefault="0029642B" w:rsidP="00387088">
      <w:pPr>
        <w:pStyle w:val="ListParagraph"/>
        <w:numPr>
          <w:ilvl w:val="1"/>
          <w:numId w:val="25"/>
        </w:numPr>
        <w:jc w:val="both"/>
      </w:pPr>
      <w:r>
        <w:t xml:space="preserve">Churned </w:t>
      </w:r>
      <w:r w:rsidR="00DC1336">
        <w:t>subscribers/items</w:t>
      </w:r>
      <w:r>
        <w:t xml:space="preserve"> affiliated to the changed price2 and so on.</w:t>
      </w:r>
    </w:p>
    <w:p w:rsidR="00C468CD" w:rsidRDefault="00C468CD" w:rsidP="00387088">
      <w:pPr>
        <w:pStyle w:val="ListParagraph"/>
        <w:numPr>
          <w:ilvl w:val="0"/>
          <w:numId w:val="25"/>
        </w:numPr>
        <w:jc w:val="both"/>
      </w:pPr>
      <w:r>
        <w:t>F</w:t>
      </w:r>
      <w:r w:rsidR="00A868B6">
        <w:t>rom date of the forecast</w:t>
      </w:r>
      <w:r w:rsidR="007716BB">
        <w:t xml:space="preserve"> </w:t>
      </w:r>
    </w:p>
    <w:p w:rsidR="000B6F9E" w:rsidRDefault="00C468CD" w:rsidP="00387088">
      <w:pPr>
        <w:pStyle w:val="ListParagraph"/>
        <w:numPr>
          <w:ilvl w:val="0"/>
          <w:numId w:val="25"/>
        </w:numPr>
        <w:jc w:val="both"/>
      </w:pPr>
      <w:r>
        <w:t>T</w:t>
      </w:r>
      <w:r w:rsidR="007716BB">
        <w:t xml:space="preserve">o date of the forecast. </w:t>
      </w:r>
    </w:p>
    <w:p w:rsidR="004D1B5C" w:rsidRDefault="004D1B5C" w:rsidP="00387088">
      <w:pPr>
        <w:pStyle w:val="ListParagraph"/>
        <w:ind w:left="792"/>
        <w:jc w:val="both"/>
      </w:pPr>
    </w:p>
    <w:p w:rsidR="00BF4F98" w:rsidRDefault="00BF4F98" w:rsidP="00387088">
      <w:pPr>
        <w:pStyle w:val="ListParagraph"/>
        <w:ind w:left="792"/>
        <w:jc w:val="both"/>
      </w:pPr>
      <w:r>
        <w:t xml:space="preserve">Based on these forecasts following values are </w:t>
      </w:r>
      <w:r w:rsidR="00250529">
        <w:t>calculated</w:t>
      </w:r>
      <w:r>
        <w:t>.</w:t>
      </w:r>
    </w:p>
    <w:p w:rsidR="004D1B5C" w:rsidRDefault="004D1B5C" w:rsidP="00387088">
      <w:pPr>
        <w:pStyle w:val="ListParagraph"/>
        <w:ind w:left="792"/>
        <w:jc w:val="both"/>
      </w:pPr>
    </w:p>
    <w:p w:rsidR="000A0474" w:rsidRDefault="004D1B5C" w:rsidP="00387088">
      <w:pPr>
        <w:pStyle w:val="ListParagraph"/>
        <w:numPr>
          <w:ilvl w:val="0"/>
          <w:numId w:val="25"/>
        </w:numPr>
        <w:jc w:val="both"/>
      </w:pPr>
      <w:r>
        <w:t xml:space="preserve">Monthly operational expenses </w:t>
      </w:r>
      <w:r w:rsidR="0046129A">
        <w:t xml:space="preserve">to be </w:t>
      </w:r>
      <w:r w:rsidR="00FB0BF2">
        <w:t>borne</w:t>
      </w:r>
      <w:r>
        <w:t xml:space="preserve"> per product</w:t>
      </w:r>
      <w:r w:rsidR="000A0474">
        <w:t>.</w:t>
      </w:r>
    </w:p>
    <w:p w:rsidR="004D1B5C" w:rsidRDefault="004D1B5C" w:rsidP="00387088">
      <w:pPr>
        <w:pStyle w:val="ListParagraph"/>
        <w:numPr>
          <w:ilvl w:val="0"/>
          <w:numId w:val="25"/>
        </w:numPr>
        <w:jc w:val="both"/>
      </w:pPr>
      <w:r>
        <w:t>Monthly sales and marketing expenses calculated per product</w:t>
      </w:r>
      <w:r w:rsidR="000A0474">
        <w:t>.</w:t>
      </w:r>
    </w:p>
    <w:p w:rsidR="00D2222D" w:rsidRDefault="00D2222D" w:rsidP="00387088">
      <w:pPr>
        <w:pStyle w:val="ListParagraph"/>
        <w:numPr>
          <w:ilvl w:val="0"/>
          <w:numId w:val="25"/>
        </w:numPr>
        <w:jc w:val="both"/>
      </w:pPr>
      <w:r>
        <w:t>Breakeven price</w:t>
      </w:r>
      <w:r w:rsidR="000A0474">
        <w:t>.</w:t>
      </w:r>
    </w:p>
    <w:p w:rsidR="000A0474" w:rsidRDefault="00D2222D" w:rsidP="00387088">
      <w:pPr>
        <w:pStyle w:val="ListParagraph"/>
        <w:numPr>
          <w:ilvl w:val="0"/>
          <w:numId w:val="25"/>
        </w:numPr>
        <w:jc w:val="both"/>
      </w:pPr>
      <w:r>
        <w:t xml:space="preserve">Percentage of break-even price to obtain unit level price without any other benefits. </w:t>
      </w:r>
    </w:p>
    <w:p w:rsidR="00D2222D" w:rsidRDefault="00D2222D" w:rsidP="00387088">
      <w:pPr>
        <w:pStyle w:val="ListParagraph"/>
        <w:numPr>
          <w:ilvl w:val="0"/>
          <w:numId w:val="25"/>
        </w:numPr>
        <w:jc w:val="both"/>
      </w:pPr>
      <w:r>
        <w:t xml:space="preserve">Percentage of break-even price to obtain basket contribution (addition for obtaining unit level price with basket contribution). </w:t>
      </w:r>
    </w:p>
    <w:p w:rsidR="004D1B5C" w:rsidRDefault="004D1B5C" w:rsidP="00387088">
      <w:pPr>
        <w:pStyle w:val="ListParagraph"/>
        <w:numPr>
          <w:ilvl w:val="0"/>
          <w:numId w:val="25"/>
        </w:numPr>
        <w:jc w:val="both"/>
      </w:pPr>
      <w:r>
        <w:t>Net new customers and Total customers per month(to indicate demand)</w:t>
      </w:r>
    </w:p>
    <w:p w:rsidR="004D1B5C" w:rsidRDefault="004D1B5C" w:rsidP="00387088">
      <w:pPr>
        <w:pStyle w:val="ListParagraph"/>
        <w:numPr>
          <w:ilvl w:val="0"/>
          <w:numId w:val="25"/>
        </w:numPr>
        <w:jc w:val="both"/>
      </w:pPr>
      <w:r>
        <w:t>Total churned customers and % customer churn per month(- #number of churned customers current month/total # customers at last month)</w:t>
      </w:r>
    </w:p>
    <w:p w:rsidR="004D1B5C" w:rsidRDefault="004D1B5C" w:rsidP="00387088">
      <w:pPr>
        <w:pStyle w:val="ListParagraph"/>
        <w:numPr>
          <w:ilvl w:val="0"/>
          <w:numId w:val="25"/>
        </w:numPr>
        <w:jc w:val="both"/>
      </w:pPr>
      <w:r>
        <w:t>Monthly recurring revenue due to new customers in a month( MRR New)</w:t>
      </w:r>
    </w:p>
    <w:p w:rsidR="004D1B5C" w:rsidRDefault="004D1B5C" w:rsidP="00387088">
      <w:pPr>
        <w:pStyle w:val="ListParagraph"/>
        <w:numPr>
          <w:ilvl w:val="0"/>
          <w:numId w:val="25"/>
        </w:numPr>
        <w:jc w:val="both"/>
      </w:pPr>
      <w:r>
        <w:t xml:space="preserve">Monthly Churned MRR among customers affiliated to </w:t>
      </w:r>
      <w:r w:rsidR="00964257">
        <w:t>every price bucket</w:t>
      </w:r>
      <w:r>
        <w:t xml:space="preserve"> and total churned MRR( approximate indication of impact of changed price on customer churn),percentage net MRR churn( churned MRR/starting MRR)</w:t>
      </w:r>
    </w:p>
    <w:p w:rsidR="004D1B5C" w:rsidRDefault="004D1B5C" w:rsidP="00387088">
      <w:pPr>
        <w:pStyle w:val="ListParagraph"/>
        <w:numPr>
          <w:ilvl w:val="0"/>
          <w:numId w:val="25"/>
        </w:numPr>
        <w:jc w:val="both"/>
      </w:pPr>
      <w:r>
        <w:t>Monthly Average revenue per new subscribers</w:t>
      </w:r>
      <w:r w:rsidR="00B01642">
        <w:t>.</w:t>
      </w:r>
    </w:p>
    <w:p w:rsidR="004D1B5C" w:rsidRDefault="004D1B5C" w:rsidP="00387088">
      <w:pPr>
        <w:pStyle w:val="ListParagraph"/>
        <w:numPr>
          <w:ilvl w:val="0"/>
          <w:numId w:val="25"/>
        </w:numPr>
        <w:jc w:val="both"/>
      </w:pPr>
      <w:r>
        <w:t>Total monthly revenue</w:t>
      </w:r>
    </w:p>
    <w:p w:rsidR="004D1B5C" w:rsidRDefault="004D1B5C" w:rsidP="00387088">
      <w:pPr>
        <w:pStyle w:val="ListParagraph"/>
        <w:numPr>
          <w:ilvl w:val="0"/>
          <w:numId w:val="25"/>
        </w:numPr>
        <w:jc w:val="both"/>
      </w:pPr>
      <w:r>
        <w:t>Cost of goods sold</w:t>
      </w:r>
      <w:r w:rsidR="00A431DB">
        <w:t>.</w:t>
      </w:r>
      <w:r>
        <w:t xml:space="preserve"> </w:t>
      </w:r>
    </w:p>
    <w:p w:rsidR="004D1B5C" w:rsidRDefault="004D1B5C" w:rsidP="00387088">
      <w:pPr>
        <w:pStyle w:val="ListParagraph"/>
        <w:numPr>
          <w:ilvl w:val="0"/>
          <w:numId w:val="25"/>
        </w:numPr>
        <w:jc w:val="both"/>
      </w:pPr>
      <w:r>
        <w:t>Selling price derived from margin percentage</w:t>
      </w:r>
      <w:r w:rsidR="00A6304E">
        <w:t>.</w:t>
      </w:r>
    </w:p>
    <w:p w:rsidR="004D1B5C" w:rsidRDefault="004D1B5C" w:rsidP="00387088">
      <w:pPr>
        <w:pStyle w:val="ListParagraph"/>
        <w:numPr>
          <w:ilvl w:val="0"/>
          <w:numId w:val="25"/>
        </w:numPr>
        <w:jc w:val="both"/>
      </w:pPr>
      <w:r>
        <w:t>Operating profit/loss</w:t>
      </w:r>
      <w:r w:rsidR="00A6304E">
        <w:t xml:space="preserve"> </w:t>
      </w:r>
      <w:r>
        <w:t>and Operating profit/loss percentage</w:t>
      </w:r>
      <w:r w:rsidR="00A6304E">
        <w:t>.</w:t>
      </w:r>
    </w:p>
    <w:p w:rsidR="00B27EC9" w:rsidRDefault="004D1B5C" w:rsidP="00387088">
      <w:pPr>
        <w:pStyle w:val="ListParagraph"/>
        <w:numPr>
          <w:ilvl w:val="0"/>
          <w:numId w:val="25"/>
        </w:numPr>
        <w:jc w:val="both"/>
      </w:pPr>
      <w:r>
        <w:t>Subscriber Lifetime Value(SLV</w:t>
      </w:r>
    </w:p>
    <w:p w:rsidR="004D6BA0" w:rsidRDefault="004D1B5C" w:rsidP="00387088">
      <w:pPr>
        <w:pStyle w:val="ListParagraph"/>
        <w:numPr>
          <w:ilvl w:val="0"/>
          <w:numId w:val="25"/>
        </w:numPr>
        <w:jc w:val="both"/>
      </w:pPr>
      <w:r>
        <w:t>Subscriber lifetime period</w:t>
      </w:r>
      <w:r w:rsidR="004D6BA0">
        <w:t>.</w:t>
      </w:r>
    </w:p>
    <w:p w:rsidR="004D6BA0" w:rsidRDefault="004D1B5C" w:rsidP="00387088">
      <w:pPr>
        <w:pStyle w:val="ListParagraph"/>
        <w:numPr>
          <w:ilvl w:val="0"/>
          <w:numId w:val="25"/>
        </w:numPr>
        <w:jc w:val="both"/>
      </w:pPr>
      <w:r w:rsidRPr="004D1B5C">
        <w:t>Cost of Acquiring a customer (CAC</w:t>
      </w:r>
      <w:r w:rsidR="004D6BA0">
        <w:t>).</w:t>
      </w:r>
    </w:p>
    <w:p w:rsidR="004D6BA0" w:rsidRDefault="004D1B5C" w:rsidP="00387088">
      <w:pPr>
        <w:pStyle w:val="ListParagraph"/>
        <w:numPr>
          <w:ilvl w:val="0"/>
          <w:numId w:val="25"/>
        </w:numPr>
        <w:jc w:val="both"/>
      </w:pPr>
      <w:r>
        <w:t>SLV to CAC ratio</w:t>
      </w:r>
      <w:r w:rsidR="004D6BA0">
        <w:t>.</w:t>
      </w:r>
    </w:p>
    <w:p w:rsidR="004D1B5C" w:rsidRDefault="004D1B5C" w:rsidP="00387088">
      <w:pPr>
        <w:pStyle w:val="ListParagraph"/>
        <w:numPr>
          <w:ilvl w:val="0"/>
          <w:numId w:val="25"/>
        </w:numPr>
        <w:jc w:val="both"/>
      </w:pPr>
      <w:r>
        <w:t>Months to recover CAC</w:t>
      </w:r>
      <w:r w:rsidR="00571C21">
        <w:t>.</w:t>
      </w:r>
    </w:p>
    <w:p w:rsidR="004D1B5C" w:rsidRDefault="004D1B5C" w:rsidP="00387088">
      <w:pPr>
        <w:pStyle w:val="ListParagraph"/>
        <w:ind w:left="792"/>
        <w:jc w:val="both"/>
      </w:pPr>
    </w:p>
    <w:p w:rsidR="007716BB" w:rsidRDefault="007716BB" w:rsidP="00B721F5">
      <w:pPr>
        <w:pStyle w:val="Heading2"/>
        <w:numPr>
          <w:ilvl w:val="2"/>
          <w:numId w:val="52"/>
        </w:numPr>
        <w:jc w:val="both"/>
        <w:rPr>
          <w:bCs/>
          <w:color w:val="5B9BD5" w:themeColor="accent1"/>
          <w:sz w:val="22"/>
          <w:szCs w:val="22"/>
        </w:rPr>
      </w:pPr>
      <w:bookmarkStart w:id="69" w:name="_Toc451106248"/>
      <w:r w:rsidRPr="00717774">
        <w:rPr>
          <w:bCs/>
          <w:color w:val="5B9BD5" w:themeColor="accent1"/>
          <w:sz w:val="22"/>
          <w:szCs w:val="22"/>
        </w:rPr>
        <w:t>Actuals</w:t>
      </w:r>
      <w:bookmarkEnd w:id="69"/>
    </w:p>
    <w:p w:rsidR="0021195F" w:rsidRPr="00DC0623" w:rsidRDefault="0021195F" w:rsidP="00387088">
      <w:pPr>
        <w:pStyle w:val="ListParagraph"/>
        <w:ind w:left="792"/>
        <w:jc w:val="both"/>
      </w:pPr>
      <w:r w:rsidRPr="00DC0623">
        <w:t xml:space="preserve">Actuals should have </w:t>
      </w:r>
      <w:r w:rsidR="00E9184D" w:rsidRPr="00DC0623">
        <w:t>similar</w:t>
      </w:r>
      <w:r w:rsidRPr="00DC0623">
        <w:t xml:space="preserve"> attributes which forecast section has.</w:t>
      </w:r>
      <w:r w:rsidR="00736819" w:rsidRPr="00DC0623">
        <w:t xml:space="preserve"> Every day a multiple data procuring jobs run which keep on updating different attributes</w:t>
      </w:r>
      <w:r w:rsidR="00500FC7" w:rsidRPr="00DC0623">
        <w:t>. Every day a job should run and compute different metrics</w:t>
      </w:r>
      <w:r w:rsidR="001D627A" w:rsidRPr="00DC0623">
        <w:t xml:space="preserve"> </w:t>
      </w:r>
      <w:r w:rsidR="00500FC7" w:rsidRPr="00DC0623">
        <w:t>(listed in forecast)</w:t>
      </w:r>
      <w:r w:rsidR="00736819" w:rsidRPr="00DC0623">
        <w:t xml:space="preserve"> </w:t>
      </w:r>
      <w:r w:rsidR="00500FC7" w:rsidRPr="00DC0623">
        <w:t>and store in data repository in order to compare them with interpolated forecast values.</w:t>
      </w:r>
    </w:p>
    <w:p w:rsidR="00B32123" w:rsidRDefault="00410F11" w:rsidP="00387088">
      <w:pPr>
        <w:pStyle w:val="ListParagraph"/>
        <w:ind w:left="792"/>
        <w:jc w:val="both"/>
      </w:pPr>
      <w:r>
        <w:lastRenderedPageBreak/>
        <w:t>Some of the attributes behave differently depending upon the category lf the product among price committed products, percentage discount committed products and no commitment products</w:t>
      </w:r>
    </w:p>
    <w:p w:rsidR="00E40A5B" w:rsidRPr="00B32123" w:rsidRDefault="00B32123" w:rsidP="00B721F5">
      <w:pPr>
        <w:pStyle w:val="Heading2"/>
        <w:numPr>
          <w:ilvl w:val="3"/>
          <w:numId w:val="52"/>
        </w:numPr>
        <w:jc w:val="both"/>
        <w:rPr>
          <w:bCs/>
          <w:color w:val="5B9BD5" w:themeColor="accent1"/>
          <w:sz w:val="22"/>
          <w:szCs w:val="22"/>
        </w:rPr>
      </w:pPr>
      <w:bookmarkStart w:id="70" w:name="_Toc451106249"/>
      <w:r w:rsidRPr="00B32123">
        <w:rPr>
          <w:bCs/>
          <w:color w:val="5B9BD5" w:themeColor="accent1"/>
          <w:sz w:val="22"/>
          <w:szCs w:val="22"/>
        </w:rPr>
        <w:t>Price Committed products</w:t>
      </w:r>
      <w:bookmarkEnd w:id="70"/>
    </w:p>
    <w:p w:rsidR="007716BB" w:rsidRDefault="007716BB" w:rsidP="00387088">
      <w:pPr>
        <w:pStyle w:val="ListParagraph"/>
        <w:ind w:left="792"/>
        <w:jc w:val="both"/>
      </w:pPr>
      <w:r w:rsidRPr="00B12ECA">
        <w:t xml:space="preserve">Each </w:t>
      </w:r>
      <w:r>
        <w:t>p</w:t>
      </w:r>
      <w:r w:rsidRPr="00B12ECA">
        <w:t xml:space="preserve">roduct </w:t>
      </w:r>
      <w:r>
        <w:t xml:space="preserve">account </w:t>
      </w:r>
      <w:r w:rsidRPr="00B12ECA">
        <w:t xml:space="preserve">has </w:t>
      </w:r>
      <w:r w:rsidRPr="00385145">
        <w:rPr>
          <w:b/>
        </w:rPr>
        <w:t>price buckets</w:t>
      </w:r>
      <w:r>
        <w:t xml:space="preserve"> in order to keep track of the offered prices </w:t>
      </w:r>
      <w:r w:rsidR="00BD2BAC">
        <w:t xml:space="preserve">to different set of subscribers </w:t>
      </w:r>
      <w:r>
        <w:t xml:space="preserve">for that product as well as </w:t>
      </w:r>
      <w:r w:rsidR="00BD2BAC">
        <w:t xml:space="preserve">count of </w:t>
      </w:r>
      <w:r>
        <w:t>registered subscriber</w:t>
      </w:r>
      <w:r w:rsidR="00CC79EA">
        <w:t>s</w:t>
      </w:r>
      <w:r>
        <w:t xml:space="preserve"> for each offered price. </w:t>
      </w:r>
      <w:r w:rsidRPr="00920169">
        <w:rPr>
          <w:color w:val="806000" w:themeColor="accent4" w:themeShade="80"/>
        </w:rPr>
        <w:t>When the product is launched on a day a price bucket is created for it, having the current purchase price (and date)</w:t>
      </w:r>
      <w:r w:rsidR="00B32123">
        <w:rPr>
          <w:color w:val="806000" w:themeColor="accent4" w:themeShade="80"/>
        </w:rPr>
        <w:t>,MRP</w:t>
      </w:r>
      <w:r w:rsidRPr="00920169">
        <w:rPr>
          <w:color w:val="806000" w:themeColor="accent4" w:themeShade="80"/>
        </w:rPr>
        <w:t xml:space="preserve"> and </w:t>
      </w:r>
      <w:r w:rsidR="00B32123">
        <w:rPr>
          <w:color w:val="806000" w:themeColor="accent4" w:themeShade="80"/>
        </w:rPr>
        <w:t xml:space="preserve">offered </w:t>
      </w:r>
      <w:r w:rsidRPr="00920169">
        <w:rPr>
          <w:color w:val="806000" w:themeColor="accent4" w:themeShade="80"/>
        </w:rPr>
        <w:t>sale price of that product</w:t>
      </w:r>
      <w:r>
        <w:t xml:space="preserve">. When a subscriber subscribes to that product on the same day his/her id is registered with this price bucket.  </w:t>
      </w:r>
    </w:p>
    <w:p w:rsidR="007716BB" w:rsidRDefault="007716BB" w:rsidP="00387088">
      <w:pPr>
        <w:pStyle w:val="ListParagraph"/>
        <w:ind w:left="792"/>
        <w:jc w:val="both"/>
      </w:pPr>
    </w:p>
    <w:p w:rsidR="007716BB" w:rsidRDefault="007716BB" w:rsidP="00387088">
      <w:pPr>
        <w:pStyle w:val="ListParagraph"/>
        <w:ind w:left="792"/>
        <w:jc w:val="both"/>
      </w:pPr>
      <w:r w:rsidRPr="00522E13">
        <w:rPr>
          <w:color w:val="806000" w:themeColor="accent4" w:themeShade="80"/>
        </w:rPr>
        <w:t>Whenever the offered (sale) price of the product changes</w:t>
      </w:r>
      <w:r w:rsidR="00522E13">
        <w:rPr>
          <w:color w:val="806000" w:themeColor="accent4" w:themeShade="80"/>
        </w:rPr>
        <w:t>(every day platform should receive latest price quotes from main application)</w:t>
      </w:r>
      <w:r w:rsidRPr="00522E13">
        <w:rPr>
          <w:color w:val="806000" w:themeColor="accent4" w:themeShade="80"/>
        </w:rPr>
        <w:t xml:space="preserve"> due to profit margin and discounting calculations a new price bucket will get created</w:t>
      </w:r>
      <w:r>
        <w:t xml:space="preserve"> where the subscribers subscribing on the price change day are registered with this </w:t>
      </w:r>
      <w:r w:rsidR="00CC79EA">
        <w:t xml:space="preserve">latest </w:t>
      </w:r>
      <w:r>
        <w:t>bucket.</w:t>
      </w:r>
    </w:p>
    <w:p w:rsidR="007716BB" w:rsidRDefault="007716BB" w:rsidP="00387088">
      <w:pPr>
        <w:pStyle w:val="ListParagraph"/>
        <w:ind w:left="792"/>
        <w:jc w:val="both"/>
      </w:pPr>
    </w:p>
    <w:p w:rsidR="007716BB" w:rsidRPr="00EA6583" w:rsidRDefault="007716BB" w:rsidP="00387088">
      <w:pPr>
        <w:pStyle w:val="ListParagraph"/>
        <w:ind w:left="792"/>
        <w:jc w:val="both"/>
        <w:rPr>
          <w:color w:val="FF0000"/>
        </w:rPr>
      </w:pPr>
      <w:r w:rsidRPr="00EA6583">
        <w:rPr>
          <w:color w:val="FF0000"/>
        </w:rPr>
        <w:t xml:space="preserve">Whenever purchase price of a product changes due to inflation or shortage, all the price buckets will get impacted. In this case a new version of purchase price will be added in each price bucket indicating the day on which purchase price has changed and the changed purchase price.  </w:t>
      </w:r>
    </w:p>
    <w:p w:rsidR="007716BB" w:rsidRDefault="007716BB" w:rsidP="00387088">
      <w:pPr>
        <w:pStyle w:val="ListParagraph"/>
        <w:jc w:val="both"/>
        <w:rPr>
          <w:b/>
        </w:rPr>
      </w:pPr>
    </w:p>
    <w:p w:rsidR="007716BB" w:rsidRDefault="007716BB" w:rsidP="00387088">
      <w:pPr>
        <w:pStyle w:val="ListParagraph"/>
        <w:ind w:left="792"/>
        <w:jc w:val="both"/>
      </w:pPr>
      <w:r w:rsidRPr="00AE3A8B">
        <w:t>Example:</w:t>
      </w:r>
      <w:r>
        <w:t xml:space="preserve"> consider that subscriber has subscribed to two units of </w:t>
      </w:r>
      <w:r w:rsidR="009B7B55">
        <w:t>toothpaste</w:t>
      </w:r>
      <w:r>
        <w:t xml:space="preserve"> per month on 1</w:t>
      </w:r>
      <w:r w:rsidRPr="00AE3A8B">
        <w:t>st</w:t>
      </w:r>
      <w:r>
        <w:t xml:space="preserve"> January 2016.</w:t>
      </w:r>
      <w:r w:rsidR="003409FC">
        <w:t xml:space="preserve"> </w:t>
      </w:r>
      <w:r>
        <w:t>On this day purchase price is 45 rs. And current offered sale price is 72 rs, then system will create a price bucket in which it will having first version of purchase price dated 1 Jan 2016 and amount as 45 rs, offered sale price as 72 Rs and the subscriber’s Id registered to this bucket. So all the subscribers</w:t>
      </w:r>
      <w:r w:rsidR="00EF2164">
        <w:t>,</w:t>
      </w:r>
      <w:r>
        <w:t xml:space="preserve"> who have subscribed to this toothpaste on the same day</w:t>
      </w:r>
      <w:r w:rsidR="00EF2164">
        <w:t>,</w:t>
      </w:r>
      <w:r>
        <w:t xml:space="preserve"> will get registered with the same price bucket.</w:t>
      </w:r>
    </w:p>
    <w:p w:rsidR="007716BB" w:rsidRDefault="007716BB" w:rsidP="00387088">
      <w:pPr>
        <w:pStyle w:val="ListParagraph"/>
        <w:ind w:left="792"/>
        <w:jc w:val="both"/>
      </w:pPr>
    </w:p>
    <w:p w:rsidR="007716BB" w:rsidRDefault="007716BB" w:rsidP="00387088">
      <w:pPr>
        <w:pStyle w:val="ListParagraph"/>
        <w:ind w:left="792"/>
        <w:jc w:val="both"/>
      </w:pPr>
      <w:r>
        <w:t>After few days when few new subscribers are subscribing to the same toothpaste, if the offered price has been changed from 72 Rs to 69 Rs a new price bucket has been created mentioning the same purchase price but a different offered price and these subscribers will get registered to this new bucket.</w:t>
      </w:r>
    </w:p>
    <w:p w:rsidR="007716BB" w:rsidRDefault="007716BB" w:rsidP="00387088">
      <w:pPr>
        <w:pStyle w:val="ListParagraph"/>
        <w:ind w:left="792"/>
        <w:jc w:val="both"/>
      </w:pPr>
    </w:p>
    <w:p w:rsidR="007716BB" w:rsidRDefault="007716BB" w:rsidP="00387088">
      <w:pPr>
        <w:pStyle w:val="ListParagraph"/>
        <w:ind w:left="792"/>
        <w:jc w:val="both"/>
      </w:pPr>
      <w:r>
        <w:t>So assume that there are these two price buckets only as of date 23</w:t>
      </w:r>
      <w:r w:rsidRPr="00AE3A8B">
        <w:t>rd</w:t>
      </w:r>
      <w:r>
        <w:t xml:space="preserve"> Feb 2016. Now if the purchase price of the toothpaste has changed from 45 Rs to 48 Rs., both these price buckets will be updated where a new version of purchase price will get added to both with current date. So both buckets will have to versions of purchase price ; 1</w:t>
      </w:r>
      <w:r w:rsidRPr="00AE3A8B">
        <w:t>st</w:t>
      </w:r>
      <w:r>
        <w:t xml:space="preserve"> with 45 Rs. dated 1</w:t>
      </w:r>
      <w:r w:rsidRPr="00AE3A8B">
        <w:t>st</w:t>
      </w:r>
      <w:r>
        <w:t xml:space="preserve"> Jan 2016 and other with 48 Rs. dated 23</w:t>
      </w:r>
      <w:r w:rsidRPr="00AE3A8B">
        <w:t>rd</w:t>
      </w:r>
      <w:r>
        <w:t xml:space="preserve"> Feb 2016.</w:t>
      </w:r>
    </w:p>
    <w:p w:rsidR="007716BB" w:rsidRDefault="007716BB" w:rsidP="00387088">
      <w:pPr>
        <w:pStyle w:val="ListParagraph"/>
        <w:ind w:left="792"/>
        <w:jc w:val="both"/>
      </w:pPr>
    </w:p>
    <w:p w:rsidR="00410F11" w:rsidRDefault="007716BB" w:rsidP="00387088">
      <w:pPr>
        <w:pStyle w:val="ListParagraph"/>
        <w:ind w:left="792"/>
        <w:jc w:val="both"/>
      </w:pPr>
      <w:r>
        <w:t>Though purchase price of the product has changed, offered price for the subscribers who have subscribed to the earlier price cannot be changed. But the same will get changed for any new subscribers subscribing to the toothpaste newly on 23</w:t>
      </w:r>
      <w:r w:rsidRPr="00AE3A8B">
        <w:t>rd</w:t>
      </w:r>
      <w:r>
        <w:t xml:space="preserve"> Feb 2016 or later by creating a new price bucket. </w:t>
      </w:r>
    </w:p>
    <w:p w:rsidR="007716BB" w:rsidRDefault="00410F11" w:rsidP="00B721F5">
      <w:pPr>
        <w:pStyle w:val="Heading2"/>
        <w:numPr>
          <w:ilvl w:val="3"/>
          <w:numId w:val="52"/>
        </w:numPr>
        <w:jc w:val="both"/>
      </w:pPr>
      <w:bookmarkStart w:id="71" w:name="_Toc451106250"/>
      <w:r w:rsidRPr="00410F11">
        <w:rPr>
          <w:bCs/>
          <w:color w:val="5B9BD5" w:themeColor="accent1"/>
          <w:sz w:val="22"/>
          <w:szCs w:val="22"/>
        </w:rPr>
        <w:t>Percentage discount committed products</w:t>
      </w:r>
      <w:bookmarkEnd w:id="71"/>
      <w:r w:rsidR="007716BB" w:rsidRPr="00410F11">
        <w:rPr>
          <w:bCs/>
          <w:color w:val="5B9BD5" w:themeColor="accent1"/>
          <w:sz w:val="22"/>
          <w:szCs w:val="22"/>
        </w:rPr>
        <w:t xml:space="preserve"> </w:t>
      </w:r>
    </w:p>
    <w:p w:rsidR="007716BB" w:rsidRDefault="00410F11" w:rsidP="00387088">
      <w:pPr>
        <w:pStyle w:val="ListParagraph"/>
        <w:jc w:val="both"/>
      </w:pPr>
      <w:r>
        <w:t xml:space="preserve">In case of  </w:t>
      </w:r>
      <w:r w:rsidR="003E43BA">
        <w:t xml:space="preserve"> </w:t>
      </w:r>
      <w:r>
        <w:t xml:space="preserve">percentage discount committed products too, price buckets get created the same as described in above category. But </w:t>
      </w:r>
      <w:r w:rsidR="006D42CD">
        <w:t xml:space="preserve">all the existing subscribers </w:t>
      </w:r>
      <w:r w:rsidR="00DC0623">
        <w:t>are always associated</w:t>
      </w:r>
      <w:r w:rsidR="006D42CD">
        <w:t xml:space="preserve"> to </w:t>
      </w:r>
      <w:r w:rsidR="006D42CD">
        <w:lastRenderedPageBreak/>
        <w:t>latest price bucket.</w:t>
      </w:r>
      <w:r w:rsidR="00DC0623">
        <w:t xml:space="preserve"> They are in fact associated with latest MRP and not with latest offered price.</w:t>
      </w:r>
    </w:p>
    <w:p w:rsidR="003E43BA" w:rsidRDefault="003E43BA" w:rsidP="00387088">
      <w:pPr>
        <w:pStyle w:val="ListParagraph"/>
        <w:ind w:left="792"/>
        <w:jc w:val="both"/>
      </w:pPr>
    </w:p>
    <w:p w:rsidR="003E43BA" w:rsidRDefault="00677E59" w:rsidP="00387088">
      <w:pPr>
        <w:pStyle w:val="ListParagraph"/>
        <w:ind w:left="792"/>
        <w:jc w:val="both"/>
      </w:pPr>
      <w:r>
        <w:t>Actuals are collected and updated daily but many of the below metrics are calculated monthly as it does not make much sense to calculate them on a daily basis.</w:t>
      </w:r>
    </w:p>
    <w:p w:rsidR="003E43BA" w:rsidRDefault="003E43BA" w:rsidP="00387088">
      <w:pPr>
        <w:pStyle w:val="ListParagraph"/>
        <w:ind w:left="792"/>
        <w:jc w:val="both"/>
      </w:pPr>
    </w:p>
    <w:p w:rsidR="003E43BA" w:rsidRDefault="00D20854" w:rsidP="00387088">
      <w:pPr>
        <w:pStyle w:val="ListParagraph"/>
        <w:numPr>
          <w:ilvl w:val="0"/>
          <w:numId w:val="19"/>
        </w:numPr>
        <w:jc w:val="both"/>
      </w:pPr>
      <w:r>
        <w:t xml:space="preserve">Actual </w:t>
      </w:r>
      <w:r w:rsidR="003E43BA">
        <w:t xml:space="preserve">operational expenses </w:t>
      </w:r>
      <w:r>
        <w:t>spent</w:t>
      </w:r>
      <w:r w:rsidR="003E43BA">
        <w:t xml:space="preserve"> per product</w:t>
      </w:r>
      <w:r w:rsidR="005A138B">
        <w:t>.</w:t>
      </w:r>
    </w:p>
    <w:p w:rsidR="003E43BA" w:rsidRDefault="003E43BA" w:rsidP="00387088">
      <w:pPr>
        <w:pStyle w:val="ListParagraph"/>
        <w:numPr>
          <w:ilvl w:val="0"/>
          <w:numId w:val="19"/>
        </w:numPr>
        <w:jc w:val="both"/>
      </w:pPr>
      <w:r>
        <w:t>Monthly sales and marketing expenses</w:t>
      </w:r>
      <w:r w:rsidR="005A138B">
        <w:t>.</w:t>
      </w:r>
    </w:p>
    <w:p w:rsidR="003E43BA" w:rsidRDefault="003E43BA" w:rsidP="00387088">
      <w:pPr>
        <w:pStyle w:val="ListParagraph"/>
        <w:numPr>
          <w:ilvl w:val="0"/>
          <w:numId w:val="19"/>
        </w:numPr>
        <w:jc w:val="both"/>
      </w:pPr>
      <w:r>
        <w:t>Net new customers and Total customers per month</w:t>
      </w:r>
      <w:r w:rsidR="005A138B">
        <w:t>.</w:t>
      </w:r>
    </w:p>
    <w:p w:rsidR="003E43BA" w:rsidRDefault="003E43BA" w:rsidP="00387088">
      <w:pPr>
        <w:pStyle w:val="ListParagraph"/>
        <w:numPr>
          <w:ilvl w:val="0"/>
          <w:numId w:val="19"/>
        </w:numPr>
        <w:jc w:val="both"/>
      </w:pPr>
      <w:r>
        <w:t>Total churned customers and % customer churn per month</w:t>
      </w:r>
      <w:r w:rsidR="005A138B">
        <w:t>.</w:t>
      </w:r>
    </w:p>
    <w:p w:rsidR="003E43BA" w:rsidRDefault="003E43BA" w:rsidP="00387088">
      <w:pPr>
        <w:pStyle w:val="ListParagraph"/>
        <w:numPr>
          <w:ilvl w:val="0"/>
          <w:numId w:val="19"/>
        </w:numPr>
        <w:jc w:val="both"/>
      </w:pPr>
      <w:r>
        <w:t>Monthly recurring revenue due to new customers in a month( MRR New)</w:t>
      </w:r>
    </w:p>
    <w:p w:rsidR="003E43BA" w:rsidRDefault="003E43BA" w:rsidP="00387088">
      <w:pPr>
        <w:pStyle w:val="ListParagraph"/>
        <w:numPr>
          <w:ilvl w:val="0"/>
          <w:numId w:val="19"/>
        </w:numPr>
        <w:jc w:val="both"/>
      </w:pPr>
      <w:r>
        <w:t xml:space="preserve">Monthly Churned MRR among customers affiliated to </w:t>
      </w:r>
      <w:r w:rsidR="005A138B">
        <w:t>each price bucket</w:t>
      </w:r>
      <w:r>
        <w:t>, and total churned MRR,</w:t>
      </w:r>
      <w:r w:rsidR="005A138B">
        <w:t xml:space="preserve"> </w:t>
      </w:r>
      <w:r>
        <w:t>percentage net MRR churn</w:t>
      </w:r>
      <w:r w:rsidR="005A138B">
        <w:t>.</w:t>
      </w:r>
    </w:p>
    <w:p w:rsidR="003E43BA" w:rsidRDefault="003E43BA" w:rsidP="00387088">
      <w:pPr>
        <w:pStyle w:val="ListParagraph"/>
        <w:numPr>
          <w:ilvl w:val="0"/>
          <w:numId w:val="19"/>
        </w:numPr>
        <w:jc w:val="both"/>
      </w:pPr>
      <w:r>
        <w:t>Monthly Average revenue per new subscribers (ARPS (New)</w:t>
      </w:r>
      <w:r w:rsidR="00CE5475">
        <w:t>).</w:t>
      </w:r>
    </w:p>
    <w:p w:rsidR="003E43BA" w:rsidRDefault="003E43BA" w:rsidP="00387088">
      <w:pPr>
        <w:pStyle w:val="ListParagraph"/>
        <w:numPr>
          <w:ilvl w:val="0"/>
          <w:numId w:val="19"/>
        </w:numPr>
        <w:jc w:val="both"/>
      </w:pPr>
      <w:r>
        <w:t>Total monthly revenue</w:t>
      </w:r>
    </w:p>
    <w:p w:rsidR="003E43BA" w:rsidRDefault="003E43BA" w:rsidP="00387088">
      <w:pPr>
        <w:pStyle w:val="ListParagraph"/>
        <w:numPr>
          <w:ilvl w:val="0"/>
          <w:numId w:val="19"/>
        </w:numPr>
        <w:jc w:val="both"/>
      </w:pPr>
      <w:r>
        <w:t>Cost of goods sold (COGS</w:t>
      </w:r>
      <w:r w:rsidR="00CE5475">
        <w:t>).</w:t>
      </w:r>
      <w:r>
        <w:t xml:space="preserve"> </w:t>
      </w:r>
    </w:p>
    <w:p w:rsidR="003E43BA" w:rsidRDefault="003E43BA" w:rsidP="00387088">
      <w:pPr>
        <w:pStyle w:val="ListParagraph"/>
        <w:numPr>
          <w:ilvl w:val="0"/>
          <w:numId w:val="19"/>
        </w:numPr>
        <w:jc w:val="both"/>
      </w:pPr>
      <w:r>
        <w:t>Selling price derived from margin percentage</w:t>
      </w:r>
      <w:r w:rsidR="00CE5475">
        <w:t>.</w:t>
      </w:r>
    </w:p>
    <w:p w:rsidR="003E43BA" w:rsidRDefault="003E43BA" w:rsidP="00387088">
      <w:pPr>
        <w:pStyle w:val="ListParagraph"/>
        <w:numPr>
          <w:ilvl w:val="0"/>
          <w:numId w:val="19"/>
        </w:numPr>
        <w:jc w:val="both"/>
      </w:pPr>
      <w:r>
        <w:t>Operating profit/loss</w:t>
      </w:r>
      <w:r w:rsidR="00CE5475">
        <w:t xml:space="preserve"> </w:t>
      </w:r>
      <w:r>
        <w:t>and Operating profit/loss percentage</w:t>
      </w:r>
      <w:r w:rsidR="00CE5475">
        <w:t>.</w:t>
      </w:r>
    </w:p>
    <w:p w:rsidR="003E43BA" w:rsidRDefault="003E43BA" w:rsidP="00387088">
      <w:pPr>
        <w:pStyle w:val="ListParagraph"/>
        <w:numPr>
          <w:ilvl w:val="0"/>
          <w:numId w:val="19"/>
        </w:numPr>
        <w:jc w:val="both"/>
      </w:pPr>
      <w:r>
        <w:t>Subscriber Lifetime Value(SLV)</w:t>
      </w:r>
      <w:r w:rsidR="00421675">
        <w:t>.</w:t>
      </w:r>
    </w:p>
    <w:p w:rsidR="00DB53A7" w:rsidRDefault="003E43BA" w:rsidP="00387088">
      <w:pPr>
        <w:pStyle w:val="ListParagraph"/>
        <w:numPr>
          <w:ilvl w:val="0"/>
          <w:numId w:val="19"/>
        </w:numPr>
        <w:jc w:val="both"/>
      </w:pPr>
      <w:r>
        <w:t>Subscriber lifetime period</w:t>
      </w:r>
      <w:r w:rsidR="00DB53A7">
        <w:t>.</w:t>
      </w:r>
    </w:p>
    <w:p w:rsidR="003E43BA" w:rsidRPr="004D1B5C" w:rsidRDefault="003E43BA" w:rsidP="00387088">
      <w:pPr>
        <w:pStyle w:val="ListParagraph"/>
        <w:numPr>
          <w:ilvl w:val="0"/>
          <w:numId w:val="19"/>
        </w:numPr>
        <w:jc w:val="both"/>
      </w:pPr>
      <w:r w:rsidRPr="004D1B5C">
        <w:t>Cost of Acquiring a customer (CAC</w:t>
      </w:r>
      <w:r w:rsidR="00DB53A7">
        <w:t>).</w:t>
      </w:r>
    </w:p>
    <w:p w:rsidR="00DB53A7" w:rsidRDefault="003E43BA" w:rsidP="00387088">
      <w:pPr>
        <w:pStyle w:val="ListParagraph"/>
        <w:numPr>
          <w:ilvl w:val="0"/>
          <w:numId w:val="19"/>
        </w:numPr>
        <w:jc w:val="both"/>
      </w:pPr>
      <w:r>
        <w:t>SLV to CAC ratio: SLV/CAC</w:t>
      </w:r>
      <w:r w:rsidR="00DB53A7">
        <w:t>.</w:t>
      </w:r>
    </w:p>
    <w:p w:rsidR="003E43BA" w:rsidRDefault="003E43BA" w:rsidP="00387088">
      <w:pPr>
        <w:pStyle w:val="ListParagraph"/>
        <w:numPr>
          <w:ilvl w:val="0"/>
          <w:numId w:val="19"/>
        </w:numPr>
        <w:jc w:val="both"/>
      </w:pPr>
      <w:r>
        <w:t>Months to recover CAC</w:t>
      </w:r>
      <w:r w:rsidR="00A91A99">
        <w:t>.</w:t>
      </w:r>
    </w:p>
    <w:p w:rsidR="00412586" w:rsidRDefault="00795349" w:rsidP="00B721F5">
      <w:pPr>
        <w:pStyle w:val="Heading2"/>
        <w:numPr>
          <w:ilvl w:val="2"/>
          <w:numId w:val="52"/>
        </w:numPr>
        <w:jc w:val="both"/>
        <w:rPr>
          <w:bCs/>
          <w:color w:val="5B9BD5" w:themeColor="accent1"/>
          <w:sz w:val="22"/>
          <w:szCs w:val="22"/>
        </w:rPr>
      </w:pPr>
      <w:bookmarkStart w:id="72" w:name="_Toc451106251"/>
      <w:r w:rsidRPr="00412586">
        <w:rPr>
          <w:bCs/>
          <w:color w:val="5B9BD5" w:themeColor="accent1"/>
          <w:sz w:val="22"/>
          <w:szCs w:val="22"/>
        </w:rPr>
        <w:t>Credit Point</w:t>
      </w:r>
      <w:r w:rsidR="00392D81" w:rsidRPr="00412586">
        <w:rPr>
          <w:bCs/>
          <w:color w:val="5B9BD5" w:themeColor="accent1"/>
          <w:sz w:val="22"/>
          <w:szCs w:val="22"/>
        </w:rPr>
        <w:t>s</w:t>
      </w:r>
      <w:bookmarkEnd w:id="72"/>
      <w:r w:rsidRPr="00412586">
        <w:rPr>
          <w:bCs/>
          <w:color w:val="5B9BD5" w:themeColor="accent1"/>
          <w:sz w:val="22"/>
          <w:szCs w:val="22"/>
        </w:rPr>
        <w:t xml:space="preserve"> </w:t>
      </w:r>
    </w:p>
    <w:p w:rsidR="00276F0F" w:rsidRPr="00276F0F" w:rsidRDefault="00276F0F" w:rsidP="00387088">
      <w:pPr>
        <w:ind w:left="709"/>
        <w:jc w:val="both"/>
        <w:rPr>
          <w:color w:val="806000" w:themeColor="accent4" w:themeShade="80"/>
        </w:rPr>
      </w:pPr>
      <w:r w:rsidRPr="00276F0F">
        <w:rPr>
          <w:color w:val="806000" w:themeColor="accent4" w:themeShade="80"/>
        </w:rPr>
        <w:t xml:space="preserve">A batch job is targeted to calculate the performance of every product at the end of configurable period (typically every month). When it runs for a product it calculates the forecasted operating profit and actual operating profit. </w:t>
      </w:r>
    </w:p>
    <w:p w:rsidR="00276F0F" w:rsidRDefault="00276F0F" w:rsidP="00387088">
      <w:pPr>
        <w:ind w:left="709"/>
        <w:jc w:val="both"/>
        <w:rPr>
          <w:color w:val="806000" w:themeColor="accent4" w:themeShade="80"/>
        </w:rPr>
      </w:pPr>
      <w:r w:rsidRPr="00276F0F">
        <w:rPr>
          <w:color w:val="806000" w:themeColor="accent4" w:themeShade="80"/>
        </w:rPr>
        <w:t xml:space="preserve">If actual operating profit </w:t>
      </w:r>
      <w:r w:rsidR="005A515C">
        <w:rPr>
          <w:color w:val="806000" w:themeColor="accent4" w:themeShade="80"/>
        </w:rPr>
        <w:t xml:space="preserve">is a positive amount and </w:t>
      </w:r>
      <w:r w:rsidRPr="00276F0F">
        <w:rPr>
          <w:color w:val="806000" w:themeColor="accent4" w:themeShade="80"/>
        </w:rPr>
        <w:t>is more than the forecasted profit then the surplus amount should be credited to nodal account.</w:t>
      </w:r>
    </w:p>
    <w:p w:rsidR="005A515C" w:rsidRPr="00EF5D29" w:rsidRDefault="005A515C" w:rsidP="00387088">
      <w:pPr>
        <w:ind w:left="709"/>
        <w:jc w:val="both"/>
        <w:rPr>
          <w:color w:val="FF0000"/>
        </w:rPr>
      </w:pPr>
      <w:r>
        <w:rPr>
          <w:color w:val="806000" w:themeColor="accent4" w:themeShade="80"/>
        </w:rPr>
        <w:t xml:space="preserve">If actual profit is a positive amount but less than forecasted figure then nothing gets transferred to nodal account. </w:t>
      </w:r>
      <w:r w:rsidR="00EF5D29" w:rsidRPr="00EF5D29">
        <w:rPr>
          <w:color w:val="FF0000"/>
        </w:rPr>
        <w:t>SHOULD IT GET TRANSFERRED TO SOME INTERNAL ACCOUNT??</w:t>
      </w:r>
    </w:p>
    <w:p w:rsidR="005A515C" w:rsidRPr="00276F0F" w:rsidRDefault="005A515C" w:rsidP="00387088">
      <w:pPr>
        <w:ind w:left="709"/>
        <w:jc w:val="both"/>
        <w:rPr>
          <w:color w:val="806000" w:themeColor="accent4" w:themeShade="80"/>
        </w:rPr>
      </w:pPr>
      <w:r>
        <w:rPr>
          <w:color w:val="806000" w:themeColor="accent4" w:themeShade="80"/>
        </w:rPr>
        <w:t>If actual profit is a negative amount</w:t>
      </w:r>
      <w:r w:rsidR="0054690A">
        <w:rPr>
          <w:color w:val="806000" w:themeColor="accent4" w:themeShade="80"/>
        </w:rPr>
        <w:t xml:space="preserve"> </w:t>
      </w:r>
      <w:r>
        <w:rPr>
          <w:color w:val="806000" w:themeColor="accent4" w:themeShade="80"/>
        </w:rPr>
        <w:t>(it is loss) then the money equal to the break-even situation</w:t>
      </w:r>
      <w:r w:rsidR="00E013D1">
        <w:rPr>
          <w:color w:val="806000" w:themeColor="accent4" w:themeShade="80"/>
        </w:rPr>
        <w:t xml:space="preserve"> </w:t>
      </w:r>
      <w:r>
        <w:rPr>
          <w:color w:val="806000" w:themeColor="accent4" w:themeShade="80"/>
        </w:rPr>
        <w:t>(no profit no loss) is borrowed from nodal account and it is used to reduce the price of that loss making product.</w:t>
      </w:r>
    </w:p>
    <w:p w:rsidR="00EF4E7C" w:rsidRDefault="00795349" w:rsidP="00387088">
      <w:pPr>
        <w:pStyle w:val="ListParagraph"/>
        <w:ind w:left="792"/>
        <w:jc w:val="both"/>
      </w:pPr>
      <w:r w:rsidRPr="004C771E">
        <w:t>For every deposit that a product account will make to the nodal account it will get</w:t>
      </w:r>
      <w:r>
        <w:t xml:space="preserve"> 1 credit point for every 1000 R</w:t>
      </w:r>
      <w:r w:rsidRPr="004C771E">
        <w:t>s</w:t>
      </w:r>
      <w:r>
        <w:t xml:space="preserve"> </w:t>
      </w:r>
      <w:r w:rsidRPr="004C771E">
        <w:t xml:space="preserve">(configurable), which is stored in this attribute. </w:t>
      </w:r>
      <w:r>
        <w:t xml:space="preserve">Similarly when a product wishes to borrow any money from the nodal account it will lose 1 credit point per 1000 Rs.(configurable) borrowed. </w:t>
      </w:r>
    </w:p>
    <w:p w:rsidR="00410B64" w:rsidRDefault="00410B64" w:rsidP="00387088">
      <w:pPr>
        <w:pStyle w:val="ListParagraph"/>
        <w:ind w:left="792"/>
        <w:jc w:val="both"/>
      </w:pPr>
    </w:p>
    <w:p w:rsidR="00795349" w:rsidRPr="00795349" w:rsidRDefault="00795349" w:rsidP="00387088">
      <w:pPr>
        <w:pStyle w:val="ListParagraph"/>
        <w:ind w:left="792"/>
        <w:jc w:val="both"/>
      </w:pPr>
      <w:r>
        <w:t>Credit points will be an easiest mechanism to track the credit history of any product and weigh it against its competitors. Also credit points are the investments a product is making so that it can first use it for itself (offering instantaneous, basket, loyalty level benefits) as make a social contribution towards upliftment of loss making products.</w:t>
      </w:r>
    </w:p>
    <w:p w:rsidR="00A63C81" w:rsidRPr="00A63C81" w:rsidRDefault="00EF6362" w:rsidP="00B721F5">
      <w:pPr>
        <w:pStyle w:val="Heading2"/>
        <w:numPr>
          <w:ilvl w:val="2"/>
          <w:numId w:val="52"/>
        </w:numPr>
        <w:jc w:val="both"/>
        <w:rPr>
          <w:bCs/>
          <w:color w:val="5B9BD5" w:themeColor="accent1"/>
          <w:sz w:val="22"/>
          <w:szCs w:val="22"/>
        </w:rPr>
      </w:pPr>
      <w:bookmarkStart w:id="73" w:name="_Toc451106252"/>
      <w:r w:rsidRPr="00A63C81">
        <w:rPr>
          <w:bCs/>
          <w:color w:val="5B9BD5" w:themeColor="accent1"/>
          <w:sz w:val="22"/>
          <w:szCs w:val="22"/>
        </w:rPr>
        <w:lastRenderedPageBreak/>
        <w:t>Total Debit</w:t>
      </w:r>
      <w:bookmarkEnd w:id="73"/>
      <w:r w:rsidRPr="00A63C81">
        <w:rPr>
          <w:bCs/>
          <w:color w:val="5B9BD5" w:themeColor="accent1"/>
          <w:sz w:val="22"/>
          <w:szCs w:val="22"/>
        </w:rPr>
        <w:t xml:space="preserve"> </w:t>
      </w:r>
    </w:p>
    <w:p w:rsidR="007716BB" w:rsidRDefault="009B7B55" w:rsidP="00387088">
      <w:pPr>
        <w:pStyle w:val="ListParagraph"/>
        <w:ind w:left="792"/>
        <w:jc w:val="both"/>
      </w:pPr>
      <w:r w:rsidRPr="00E11AE3">
        <w:rPr>
          <w:color w:val="833C0B" w:themeColor="accent2" w:themeShade="80"/>
        </w:rPr>
        <w:t>This field is computed</w:t>
      </w:r>
      <w:r w:rsidR="00E11AE3" w:rsidRPr="00E11AE3">
        <w:rPr>
          <w:color w:val="833C0B" w:themeColor="accent2" w:themeShade="80"/>
        </w:rPr>
        <w:t xml:space="preserve"> on a daily basis by some job</w:t>
      </w:r>
      <w:r w:rsidR="008352F5">
        <w:t>.</w:t>
      </w:r>
      <w:r>
        <w:t xml:space="preserve"> </w:t>
      </w:r>
      <w:r w:rsidR="007716BB">
        <w:t xml:space="preserve">The product account also has </w:t>
      </w:r>
      <w:r w:rsidR="007716BB" w:rsidRPr="00EF6362">
        <w:t>total debit</w:t>
      </w:r>
      <w:r w:rsidR="007716BB">
        <w:t xml:space="preserve"> where sum of products of every purchase price and the items subscribed at that purchase price</w:t>
      </w:r>
      <w:r w:rsidR="00DC0623">
        <w:t xml:space="preserve"> </w:t>
      </w:r>
      <w:r w:rsidR="00E40A5B">
        <w:t xml:space="preserve">( </w:t>
      </w:r>
      <w:r w:rsidR="00B61E8B">
        <w:t>(</w:t>
      </w:r>
      <w:r w:rsidR="00E40A5B">
        <w:t>purchase price1* subscriptions at price1</w:t>
      </w:r>
      <w:r w:rsidR="00B61E8B">
        <w:t>)</w:t>
      </w:r>
      <w:r w:rsidR="00E40A5B">
        <w:t xml:space="preserve"> + </w:t>
      </w:r>
      <w:r w:rsidR="00B61E8B">
        <w:t>(</w:t>
      </w:r>
      <w:r w:rsidR="00E40A5B">
        <w:t>purchase price2* subscriptions at price2</w:t>
      </w:r>
      <w:r w:rsidR="00B61E8B">
        <w:t>) +</w:t>
      </w:r>
      <w:r w:rsidR="00E40A5B">
        <w:t>….)</w:t>
      </w:r>
      <w:r w:rsidR="007716BB">
        <w:t xml:space="preserve"> is calculated.</w:t>
      </w:r>
    </w:p>
    <w:p w:rsidR="007716BB" w:rsidRDefault="007716BB" w:rsidP="00387088">
      <w:pPr>
        <w:pStyle w:val="ListParagraph"/>
        <w:jc w:val="both"/>
      </w:pPr>
    </w:p>
    <w:p w:rsidR="00EF76CC" w:rsidRPr="00EF76CC" w:rsidRDefault="00804812" w:rsidP="00B721F5">
      <w:pPr>
        <w:pStyle w:val="Heading2"/>
        <w:numPr>
          <w:ilvl w:val="2"/>
          <w:numId w:val="52"/>
        </w:numPr>
        <w:jc w:val="both"/>
        <w:rPr>
          <w:bCs/>
          <w:color w:val="5B9BD5" w:themeColor="accent1"/>
          <w:sz w:val="22"/>
          <w:szCs w:val="22"/>
        </w:rPr>
      </w:pPr>
      <w:bookmarkStart w:id="74" w:name="_Toc451106253"/>
      <w:r w:rsidRPr="00EF76CC">
        <w:rPr>
          <w:bCs/>
          <w:color w:val="5B9BD5" w:themeColor="accent1"/>
          <w:sz w:val="22"/>
          <w:szCs w:val="22"/>
        </w:rPr>
        <w:t>Total Credit</w:t>
      </w:r>
      <w:bookmarkEnd w:id="74"/>
      <w:r w:rsidRPr="00EF76CC">
        <w:rPr>
          <w:bCs/>
          <w:color w:val="5B9BD5" w:themeColor="accent1"/>
          <w:sz w:val="22"/>
          <w:szCs w:val="22"/>
        </w:rPr>
        <w:t xml:space="preserve"> </w:t>
      </w:r>
    </w:p>
    <w:p w:rsidR="007716BB" w:rsidRDefault="00E11AE3" w:rsidP="00387088">
      <w:pPr>
        <w:pStyle w:val="ListParagraph"/>
        <w:ind w:left="792"/>
        <w:jc w:val="both"/>
      </w:pPr>
      <w:r w:rsidRPr="00E11AE3">
        <w:rPr>
          <w:color w:val="833C0B" w:themeColor="accent2" w:themeShade="80"/>
        </w:rPr>
        <w:t>This field is computed on a daily basis by some job</w:t>
      </w:r>
      <w:r>
        <w:rPr>
          <w:color w:val="833C0B" w:themeColor="accent2" w:themeShade="80"/>
        </w:rPr>
        <w:t>.</w:t>
      </w:r>
      <w:r>
        <w:t xml:space="preserve"> </w:t>
      </w:r>
      <w:r w:rsidR="007716BB">
        <w:t xml:space="preserve">Then it will have </w:t>
      </w:r>
      <w:r w:rsidR="007716BB" w:rsidRPr="00804812">
        <w:t>total credit</w:t>
      </w:r>
      <w:r w:rsidR="007716BB">
        <w:t xml:space="preserve"> where sum of products of every sale price and number of items registered at that sale price has been calculated.</w:t>
      </w:r>
    </w:p>
    <w:p w:rsidR="007716BB" w:rsidRDefault="007C1F7E" w:rsidP="00387088">
      <w:pPr>
        <w:pStyle w:val="ListParagraph"/>
        <w:jc w:val="both"/>
      </w:pPr>
      <w:r>
        <w:t xml:space="preserve"> ( (sell price1* subscriptions at price1) + (sell price2* subscriptions at price2) +….)</w:t>
      </w:r>
    </w:p>
    <w:p w:rsidR="009B2FC6" w:rsidRPr="009B2FC6" w:rsidRDefault="00804812" w:rsidP="00B721F5">
      <w:pPr>
        <w:pStyle w:val="Heading2"/>
        <w:numPr>
          <w:ilvl w:val="2"/>
          <w:numId w:val="52"/>
        </w:numPr>
        <w:jc w:val="both"/>
        <w:rPr>
          <w:bCs/>
          <w:color w:val="5B9BD5" w:themeColor="accent1"/>
          <w:sz w:val="22"/>
          <w:szCs w:val="22"/>
        </w:rPr>
      </w:pPr>
      <w:bookmarkStart w:id="75" w:name="_Toc451106254"/>
      <w:r w:rsidRPr="009B2FC6">
        <w:rPr>
          <w:bCs/>
          <w:color w:val="5B9BD5" w:themeColor="accent1"/>
          <w:sz w:val="22"/>
          <w:szCs w:val="22"/>
        </w:rPr>
        <w:t>Contingencies:</w:t>
      </w:r>
      <w:bookmarkEnd w:id="75"/>
      <w:r w:rsidRPr="009B2FC6">
        <w:rPr>
          <w:bCs/>
          <w:color w:val="5B9BD5" w:themeColor="accent1"/>
          <w:sz w:val="22"/>
          <w:szCs w:val="22"/>
        </w:rPr>
        <w:t xml:space="preserve"> </w:t>
      </w:r>
    </w:p>
    <w:p w:rsidR="007716BB" w:rsidRDefault="007716BB" w:rsidP="00387088">
      <w:pPr>
        <w:pStyle w:val="ListParagraph"/>
        <w:ind w:left="792"/>
        <w:jc w:val="both"/>
      </w:pPr>
      <w:r>
        <w:t xml:space="preserve">Finally it should have </w:t>
      </w:r>
      <w:r w:rsidRPr="00804812">
        <w:t>provision for contingencies</w:t>
      </w:r>
      <w:r>
        <w:t>. In case the product needs money in addition to the money that it is earning, then it will refer to this contingency before borrowing it form the nodal account.  Thus in case of loss making products, if product wish to offer more discount in an attempt to recover from losses it will make use of this provision. In case available provision is not enough then it will try to borrow money from nodal account. It should be typically an annual deposit which few percent of the total spend (purchase) on the product.</w:t>
      </w:r>
    </w:p>
    <w:p w:rsidR="007716BB" w:rsidRDefault="007716BB" w:rsidP="00387088">
      <w:pPr>
        <w:ind w:left="360"/>
        <w:jc w:val="both"/>
      </w:pPr>
      <w:r>
        <w:t xml:space="preserve">Most importantly this account should be self-sustainable. In case it is unable to sustain itself </w:t>
      </w:r>
      <w:r w:rsidR="00A90E27">
        <w:t>i</w:t>
      </w:r>
      <w:r>
        <w:t>t should raise a notification to the merchant so that the merchant will do manual intervention either by pouring additional contingency amount or by deciding to take the product out of subscription business.</w:t>
      </w:r>
    </w:p>
    <w:p w:rsidR="007716BB" w:rsidRDefault="007716BB" w:rsidP="00387088">
      <w:pPr>
        <w:ind w:left="360"/>
        <w:jc w:val="both"/>
      </w:pPr>
      <w:r w:rsidRPr="002769BF">
        <w:t xml:space="preserve">One Rule to be followed is that </w:t>
      </w:r>
      <w:r>
        <w:t xml:space="preserve">when a product is making profits beyond the set targets, then this account will hold only amount equivalent of targeted profit in addition to the spend. The incremental/additional profit will be deposited to </w:t>
      </w:r>
      <w:r w:rsidR="007C0EE8">
        <w:t>NODAL</w:t>
      </w:r>
      <w:r>
        <w:t xml:space="preserve"> account for it to be used for provisioning across products and customers.</w:t>
      </w:r>
    </w:p>
    <w:p w:rsidR="007716BB" w:rsidRDefault="007716BB" w:rsidP="00387088">
      <w:pPr>
        <w:ind w:left="360"/>
        <w:jc w:val="both"/>
      </w:pPr>
      <w:r>
        <w:t>Example: Consider at start of the year merchant has targeted 3000 per month sale of a product, whose purchase price is 30 Rs and sale price is 50 Rs. So this is how the flow will happen.</w:t>
      </w:r>
    </w:p>
    <w:p w:rsidR="007716BB" w:rsidRDefault="007716BB" w:rsidP="00387088">
      <w:pPr>
        <w:ind w:left="360"/>
        <w:jc w:val="both"/>
      </w:pPr>
      <w:r>
        <w:t>A forecast is created by merchant for each month, where he will set the forecasted sale volume, forecasted purchase price and sale price and finally from and to dates for each forecast. These figures are completely based on his past experience. So volume forecast is 3000,forecasted purchase  cost will be 3000*30=90,000 Rs and forecasted sale amount with proposed offered price of 50 Rs will be 3000*50= 150,000 Rs.( so expected profit of 60,000 Rs.), from date of forecast 1 Jan 2016 ,to date as 31 Jan 2016.</w:t>
      </w:r>
    </w:p>
    <w:p w:rsidR="007716BB" w:rsidRDefault="007716BB" w:rsidP="00387088">
      <w:pPr>
        <w:ind w:left="360"/>
        <w:jc w:val="both"/>
      </w:pPr>
      <w:r>
        <w:t xml:space="preserve">A contingency amount of 9000 Rs. (10% of purchase cost) has been added in the </w:t>
      </w:r>
      <w:r w:rsidR="003409FC">
        <w:t>contingency provision</w:t>
      </w:r>
      <w:r>
        <w:t>.</w:t>
      </w:r>
    </w:p>
    <w:p w:rsidR="007716BB" w:rsidRDefault="007716BB" w:rsidP="00387088">
      <w:pPr>
        <w:ind w:left="360"/>
        <w:jc w:val="both"/>
      </w:pPr>
      <w:r>
        <w:t>A price bracket will get created with purchase price 30 Rs dated say 1</w:t>
      </w:r>
      <w:r w:rsidRPr="003F088D">
        <w:t>st</w:t>
      </w:r>
      <w:r>
        <w:t xml:space="preserve"> Jan 2016 and offered price 50 Rs, MRP as 56 Rs.</w:t>
      </w:r>
    </w:p>
    <w:p w:rsidR="007716BB" w:rsidRDefault="007716BB" w:rsidP="00387088">
      <w:pPr>
        <w:ind w:left="360"/>
        <w:jc w:val="both"/>
      </w:pPr>
      <w:r>
        <w:t xml:space="preserve">Say 300 subscribers register for this price bracket. So they get registered with the first price bucket. Total debit will be 300 * 30 = 9000 rs and total credit is 300 * 50 = 15000 Rs. </w:t>
      </w:r>
    </w:p>
    <w:p w:rsidR="007716BB" w:rsidRDefault="007716BB" w:rsidP="00387088">
      <w:pPr>
        <w:ind w:left="360"/>
        <w:jc w:val="both"/>
      </w:pPr>
      <w:r>
        <w:lastRenderedPageBreak/>
        <w:t>At the end of Jan 2016 if there is a volume of 3400 subscriptions for that product. The profit incurred out of the forecasted sale volume(3000) is the earning of this product( 3000*(50-30)=60,000 Rs).</w:t>
      </w:r>
    </w:p>
    <w:p w:rsidR="007716BB" w:rsidRDefault="007716BB" w:rsidP="00387088">
      <w:pPr>
        <w:ind w:left="360"/>
        <w:jc w:val="both"/>
      </w:pPr>
      <w:r>
        <w:t xml:space="preserve">Since this is more than the forecasted volume of sale of 3000 the profit earned from additional sale of 400 items (400 * (50-30)= 8000 Rs) is a bonus which should be transferred to the nodal account.  </w:t>
      </w:r>
    </w:p>
    <w:p w:rsidR="004C771E" w:rsidRPr="004C771E" w:rsidRDefault="00795349" w:rsidP="00387088">
      <w:pPr>
        <w:ind w:left="360"/>
        <w:jc w:val="both"/>
        <w:rPr>
          <w:b/>
        </w:rPr>
      </w:pPr>
      <w:r w:rsidRPr="004C771E">
        <w:t>So in above cases the product has earned 8 credit points</w:t>
      </w:r>
      <w:r>
        <w:t>.</w:t>
      </w:r>
    </w:p>
    <w:p w:rsidR="009A5505" w:rsidRPr="0073311C" w:rsidRDefault="007716BB" w:rsidP="00B721F5">
      <w:pPr>
        <w:pStyle w:val="Heading2"/>
        <w:numPr>
          <w:ilvl w:val="1"/>
          <w:numId w:val="52"/>
        </w:numPr>
        <w:jc w:val="both"/>
        <w:rPr>
          <w:bCs/>
          <w:color w:val="5B9BD5" w:themeColor="accent1"/>
          <w:sz w:val="22"/>
          <w:szCs w:val="22"/>
        </w:rPr>
      </w:pPr>
      <w:bookmarkStart w:id="76" w:name="_Toc451106255"/>
      <w:r w:rsidRPr="0073311C">
        <w:rPr>
          <w:bCs/>
          <w:color w:val="5B9BD5" w:themeColor="accent1"/>
          <w:sz w:val="22"/>
          <w:szCs w:val="22"/>
        </w:rPr>
        <w:t>Operating expenses Account.</w:t>
      </w:r>
      <w:bookmarkEnd w:id="76"/>
      <w:r w:rsidRPr="0073311C">
        <w:rPr>
          <w:bCs/>
          <w:color w:val="5B9BD5" w:themeColor="accent1"/>
          <w:sz w:val="22"/>
          <w:szCs w:val="22"/>
        </w:rPr>
        <w:t xml:space="preserve"> </w:t>
      </w:r>
    </w:p>
    <w:p w:rsidR="000E37F4" w:rsidRDefault="00220AF8" w:rsidP="00387088">
      <w:pPr>
        <w:pStyle w:val="ListParagraph"/>
        <w:ind w:left="360"/>
        <w:jc w:val="both"/>
      </w:pPr>
      <w:r>
        <w:t>This account keeps track of forecasted vs actual operating expenses and notifies the merchant if the provisioning (based on forecasting) is not enough to meet the actual expenses.</w:t>
      </w:r>
      <w:r w:rsidR="007716BB">
        <w:t xml:space="preserve"> </w:t>
      </w:r>
      <w:r w:rsidR="00082790">
        <w:t xml:space="preserve">We can broadly classify </w:t>
      </w:r>
      <w:r>
        <w:t>operating expenses into</w:t>
      </w:r>
      <w:r w:rsidR="00082790">
        <w:t xml:space="preserve"> </w:t>
      </w:r>
      <w:r>
        <w:t>“</w:t>
      </w:r>
      <w:r w:rsidR="00914700">
        <w:t>common</w:t>
      </w:r>
      <w:r w:rsidR="00BD02EF">
        <w:t xml:space="preserve"> expense</w:t>
      </w:r>
      <w:r>
        <w:t>”</w:t>
      </w:r>
      <w:r w:rsidR="00082790">
        <w:t xml:space="preserve"> and </w:t>
      </w:r>
      <w:r>
        <w:t>“</w:t>
      </w:r>
      <w:r w:rsidR="000E37F4">
        <w:t>subscription dependent</w:t>
      </w:r>
      <w:r w:rsidR="00082790">
        <w:t xml:space="preserve"> expenses</w:t>
      </w:r>
      <w:r>
        <w:t>”</w:t>
      </w:r>
      <w:r w:rsidR="00082790">
        <w:t xml:space="preserve">. </w:t>
      </w:r>
      <w:r w:rsidR="007B140E">
        <w:t>Common</w:t>
      </w:r>
      <w:r w:rsidR="000E37F4">
        <w:t xml:space="preserve"> expenses are f</w:t>
      </w:r>
      <w:r w:rsidR="00082790">
        <w:t>ixed expenses are not handled by the platform (as the platform is not an independent shopping application but acts as a subscription agent of some shopping application).</w:t>
      </w:r>
      <w:r w:rsidR="00B71FFE">
        <w:t xml:space="preserve"> </w:t>
      </w:r>
      <w:r w:rsidR="000E37F4">
        <w:t>But their share to be borne by subscription platform should be received from main application as they will get distributed among all the subscribed products volumes equally.</w:t>
      </w:r>
    </w:p>
    <w:p w:rsidR="000E37F4" w:rsidRDefault="000E37F4" w:rsidP="00387088">
      <w:pPr>
        <w:pStyle w:val="ListParagraph"/>
        <w:ind w:left="360"/>
        <w:jc w:val="both"/>
      </w:pPr>
    </w:p>
    <w:p w:rsidR="00B71FFE" w:rsidRDefault="000E37F4" w:rsidP="00387088">
      <w:pPr>
        <w:pStyle w:val="ListParagraph"/>
        <w:ind w:left="360"/>
        <w:jc w:val="both"/>
      </w:pPr>
      <w:r>
        <w:t>Subscription dependent</w:t>
      </w:r>
      <w:r w:rsidR="00B71FFE">
        <w:t xml:space="preserve"> expenses are used to handle the lifecycle of subscription business and hence should ideally be managed by products themselves. </w:t>
      </w:r>
    </w:p>
    <w:p w:rsidR="00EE2B25" w:rsidRDefault="00EE2B25" w:rsidP="00387088">
      <w:pPr>
        <w:pStyle w:val="ListParagraph"/>
        <w:ind w:left="360"/>
        <w:jc w:val="both"/>
      </w:pPr>
    </w:p>
    <w:p w:rsidR="00392D81" w:rsidRDefault="00CC0CA3" w:rsidP="00387088">
      <w:pPr>
        <w:pStyle w:val="ListParagraph"/>
        <w:ind w:left="360"/>
        <w:jc w:val="both"/>
      </w:pPr>
      <w:r>
        <w:t>Again here the same philosophy is recommended where since every product item being sold is consuming its portion of operating expenses, hence it is responsible to contribute to it in such a way that overall expenses should get nullified by the overall contribution by the subscribed items.</w:t>
      </w:r>
    </w:p>
    <w:p w:rsidR="00CC0CA3" w:rsidRDefault="00CC0CA3" w:rsidP="00387088">
      <w:pPr>
        <w:pStyle w:val="ListParagraph"/>
        <w:ind w:left="360"/>
        <w:jc w:val="both"/>
      </w:pPr>
    </w:p>
    <w:p w:rsidR="00CC0CA3" w:rsidRDefault="00CC0CA3" w:rsidP="00387088">
      <w:pPr>
        <w:pStyle w:val="ListParagraph"/>
        <w:ind w:left="360"/>
        <w:jc w:val="both"/>
      </w:pPr>
      <w:r>
        <w:t>Initially merchant has to make forecast about the probable operating expenses he may incur throughout the year. Actual expenses are reported back by the main application when items are actually shipped to subscribers. Against these expenses all subscribed items will contribute so as to nullify the effect of expenses.</w:t>
      </w:r>
    </w:p>
    <w:p w:rsidR="00EA1C36" w:rsidRDefault="00EA1C36" w:rsidP="00387088">
      <w:pPr>
        <w:pStyle w:val="ListParagraph"/>
        <w:ind w:left="360"/>
        <w:jc w:val="both"/>
      </w:pPr>
    </w:p>
    <w:p w:rsidR="00EE2B25" w:rsidRPr="00EE2B25" w:rsidRDefault="00E8342A" w:rsidP="00B721F5">
      <w:pPr>
        <w:pStyle w:val="Heading2"/>
        <w:numPr>
          <w:ilvl w:val="2"/>
          <w:numId w:val="52"/>
        </w:numPr>
        <w:jc w:val="both"/>
        <w:rPr>
          <w:bCs/>
          <w:color w:val="5B9BD5" w:themeColor="accent1"/>
          <w:sz w:val="22"/>
          <w:szCs w:val="22"/>
        </w:rPr>
      </w:pPr>
      <w:bookmarkStart w:id="77" w:name="_Toc451106256"/>
      <w:r w:rsidRPr="00EE2B25">
        <w:rPr>
          <w:bCs/>
          <w:color w:val="5B9BD5" w:themeColor="accent1"/>
          <w:sz w:val="22"/>
          <w:szCs w:val="22"/>
        </w:rPr>
        <w:t>Forecast</w:t>
      </w:r>
      <w:bookmarkEnd w:id="77"/>
      <w:r w:rsidR="003F377B" w:rsidRPr="00EE2B25">
        <w:rPr>
          <w:bCs/>
          <w:color w:val="5B9BD5" w:themeColor="accent1"/>
          <w:sz w:val="22"/>
          <w:szCs w:val="22"/>
        </w:rPr>
        <w:t xml:space="preserve"> </w:t>
      </w:r>
    </w:p>
    <w:p w:rsidR="00E8342A" w:rsidRDefault="003F377B" w:rsidP="00387088">
      <w:pPr>
        <w:pStyle w:val="ListParagraph"/>
        <w:ind w:left="360"/>
        <w:jc w:val="both"/>
      </w:pPr>
      <w:r>
        <w:t>Merchant need to forecast the periodic</w:t>
      </w:r>
      <w:r w:rsidR="003D476B">
        <w:t xml:space="preserve"> </w:t>
      </w:r>
      <w:r w:rsidR="00D50D3D">
        <w:t>(monthly)</w:t>
      </w:r>
      <w:r>
        <w:t xml:space="preserve"> recurring operating expenses. He can choose some of the following headers for entering forecasted expenses </w:t>
      </w:r>
      <w:r w:rsidR="00934437">
        <w:t xml:space="preserve">per month </w:t>
      </w:r>
      <w:r>
        <w:t>under each</w:t>
      </w:r>
      <w:r w:rsidR="00934437">
        <w:t>, for the whole year</w:t>
      </w:r>
      <w:r>
        <w:t>.</w:t>
      </w:r>
    </w:p>
    <w:p w:rsidR="003F377B" w:rsidRPr="00EE2B25" w:rsidRDefault="007B140E" w:rsidP="00B721F5">
      <w:pPr>
        <w:pStyle w:val="Heading2"/>
        <w:numPr>
          <w:ilvl w:val="3"/>
          <w:numId w:val="52"/>
        </w:numPr>
        <w:jc w:val="both"/>
        <w:rPr>
          <w:bCs/>
          <w:color w:val="5B9BD5" w:themeColor="accent1"/>
          <w:sz w:val="22"/>
          <w:szCs w:val="22"/>
        </w:rPr>
      </w:pPr>
      <w:bookmarkStart w:id="78" w:name="_Toc451106257"/>
      <w:r>
        <w:rPr>
          <w:bCs/>
          <w:color w:val="5B9BD5" w:themeColor="accent1"/>
          <w:sz w:val="22"/>
          <w:szCs w:val="22"/>
        </w:rPr>
        <w:t>Common Expenses</w:t>
      </w:r>
      <w:bookmarkEnd w:id="78"/>
    </w:p>
    <w:p w:rsidR="003F377B" w:rsidRDefault="003F377B" w:rsidP="00387088">
      <w:pPr>
        <w:pStyle w:val="ListParagraph"/>
        <w:numPr>
          <w:ilvl w:val="2"/>
          <w:numId w:val="9"/>
        </w:numPr>
        <w:jc w:val="both"/>
      </w:pPr>
      <w:r w:rsidRPr="004F46CD">
        <w:t>Creating and maintaining the web application</w:t>
      </w:r>
      <w:r>
        <w:t>(obtaining domain on cloud, procure number of servers, hosting site)</w:t>
      </w:r>
    </w:p>
    <w:p w:rsidR="003F377B" w:rsidRPr="004F46CD" w:rsidRDefault="003F377B" w:rsidP="00387088">
      <w:pPr>
        <w:pStyle w:val="ListParagraph"/>
        <w:numPr>
          <w:ilvl w:val="2"/>
          <w:numId w:val="9"/>
        </w:numPr>
        <w:jc w:val="both"/>
      </w:pPr>
      <w:r>
        <w:t>Expenses on integration with third party paid services (payment gateway, goods tracking system etc.).</w:t>
      </w:r>
    </w:p>
    <w:p w:rsidR="003F377B" w:rsidRDefault="003F377B" w:rsidP="00387088">
      <w:pPr>
        <w:pStyle w:val="ListParagraph"/>
        <w:numPr>
          <w:ilvl w:val="2"/>
          <w:numId w:val="9"/>
        </w:numPr>
        <w:jc w:val="both"/>
      </w:pPr>
      <w:r>
        <w:t>Expenses on communication charges(phone, internet usage)</w:t>
      </w:r>
    </w:p>
    <w:p w:rsidR="003F377B" w:rsidRDefault="003F377B" w:rsidP="00387088">
      <w:pPr>
        <w:pStyle w:val="ListParagraph"/>
        <w:numPr>
          <w:ilvl w:val="2"/>
          <w:numId w:val="9"/>
        </w:numPr>
        <w:jc w:val="both"/>
      </w:pPr>
      <w:r>
        <w:t xml:space="preserve">Data Backup and software maintenance/enhancements cost </w:t>
      </w:r>
    </w:p>
    <w:p w:rsidR="003F377B" w:rsidRDefault="003F377B" w:rsidP="00387088">
      <w:pPr>
        <w:pStyle w:val="ListParagraph"/>
        <w:numPr>
          <w:ilvl w:val="2"/>
          <w:numId w:val="9"/>
        </w:numPr>
        <w:jc w:val="both"/>
      </w:pPr>
      <w:r>
        <w:t>Office and Inventory storage space expenses( rent)</w:t>
      </w:r>
    </w:p>
    <w:p w:rsidR="003F377B" w:rsidRDefault="003F377B" w:rsidP="00387088">
      <w:pPr>
        <w:pStyle w:val="ListParagraph"/>
        <w:numPr>
          <w:ilvl w:val="2"/>
          <w:numId w:val="9"/>
        </w:numPr>
        <w:jc w:val="both"/>
      </w:pPr>
      <w:r>
        <w:t>Personnel related expenses( salaries, bonuses, HR)</w:t>
      </w:r>
    </w:p>
    <w:p w:rsidR="00EE2B25" w:rsidRDefault="00EE2B25" w:rsidP="00387088">
      <w:pPr>
        <w:pStyle w:val="ListParagraph"/>
        <w:numPr>
          <w:ilvl w:val="2"/>
          <w:numId w:val="9"/>
        </w:numPr>
        <w:jc w:val="both"/>
      </w:pPr>
      <w:r>
        <w:t>Taxes to run business</w:t>
      </w:r>
    </w:p>
    <w:p w:rsidR="003F377B" w:rsidRDefault="003F377B" w:rsidP="00387088">
      <w:pPr>
        <w:pStyle w:val="ListParagraph"/>
        <w:numPr>
          <w:ilvl w:val="2"/>
          <w:numId w:val="9"/>
        </w:numPr>
        <w:jc w:val="both"/>
      </w:pPr>
      <w:r>
        <w:lastRenderedPageBreak/>
        <w:t>Resources expenses</w:t>
      </w:r>
    </w:p>
    <w:p w:rsidR="003F377B" w:rsidRDefault="003F377B" w:rsidP="00387088">
      <w:pPr>
        <w:pStyle w:val="ListParagraph"/>
        <w:numPr>
          <w:ilvl w:val="2"/>
          <w:numId w:val="9"/>
        </w:numPr>
        <w:jc w:val="both"/>
      </w:pPr>
      <w:r>
        <w:t>Housekeeping expenses( maintaining office, storage spaces, disposing/returning expired goods, electricity bills, personnel transportation)</w:t>
      </w:r>
    </w:p>
    <w:p w:rsidR="003F377B" w:rsidRDefault="003F377B" w:rsidP="00387088">
      <w:pPr>
        <w:pStyle w:val="ListParagraph"/>
        <w:numPr>
          <w:ilvl w:val="2"/>
          <w:numId w:val="9"/>
        </w:numPr>
        <w:jc w:val="both"/>
      </w:pPr>
      <w:r>
        <w:t>Cost of recurring travel( personnel traveling across locations for any official purposes)</w:t>
      </w:r>
    </w:p>
    <w:p w:rsidR="003F377B" w:rsidRDefault="003F377B" w:rsidP="00387088">
      <w:pPr>
        <w:pStyle w:val="ListParagraph"/>
        <w:numPr>
          <w:ilvl w:val="2"/>
          <w:numId w:val="9"/>
        </w:numPr>
        <w:jc w:val="both"/>
      </w:pPr>
      <w:r>
        <w:t>Renewals of licenses/permits/certifications</w:t>
      </w:r>
    </w:p>
    <w:p w:rsidR="003F377B" w:rsidRDefault="003F377B" w:rsidP="00387088">
      <w:pPr>
        <w:pStyle w:val="ListParagraph"/>
        <w:ind w:left="792"/>
        <w:jc w:val="both"/>
      </w:pPr>
    </w:p>
    <w:p w:rsidR="00EE2B25" w:rsidRPr="00EE2B25" w:rsidRDefault="00EE2B25" w:rsidP="00B721F5">
      <w:pPr>
        <w:pStyle w:val="Heading2"/>
        <w:numPr>
          <w:ilvl w:val="3"/>
          <w:numId w:val="52"/>
        </w:numPr>
        <w:jc w:val="both"/>
        <w:rPr>
          <w:bCs/>
          <w:color w:val="5B9BD5" w:themeColor="accent1"/>
          <w:sz w:val="22"/>
          <w:szCs w:val="22"/>
        </w:rPr>
      </w:pPr>
      <w:bookmarkStart w:id="79" w:name="_Toc451106258"/>
      <w:r w:rsidRPr="00EE2B25">
        <w:rPr>
          <w:bCs/>
          <w:color w:val="5B9BD5" w:themeColor="accent1"/>
          <w:sz w:val="22"/>
          <w:szCs w:val="22"/>
        </w:rPr>
        <w:t>Subscription dependent expenses</w:t>
      </w:r>
      <w:bookmarkEnd w:id="79"/>
    </w:p>
    <w:p w:rsidR="00EE2B25" w:rsidRDefault="00EE2B25" w:rsidP="00387088">
      <w:pPr>
        <w:pStyle w:val="ListParagraph"/>
        <w:numPr>
          <w:ilvl w:val="2"/>
          <w:numId w:val="9"/>
        </w:numPr>
        <w:jc w:val="both"/>
      </w:pPr>
      <w:r>
        <w:t>Goods Delivery expenses: A merchant need to specify average delivery expenses per basket for every KG. When a subscriber confirms registration of basket items, the same event should calculate the total weight of that basket and registers total delivery expenses per delivery.</w:t>
      </w:r>
    </w:p>
    <w:p w:rsidR="00EE2B25" w:rsidRDefault="00EE2B25" w:rsidP="00387088">
      <w:pPr>
        <w:pStyle w:val="ListParagraph"/>
        <w:ind w:left="1224"/>
        <w:jc w:val="both"/>
      </w:pPr>
    </w:p>
    <w:p w:rsidR="00C50BCC" w:rsidRDefault="00C50BCC" w:rsidP="00387088">
      <w:pPr>
        <w:pStyle w:val="ListParagraph"/>
        <w:ind w:left="1224"/>
        <w:jc w:val="both"/>
      </w:pPr>
    </w:p>
    <w:p w:rsidR="00E70788" w:rsidRDefault="00E70788" w:rsidP="00387088">
      <w:pPr>
        <w:pStyle w:val="ListParagraph"/>
        <w:ind w:left="792"/>
        <w:jc w:val="both"/>
      </w:pPr>
      <w:r>
        <w:t>Forecasting should be typically based on historical data and platform should provide some mechanism to prefill the forecast based on the actual data that is getting received in the past.</w:t>
      </w:r>
    </w:p>
    <w:p w:rsidR="00A05507" w:rsidRDefault="00A05507" w:rsidP="00387088">
      <w:pPr>
        <w:pStyle w:val="ListParagraph"/>
        <w:ind w:left="792"/>
        <w:jc w:val="both"/>
      </w:pPr>
    </w:p>
    <w:p w:rsidR="00E8342A" w:rsidRPr="00D161E7" w:rsidRDefault="00E8342A" w:rsidP="00B721F5">
      <w:pPr>
        <w:pStyle w:val="Heading2"/>
        <w:numPr>
          <w:ilvl w:val="2"/>
          <w:numId w:val="52"/>
        </w:numPr>
        <w:jc w:val="both"/>
        <w:rPr>
          <w:bCs/>
          <w:color w:val="5B9BD5" w:themeColor="accent1"/>
          <w:sz w:val="22"/>
          <w:szCs w:val="22"/>
        </w:rPr>
      </w:pPr>
      <w:bookmarkStart w:id="80" w:name="_Toc451106259"/>
      <w:r w:rsidRPr="00D161E7">
        <w:rPr>
          <w:bCs/>
          <w:color w:val="5B9BD5" w:themeColor="accent1"/>
          <w:sz w:val="22"/>
          <w:szCs w:val="22"/>
        </w:rPr>
        <w:t>Actuals</w:t>
      </w:r>
      <w:bookmarkEnd w:id="80"/>
    </w:p>
    <w:p w:rsidR="004511FE" w:rsidRDefault="00CB23DD" w:rsidP="00387088">
      <w:pPr>
        <w:pStyle w:val="ListParagraph"/>
        <w:numPr>
          <w:ilvl w:val="2"/>
          <w:numId w:val="19"/>
        </w:numPr>
        <w:jc w:val="both"/>
      </w:pPr>
      <w:r w:rsidRPr="00733AA6">
        <w:t>Credit</w:t>
      </w:r>
      <w:r w:rsidR="00392D81" w:rsidRPr="00733AA6">
        <w:t xml:space="preserve">: </w:t>
      </w:r>
    </w:p>
    <w:p w:rsidR="00B71FFE" w:rsidRDefault="00B71FFE" w:rsidP="00387088">
      <w:pPr>
        <w:pStyle w:val="ListParagraph"/>
        <w:ind w:left="1224"/>
        <w:jc w:val="both"/>
      </w:pPr>
      <w:r w:rsidRPr="00392D81">
        <w:t>Thus every product is sparing some amount from the profit that it has earned (as customer has paid for it, it has earned some profit)</w:t>
      </w:r>
      <w:r w:rsidR="006D589D" w:rsidRPr="00392D81">
        <w:t xml:space="preserve"> for the operating expenses incurred by the system to manage it’s </w:t>
      </w:r>
      <w:r w:rsidR="004511FE">
        <w:t xml:space="preserve">own </w:t>
      </w:r>
      <w:r w:rsidR="006D589D" w:rsidRPr="00392D81">
        <w:t>subscription lifecycle.</w:t>
      </w:r>
    </w:p>
    <w:p w:rsidR="004511FE" w:rsidRDefault="004511FE" w:rsidP="00387088">
      <w:pPr>
        <w:pStyle w:val="ListParagraph"/>
        <w:ind w:left="1224"/>
        <w:jc w:val="both"/>
      </w:pPr>
      <w:r>
        <w:t>The interesting part is how to calculate each item’s contribution to the operating expenses.</w:t>
      </w:r>
    </w:p>
    <w:p w:rsidR="004511FE" w:rsidRDefault="004511FE" w:rsidP="00387088">
      <w:pPr>
        <w:pStyle w:val="ListParagraph"/>
        <w:ind w:left="1224"/>
        <w:jc w:val="both"/>
      </w:pPr>
      <w:r>
        <w:t>Simpler approach is to divide total monthly operating expenses by total number of items subscribed (in different baskets) so as to arrive at the “per item” expense. Here all the items are considered equal in terms of weight, frequency of delivery etc.</w:t>
      </w:r>
    </w:p>
    <w:p w:rsidR="00720EBA" w:rsidRDefault="00720EBA" w:rsidP="00387088">
      <w:pPr>
        <w:pStyle w:val="ListParagraph"/>
        <w:ind w:left="1224"/>
        <w:jc w:val="both"/>
      </w:pPr>
    </w:p>
    <w:p w:rsidR="004511FE" w:rsidRDefault="004511FE" w:rsidP="00387088">
      <w:pPr>
        <w:pStyle w:val="ListParagraph"/>
        <w:ind w:left="1224"/>
        <w:jc w:val="both"/>
      </w:pPr>
      <w:r>
        <w:t>A tedious but precise approach is to</w:t>
      </w:r>
    </w:p>
    <w:p w:rsidR="004511FE" w:rsidRDefault="004511FE" w:rsidP="00387088">
      <w:pPr>
        <w:pStyle w:val="ListParagraph"/>
        <w:numPr>
          <w:ilvl w:val="0"/>
          <w:numId w:val="10"/>
        </w:numPr>
        <w:jc w:val="both"/>
      </w:pPr>
      <w:r>
        <w:t xml:space="preserve">Divide the recurring expenses into subscription independent expenses and subscription dependent expenses. So among the type of recurring expenses listed above ,the categorization will be </w:t>
      </w:r>
    </w:p>
    <w:p w:rsidR="004511FE" w:rsidRPr="00392D81" w:rsidRDefault="004511FE" w:rsidP="00387088">
      <w:pPr>
        <w:pStyle w:val="ListParagraph"/>
        <w:numPr>
          <w:ilvl w:val="1"/>
          <w:numId w:val="10"/>
        </w:numPr>
        <w:jc w:val="both"/>
      </w:pPr>
      <w:r>
        <w:t xml:space="preserve">Subscription independent : </w:t>
      </w:r>
      <w:r>
        <w:tab/>
      </w:r>
    </w:p>
    <w:p w:rsidR="00720EBA" w:rsidRDefault="00720EBA" w:rsidP="00387088">
      <w:pPr>
        <w:pStyle w:val="ListParagraph"/>
        <w:numPr>
          <w:ilvl w:val="2"/>
          <w:numId w:val="10"/>
        </w:numPr>
        <w:jc w:val="both"/>
      </w:pPr>
      <w:r w:rsidRPr="004F46CD">
        <w:t>Creating and maintaining the web application</w:t>
      </w:r>
      <w:r>
        <w:t>(obtaining domain on cloud, procure number of servers, hosting site)</w:t>
      </w:r>
    </w:p>
    <w:p w:rsidR="00720EBA" w:rsidRDefault="00720EBA" w:rsidP="00387088">
      <w:pPr>
        <w:pStyle w:val="ListParagraph"/>
        <w:numPr>
          <w:ilvl w:val="2"/>
          <w:numId w:val="10"/>
        </w:numPr>
        <w:jc w:val="both"/>
      </w:pPr>
      <w:r>
        <w:t>Expenses on communication charges(phone, internet usage)</w:t>
      </w:r>
    </w:p>
    <w:p w:rsidR="00720EBA" w:rsidRDefault="00720EBA" w:rsidP="00387088">
      <w:pPr>
        <w:pStyle w:val="ListParagraph"/>
        <w:numPr>
          <w:ilvl w:val="2"/>
          <w:numId w:val="10"/>
        </w:numPr>
        <w:jc w:val="both"/>
      </w:pPr>
      <w:r>
        <w:t xml:space="preserve">Data Backup and software maintenance/enhancements cost </w:t>
      </w:r>
    </w:p>
    <w:p w:rsidR="001725DB" w:rsidRDefault="00720EBA" w:rsidP="00387088">
      <w:pPr>
        <w:pStyle w:val="ListParagraph"/>
        <w:numPr>
          <w:ilvl w:val="2"/>
          <w:numId w:val="10"/>
        </w:numPr>
        <w:jc w:val="both"/>
      </w:pPr>
      <w:r>
        <w:t xml:space="preserve">Office </w:t>
      </w:r>
      <w:r w:rsidR="001725DB">
        <w:t>space expenses(rent)</w:t>
      </w:r>
    </w:p>
    <w:p w:rsidR="00720EBA" w:rsidRDefault="00720EBA" w:rsidP="00387088">
      <w:pPr>
        <w:pStyle w:val="ListParagraph"/>
        <w:numPr>
          <w:ilvl w:val="2"/>
          <w:numId w:val="10"/>
        </w:numPr>
        <w:jc w:val="both"/>
      </w:pPr>
      <w:r>
        <w:t>Resources expenses</w:t>
      </w:r>
    </w:p>
    <w:p w:rsidR="00566E40" w:rsidRDefault="00566E40" w:rsidP="00387088">
      <w:pPr>
        <w:pStyle w:val="ListParagraph"/>
        <w:numPr>
          <w:ilvl w:val="2"/>
          <w:numId w:val="10"/>
        </w:numPr>
        <w:jc w:val="both"/>
      </w:pPr>
      <w:r>
        <w:t xml:space="preserve">Personnel related expenses( salaries, bonuses, HR) - </w:t>
      </w:r>
    </w:p>
    <w:p w:rsidR="00720EBA" w:rsidRDefault="00720EBA" w:rsidP="00387088">
      <w:pPr>
        <w:pStyle w:val="ListParagraph"/>
        <w:numPr>
          <w:ilvl w:val="2"/>
          <w:numId w:val="10"/>
        </w:numPr>
        <w:jc w:val="both"/>
      </w:pPr>
      <w:r>
        <w:t>Housekeeping expenses( maintaining office, storage spaces, disposing/returning expired goods, electricity bills, personnel transportation)</w:t>
      </w:r>
    </w:p>
    <w:p w:rsidR="00720EBA" w:rsidRDefault="00720EBA" w:rsidP="00387088">
      <w:pPr>
        <w:pStyle w:val="ListParagraph"/>
        <w:numPr>
          <w:ilvl w:val="2"/>
          <w:numId w:val="10"/>
        </w:numPr>
        <w:jc w:val="both"/>
      </w:pPr>
      <w:r>
        <w:t>Cost of recurring travel( personnel traveling across locations for any official purposes)</w:t>
      </w:r>
    </w:p>
    <w:p w:rsidR="00720EBA" w:rsidRDefault="00720EBA" w:rsidP="00387088">
      <w:pPr>
        <w:pStyle w:val="ListParagraph"/>
        <w:numPr>
          <w:ilvl w:val="2"/>
          <w:numId w:val="10"/>
        </w:numPr>
        <w:jc w:val="both"/>
      </w:pPr>
      <w:r>
        <w:t>Renewals of licenses/permits/certifications</w:t>
      </w:r>
    </w:p>
    <w:p w:rsidR="006D589D" w:rsidRDefault="00720EBA" w:rsidP="00387088">
      <w:pPr>
        <w:pStyle w:val="ListParagraph"/>
        <w:numPr>
          <w:ilvl w:val="1"/>
          <w:numId w:val="10"/>
        </w:numPr>
        <w:jc w:val="both"/>
      </w:pPr>
      <w:r>
        <w:lastRenderedPageBreak/>
        <w:t>Subscription dependent</w:t>
      </w:r>
    </w:p>
    <w:p w:rsidR="001725DB" w:rsidRPr="004F46CD" w:rsidRDefault="001725DB" w:rsidP="00387088">
      <w:pPr>
        <w:pStyle w:val="ListParagraph"/>
        <w:numPr>
          <w:ilvl w:val="2"/>
          <w:numId w:val="10"/>
        </w:numPr>
        <w:jc w:val="both"/>
      </w:pPr>
      <w:r>
        <w:t>Expenses on integration with third party paid services (payment gateway, goods tracking system etc.).</w:t>
      </w:r>
      <w:r w:rsidR="00566E40">
        <w:t xml:space="preserve"> – frequency dependent</w:t>
      </w:r>
    </w:p>
    <w:p w:rsidR="001725DB" w:rsidRDefault="001725DB" w:rsidP="00387088">
      <w:pPr>
        <w:pStyle w:val="ListParagraph"/>
        <w:numPr>
          <w:ilvl w:val="2"/>
          <w:numId w:val="10"/>
        </w:numPr>
        <w:jc w:val="both"/>
      </w:pPr>
      <w:r>
        <w:t>Inventory storage space expenses( rent)</w:t>
      </w:r>
      <w:r w:rsidR="00566E40">
        <w:t xml:space="preserve"> – weight dependent and frequency dependent</w:t>
      </w:r>
    </w:p>
    <w:p w:rsidR="001725DB" w:rsidRDefault="00404057" w:rsidP="00387088">
      <w:pPr>
        <w:pStyle w:val="ListParagraph"/>
        <w:numPr>
          <w:ilvl w:val="2"/>
          <w:numId w:val="10"/>
        </w:numPr>
        <w:jc w:val="both"/>
      </w:pPr>
      <w:r>
        <w:t>Goods delivery expenses</w:t>
      </w:r>
      <w:r w:rsidR="00101551">
        <w:t xml:space="preserve"> – weight dependent and frequency dependent</w:t>
      </w:r>
    </w:p>
    <w:p w:rsidR="00AF6D6B" w:rsidRDefault="00AF6D6B" w:rsidP="00387088">
      <w:pPr>
        <w:pStyle w:val="ListParagraph"/>
        <w:numPr>
          <w:ilvl w:val="0"/>
          <w:numId w:val="10"/>
        </w:numPr>
        <w:jc w:val="both"/>
      </w:pPr>
      <w:r>
        <w:t>Categorize the subscription dependent expenses into weight and/or frequency dependent.</w:t>
      </w:r>
    </w:p>
    <w:p w:rsidR="008E151A" w:rsidRDefault="008E151A" w:rsidP="00387088">
      <w:pPr>
        <w:pStyle w:val="ListParagraph"/>
        <w:numPr>
          <w:ilvl w:val="0"/>
          <w:numId w:val="10"/>
        </w:numPr>
        <w:jc w:val="both"/>
      </w:pPr>
      <w:r>
        <w:t>Distribute the subscription independent expenses equally among all items subscribed.</w:t>
      </w:r>
    </w:p>
    <w:p w:rsidR="00566E40" w:rsidRDefault="00E70395" w:rsidP="00387088">
      <w:pPr>
        <w:pStyle w:val="ListParagraph"/>
        <w:numPr>
          <w:ilvl w:val="0"/>
          <w:numId w:val="10"/>
        </w:numPr>
        <w:jc w:val="both"/>
      </w:pPr>
      <w:r>
        <w:t>Distribute the subscription dependent expenses across items depending upon their weight and frequency of delivery.</w:t>
      </w:r>
    </w:p>
    <w:p w:rsidR="00550DCF" w:rsidRDefault="00550DCF" w:rsidP="00387088">
      <w:pPr>
        <w:pStyle w:val="ListParagraph"/>
        <w:numPr>
          <w:ilvl w:val="0"/>
          <w:numId w:val="10"/>
        </w:numPr>
        <w:jc w:val="both"/>
      </w:pPr>
      <w:r>
        <w:t>Summarize c and d so as to arrive at total credit to be made to this account.</w:t>
      </w:r>
    </w:p>
    <w:p w:rsidR="00F13107" w:rsidRDefault="00F13107" w:rsidP="00387088">
      <w:pPr>
        <w:pStyle w:val="ListParagraph"/>
        <w:ind w:left="1800"/>
        <w:jc w:val="both"/>
      </w:pPr>
    </w:p>
    <w:p w:rsidR="00B71FFE" w:rsidRPr="00733AA6" w:rsidRDefault="0022521D" w:rsidP="00387088">
      <w:pPr>
        <w:pStyle w:val="ListParagraph"/>
        <w:numPr>
          <w:ilvl w:val="2"/>
          <w:numId w:val="19"/>
        </w:numPr>
        <w:jc w:val="both"/>
      </w:pPr>
      <w:r w:rsidRPr="00733AA6">
        <w:t xml:space="preserve">Debit: </w:t>
      </w:r>
      <w:r w:rsidR="00E539C6">
        <w:t>T</w:t>
      </w:r>
      <w:r w:rsidR="006D589D" w:rsidRPr="0022521D">
        <w:t xml:space="preserve">he </w:t>
      </w:r>
      <w:r w:rsidR="00E539C6">
        <w:t xml:space="preserve">main </w:t>
      </w:r>
      <w:r w:rsidR="006D589D" w:rsidRPr="0022521D">
        <w:t xml:space="preserve">shopping application </w:t>
      </w:r>
      <w:r w:rsidR="00E539C6">
        <w:t>is expected to provide actual operating expenses made on subscription business by provide this feed to the platform on a monthly basis. The feed should contain different ingredients of operating expenses</w:t>
      </w:r>
      <w:r w:rsidR="0050528B">
        <w:t xml:space="preserve"> </w:t>
      </w:r>
      <w:r w:rsidR="00E539C6">
        <w:t>(as listed in headers above). When such as feed is received</w:t>
      </w:r>
      <w:r w:rsidR="00B71FFE" w:rsidRPr="0022521D">
        <w:t xml:space="preserve"> </w:t>
      </w:r>
      <w:r w:rsidR="00E539C6">
        <w:t>it should be</w:t>
      </w:r>
      <w:r w:rsidR="00B71FFE" w:rsidRPr="0022521D">
        <w:t xml:space="preserve"> </w:t>
      </w:r>
      <w:r w:rsidR="00E30DC0">
        <w:t>used for</w:t>
      </w:r>
      <w:r w:rsidR="00B71FFE" w:rsidRPr="0022521D">
        <w:t xml:space="preserve"> realizing the actual expenses and hence an amount equal to every product’s contribution towards operating expenses should get debited from this account.</w:t>
      </w:r>
      <w:r w:rsidR="00E539C6">
        <w:t xml:space="preserve"> Again the same calculations should be made (as in credit procedure) to derive operating expenses per item delivered in that month.</w:t>
      </w:r>
    </w:p>
    <w:p w:rsidR="003D476B" w:rsidRDefault="003D476B" w:rsidP="00387088">
      <w:pPr>
        <w:pStyle w:val="ListParagraph"/>
        <w:jc w:val="both"/>
      </w:pPr>
    </w:p>
    <w:p w:rsidR="00B97846" w:rsidRDefault="00B97846" w:rsidP="00387088">
      <w:pPr>
        <w:pStyle w:val="ListParagraph"/>
        <w:jc w:val="both"/>
      </w:pPr>
      <w:r>
        <w:t>Example: If total monthly operating expenses are forecasted as Rs. 200,000 and if there are total 100,000 items subscribed so far for monthly subscription then per item operating charges= 200,000/100,000 = Rs.2 per item. Every item so far added in every basket will credit Rs 2 upon subscriber payment per month. If a subscriber has added total 15 items in his basket and made a full yearly advanced payment then total credit by that subscriber = 15(items pm) *2(Rs. per item pm ) * 12(months subscription)=360 Rs.</w:t>
      </w:r>
    </w:p>
    <w:p w:rsidR="00B97846" w:rsidRDefault="00B97846" w:rsidP="00387088">
      <w:pPr>
        <w:pStyle w:val="ListParagraph"/>
        <w:jc w:val="both"/>
      </w:pPr>
      <w:r>
        <w:t>In this case every month a basket is delivered successfully 15*2 = 30 Rs get debited from this account.</w:t>
      </w:r>
    </w:p>
    <w:p w:rsidR="00B97846" w:rsidRDefault="00B97846" w:rsidP="00387088">
      <w:pPr>
        <w:pStyle w:val="ListParagraph"/>
        <w:jc w:val="both"/>
      </w:pPr>
      <w:r>
        <w:t>If another subscriber has subscribed for same number of items but made an advanced payment of only 3 months then his contribution towards operating expenses as a credit = 15(items  pm) * 2(Rs. per item pm) * 3(months subscription)= 90 Rs.</w:t>
      </w:r>
    </w:p>
    <w:p w:rsidR="002F3805" w:rsidRDefault="00B97846" w:rsidP="00387088">
      <w:pPr>
        <w:pStyle w:val="ListParagraph"/>
        <w:jc w:val="both"/>
      </w:pPr>
      <w:r>
        <w:t>In this case too, every month a basket is delivered successfully 15*2 = 30 Rs. get debited from this account.</w:t>
      </w:r>
    </w:p>
    <w:p w:rsidR="004A5084" w:rsidRPr="0022521D" w:rsidRDefault="004A5084" w:rsidP="00387088">
      <w:pPr>
        <w:ind w:left="720"/>
        <w:jc w:val="both"/>
      </w:pPr>
      <w:r w:rsidRPr="0022521D">
        <w:t>In ideal situations the debit and credit entries should nullify each other. But there a few cases where this may not be true.</w:t>
      </w:r>
    </w:p>
    <w:p w:rsidR="004A5084" w:rsidRDefault="004A5084" w:rsidP="00387088">
      <w:pPr>
        <w:pStyle w:val="ListParagraph"/>
        <w:numPr>
          <w:ilvl w:val="0"/>
          <w:numId w:val="8"/>
        </w:numPr>
        <w:ind w:left="1080"/>
        <w:jc w:val="both"/>
      </w:pPr>
      <w:r>
        <w:t>When a basket delivered to a customer has returned back and it needs to be resent(resulting into double dispatch charges)</w:t>
      </w:r>
    </w:p>
    <w:p w:rsidR="004A5084" w:rsidRDefault="004A5084" w:rsidP="00387088">
      <w:pPr>
        <w:pStyle w:val="ListParagraph"/>
        <w:numPr>
          <w:ilvl w:val="0"/>
          <w:numId w:val="8"/>
        </w:numPr>
        <w:ind w:left="1080"/>
        <w:jc w:val="both"/>
      </w:pPr>
      <w:r>
        <w:t>When the planned/forecasted operating expenses are no longer valid due to environmental factors but products have already provisioned for them as per the forecasts.</w:t>
      </w:r>
    </w:p>
    <w:p w:rsidR="00AC78DC" w:rsidRDefault="00AC78DC" w:rsidP="00387088">
      <w:pPr>
        <w:pStyle w:val="ListParagraph"/>
        <w:jc w:val="both"/>
      </w:pPr>
    </w:p>
    <w:p w:rsidR="00552794" w:rsidRDefault="0034076A" w:rsidP="00387088">
      <w:pPr>
        <w:pStyle w:val="ListParagraph"/>
        <w:ind w:left="792"/>
        <w:jc w:val="both"/>
      </w:pPr>
      <w:r>
        <w:lastRenderedPageBreak/>
        <w:t>These case</w:t>
      </w:r>
      <w:r w:rsidR="007C60DF">
        <w:t>s</w:t>
      </w:r>
      <w:r>
        <w:t xml:space="preserve"> should be handled by platform carefully and should make provision to add more money to this account externally if required.</w:t>
      </w:r>
    </w:p>
    <w:p w:rsidR="00E01E30" w:rsidRDefault="007716BB" w:rsidP="00B721F5">
      <w:pPr>
        <w:pStyle w:val="Heading2"/>
        <w:numPr>
          <w:ilvl w:val="1"/>
          <w:numId w:val="52"/>
        </w:numPr>
        <w:jc w:val="both"/>
      </w:pPr>
      <w:bookmarkStart w:id="81" w:name="_Toc451106260"/>
      <w:r w:rsidRPr="00E01E30">
        <w:rPr>
          <w:bCs/>
          <w:color w:val="5B9BD5" w:themeColor="accent1"/>
        </w:rPr>
        <w:t>Account for sales and marketing expenses</w:t>
      </w:r>
      <w:r>
        <w:t xml:space="preserve"> (should we have this under scope??).</w:t>
      </w:r>
      <w:bookmarkEnd w:id="81"/>
      <w:r>
        <w:t xml:space="preserve"> </w:t>
      </w:r>
    </w:p>
    <w:p w:rsidR="007716BB" w:rsidRDefault="007716BB" w:rsidP="00387088">
      <w:pPr>
        <w:pStyle w:val="ListParagraph"/>
        <w:ind w:left="360"/>
        <w:jc w:val="both"/>
      </w:pPr>
      <w:r>
        <w:t>This amount is spent for acquiring more subscribers and retaining existing subscribers. These expenses should be correlated to the number of new subscribers joining each period to check the effectiveness of the effort. In case it is not enough then a separate additional provision should be made for it.</w:t>
      </w:r>
    </w:p>
    <w:p w:rsidR="009F1C9C" w:rsidRPr="009F1C9C" w:rsidRDefault="007716BB" w:rsidP="00B721F5">
      <w:pPr>
        <w:pStyle w:val="Heading2"/>
        <w:numPr>
          <w:ilvl w:val="1"/>
          <w:numId w:val="52"/>
        </w:numPr>
        <w:jc w:val="both"/>
        <w:rPr>
          <w:bCs/>
          <w:color w:val="5B9BD5" w:themeColor="accent1"/>
        </w:rPr>
      </w:pPr>
      <w:bookmarkStart w:id="82" w:name="_Toc451106261"/>
      <w:r w:rsidRPr="009F1C9C">
        <w:rPr>
          <w:bCs/>
          <w:color w:val="5B9BD5" w:themeColor="accent1"/>
        </w:rPr>
        <w:t>Nodal Account</w:t>
      </w:r>
      <w:bookmarkEnd w:id="82"/>
      <w:r w:rsidRPr="009F1C9C">
        <w:rPr>
          <w:bCs/>
          <w:color w:val="5B9BD5" w:themeColor="accent1"/>
        </w:rPr>
        <w:t xml:space="preserve"> </w:t>
      </w:r>
    </w:p>
    <w:p w:rsidR="007716BB" w:rsidRDefault="00863351" w:rsidP="00387088">
      <w:pPr>
        <w:pStyle w:val="ListParagraph"/>
        <w:ind w:left="360"/>
        <w:jc w:val="both"/>
      </w:pPr>
      <w:r>
        <w:t>F</w:t>
      </w:r>
      <w:r w:rsidR="007716BB">
        <w:t>or motivating customers for buy more as well as to remain associated longer. This provision is used for basket level discounts for the eligible subscribers. There should be rules on how much basket level discount should be provided and to whom. Initially some provision will be made by the merchant but later all products should contribute to this account, as basket is an aggregation of these items for a customer. So if a product is making excess profit than its forecast, then it should contribute this excess profit amount to this account.</w:t>
      </w:r>
    </w:p>
    <w:p w:rsidR="00672358" w:rsidRPr="00672358" w:rsidRDefault="007716BB" w:rsidP="00B721F5">
      <w:pPr>
        <w:pStyle w:val="Heading2"/>
        <w:numPr>
          <w:ilvl w:val="1"/>
          <w:numId w:val="52"/>
        </w:numPr>
        <w:jc w:val="both"/>
        <w:rPr>
          <w:bCs/>
          <w:color w:val="5B9BD5" w:themeColor="accent1"/>
        </w:rPr>
      </w:pPr>
      <w:bookmarkStart w:id="83" w:name="_Toc451106262"/>
      <w:r w:rsidRPr="00672358">
        <w:rPr>
          <w:bCs/>
          <w:color w:val="5B9BD5" w:themeColor="accent1"/>
        </w:rPr>
        <w:t>Merchant’s account.</w:t>
      </w:r>
      <w:bookmarkEnd w:id="83"/>
      <w:r w:rsidRPr="00672358">
        <w:rPr>
          <w:bCs/>
          <w:color w:val="5B9BD5" w:themeColor="accent1"/>
        </w:rPr>
        <w:t xml:space="preserve"> </w:t>
      </w:r>
    </w:p>
    <w:p w:rsidR="007716BB" w:rsidRDefault="007716BB" w:rsidP="00387088">
      <w:pPr>
        <w:pStyle w:val="ListParagraph"/>
        <w:ind w:left="360"/>
        <w:jc w:val="both"/>
      </w:pPr>
      <w:r>
        <w:t xml:space="preserve">A </w:t>
      </w:r>
      <w:r w:rsidR="00171A8F">
        <w:t>Merchant</w:t>
      </w:r>
      <w:r>
        <w:t xml:space="preserve"> will anticipate some periodic profit for himself on each product that he is selling under subscription. So every product should deposit that expected percentage of profit out of total profit into this account. The products who are making lesser profits than merchant’s expectations for himself or those which are making losses will not contribute to this account.  Merchant can decide to spare the money from this account for any purpose that he wishes to and it will be a manual process.</w:t>
      </w:r>
    </w:p>
    <w:p w:rsidR="00627688" w:rsidRDefault="00627688" w:rsidP="00387088">
      <w:pPr>
        <w:jc w:val="both"/>
      </w:pPr>
    </w:p>
    <w:p w:rsidR="00627688" w:rsidRDefault="00911C13" w:rsidP="00B721F5">
      <w:pPr>
        <w:pStyle w:val="Heading2"/>
        <w:numPr>
          <w:ilvl w:val="0"/>
          <w:numId w:val="52"/>
        </w:numPr>
        <w:jc w:val="both"/>
      </w:pPr>
      <w:bookmarkStart w:id="84" w:name="_Toc451106263"/>
      <w:r>
        <w:t>Calculating the price of a Product</w:t>
      </w:r>
      <w:bookmarkEnd w:id="84"/>
    </w:p>
    <w:p w:rsidR="00627688" w:rsidRDefault="00911C13" w:rsidP="00387088">
      <w:pPr>
        <w:ind w:left="360"/>
        <w:jc w:val="both"/>
      </w:pPr>
      <w:r>
        <w:t xml:space="preserve">This is the most crucial step of the overall process. </w:t>
      </w:r>
      <w:r w:rsidR="00F93DAE">
        <w:t>We will define steps for determining price of a product for all three types of products (price committed, discount percentage committed, no commitment)</w:t>
      </w:r>
    </w:p>
    <w:p w:rsidR="00627688" w:rsidRDefault="00627688" w:rsidP="00387088">
      <w:pPr>
        <w:jc w:val="both"/>
      </w:pPr>
    </w:p>
    <w:p w:rsidR="00627688" w:rsidRPr="00627688" w:rsidRDefault="00627688" w:rsidP="00387088">
      <w:pPr>
        <w:jc w:val="both"/>
      </w:pPr>
    </w:p>
    <w:p w:rsidR="009B6BA4" w:rsidRDefault="009B6BA4" w:rsidP="00387088">
      <w:pPr>
        <w:pStyle w:val="ListParagraph"/>
        <w:ind w:left="360"/>
        <w:jc w:val="both"/>
      </w:pPr>
    </w:p>
    <w:p w:rsidR="00F56667" w:rsidRDefault="00F56667" w:rsidP="00387088">
      <w:pPr>
        <w:pStyle w:val="Heading3"/>
        <w:numPr>
          <w:ilvl w:val="0"/>
          <w:numId w:val="13"/>
        </w:numPr>
        <w:jc w:val="both"/>
      </w:pPr>
      <w:bookmarkStart w:id="85" w:name="_Toc451106264"/>
      <w:r>
        <w:t xml:space="preserve">Interpolation for transforming monthly </w:t>
      </w:r>
      <w:r w:rsidR="004F1F62">
        <w:t xml:space="preserve">target </w:t>
      </w:r>
      <w:r>
        <w:t>parameter values into daily values</w:t>
      </w:r>
      <w:bookmarkEnd w:id="85"/>
      <w:r>
        <w:t xml:space="preserve"> </w:t>
      </w:r>
    </w:p>
    <w:p w:rsidR="009B6BA4" w:rsidRDefault="007D483C" w:rsidP="00387088">
      <w:pPr>
        <w:pStyle w:val="ListParagraph"/>
        <w:numPr>
          <w:ilvl w:val="0"/>
          <w:numId w:val="13"/>
        </w:numPr>
        <w:jc w:val="both"/>
      </w:pPr>
      <w:r>
        <w:t xml:space="preserve">Targets are set at monthly level as it is not practically possible to set target for every day, for the whole year. But they need to be available at daily level so that they can be compared with daily actuals. Comparing them at month interval may be too late as non-performing product may </w:t>
      </w:r>
      <w:r w:rsidR="007F2ECC">
        <w:t>cause significant damage to the overall scene. So in order to compare the targets with actuals on daily basis the targ</w:t>
      </w:r>
      <w:r w:rsidR="004F1F62">
        <w:t>et param</w:t>
      </w:r>
      <w:r w:rsidR="009E5295">
        <w:t>e</w:t>
      </w:r>
      <w:r w:rsidR="004F1F62">
        <w:t>ters</w:t>
      </w:r>
      <w:r w:rsidR="007F2ECC">
        <w:t xml:space="preserve"> </w:t>
      </w:r>
      <w:r w:rsidR="004F1F62">
        <w:t xml:space="preserve">for the set discounted price(say 5%) </w:t>
      </w:r>
      <w:r w:rsidR="007F2ECC">
        <w:t>are getting interpolated using cubic spline interpolation method. A Java code for cubic spline interpolation (SplineInterpolator) has been provided by apache.commons.math3 library and can be readily used here.</w:t>
      </w:r>
    </w:p>
    <w:p w:rsidR="009B6BA4" w:rsidRDefault="009B6BA4" w:rsidP="00387088">
      <w:pPr>
        <w:jc w:val="both"/>
      </w:pPr>
    </w:p>
    <w:p w:rsidR="004F1F62" w:rsidRDefault="004F1F62" w:rsidP="00387088">
      <w:pPr>
        <w:pStyle w:val="Heading3"/>
        <w:numPr>
          <w:ilvl w:val="0"/>
          <w:numId w:val="13"/>
        </w:numPr>
        <w:jc w:val="both"/>
      </w:pPr>
      <w:bookmarkStart w:id="86" w:name="_Toc451106265"/>
      <w:r>
        <w:lastRenderedPageBreak/>
        <w:t>Extrapolation of actuals for the current day for comparison</w:t>
      </w:r>
      <w:bookmarkEnd w:id="86"/>
    </w:p>
    <w:p w:rsidR="004F1F62" w:rsidRDefault="00B473AC" w:rsidP="00387088">
      <w:pPr>
        <w:pStyle w:val="ListParagraph"/>
        <w:numPr>
          <w:ilvl w:val="0"/>
          <w:numId w:val="13"/>
        </w:numPr>
        <w:jc w:val="both"/>
      </w:pPr>
      <w:r>
        <w:t>With the start discounting price product is getting sold every day in some volume. The sale volume on a day may be more than the set target or it may be lesser.</w:t>
      </w:r>
    </w:p>
    <w:p w:rsidR="00B473AC" w:rsidRDefault="00B473AC" w:rsidP="00387088">
      <w:pPr>
        <w:pStyle w:val="ListParagraph"/>
        <w:numPr>
          <w:ilvl w:val="0"/>
          <w:numId w:val="13"/>
        </w:numPr>
        <w:jc w:val="both"/>
      </w:pPr>
      <w:r>
        <w:t>Values of parameters for a current day (where sale is not yet happened) and until the end of current month are obtained through extrapolation of actual parameter values until yesterday (which one??)</w:t>
      </w:r>
    </w:p>
    <w:p w:rsidR="00BC05B4" w:rsidRDefault="00BC05B4" w:rsidP="00387088">
      <w:pPr>
        <w:pStyle w:val="ListParagraph"/>
        <w:numPr>
          <w:ilvl w:val="0"/>
          <w:numId w:val="13"/>
        </w:numPr>
        <w:jc w:val="both"/>
      </w:pPr>
      <w:r>
        <w:t xml:space="preserve">These extrapolated figures are compared with target figures for that day (obtained at day level through interpolation). If the actuals are higher than targets it indicates that the product is doing better than expected and hence no more </w:t>
      </w:r>
      <w:r w:rsidR="00A827B4">
        <w:t>discounts</w:t>
      </w:r>
      <w:r>
        <w:t xml:space="preserve"> pouring is required at this time.</w:t>
      </w:r>
    </w:p>
    <w:p w:rsidR="00BC05B4" w:rsidRDefault="00BC05B4" w:rsidP="00387088">
      <w:pPr>
        <w:pStyle w:val="ListParagraph"/>
        <w:numPr>
          <w:ilvl w:val="0"/>
          <w:numId w:val="13"/>
        </w:numPr>
        <w:jc w:val="both"/>
      </w:pPr>
      <w:r>
        <w:t xml:space="preserve">If the actuals are lesser than </w:t>
      </w:r>
      <w:r w:rsidR="00A827B4">
        <w:t>targets then</w:t>
      </w:r>
      <w:r>
        <w:t xml:space="preserve"> it indicates that the demand trend may be on negative side than expected but cannot be confirmed with a single day</w:t>
      </w:r>
    </w:p>
    <w:p w:rsidR="00B473AC" w:rsidRPr="004F1F62" w:rsidRDefault="00A827B4" w:rsidP="00387088">
      <w:pPr>
        <w:pStyle w:val="ListParagraph"/>
        <w:numPr>
          <w:ilvl w:val="0"/>
          <w:numId w:val="13"/>
        </w:numPr>
        <w:jc w:val="both"/>
      </w:pPr>
      <w:r>
        <w:t>Demand Curve???</w:t>
      </w:r>
    </w:p>
    <w:p w:rsidR="004F1F62" w:rsidRDefault="00B6233B" w:rsidP="00387088">
      <w:pPr>
        <w:pStyle w:val="ListParagraph"/>
        <w:numPr>
          <w:ilvl w:val="0"/>
          <w:numId w:val="13"/>
        </w:numPr>
        <w:jc w:val="both"/>
      </w:pPr>
      <w:r>
        <w:t xml:space="preserve">Elasticity : </w:t>
      </w:r>
      <w:r w:rsidRPr="00B6233B">
        <w:t>strength of the relationship between price levels and consumer demand. A product is highly elastic if consumer demand varies considerably with price.</w:t>
      </w:r>
    </w:p>
    <w:p w:rsidR="002B5B88" w:rsidRDefault="002B5B88" w:rsidP="00387088">
      <w:pPr>
        <w:pStyle w:val="ListParagraph"/>
        <w:numPr>
          <w:ilvl w:val="0"/>
          <w:numId w:val="13"/>
        </w:numPr>
        <w:jc w:val="both"/>
      </w:pPr>
      <w:r>
        <w:t xml:space="preserve">Non-Price shifts: </w:t>
      </w:r>
      <w:r w:rsidRPr="002B5B88">
        <w:t>Sometimes, non-price factors such as consumer taste, income or expectations affect a change in the relationship between price and demand. In these cases, businesses responding to non-price factors stimulate sales of a product by lowering prices to increase demand. In this way, a non-price shift in demand will result in a change in price, even if price did not originally cause the shift.</w:t>
      </w:r>
    </w:p>
    <w:p w:rsidR="00D15994" w:rsidRPr="004F34F4" w:rsidRDefault="003F6588" w:rsidP="00387088">
      <w:pPr>
        <w:pStyle w:val="ListParagraph"/>
        <w:numPr>
          <w:ilvl w:val="0"/>
          <w:numId w:val="13"/>
        </w:numPr>
        <w:jc w:val="both"/>
      </w:pPr>
      <w:r w:rsidRPr="004F34F4">
        <w:t xml:space="preserve">For every </w:t>
      </w:r>
      <w:r w:rsidR="009A4343" w:rsidRPr="004F34F4">
        <w:t>product</w:t>
      </w:r>
      <w:r w:rsidRPr="004F34F4">
        <w:t xml:space="preserve"> </w:t>
      </w:r>
      <w:r w:rsidR="007630AF" w:rsidRPr="004F34F4">
        <w:t>the intended</w:t>
      </w:r>
      <w:r w:rsidR="007565AA" w:rsidRPr="004F34F4">
        <w:t xml:space="preserve"> </w:t>
      </w:r>
      <w:r w:rsidR="007630AF" w:rsidRPr="004F34F4">
        <w:t xml:space="preserve">profit </w:t>
      </w:r>
      <w:r w:rsidR="005343C0" w:rsidRPr="004F34F4">
        <w:t xml:space="preserve">target </w:t>
      </w:r>
      <w:r w:rsidR="007630AF" w:rsidRPr="004F34F4">
        <w:t>is</w:t>
      </w:r>
      <w:r w:rsidRPr="004F34F4">
        <w:t xml:space="preserve"> </w:t>
      </w:r>
      <w:r w:rsidR="00D15994" w:rsidRPr="004F34F4">
        <w:t>considered</w:t>
      </w:r>
      <w:r w:rsidRPr="004F34F4">
        <w:t xml:space="preserve"> </w:t>
      </w:r>
      <w:r w:rsidR="005343C0" w:rsidRPr="004F34F4">
        <w:t xml:space="preserve">to have been reached </w:t>
      </w:r>
      <w:r w:rsidRPr="004F34F4">
        <w:t>if the target volume</w:t>
      </w:r>
      <w:r w:rsidR="00776784" w:rsidRPr="004F34F4">
        <w:t xml:space="preserve"> </w:t>
      </w:r>
      <w:r w:rsidR="005343C0" w:rsidRPr="004F34F4">
        <w:t>(for the specified period)</w:t>
      </w:r>
      <w:r w:rsidRPr="004F34F4">
        <w:t xml:space="preserve"> </w:t>
      </w:r>
      <w:r w:rsidR="005343C0" w:rsidRPr="004F34F4">
        <w:t xml:space="preserve">of units </w:t>
      </w:r>
      <w:r w:rsidRPr="004F34F4">
        <w:t xml:space="preserve">is sold </w:t>
      </w:r>
      <w:r w:rsidR="005343C0" w:rsidRPr="004F34F4">
        <w:t>at</w:t>
      </w:r>
      <w:r w:rsidRPr="004F34F4">
        <w:t xml:space="preserve"> the </w:t>
      </w:r>
      <w:r w:rsidR="005343C0" w:rsidRPr="004F34F4">
        <w:t xml:space="preserve">carefully </w:t>
      </w:r>
      <w:r w:rsidRPr="004F34F4">
        <w:t xml:space="preserve">calculated </w:t>
      </w:r>
      <w:r w:rsidR="00D15994" w:rsidRPr="004F34F4">
        <w:t xml:space="preserve">target </w:t>
      </w:r>
      <w:r w:rsidR="007565AA" w:rsidRPr="004F34F4">
        <w:t xml:space="preserve">retail </w:t>
      </w:r>
      <w:r w:rsidRPr="004F34F4">
        <w:t>price, all other parameters</w:t>
      </w:r>
      <w:r w:rsidR="008632F4" w:rsidRPr="004F34F4">
        <w:t xml:space="preserve"> </w:t>
      </w:r>
      <w:r w:rsidRPr="004F34F4">
        <w:t xml:space="preserve">(purchase price) being constant. </w:t>
      </w:r>
    </w:p>
    <w:p w:rsidR="003F6588" w:rsidRDefault="00D15994" w:rsidP="00387088">
      <w:pPr>
        <w:pStyle w:val="ListParagraph"/>
        <w:numPr>
          <w:ilvl w:val="0"/>
          <w:numId w:val="13"/>
        </w:numPr>
        <w:jc w:val="both"/>
      </w:pPr>
      <w:r>
        <w:t xml:space="preserve">Usually the target exceeds for some products whereas for some it falls short of its targets.  </w:t>
      </w:r>
      <w:r w:rsidR="003F6588">
        <w:t xml:space="preserve">If the volume of sale exceeds beyond target, the additional profit (in addition to </w:t>
      </w:r>
      <w:r w:rsidR="00776784">
        <w:t xml:space="preserve">targeted </w:t>
      </w:r>
      <w:r w:rsidR="003F6588">
        <w:t xml:space="preserve">profit) </w:t>
      </w:r>
      <w:r w:rsidR="007565AA">
        <w:t>should be</w:t>
      </w:r>
      <w:r w:rsidR="003F6588">
        <w:t xml:space="preserve"> considered </w:t>
      </w:r>
      <w:r w:rsidR="007565AA">
        <w:t xml:space="preserve">as </w:t>
      </w:r>
      <w:r w:rsidR="003F6588">
        <w:t>the “</w:t>
      </w:r>
      <w:r w:rsidR="003F6588" w:rsidRPr="00E565A0">
        <w:rPr>
          <w:b/>
        </w:rPr>
        <w:t>bonus</w:t>
      </w:r>
      <w:r w:rsidR="003F6588">
        <w:t>” for that item</w:t>
      </w:r>
      <w:r w:rsidR="008632F4">
        <w:t>.</w:t>
      </w:r>
    </w:p>
    <w:p w:rsidR="00CF6BB5" w:rsidRDefault="00CF6BB5" w:rsidP="00387088">
      <w:pPr>
        <w:pStyle w:val="ListParagraph"/>
        <w:numPr>
          <w:ilvl w:val="0"/>
          <w:numId w:val="13"/>
        </w:numPr>
        <w:jc w:val="both"/>
      </w:pPr>
      <w:r>
        <w:t xml:space="preserve">There is more likelihood of guaranteed </w:t>
      </w:r>
      <w:r w:rsidR="00E22A37">
        <w:t>profits</w:t>
      </w:r>
      <w:r w:rsidR="00BA204C">
        <w:t xml:space="preserve"> </w:t>
      </w:r>
      <w:r w:rsidR="00350E13">
        <w:t>(though limited per unit volume)</w:t>
      </w:r>
      <w:r>
        <w:t xml:space="preserve"> on established brands</w:t>
      </w:r>
      <w:r w:rsidR="00BF438D">
        <w:t>.</w:t>
      </w:r>
      <w:r>
        <w:t xml:space="preserve"> </w:t>
      </w:r>
      <w:r w:rsidR="00BF438D">
        <w:t xml:space="preserve">So these products should be considered as vehicles for sustainable business with gradual growth. </w:t>
      </w:r>
      <w:r w:rsidR="00BA204C">
        <w:t>I</w:t>
      </w:r>
      <w:r>
        <w:t xml:space="preserve">n order to get considerable bonus from them the volume of sale (sale target per </w:t>
      </w:r>
      <w:r w:rsidR="005C5BEA">
        <w:t xml:space="preserve">unit </w:t>
      </w:r>
      <w:r>
        <w:t xml:space="preserve">period) should be substantially high as these items usually yield lower profit margins </w:t>
      </w:r>
      <w:r w:rsidR="009D77C8">
        <w:t xml:space="preserve">per unit </w:t>
      </w:r>
      <w:r>
        <w:t xml:space="preserve">for the retailers. </w:t>
      </w:r>
      <w:r w:rsidR="001C2ADB">
        <w:t>So the unique sales proposition for s</w:t>
      </w:r>
      <w:r w:rsidR="00E94409">
        <w:t>el</w:t>
      </w:r>
      <w:r w:rsidR="001C2ADB">
        <w:t>ling established brands is to earn a very high volume of business for them.</w:t>
      </w:r>
      <w:r w:rsidR="00E94409">
        <w:t xml:space="preserve"> Let’s call them “Volume Driven” products.</w:t>
      </w:r>
    </w:p>
    <w:p w:rsidR="00D61347" w:rsidRDefault="00795D4E" w:rsidP="00387088">
      <w:pPr>
        <w:pStyle w:val="ListParagraph"/>
        <w:numPr>
          <w:ilvl w:val="0"/>
          <w:numId w:val="13"/>
        </w:numPr>
        <w:jc w:val="both"/>
      </w:pPr>
      <w:r>
        <w:t>T</w:t>
      </w:r>
      <w:r w:rsidR="00D61347">
        <w:t xml:space="preserve">here are brands which are so popular that despite of considerably higher retail price than all their competitors they </w:t>
      </w:r>
      <w:r w:rsidR="006620BA">
        <w:t>undoubtedly rule the market</w:t>
      </w:r>
      <w:r w:rsidR="00D61347">
        <w:t>. But again</w:t>
      </w:r>
      <w:r w:rsidR="006620BA">
        <w:t>, more the monopoly lesser i</w:t>
      </w:r>
      <w:r w:rsidR="0070767A">
        <w:t>s</w:t>
      </w:r>
      <w:r w:rsidR="006620BA">
        <w:t xml:space="preserve"> the margin for the retailer.</w:t>
      </w:r>
    </w:p>
    <w:p w:rsidR="00CF6BB5" w:rsidRDefault="00E22A37" w:rsidP="00387088">
      <w:pPr>
        <w:pStyle w:val="ListParagraph"/>
        <w:numPr>
          <w:ilvl w:val="0"/>
          <w:numId w:val="13"/>
        </w:numPr>
        <w:jc w:val="both"/>
      </w:pPr>
      <w:r>
        <w:t xml:space="preserve">On the contrary </w:t>
      </w:r>
      <w:r w:rsidR="00BA3D42">
        <w:t>less popular/</w:t>
      </w:r>
      <w:r w:rsidR="0070767A">
        <w:t>secondary</w:t>
      </w:r>
      <w:r w:rsidR="00BA3D42">
        <w:t xml:space="preserve"> demand products</w:t>
      </w:r>
      <w:r w:rsidR="000D1B95">
        <w:t xml:space="preserve"> do everything to conquer considerable portion of market and hence</w:t>
      </w:r>
      <w:r w:rsidR="00BA3D42">
        <w:t xml:space="preserve"> yield much higher profit margins for the retailers eve</w:t>
      </w:r>
      <w:r>
        <w:t>n for a moderate volume of sale</w:t>
      </w:r>
      <w:r w:rsidR="000D1B95">
        <w:t>.</w:t>
      </w:r>
      <w:r>
        <w:t xml:space="preserve"> </w:t>
      </w:r>
      <w:r w:rsidR="000D1B95">
        <w:t>T</w:t>
      </w:r>
      <w:r>
        <w:t xml:space="preserve">heir </w:t>
      </w:r>
      <w:r w:rsidR="00E17171">
        <w:t>consumption turnover</w:t>
      </w:r>
      <w:r>
        <w:t xml:space="preserve"> may not be guaranteed and can change across geographies. </w:t>
      </w:r>
      <w:r w:rsidR="00A60387">
        <w:t>A clever retailer</w:t>
      </w:r>
      <w:r w:rsidR="00E61ECD">
        <w:t xml:space="preserve"> need</w:t>
      </w:r>
      <w:r w:rsidR="00A60387">
        <w:t>s</w:t>
      </w:r>
      <w:r w:rsidR="00E61ECD">
        <w:t xml:space="preserve"> strategies to promote sale</w:t>
      </w:r>
      <w:r w:rsidR="00443C3E">
        <w:t xml:space="preserve"> of few carefully chosen such products</w:t>
      </w:r>
      <w:r w:rsidR="000D1B95">
        <w:t xml:space="preserve"> </w:t>
      </w:r>
      <w:r w:rsidR="00A60387">
        <w:t>(without compromising his reputation)</w:t>
      </w:r>
      <w:r w:rsidR="00E61ECD">
        <w:t xml:space="preserve"> in order to rip more profits and eventually start gaining bonuses from them. The investment for promotional measures </w:t>
      </w:r>
      <w:r w:rsidR="00F87F3A">
        <w:t xml:space="preserve">for these products </w:t>
      </w:r>
      <w:r w:rsidR="00E61ECD">
        <w:t>can be provisioned form the bonus gained from high demand</w:t>
      </w:r>
      <w:r w:rsidR="00F87F3A">
        <w:t>/monopo</w:t>
      </w:r>
      <w:r w:rsidR="00AC1782">
        <w:t>listic</w:t>
      </w:r>
      <w:r w:rsidR="00E61ECD">
        <w:t xml:space="preserve"> items. </w:t>
      </w:r>
    </w:p>
    <w:p w:rsidR="00CF6BB5" w:rsidRDefault="00E61ECD" w:rsidP="00387088">
      <w:pPr>
        <w:pStyle w:val="ListParagraph"/>
        <w:numPr>
          <w:ilvl w:val="0"/>
          <w:numId w:val="13"/>
        </w:numPr>
        <w:jc w:val="both"/>
      </w:pPr>
      <w:r>
        <w:t xml:space="preserve">But all low demand items do not necessarily yield greater profits, as few of them cannot pick up well in the market, despite of adequate promotional measures. Also as the “bonus” available out of sale from high demand items is limited and hence retailers need carefully crafted strategies to determine how to effectively promote these items and which products are the best candidates for promotional investments. </w:t>
      </w:r>
    </w:p>
    <w:p w:rsidR="00E64A04" w:rsidRDefault="00E64A04" w:rsidP="00387088">
      <w:pPr>
        <w:pStyle w:val="ListParagraph"/>
        <w:numPr>
          <w:ilvl w:val="0"/>
          <w:numId w:val="13"/>
        </w:numPr>
        <w:jc w:val="both"/>
      </w:pPr>
      <w:r>
        <w:lastRenderedPageBreak/>
        <w:t>How to choose right products which are eligible for increased promotion? And how to decide on how much promotional investment to be made on every item</w:t>
      </w:r>
      <w:r w:rsidR="00FC5CA2">
        <w:t xml:space="preserve"> </w:t>
      </w:r>
      <w:r>
        <w:t>(obviously it will be different for every product based on its proven historical merits)</w:t>
      </w:r>
      <w:r w:rsidR="00FC5CA2">
        <w:t>?</w:t>
      </w:r>
    </w:p>
    <w:p w:rsidR="00925DFF" w:rsidRDefault="00925DFF" w:rsidP="00387088">
      <w:pPr>
        <w:pStyle w:val="ListParagraph"/>
        <w:numPr>
          <w:ilvl w:val="0"/>
          <w:numId w:val="13"/>
        </w:numPr>
        <w:jc w:val="both"/>
      </w:pPr>
      <w:r>
        <w:t>First let’s see what can be the strategies to earn more and more bonus.</w:t>
      </w:r>
      <w:r w:rsidR="004E3BBC">
        <w:t xml:space="preserve"> First let’s make an assumption that few products exceeded their target sale at target retail price and hence won some “bonus”.</w:t>
      </w:r>
    </w:p>
    <w:p w:rsidR="00EA26C0" w:rsidRDefault="008632F4" w:rsidP="00387088">
      <w:pPr>
        <w:pStyle w:val="ListParagraph"/>
        <w:numPr>
          <w:ilvl w:val="0"/>
          <w:numId w:val="13"/>
        </w:numPr>
        <w:jc w:val="both"/>
      </w:pPr>
      <w:r>
        <w:t xml:space="preserve">This strategy considers </w:t>
      </w:r>
      <w:r w:rsidR="006E5477">
        <w:t>use of the</w:t>
      </w:r>
      <w:r>
        <w:t xml:space="preserve"> accumulated </w:t>
      </w:r>
      <w:r w:rsidR="006E5477">
        <w:t>“</w:t>
      </w:r>
      <w:r>
        <w:t>bonus</w:t>
      </w:r>
      <w:r w:rsidR="006E5477">
        <w:t>”</w:t>
      </w:r>
      <w:r>
        <w:t xml:space="preserve"> </w:t>
      </w:r>
      <w:r w:rsidR="006E5477">
        <w:t>from</w:t>
      </w:r>
      <w:r>
        <w:t xml:space="preserve"> various items</w:t>
      </w:r>
      <w:r w:rsidR="006E5477">
        <w:t xml:space="preserve"> </w:t>
      </w:r>
      <w:r w:rsidR="00BB4C3E">
        <w:t xml:space="preserve">to aid in determining </w:t>
      </w:r>
    </w:p>
    <w:p w:rsidR="00EA26C0" w:rsidRDefault="00EA26C0" w:rsidP="00387088">
      <w:pPr>
        <w:pStyle w:val="ListParagraph"/>
        <w:numPr>
          <w:ilvl w:val="0"/>
          <w:numId w:val="13"/>
        </w:numPr>
        <w:jc w:val="both"/>
      </w:pPr>
      <w:r>
        <w:t>The revised price of the same item for new subscriptions, so as to lift more “bonus” on them.</w:t>
      </w:r>
    </w:p>
    <w:p w:rsidR="008632F4" w:rsidRDefault="00EA26C0" w:rsidP="00387088">
      <w:pPr>
        <w:pStyle w:val="ListParagraph"/>
        <w:numPr>
          <w:ilvl w:val="0"/>
          <w:numId w:val="13"/>
        </w:numPr>
        <w:jc w:val="both"/>
      </w:pPr>
      <w:r>
        <w:t xml:space="preserve">For determining and sustaining </w:t>
      </w:r>
      <w:r w:rsidR="00BB4C3E">
        <w:t xml:space="preserve">the price of </w:t>
      </w:r>
      <w:r>
        <w:t>low demand items, who are unable to make their targets</w:t>
      </w:r>
      <w:r w:rsidR="00BB4C3E">
        <w:t>.</w:t>
      </w:r>
    </w:p>
    <w:p w:rsidR="00387B97" w:rsidRDefault="00387B97" w:rsidP="00387088">
      <w:pPr>
        <w:pStyle w:val="ListParagraph"/>
        <w:numPr>
          <w:ilvl w:val="0"/>
          <w:numId w:val="13"/>
        </w:numPr>
        <w:jc w:val="both"/>
      </w:pPr>
      <w:r>
        <w:t xml:space="preserve">For maintaining the corpus to yield additional benefits to subscribers such as offers, loyalty points, basket level discounts, brand loyalty discounts etc. </w:t>
      </w:r>
    </w:p>
    <w:p w:rsidR="00B0656C" w:rsidRDefault="00DE0DC9" w:rsidP="00B721F5">
      <w:pPr>
        <w:pStyle w:val="Heading2"/>
        <w:numPr>
          <w:ilvl w:val="0"/>
          <w:numId w:val="52"/>
        </w:numPr>
        <w:jc w:val="both"/>
      </w:pPr>
      <w:bookmarkStart w:id="87" w:name="_Toc451106266"/>
      <w:r>
        <w:t>Benefits</w:t>
      </w:r>
      <w:bookmarkEnd w:id="87"/>
    </w:p>
    <w:p w:rsidR="00E96C14" w:rsidRDefault="00E96C14" w:rsidP="00387088">
      <w:pPr>
        <w:jc w:val="both"/>
      </w:pPr>
      <w:r>
        <w:t>Apart from product level discount if subscriber is to be offered any additional benefits they all fall under this category and a separate domain is required for managing them. Some common benefits that merchant may want to offer them are as follows.</w:t>
      </w:r>
    </w:p>
    <w:p w:rsidR="00512AD4" w:rsidRDefault="00512AD4" w:rsidP="00387088">
      <w:pPr>
        <w:jc w:val="both"/>
      </w:pPr>
      <w:r>
        <w:t>There are some ground rules for the benefits which should be commonly applied for benefits.</w:t>
      </w:r>
    </w:p>
    <w:p w:rsidR="00512AD4" w:rsidRDefault="00512AD4" w:rsidP="00387088">
      <w:pPr>
        <w:pStyle w:val="ListParagraph"/>
        <w:numPr>
          <w:ilvl w:val="0"/>
          <w:numId w:val="22"/>
        </w:numPr>
        <w:jc w:val="both"/>
      </w:pPr>
      <w:r>
        <w:t xml:space="preserve">Benefits are applicable to one of the </w:t>
      </w:r>
      <w:r w:rsidRPr="00306428">
        <w:rPr>
          <w:b/>
        </w:rPr>
        <w:t>domain entities</w:t>
      </w:r>
      <w:r>
        <w:t xml:space="preserve">. For example : In case of Basket level </w:t>
      </w:r>
      <w:r w:rsidR="000D1537">
        <w:t>benefit,</w:t>
      </w:r>
      <w:r>
        <w:t xml:space="preserve"> the benefit is applicable on basket(and thereby products added to it)</w:t>
      </w:r>
    </w:p>
    <w:p w:rsidR="00512AD4" w:rsidRDefault="00512AD4" w:rsidP="00387088">
      <w:pPr>
        <w:pStyle w:val="ListParagraph"/>
        <w:numPr>
          <w:ilvl w:val="0"/>
          <w:numId w:val="22"/>
        </w:numPr>
        <w:jc w:val="both"/>
      </w:pPr>
      <w:r>
        <w:t xml:space="preserve">Benefits are dependent on some </w:t>
      </w:r>
      <w:r w:rsidRPr="00306428">
        <w:rPr>
          <w:b/>
        </w:rPr>
        <w:t>independent attributes</w:t>
      </w:r>
      <w:r>
        <w:t xml:space="preserve"> of the </w:t>
      </w:r>
      <w:r w:rsidR="000D1537">
        <w:t>entity</w:t>
      </w:r>
      <w:r>
        <w:t xml:space="preserve"> to which they are applicable. For example: As Basket level benefits are applicable to Basket, they are dependent on total basket amount for entire subscription duration, demand density of products added into it.</w:t>
      </w:r>
    </w:p>
    <w:p w:rsidR="00512AD4" w:rsidRDefault="00512AD4" w:rsidP="00387088">
      <w:pPr>
        <w:pStyle w:val="ListParagraph"/>
        <w:numPr>
          <w:ilvl w:val="0"/>
          <w:numId w:val="22"/>
        </w:numPr>
        <w:jc w:val="both"/>
      </w:pPr>
      <w:r>
        <w:t xml:space="preserve">Dependency of Benefits on </w:t>
      </w:r>
      <w:r w:rsidRPr="00306428">
        <w:rPr>
          <w:b/>
        </w:rPr>
        <w:t>independent attributes</w:t>
      </w:r>
      <w:r>
        <w:t xml:space="preserve"> of applicable entity is </w:t>
      </w:r>
      <w:r w:rsidR="000D1537">
        <w:t>linear or non-linear, proportional or inversely proportional. For example basket level benefit is non-linear and proportional to total basket amount AND linearly proportional to average demand density of products contained in it.</w:t>
      </w:r>
    </w:p>
    <w:p w:rsidR="000D1537" w:rsidRDefault="000D1537" w:rsidP="00387088">
      <w:pPr>
        <w:pStyle w:val="ListParagraph"/>
        <w:numPr>
          <w:ilvl w:val="0"/>
          <w:numId w:val="22"/>
        </w:numPr>
        <w:jc w:val="both"/>
      </w:pPr>
      <w:r>
        <w:t xml:space="preserve">Benefits are offered in various </w:t>
      </w:r>
      <w:r w:rsidRPr="000D1537">
        <w:rPr>
          <w:b/>
        </w:rPr>
        <w:t>instruments</w:t>
      </w:r>
      <w:r>
        <w:t xml:space="preserve"> such as discount, redemption vouchers, cashbacks etc.</w:t>
      </w:r>
    </w:p>
    <w:p w:rsidR="00E96C14" w:rsidRDefault="00E96C14" w:rsidP="00B721F5">
      <w:pPr>
        <w:pStyle w:val="Heading2"/>
        <w:numPr>
          <w:ilvl w:val="1"/>
          <w:numId w:val="52"/>
        </w:numPr>
        <w:jc w:val="both"/>
      </w:pPr>
      <w:bookmarkStart w:id="88" w:name="_Toc451106267"/>
      <w:r>
        <w:t>Basket level benefits</w:t>
      </w:r>
      <w:bookmarkEnd w:id="88"/>
    </w:p>
    <w:p w:rsidR="00EF2671" w:rsidRDefault="00C9286C" w:rsidP="00387088">
      <w:pPr>
        <w:ind w:left="360"/>
        <w:jc w:val="both"/>
      </w:pPr>
      <w:r>
        <w:t xml:space="preserve">A clever merchant would always try to attract subscribers to load as much good in their baskets as possible. He can achieve this by offering basket level benefits in addition to product level discounts which are calculated and maintained by pricing engine. </w:t>
      </w:r>
    </w:p>
    <w:p w:rsidR="00C9286C" w:rsidRDefault="00C9286C" w:rsidP="00387088">
      <w:pPr>
        <w:ind w:left="360"/>
        <w:jc w:val="both"/>
      </w:pPr>
      <w:r>
        <w:t>When a subscriber sees his/her gains getting increased by subscriber for more and more they will be tempted to add more and more items to baskets. It will be a win</w:t>
      </w:r>
      <w:r w:rsidR="002A00C9">
        <w:t>-</w:t>
      </w:r>
      <w:r>
        <w:t>win condition for both as subscriber is getting dual benefitted (item level discounts as well as basket level benefits),</w:t>
      </w:r>
      <w:r w:rsidR="001C0F1E">
        <w:t xml:space="preserve"> </w:t>
      </w:r>
      <w:r>
        <w:t>where merchant is achieving substantial increase in revenue thereby profits.</w:t>
      </w:r>
    </w:p>
    <w:p w:rsidR="001C0F1E" w:rsidRDefault="001C0F1E" w:rsidP="00387088">
      <w:pPr>
        <w:ind w:left="360"/>
        <w:jc w:val="both"/>
      </w:pPr>
      <w:r>
        <w:t>Basket level benefits are determined in the following way.</w:t>
      </w:r>
    </w:p>
    <w:p w:rsidR="001C0F1E" w:rsidRDefault="001C0F1E" w:rsidP="00387088">
      <w:pPr>
        <w:pStyle w:val="ListParagraph"/>
        <w:numPr>
          <w:ilvl w:val="0"/>
          <w:numId w:val="23"/>
        </w:numPr>
        <w:jc w:val="both"/>
      </w:pPr>
      <w:r>
        <w:t>Entire basket amount is calculated by multiplying periodic basket amount with total period. Example: For monthly basket of  Rs.1800 subscribed for the duration of one year the entire basket amount will be 1800 * 12 = 21600</w:t>
      </w:r>
    </w:p>
    <w:p w:rsidR="001C0F1E" w:rsidRDefault="001C0F1E" w:rsidP="00387088">
      <w:pPr>
        <w:pStyle w:val="ListParagraph"/>
        <w:jc w:val="both"/>
      </w:pPr>
      <w:r>
        <w:t>This way basket’s dependency on basket amount and duration both will be taken care.</w:t>
      </w:r>
    </w:p>
    <w:p w:rsidR="001C0F1E" w:rsidRDefault="00CF015E" w:rsidP="00387088">
      <w:pPr>
        <w:pStyle w:val="ListParagraph"/>
        <w:numPr>
          <w:ilvl w:val="0"/>
          <w:numId w:val="23"/>
        </w:numPr>
        <w:jc w:val="both"/>
      </w:pPr>
      <w:r>
        <w:lastRenderedPageBreak/>
        <w:t>Total breakeven cost of basket is determined by adding breakeven costs of items added in it. This is the minimum price at which basket can be sold without making any profit.</w:t>
      </w:r>
    </w:p>
    <w:p w:rsidR="00512AD4" w:rsidRDefault="00F77849" w:rsidP="00B721F5">
      <w:pPr>
        <w:pStyle w:val="Heading2"/>
        <w:numPr>
          <w:ilvl w:val="0"/>
          <w:numId w:val="52"/>
        </w:numPr>
        <w:jc w:val="both"/>
      </w:pPr>
      <w:bookmarkStart w:id="89" w:name="_Toc451106268"/>
      <w:r>
        <w:t>Out O</w:t>
      </w:r>
      <w:r w:rsidR="0080523B">
        <w:t>f</w:t>
      </w:r>
      <w:r>
        <w:t xml:space="preserve"> Scope</w:t>
      </w:r>
      <w:bookmarkEnd w:id="89"/>
    </w:p>
    <w:p w:rsidR="00F77849" w:rsidRDefault="00F77849" w:rsidP="00387088">
      <w:pPr>
        <w:pStyle w:val="ListParagraph"/>
        <w:ind w:left="360"/>
        <w:jc w:val="both"/>
      </w:pPr>
      <w:r>
        <w:t>The domains which are not managed by affiance are inventory management, actual payments, portal (UI) for subscription business and actual deliveries. The context assumes that the subscription platform is to be integrated with a full-fledged shopping portal which is already taking care of inventory management and supply of goods, deliveries to customer, payments through payment gateways etc. Also the user interface requirements (and channels) are very brand specific for every Shopping provider site.</w:t>
      </w:r>
    </w:p>
    <w:p w:rsidR="00F77849" w:rsidRPr="00EF2671" w:rsidRDefault="00F77849" w:rsidP="00387088">
      <w:pPr>
        <w:ind w:left="360"/>
        <w:jc w:val="both"/>
      </w:pPr>
    </w:p>
    <w:sectPr w:rsidR="00F77849" w:rsidRPr="00EF2671">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A07" w:rsidRDefault="00425A07" w:rsidP="00114A8C">
      <w:pPr>
        <w:spacing w:after="0" w:line="240" w:lineRule="auto"/>
      </w:pPr>
      <w:r>
        <w:separator/>
      </w:r>
    </w:p>
  </w:endnote>
  <w:endnote w:type="continuationSeparator" w:id="0">
    <w:p w:rsidR="00425A07" w:rsidRDefault="00425A07" w:rsidP="00114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0439" w:rsidRDefault="0009043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665B" w:rsidRDefault="0065665B">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Affiance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090439" w:rsidRPr="00090439">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65665B" w:rsidRDefault="0065665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0439" w:rsidRDefault="000904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A07" w:rsidRDefault="00425A07" w:rsidP="00114A8C">
      <w:pPr>
        <w:spacing w:after="0" w:line="240" w:lineRule="auto"/>
      </w:pPr>
      <w:r>
        <w:separator/>
      </w:r>
    </w:p>
  </w:footnote>
  <w:footnote w:type="continuationSeparator" w:id="0">
    <w:p w:rsidR="00425A07" w:rsidRDefault="00425A07" w:rsidP="00114A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0439" w:rsidRDefault="0009043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03"/>
      <w:gridCol w:w="1153"/>
    </w:tblGrid>
    <w:tr w:rsidR="0065665B">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65665B" w:rsidRDefault="0065665B" w:rsidP="00F91171">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Subscription business model</w:t>
              </w:r>
            </w:p>
          </w:tc>
        </w:sdtContent>
      </w:sdt>
      <w:sdt>
        <w:sdtPr>
          <w:rPr>
            <w:rFonts w:asciiTheme="majorHAnsi" w:eastAsiaTheme="majorEastAsia" w:hAnsiTheme="majorHAnsi" w:cstheme="majorBidi"/>
            <w:b/>
            <w:bCs/>
            <w:color w:val="5B9BD5" w:themeColor="accent1"/>
            <w:sz w:val="36"/>
            <w:szCs w:val="36"/>
            <w14:shadow w14:blurRad="50800" w14:dist="38100" w14:dir="2700000" w14:sx="100000" w14:sy="100000" w14:kx="0" w14:ky="0" w14:algn="tl">
              <w14:srgbClr w14:val="000000">
                <w14:alpha w14:val="60000"/>
              </w14:srgbClr>
            </w14:shadow>
            <w14:numForm w14:val="oldStyle"/>
          </w:rPr>
          <w:alias w:val="Year"/>
          <w:id w:val="77761609"/>
          <w:dataBinding w:prefixMappings="xmlns:ns0='http://schemas.microsoft.com/office/2006/coverPageProps'" w:xpath="/ns0:CoverPageProperties[1]/ns0:PublishDate[1]" w:storeItemID="{55AF091B-3C7A-41E3-B477-F2FDAA23CFDA}"/>
          <w:date w:fullDate="2016-01-01T00:00:00Z">
            <w:dateFormat w:val="yyyy"/>
            <w:lid w:val="en-US"/>
            <w:storeMappedDataAs w:val="dateTime"/>
            <w:calendar w:val="gregorian"/>
          </w:date>
        </w:sdtPr>
        <w:sdtContent>
          <w:tc>
            <w:tcPr>
              <w:tcW w:w="1105" w:type="dxa"/>
            </w:tcPr>
            <w:p w:rsidR="0065665B" w:rsidRDefault="00090439">
              <w:pPr>
                <w:pStyle w:val="Header"/>
                <w:rPr>
                  <w:rFonts w:asciiTheme="majorHAnsi" w:eastAsiaTheme="majorEastAsia" w:hAnsiTheme="majorHAnsi" w:cstheme="majorBidi"/>
                  <w:b/>
                  <w:bCs/>
                  <w:color w:val="5B9BD5" w:themeColor="accent1"/>
                  <w:sz w:val="36"/>
                  <w:szCs w:val="36"/>
                  <w14:numForm w14:val="oldStyle"/>
                </w:rPr>
              </w:pPr>
              <w:r>
                <w:rPr>
                  <w:rFonts w:asciiTheme="majorHAnsi" w:eastAsiaTheme="majorEastAsia" w:hAnsiTheme="majorHAnsi" w:cstheme="majorBidi"/>
                  <w:b/>
                  <w:bCs/>
                  <w:color w:val="5B9BD5" w:themeColor="accent1"/>
                  <w:sz w:val="36"/>
                  <w:szCs w:val="36"/>
                  <w:lang w:val="en-US"/>
                  <w14:shadow w14:blurRad="50800" w14:dist="38100" w14:dir="2700000" w14:sx="100000" w14:sy="100000" w14:kx="0" w14:ky="0" w14:algn="tl">
                    <w14:srgbClr w14:val="000000">
                      <w14:alpha w14:val="60000"/>
                    </w14:srgbClr>
                  </w14:shadow>
                  <w14:numForm w14:val="oldStyle"/>
                </w:rPr>
                <w:t>2016</w:t>
              </w:r>
            </w:p>
          </w:tc>
        </w:sdtContent>
      </w:sdt>
    </w:tr>
  </w:tbl>
  <w:p w:rsidR="0065665B" w:rsidRDefault="0065665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0439" w:rsidRDefault="0009043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731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7127C3B"/>
    <w:multiLevelType w:val="hybridMultilevel"/>
    <w:tmpl w:val="38BE6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9B63498"/>
    <w:multiLevelType w:val="multilevel"/>
    <w:tmpl w:val="E9E6CD70"/>
    <w:lvl w:ilvl="0">
      <w:start w:val="1"/>
      <w:numFmt w:val="decimal"/>
      <w:lvlText w:val="%1."/>
      <w:lvlJc w:val="left"/>
      <w:pPr>
        <w:ind w:left="1080" w:hanging="360"/>
      </w:pPr>
    </w:lvl>
    <w:lvl w:ilvl="1">
      <w:start w:val="1"/>
      <w:numFmt w:val="bullet"/>
      <w:lvlText w:val=""/>
      <w:lvlJc w:val="left"/>
      <w:pPr>
        <w:ind w:left="1512" w:hanging="432"/>
      </w:pPr>
      <w:rPr>
        <w:rFonts w:ascii="Symbol" w:hAnsi="Symbol" w:hint="default"/>
      </w:rPr>
    </w:lvl>
    <w:lvl w:ilvl="2">
      <w:start w:val="1"/>
      <w:numFmt w:val="bullet"/>
      <w:lvlText w:val=""/>
      <w:lvlJc w:val="left"/>
      <w:pPr>
        <w:ind w:left="1944" w:hanging="504"/>
      </w:pPr>
      <w:rPr>
        <w:rFonts w:ascii="Symbol" w:hAnsi="Symbol" w:hint="default"/>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nsid w:val="0AC42FCB"/>
    <w:multiLevelType w:val="hybridMultilevel"/>
    <w:tmpl w:val="0374C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BBD739D"/>
    <w:multiLevelType w:val="multilevel"/>
    <w:tmpl w:val="E3F266FA"/>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C414757"/>
    <w:multiLevelType w:val="hybridMultilevel"/>
    <w:tmpl w:val="5844AD46"/>
    <w:lvl w:ilvl="0" w:tplc="1258410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D9E1F56"/>
    <w:multiLevelType w:val="hybridMultilevel"/>
    <w:tmpl w:val="A964F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9A0A8F"/>
    <w:multiLevelType w:val="hybridMultilevel"/>
    <w:tmpl w:val="70D2A66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16C008F2"/>
    <w:multiLevelType w:val="hybridMultilevel"/>
    <w:tmpl w:val="0B50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6E11E8"/>
    <w:multiLevelType w:val="hybridMultilevel"/>
    <w:tmpl w:val="997A5FFC"/>
    <w:lvl w:ilvl="0" w:tplc="A050CC52">
      <w:start w:val="1"/>
      <w:numFmt w:val="lowerLetter"/>
      <w:lvlText w:val="%1."/>
      <w:lvlJc w:val="left"/>
      <w:pPr>
        <w:ind w:left="1800" w:hanging="360"/>
      </w:pPr>
      <w:rPr>
        <w:rFonts w:hint="default"/>
      </w:rPr>
    </w:lvl>
    <w:lvl w:ilvl="1" w:tplc="04090013">
      <w:start w:val="1"/>
      <w:numFmt w:val="upperRoman"/>
      <w:lvlText w:val="%2."/>
      <w:lvlJc w:val="righ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1AFF57F7"/>
    <w:multiLevelType w:val="multilevel"/>
    <w:tmpl w:val="D17E89D4"/>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D4F0B4A"/>
    <w:multiLevelType w:val="hybridMultilevel"/>
    <w:tmpl w:val="B8D450CC"/>
    <w:lvl w:ilvl="0" w:tplc="95543C9C">
      <w:start w:val="1"/>
      <w:numFmt w:val="decimal"/>
      <w:lvlText w:val="%1."/>
      <w:lvlJc w:val="left"/>
      <w:pPr>
        <w:ind w:left="1584" w:hanging="360"/>
      </w:pPr>
      <w:rPr>
        <w:rFonts w:hint="default"/>
      </w:rPr>
    </w:lvl>
    <w:lvl w:ilvl="1" w:tplc="40090019" w:tentative="1">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12">
    <w:nsid w:val="22443FA7"/>
    <w:multiLevelType w:val="hybridMultilevel"/>
    <w:tmpl w:val="65F60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7F5BDA"/>
    <w:multiLevelType w:val="hybridMultilevel"/>
    <w:tmpl w:val="83CA4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54B6023"/>
    <w:multiLevelType w:val="hybridMultilevel"/>
    <w:tmpl w:val="B88079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255D19CC"/>
    <w:multiLevelType w:val="multilevel"/>
    <w:tmpl w:val="B0BC8A5E"/>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5CE7B06"/>
    <w:multiLevelType w:val="hybridMultilevel"/>
    <w:tmpl w:val="9386F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FF4E7A"/>
    <w:multiLevelType w:val="hybridMultilevel"/>
    <w:tmpl w:val="DC8C7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7B74F3A"/>
    <w:multiLevelType w:val="hybridMultilevel"/>
    <w:tmpl w:val="5106C9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AF11BBC"/>
    <w:multiLevelType w:val="hybridMultilevel"/>
    <w:tmpl w:val="6E44C576"/>
    <w:lvl w:ilvl="0" w:tplc="2C24DB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FB319EB"/>
    <w:multiLevelType w:val="hybridMultilevel"/>
    <w:tmpl w:val="0360FB46"/>
    <w:lvl w:ilvl="0" w:tplc="CA34DE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1C46E48"/>
    <w:multiLevelType w:val="multilevel"/>
    <w:tmpl w:val="0E3A4772"/>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325C41A3"/>
    <w:multiLevelType w:val="hybridMultilevel"/>
    <w:tmpl w:val="79C28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2E775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35A7121F"/>
    <w:multiLevelType w:val="hybridMultilevel"/>
    <w:tmpl w:val="A29E11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4593D4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nsid w:val="457E388C"/>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45813734"/>
    <w:multiLevelType w:val="multilevel"/>
    <w:tmpl w:val="BA028898"/>
    <w:lvl w:ilvl="0">
      <w:start w:val="1"/>
      <w:numFmt w:val="bullet"/>
      <w:lvlText w:val=""/>
      <w:lvlJc w:val="left"/>
      <w:pPr>
        <w:ind w:left="1440" w:hanging="360"/>
      </w:pPr>
      <w:rPr>
        <w:rFonts w:ascii="Symbol" w:hAnsi="Symbol" w:hint="default"/>
      </w:rPr>
    </w:lvl>
    <w:lvl w:ilvl="1">
      <w:start w:val="1"/>
      <w:numFmt w:val="bullet"/>
      <w:lvlText w:val=""/>
      <w:lvlJc w:val="left"/>
      <w:pPr>
        <w:ind w:left="1872" w:hanging="432"/>
      </w:pPr>
      <w:rPr>
        <w:rFonts w:ascii="Symbol" w:hAnsi="Symbol" w:hint="default"/>
      </w:rPr>
    </w:lvl>
    <w:lvl w:ilvl="2">
      <w:start w:val="1"/>
      <w:numFmt w:val="bullet"/>
      <w:lvlText w:val=""/>
      <w:lvlJc w:val="left"/>
      <w:pPr>
        <w:ind w:left="2304" w:hanging="504"/>
      </w:pPr>
      <w:rPr>
        <w:rFonts w:ascii="Symbol" w:hAnsi="Symbol" w:hint="default"/>
      </w:rPr>
    </w:lvl>
    <w:lvl w:ilvl="3">
      <w:start w:val="1"/>
      <w:numFmt w:val="bullet"/>
      <w:lvlText w:val=""/>
      <w:lvlJc w:val="left"/>
      <w:pPr>
        <w:ind w:left="2808" w:hanging="648"/>
      </w:pPr>
      <w:rPr>
        <w:rFonts w:ascii="Symbol" w:hAnsi="Symbol" w:hint="default"/>
      </w:r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28">
    <w:nsid w:val="4D0D23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4D77088A"/>
    <w:multiLevelType w:val="multilevel"/>
    <w:tmpl w:val="E9E6CD70"/>
    <w:lvl w:ilvl="0">
      <w:start w:val="1"/>
      <w:numFmt w:val="decimal"/>
      <w:lvlText w:val="%1."/>
      <w:lvlJc w:val="left"/>
      <w:pPr>
        <w:ind w:left="1080" w:hanging="360"/>
      </w:pPr>
    </w:lvl>
    <w:lvl w:ilvl="1">
      <w:start w:val="1"/>
      <w:numFmt w:val="bullet"/>
      <w:lvlText w:val=""/>
      <w:lvlJc w:val="left"/>
      <w:pPr>
        <w:ind w:left="1512" w:hanging="432"/>
      </w:pPr>
      <w:rPr>
        <w:rFonts w:ascii="Symbol" w:hAnsi="Symbol" w:hint="default"/>
      </w:rPr>
    </w:lvl>
    <w:lvl w:ilvl="2">
      <w:start w:val="1"/>
      <w:numFmt w:val="bullet"/>
      <w:lvlText w:val=""/>
      <w:lvlJc w:val="left"/>
      <w:pPr>
        <w:ind w:left="1944" w:hanging="504"/>
      </w:pPr>
      <w:rPr>
        <w:rFonts w:ascii="Symbol" w:hAnsi="Symbol" w:hint="default"/>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0">
    <w:nsid w:val="50F176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1B136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55D63A0B"/>
    <w:multiLevelType w:val="hybridMultilevel"/>
    <w:tmpl w:val="F43C26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nsid w:val="566E094F"/>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4">
    <w:nsid w:val="57DC4BA9"/>
    <w:multiLevelType w:val="hybridMultilevel"/>
    <w:tmpl w:val="EE76C456"/>
    <w:lvl w:ilvl="0" w:tplc="C4E074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58E6292F"/>
    <w:multiLevelType w:val="multilevel"/>
    <w:tmpl w:val="E9E6CD70"/>
    <w:lvl w:ilvl="0">
      <w:start w:val="1"/>
      <w:numFmt w:val="decimal"/>
      <w:lvlText w:val="%1."/>
      <w:lvlJc w:val="left"/>
      <w:pPr>
        <w:ind w:left="1080" w:hanging="360"/>
      </w:pPr>
    </w:lvl>
    <w:lvl w:ilvl="1">
      <w:start w:val="1"/>
      <w:numFmt w:val="bullet"/>
      <w:lvlText w:val=""/>
      <w:lvlJc w:val="left"/>
      <w:pPr>
        <w:ind w:left="1512" w:hanging="432"/>
      </w:pPr>
      <w:rPr>
        <w:rFonts w:ascii="Symbol" w:hAnsi="Symbol" w:hint="default"/>
      </w:rPr>
    </w:lvl>
    <w:lvl w:ilvl="2">
      <w:start w:val="1"/>
      <w:numFmt w:val="bullet"/>
      <w:lvlText w:val=""/>
      <w:lvlJc w:val="left"/>
      <w:pPr>
        <w:ind w:left="1944" w:hanging="504"/>
      </w:pPr>
      <w:rPr>
        <w:rFonts w:ascii="Symbol" w:hAnsi="Symbol" w:hint="default"/>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6">
    <w:nsid w:val="596116B7"/>
    <w:multiLevelType w:val="multilevel"/>
    <w:tmpl w:val="28BAE28A"/>
    <w:lvl w:ilvl="0">
      <w:start w:val="1"/>
      <w:numFmt w:val="bullet"/>
      <w:lvlText w:val=""/>
      <w:lvlJc w:val="left"/>
      <w:pPr>
        <w:ind w:left="1440" w:hanging="360"/>
      </w:pPr>
      <w:rPr>
        <w:rFonts w:ascii="Symbol" w:hAnsi="Symbol" w:hint="default"/>
      </w:rPr>
    </w:lvl>
    <w:lvl w:ilvl="1">
      <w:start w:val="1"/>
      <w:numFmt w:val="bullet"/>
      <w:lvlText w:val=""/>
      <w:lvlJc w:val="left"/>
      <w:pPr>
        <w:ind w:left="1872" w:hanging="432"/>
      </w:pPr>
      <w:rPr>
        <w:rFonts w:ascii="Symbol" w:hAnsi="Symbol" w:hint="default"/>
      </w:rPr>
    </w:lvl>
    <w:lvl w:ilvl="2">
      <w:start w:val="1"/>
      <w:numFmt w:val="bullet"/>
      <w:lvlText w:val=""/>
      <w:lvlJc w:val="left"/>
      <w:pPr>
        <w:ind w:left="2304" w:hanging="504"/>
      </w:pPr>
      <w:rPr>
        <w:rFonts w:ascii="Symbol" w:hAnsi="Symbol" w:hint="default"/>
      </w:rPr>
    </w:lvl>
    <w:lvl w:ilvl="3">
      <w:start w:val="1"/>
      <w:numFmt w:val="bullet"/>
      <w:lvlText w:val=""/>
      <w:lvlJc w:val="left"/>
      <w:pPr>
        <w:ind w:left="2808" w:hanging="648"/>
      </w:pPr>
      <w:rPr>
        <w:rFonts w:ascii="Symbol" w:hAnsi="Symbol" w:hint="default"/>
      </w:r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37">
    <w:nsid w:val="5AE72A75"/>
    <w:multiLevelType w:val="hybridMultilevel"/>
    <w:tmpl w:val="606C8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BE93640"/>
    <w:multiLevelType w:val="multilevel"/>
    <w:tmpl w:val="E9E6CD70"/>
    <w:lvl w:ilvl="0">
      <w:start w:val="1"/>
      <w:numFmt w:val="decimal"/>
      <w:lvlText w:val="%1."/>
      <w:lvlJc w:val="left"/>
      <w:pPr>
        <w:ind w:left="1080" w:hanging="360"/>
      </w:pPr>
    </w:lvl>
    <w:lvl w:ilvl="1">
      <w:start w:val="1"/>
      <w:numFmt w:val="bullet"/>
      <w:lvlText w:val=""/>
      <w:lvlJc w:val="left"/>
      <w:pPr>
        <w:ind w:left="1512" w:hanging="432"/>
      </w:pPr>
      <w:rPr>
        <w:rFonts w:ascii="Symbol" w:hAnsi="Symbol" w:hint="default"/>
      </w:rPr>
    </w:lvl>
    <w:lvl w:ilvl="2">
      <w:start w:val="1"/>
      <w:numFmt w:val="bullet"/>
      <w:lvlText w:val=""/>
      <w:lvlJc w:val="left"/>
      <w:pPr>
        <w:ind w:left="1944" w:hanging="504"/>
      </w:pPr>
      <w:rPr>
        <w:rFonts w:ascii="Symbol" w:hAnsi="Symbol" w:hint="default"/>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9">
    <w:nsid w:val="5C69773D"/>
    <w:multiLevelType w:val="hybridMultilevel"/>
    <w:tmpl w:val="14508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07B2482"/>
    <w:multiLevelType w:val="hybridMultilevel"/>
    <w:tmpl w:val="7F2A0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2FD47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653855F6"/>
    <w:multiLevelType w:val="multilevel"/>
    <w:tmpl w:val="57F48704"/>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nsid w:val="6D007677"/>
    <w:multiLevelType w:val="hybridMultilevel"/>
    <w:tmpl w:val="2D7C5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6D1F171E"/>
    <w:multiLevelType w:val="hybridMultilevel"/>
    <w:tmpl w:val="7EE6C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1DC65CF"/>
    <w:multiLevelType w:val="hybridMultilevel"/>
    <w:tmpl w:val="8B362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2057A8E"/>
    <w:multiLevelType w:val="hybridMultilevel"/>
    <w:tmpl w:val="BBE0F3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73AF518C"/>
    <w:multiLevelType w:val="hybridMultilevel"/>
    <w:tmpl w:val="97FE4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3EF697A"/>
    <w:multiLevelType w:val="multilevel"/>
    <w:tmpl w:val="E3F266FA"/>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nsid w:val="74ED0581"/>
    <w:multiLevelType w:val="hybridMultilevel"/>
    <w:tmpl w:val="50F8B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E9030FD"/>
    <w:multiLevelType w:val="hybridMultilevel"/>
    <w:tmpl w:val="B066BB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1"/>
  </w:num>
  <w:num w:numId="3">
    <w:abstractNumId w:val="31"/>
  </w:num>
  <w:num w:numId="4">
    <w:abstractNumId w:val="33"/>
  </w:num>
  <w:num w:numId="5">
    <w:abstractNumId w:val="28"/>
  </w:num>
  <w:num w:numId="6">
    <w:abstractNumId w:val="10"/>
  </w:num>
  <w:num w:numId="7">
    <w:abstractNumId w:val="15"/>
  </w:num>
  <w:num w:numId="8">
    <w:abstractNumId w:val="50"/>
  </w:num>
  <w:num w:numId="9">
    <w:abstractNumId w:val="42"/>
  </w:num>
  <w:num w:numId="10">
    <w:abstractNumId w:val="9"/>
  </w:num>
  <w:num w:numId="11">
    <w:abstractNumId w:val="21"/>
  </w:num>
  <w:num w:numId="12">
    <w:abstractNumId w:val="45"/>
  </w:num>
  <w:num w:numId="13">
    <w:abstractNumId w:val="26"/>
  </w:num>
  <w:num w:numId="14">
    <w:abstractNumId w:val="38"/>
  </w:num>
  <w:num w:numId="15">
    <w:abstractNumId w:val="27"/>
  </w:num>
  <w:num w:numId="16">
    <w:abstractNumId w:val="44"/>
  </w:num>
  <w:num w:numId="17">
    <w:abstractNumId w:val="17"/>
  </w:num>
  <w:num w:numId="18">
    <w:abstractNumId w:val="36"/>
  </w:num>
  <w:num w:numId="19">
    <w:abstractNumId w:val="2"/>
  </w:num>
  <w:num w:numId="20">
    <w:abstractNumId w:val="3"/>
  </w:num>
  <w:num w:numId="21">
    <w:abstractNumId w:val="11"/>
  </w:num>
  <w:num w:numId="22">
    <w:abstractNumId w:val="47"/>
  </w:num>
  <w:num w:numId="23">
    <w:abstractNumId w:val="49"/>
  </w:num>
  <w:num w:numId="24">
    <w:abstractNumId w:val="35"/>
  </w:num>
  <w:num w:numId="25">
    <w:abstractNumId w:val="29"/>
  </w:num>
  <w:num w:numId="26">
    <w:abstractNumId w:val="16"/>
  </w:num>
  <w:num w:numId="27">
    <w:abstractNumId w:val="37"/>
  </w:num>
  <w:num w:numId="28">
    <w:abstractNumId w:val="4"/>
  </w:num>
  <w:num w:numId="29">
    <w:abstractNumId w:val="48"/>
  </w:num>
  <w:num w:numId="30">
    <w:abstractNumId w:val="25"/>
  </w:num>
  <w:num w:numId="31">
    <w:abstractNumId w:val="12"/>
  </w:num>
  <w:num w:numId="32">
    <w:abstractNumId w:val="6"/>
  </w:num>
  <w:num w:numId="33">
    <w:abstractNumId w:val="22"/>
  </w:num>
  <w:num w:numId="34">
    <w:abstractNumId w:val="40"/>
  </w:num>
  <w:num w:numId="35">
    <w:abstractNumId w:val="19"/>
  </w:num>
  <w:num w:numId="36">
    <w:abstractNumId w:val="34"/>
  </w:num>
  <w:num w:numId="37">
    <w:abstractNumId w:val="39"/>
  </w:num>
  <w:num w:numId="38">
    <w:abstractNumId w:val="5"/>
  </w:num>
  <w:num w:numId="39">
    <w:abstractNumId w:val="20"/>
  </w:num>
  <w:num w:numId="40">
    <w:abstractNumId w:val="13"/>
  </w:num>
  <w:num w:numId="41">
    <w:abstractNumId w:val="30"/>
  </w:num>
  <w:num w:numId="42">
    <w:abstractNumId w:val="18"/>
  </w:num>
  <w:num w:numId="43">
    <w:abstractNumId w:val="43"/>
  </w:num>
  <w:num w:numId="44">
    <w:abstractNumId w:val="24"/>
  </w:num>
  <w:num w:numId="45">
    <w:abstractNumId w:val="46"/>
  </w:num>
  <w:num w:numId="46">
    <w:abstractNumId w:val="8"/>
  </w:num>
  <w:num w:numId="47">
    <w:abstractNumId w:val="32"/>
  </w:num>
  <w:num w:numId="48">
    <w:abstractNumId w:val="14"/>
  </w:num>
  <w:num w:numId="49">
    <w:abstractNumId w:val="7"/>
  </w:num>
  <w:num w:numId="50">
    <w:abstractNumId w:val="1"/>
  </w:num>
  <w:num w:numId="51">
    <w:abstractNumId w:val="25"/>
  </w:num>
  <w:num w:numId="52">
    <w:abstractNumId w:val="23"/>
  </w:num>
  <w:num w:numId="53">
    <w:abstractNumId w:val="25"/>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588"/>
    <w:rsid w:val="000008EB"/>
    <w:rsid w:val="00002A09"/>
    <w:rsid w:val="00003CAB"/>
    <w:rsid w:val="000042CC"/>
    <w:rsid w:val="000045E3"/>
    <w:rsid w:val="00005D13"/>
    <w:rsid w:val="000074FF"/>
    <w:rsid w:val="00007F2C"/>
    <w:rsid w:val="00011157"/>
    <w:rsid w:val="0001167E"/>
    <w:rsid w:val="000119B6"/>
    <w:rsid w:val="00011E46"/>
    <w:rsid w:val="00013328"/>
    <w:rsid w:val="00014412"/>
    <w:rsid w:val="000144FC"/>
    <w:rsid w:val="00014A65"/>
    <w:rsid w:val="00016789"/>
    <w:rsid w:val="000171E6"/>
    <w:rsid w:val="00023224"/>
    <w:rsid w:val="00023ABE"/>
    <w:rsid w:val="00026562"/>
    <w:rsid w:val="00026B3F"/>
    <w:rsid w:val="00027EF8"/>
    <w:rsid w:val="00031570"/>
    <w:rsid w:val="00031579"/>
    <w:rsid w:val="000329EF"/>
    <w:rsid w:val="000330D1"/>
    <w:rsid w:val="00033DA5"/>
    <w:rsid w:val="00033F79"/>
    <w:rsid w:val="00034831"/>
    <w:rsid w:val="00037F02"/>
    <w:rsid w:val="00040CFC"/>
    <w:rsid w:val="00040FEC"/>
    <w:rsid w:val="000429AD"/>
    <w:rsid w:val="00042B39"/>
    <w:rsid w:val="0004400E"/>
    <w:rsid w:val="000444AB"/>
    <w:rsid w:val="0004578E"/>
    <w:rsid w:val="00046FD9"/>
    <w:rsid w:val="000473E2"/>
    <w:rsid w:val="00047E63"/>
    <w:rsid w:val="0005067E"/>
    <w:rsid w:val="00050819"/>
    <w:rsid w:val="00050A6A"/>
    <w:rsid w:val="00050AED"/>
    <w:rsid w:val="00051023"/>
    <w:rsid w:val="00055733"/>
    <w:rsid w:val="00055905"/>
    <w:rsid w:val="000559E1"/>
    <w:rsid w:val="00056383"/>
    <w:rsid w:val="0005694B"/>
    <w:rsid w:val="00060A63"/>
    <w:rsid w:val="00065E53"/>
    <w:rsid w:val="0006607C"/>
    <w:rsid w:val="0006690A"/>
    <w:rsid w:val="00067677"/>
    <w:rsid w:val="00071CEC"/>
    <w:rsid w:val="00073262"/>
    <w:rsid w:val="000738FB"/>
    <w:rsid w:val="00073EBD"/>
    <w:rsid w:val="00075399"/>
    <w:rsid w:val="00077CEF"/>
    <w:rsid w:val="00082790"/>
    <w:rsid w:val="00082FDE"/>
    <w:rsid w:val="000844A3"/>
    <w:rsid w:val="0008560B"/>
    <w:rsid w:val="00090439"/>
    <w:rsid w:val="0009081F"/>
    <w:rsid w:val="00090B66"/>
    <w:rsid w:val="00092088"/>
    <w:rsid w:val="0009242E"/>
    <w:rsid w:val="000970E1"/>
    <w:rsid w:val="000A0474"/>
    <w:rsid w:val="000A0D18"/>
    <w:rsid w:val="000A368C"/>
    <w:rsid w:val="000A36A0"/>
    <w:rsid w:val="000A39A3"/>
    <w:rsid w:val="000A4499"/>
    <w:rsid w:val="000A4B8C"/>
    <w:rsid w:val="000A595E"/>
    <w:rsid w:val="000A6C09"/>
    <w:rsid w:val="000B424D"/>
    <w:rsid w:val="000B6F9E"/>
    <w:rsid w:val="000B77AB"/>
    <w:rsid w:val="000C0B27"/>
    <w:rsid w:val="000C11E6"/>
    <w:rsid w:val="000C2988"/>
    <w:rsid w:val="000C7FD4"/>
    <w:rsid w:val="000D13E9"/>
    <w:rsid w:val="000D1537"/>
    <w:rsid w:val="000D1B95"/>
    <w:rsid w:val="000D24D5"/>
    <w:rsid w:val="000D2E86"/>
    <w:rsid w:val="000D44FA"/>
    <w:rsid w:val="000D5564"/>
    <w:rsid w:val="000D7110"/>
    <w:rsid w:val="000E18DA"/>
    <w:rsid w:val="000E37F4"/>
    <w:rsid w:val="000F0D9C"/>
    <w:rsid w:val="000F19D8"/>
    <w:rsid w:val="000F1D5B"/>
    <w:rsid w:val="000F348E"/>
    <w:rsid w:val="000F700E"/>
    <w:rsid w:val="000F7444"/>
    <w:rsid w:val="000F74D4"/>
    <w:rsid w:val="0010140F"/>
    <w:rsid w:val="001014B2"/>
    <w:rsid w:val="00101551"/>
    <w:rsid w:val="00103936"/>
    <w:rsid w:val="0010532C"/>
    <w:rsid w:val="00106086"/>
    <w:rsid w:val="00111612"/>
    <w:rsid w:val="001139BD"/>
    <w:rsid w:val="00114A8C"/>
    <w:rsid w:val="0011578E"/>
    <w:rsid w:val="00120704"/>
    <w:rsid w:val="00122D7D"/>
    <w:rsid w:val="001235C1"/>
    <w:rsid w:val="00127425"/>
    <w:rsid w:val="00127EBD"/>
    <w:rsid w:val="00130358"/>
    <w:rsid w:val="00130465"/>
    <w:rsid w:val="00131B4E"/>
    <w:rsid w:val="00132A55"/>
    <w:rsid w:val="00132BDF"/>
    <w:rsid w:val="00133FD1"/>
    <w:rsid w:val="00134B62"/>
    <w:rsid w:val="00134F4F"/>
    <w:rsid w:val="001369F2"/>
    <w:rsid w:val="00136E11"/>
    <w:rsid w:val="00140D6A"/>
    <w:rsid w:val="00141E23"/>
    <w:rsid w:val="00142DE2"/>
    <w:rsid w:val="0014549D"/>
    <w:rsid w:val="001454B3"/>
    <w:rsid w:val="00146C82"/>
    <w:rsid w:val="0015020E"/>
    <w:rsid w:val="00150640"/>
    <w:rsid w:val="00151629"/>
    <w:rsid w:val="00154EF5"/>
    <w:rsid w:val="00155949"/>
    <w:rsid w:val="0015786A"/>
    <w:rsid w:val="00157FA6"/>
    <w:rsid w:val="00162E4A"/>
    <w:rsid w:val="00164FA2"/>
    <w:rsid w:val="001677DF"/>
    <w:rsid w:val="001678F9"/>
    <w:rsid w:val="001711F1"/>
    <w:rsid w:val="00171A8F"/>
    <w:rsid w:val="001725DB"/>
    <w:rsid w:val="00173FBE"/>
    <w:rsid w:val="0017427D"/>
    <w:rsid w:val="00174341"/>
    <w:rsid w:val="001748E0"/>
    <w:rsid w:val="001762DE"/>
    <w:rsid w:val="00176899"/>
    <w:rsid w:val="00176D86"/>
    <w:rsid w:val="00176F6F"/>
    <w:rsid w:val="0017763B"/>
    <w:rsid w:val="00177868"/>
    <w:rsid w:val="00177DA8"/>
    <w:rsid w:val="001807A3"/>
    <w:rsid w:val="00180D40"/>
    <w:rsid w:val="00184152"/>
    <w:rsid w:val="00185359"/>
    <w:rsid w:val="00185BEA"/>
    <w:rsid w:val="00186B69"/>
    <w:rsid w:val="00187C93"/>
    <w:rsid w:val="00190C73"/>
    <w:rsid w:val="001910F7"/>
    <w:rsid w:val="00191AA9"/>
    <w:rsid w:val="00191FA7"/>
    <w:rsid w:val="00193363"/>
    <w:rsid w:val="00195A2B"/>
    <w:rsid w:val="00196130"/>
    <w:rsid w:val="00196585"/>
    <w:rsid w:val="0019714D"/>
    <w:rsid w:val="001A0F8D"/>
    <w:rsid w:val="001A38B0"/>
    <w:rsid w:val="001A45AE"/>
    <w:rsid w:val="001A5981"/>
    <w:rsid w:val="001A6ACD"/>
    <w:rsid w:val="001A6CC4"/>
    <w:rsid w:val="001B01C6"/>
    <w:rsid w:val="001B02B9"/>
    <w:rsid w:val="001B04B7"/>
    <w:rsid w:val="001B0BD6"/>
    <w:rsid w:val="001B283B"/>
    <w:rsid w:val="001B3B53"/>
    <w:rsid w:val="001B406F"/>
    <w:rsid w:val="001B416E"/>
    <w:rsid w:val="001B621E"/>
    <w:rsid w:val="001B7EC5"/>
    <w:rsid w:val="001C0F1E"/>
    <w:rsid w:val="001C155A"/>
    <w:rsid w:val="001C2ADB"/>
    <w:rsid w:val="001C32B9"/>
    <w:rsid w:val="001C4DEE"/>
    <w:rsid w:val="001C54E0"/>
    <w:rsid w:val="001C5588"/>
    <w:rsid w:val="001C6781"/>
    <w:rsid w:val="001C68F8"/>
    <w:rsid w:val="001C742C"/>
    <w:rsid w:val="001D12AD"/>
    <w:rsid w:val="001D410B"/>
    <w:rsid w:val="001D5A83"/>
    <w:rsid w:val="001D627A"/>
    <w:rsid w:val="001E17CE"/>
    <w:rsid w:val="001E3711"/>
    <w:rsid w:val="001E3B34"/>
    <w:rsid w:val="001E44FB"/>
    <w:rsid w:val="001E47DA"/>
    <w:rsid w:val="001E58E2"/>
    <w:rsid w:val="001E7930"/>
    <w:rsid w:val="001E7972"/>
    <w:rsid w:val="001F1D0C"/>
    <w:rsid w:val="001F2519"/>
    <w:rsid w:val="001F419D"/>
    <w:rsid w:val="001F57DA"/>
    <w:rsid w:val="001F6112"/>
    <w:rsid w:val="001F7978"/>
    <w:rsid w:val="00202471"/>
    <w:rsid w:val="00202832"/>
    <w:rsid w:val="00202A99"/>
    <w:rsid w:val="00205FA9"/>
    <w:rsid w:val="0020605F"/>
    <w:rsid w:val="00210673"/>
    <w:rsid w:val="00211548"/>
    <w:rsid w:val="0021195F"/>
    <w:rsid w:val="002140EF"/>
    <w:rsid w:val="00215324"/>
    <w:rsid w:val="002155C2"/>
    <w:rsid w:val="00217CA8"/>
    <w:rsid w:val="00220724"/>
    <w:rsid w:val="00220AF8"/>
    <w:rsid w:val="00220B59"/>
    <w:rsid w:val="002211B7"/>
    <w:rsid w:val="00222724"/>
    <w:rsid w:val="00222F16"/>
    <w:rsid w:val="00223182"/>
    <w:rsid w:val="00223247"/>
    <w:rsid w:val="00223BD7"/>
    <w:rsid w:val="00224A0C"/>
    <w:rsid w:val="0022521D"/>
    <w:rsid w:val="00226175"/>
    <w:rsid w:val="00227B58"/>
    <w:rsid w:val="00232249"/>
    <w:rsid w:val="00232418"/>
    <w:rsid w:val="0023367B"/>
    <w:rsid w:val="002371D4"/>
    <w:rsid w:val="0023742A"/>
    <w:rsid w:val="00240293"/>
    <w:rsid w:val="00241EC6"/>
    <w:rsid w:val="00243AEB"/>
    <w:rsid w:val="0024469C"/>
    <w:rsid w:val="002452DB"/>
    <w:rsid w:val="0024703D"/>
    <w:rsid w:val="00250529"/>
    <w:rsid w:val="00250B3F"/>
    <w:rsid w:val="0025170B"/>
    <w:rsid w:val="00251B6A"/>
    <w:rsid w:val="00251C53"/>
    <w:rsid w:val="00251CF8"/>
    <w:rsid w:val="002522E8"/>
    <w:rsid w:val="00253768"/>
    <w:rsid w:val="00256023"/>
    <w:rsid w:val="002572D6"/>
    <w:rsid w:val="00263C28"/>
    <w:rsid w:val="0026417B"/>
    <w:rsid w:val="00267AF7"/>
    <w:rsid w:val="00270E5A"/>
    <w:rsid w:val="00271B1A"/>
    <w:rsid w:val="00273817"/>
    <w:rsid w:val="0027456D"/>
    <w:rsid w:val="0027483C"/>
    <w:rsid w:val="00274EA4"/>
    <w:rsid w:val="00275D1F"/>
    <w:rsid w:val="0027686E"/>
    <w:rsid w:val="00276F0F"/>
    <w:rsid w:val="00277D55"/>
    <w:rsid w:val="00280C11"/>
    <w:rsid w:val="002827F4"/>
    <w:rsid w:val="00286D5A"/>
    <w:rsid w:val="00291BE7"/>
    <w:rsid w:val="0029642B"/>
    <w:rsid w:val="002A00C9"/>
    <w:rsid w:val="002A5DD4"/>
    <w:rsid w:val="002B040B"/>
    <w:rsid w:val="002B1C9D"/>
    <w:rsid w:val="002B1E57"/>
    <w:rsid w:val="002B4A3C"/>
    <w:rsid w:val="002B5B88"/>
    <w:rsid w:val="002B6DAF"/>
    <w:rsid w:val="002C1048"/>
    <w:rsid w:val="002C1F16"/>
    <w:rsid w:val="002C279F"/>
    <w:rsid w:val="002C2A43"/>
    <w:rsid w:val="002C36C6"/>
    <w:rsid w:val="002C3BD8"/>
    <w:rsid w:val="002C4145"/>
    <w:rsid w:val="002C4224"/>
    <w:rsid w:val="002C784E"/>
    <w:rsid w:val="002D369B"/>
    <w:rsid w:val="002D5DED"/>
    <w:rsid w:val="002D7E5B"/>
    <w:rsid w:val="002E1674"/>
    <w:rsid w:val="002E1ED6"/>
    <w:rsid w:val="002E2272"/>
    <w:rsid w:val="002E3A87"/>
    <w:rsid w:val="002E5148"/>
    <w:rsid w:val="002E5653"/>
    <w:rsid w:val="002E5BBF"/>
    <w:rsid w:val="002E730B"/>
    <w:rsid w:val="002E7A01"/>
    <w:rsid w:val="002F357D"/>
    <w:rsid w:val="002F3805"/>
    <w:rsid w:val="002F490E"/>
    <w:rsid w:val="002F5961"/>
    <w:rsid w:val="002F5E0D"/>
    <w:rsid w:val="002F633D"/>
    <w:rsid w:val="002F649C"/>
    <w:rsid w:val="002F70CB"/>
    <w:rsid w:val="002F7EB2"/>
    <w:rsid w:val="003002B6"/>
    <w:rsid w:val="0030054C"/>
    <w:rsid w:val="0030216B"/>
    <w:rsid w:val="00303DB7"/>
    <w:rsid w:val="003058D1"/>
    <w:rsid w:val="0030638D"/>
    <w:rsid w:val="00306428"/>
    <w:rsid w:val="00307C25"/>
    <w:rsid w:val="00316301"/>
    <w:rsid w:val="00316F9D"/>
    <w:rsid w:val="00321BAB"/>
    <w:rsid w:val="00321FAA"/>
    <w:rsid w:val="003225DA"/>
    <w:rsid w:val="00323102"/>
    <w:rsid w:val="00323593"/>
    <w:rsid w:val="00326195"/>
    <w:rsid w:val="00326706"/>
    <w:rsid w:val="003273C5"/>
    <w:rsid w:val="00330053"/>
    <w:rsid w:val="003304E3"/>
    <w:rsid w:val="003305CA"/>
    <w:rsid w:val="0033087C"/>
    <w:rsid w:val="0033092A"/>
    <w:rsid w:val="00331624"/>
    <w:rsid w:val="0033203C"/>
    <w:rsid w:val="003322DD"/>
    <w:rsid w:val="0033389C"/>
    <w:rsid w:val="00335515"/>
    <w:rsid w:val="00337771"/>
    <w:rsid w:val="00340423"/>
    <w:rsid w:val="0034076A"/>
    <w:rsid w:val="003409FC"/>
    <w:rsid w:val="003447E6"/>
    <w:rsid w:val="00344FAB"/>
    <w:rsid w:val="00345858"/>
    <w:rsid w:val="00345E82"/>
    <w:rsid w:val="00346266"/>
    <w:rsid w:val="0034655D"/>
    <w:rsid w:val="00346DC5"/>
    <w:rsid w:val="003478BA"/>
    <w:rsid w:val="00350CBD"/>
    <w:rsid w:val="00350E13"/>
    <w:rsid w:val="00351CDD"/>
    <w:rsid w:val="003522AF"/>
    <w:rsid w:val="003542F7"/>
    <w:rsid w:val="0035500E"/>
    <w:rsid w:val="0035673E"/>
    <w:rsid w:val="00360166"/>
    <w:rsid w:val="00360A49"/>
    <w:rsid w:val="003638E4"/>
    <w:rsid w:val="00363AAB"/>
    <w:rsid w:val="0036742B"/>
    <w:rsid w:val="00370BEC"/>
    <w:rsid w:val="00370C83"/>
    <w:rsid w:val="00371211"/>
    <w:rsid w:val="00371264"/>
    <w:rsid w:val="003745AA"/>
    <w:rsid w:val="00376166"/>
    <w:rsid w:val="00376E28"/>
    <w:rsid w:val="0038310C"/>
    <w:rsid w:val="0038332B"/>
    <w:rsid w:val="00383D62"/>
    <w:rsid w:val="0038507A"/>
    <w:rsid w:val="00385145"/>
    <w:rsid w:val="00387088"/>
    <w:rsid w:val="00387139"/>
    <w:rsid w:val="00387650"/>
    <w:rsid w:val="00387B97"/>
    <w:rsid w:val="00391066"/>
    <w:rsid w:val="00391F71"/>
    <w:rsid w:val="003928F1"/>
    <w:rsid w:val="00392D81"/>
    <w:rsid w:val="00393247"/>
    <w:rsid w:val="00394528"/>
    <w:rsid w:val="00394530"/>
    <w:rsid w:val="003945B6"/>
    <w:rsid w:val="00394F8E"/>
    <w:rsid w:val="0039771E"/>
    <w:rsid w:val="003977AA"/>
    <w:rsid w:val="003A0469"/>
    <w:rsid w:val="003A0884"/>
    <w:rsid w:val="003A1566"/>
    <w:rsid w:val="003A1FE9"/>
    <w:rsid w:val="003A2082"/>
    <w:rsid w:val="003A3452"/>
    <w:rsid w:val="003A5C5C"/>
    <w:rsid w:val="003B19D1"/>
    <w:rsid w:val="003B3F60"/>
    <w:rsid w:val="003B4919"/>
    <w:rsid w:val="003B523C"/>
    <w:rsid w:val="003B5747"/>
    <w:rsid w:val="003B6DAD"/>
    <w:rsid w:val="003B6FC6"/>
    <w:rsid w:val="003C0896"/>
    <w:rsid w:val="003C1625"/>
    <w:rsid w:val="003C1A93"/>
    <w:rsid w:val="003C1BE2"/>
    <w:rsid w:val="003C1C7E"/>
    <w:rsid w:val="003C3571"/>
    <w:rsid w:val="003C470E"/>
    <w:rsid w:val="003C551D"/>
    <w:rsid w:val="003C60B3"/>
    <w:rsid w:val="003C64EC"/>
    <w:rsid w:val="003C6B43"/>
    <w:rsid w:val="003C7135"/>
    <w:rsid w:val="003C7B2D"/>
    <w:rsid w:val="003D4032"/>
    <w:rsid w:val="003D4239"/>
    <w:rsid w:val="003D4370"/>
    <w:rsid w:val="003D476B"/>
    <w:rsid w:val="003D47F3"/>
    <w:rsid w:val="003D4AE3"/>
    <w:rsid w:val="003D57F0"/>
    <w:rsid w:val="003D6465"/>
    <w:rsid w:val="003D7E51"/>
    <w:rsid w:val="003E0417"/>
    <w:rsid w:val="003E0611"/>
    <w:rsid w:val="003E137B"/>
    <w:rsid w:val="003E13A3"/>
    <w:rsid w:val="003E13FA"/>
    <w:rsid w:val="003E43BA"/>
    <w:rsid w:val="003F088D"/>
    <w:rsid w:val="003F09B9"/>
    <w:rsid w:val="003F377B"/>
    <w:rsid w:val="003F47EF"/>
    <w:rsid w:val="003F6588"/>
    <w:rsid w:val="003F6C43"/>
    <w:rsid w:val="003F7512"/>
    <w:rsid w:val="003F76D7"/>
    <w:rsid w:val="003F7E8F"/>
    <w:rsid w:val="0040067F"/>
    <w:rsid w:val="00400AB8"/>
    <w:rsid w:val="00401408"/>
    <w:rsid w:val="00402B23"/>
    <w:rsid w:val="00402B90"/>
    <w:rsid w:val="00404057"/>
    <w:rsid w:val="00404276"/>
    <w:rsid w:val="00406293"/>
    <w:rsid w:val="004067CA"/>
    <w:rsid w:val="00407034"/>
    <w:rsid w:val="00407516"/>
    <w:rsid w:val="00410B64"/>
    <w:rsid w:val="00410DB1"/>
    <w:rsid w:val="00410F11"/>
    <w:rsid w:val="00411A61"/>
    <w:rsid w:val="00411BE9"/>
    <w:rsid w:val="00412586"/>
    <w:rsid w:val="0041263A"/>
    <w:rsid w:val="004129F3"/>
    <w:rsid w:val="00413E02"/>
    <w:rsid w:val="00413FA9"/>
    <w:rsid w:val="00415923"/>
    <w:rsid w:val="00417259"/>
    <w:rsid w:val="00417E7A"/>
    <w:rsid w:val="00420598"/>
    <w:rsid w:val="00420B26"/>
    <w:rsid w:val="00420DF5"/>
    <w:rsid w:val="00421675"/>
    <w:rsid w:val="004234F6"/>
    <w:rsid w:val="00424336"/>
    <w:rsid w:val="004252C6"/>
    <w:rsid w:val="00425A07"/>
    <w:rsid w:val="00425B58"/>
    <w:rsid w:val="00427C8D"/>
    <w:rsid w:val="00427FC8"/>
    <w:rsid w:val="00430345"/>
    <w:rsid w:val="00432010"/>
    <w:rsid w:val="00432132"/>
    <w:rsid w:val="00433F83"/>
    <w:rsid w:val="00434E78"/>
    <w:rsid w:val="00437005"/>
    <w:rsid w:val="00437A1E"/>
    <w:rsid w:val="00437E3C"/>
    <w:rsid w:val="00440A75"/>
    <w:rsid w:val="00440B44"/>
    <w:rsid w:val="00440FD3"/>
    <w:rsid w:val="0044393B"/>
    <w:rsid w:val="00443C3E"/>
    <w:rsid w:val="00443E3F"/>
    <w:rsid w:val="00445C08"/>
    <w:rsid w:val="00445E46"/>
    <w:rsid w:val="00446669"/>
    <w:rsid w:val="00450431"/>
    <w:rsid w:val="004511FE"/>
    <w:rsid w:val="0045122D"/>
    <w:rsid w:val="004528BE"/>
    <w:rsid w:val="00454348"/>
    <w:rsid w:val="00455BD9"/>
    <w:rsid w:val="00455C71"/>
    <w:rsid w:val="00456192"/>
    <w:rsid w:val="00457F57"/>
    <w:rsid w:val="0046129A"/>
    <w:rsid w:val="004615BF"/>
    <w:rsid w:val="0046208A"/>
    <w:rsid w:val="00462341"/>
    <w:rsid w:val="0046319A"/>
    <w:rsid w:val="0046353E"/>
    <w:rsid w:val="00464009"/>
    <w:rsid w:val="00466652"/>
    <w:rsid w:val="00470E3A"/>
    <w:rsid w:val="00471653"/>
    <w:rsid w:val="00471695"/>
    <w:rsid w:val="00472AAC"/>
    <w:rsid w:val="004737F2"/>
    <w:rsid w:val="00475824"/>
    <w:rsid w:val="0047613A"/>
    <w:rsid w:val="00476F73"/>
    <w:rsid w:val="0048004C"/>
    <w:rsid w:val="00482420"/>
    <w:rsid w:val="0049409D"/>
    <w:rsid w:val="00494307"/>
    <w:rsid w:val="00494891"/>
    <w:rsid w:val="00495308"/>
    <w:rsid w:val="00495B44"/>
    <w:rsid w:val="00497579"/>
    <w:rsid w:val="004A3620"/>
    <w:rsid w:val="004A414C"/>
    <w:rsid w:val="004A4C96"/>
    <w:rsid w:val="004A5084"/>
    <w:rsid w:val="004A517E"/>
    <w:rsid w:val="004A76AC"/>
    <w:rsid w:val="004B20ED"/>
    <w:rsid w:val="004B3140"/>
    <w:rsid w:val="004C1748"/>
    <w:rsid w:val="004C2B3F"/>
    <w:rsid w:val="004C3082"/>
    <w:rsid w:val="004C561C"/>
    <w:rsid w:val="004C697F"/>
    <w:rsid w:val="004C6D41"/>
    <w:rsid w:val="004C771E"/>
    <w:rsid w:val="004C7FC5"/>
    <w:rsid w:val="004D0B14"/>
    <w:rsid w:val="004D13E9"/>
    <w:rsid w:val="004D17BE"/>
    <w:rsid w:val="004D1A5C"/>
    <w:rsid w:val="004D1B5C"/>
    <w:rsid w:val="004D278B"/>
    <w:rsid w:val="004D55AB"/>
    <w:rsid w:val="004D5784"/>
    <w:rsid w:val="004D6BA0"/>
    <w:rsid w:val="004E10FF"/>
    <w:rsid w:val="004E1823"/>
    <w:rsid w:val="004E2ECB"/>
    <w:rsid w:val="004E36B9"/>
    <w:rsid w:val="004E3BBC"/>
    <w:rsid w:val="004E4F51"/>
    <w:rsid w:val="004E5FE6"/>
    <w:rsid w:val="004F030D"/>
    <w:rsid w:val="004F0AD7"/>
    <w:rsid w:val="004F155B"/>
    <w:rsid w:val="004F1F62"/>
    <w:rsid w:val="004F2158"/>
    <w:rsid w:val="004F2F98"/>
    <w:rsid w:val="004F34F4"/>
    <w:rsid w:val="004F46CD"/>
    <w:rsid w:val="004F4A2C"/>
    <w:rsid w:val="004F4E1D"/>
    <w:rsid w:val="004F5E73"/>
    <w:rsid w:val="004F6A39"/>
    <w:rsid w:val="0050055D"/>
    <w:rsid w:val="00500FC7"/>
    <w:rsid w:val="00501B4A"/>
    <w:rsid w:val="00501D1F"/>
    <w:rsid w:val="00503A4A"/>
    <w:rsid w:val="00503C3A"/>
    <w:rsid w:val="00503D15"/>
    <w:rsid w:val="0050528B"/>
    <w:rsid w:val="00506134"/>
    <w:rsid w:val="00510699"/>
    <w:rsid w:val="00510A66"/>
    <w:rsid w:val="0051296B"/>
    <w:rsid w:val="00512AD4"/>
    <w:rsid w:val="00513681"/>
    <w:rsid w:val="00514AD7"/>
    <w:rsid w:val="00515978"/>
    <w:rsid w:val="005173D3"/>
    <w:rsid w:val="005177D6"/>
    <w:rsid w:val="0051784B"/>
    <w:rsid w:val="005178FC"/>
    <w:rsid w:val="0052083E"/>
    <w:rsid w:val="00520C67"/>
    <w:rsid w:val="0052116F"/>
    <w:rsid w:val="005218C7"/>
    <w:rsid w:val="00522E13"/>
    <w:rsid w:val="00522E8B"/>
    <w:rsid w:val="005309FC"/>
    <w:rsid w:val="00531E8B"/>
    <w:rsid w:val="0053207F"/>
    <w:rsid w:val="00532A10"/>
    <w:rsid w:val="005343C0"/>
    <w:rsid w:val="0053678F"/>
    <w:rsid w:val="0054104D"/>
    <w:rsid w:val="005422E7"/>
    <w:rsid w:val="00543601"/>
    <w:rsid w:val="00544FD9"/>
    <w:rsid w:val="005456BC"/>
    <w:rsid w:val="00545E6D"/>
    <w:rsid w:val="0054690A"/>
    <w:rsid w:val="00550DCF"/>
    <w:rsid w:val="00552794"/>
    <w:rsid w:val="005531AF"/>
    <w:rsid w:val="00553255"/>
    <w:rsid w:val="005540C1"/>
    <w:rsid w:val="00554332"/>
    <w:rsid w:val="0055619F"/>
    <w:rsid w:val="005572C4"/>
    <w:rsid w:val="0056004C"/>
    <w:rsid w:val="00562E64"/>
    <w:rsid w:val="0056384E"/>
    <w:rsid w:val="005639FA"/>
    <w:rsid w:val="00564EFD"/>
    <w:rsid w:val="005650AB"/>
    <w:rsid w:val="005656AA"/>
    <w:rsid w:val="00565C6B"/>
    <w:rsid w:val="0056628F"/>
    <w:rsid w:val="00566E40"/>
    <w:rsid w:val="00567397"/>
    <w:rsid w:val="00567C8A"/>
    <w:rsid w:val="00570DC2"/>
    <w:rsid w:val="00571C21"/>
    <w:rsid w:val="00572AD1"/>
    <w:rsid w:val="005771E5"/>
    <w:rsid w:val="00577DDA"/>
    <w:rsid w:val="00580E45"/>
    <w:rsid w:val="00583209"/>
    <w:rsid w:val="005835DD"/>
    <w:rsid w:val="005843B8"/>
    <w:rsid w:val="005854DA"/>
    <w:rsid w:val="005854FA"/>
    <w:rsid w:val="00587048"/>
    <w:rsid w:val="00590096"/>
    <w:rsid w:val="005910E2"/>
    <w:rsid w:val="0059244C"/>
    <w:rsid w:val="00594835"/>
    <w:rsid w:val="005962E2"/>
    <w:rsid w:val="00596A78"/>
    <w:rsid w:val="00597A2A"/>
    <w:rsid w:val="005A138B"/>
    <w:rsid w:val="005A33B4"/>
    <w:rsid w:val="005A3815"/>
    <w:rsid w:val="005A3EDD"/>
    <w:rsid w:val="005A405C"/>
    <w:rsid w:val="005A4420"/>
    <w:rsid w:val="005A515C"/>
    <w:rsid w:val="005A5F00"/>
    <w:rsid w:val="005A61C6"/>
    <w:rsid w:val="005A689A"/>
    <w:rsid w:val="005A6DD7"/>
    <w:rsid w:val="005A7EBB"/>
    <w:rsid w:val="005B07B4"/>
    <w:rsid w:val="005B09C8"/>
    <w:rsid w:val="005B0AC9"/>
    <w:rsid w:val="005B256E"/>
    <w:rsid w:val="005B7242"/>
    <w:rsid w:val="005B735C"/>
    <w:rsid w:val="005C3C00"/>
    <w:rsid w:val="005C5BEA"/>
    <w:rsid w:val="005C64C1"/>
    <w:rsid w:val="005C748D"/>
    <w:rsid w:val="005C7682"/>
    <w:rsid w:val="005C7953"/>
    <w:rsid w:val="005D0222"/>
    <w:rsid w:val="005D1F63"/>
    <w:rsid w:val="005D39FF"/>
    <w:rsid w:val="005D4514"/>
    <w:rsid w:val="005D46B6"/>
    <w:rsid w:val="005D7CDF"/>
    <w:rsid w:val="005E1CDD"/>
    <w:rsid w:val="005E20F2"/>
    <w:rsid w:val="005E55B6"/>
    <w:rsid w:val="005F0FA9"/>
    <w:rsid w:val="005F209F"/>
    <w:rsid w:val="005F37A1"/>
    <w:rsid w:val="005F4B5A"/>
    <w:rsid w:val="005F4F64"/>
    <w:rsid w:val="005F52E4"/>
    <w:rsid w:val="005F58AE"/>
    <w:rsid w:val="005F631E"/>
    <w:rsid w:val="00600B32"/>
    <w:rsid w:val="00600D90"/>
    <w:rsid w:val="00601002"/>
    <w:rsid w:val="00601A71"/>
    <w:rsid w:val="0060411F"/>
    <w:rsid w:val="00606138"/>
    <w:rsid w:val="00606ED7"/>
    <w:rsid w:val="006072A4"/>
    <w:rsid w:val="00607EE4"/>
    <w:rsid w:val="00607F01"/>
    <w:rsid w:val="00610923"/>
    <w:rsid w:val="00612D03"/>
    <w:rsid w:val="006138FC"/>
    <w:rsid w:val="006146EB"/>
    <w:rsid w:val="006167EB"/>
    <w:rsid w:val="006170E9"/>
    <w:rsid w:val="006219E7"/>
    <w:rsid w:val="006225D7"/>
    <w:rsid w:val="00623FAC"/>
    <w:rsid w:val="006256AA"/>
    <w:rsid w:val="00626F41"/>
    <w:rsid w:val="006273FD"/>
    <w:rsid w:val="00627688"/>
    <w:rsid w:val="00632FF8"/>
    <w:rsid w:val="00633AB1"/>
    <w:rsid w:val="006356E8"/>
    <w:rsid w:val="00635844"/>
    <w:rsid w:val="00635DFC"/>
    <w:rsid w:val="006412E9"/>
    <w:rsid w:val="00642705"/>
    <w:rsid w:val="00643B72"/>
    <w:rsid w:val="00643F4B"/>
    <w:rsid w:val="006450F7"/>
    <w:rsid w:val="006465EE"/>
    <w:rsid w:val="00646DEE"/>
    <w:rsid w:val="00647BE3"/>
    <w:rsid w:val="0065111E"/>
    <w:rsid w:val="0065206E"/>
    <w:rsid w:val="0065665B"/>
    <w:rsid w:val="006574A3"/>
    <w:rsid w:val="006579FD"/>
    <w:rsid w:val="0066052A"/>
    <w:rsid w:val="006614E7"/>
    <w:rsid w:val="006616CC"/>
    <w:rsid w:val="006620BA"/>
    <w:rsid w:val="00662DE6"/>
    <w:rsid w:val="00662FED"/>
    <w:rsid w:val="006632ED"/>
    <w:rsid w:val="0066401B"/>
    <w:rsid w:val="006655D9"/>
    <w:rsid w:val="00667E81"/>
    <w:rsid w:val="00667EE1"/>
    <w:rsid w:val="00671470"/>
    <w:rsid w:val="00672358"/>
    <w:rsid w:val="006754CF"/>
    <w:rsid w:val="0067583C"/>
    <w:rsid w:val="006767F1"/>
    <w:rsid w:val="00677A7F"/>
    <w:rsid w:val="00677E59"/>
    <w:rsid w:val="00680658"/>
    <w:rsid w:val="00680BDA"/>
    <w:rsid w:val="00682F30"/>
    <w:rsid w:val="006847FA"/>
    <w:rsid w:val="00684C85"/>
    <w:rsid w:val="00685998"/>
    <w:rsid w:val="00686D84"/>
    <w:rsid w:val="0068741E"/>
    <w:rsid w:val="00687625"/>
    <w:rsid w:val="00690CFC"/>
    <w:rsid w:val="006919FB"/>
    <w:rsid w:val="00693A43"/>
    <w:rsid w:val="006957A1"/>
    <w:rsid w:val="00696061"/>
    <w:rsid w:val="006A11D3"/>
    <w:rsid w:val="006A1372"/>
    <w:rsid w:val="006A1682"/>
    <w:rsid w:val="006A1A66"/>
    <w:rsid w:val="006A2493"/>
    <w:rsid w:val="006A2D95"/>
    <w:rsid w:val="006A4446"/>
    <w:rsid w:val="006A6A76"/>
    <w:rsid w:val="006A7DE0"/>
    <w:rsid w:val="006B3B52"/>
    <w:rsid w:val="006B5F32"/>
    <w:rsid w:val="006B69FB"/>
    <w:rsid w:val="006B6B53"/>
    <w:rsid w:val="006C1188"/>
    <w:rsid w:val="006C45B0"/>
    <w:rsid w:val="006C6B4F"/>
    <w:rsid w:val="006C6D95"/>
    <w:rsid w:val="006D01CF"/>
    <w:rsid w:val="006D20AB"/>
    <w:rsid w:val="006D2C1D"/>
    <w:rsid w:val="006D34BD"/>
    <w:rsid w:val="006D3637"/>
    <w:rsid w:val="006D39C6"/>
    <w:rsid w:val="006D42CD"/>
    <w:rsid w:val="006D4849"/>
    <w:rsid w:val="006D4CFE"/>
    <w:rsid w:val="006D520E"/>
    <w:rsid w:val="006D57EF"/>
    <w:rsid w:val="006D589D"/>
    <w:rsid w:val="006D6DB4"/>
    <w:rsid w:val="006D6E7C"/>
    <w:rsid w:val="006E009B"/>
    <w:rsid w:val="006E0393"/>
    <w:rsid w:val="006E1113"/>
    <w:rsid w:val="006E2D8F"/>
    <w:rsid w:val="006E302F"/>
    <w:rsid w:val="006E3435"/>
    <w:rsid w:val="006E5477"/>
    <w:rsid w:val="006E5D93"/>
    <w:rsid w:val="006E6A1B"/>
    <w:rsid w:val="006E799B"/>
    <w:rsid w:val="006F0268"/>
    <w:rsid w:val="006F085F"/>
    <w:rsid w:val="006F0EC1"/>
    <w:rsid w:val="006F3ED6"/>
    <w:rsid w:val="006F41D7"/>
    <w:rsid w:val="006F4D24"/>
    <w:rsid w:val="006F5756"/>
    <w:rsid w:val="006F631F"/>
    <w:rsid w:val="006F645C"/>
    <w:rsid w:val="0070425E"/>
    <w:rsid w:val="00704A43"/>
    <w:rsid w:val="00705A1D"/>
    <w:rsid w:val="007066D2"/>
    <w:rsid w:val="0070767A"/>
    <w:rsid w:val="007141FE"/>
    <w:rsid w:val="0071586E"/>
    <w:rsid w:val="00716840"/>
    <w:rsid w:val="00717774"/>
    <w:rsid w:val="00720EBA"/>
    <w:rsid w:val="00721BFC"/>
    <w:rsid w:val="007233E7"/>
    <w:rsid w:val="00724449"/>
    <w:rsid w:val="00724632"/>
    <w:rsid w:val="00726042"/>
    <w:rsid w:val="007304E5"/>
    <w:rsid w:val="00731C3E"/>
    <w:rsid w:val="0073311C"/>
    <w:rsid w:val="00733722"/>
    <w:rsid w:val="00733AA6"/>
    <w:rsid w:val="00736819"/>
    <w:rsid w:val="00737111"/>
    <w:rsid w:val="00744E16"/>
    <w:rsid w:val="007457AB"/>
    <w:rsid w:val="00747850"/>
    <w:rsid w:val="007500B7"/>
    <w:rsid w:val="00751A6E"/>
    <w:rsid w:val="00752A1D"/>
    <w:rsid w:val="00754932"/>
    <w:rsid w:val="00754957"/>
    <w:rsid w:val="007565AA"/>
    <w:rsid w:val="00761445"/>
    <w:rsid w:val="00761A11"/>
    <w:rsid w:val="00761A7B"/>
    <w:rsid w:val="007630AF"/>
    <w:rsid w:val="007657B8"/>
    <w:rsid w:val="00765D65"/>
    <w:rsid w:val="00766575"/>
    <w:rsid w:val="00767917"/>
    <w:rsid w:val="00770508"/>
    <w:rsid w:val="007716BB"/>
    <w:rsid w:val="00771D99"/>
    <w:rsid w:val="0077281C"/>
    <w:rsid w:val="007732C7"/>
    <w:rsid w:val="00773FC3"/>
    <w:rsid w:val="00776784"/>
    <w:rsid w:val="00777C59"/>
    <w:rsid w:val="00777EDB"/>
    <w:rsid w:val="00780F12"/>
    <w:rsid w:val="007812BC"/>
    <w:rsid w:val="0078223B"/>
    <w:rsid w:val="00782628"/>
    <w:rsid w:val="0078361D"/>
    <w:rsid w:val="007855F9"/>
    <w:rsid w:val="00785DC4"/>
    <w:rsid w:val="007879FA"/>
    <w:rsid w:val="00787F32"/>
    <w:rsid w:val="007901A5"/>
    <w:rsid w:val="007901A6"/>
    <w:rsid w:val="007932C8"/>
    <w:rsid w:val="00795349"/>
    <w:rsid w:val="00795D4E"/>
    <w:rsid w:val="00796C8A"/>
    <w:rsid w:val="007A2022"/>
    <w:rsid w:val="007A2B51"/>
    <w:rsid w:val="007A3D19"/>
    <w:rsid w:val="007A6BFF"/>
    <w:rsid w:val="007B140E"/>
    <w:rsid w:val="007B3735"/>
    <w:rsid w:val="007B42D9"/>
    <w:rsid w:val="007B67F2"/>
    <w:rsid w:val="007B7211"/>
    <w:rsid w:val="007C0EE8"/>
    <w:rsid w:val="007C1F7E"/>
    <w:rsid w:val="007C2054"/>
    <w:rsid w:val="007C30EA"/>
    <w:rsid w:val="007C4990"/>
    <w:rsid w:val="007C5D8D"/>
    <w:rsid w:val="007C60DF"/>
    <w:rsid w:val="007C6490"/>
    <w:rsid w:val="007C6965"/>
    <w:rsid w:val="007C74F9"/>
    <w:rsid w:val="007D09CC"/>
    <w:rsid w:val="007D1A85"/>
    <w:rsid w:val="007D2988"/>
    <w:rsid w:val="007D36EA"/>
    <w:rsid w:val="007D4128"/>
    <w:rsid w:val="007D483C"/>
    <w:rsid w:val="007D5B55"/>
    <w:rsid w:val="007D5EE8"/>
    <w:rsid w:val="007D6BAF"/>
    <w:rsid w:val="007D7B7A"/>
    <w:rsid w:val="007D7E09"/>
    <w:rsid w:val="007E2727"/>
    <w:rsid w:val="007E5685"/>
    <w:rsid w:val="007F1B34"/>
    <w:rsid w:val="007F2ECC"/>
    <w:rsid w:val="007F68FF"/>
    <w:rsid w:val="008000BB"/>
    <w:rsid w:val="00800E64"/>
    <w:rsid w:val="00803353"/>
    <w:rsid w:val="00803EBF"/>
    <w:rsid w:val="00803FF3"/>
    <w:rsid w:val="008040C6"/>
    <w:rsid w:val="008042B0"/>
    <w:rsid w:val="00804812"/>
    <w:rsid w:val="00804888"/>
    <w:rsid w:val="0080523B"/>
    <w:rsid w:val="008079F1"/>
    <w:rsid w:val="008105A5"/>
    <w:rsid w:val="0081126B"/>
    <w:rsid w:val="00813628"/>
    <w:rsid w:val="008153E8"/>
    <w:rsid w:val="008160CB"/>
    <w:rsid w:val="008161B6"/>
    <w:rsid w:val="00816750"/>
    <w:rsid w:val="00816A4F"/>
    <w:rsid w:val="00816DA5"/>
    <w:rsid w:val="0082143B"/>
    <w:rsid w:val="00822152"/>
    <w:rsid w:val="00822521"/>
    <w:rsid w:val="0082498E"/>
    <w:rsid w:val="008249B6"/>
    <w:rsid w:val="00824B48"/>
    <w:rsid w:val="00824D15"/>
    <w:rsid w:val="00824E16"/>
    <w:rsid w:val="0082620E"/>
    <w:rsid w:val="008279BA"/>
    <w:rsid w:val="00830425"/>
    <w:rsid w:val="00831E2F"/>
    <w:rsid w:val="00832E28"/>
    <w:rsid w:val="00834358"/>
    <w:rsid w:val="00834445"/>
    <w:rsid w:val="008345D4"/>
    <w:rsid w:val="00834B9C"/>
    <w:rsid w:val="008352F5"/>
    <w:rsid w:val="008355DE"/>
    <w:rsid w:val="00841B94"/>
    <w:rsid w:val="008428E9"/>
    <w:rsid w:val="008435D3"/>
    <w:rsid w:val="008438A0"/>
    <w:rsid w:val="00846EF6"/>
    <w:rsid w:val="008504DC"/>
    <w:rsid w:val="00850869"/>
    <w:rsid w:val="00851713"/>
    <w:rsid w:val="008520F1"/>
    <w:rsid w:val="0085403F"/>
    <w:rsid w:val="00855930"/>
    <w:rsid w:val="00861D58"/>
    <w:rsid w:val="00861E74"/>
    <w:rsid w:val="008632E9"/>
    <w:rsid w:val="008632F4"/>
    <w:rsid w:val="00863351"/>
    <w:rsid w:val="0086389F"/>
    <w:rsid w:val="008641AD"/>
    <w:rsid w:val="008651A7"/>
    <w:rsid w:val="00865E2C"/>
    <w:rsid w:val="008661F8"/>
    <w:rsid w:val="00866CD6"/>
    <w:rsid w:val="00867045"/>
    <w:rsid w:val="00867E0C"/>
    <w:rsid w:val="00871735"/>
    <w:rsid w:val="00872655"/>
    <w:rsid w:val="008729A2"/>
    <w:rsid w:val="00873A68"/>
    <w:rsid w:val="0087537A"/>
    <w:rsid w:val="008755D8"/>
    <w:rsid w:val="00877B39"/>
    <w:rsid w:val="00877F19"/>
    <w:rsid w:val="008803EC"/>
    <w:rsid w:val="0088300D"/>
    <w:rsid w:val="008855DB"/>
    <w:rsid w:val="00885FD1"/>
    <w:rsid w:val="00886932"/>
    <w:rsid w:val="00886B32"/>
    <w:rsid w:val="008870AF"/>
    <w:rsid w:val="00887ABF"/>
    <w:rsid w:val="00893A10"/>
    <w:rsid w:val="00894621"/>
    <w:rsid w:val="00895885"/>
    <w:rsid w:val="00897AF3"/>
    <w:rsid w:val="008A2ECC"/>
    <w:rsid w:val="008A3923"/>
    <w:rsid w:val="008A4BC8"/>
    <w:rsid w:val="008A4D61"/>
    <w:rsid w:val="008A5F4F"/>
    <w:rsid w:val="008B044E"/>
    <w:rsid w:val="008B0BFC"/>
    <w:rsid w:val="008B2487"/>
    <w:rsid w:val="008B2E77"/>
    <w:rsid w:val="008B4311"/>
    <w:rsid w:val="008B4E2D"/>
    <w:rsid w:val="008B56D6"/>
    <w:rsid w:val="008B6B3D"/>
    <w:rsid w:val="008C0441"/>
    <w:rsid w:val="008C280C"/>
    <w:rsid w:val="008C42FE"/>
    <w:rsid w:val="008C6780"/>
    <w:rsid w:val="008D0BAD"/>
    <w:rsid w:val="008D18FF"/>
    <w:rsid w:val="008D1BA8"/>
    <w:rsid w:val="008D42EB"/>
    <w:rsid w:val="008D43AD"/>
    <w:rsid w:val="008D6898"/>
    <w:rsid w:val="008D7B86"/>
    <w:rsid w:val="008E07A2"/>
    <w:rsid w:val="008E151A"/>
    <w:rsid w:val="008E183B"/>
    <w:rsid w:val="008E5E42"/>
    <w:rsid w:val="008E7888"/>
    <w:rsid w:val="008E7E8E"/>
    <w:rsid w:val="008F4971"/>
    <w:rsid w:val="008F5774"/>
    <w:rsid w:val="008F5F8F"/>
    <w:rsid w:val="00901907"/>
    <w:rsid w:val="00903D6B"/>
    <w:rsid w:val="009069A3"/>
    <w:rsid w:val="00911C13"/>
    <w:rsid w:val="00912277"/>
    <w:rsid w:val="00912527"/>
    <w:rsid w:val="009133A5"/>
    <w:rsid w:val="00914700"/>
    <w:rsid w:val="00915E3E"/>
    <w:rsid w:val="00916406"/>
    <w:rsid w:val="00920169"/>
    <w:rsid w:val="00921775"/>
    <w:rsid w:val="00922D2C"/>
    <w:rsid w:val="00923101"/>
    <w:rsid w:val="00923CD5"/>
    <w:rsid w:val="00924420"/>
    <w:rsid w:val="00924F5D"/>
    <w:rsid w:val="009250EE"/>
    <w:rsid w:val="00925912"/>
    <w:rsid w:val="00925DFF"/>
    <w:rsid w:val="0092786B"/>
    <w:rsid w:val="00927A3B"/>
    <w:rsid w:val="00927F0C"/>
    <w:rsid w:val="00931814"/>
    <w:rsid w:val="009321DB"/>
    <w:rsid w:val="00932D05"/>
    <w:rsid w:val="00934437"/>
    <w:rsid w:val="009349FF"/>
    <w:rsid w:val="009371A6"/>
    <w:rsid w:val="00942A6C"/>
    <w:rsid w:val="0094380E"/>
    <w:rsid w:val="009451A9"/>
    <w:rsid w:val="00945A55"/>
    <w:rsid w:val="00946346"/>
    <w:rsid w:val="009511A7"/>
    <w:rsid w:val="00956039"/>
    <w:rsid w:val="009577FE"/>
    <w:rsid w:val="009602B5"/>
    <w:rsid w:val="009608D0"/>
    <w:rsid w:val="009613D9"/>
    <w:rsid w:val="0096279C"/>
    <w:rsid w:val="009627F9"/>
    <w:rsid w:val="00962D3F"/>
    <w:rsid w:val="009641B7"/>
    <w:rsid w:val="00964257"/>
    <w:rsid w:val="0096484D"/>
    <w:rsid w:val="00965222"/>
    <w:rsid w:val="0096585B"/>
    <w:rsid w:val="00965C9B"/>
    <w:rsid w:val="00970DC4"/>
    <w:rsid w:val="0097232F"/>
    <w:rsid w:val="00973E5D"/>
    <w:rsid w:val="0097730F"/>
    <w:rsid w:val="0098001D"/>
    <w:rsid w:val="00980460"/>
    <w:rsid w:val="00983568"/>
    <w:rsid w:val="009848CD"/>
    <w:rsid w:val="00984C17"/>
    <w:rsid w:val="009865F0"/>
    <w:rsid w:val="0098673B"/>
    <w:rsid w:val="0098680B"/>
    <w:rsid w:val="00986EA4"/>
    <w:rsid w:val="00987A0B"/>
    <w:rsid w:val="00992644"/>
    <w:rsid w:val="009930E7"/>
    <w:rsid w:val="009944C6"/>
    <w:rsid w:val="00995070"/>
    <w:rsid w:val="00996F90"/>
    <w:rsid w:val="009975B4"/>
    <w:rsid w:val="009A33EE"/>
    <w:rsid w:val="009A38AA"/>
    <w:rsid w:val="009A4343"/>
    <w:rsid w:val="009A443E"/>
    <w:rsid w:val="009A5505"/>
    <w:rsid w:val="009A602D"/>
    <w:rsid w:val="009B2D28"/>
    <w:rsid w:val="009B2DD9"/>
    <w:rsid w:val="009B2FC6"/>
    <w:rsid w:val="009B4948"/>
    <w:rsid w:val="009B4F90"/>
    <w:rsid w:val="009B537A"/>
    <w:rsid w:val="009B5B04"/>
    <w:rsid w:val="009B6BA4"/>
    <w:rsid w:val="009B7B55"/>
    <w:rsid w:val="009C0C53"/>
    <w:rsid w:val="009C38B4"/>
    <w:rsid w:val="009C4FDB"/>
    <w:rsid w:val="009C6663"/>
    <w:rsid w:val="009C67EA"/>
    <w:rsid w:val="009C6DE2"/>
    <w:rsid w:val="009D011D"/>
    <w:rsid w:val="009D14A3"/>
    <w:rsid w:val="009D1EE5"/>
    <w:rsid w:val="009D4103"/>
    <w:rsid w:val="009D4BA2"/>
    <w:rsid w:val="009D55C2"/>
    <w:rsid w:val="009D624A"/>
    <w:rsid w:val="009D77C8"/>
    <w:rsid w:val="009E0911"/>
    <w:rsid w:val="009E0B90"/>
    <w:rsid w:val="009E1DA5"/>
    <w:rsid w:val="009E22AC"/>
    <w:rsid w:val="009E3BF6"/>
    <w:rsid w:val="009E44EF"/>
    <w:rsid w:val="009E5295"/>
    <w:rsid w:val="009E70F7"/>
    <w:rsid w:val="009E77F3"/>
    <w:rsid w:val="009F0785"/>
    <w:rsid w:val="009F0892"/>
    <w:rsid w:val="009F09B1"/>
    <w:rsid w:val="009F1C9C"/>
    <w:rsid w:val="009F51C9"/>
    <w:rsid w:val="009F5AA5"/>
    <w:rsid w:val="00A00239"/>
    <w:rsid w:val="00A027EA"/>
    <w:rsid w:val="00A02E33"/>
    <w:rsid w:val="00A0383F"/>
    <w:rsid w:val="00A04D1D"/>
    <w:rsid w:val="00A05507"/>
    <w:rsid w:val="00A06B4F"/>
    <w:rsid w:val="00A11BBE"/>
    <w:rsid w:val="00A12D2B"/>
    <w:rsid w:val="00A139F4"/>
    <w:rsid w:val="00A142C4"/>
    <w:rsid w:val="00A1461A"/>
    <w:rsid w:val="00A156CD"/>
    <w:rsid w:val="00A15835"/>
    <w:rsid w:val="00A20C2D"/>
    <w:rsid w:val="00A212CF"/>
    <w:rsid w:val="00A2283B"/>
    <w:rsid w:val="00A2559E"/>
    <w:rsid w:val="00A33113"/>
    <w:rsid w:val="00A33ED3"/>
    <w:rsid w:val="00A34ED9"/>
    <w:rsid w:val="00A36728"/>
    <w:rsid w:val="00A3689D"/>
    <w:rsid w:val="00A3718C"/>
    <w:rsid w:val="00A414E2"/>
    <w:rsid w:val="00A42683"/>
    <w:rsid w:val="00A431DB"/>
    <w:rsid w:val="00A43CB1"/>
    <w:rsid w:val="00A473B2"/>
    <w:rsid w:val="00A47C4A"/>
    <w:rsid w:val="00A5067D"/>
    <w:rsid w:val="00A53EC1"/>
    <w:rsid w:val="00A565E2"/>
    <w:rsid w:val="00A573E9"/>
    <w:rsid w:val="00A60387"/>
    <w:rsid w:val="00A61011"/>
    <w:rsid w:val="00A6304E"/>
    <w:rsid w:val="00A63C81"/>
    <w:rsid w:val="00A63E14"/>
    <w:rsid w:val="00A63FB4"/>
    <w:rsid w:val="00A65223"/>
    <w:rsid w:val="00A66A6D"/>
    <w:rsid w:val="00A66DEC"/>
    <w:rsid w:val="00A671A6"/>
    <w:rsid w:val="00A67686"/>
    <w:rsid w:val="00A71063"/>
    <w:rsid w:val="00A71293"/>
    <w:rsid w:val="00A7143E"/>
    <w:rsid w:val="00A72D93"/>
    <w:rsid w:val="00A777F6"/>
    <w:rsid w:val="00A80696"/>
    <w:rsid w:val="00A808F5"/>
    <w:rsid w:val="00A827B4"/>
    <w:rsid w:val="00A82BEF"/>
    <w:rsid w:val="00A8344D"/>
    <w:rsid w:val="00A8381A"/>
    <w:rsid w:val="00A8418B"/>
    <w:rsid w:val="00A842AA"/>
    <w:rsid w:val="00A85232"/>
    <w:rsid w:val="00A852E7"/>
    <w:rsid w:val="00A868B6"/>
    <w:rsid w:val="00A86E39"/>
    <w:rsid w:val="00A876EB"/>
    <w:rsid w:val="00A90A57"/>
    <w:rsid w:val="00A90E27"/>
    <w:rsid w:val="00A9123F"/>
    <w:rsid w:val="00A91A99"/>
    <w:rsid w:val="00A93044"/>
    <w:rsid w:val="00A932B8"/>
    <w:rsid w:val="00A93B73"/>
    <w:rsid w:val="00A93CCA"/>
    <w:rsid w:val="00A93D21"/>
    <w:rsid w:val="00A948F3"/>
    <w:rsid w:val="00A95CF9"/>
    <w:rsid w:val="00A97B14"/>
    <w:rsid w:val="00AA35C2"/>
    <w:rsid w:val="00AA414D"/>
    <w:rsid w:val="00AA476A"/>
    <w:rsid w:val="00AA482A"/>
    <w:rsid w:val="00AA6BCC"/>
    <w:rsid w:val="00AB12F9"/>
    <w:rsid w:val="00AB284A"/>
    <w:rsid w:val="00AB31FA"/>
    <w:rsid w:val="00AB353B"/>
    <w:rsid w:val="00AB3626"/>
    <w:rsid w:val="00AB4240"/>
    <w:rsid w:val="00AB4279"/>
    <w:rsid w:val="00AB4585"/>
    <w:rsid w:val="00AB48EA"/>
    <w:rsid w:val="00AB4DF1"/>
    <w:rsid w:val="00AB7E4A"/>
    <w:rsid w:val="00AC1782"/>
    <w:rsid w:val="00AC3521"/>
    <w:rsid w:val="00AC45AA"/>
    <w:rsid w:val="00AC4749"/>
    <w:rsid w:val="00AC567F"/>
    <w:rsid w:val="00AC78DC"/>
    <w:rsid w:val="00AC7B54"/>
    <w:rsid w:val="00AC7FED"/>
    <w:rsid w:val="00AD000D"/>
    <w:rsid w:val="00AD417E"/>
    <w:rsid w:val="00AD7B9A"/>
    <w:rsid w:val="00AE2678"/>
    <w:rsid w:val="00AE2AFE"/>
    <w:rsid w:val="00AE30EC"/>
    <w:rsid w:val="00AE3A8B"/>
    <w:rsid w:val="00AE3EFE"/>
    <w:rsid w:val="00AE4401"/>
    <w:rsid w:val="00AE4E58"/>
    <w:rsid w:val="00AE6FD5"/>
    <w:rsid w:val="00AF0523"/>
    <w:rsid w:val="00AF22C8"/>
    <w:rsid w:val="00AF34A1"/>
    <w:rsid w:val="00AF380A"/>
    <w:rsid w:val="00AF497C"/>
    <w:rsid w:val="00AF6D6B"/>
    <w:rsid w:val="00B011B9"/>
    <w:rsid w:val="00B01642"/>
    <w:rsid w:val="00B01761"/>
    <w:rsid w:val="00B01B99"/>
    <w:rsid w:val="00B01CFF"/>
    <w:rsid w:val="00B01DB4"/>
    <w:rsid w:val="00B020E9"/>
    <w:rsid w:val="00B0222F"/>
    <w:rsid w:val="00B03EA1"/>
    <w:rsid w:val="00B0656C"/>
    <w:rsid w:val="00B10010"/>
    <w:rsid w:val="00B106FD"/>
    <w:rsid w:val="00B10E6E"/>
    <w:rsid w:val="00B126AD"/>
    <w:rsid w:val="00B12ECA"/>
    <w:rsid w:val="00B13F0E"/>
    <w:rsid w:val="00B1621F"/>
    <w:rsid w:val="00B16269"/>
    <w:rsid w:val="00B17305"/>
    <w:rsid w:val="00B20A4A"/>
    <w:rsid w:val="00B22627"/>
    <w:rsid w:val="00B25792"/>
    <w:rsid w:val="00B27EC9"/>
    <w:rsid w:val="00B30B2F"/>
    <w:rsid w:val="00B32123"/>
    <w:rsid w:val="00B3299A"/>
    <w:rsid w:val="00B32B68"/>
    <w:rsid w:val="00B3475B"/>
    <w:rsid w:val="00B35425"/>
    <w:rsid w:val="00B364B7"/>
    <w:rsid w:val="00B37F79"/>
    <w:rsid w:val="00B402C2"/>
    <w:rsid w:val="00B41C6F"/>
    <w:rsid w:val="00B44515"/>
    <w:rsid w:val="00B44CDA"/>
    <w:rsid w:val="00B45245"/>
    <w:rsid w:val="00B45DC3"/>
    <w:rsid w:val="00B46A3E"/>
    <w:rsid w:val="00B473AC"/>
    <w:rsid w:val="00B5024D"/>
    <w:rsid w:val="00B5027F"/>
    <w:rsid w:val="00B53A8D"/>
    <w:rsid w:val="00B555E8"/>
    <w:rsid w:val="00B55EBC"/>
    <w:rsid w:val="00B61E8B"/>
    <w:rsid w:val="00B6233B"/>
    <w:rsid w:val="00B62639"/>
    <w:rsid w:val="00B62FAB"/>
    <w:rsid w:val="00B630F4"/>
    <w:rsid w:val="00B633F9"/>
    <w:rsid w:val="00B64A0F"/>
    <w:rsid w:val="00B65CE5"/>
    <w:rsid w:val="00B66D58"/>
    <w:rsid w:val="00B67067"/>
    <w:rsid w:val="00B67189"/>
    <w:rsid w:val="00B67DDC"/>
    <w:rsid w:val="00B709B1"/>
    <w:rsid w:val="00B71FFE"/>
    <w:rsid w:val="00B721F5"/>
    <w:rsid w:val="00B73DFC"/>
    <w:rsid w:val="00B740BC"/>
    <w:rsid w:val="00B746A8"/>
    <w:rsid w:val="00B74A17"/>
    <w:rsid w:val="00B75CA3"/>
    <w:rsid w:val="00B770BB"/>
    <w:rsid w:val="00B80E14"/>
    <w:rsid w:val="00B8199F"/>
    <w:rsid w:val="00B82BF3"/>
    <w:rsid w:val="00B83F7A"/>
    <w:rsid w:val="00B847FD"/>
    <w:rsid w:val="00B85DF4"/>
    <w:rsid w:val="00B86A6C"/>
    <w:rsid w:val="00B87AA8"/>
    <w:rsid w:val="00B87D9E"/>
    <w:rsid w:val="00B90209"/>
    <w:rsid w:val="00B90B3B"/>
    <w:rsid w:val="00B91E75"/>
    <w:rsid w:val="00B91F77"/>
    <w:rsid w:val="00B92094"/>
    <w:rsid w:val="00B92B66"/>
    <w:rsid w:val="00B954F5"/>
    <w:rsid w:val="00B975FC"/>
    <w:rsid w:val="00B97846"/>
    <w:rsid w:val="00BA204C"/>
    <w:rsid w:val="00BA3D42"/>
    <w:rsid w:val="00BA4339"/>
    <w:rsid w:val="00BA7A6A"/>
    <w:rsid w:val="00BB02B2"/>
    <w:rsid w:val="00BB08A4"/>
    <w:rsid w:val="00BB098A"/>
    <w:rsid w:val="00BB10E7"/>
    <w:rsid w:val="00BB19C1"/>
    <w:rsid w:val="00BB2DB1"/>
    <w:rsid w:val="00BB479F"/>
    <w:rsid w:val="00BB4C3E"/>
    <w:rsid w:val="00BC05B4"/>
    <w:rsid w:val="00BC0847"/>
    <w:rsid w:val="00BC0D55"/>
    <w:rsid w:val="00BC12A5"/>
    <w:rsid w:val="00BC16CC"/>
    <w:rsid w:val="00BC1891"/>
    <w:rsid w:val="00BC351B"/>
    <w:rsid w:val="00BC3946"/>
    <w:rsid w:val="00BC39E0"/>
    <w:rsid w:val="00BC5BAD"/>
    <w:rsid w:val="00BC6AFA"/>
    <w:rsid w:val="00BD027E"/>
    <w:rsid w:val="00BD02EF"/>
    <w:rsid w:val="00BD0DA1"/>
    <w:rsid w:val="00BD2BAC"/>
    <w:rsid w:val="00BD3B41"/>
    <w:rsid w:val="00BD409D"/>
    <w:rsid w:val="00BD5CEE"/>
    <w:rsid w:val="00BD6128"/>
    <w:rsid w:val="00BE10B3"/>
    <w:rsid w:val="00BE1C74"/>
    <w:rsid w:val="00BE1D37"/>
    <w:rsid w:val="00BE34A8"/>
    <w:rsid w:val="00BE3C02"/>
    <w:rsid w:val="00BE3EEB"/>
    <w:rsid w:val="00BE5678"/>
    <w:rsid w:val="00BE5B4D"/>
    <w:rsid w:val="00BE6BD7"/>
    <w:rsid w:val="00BF2AB0"/>
    <w:rsid w:val="00BF30DA"/>
    <w:rsid w:val="00BF37ED"/>
    <w:rsid w:val="00BF40A3"/>
    <w:rsid w:val="00BF438D"/>
    <w:rsid w:val="00BF4F98"/>
    <w:rsid w:val="00BF6E61"/>
    <w:rsid w:val="00C00413"/>
    <w:rsid w:val="00C01F92"/>
    <w:rsid w:val="00C023C0"/>
    <w:rsid w:val="00C02E5E"/>
    <w:rsid w:val="00C03405"/>
    <w:rsid w:val="00C0568F"/>
    <w:rsid w:val="00C079E9"/>
    <w:rsid w:val="00C07EDC"/>
    <w:rsid w:val="00C1143E"/>
    <w:rsid w:val="00C11530"/>
    <w:rsid w:val="00C117B1"/>
    <w:rsid w:val="00C117F7"/>
    <w:rsid w:val="00C1322A"/>
    <w:rsid w:val="00C13E4F"/>
    <w:rsid w:val="00C23676"/>
    <w:rsid w:val="00C23C55"/>
    <w:rsid w:val="00C25925"/>
    <w:rsid w:val="00C2597C"/>
    <w:rsid w:val="00C25AD5"/>
    <w:rsid w:val="00C25BB1"/>
    <w:rsid w:val="00C2714A"/>
    <w:rsid w:val="00C30398"/>
    <w:rsid w:val="00C31F5C"/>
    <w:rsid w:val="00C32444"/>
    <w:rsid w:val="00C347FC"/>
    <w:rsid w:val="00C37339"/>
    <w:rsid w:val="00C3793C"/>
    <w:rsid w:val="00C41F9D"/>
    <w:rsid w:val="00C468CD"/>
    <w:rsid w:val="00C469BC"/>
    <w:rsid w:val="00C46B6D"/>
    <w:rsid w:val="00C509C8"/>
    <w:rsid w:val="00C50BCC"/>
    <w:rsid w:val="00C552C4"/>
    <w:rsid w:val="00C55D43"/>
    <w:rsid w:val="00C55EDF"/>
    <w:rsid w:val="00C56A88"/>
    <w:rsid w:val="00C56BD7"/>
    <w:rsid w:val="00C600A4"/>
    <w:rsid w:val="00C64823"/>
    <w:rsid w:val="00C66DE7"/>
    <w:rsid w:val="00C76532"/>
    <w:rsid w:val="00C7785F"/>
    <w:rsid w:val="00C809F2"/>
    <w:rsid w:val="00C83253"/>
    <w:rsid w:val="00C844B6"/>
    <w:rsid w:val="00C90896"/>
    <w:rsid w:val="00C91410"/>
    <w:rsid w:val="00C9286C"/>
    <w:rsid w:val="00C92992"/>
    <w:rsid w:val="00C940AD"/>
    <w:rsid w:val="00C94CA5"/>
    <w:rsid w:val="00C959D6"/>
    <w:rsid w:val="00C95E5A"/>
    <w:rsid w:val="00C963D6"/>
    <w:rsid w:val="00C96F0B"/>
    <w:rsid w:val="00CA22B0"/>
    <w:rsid w:val="00CA35D0"/>
    <w:rsid w:val="00CA6306"/>
    <w:rsid w:val="00CA644E"/>
    <w:rsid w:val="00CA6837"/>
    <w:rsid w:val="00CA6B13"/>
    <w:rsid w:val="00CB1CC0"/>
    <w:rsid w:val="00CB23DD"/>
    <w:rsid w:val="00CB3CBD"/>
    <w:rsid w:val="00CB4932"/>
    <w:rsid w:val="00CB4CC8"/>
    <w:rsid w:val="00CB713C"/>
    <w:rsid w:val="00CB73AA"/>
    <w:rsid w:val="00CC0CA3"/>
    <w:rsid w:val="00CC203D"/>
    <w:rsid w:val="00CC2706"/>
    <w:rsid w:val="00CC2C9B"/>
    <w:rsid w:val="00CC2D5A"/>
    <w:rsid w:val="00CC32B6"/>
    <w:rsid w:val="00CC36E9"/>
    <w:rsid w:val="00CC3C54"/>
    <w:rsid w:val="00CC79EA"/>
    <w:rsid w:val="00CD12F1"/>
    <w:rsid w:val="00CD2728"/>
    <w:rsid w:val="00CD2CB4"/>
    <w:rsid w:val="00CD3328"/>
    <w:rsid w:val="00CD615A"/>
    <w:rsid w:val="00CD76A3"/>
    <w:rsid w:val="00CE02D7"/>
    <w:rsid w:val="00CE5475"/>
    <w:rsid w:val="00CE5660"/>
    <w:rsid w:val="00CE6B80"/>
    <w:rsid w:val="00CF015E"/>
    <w:rsid w:val="00CF045A"/>
    <w:rsid w:val="00CF0DEC"/>
    <w:rsid w:val="00CF1EF3"/>
    <w:rsid w:val="00CF6BB5"/>
    <w:rsid w:val="00CF77A9"/>
    <w:rsid w:val="00D00A89"/>
    <w:rsid w:val="00D01C97"/>
    <w:rsid w:val="00D02661"/>
    <w:rsid w:val="00D026B5"/>
    <w:rsid w:val="00D039B5"/>
    <w:rsid w:val="00D03F04"/>
    <w:rsid w:val="00D04027"/>
    <w:rsid w:val="00D04B63"/>
    <w:rsid w:val="00D05BFE"/>
    <w:rsid w:val="00D05C12"/>
    <w:rsid w:val="00D06C16"/>
    <w:rsid w:val="00D07A5D"/>
    <w:rsid w:val="00D10340"/>
    <w:rsid w:val="00D10441"/>
    <w:rsid w:val="00D10ADB"/>
    <w:rsid w:val="00D15994"/>
    <w:rsid w:val="00D15A9F"/>
    <w:rsid w:val="00D161E7"/>
    <w:rsid w:val="00D20854"/>
    <w:rsid w:val="00D21DD5"/>
    <w:rsid w:val="00D2222D"/>
    <w:rsid w:val="00D22A8F"/>
    <w:rsid w:val="00D23CD5"/>
    <w:rsid w:val="00D2408A"/>
    <w:rsid w:val="00D3329C"/>
    <w:rsid w:val="00D33920"/>
    <w:rsid w:val="00D33B30"/>
    <w:rsid w:val="00D3412D"/>
    <w:rsid w:val="00D35FAB"/>
    <w:rsid w:val="00D3742C"/>
    <w:rsid w:val="00D37AE1"/>
    <w:rsid w:val="00D37BDF"/>
    <w:rsid w:val="00D40957"/>
    <w:rsid w:val="00D40E08"/>
    <w:rsid w:val="00D42D38"/>
    <w:rsid w:val="00D43837"/>
    <w:rsid w:val="00D43B9B"/>
    <w:rsid w:val="00D445CD"/>
    <w:rsid w:val="00D445CE"/>
    <w:rsid w:val="00D448FB"/>
    <w:rsid w:val="00D479FB"/>
    <w:rsid w:val="00D50993"/>
    <w:rsid w:val="00D50D3D"/>
    <w:rsid w:val="00D5201F"/>
    <w:rsid w:val="00D5223E"/>
    <w:rsid w:val="00D523E6"/>
    <w:rsid w:val="00D55D82"/>
    <w:rsid w:val="00D566BE"/>
    <w:rsid w:val="00D60871"/>
    <w:rsid w:val="00D61321"/>
    <w:rsid w:val="00D61347"/>
    <w:rsid w:val="00D6252C"/>
    <w:rsid w:val="00D62DC7"/>
    <w:rsid w:val="00D716B3"/>
    <w:rsid w:val="00D756AC"/>
    <w:rsid w:val="00D75DE6"/>
    <w:rsid w:val="00D8183C"/>
    <w:rsid w:val="00D82A32"/>
    <w:rsid w:val="00D83385"/>
    <w:rsid w:val="00D8339C"/>
    <w:rsid w:val="00D83D92"/>
    <w:rsid w:val="00D8606D"/>
    <w:rsid w:val="00D86798"/>
    <w:rsid w:val="00D87440"/>
    <w:rsid w:val="00D902AF"/>
    <w:rsid w:val="00D93114"/>
    <w:rsid w:val="00D93C65"/>
    <w:rsid w:val="00D94692"/>
    <w:rsid w:val="00D958A0"/>
    <w:rsid w:val="00D95D9A"/>
    <w:rsid w:val="00D9779C"/>
    <w:rsid w:val="00DA0213"/>
    <w:rsid w:val="00DA0F58"/>
    <w:rsid w:val="00DA10F1"/>
    <w:rsid w:val="00DA3E45"/>
    <w:rsid w:val="00DA4431"/>
    <w:rsid w:val="00DA45F2"/>
    <w:rsid w:val="00DA4A3C"/>
    <w:rsid w:val="00DA5A72"/>
    <w:rsid w:val="00DA63EA"/>
    <w:rsid w:val="00DA7372"/>
    <w:rsid w:val="00DA7523"/>
    <w:rsid w:val="00DA77ED"/>
    <w:rsid w:val="00DA7AB0"/>
    <w:rsid w:val="00DB0147"/>
    <w:rsid w:val="00DB0211"/>
    <w:rsid w:val="00DB03AF"/>
    <w:rsid w:val="00DB0615"/>
    <w:rsid w:val="00DB13DA"/>
    <w:rsid w:val="00DB1ADC"/>
    <w:rsid w:val="00DB4832"/>
    <w:rsid w:val="00DB50D1"/>
    <w:rsid w:val="00DB53A7"/>
    <w:rsid w:val="00DB7C6E"/>
    <w:rsid w:val="00DB7C9D"/>
    <w:rsid w:val="00DC0623"/>
    <w:rsid w:val="00DC083E"/>
    <w:rsid w:val="00DC09E6"/>
    <w:rsid w:val="00DC1336"/>
    <w:rsid w:val="00DC1690"/>
    <w:rsid w:val="00DC1EA5"/>
    <w:rsid w:val="00DC2260"/>
    <w:rsid w:val="00DC53BB"/>
    <w:rsid w:val="00DC6271"/>
    <w:rsid w:val="00DC70B2"/>
    <w:rsid w:val="00DD0053"/>
    <w:rsid w:val="00DD0A05"/>
    <w:rsid w:val="00DD2FB3"/>
    <w:rsid w:val="00DD3F2F"/>
    <w:rsid w:val="00DD569A"/>
    <w:rsid w:val="00DD6FD7"/>
    <w:rsid w:val="00DE0DC9"/>
    <w:rsid w:val="00DE6311"/>
    <w:rsid w:val="00DE732D"/>
    <w:rsid w:val="00DF19D7"/>
    <w:rsid w:val="00DF206D"/>
    <w:rsid w:val="00DF36F2"/>
    <w:rsid w:val="00DF4238"/>
    <w:rsid w:val="00DF44B0"/>
    <w:rsid w:val="00DF5EBE"/>
    <w:rsid w:val="00DF7777"/>
    <w:rsid w:val="00E001A0"/>
    <w:rsid w:val="00E01298"/>
    <w:rsid w:val="00E013D1"/>
    <w:rsid w:val="00E019F2"/>
    <w:rsid w:val="00E01E30"/>
    <w:rsid w:val="00E03468"/>
    <w:rsid w:val="00E048A6"/>
    <w:rsid w:val="00E05259"/>
    <w:rsid w:val="00E103C2"/>
    <w:rsid w:val="00E10E96"/>
    <w:rsid w:val="00E11AE3"/>
    <w:rsid w:val="00E11F85"/>
    <w:rsid w:val="00E13454"/>
    <w:rsid w:val="00E1374D"/>
    <w:rsid w:val="00E14D98"/>
    <w:rsid w:val="00E151C1"/>
    <w:rsid w:val="00E17171"/>
    <w:rsid w:val="00E2102A"/>
    <w:rsid w:val="00E21122"/>
    <w:rsid w:val="00E212B4"/>
    <w:rsid w:val="00E22A37"/>
    <w:rsid w:val="00E23987"/>
    <w:rsid w:val="00E24D52"/>
    <w:rsid w:val="00E258CD"/>
    <w:rsid w:val="00E26FCD"/>
    <w:rsid w:val="00E30DC0"/>
    <w:rsid w:val="00E31818"/>
    <w:rsid w:val="00E31EC3"/>
    <w:rsid w:val="00E32593"/>
    <w:rsid w:val="00E32B81"/>
    <w:rsid w:val="00E32FDF"/>
    <w:rsid w:val="00E341E7"/>
    <w:rsid w:val="00E342C3"/>
    <w:rsid w:val="00E36B25"/>
    <w:rsid w:val="00E36DB1"/>
    <w:rsid w:val="00E3701D"/>
    <w:rsid w:val="00E376BA"/>
    <w:rsid w:val="00E40A5B"/>
    <w:rsid w:val="00E40F2D"/>
    <w:rsid w:val="00E4214A"/>
    <w:rsid w:val="00E42719"/>
    <w:rsid w:val="00E42F5E"/>
    <w:rsid w:val="00E44403"/>
    <w:rsid w:val="00E44EF2"/>
    <w:rsid w:val="00E4526D"/>
    <w:rsid w:val="00E454D0"/>
    <w:rsid w:val="00E4718F"/>
    <w:rsid w:val="00E500E0"/>
    <w:rsid w:val="00E533CB"/>
    <w:rsid w:val="00E539C6"/>
    <w:rsid w:val="00E53BCC"/>
    <w:rsid w:val="00E54B32"/>
    <w:rsid w:val="00E565A0"/>
    <w:rsid w:val="00E57616"/>
    <w:rsid w:val="00E603AB"/>
    <w:rsid w:val="00E61ECD"/>
    <w:rsid w:val="00E622B8"/>
    <w:rsid w:val="00E64829"/>
    <w:rsid w:val="00E64A04"/>
    <w:rsid w:val="00E64E3C"/>
    <w:rsid w:val="00E64E87"/>
    <w:rsid w:val="00E65EDB"/>
    <w:rsid w:val="00E66173"/>
    <w:rsid w:val="00E67F2C"/>
    <w:rsid w:val="00E70395"/>
    <w:rsid w:val="00E70788"/>
    <w:rsid w:val="00E72161"/>
    <w:rsid w:val="00E73CCF"/>
    <w:rsid w:val="00E74E95"/>
    <w:rsid w:val="00E754CE"/>
    <w:rsid w:val="00E77819"/>
    <w:rsid w:val="00E80E4A"/>
    <w:rsid w:val="00E82224"/>
    <w:rsid w:val="00E82C6A"/>
    <w:rsid w:val="00E82E74"/>
    <w:rsid w:val="00E8342A"/>
    <w:rsid w:val="00E8376B"/>
    <w:rsid w:val="00E83C77"/>
    <w:rsid w:val="00E84B12"/>
    <w:rsid w:val="00E854EA"/>
    <w:rsid w:val="00E879F3"/>
    <w:rsid w:val="00E87B1E"/>
    <w:rsid w:val="00E87D7B"/>
    <w:rsid w:val="00E90A4F"/>
    <w:rsid w:val="00E9184D"/>
    <w:rsid w:val="00E94409"/>
    <w:rsid w:val="00E9546C"/>
    <w:rsid w:val="00E959D6"/>
    <w:rsid w:val="00E96C14"/>
    <w:rsid w:val="00EA04BB"/>
    <w:rsid w:val="00EA19E8"/>
    <w:rsid w:val="00EA1C36"/>
    <w:rsid w:val="00EA26C0"/>
    <w:rsid w:val="00EA2F13"/>
    <w:rsid w:val="00EA3A17"/>
    <w:rsid w:val="00EA5129"/>
    <w:rsid w:val="00EA5E67"/>
    <w:rsid w:val="00EA5FC5"/>
    <w:rsid w:val="00EA6583"/>
    <w:rsid w:val="00EB3DEC"/>
    <w:rsid w:val="00EB42F5"/>
    <w:rsid w:val="00EB54CC"/>
    <w:rsid w:val="00EB611D"/>
    <w:rsid w:val="00EB618C"/>
    <w:rsid w:val="00EB68CB"/>
    <w:rsid w:val="00EC0434"/>
    <w:rsid w:val="00EC0C6E"/>
    <w:rsid w:val="00EC3DC3"/>
    <w:rsid w:val="00EC6531"/>
    <w:rsid w:val="00ED130E"/>
    <w:rsid w:val="00ED14A5"/>
    <w:rsid w:val="00ED50CC"/>
    <w:rsid w:val="00ED5660"/>
    <w:rsid w:val="00ED5EBC"/>
    <w:rsid w:val="00ED6E78"/>
    <w:rsid w:val="00EE2B25"/>
    <w:rsid w:val="00EE4600"/>
    <w:rsid w:val="00EE54A9"/>
    <w:rsid w:val="00EE605A"/>
    <w:rsid w:val="00EE768B"/>
    <w:rsid w:val="00EF15DA"/>
    <w:rsid w:val="00EF1795"/>
    <w:rsid w:val="00EF2164"/>
    <w:rsid w:val="00EF2671"/>
    <w:rsid w:val="00EF36EC"/>
    <w:rsid w:val="00EF408B"/>
    <w:rsid w:val="00EF4E7C"/>
    <w:rsid w:val="00EF5AD9"/>
    <w:rsid w:val="00EF5B05"/>
    <w:rsid w:val="00EF5D29"/>
    <w:rsid w:val="00EF5F45"/>
    <w:rsid w:val="00EF6362"/>
    <w:rsid w:val="00EF71DB"/>
    <w:rsid w:val="00EF76CC"/>
    <w:rsid w:val="00F0040C"/>
    <w:rsid w:val="00F007A8"/>
    <w:rsid w:val="00F00B6E"/>
    <w:rsid w:val="00F03D51"/>
    <w:rsid w:val="00F055E1"/>
    <w:rsid w:val="00F10581"/>
    <w:rsid w:val="00F13107"/>
    <w:rsid w:val="00F150B6"/>
    <w:rsid w:val="00F15E55"/>
    <w:rsid w:val="00F20BC2"/>
    <w:rsid w:val="00F22678"/>
    <w:rsid w:val="00F25C80"/>
    <w:rsid w:val="00F304A5"/>
    <w:rsid w:val="00F30FDB"/>
    <w:rsid w:val="00F3141A"/>
    <w:rsid w:val="00F33920"/>
    <w:rsid w:val="00F33D4D"/>
    <w:rsid w:val="00F3479C"/>
    <w:rsid w:val="00F36AA8"/>
    <w:rsid w:val="00F36F50"/>
    <w:rsid w:val="00F37F8E"/>
    <w:rsid w:val="00F41AA4"/>
    <w:rsid w:val="00F428EE"/>
    <w:rsid w:val="00F451BB"/>
    <w:rsid w:val="00F45227"/>
    <w:rsid w:val="00F4533E"/>
    <w:rsid w:val="00F477C6"/>
    <w:rsid w:val="00F50675"/>
    <w:rsid w:val="00F5072A"/>
    <w:rsid w:val="00F50885"/>
    <w:rsid w:val="00F50C69"/>
    <w:rsid w:val="00F53B45"/>
    <w:rsid w:val="00F54AEA"/>
    <w:rsid w:val="00F54BDE"/>
    <w:rsid w:val="00F54E99"/>
    <w:rsid w:val="00F56667"/>
    <w:rsid w:val="00F568F3"/>
    <w:rsid w:val="00F56E8C"/>
    <w:rsid w:val="00F56EE7"/>
    <w:rsid w:val="00F60311"/>
    <w:rsid w:val="00F648E1"/>
    <w:rsid w:val="00F708A0"/>
    <w:rsid w:val="00F714E9"/>
    <w:rsid w:val="00F71A49"/>
    <w:rsid w:val="00F72905"/>
    <w:rsid w:val="00F76440"/>
    <w:rsid w:val="00F765A5"/>
    <w:rsid w:val="00F77237"/>
    <w:rsid w:val="00F77849"/>
    <w:rsid w:val="00F8014B"/>
    <w:rsid w:val="00F83919"/>
    <w:rsid w:val="00F83DBB"/>
    <w:rsid w:val="00F86804"/>
    <w:rsid w:val="00F87F3A"/>
    <w:rsid w:val="00F9076B"/>
    <w:rsid w:val="00F9113B"/>
    <w:rsid w:val="00F91171"/>
    <w:rsid w:val="00F939B6"/>
    <w:rsid w:val="00F93DAE"/>
    <w:rsid w:val="00F94252"/>
    <w:rsid w:val="00F9473E"/>
    <w:rsid w:val="00F97BFB"/>
    <w:rsid w:val="00F97D08"/>
    <w:rsid w:val="00F97ED1"/>
    <w:rsid w:val="00FA00B0"/>
    <w:rsid w:val="00FA02BD"/>
    <w:rsid w:val="00FA0373"/>
    <w:rsid w:val="00FA2304"/>
    <w:rsid w:val="00FA5925"/>
    <w:rsid w:val="00FA6043"/>
    <w:rsid w:val="00FA6961"/>
    <w:rsid w:val="00FB0BF2"/>
    <w:rsid w:val="00FB4FB5"/>
    <w:rsid w:val="00FB61AC"/>
    <w:rsid w:val="00FB74CB"/>
    <w:rsid w:val="00FC0947"/>
    <w:rsid w:val="00FC11AC"/>
    <w:rsid w:val="00FC2CA3"/>
    <w:rsid w:val="00FC2E82"/>
    <w:rsid w:val="00FC3139"/>
    <w:rsid w:val="00FC3BB4"/>
    <w:rsid w:val="00FC44AD"/>
    <w:rsid w:val="00FC481A"/>
    <w:rsid w:val="00FC5CA2"/>
    <w:rsid w:val="00FD22C0"/>
    <w:rsid w:val="00FD4F08"/>
    <w:rsid w:val="00FD5960"/>
    <w:rsid w:val="00FD5A81"/>
    <w:rsid w:val="00FD7A5E"/>
    <w:rsid w:val="00FE0545"/>
    <w:rsid w:val="00FE1362"/>
    <w:rsid w:val="00FE19B7"/>
    <w:rsid w:val="00FE1E70"/>
    <w:rsid w:val="00FE5664"/>
    <w:rsid w:val="00FF0C1C"/>
    <w:rsid w:val="00FF155B"/>
    <w:rsid w:val="00FF2594"/>
    <w:rsid w:val="00FF2942"/>
    <w:rsid w:val="00FF3833"/>
    <w:rsid w:val="00FF6360"/>
    <w:rsid w:val="00FF66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4A65"/>
    <w:pPr>
      <w:keepNext/>
      <w:keepLines/>
      <w:numPr>
        <w:numId w:val="30"/>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716B3"/>
    <w:pPr>
      <w:keepNext/>
      <w:keepLines/>
      <w:numPr>
        <w:ilvl w:val="1"/>
        <w:numId w:val="30"/>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14A65"/>
    <w:pPr>
      <w:keepNext/>
      <w:keepLines/>
      <w:numPr>
        <w:ilvl w:val="2"/>
        <w:numId w:val="30"/>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034831"/>
    <w:pPr>
      <w:keepNext/>
      <w:keepLines/>
      <w:numPr>
        <w:ilvl w:val="3"/>
        <w:numId w:val="30"/>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034831"/>
    <w:pPr>
      <w:keepNext/>
      <w:keepLines/>
      <w:numPr>
        <w:ilvl w:val="4"/>
        <w:numId w:val="30"/>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034831"/>
    <w:pPr>
      <w:keepNext/>
      <w:keepLines/>
      <w:numPr>
        <w:ilvl w:val="5"/>
        <w:numId w:val="30"/>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034831"/>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34831"/>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34831"/>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A65"/>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D716B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14A65"/>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034831"/>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034831"/>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034831"/>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03483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3483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34831"/>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BB4C3E"/>
    <w:pPr>
      <w:ind w:left="720"/>
      <w:contextualSpacing/>
    </w:pPr>
  </w:style>
  <w:style w:type="character" w:customStyle="1" w:styleId="apple-converted-space">
    <w:name w:val="apple-converted-space"/>
    <w:basedOn w:val="DefaultParagraphFont"/>
    <w:rsid w:val="008641AD"/>
  </w:style>
  <w:style w:type="character" w:styleId="Hyperlink">
    <w:name w:val="Hyperlink"/>
    <w:basedOn w:val="DefaultParagraphFont"/>
    <w:uiPriority w:val="99"/>
    <w:unhideWhenUsed/>
    <w:rsid w:val="008641AD"/>
    <w:rPr>
      <w:color w:val="0000FF"/>
      <w:u w:val="single"/>
    </w:rPr>
  </w:style>
  <w:style w:type="paragraph" w:styleId="NormalWeb">
    <w:name w:val="Normal (Web)"/>
    <w:basedOn w:val="Normal"/>
    <w:uiPriority w:val="99"/>
    <w:semiHidden/>
    <w:unhideWhenUsed/>
    <w:rsid w:val="008641A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BC0D55"/>
    <w:rPr>
      <w:i/>
      <w:iCs/>
    </w:rPr>
  </w:style>
  <w:style w:type="character" w:styleId="Strong">
    <w:name w:val="Strong"/>
    <w:basedOn w:val="DefaultParagraphFont"/>
    <w:uiPriority w:val="22"/>
    <w:qFormat/>
    <w:rsid w:val="00737111"/>
    <w:rPr>
      <w:b/>
      <w:bCs/>
    </w:rPr>
  </w:style>
  <w:style w:type="paragraph" w:styleId="TOCHeading">
    <w:name w:val="TOC Heading"/>
    <w:basedOn w:val="Heading1"/>
    <w:next w:val="Normal"/>
    <w:uiPriority w:val="39"/>
    <w:semiHidden/>
    <w:unhideWhenUsed/>
    <w:qFormat/>
    <w:rsid w:val="0017763B"/>
    <w:pPr>
      <w:spacing w:line="276" w:lineRule="auto"/>
      <w:outlineLvl w:val="9"/>
    </w:pPr>
    <w:rPr>
      <w:lang w:val="en-US" w:eastAsia="ja-JP"/>
    </w:rPr>
  </w:style>
  <w:style w:type="paragraph" w:styleId="TOC1">
    <w:name w:val="toc 1"/>
    <w:basedOn w:val="Normal"/>
    <w:next w:val="Normal"/>
    <w:autoRedefine/>
    <w:uiPriority w:val="39"/>
    <w:unhideWhenUsed/>
    <w:rsid w:val="0017763B"/>
    <w:pPr>
      <w:spacing w:after="100"/>
    </w:pPr>
  </w:style>
  <w:style w:type="paragraph" w:styleId="TOC2">
    <w:name w:val="toc 2"/>
    <w:basedOn w:val="Normal"/>
    <w:next w:val="Normal"/>
    <w:autoRedefine/>
    <w:uiPriority w:val="39"/>
    <w:unhideWhenUsed/>
    <w:rsid w:val="0017763B"/>
    <w:pPr>
      <w:spacing w:after="100"/>
      <w:ind w:left="220"/>
    </w:pPr>
  </w:style>
  <w:style w:type="paragraph" w:styleId="TOC3">
    <w:name w:val="toc 3"/>
    <w:basedOn w:val="Normal"/>
    <w:next w:val="Normal"/>
    <w:autoRedefine/>
    <w:uiPriority w:val="39"/>
    <w:unhideWhenUsed/>
    <w:rsid w:val="0017763B"/>
    <w:pPr>
      <w:spacing w:after="100"/>
      <w:ind w:left="440"/>
    </w:pPr>
  </w:style>
  <w:style w:type="paragraph" w:styleId="BalloonText">
    <w:name w:val="Balloon Text"/>
    <w:basedOn w:val="Normal"/>
    <w:link w:val="BalloonTextChar"/>
    <w:uiPriority w:val="99"/>
    <w:semiHidden/>
    <w:unhideWhenUsed/>
    <w:rsid w:val="001776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63B"/>
    <w:rPr>
      <w:rFonts w:ascii="Tahoma" w:hAnsi="Tahoma" w:cs="Tahoma"/>
      <w:sz w:val="16"/>
      <w:szCs w:val="16"/>
    </w:rPr>
  </w:style>
  <w:style w:type="paragraph" w:styleId="Header">
    <w:name w:val="header"/>
    <w:basedOn w:val="Normal"/>
    <w:link w:val="HeaderChar"/>
    <w:uiPriority w:val="99"/>
    <w:unhideWhenUsed/>
    <w:rsid w:val="00114A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4A8C"/>
  </w:style>
  <w:style w:type="paragraph" w:styleId="Footer">
    <w:name w:val="footer"/>
    <w:basedOn w:val="Normal"/>
    <w:link w:val="FooterChar"/>
    <w:uiPriority w:val="99"/>
    <w:unhideWhenUsed/>
    <w:rsid w:val="00114A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4A8C"/>
  </w:style>
  <w:style w:type="table" w:styleId="TableGrid">
    <w:name w:val="Table Grid"/>
    <w:basedOn w:val="TableNormal"/>
    <w:uiPriority w:val="59"/>
    <w:rsid w:val="00180D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3D7E51"/>
    <w:pPr>
      <w:spacing w:after="100" w:line="276" w:lineRule="auto"/>
      <w:ind w:left="660"/>
    </w:pPr>
    <w:rPr>
      <w:rFonts w:eastAsiaTheme="minorEastAsia"/>
      <w:lang w:val="en-US"/>
    </w:rPr>
  </w:style>
  <w:style w:type="paragraph" w:styleId="TOC5">
    <w:name w:val="toc 5"/>
    <w:basedOn w:val="Normal"/>
    <w:next w:val="Normal"/>
    <w:autoRedefine/>
    <w:uiPriority w:val="39"/>
    <w:unhideWhenUsed/>
    <w:rsid w:val="003D7E51"/>
    <w:pPr>
      <w:spacing w:after="100" w:line="276" w:lineRule="auto"/>
      <w:ind w:left="880"/>
    </w:pPr>
    <w:rPr>
      <w:rFonts w:eastAsiaTheme="minorEastAsia"/>
      <w:lang w:val="en-US"/>
    </w:rPr>
  </w:style>
  <w:style w:type="paragraph" w:styleId="TOC6">
    <w:name w:val="toc 6"/>
    <w:basedOn w:val="Normal"/>
    <w:next w:val="Normal"/>
    <w:autoRedefine/>
    <w:uiPriority w:val="39"/>
    <w:unhideWhenUsed/>
    <w:rsid w:val="003D7E51"/>
    <w:pPr>
      <w:spacing w:after="100" w:line="276" w:lineRule="auto"/>
      <w:ind w:left="1100"/>
    </w:pPr>
    <w:rPr>
      <w:rFonts w:eastAsiaTheme="minorEastAsia"/>
      <w:lang w:val="en-US"/>
    </w:rPr>
  </w:style>
  <w:style w:type="paragraph" w:styleId="TOC7">
    <w:name w:val="toc 7"/>
    <w:basedOn w:val="Normal"/>
    <w:next w:val="Normal"/>
    <w:autoRedefine/>
    <w:uiPriority w:val="39"/>
    <w:unhideWhenUsed/>
    <w:rsid w:val="003D7E51"/>
    <w:pPr>
      <w:spacing w:after="100" w:line="276" w:lineRule="auto"/>
      <w:ind w:left="1320"/>
    </w:pPr>
    <w:rPr>
      <w:rFonts w:eastAsiaTheme="minorEastAsia"/>
      <w:lang w:val="en-US"/>
    </w:rPr>
  </w:style>
  <w:style w:type="paragraph" w:styleId="TOC8">
    <w:name w:val="toc 8"/>
    <w:basedOn w:val="Normal"/>
    <w:next w:val="Normal"/>
    <w:autoRedefine/>
    <w:uiPriority w:val="39"/>
    <w:unhideWhenUsed/>
    <w:rsid w:val="003D7E51"/>
    <w:pPr>
      <w:spacing w:after="100" w:line="276" w:lineRule="auto"/>
      <w:ind w:left="1540"/>
    </w:pPr>
    <w:rPr>
      <w:rFonts w:eastAsiaTheme="minorEastAsia"/>
      <w:lang w:val="en-US"/>
    </w:rPr>
  </w:style>
  <w:style w:type="paragraph" w:styleId="TOC9">
    <w:name w:val="toc 9"/>
    <w:basedOn w:val="Normal"/>
    <w:next w:val="Normal"/>
    <w:autoRedefine/>
    <w:uiPriority w:val="39"/>
    <w:unhideWhenUsed/>
    <w:rsid w:val="003D7E51"/>
    <w:pPr>
      <w:spacing w:after="100" w:line="276" w:lineRule="auto"/>
      <w:ind w:left="1760"/>
    </w:pPr>
    <w:rPr>
      <w:rFonts w:eastAsiaTheme="minorEastAsia"/>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4A65"/>
    <w:pPr>
      <w:keepNext/>
      <w:keepLines/>
      <w:numPr>
        <w:numId w:val="30"/>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716B3"/>
    <w:pPr>
      <w:keepNext/>
      <w:keepLines/>
      <w:numPr>
        <w:ilvl w:val="1"/>
        <w:numId w:val="30"/>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14A65"/>
    <w:pPr>
      <w:keepNext/>
      <w:keepLines/>
      <w:numPr>
        <w:ilvl w:val="2"/>
        <w:numId w:val="30"/>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034831"/>
    <w:pPr>
      <w:keepNext/>
      <w:keepLines/>
      <w:numPr>
        <w:ilvl w:val="3"/>
        <w:numId w:val="30"/>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034831"/>
    <w:pPr>
      <w:keepNext/>
      <w:keepLines/>
      <w:numPr>
        <w:ilvl w:val="4"/>
        <w:numId w:val="30"/>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034831"/>
    <w:pPr>
      <w:keepNext/>
      <w:keepLines/>
      <w:numPr>
        <w:ilvl w:val="5"/>
        <w:numId w:val="30"/>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034831"/>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34831"/>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34831"/>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A65"/>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D716B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14A65"/>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034831"/>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034831"/>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034831"/>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03483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3483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34831"/>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BB4C3E"/>
    <w:pPr>
      <w:ind w:left="720"/>
      <w:contextualSpacing/>
    </w:pPr>
  </w:style>
  <w:style w:type="character" w:customStyle="1" w:styleId="apple-converted-space">
    <w:name w:val="apple-converted-space"/>
    <w:basedOn w:val="DefaultParagraphFont"/>
    <w:rsid w:val="008641AD"/>
  </w:style>
  <w:style w:type="character" w:styleId="Hyperlink">
    <w:name w:val="Hyperlink"/>
    <w:basedOn w:val="DefaultParagraphFont"/>
    <w:uiPriority w:val="99"/>
    <w:unhideWhenUsed/>
    <w:rsid w:val="008641AD"/>
    <w:rPr>
      <w:color w:val="0000FF"/>
      <w:u w:val="single"/>
    </w:rPr>
  </w:style>
  <w:style w:type="paragraph" w:styleId="NormalWeb">
    <w:name w:val="Normal (Web)"/>
    <w:basedOn w:val="Normal"/>
    <w:uiPriority w:val="99"/>
    <w:semiHidden/>
    <w:unhideWhenUsed/>
    <w:rsid w:val="008641A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BC0D55"/>
    <w:rPr>
      <w:i/>
      <w:iCs/>
    </w:rPr>
  </w:style>
  <w:style w:type="character" w:styleId="Strong">
    <w:name w:val="Strong"/>
    <w:basedOn w:val="DefaultParagraphFont"/>
    <w:uiPriority w:val="22"/>
    <w:qFormat/>
    <w:rsid w:val="00737111"/>
    <w:rPr>
      <w:b/>
      <w:bCs/>
    </w:rPr>
  </w:style>
  <w:style w:type="paragraph" w:styleId="TOCHeading">
    <w:name w:val="TOC Heading"/>
    <w:basedOn w:val="Heading1"/>
    <w:next w:val="Normal"/>
    <w:uiPriority w:val="39"/>
    <w:semiHidden/>
    <w:unhideWhenUsed/>
    <w:qFormat/>
    <w:rsid w:val="0017763B"/>
    <w:pPr>
      <w:spacing w:line="276" w:lineRule="auto"/>
      <w:outlineLvl w:val="9"/>
    </w:pPr>
    <w:rPr>
      <w:lang w:val="en-US" w:eastAsia="ja-JP"/>
    </w:rPr>
  </w:style>
  <w:style w:type="paragraph" w:styleId="TOC1">
    <w:name w:val="toc 1"/>
    <w:basedOn w:val="Normal"/>
    <w:next w:val="Normal"/>
    <w:autoRedefine/>
    <w:uiPriority w:val="39"/>
    <w:unhideWhenUsed/>
    <w:rsid w:val="0017763B"/>
    <w:pPr>
      <w:spacing w:after="100"/>
    </w:pPr>
  </w:style>
  <w:style w:type="paragraph" w:styleId="TOC2">
    <w:name w:val="toc 2"/>
    <w:basedOn w:val="Normal"/>
    <w:next w:val="Normal"/>
    <w:autoRedefine/>
    <w:uiPriority w:val="39"/>
    <w:unhideWhenUsed/>
    <w:rsid w:val="0017763B"/>
    <w:pPr>
      <w:spacing w:after="100"/>
      <w:ind w:left="220"/>
    </w:pPr>
  </w:style>
  <w:style w:type="paragraph" w:styleId="TOC3">
    <w:name w:val="toc 3"/>
    <w:basedOn w:val="Normal"/>
    <w:next w:val="Normal"/>
    <w:autoRedefine/>
    <w:uiPriority w:val="39"/>
    <w:unhideWhenUsed/>
    <w:rsid w:val="0017763B"/>
    <w:pPr>
      <w:spacing w:after="100"/>
      <w:ind w:left="440"/>
    </w:pPr>
  </w:style>
  <w:style w:type="paragraph" w:styleId="BalloonText">
    <w:name w:val="Balloon Text"/>
    <w:basedOn w:val="Normal"/>
    <w:link w:val="BalloonTextChar"/>
    <w:uiPriority w:val="99"/>
    <w:semiHidden/>
    <w:unhideWhenUsed/>
    <w:rsid w:val="001776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63B"/>
    <w:rPr>
      <w:rFonts w:ascii="Tahoma" w:hAnsi="Tahoma" w:cs="Tahoma"/>
      <w:sz w:val="16"/>
      <w:szCs w:val="16"/>
    </w:rPr>
  </w:style>
  <w:style w:type="paragraph" w:styleId="Header">
    <w:name w:val="header"/>
    <w:basedOn w:val="Normal"/>
    <w:link w:val="HeaderChar"/>
    <w:uiPriority w:val="99"/>
    <w:unhideWhenUsed/>
    <w:rsid w:val="00114A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4A8C"/>
  </w:style>
  <w:style w:type="paragraph" w:styleId="Footer">
    <w:name w:val="footer"/>
    <w:basedOn w:val="Normal"/>
    <w:link w:val="FooterChar"/>
    <w:uiPriority w:val="99"/>
    <w:unhideWhenUsed/>
    <w:rsid w:val="00114A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4A8C"/>
  </w:style>
  <w:style w:type="table" w:styleId="TableGrid">
    <w:name w:val="Table Grid"/>
    <w:basedOn w:val="TableNormal"/>
    <w:uiPriority w:val="59"/>
    <w:rsid w:val="00180D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3D7E51"/>
    <w:pPr>
      <w:spacing w:after="100" w:line="276" w:lineRule="auto"/>
      <w:ind w:left="660"/>
    </w:pPr>
    <w:rPr>
      <w:rFonts w:eastAsiaTheme="minorEastAsia"/>
      <w:lang w:val="en-US"/>
    </w:rPr>
  </w:style>
  <w:style w:type="paragraph" w:styleId="TOC5">
    <w:name w:val="toc 5"/>
    <w:basedOn w:val="Normal"/>
    <w:next w:val="Normal"/>
    <w:autoRedefine/>
    <w:uiPriority w:val="39"/>
    <w:unhideWhenUsed/>
    <w:rsid w:val="003D7E51"/>
    <w:pPr>
      <w:spacing w:after="100" w:line="276" w:lineRule="auto"/>
      <w:ind w:left="880"/>
    </w:pPr>
    <w:rPr>
      <w:rFonts w:eastAsiaTheme="minorEastAsia"/>
      <w:lang w:val="en-US"/>
    </w:rPr>
  </w:style>
  <w:style w:type="paragraph" w:styleId="TOC6">
    <w:name w:val="toc 6"/>
    <w:basedOn w:val="Normal"/>
    <w:next w:val="Normal"/>
    <w:autoRedefine/>
    <w:uiPriority w:val="39"/>
    <w:unhideWhenUsed/>
    <w:rsid w:val="003D7E51"/>
    <w:pPr>
      <w:spacing w:after="100" w:line="276" w:lineRule="auto"/>
      <w:ind w:left="1100"/>
    </w:pPr>
    <w:rPr>
      <w:rFonts w:eastAsiaTheme="minorEastAsia"/>
      <w:lang w:val="en-US"/>
    </w:rPr>
  </w:style>
  <w:style w:type="paragraph" w:styleId="TOC7">
    <w:name w:val="toc 7"/>
    <w:basedOn w:val="Normal"/>
    <w:next w:val="Normal"/>
    <w:autoRedefine/>
    <w:uiPriority w:val="39"/>
    <w:unhideWhenUsed/>
    <w:rsid w:val="003D7E51"/>
    <w:pPr>
      <w:spacing w:after="100" w:line="276" w:lineRule="auto"/>
      <w:ind w:left="1320"/>
    </w:pPr>
    <w:rPr>
      <w:rFonts w:eastAsiaTheme="minorEastAsia"/>
      <w:lang w:val="en-US"/>
    </w:rPr>
  </w:style>
  <w:style w:type="paragraph" w:styleId="TOC8">
    <w:name w:val="toc 8"/>
    <w:basedOn w:val="Normal"/>
    <w:next w:val="Normal"/>
    <w:autoRedefine/>
    <w:uiPriority w:val="39"/>
    <w:unhideWhenUsed/>
    <w:rsid w:val="003D7E51"/>
    <w:pPr>
      <w:spacing w:after="100" w:line="276" w:lineRule="auto"/>
      <w:ind w:left="1540"/>
    </w:pPr>
    <w:rPr>
      <w:rFonts w:eastAsiaTheme="minorEastAsia"/>
      <w:lang w:val="en-US"/>
    </w:rPr>
  </w:style>
  <w:style w:type="paragraph" w:styleId="TOC9">
    <w:name w:val="toc 9"/>
    <w:basedOn w:val="Normal"/>
    <w:next w:val="Normal"/>
    <w:autoRedefine/>
    <w:uiPriority w:val="39"/>
    <w:unhideWhenUsed/>
    <w:rsid w:val="003D7E51"/>
    <w:pPr>
      <w:spacing w:after="100" w:line="276" w:lineRule="auto"/>
      <w:ind w:left="1760"/>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301905">
      <w:bodyDiv w:val="1"/>
      <w:marLeft w:val="0"/>
      <w:marRight w:val="0"/>
      <w:marTop w:val="0"/>
      <w:marBottom w:val="0"/>
      <w:divBdr>
        <w:top w:val="none" w:sz="0" w:space="0" w:color="auto"/>
        <w:left w:val="none" w:sz="0" w:space="0" w:color="auto"/>
        <w:bottom w:val="none" w:sz="0" w:space="0" w:color="auto"/>
        <w:right w:val="none" w:sz="0" w:space="0" w:color="auto"/>
      </w:divBdr>
    </w:div>
    <w:div w:id="189951597">
      <w:bodyDiv w:val="1"/>
      <w:marLeft w:val="0"/>
      <w:marRight w:val="0"/>
      <w:marTop w:val="0"/>
      <w:marBottom w:val="0"/>
      <w:divBdr>
        <w:top w:val="none" w:sz="0" w:space="0" w:color="auto"/>
        <w:left w:val="none" w:sz="0" w:space="0" w:color="auto"/>
        <w:bottom w:val="none" w:sz="0" w:space="0" w:color="auto"/>
        <w:right w:val="none" w:sz="0" w:space="0" w:color="auto"/>
      </w:divBdr>
    </w:div>
    <w:div w:id="384069193">
      <w:bodyDiv w:val="1"/>
      <w:marLeft w:val="0"/>
      <w:marRight w:val="0"/>
      <w:marTop w:val="0"/>
      <w:marBottom w:val="0"/>
      <w:divBdr>
        <w:top w:val="none" w:sz="0" w:space="0" w:color="auto"/>
        <w:left w:val="none" w:sz="0" w:space="0" w:color="auto"/>
        <w:bottom w:val="none" w:sz="0" w:space="0" w:color="auto"/>
        <w:right w:val="none" w:sz="0" w:space="0" w:color="auto"/>
      </w:divBdr>
    </w:div>
    <w:div w:id="929237345">
      <w:bodyDiv w:val="1"/>
      <w:marLeft w:val="0"/>
      <w:marRight w:val="0"/>
      <w:marTop w:val="0"/>
      <w:marBottom w:val="0"/>
      <w:divBdr>
        <w:top w:val="none" w:sz="0" w:space="0" w:color="auto"/>
        <w:left w:val="none" w:sz="0" w:space="0" w:color="auto"/>
        <w:bottom w:val="none" w:sz="0" w:space="0" w:color="auto"/>
        <w:right w:val="none" w:sz="0" w:space="0" w:color="auto"/>
      </w:divBdr>
    </w:div>
    <w:div w:id="1164976483">
      <w:bodyDiv w:val="1"/>
      <w:marLeft w:val="0"/>
      <w:marRight w:val="0"/>
      <w:marTop w:val="0"/>
      <w:marBottom w:val="0"/>
      <w:divBdr>
        <w:top w:val="none" w:sz="0" w:space="0" w:color="auto"/>
        <w:left w:val="none" w:sz="0" w:space="0" w:color="auto"/>
        <w:bottom w:val="none" w:sz="0" w:space="0" w:color="auto"/>
        <w:right w:val="none" w:sz="0" w:space="0" w:color="auto"/>
      </w:divBdr>
    </w:div>
    <w:div w:id="1169949194">
      <w:bodyDiv w:val="1"/>
      <w:marLeft w:val="0"/>
      <w:marRight w:val="0"/>
      <w:marTop w:val="0"/>
      <w:marBottom w:val="0"/>
      <w:divBdr>
        <w:top w:val="none" w:sz="0" w:space="0" w:color="auto"/>
        <w:left w:val="none" w:sz="0" w:space="0" w:color="auto"/>
        <w:bottom w:val="none" w:sz="0" w:space="0" w:color="auto"/>
        <w:right w:val="none" w:sz="0" w:space="0" w:color="auto"/>
      </w:divBdr>
    </w:div>
    <w:div w:id="1834762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useconomy.about.com/od/glossary/g/Elastic-Demand.htm" TargetMode="Externa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hyperlink" Target="http://useconomy.about.com/od/demand/a/Demand-Curve.htm"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chart" Target="charts/chart2.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useconomy.about.com/od/demand/fl/Demand-Schedule.htm" TargetMode="Externa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chart" Target="charts/chart1.xml"/><Relationship Id="rId23" Type="http://schemas.openxmlformats.org/officeDocument/2006/relationships/fontTable" Target="fontTable.xml"/><Relationship Id="rId10" Type="http://schemas.openxmlformats.org/officeDocument/2006/relationships/hyperlink" Target="http://useconomy.about.com/od/demand/a/Law-Of-Demand.htm"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useconomy.about.com/od/glossary/g/inelastic_demand.htm" TargetMode="External"/><Relationship Id="rId22" Type="http://schemas.openxmlformats.org/officeDocument/2006/relationships/footer" Target="footer3.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Sheet1!$B$1</c:f>
              <c:strCache>
                <c:ptCount val="1"/>
                <c:pt idx="0">
                  <c:v>Purchase price</c:v>
                </c:pt>
              </c:strCache>
            </c:strRef>
          </c:tx>
          <c:xVal>
            <c:strRef>
              <c:f>Sheet1!$A$2:$A$14</c:f>
              <c:strCache>
                <c:ptCount val="12"/>
                <c:pt idx="0">
                  <c:v>jan</c:v>
                </c:pt>
                <c:pt idx="1">
                  <c:v>feb</c:v>
                </c:pt>
                <c:pt idx="2">
                  <c:v>mar</c:v>
                </c:pt>
                <c:pt idx="3">
                  <c:v>apr</c:v>
                </c:pt>
                <c:pt idx="4">
                  <c:v>may</c:v>
                </c:pt>
                <c:pt idx="5">
                  <c:v>jun</c:v>
                </c:pt>
                <c:pt idx="6">
                  <c:v>Jul</c:v>
                </c:pt>
                <c:pt idx="7">
                  <c:v>Aug</c:v>
                </c:pt>
                <c:pt idx="8">
                  <c:v>Sept</c:v>
                </c:pt>
                <c:pt idx="9">
                  <c:v>Oct</c:v>
                </c:pt>
                <c:pt idx="10">
                  <c:v>Nov</c:v>
                </c:pt>
                <c:pt idx="11">
                  <c:v>Dec</c:v>
                </c:pt>
              </c:strCache>
            </c:strRef>
          </c:xVal>
          <c:yVal>
            <c:numRef>
              <c:f>Sheet1!$B$2:$B$14</c:f>
              <c:numCache>
                <c:formatCode>General</c:formatCode>
                <c:ptCount val="13"/>
                <c:pt idx="0">
                  <c:v>45</c:v>
                </c:pt>
                <c:pt idx="1">
                  <c:v>45</c:v>
                </c:pt>
                <c:pt idx="2">
                  <c:v>45</c:v>
                </c:pt>
                <c:pt idx="3">
                  <c:v>48</c:v>
                </c:pt>
                <c:pt idx="4">
                  <c:v>48</c:v>
                </c:pt>
                <c:pt idx="5">
                  <c:v>48</c:v>
                </c:pt>
                <c:pt idx="6">
                  <c:v>48</c:v>
                </c:pt>
                <c:pt idx="7">
                  <c:v>48</c:v>
                </c:pt>
                <c:pt idx="8">
                  <c:v>48</c:v>
                </c:pt>
                <c:pt idx="9">
                  <c:v>48</c:v>
                </c:pt>
                <c:pt idx="10">
                  <c:v>48</c:v>
                </c:pt>
                <c:pt idx="11">
                  <c:v>48</c:v>
                </c:pt>
              </c:numCache>
            </c:numRef>
          </c:yVal>
          <c:smooth val="1"/>
        </c:ser>
        <c:ser>
          <c:idx val="1"/>
          <c:order val="1"/>
          <c:tx>
            <c:strRef>
              <c:f>Sheet1!$C$1</c:f>
              <c:strCache>
                <c:ptCount val="1"/>
                <c:pt idx="0">
                  <c:v>MRP</c:v>
                </c:pt>
              </c:strCache>
            </c:strRef>
          </c:tx>
          <c:xVal>
            <c:strRef>
              <c:f>Sheet1!$A$2:$A$14</c:f>
              <c:strCache>
                <c:ptCount val="12"/>
                <c:pt idx="0">
                  <c:v>jan</c:v>
                </c:pt>
                <c:pt idx="1">
                  <c:v>feb</c:v>
                </c:pt>
                <c:pt idx="2">
                  <c:v>mar</c:v>
                </c:pt>
                <c:pt idx="3">
                  <c:v>apr</c:v>
                </c:pt>
                <c:pt idx="4">
                  <c:v>may</c:v>
                </c:pt>
                <c:pt idx="5">
                  <c:v>jun</c:v>
                </c:pt>
                <c:pt idx="6">
                  <c:v>Jul</c:v>
                </c:pt>
                <c:pt idx="7">
                  <c:v>Aug</c:v>
                </c:pt>
                <c:pt idx="8">
                  <c:v>Sept</c:v>
                </c:pt>
                <c:pt idx="9">
                  <c:v>Oct</c:v>
                </c:pt>
                <c:pt idx="10">
                  <c:v>Nov</c:v>
                </c:pt>
                <c:pt idx="11">
                  <c:v>Dec</c:v>
                </c:pt>
              </c:strCache>
            </c:strRef>
          </c:xVal>
          <c:yVal>
            <c:numRef>
              <c:f>Sheet1!$C$2:$C$14</c:f>
              <c:numCache>
                <c:formatCode>General</c:formatCode>
                <c:ptCount val="13"/>
                <c:pt idx="0">
                  <c:v>75</c:v>
                </c:pt>
                <c:pt idx="1">
                  <c:v>75</c:v>
                </c:pt>
                <c:pt idx="2">
                  <c:v>75</c:v>
                </c:pt>
                <c:pt idx="3">
                  <c:v>80</c:v>
                </c:pt>
                <c:pt idx="4">
                  <c:v>80</c:v>
                </c:pt>
                <c:pt idx="5">
                  <c:v>80</c:v>
                </c:pt>
                <c:pt idx="6">
                  <c:v>80</c:v>
                </c:pt>
                <c:pt idx="7">
                  <c:v>80</c:v>
                </c:pt>
                <c:pt idx="8">
                  <c:v>80</c:v>
                </c:pt>
                <c:pt idx="9">
                  <c:v>80</c:v>
                </c:pt>
                <c:pt idx="10">
                  <c:v>80</c:v>
                </c:pt>
                <c:pt idx="11">
                  <c:v>80</c:v>
                </c:pt>
              </c:numCache>
            </c:numRef>
          </c:yVal>
          <c:smooth val="1"/>
        </c:ser>
        <c:ser>
          <c:idx val="2"/>
          <c:order val="2"/>
          <c:tx>
            <c:strRef>
              <c:f>Sheet1!$D$1</c:f>
              <c:strCache>
                <c:ptCount val="1"/>
                <c:pt idx="0">
                  <c:v>Offered price</c:v>
                </c:pt>
              </c:strCache>
            </c:strRef>
          </c:tx>
          <c:xVal>
            <c:strRef>
              <c:f>Sheet1!$A$2:$A$14</c:f>
              <c:strCache>
                <c:ptCount val="12"/>
                <c:pt idx="0">
                  <c:v>jan</c:v>
                </c:pt>
                <c:pt idx="1">
                  <c:v>feb</c:v>
                </c:pt>
                <c:pt idx="2">
                  <c:v>mar</c:v>
                </c:pt>
                <c:pt idx="3">
                  <c:v>apr</c:v>
                </c:pt>
                <c:pt idx="4">
                  <c:v>may</c:v>
                </c:pt>
                <c:pt idx="5">
                  <c:v>jun</c:v>
                </c:pt>
                <c:pt idx="6">
                  <c:v>Jul</c:v>
                </c:pt>
                <c:pt idx="7">
                  <c:v>Aug</c:v>
                </c:pt>
                <c:pt idx="8">
                  <c:v>Sept</c:v>
                </c:pt>
                <c:pt idx="9">
                  <c:v>Oct</c:v>
                </c:pt>
                <c:pt idx="10">
                  <c:v>Nov</c:v>
                </c:pt>
                <c:pt idx="11">
                  <c:v>Dec</c:v>
                </c:pt>
              </c:strCache>
            </c:strRef>
          </c:xVal>
          <c:yVal>
            <c:numRef>
              <c:f>Sheet1!$D$2:$D$14</c:f>
              <c:numCache>
                <c:formatCode>General</c:formatCode>
                <c:ptCount val="13"/>
                <c:pt idx="0">
                  <c:v>65</c:v>
                </c:pt>
                <c:pt idx="1">
                  <c:v>65</c:v>
                </c:pt>
                <c:pt idx="2">
                  <c:v>66</c:v>
                </c:pt>
                <c:pt idx="3">
                  <c:v>66</c:v>
                </c:pt>
                <c:pt idx="4">
                  <c:v>66</c:v>
                </c:pt>
                <c:pt idx="5">
                  <c:v>67</c:v>
                </c:pt>
                <c:pt idx="6">
                  <c:v>67</c:v>
                </c:pt>
                <c:pt idx="7">
                  <c:v>68</c:v>
                </c:pt>
                <c:pt idx="8">
                  <c:v>68</c:v>
                </c:pt>
                <c:pt idx="9">
                  <c:v>68</c:v>
                </c:pt>
                <c:pt idx="10">
                  <c:v>68</c:v>
                </c:pt>
                <c:pt idx="11">
                  <c:v>69</c:v>
                </c:pt>
              </c:numCache>
            </c:numRef>
          </c:yVal>
          <c:smooth val="1"/>
        </c:ser>
        <c:dLbls>
          <c:showLegendKey val="0"/>
          <c:showVal val="0"/>
          <c:showCatName val="0"/>
          <c:showSerName val="0"/>
          <c:showPercent val="0"/>
          <c:showBubbleSize val="0"/>
        </c:dLbls>
        <c:axId val="38463360"/>
        <c:axId val="38464896"/>
      </c:scatterChart>
      <c:valAx>
        <c:axId val="38463360"/>
        <c:scaling>
          <c:orientation val="minMax"/>
        </c:scaling>
        <c:delete val="0"/>
        <c:axPos val="b"/>
        <c:majorTickMark val="out"/>
        <c:minorTickMark val="none"/>
        <c:tickLblPos val="nextTo"/>
        <c:crossAx val="38464896"/>
        <c:crosses val="autoZero"/>
        <c:crossBetween val="midCat"/>
      </c:valAx>
      <c:valAx>
        <c:axId val="38464896"/>
        <c:scaling>
          <c:orientation val="minMax"/>
        </c:scaling>
        <c:delete val="0"/>
        <c:axPos val="l"/>
        <c:majorGridlines/>
        <c:numFmt formatCode="General" sourceLinked="1"/>
        <c:majorTickMark val="out"/>
        <c:minorTickMark val="none"/>
        <c:tickLblPos val="nextTo"/>
        <c:crossAx val="38463360"/>
        <c:crosses val="autoZero"/>
        <c:crossBetween val="midCat"/>
      </c:valAx>
    </c:plotArea>
    <c:legend>
      <c:legendPos val="r"/>
      <c:layout>
        <c:manualLayout>
          <c:xMode val="edge"/>
          <c:yMode val="edge"/>
          <c:x val="0.658553076402975"/>
          <c:y val="0.22626670245764735"/>
          <c:w val="0.27448382339631483"/>
          <c:h val="0.23299481030780245"/>
        </c:manualLayout>
      </c:layout>
      <c:overlay val="0"/>
    </c:legend>
    <c:plotVisOnly val="1"/>
    <c:dispBlanksAs val="gap"/>
    <c:showDLblsOverMax val="0"/>
  </c:chart>
  <c:txPr>
    <a:bodyPr/>
    <a:lstStyle/>
    <a:p>
      <a:pPr>
        <a:defRPr sz="1200" baseline="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Sheet1!$B$1</c:f>
              <c:strCache>
                <c:ptCount val="1"/>
                <c:pt idx="0">
                  <c:v>new customers</c:v>
                </c:pt>
              </c:strCache>
            </c:strRef>
          </c:tx>
          <c:xVal>
            <c:strRef>
              <c:f>Sheet1!$A$2:$A$13</c:f>
              <c:strCache>
                <c:ptCount val="12"/>
                <c:pt idx="0">
                  <c:v>jan</c:v>
                </c:pt>
                <c:pt idx="1">
                  <c:v>feb</c:v>
                </c:pt>
                <c:pt idx="2">
                  <c:v>mar</c:v>
                </c:pt>
                <c:pt idx="3">
                  <c:v>apr</c:v>
                </c:pt>
                <c:pt idx="4">
                  <c:v>may</c:v>
                </c:pt>
                <c:pt idx="5">
                  <c:v>jun</c:v>
                </c:pt>
                <c:pt idx="6">
                  <c:v>jul</c:v>
                </c:pt>
                <c:pt idx="7">
                  <c:v>aug</c:v>
                </c:pt>
                <c:pt idx="8">
                  <c:v>sept</c:v>
                </c:pt>
                <c:pt idx="9">
                  <c:v>oct</c:v>
                </c:pt>
                <c:pt idx="10">
                  <c:v>nov</c:v>
                </c:pt>
                <c:pt idx="11">
                  <c:v>dec</c:v>
                </c:pt>
              </c:strCache>
            </c:strRef>
          </c:xVal>
          <c:yVal>
            <c:numRef>
              <c:f>Sheet1!$B$2:$B$13</c:f>
              <c:numCache>
                <c:formatCode>General</c:formatCode>
                <c:ptCount val="12"/>
                <c:pt idx="0">
                  <c:v>2890</c:v>
                </c:pt>
                <c:pt idx="1">
                  <c:v>2750</c:v>
                </c:pt>
                <c:pt idx="2">
                  <c:v>2640</c:v>
                </c:pt>
                <c:pt idx="3">
                  <c:v>2902</c:v>
                </c:pt>
                <c:pt idx="4">
                  <c:v>3200</c:v>
                </c:pt>
                <c:pt idx="5">
                  <c:v>3140</c:v>
                </c:pt>
                <c:pt idx="6">
                  <c:v>2650</c:v>
                </c:pt>
                <c:pt idx="7">
                  <c:v>2890</c:v>
                </c:pt>
                <c:pt idx="8">
                  <c:v>3120</c:v>
                </c:pt>
                <c:pt idx="9">
                  <c:v>2760</c:v>
                </c:pt>
                <c:pt idx="10">
                  <c:v>2890</c:v>
                </c:pt>
                <c:pt idx="11">
                  <c:v>2670</c:v>
                </c:pt>
              </c:numCache>
            </c:numRef>
          </c:yVal>
          <c:smooth val="1"/>
        </c:ser>
        <c:ser>
          <c:idx val="1"/>
          <c:order val="1"/>
          <c:tx>
            <c:strRef>
              <c:f>Sheet1!$C$1</c:f>
              <c:strCache>
                <c:ptCount val="1"/>
                <c:pt idx="0">
                  <c:v>churned customers</c:v>
                </c:pt>
              </c:strCache>
            </c:strRef>
          </c:tx>
          <c:xVal>
            <c:strRef>
              <c:f>Sheet1!$A$2:$A$13</c:f>
              <c:strCache>
                <c:ptCount val="12"/>
                <c:pt idx="0">
                  <c:v>jan</c:v>
                </c:pt>
                <c:pt idx="1">
                  <c:v>feb</c:v>
                </c:pt>
                <c:pt idx="2">
                  <c:v>mar</c:v>
                </c:pt>
                <c:pt idx="3">
                  <c:v>apr</c:v>
                </c:pt>
                <c:pt idx="4">
                  <c:v>may</c:v>
                </c:pt>
                <c:pt idx="5">
                  <c:v>jun</c:v>
                </c:pt>
                <c:pt idx="6">
                  <c:v>jul</c:v>
                </c:pt>
                <c:pt idx="7">
                  <c:v>aug</c:v>
                </c:pt>
                <c:pt idx="8">
                  <c:v>sept</c:v>
                </c:pt>
                <c:pt idx="9">
                  <c:v>oct</c:v>
                </c:pt>
                <c:pt idx="10">
                  <c:v>nov</c:v>
                </c:pt>
                <c:pt idx="11">
                  <c:v>dec</c:v>
                </c:pt>
              </c:strCache>
            </c:strRef>
          </c:xVal>
          <c:yVal>
            <c:numRef>
              <c:f>Sheet1!$C$2:$C$13</c:f>
              <c:numCache>
                <c:formatCode>General</c:formatCode>
                <c:ptCount val="12"/>
                <c:pt idx="0">
                  <c:v>320</c:v>
                </c:pt>
                <c:pt idx="1">
                  <c:v>280</c:v>
                </c:pt>
                <c:pt idx="2">
                  <c:v>430</c:v>
                </c:pt>
                <c:pt idx="3">
                  <c:v>440</c:v>
                </c:pt>
                <c:pt idx="4">
                  <c:v>460</c:v>
                </c:pt>
                <c:pt idx="5">
                  <c:v>380</c:v>
                </c:pt>
                <c:pt idx="6">
                  <c:v>520</c:v>
                </c:pt>
                <c:pt idx="7">
                  <c:v>470</c:v>
                </c:pt>
                <c:pt idx="8">
                  <c:v>620</c:v>
                </c:pt>
                <c:pt idx="9">
                  <c:v>610</c:v>
                </c:pt>
                <c:pt idx="10">
                  <c:v>580</c:v>
                </c:pt>
                <c:pt idx="11">
                  <c:v>680</c:v>
                </c:pt>
              </c:numCache>
            </c:numRef>
          </c:yVal>
          <c:smooth val="1"/>
        </c:ser>
        <c:dLbls>
          <c:showLegendKey val="0"/>
          <c:showVal val="0"/>
          <c:showCatName val="0"/>
          <c:showSerName val="0"/>
          <c:showPercent val="0"/>
          <c:showBubbleSize val="0"/>
        </c:dLbls>
        <c:axId val="86686336"/>
        <c:axId val="89049728"/>
      </c:scatterChart>
      <c:valAx>
        <c:axId val="86686336"/>
        <c:scaling>
          <c:orientation val="minMax"/>
        </c:scaling>
        <c:delete val="0"/>
        <c:axPos val="b"/>
        <c:majorTickMark val="out"/>
        <c:minorTickMark val="none"/>
        <c:tickLblPos val="nextTo"/>
        <c:crossAx val="89049728"/>
        <c:crosses val="autoZero"/>
        <c:crossBetween val="midCat"/>
      </c:valAx>
      <c:valAx>
        <c:axId val="89049728"/>
        <c:scaling>
          <c:orientation val="minMax"/>
        </c:scaling>
        <c:delete val="0"/>
        <c:axPos val="l"/>
        <c:majorGridlines/>
        <c:numFmt formatCode="General" sourceLinked="1"/>
        <c:majorTickMark val="out"/>
        <c:minorTickMark val="none"/>
        <c:tickLblPos val="nextTo"/>
        <c:crossAx val="86686336"/>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A5AA04-2DC4-445E-9228-DB84CC5E5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1067</TotalTime>
  <Pages>55</Pages>
  <Words>22963</Words>
  <Characters>130890</Characters>
  <Application>Microsoft Office Word</Application>
  <DocSecurity>0</DocSecurity>
  <Lines>1090</Lines>
  <Paragraphs>307</Paragraphs>
  <ScaleCrop>false</ScaleCrop>
  <HeadingPairs>
    <vt:vector size="2" baseType="variant">
      <vt:variant>
        <vt:lpstr>Title</vt:lpstr>
      </vt:variant>
      <vt:variant>
        <vt:i4>1</vt:i4>
      </vt:variant>
    </vt:vector>
  </HeadingPairs>
  <TitlesOfParts>
    <vt:vector size="1" baseType="lpstr">
      <vt:lpstr>Subscription business model</vt:lpstr>
    </vt:vector>
  </TitlesOfParts>
  <Company>Barclaycard US</Company>
  <LinksUpToDate>false</LinksUpToDate>
  <CharactersWithSpaces>153546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Subscription business model</dc:title>
  <dc:creator>Mandar Kulkarni</dc:creator>
  <cp:lastModifiedBy>admin</cp:lastModifiedBy>
  <cp:revision>222</cp:revision>
  <dcterms:created xsi:type="dcterms:W3CDTF">2016-05-14T11:31:00Z</dcterms:created>
  <dcterms:modified xsi:type="dcterms:W3CDTF">2016-05-15T14:36:00Z</dcterms:modified>
</cp:coreProperties>
</file>