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bCs w:val="0"/>
          <w:color w:val="auto"/>
          <w:sz w:val="22"/>
          <w:szCs w:val="22"/>
          <w:lang w:val="en-IN" w:eastAsia="en-US"/>
        </w:rPr>
        <w:id w:val="-611044150"/>
        <w:docPartObj>
          <w:docPartGallery w:val="Table of Contents"/>
          <w:docPartUnique/>
        </w:docPartObj>
      </w:sdtPr>
      <w:sdtEndPr>
        <w:rPr>
          <w:noProof/>
        </w:rPr>
      </w:sdtEndPr>
      <w:sdtContent>
        <w:p w:rsidR="00220724" w:rsidRDefault="00220724" w:rsidP="001418CD">
          <w:pPr>
            <w:pStyle w:val="TOCHeading"/>
            <w:jc w:val="both"/>
          </w:pPr>
          <w:r>
            <w:t>Contents</w:t>
          </w:r>
        </w:p>
        <w:p w:rsidR="00E22B36" w:rsidRDefault="00220724">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451675851" w:history="1">
            <w:r w:rsidR="00E22B36" w:rsidRPr="000B75CB">
              <w:rPr>
                <w:rStyle w:val="Hyperlink"/>
                <w:noProof/>
              </w:rPr>
              <w:t>Subscription business model</w:t>
            </w:r>
            <w:r w:rsidR="00E22B36">
              <w:rPr>
                <w:noProof/>
                <w:webHidden/>
              </w:rPr>
              <w:tab/>
            </w:r>
            <w:r w:rsidR="00E22B36">
              <w:rPr>
                <w:noProof/>
                <w:webHidden/>
              </w:rPr>
              <w:fldChar w:fldCharType="begin"/>
            </w:r>
            <w:r w:rsidR="00E22B36">
              <w:rPr>
                <w:noProof/>
                <w:webHidden/>
              </w:rPr>
              <w:instrText xml:space="preserve"> PAGEREF _Toc451675851 \h </w:instrText>
            </w:r>
            <w:r w:rsidR="00E22B36">
              <w:rPr>
                <w:noProof/>
                <w:webHidden/>
              </w:rPr>
            </w:r>
            <w:r w:rsidR="00E22B36">
              <w:rPr>
                <w:noProof/>
                <w:webHidden/>
              </w:rPr>
              <w:fldChar w:fldCharType="separate"/>
            </w:r>
            <w:r w:rsidR="00E22B36">
              <w:rPr>
                <w:noProof/>
                <w:webHidden/>
              </w:rPr>
              <w:t>5</w:t>
            </w:r>
            <w:r w:rsidR="00E22B36">
              <w:rPr>
                <w:noProof/>
                <w:webHidden/>
              </w:rPr>
              <w:fldChar w:fldCharType="end"/>
            </w:r>
          </w:hyperlink>
        </w:p>
        <w:p w:rsidR="00E22B36" w:rsidRDefault="00E22B36">
          <w:pPr>
            <w:pStyle w:val="TOC2"/>
            <w:tabs>
              <w:tab w:val="left" w:pos="660"/>
              <w:tab w:val="right" w:leader="dot" w:pos="9016"/>
            </w:tabs>
            <w:rPr>
              <w:rFonts w:eastAsiaTheme="minorEastAsia"/>
              <w:noProof/>
              <w:lang w:eastAsia="en-IN"/>
            </w:rPr>
          </w:pPr>
          <w:hyperlink w:anchor="_Toc451675852" w:history="1">
            <w:r w:rsidRPr="000B75CB">
              <w:rPr>
                <w:rStyle w:val="Hyperlink"/>
                <w:noProof/>
              </w:rPr>
              <w:t>1.</w:t>
            </w:r>
            <w:r>
              <w:rPr>
                <w:rFonts w:eastAsiaTheme="minorEastAsia"/>
                <w:noProof/>
                <w:lang w:eastAsia="en-IN"/>
              </w:rPr>
              <w:tab/>
            </w:r>
            <w:r w:rsidRPr="000B75CB">
              <w:rPr>
                <w:rStyle w:val="Hyperlink"/>
                <w:noProof/>
              </w:rPr>
              <w:t>Background</w:t>
            </w:r>
            <w:r>
              <w:rPr>
                <w:noProof/>
                <w:webHidden/>
              </w:rPr>
              <w:tab/>
            </w:r>
            <w:r>
              <w:rPr>
                <w:noProof/>
                <w:webHidden/>
              </w:rPr>
              <w:fldChar w:fldCharType="begin"/>
            </w:r>
            <w:r>
              <w:rPr>
                <w:noProof/>
                <w:webHidden/>
              </w:rPr>
              <w:instrText xml:space="preserve"> PAGEREF _Toc451675852 \h </w:instrText>
            </w:r>
            <w:r>
              <w:rPr>
                <w:noProof/>
                <w:webHidden/>
              </w:rPr>
            </w:r>
            <w:r>
              <w:rPr>
                <w:noProof/>
                <w:webHidden/>
              </w:rPr>
              <w:fldChar w:fldCharType="separate"/>
            </w:r>
            <w:r>
              <w:rPr>
                <w:noProof/>
                <w:webHidden/>
              </w:rPr>
              <w:t>5</w:t>
            </w:r>
            <w:r>
              <w:rPr>
                <w:noProof/>
                <w:webHidden/>
              </w:rPr>
              <w:fldChar w:fldCharType="end"/>
            </w:r>
          </w:hyperlink>
        </w:p>
        <w:p w:rsidR="00E22B36" w:rsidRDefault="00E22B36">
          <w:pPr>
            <w:pStyle w:val="TOC2"/>
            <w:tabs>
              <w:tab w:val="left" w:pos="880"/>
              <w:tab w:val="right" w:leader="dot" w:pos="9016"/>
            </w:tabs>
            <w:rPr>
              <w:rFonts w:eastAsiaTheme="minorEastAsia"/>
              <w:noProof/>
              <w:lang w:eastAsia="en-IN"/>
            </w:rPr>
          </w:pPr>
          <w:hyperlink w:anchor="_Toc451675853" w:history="1">
            <w:r w:rsidRPr="000B75CB">
              <w:rPr>
                <w:rStyle w:val="Hyperlink"/>
                <w:noProof/>
              </w:rPr>
              <w:t>1.1.</w:t>
            </w:r>
            <w:r>
              <w:rPr>
                <w:rFonts w:eastAsiaTheme="minorEastAsia"/>
                <w:noProof/>
                <w:lang w:eastAsia="en-IN"/>
              </w:rPr>
              <w:tab/>
            </w:r>
            <w:r w:rsidRPr="000B75CB">
              <w:rPr>
                <w:rStyle w:val="Hyperlink"/>
                <w:noProof/>
              </w:rPr>
              <w:t>The “Convenience” effect</w:t>
            </w:r>
            <w:r>
              <w:rPr>
                <w:noProof/>
                <w:webHidden/>
              </w:rPr>
              <w:tab/>
            </w:r>
            <w:r>
              <w:rPr>
                <w:noProof/>
                <w:webHidden/>
              </w:rPr>
              <w:fldChar w:fldCharType="begin"/>
            </w:r>
            <w:r>
              <w:rPr>
                <w:noProof/>
                <w:webHidden/>
              </w:rPr>
              <w:instrText xml:space="preserve"> PAGEREF _Toc451675853 \h </w:instrText>
            </w:r>
            <w:r>
              <w:rPr>
                <w:noProof/>
                <w:webHidden/>
              </w:rPr>
            </w:r>
            <w:r>
              <w:rPr>
                <w:noProof/>
                <w:webHidden/>
              </w:rPr>
              <w:fldChar w:fldCharType="separate"/>
            </w:r>
            <w:r>
              <w:rPr>
                <w:noProof/>
                <w:webHidden/>
              </w:rPr>
              <w:t>5</w:t>
            </w:r>
            <w:r>
              <w:rPr>
                <w:noProof/>
                <w:webHidden/>
              </w:rPr>
              <w:fldChar w:fldCharType="end"/>
            </w:r>
          </w:hyperlink>
        </w:p>
        <w:p w:rsidR="00E22B36" w:rsidRDefault="00E22B36">
          <w:pPr>
            <w:pStyle w:val="TOC2"/>
            <w:tabs>
              <w:tab w:val="left" w:pos="880"/>
              <w:tab w:val="right" w:leader="dot" w:pos="9016"/>
            </w:tabs>
            <w:rPr>
              <w:rFonts w:eastAsiaTheme="minorEastAsia"/>
              <w:noProof/>
              <w:lang w:eastAsia="en-IN"/>
            </w:rPr>
          </w:pPr>
          <w:hyperlink w:anchor="_Toc451675854" w:history="1">
            <w:r w:rsidRPr="000B75CB">
              <w:rPr>
                <w:rStyle w:val="Hyperlink"/>
                <w:noProof/>
              </w:rPr>
              <w:t>1.2.</w:t>
            </w:r>
            <w:r>
              <w:rPr>
                <w:rFonts w:eastAsiaTheme="minorEastAsia"/>
                <w:noProof/>
                <w:lang w:eastAsia="en-IN"/>
              </w:rPr>
              <w:tab/>
            </w:r>
            <w:r w:rsidRPr="000B75CB">
              <w:rPr>
                <w:rStyle w:val="Hyperlink"/>
                <w:noProof/>
              </w:rPr>
              <w:t>Can I get more?</w:t>
            </w:r>
            <w:r>
              <w:rPr>
                <w:noProof/>
                <w:webHidden/>
              </w:rPr>
              <w:tab/>
            </w:r>
            <w:r>
              <w:rPr>
                <w:noProof/>
                <w:webHidden/>
              </w:rPr>
              <w:fldChar w:fldCharType="begin"/>
            </w:r>
            <w:r>
              <w:rPr>
                <w:noProof/>
                <w:webHidden/>
              </w:rPr>
              <w:instrText xml:space="preserve"> PAGEREF _Toc451675854 \h </w:instrText>
            </w:r>
            <w:r>
              <w:rPr>
                <w:noProof/>
                <w:webHidden/>
              </w:rPr>
            </w:r>
            <w:r>
              <w:rPr>
                <w:noProof/>
                <w:webHidden/>
              </w:rPr>
              <w:fldChar w:fldCharType="separate"/>
            </w:r>
            <w:r>
              <w:rPr>
                <w:noProof/>
                <w:webHidden/>
              </w:rPr>
              <w:t>6</w:t>
            </w:r>
            <w:r>
              <w:rPr>
                <w:noProof/>
                <w:webHidden/>
              </w:rPr>
              <w:fldChar w:fldCharType="end"/>
            </w:r>
          </w:hyperlink>
        </w:p>
        <w:p w:rsidR="00E22B36" w:rsidRDefault="00E22B36">
          <w:pPr>
            <w:pStyle w:val="TOC2"/>
            <w:tabs>
              <w:tab w:val="left" w:pos="660"/>
              <w:tab w:val="right" w:leader="dot" w:pos="9016"/>
            </w:tabs>
            <w:rPr>
              <w:rFonts w:eastAsiaTheme="minorEastAsia"/>
              <w:noProof/>
              <w:lang w:eastAsia="en-IN"/>
            </w:rPr>
          </w:pPr>
          <w:hyperlink w:anchor="_Toc451675855" w:history="1">
            <w:r w:rsidRPr="000B75CB">
              <w:rPr>
                <w:rStyle w:val="Hyperlink"/>
                <w:noProof/>
              </w:rPr>
              <w:t>2.</w:t>
            </w:r>
            <w:r>
              <w:rPr>
                <w:rFonts w:eastAsiaTheme="minorEastAsia"/>
                <w:noProof/>
                <w:lang w:eastAsia="en-IN"/>
              </w:rPr>
              <w:tab/>
            </w:r>
            <w:r w:rsidRPr="000B75CB">
              <w:rPr>
                <w:rStyle w:val="Hyperlink"/>
                <w:noProof/>
              </w:rPr>
              <w:t>Shopping and selling patterns</w:t>
            </w:r>
            <w:r>
              <w:rPr>
                <w:noProof/>
                <w:webHidden/>
              </w:rPr>
              <w:tab/>
            </w:r>
            <w:r>
              <w:rPr>
                <w:noProof/>
                <w:webHidden/>
              </w:rPr>
              <w:fldChar w:fldCharType="begin"/>
            </w:r>
            <w:r>
              <w:rPr>
                <w:noProof/>
                <w:webHidden/>
              </w:rPr>
              <w:instrText xml:space="preserve"> PAGEREF _Toc451675855 \h </w:instrText>
            </w:r>
            <w:r>
              <w:rPr>
                <w:noProof/>
                <w:webHidden/>
              </w:rPr>
            </w:r>
            <w:r>
              <w:rPr>
                <w:noProof/>
                <w:webHidden/>
              </w:rPr>
              <w:fldChar w:fldCharType="separate"/>
            </w:r>
            <w:r>
              <w:rPr>
                <w:noProof/>
                <w:webHidden/>
              </w:rPr>
              <w:t>7</w:t>
            </w:r>
            <w:r>
              <w:rPr>
                <w:noProof/>
                <w:webHidden/>
              </w:rPr>
              <w:fldChar w:fldCharType="end"/>
            </w:r>
          </w:hyperlink>
        </w:p>
        <w:p w:rsidR="00E22B36" w:rsidRDefault="00E22B36">
          <w:pPr>
            <w:pStyle w:val="TOC2"/>
            <w:tabs>
              <w:tab w:val="left" w:pos="880"/>
              <w:tab w:val="right" w:leader="dot" w:pos="9016"/>
            </w:tabs>
            <w:rPr>
              <w:rFonts w:eastAsiaTheme="minorEastAsia"/>
              <w:noProof/>
              <w:lang w:eastAsia="en-IN"/>
            </w:rPr>
          </w:pPr>
          <w:hyperlink w:anchor="_Toc451675856" w:history="1">
            <w:r w:rsidRPr="000B75CB">
              <w:rPr>
                <w:rStyle w:val="Hyperlink"/>
                <w:noProof/>
              </w:rPr>
              <w:t>2.1.</w:t>
            </w:r>
            <w:r>
              <w:rPr>
                <w:rFonts w:eastAsiaTheme="minorEastAsia"/>
                <w:noProof/>
                <w:lang w:eastAsia="en-IN"/>
              </w:rPr>
              <w:tab/>
            </w:r>
            <w:r w:rsidRPr="000B75CB">
              <w:rPr>
                <w:rStyle w:val="Hyperlink"/>
                <w:noProof/>
              </w:rPr>
              <w:t>Shopping Pattern based expectations</w:t>
            </w:r>
            <w:r>
              <w:rPr>
                <w:noProof/>
                <w:webHidden/>
              </w:rPr>
              <w:tab/>
            </w:r>
            <w:r>
              <w:rPr>
                <w:noProof/>
                <w:webHidden/>
              </w:rPr>
              <w:fldChar w:fldCharType="begin"/>
            </w:r>
            <w:r>
              <w:rPr>
                <w:noProof/>
                <w:webHidden/>
              </w:rPr>
              <w:instrText xml:space="preserve"> PAGEREF _Toc451675856 \h </w:instrText>
            </w:r>
            <w:r>
              <w:rPr>
                <w:noProof/>
                <w:webHidden/>
              </w:rPr>
            </w:r>
            <w:r>
              <w:rPr>
                <w:noProof/>
                <w:webHidden/>
              </w:rPr>
              <w:fldChar w:fldCharType="separate"/>
            </w:r>
            <w:r>
              <w:rPr>
                <w:noProof/>
                <w:webHidden/>
              </w:rPr>
              <w:t>7</w:t>
            </w:r>
            <w:r>
              <w:rPr>
                <w:noProof/>
                <w:webHidden/>
              </w:rPr>
              <w:fldChar w:fldCharType="end"/>
            </w:r>
          </w:hyperlink>
        </w:p>
        <w:p w:rsidR="00E22B36" w:rsidRDefault="00E22B36">
          <w:pPr>
            <w:pStyle w:val="TOC2"/>
            <w:tabs>
              <w:tab w:val="left" w:pos="660"/>
              <w:tab w:val="right" w:leader="dot" w:pos="9016"/>
            </w:tabs>
            <w:rPr>
              <w:rFonts w:eastAsiaTheme="minorEastAsia"/>
              <w:noProof/>
              <w:lang w:eastAsia="en-IN"/>
            </w:rPr>
          </w:pPr>
          <w:hyperlink w:anchor="_Toc451675857" w:history="1">
            <w:r w:rsidRPr="000B75CB">
              <w:rPr>
                <w:rStyle w:val="Hyperlink"/>
                <w:noProof/>
              </w:rPr>
              <w:t>3.</w:t>
            </w:r>
            <w:r>
              <w:rPr>
                <w:rFonts w:eastAsiaTheme="minorEastAsia"/>
                <w:noProof/>
                <w:lang w:eastAsia="en-IN"/>
              </w:rPr>
              <w:tab/>
            </w:r>
            <w:r w:rsidRPr="000B75CB">
              <w:rPr>
                <w:rStyle w:val="Hyperlink"/>
                <w:noProof/>
              </w:rPr>
              <w:t>Challenges in front of merchants in “instantaneous” sales business</w:t>
            </w:r>
            <w:r>
              <w:rPr>
                <w:noProof/>
                <w:webHidden/>
              </w:rPr>
              <w:tab/>
            </w:r>
            <w:r>
              <w:rPr>
                <w:noProof/>
                <w:webHidden/>
              </w:rPr>
              <w:fldChar w:fldCharType="begin"/>
            </w:r>
            <w:r>
              <w:rPr>
                <w:noProof/>
                <w:webHidden/>
              </w:rPr>
              <w:instrText xml:space="preserve"> PAGEREF _Toc451675857 \h </w:instrText>
            </w:r>
            <w:r>
              <w:rPr>
                <w:noProof/>
                <w:webHidden/>
              </w:rPr>
            </w:r>
            <w:r>
              <w:rPr>
                <w:noProof/>
                <w:webHidden/>
              </w:rPr>
              <w:fldChar w:fldCharType="separate"/>
            </w:r>
            <w:r>
              <w:rPr>
                <w:noProof/>
                <w:webHidden/>
              </w:rPr>
              <w:t>9</w:t>
            </w:r>
            <w:r>
              <w:rPr>
                <w:noProof/>
                <w:webHidden/>
              </w:rPr>
              <w:fldChar w:fldCharType="end"/>
            </w:r>
          </w:hyperlink>
        </w:p>
        <w:p w:rsidR="00E22B36" w:rsidRDefault="00E22B36">
          <w:pPr>
            <w:pStyle w:val="TOC2"/>
            <w:tabs>
              <w:tab w:val="left" w:pos="880"/>
              <w:tab w:val="right" w:leader="dot" w:pos="9016"/>
            </w:tabs>
            <w:rPr>
              <w:rFonts w:eastAsiaTheme="minorEastAsia"/>
              <w:noProof/>
              <w:lang w:eastAsia="en-IN"/>
            </w:rPr>
          </w:pPr>
          <w:hyperlink w:anchor="_Toc451675858" w:history="1">
            <w:r w:rsidRPr="000B75CB">
              <w:rPr>
                <w:rStyle w:val="Hyperlink"/>
                <w:noProof/>
              </w:rPr>
              <w:t>3.1.</w:t>
            </w:r>
            <w:r>
              <w:rPr>
                <w:rFonts w:eastAsiaTheme="minorEastAsia"/>
                <w:noProof/>
                <w:lang w:eastAsia="en-IN"/>
              </w:rPr>
              <w:tab/>
            </w:r>
            <w:r w:rsidRPr="000B75CB">
              <w:rPr>
                <w:rStyle w:val="Hyperlink"/>
                <w:noProof/>
              </w:rPr>
              <w:t>Forecasting and resource management</w:t>
            </w:r>
            <w:r>
              <w:rPr>
                <w:noProof/>
                <w:webHidden/>
              </w:rPr>
              <w:tab/>
            </w:r>
            <w:r>
              <w:rPr>
                <w:noProof/>
                <w:webHidden/>
              </w:rPr>
              <w:fldChar w:fldCharType="begin"/>
            </w:r>
            <w:r>
              <w:rPr>
                <w:noProof/>
                <w:webHidden/>
              </w:rPr>
              <w:instrText xml:space="preserve"> PAGEREF _Toc451675858 \h </w:instrText>
            </w:r>
            <w:r>
              <w:rPr>
                <w:noProof/>
                <w:webHidden/>
              </w:rPr>
            </w:r>
            <w:r>
              <w:rPr>
                <w:noProof/>
                <w:webHidden/>
              </w:rPr>
              <w:fldChar w:fldCharType="separate"/>
            </w:r>
            <w:r>
              <w:rPr>
                <w:noProof/>
                <w:webHidden/>
              </w:rPr>
              <w:t>9</w:t>
            </w:r>
            <w:r>
              <w:rPr>
                <w:noProof/>
                <w:webHidden/>
              </w:rPr>
              <w:fldChar w:fldCharType="end"/>
            </w:r>
          </w:hyperlink>
        </w:p>
        <w:p w:rsidR="00E22B36" w:rsidRDefault="00E22B36">
          <w:pPr>
            <w:pStyle w:val="TOC2"/>
            <w:tabs>
              <w:tab w:val="left" w:pos="880"/>
              <w:tab w:val="right" w:leader="dot" w:pos="9016"/>
            </w:tabs>
            <w:rPr>
              <w:rFonts w:eastAsiaTheme="minorEastAsia"/>
              <w:noProof/>
              <w:lang w:eastAsia="en-IN"/>
            </w:rPr>
          </w:pPr>
          <w:hyperlink w:anchor="_Toc451675859" w:history="1">
            <w:r w:rsidRPr="000B75CB">
              <w:rPr>
                <w:rStyle w:val="Hyperlink"/>
                <w:noProof/>
              </w:rPr>
              <w:t>3.2.</w:t>
            </w:r>
            <w:r>
              <w:rPr>
                <w:rFonts w:eastAsiaTheme="minorEastAsia"/>
                <w:noProof/>
                <w:lang w:eastAsia="en-IN"/>
              </w:rPr>
              <w:tab/>
            </w:r>
            <w:r w:rsidRPr="000B75CB">
              <w:rPr>
                <w:rStyle w:val="Hyperlink"/>
                <w:noProof/>
              </w:rPr>
              <w:t>Price determination</w:t>
            </w:r>
            <w:r>
              <w:rPr>
                <w:noProof/>
                <w:webHidden/>
              </w:rPr>
              <w:tab/>
            </w:r>
            <w:r>
              <w:rPr>
                <w:noProof/>
                <w:webHidden/>
              </w:rPr>
              <w:fldChar w:fldCharType="begin"/>
            </w:r>
            <w:r>
              <w:rPr>
                <w:noProof/>
                <w:webHidden/>
              </w:rPr>
              <w:instrText xml:space="preserve"> PAGEREF _Toc451675859 \h </w:instrText>
            </w:r>
            <w:r>
              <w:rPr>
                <w:noProof/>
                <w:webHidden/>
              </w:rPr>
            </w:r>
            <w:r>
              <w:rPr>
                <w:noProof/>
                <w:webHidden/>
              </w:rPr>
              <w:fldChar w:fldCharType="separate"/>
            </w:r>
            <w:r>
              <w:rPr>
                <w:noProof/>
                <w:webHidden/>
              </w:rPr>
              <w:t>10</w:t>
            </w:r>
            <w:r>
              <w:rPr>
                <w:noProof/>
                <w:webHidden/>
              </w:rPr>
              <w:fldChar w:fldCharType="end"/>
            </w:r>
          </w:hyperlink>
        </w:p>
        <w:p w:rsidR="00E22B36" w:rsidRDefault="00E22B36">
          <w:pPr>
            <w:pStyle w:val="TOC2"/>
            <w:tabs>
              <w:tab w:val="left" w:pos="880"/>
              <w:tab w:val="right" w:leader="dot" w:pos="9016"/>
            </w:tabs>
            <w:rPr>
              <w:rFonts w:eastAsiaTheme="minorEastAsia"/>
              <w:noProof/>
              <w:lang w:eastAsia="en-IN"/>
            </w:rPr>
          </w:pPr>
          <w:hyperlink w:anchor="_Toc451675860" w:history="1">
            <w:r w:rsidRPr="000B75CB">
              <w:rPr>
                <w:rStyle w:val="Hyperlink"/>
                <w:noProof/>
              </w:rPr>
              <w:t>3.3.</w:t>
            </w:r>
            <w:r>
              <w:rPr>
                <w:rFonts w:eastAsiaTheme="minorEastAsia"/>
                <w:noProof/>
                <w:lang w:eastAsia="en-IN"/>
              </w:rPr>
              <w:tab/>
            </w:r>
            <w:r w:rsidRPr="000B75CB">
              <w:rPr>
                <w:rStyle w:val="Hyperlink"/>
                <w:noProof/>
              </w:rPr>
              <w:t>Ensure sustainable growth</w:t>
            </w:r>
            <w:r>
              <w:rPr>
                <w:noProof/>
                <w:webHidden/>
              </w:rPr>
              <w:tab/>
            </w:r>
            <w:r>
              <w:rPr>
                <w:noProof/>
                <w:webHidden/>
              </w:rPr>
              <w:fldChar w:fldCharType="begin"/>
            </w:r>
            <w:r>
              <w:rPr>
                <w:noProof/>
                <w:webHidden/>
              </w:rPr>
              <w:instrText xml:space="preserve"> PAGEREF _Toc451675860 \h </w:instrText>
            </w:r>
            <w:r>
              <w:rPr>
                <w:noProof/>
                <w:webHidden/>
              </w:rPr>
            </w:r>
            <w:r>
              <w:rPr>
                <w:noProof/>
                <w:webHidden/>
              </w:rPr>
              <w:fldChar w:fldCharType="separate"/>
            </w:r>
            <w:r>
              <w:rPr>
                <w:noProof/>
                <w:webHidden/>
              </w:rPr>
              <w:t>11</w:t>
            </w:r>
            <w:r>
              <w:rPr>
                <w:noProof/>
                <w:webHidden/>
              </w:rPr>
              <w:fldChar w:fldCharType="end"/>
            </w:r>
          </w:hyperlink>
        </w:p>
        <w:p w:rsidR="00E22B36" w:rsidRDefault="00E22B36">
          <w:pPr>
            <w:pStyle w:val="TOC2"/>
            <w:tabs>
              <w:tab w:val="left" w:pos="660"/>
              <w:tab w:val="right" w:leader="dot" w:pos="9016"/>
            </w:tabs>
            <w:rPr>
              <w:rFonts w:eastAsiaTheme="minorEastAsia"/>
              <w:noProof/>
              <w:lang w:eastAsia="en-IN"/>
            </w:rPr>
          </w:pPr>
          <w:hyperlink w:anchor="_Toc451675861" w:history="1">
            <w:r w:rsidRPr="000B75CB">
              <w:rPr>
                <w:rStyle w:val="Hyperlink"/>
                <w:noProof/>
              </w:rPr>
              <w:t>4.</w:t>
            </w:r>
            <w:r>
              <w:rPr>
                <w:rFonts w:eastAsiaTheme="minorEastAsia"/>
                <w:noProof/>
                <w:lang w:eastAsia="en-IN"/>
              </w:rPr>
              <w:tab/>
            </w:r>
            <w:r w:rsidRPr="000B75CB">
              <w:rPr>
                <w:rStyle w:val="Hyperlink"/>
                <w:noProof/>
              </w:rPr>
              <w:t>Expectations from long term merchant-customer association for periodic buying pattern</w:t>
            </w:r>
            <w:r>
              <w:rPr>
                <w:noProof/>
                <w:webHidden/>
              </w:rPr>
              <w:tab/>
            </w:r>
            <w:r>
              <w:rPr>
                <w:noProof/>
                <w:webHidden/>
              </w:rPr>
              <w:fldChar w:fldCharType="begin"/>
            </w:r>
            <w:r>
              <w:rPr>
                <w:noProof/>
                <w:webHidden/>
              </w:rPr>
              <w:instrText xml:space="preserve"> PAGEREF _Toc451675861 \h </w:instrText>
            </w:r>
            <w:r>
              <w:rPr>
                <w:noProof/>
                <w:webHidden/>
              </w:rPr>
            </w:r>
            <w:r>
              <w:rPr>
                <w:noProof/>
                <w:webHidden/>
              </w:rPr>
              <w:fldChar w:fldCharType="separate"/>
            </w:r>
            <w:r>
              <w:rPr>
                <w:noProof/>
                <w:webHidden/>
              </w:rPr>
              <w:t>12</w:t>
            </w:r>
            <w:r>
              <w:rPr>
                <w:noProof/>
                <w:webHidden/>
              </w:rPr>
              <w:fldChar w:fldCharType="end"/>
            </w:r>
          </w:hyperlink>
        </w:p>
        <w:p w:rsidR="00E22B36" w:rsidRDefault="00E22B36">
          <w:pPr>
            <w:pStyle w:val="TOC2"/>
            <w:tabs>
              <w:tab w:val="left" w:pos="880"/>
              <w:tab w:val="right" w:leader="dot" w:pos="9016"/>
            </w:tabs>
            <w:rPr>
              <w:rFonts w:eastAsiaTheme="minorEastAsia"/>
              <w:noProof/>
              <w:lang w:eastAsia="en-IN"/>
            </w:rPr>
          </w:pPr>
          <w:hyperlink w:anchor="_Toc451675862" w:history="1">
            <w:r w:rsidRPr="000B75CB">
              <w:rPr>
                <w:rStyle w:val="Hyperlink"/>
                <w:noProof/>
              </w:rPr>
              <w:t>4.1.</w:t>
            </w:r>
            <w:r>
              <w:rPr>
                <w:rFonts w:eastAsiaTheme="minorEastAsia"/>
                <w:noProof/>
                <w:lang w:eastAsia="en-IN"/>
              </w:rPr>
              <w:tab/>
            </w:r>
            <w:r w:rsidRPr="000B75CB">
              <w:rPr>
                <w:rStyle w:val="Hyperlink"/>
                <w:noProof/>
              </w:rPr>
              <w:t>Quality</w:t>
            </w:r>
            <w:r>
              <w:rPr>
                <w:noProof/>
                <w:webHidden/>
              </w:rPr>
              <w:tab/>
            </w:r>
            <w:r>
              <w:rPr>
                <w:noProof/>
                <w:webHidden/>
              </w:rPr>
              <w:fldChar w:fldCharType="begin"/>
            </w:r>
            <w:r>
              <w:rPr>
                <w:noProof/>
                <w:webHidden/>
              </w:rPr>
              <w:instrText xml:space="preserve"> PAGEREF _Toc451675862 \h </w:instrText>
            </w:r>
            <w:r>
              <w:rPr>
                <w:noProof/>
                <w:webHidden/>
              </w:rPr>
            </w:r>
            <w:r>
              <w:rPr>
                <w:noProof/>
                <w:webHidden/>
              </w:rPr>
              <w:fldChar w:fldCharType="separate"/>
            </w:r>
            <w:r>
              <w:rPr>
                <w:noProof/>
                <w:webHidden/>
              </w:rPr>
              <w:t>12</w:t>
            </w:r>
            <w:r>
              <w:rPr>
                <w:noProof/>
                <w:webHidden/>
              </w:rPr>
              <w:fldChar w:fldCharType="end"/>
            </w:r>
          </w:hyperlink>
        </w:p>
        <w:p w:rsidR="00E22B36" w:rsidRDefault="00E22B36">
          <w:pPr>
            <w:pStyle w:val="TOC2"/>
            <w:tabs>
              <w:tab w:val="left" w:pos="880"/>
              <w:tab w:val="right" w:leader="dot" w:pos="9016"/>
            </w:tabs>
            <w:rPr>
              <w:rFonts w:eastAsiaTheme="minorEastAsia"/>
              <w:noProof/>
              <w:lang w:eastAsia="en-IN"/>
            </w:rPr>
          </w:pPr>
          <w:hyperlink w:anchor="_Toc451675863" w:history="1">
            <w:r w:rsidRPr="000B75CB">
              <w:rPr>
                <w:rStyle w:val="Hyperlink"/>
                <w:noProof/>
              </w:rPr>
              <w:t>4.2.</w:t>
            </w:r>
            <w:r>
              <w:rPr>
                <w:rFonts w:eastAsiaTheme="minorEastAsia"/>
                <w:noProof/>
                <w:lang w:eastAsia="en-IN"/>
              </w:rPr>
              <w:tab/>
            </w:r>
            <w:r w:rsidRPr="000B75CB">
              <w:rPr>
                <w:rStyle w:val="Hyperlink"/>
                <w:noProof/>
              </w:rPr>
              <w:t>Convenience</w:t>
            </w:r>
            <w:r>
              <w:rPr>
                <w:noProof/>
                <w:webHidden/>
              </w:rPr>
              <w:tab/>
            </w:r>
            <w:r>
              <w:rPr>
                <w:noProof/>
                <w:webHidden/>
              </w:rPr>
              <w:fldChar w:fldCharType="begin"/>
            </w:r>
            <w:r>
              <w:rPr>
                <w:noProof/>
                <w:webHidden/>
              </w:rPr>
              <w:instrText xml:space="preserve"> PAGEREF _Toc451675863 \h </w:instrText>
            </w:r>
            <w:r>
              <w:rPr>
                <w:noProof/>
                <w:webHidden/>
              </w:rPr>
            </w:r>
            <w:r>
              <w:rPr>
                <w:noProof/>
                <w:webHidden/>
              </w:rPr>
              <w:fldChar w:fldCharType="separate"/>
            </w:r>
            <w:r>
              <w:rPr>
                <w:noProof/>
                <w:webHidden/>
              </w:rPr>
              <w:t>12</w:t>
            </w:r>
            <w:r>
              <w:rPr>
                <w:noProof/>
                <w:webHidden/>
              </w:rPr>
              <w:fldChar w:fldCharType="end"/>
            </w:r>
          </w:hyperlink>
        </w:p>
        <w:p w:rsidR="00E22B36" w:rsidRDefault="00E22B36">
          <w:pPr>
            <w:pStyle w:val="TOC2"/>
            <w:tabs>
              <w:tab w:val="left" w:pos="880"/>
              <w:tab w:val="right" w:leader="dot" w:pos="9016"/>
            </w:tabs>
            <w:rPr>
              <w:rFonts w:eastAsiaTheme="minorEastAsia"/>
              <w:noProof/>
              <w:lang w:eastAsia="en-IN"/>
            </w:rPr>
          </w:pPr>
          <w:hyperlink w:anchor="_Toc451675864" w:history="1">
            <w:r w:rsidRPr="000B75CB">
              <w:rPr>
                <w:rStyle w:val="Hyperlink"/>
                <w:noProof/>
              </w:rPr>
              <w:t>4.3.</w:t>
            </w:r>
            <w:r>
              <w:rPr>
                <w:rFonts w:eastAsiaTheme="minorEastAsia"/>
                <w:noProof/>
                <w:lang w:eastAsia="en-IN"/>
              </w:rPr>
              <w:tab/>
            </w:r>
            <w:r w:rsidRPr="000B75CB">
              <w:rPr>
                <w:rStyle w:val="Hyperlink"/>
                <w:noProof/>
              </w:rPr>
              <w:t>Price Benefits</w:t>
            </w:r>
            <w:r>
              <w:rPr>
                <w:noProof/>
                <w:webHidden/>
              </w:rPr>
              <w:tab/>
            </w:r>
            <w:r>
              <w:rPr>
                <w:noProof/>
                <w:webHidden/>
              </w:rPr>
              <w:fldChar w:fldCharType="begin"/>
            </w:r>
            <w:r>
              <w:rPr>
                <w:noProof/>
                <w:webHidden/>
              </w:rPr>
              <w:instrText xml:space="preserve"> PAGEREF _Toc451675864 \h </w:instrText>
            </w:r>
            <w:r>
              <w:rPr>
                <w:noProof/>
                <w:webHidden/>
              </w:rPr>
            </w:r>
            <w:r>
              <w:rPr>
                <w:noProof/>
                <w:webHidden/>
              </w:rPr>
              <w:fldChar w:fldCharType="separate"/>
            </w:r>
            <w:r>
              <w:rPr>
                <w:noProof/>
                <w:webHidden/>
              </w:rPr>
              <w:t>12</w:t>
            </w:r>
            <w:r>
              <w:rPr>
                <w:noProof/>
                <w:webHidden/>
              </w:rPr>
              <w:fldChar w:fldCharType="end"/>
            </w:r>
          </w:hyperlink>
        </w:p>
        <w:p w:rsidR="00E22B36" w:rsidRDefault="00E22B36">
          <w:pPr>
            <w:pStyle w:val="TOC2"/>
            <w:tabs>
              <w:tab w:val="left" w:pos="880"/>
              <w:tab w:val="right" w:leader="dot" w:pos="9016"/>
            </w:tabs>
            <w:rPr>
              <w:rFonts w:eastAsiaTheme="minorEastAsia"/>
              <w:noProof/>
              <w:lang w:eastAsia="en-IN"/>
            </w:rPr>
          </w:pPr>
          <w:hyperlink w:anchor="_Toc451675865" w:history="1">
            <w:r w:rsidRPr="000B75CB">
              <w:rPr>
                <w:rStyle w:val="Hyperlink"/>
                <w:noProof/>
              </w:rPr>
              <w:t>4.4.</w:t>
            </w:r>
            <w:r>
              <w:rPr>
                <w:rFonts w:eastAsiaTheme="minorEastAsia"/>
                <w:noProof/>
                <w:lang w:eastAsia="en-IN"/>
              </w:rPr>
              <w:tab/>
            </w:r>
            <w:r w:rsidRPr="000B75CB">
              <w:rPr>
                <w:rStyle w:val="Hyperlink"/>
                <w:noProof/>
              </w:rPr>
              <w:t>Value added benefits</w:t>
            </w:r>
            <w:r>
              <w:rPr>
                <w:noProof/>
                <w:webHidden/>
              </w:rPr>
              <w:tab/>
            </w:r>
            <w:r>
              <w:rPr>
                <w:noProof/>
                <w:webHidden/>
              </w:rPr>
              <w:fldChar w:fldCharType="begin"/>
            </w:r>
            <w:r>
              <w:rPr>
                <w:noProof/>
                <w:webHidden/>
              </w:rPr>
              <w:instrText xml:space="preserve"> PAGEREF _Toc451675865 \h </w:instrText>
            </w:r>
            <w:r>
              <w:rPr>
                <w:noProof/>
                <w:webHidden/>
              </w:rPr>
            </w:r>
            <w:r>
              <w:rPr>
                <w:noProof/>
                <w:webHidden/>
              </w:rPr>
              <w:fldChar w:fldCharType="separate"/>
            </w:r>
            <w:r>
              <w:rPr>
                <w:noProof/>
                <w:webHidden/>
              </w:rPr>
              <w:t>12</w:t>
            </w:r>
            <w:r>
              <w:rPr>
                <w:noProof/>
                <w:webHidden/>
              </w:rPr>
              <w:fldChar w:fldCharType="end"/>
            </w:r>
          </w:hyperlink>
        </w:p>
        <w:p w:rsidR="00E22B36" w:rsidRDefault="00E22B36">
          <w:pPr>
            <w:pStyle w:val="TOC2"/>
            <w:tabs>
              <w:tab w:val="left" w:pos="880"/>
              <w:tab w:val="right" w:leader="dot" w:pos="9016"/>
            </w:tabs>
            <w:rPr>
              <w:rFonts w:eastAsiaTheme="minorEastAsia"/>
              <w:noProof/>
              <w:lang w:eastAsia="en-IN"/>
            </w:rPr>
          </w:pPr>
          <w:hyperlink w:anchor="_Toc451675866" w:history="1">
            <w:r w:rsidRPr="000B75CB">
              <w:rPr>
                <w:rStyle w:val="Hyperlink"/>
                <w:noProof/>
              </w:rPr>
              <w:t>4.5.</w:t>
            </w:r>
            <w:r>
              <w:rPr>
                <w:rFonts w:eastAsiaTheme="minorEastAsia"/>
                <w:noProof/>
                <w:lang w:eastAsia="en-IN"/>
              </w:rPr>
              <w:tab/>
            </w:r>
            <w:r w:rsidRPr="000B75CB">
              <w:rPr>
                <w:rStyle w:val="Hyperlink"/>
                <w:noProof/>
              </w:rPr>
              <w:t>Rewards for loyalty</w:t>
            </w:r>
            <w:r>
              <w:rPr>
                <w:noProof/>
                <w:webHidden/>
              </w:rPr>
              <w:tab/>
            </w:r>
            <w:r>
              <w:rPr>
                <w:noProof/>
                <w:webHidden/>
              </w:rPr>
              <w:fldChar w:fldCharType="begin"/>
            </w:r>
            <w:r>
              <w:rPr>
                <w:noProof/>
                <w:webHidden/>
              </w:rPr>
              <w:instrText xml:space="preserve"> PAGEREF _Toc451675866 \h </w:instrText>
            </w:r>
            <w:r>
              <w:rPr>
                <w:noProof/>
                <w:webHidden/>
              </w:rPr>
            </w:r>
            <w:r>
              <w:rPr>
                <w:noProof/>
                <w:webHidden/>
              </w:rPr>
              <w:fldChar w:fldCharType="separate"/>
            </w:r>
            <w:r>
              <w:rPr>
                <w:noProof/>
                <w:webHidden/>
              </w:rPr>
              <w:t>13</w:t>
            </w:r>
            <w:r>
              <w:rPr>
                <w:noProof/>
                <w:webHidden/>
              </w:rPr>
              <w:fldChar w:fldCharType="end"/>
            </w:r>
          </w:hyperlink>
        </w:p>
        <w:p w:rsidR="00E22B36" w:rsidRDefault="00E22B36">
          <w:pPr>
            <w:pStyle w:val="TOC2"/>
            <w:tabs>
              <w:tab w:val="left" w:pos="660"/>
              <w:tab w:val="right" w:leader="dot" w:pos="9016"/>
            </w:tabs>
            <w:rPr>
              <w:rFonts w:eastAsiaTheme="minorEastAsia"/>
              <w:noProof/>
              <w:lang w:eastAsia="en-IN"/>
            </w:rPr>
          </w:pPr>
          <w:hyperlink w:anchor="_Toc451675867" w:history="1">
            <w:r w:rsidRPr="000B75CB">
              <w:rPr>
                <w:rStyle w:val="Hyperlink"/>
                <w:noProof/>
              </w:rPr>
              <w:t>5.</w:t>
            </w:r>
            <w:r>
              <w:rPr>
                <w:rFonts w:eastAsiaTheme="minorEastAsia"/>
                <w:noProof/>
                <w:lang w:eastAsia="en-IN"/>
              </w:rPr>
              <w:tab/>
            </w:r>
            <w:r w:rsidRPr="000B75CB">
              <w:rPr>
                <w:rStyle w:val="Hyperlink"/>
                <w:noProof/>
              </w:rPr>
              <w:t>Determinants of Demand</w:t>
            </w:r>
            <w:r>
              <w:rPr>
                <w:noProof/>
                <w:webHidden/>
              </w:rPr>
              <w:tab/>
            </w:r>
            <w:r>
              <w:rPr>
                <w:noProof/>
                <w:webHidden/>
              </w:rPr>
              <w:fldChar w:fldCharType="begin"/>
            </w:r>
            <w:r>
              <w:rPr>
                <w:noProof/>
                <w:webHidden/>
              </w:rPr>
              <w:instrText xml:space="preserve"> PAGEREF _Toc451675867 \h </w:instrText>
            </w:r>
            <w:r>
              <w:rPr>
                <w:noProof/>
                <w:webHidden/>
              </w:rPr>
            </w:r>
            <w:r>
              <w:rPr>
                <w:noProof/>
                <w:webHidden/>
              </w:rPr>
              <w:fldChar w:fldCharType="separate"/>
            </w:r>
            <w:r>
              <w:rPr>
                <w:noProof/>
                <w:webHidden/>
              </w:rPr>
              <w:t>14</w:t>
            </w:r>
            <w:r>
              <w:rPr>
                <w:noProof/>
                <w:webHidden/>
              </w:rPr>
              <w:fldChar w:fldCharType="end"/>
            </w:r>
          </w:hyperlink>
        </w:p>
        <w:p w:rsidR="00E22B36" w:rsidRDefault="00E22B36">
          <w:pPr>
            <w:pStyle w:val="TOC2"/>
            <w:tabs>
              <w:tab w:val="left" w:pos="660"/>
              <w:tab w:val="right" w:leader="dot" w:pos="9016"/>
            </w:tabs>
            <w:rPr>
              <w:rFonts w:eastAsiaTheme="minorEastAsia"/>
              <w:noProof/>
              <w:lang w:eastAsia="en-IN"/>
            </w:rPr>
          </w:pPr>
          <w:hyperlink w:anchor="_Toc451675868" w:history="1">
            <w:r w:rsidRPr="000B75CB">
              <w:rPr>
                <w:rStyle w:val="Hyperlink"/>
                <w:noProof/>
              </w:rPr>
              <w:t>6.</w:t>
            </w:r>
            <w:r>
              <w:rPr>
                <w:rFonts w:eastAsiaTheme="minorEastAsia"/>
                <w:noProof/>
                <w:lang w:eastAsia="en-IN"/>
              </w:rPr>
              <w:tab/>
            </w:r>
            <w:r w:rsidRPr="000B75CB">
              <w:rPr>
                <w:rStyle w:val="Hyperlink"/>
                <w:noProof/>
              </w:rPr>
              <w:t>Notion of Subscription</w:t>
            </w:r>
            <w:r>
              <w:rPr>
                <w:noProof/>
                <w:webHidden/>
              </w:rPr>
              <w:tab/>
            </w:r>
            <w:r>
              <w:rPr>
                <w:noProof/>
                <w:webHidden/>
              </w:rPr>
              <w:fldChar w:fldCharType="begin"/>
            </w:r>
            <w:r>
              <w:rPr>
                <w:noProof/>
                <w:webHidden/>
              </w:rPr>
              <w:instrText xml:space="preserve"> PAGEREF _Toc451675868 \h </w:instrText>
            </w:r>
            <w:r>
              <w:rPr>
                <w:noProof/>
                <w:webHidden/>
              </w:rPr>
            </w:r>
            <w:r>
              <w:rPr>
                <w:noProof/>
                <w:webHidden/>
              </w:rPr>
              <w:fldChar w:fldCharType="separate"/>
            </w:r>
            <w:r>
              <w:rPr>
                <w:noProof/>
                <w:webHidden/>
              </w:rPr>
              <w:t>15</w:t>
            </w:r>
            <w:r>
              <w:rPr>
                <w:noProof/>
                <w:webHidden/>
              </w:rPr>
              <w:fldChar w:fldCharType="end"/>
            </w:r>
          </w:hyperlink>
        </w:p>
        <w:p w:rsidR="00E22B36" w:rsidRDefault="00E22B36">
          <w:pPr>
            <w:pStyle w:val="TOC2"/>
            <w:tabs>
              <w:tab w:val="left" w:pos="880"/>
              <w:tab w:val="right" w:leader="dot" w:pos="9016"/>
            </w:tabs>
            <w:rPr>
              <w:rFonts w:eastAsiaTheme="minorEastAsia"/>
              <w:noProof/>
              <w:lang w:eastAsia="en-IN"/>
            </w:rPr>
          </w:pPr>
          <w:hyperlink w:anchor="_Toc451675869" w:history="1">
            <w:r w:rsidRPr="000B75CB">
              <w:rPr>
                <w:rStyle w:val="Hyperlink"/>
                <w:noProof/>
              </w:rPr>
              <w:t>6.1.</w:t>
            </w:r>
            <w:r>
              <w:rPr>
                <w:rFonts w:eastAsiaTheme="minorEastAsia"/>
                <w:noProof/>
                <w:lang w:eastAsia="en-IN"/>
              </w:rPr>
              <w:tab/>
            </w:r>
            <w:r w:rsidRPr="000B75CB">
              <w:rPr>
                <w:rStyle w:val="Hyperlink"/>
                <w:noProof/>
              </w:rPr>
              <w:t>Long term association</w:t>
            </w:r>
            <w:r>
              <w:rPr>
                <w:noProof/>
                <w:webHidden/>
              </w:rPr>
              <w:tab/>
            </w:r>
            <w:r>
              <w:rPr>
                <w:noProof/>
                <w:webHidden/>
              </w:rPr>
              <w:fldChar w:fldCharType="begin"/>
            </w:r>
            <w:r>
              <w:rPr>
                <w:noProof/>
                <w:webHidden/>
              </w:rPr>
              <w:instrText xml:space="preserve"> PAGEREF _Toc451675869 \h </w:instrText>
            </w:r>
            <w:r>
              <w:rPr>
                <w:noProof/>
                <w:webHidden/>
              </w:rPr>
            </w:r>
            <w:r>
              <w:rPr>
                <w:noProof/>
                <w:webHidden/>
              </w:rPr>
              <w:fldChar w:fldCharType="separate"/>
            </w:r>
            <w:r>
              <w:rPr>
                <w:noProof/>
                <w:webHidden/>
              </w:rPr>
              <w:t>15</w:t>
            </w:r>
            <w:r>
              <w:rPr>
                <w:noProof/>
                <w:webHidden/>
              </w:rPr>
              <w:fldChar w:fldCharType="end"/>
            </w:r>
          </w:hyperlink>
        </w:p>
        <w:p w:rsidR="00E22B36" w:rsidRDefault="00E22B36">
          <w:pPr>
            <w:pStyle w:val="TOC2"/>
            <w:tabs>
              <w:tab w:val="left" w:pos="880"/>
              <w:tab w:val="right" w:leader="dot" w:pos="9016"/>
            </w:tabs>
            <w:rPr>
              <w:rFonts w:eastAsiaTheme="minorEastAsia"/>
              <w:noProof/>
              <w:lang w:eastAsia="en-IN"/>
            </w:rPr>
          </w:pPr>
          <w:hyperlink w:anchor="_Toc451675870" w:history="1">
            <w:r w:rsidRPr="000B75CB">
              <w:rPr>
                <w:rStyle w:val="Hyperlink"/>
                <w:noProof/>
              </w:rPr>
              <w:t>6.2.</w:t>
            </w:r>
            <w:r>
              <w:rPr>
                <w:rFonts w:eastAsiaTheme="minorEastAsia"/>
                <w:noProof/>
                <w:lang w:eastAsia="en-IN"/>
              </w:rPr>
              <w:tab/>
            </w:r>
            <w:r w:rsidRPr="000B75CB">
              <w:rPr>
                <w:rStyle w:val="Hyperlink"/>
                <w:noProof/>
              </w:rPr>
              <w:t>Multiple dimensions of Subscription Business Model</w:t>
            </w:r>
            <w:r>
              <w:rPr>
                <w:noProof/>
                <w:webHidden/>
              </w:rPr>
              <w:tab/>
            </w:r>
            <w:r>
              <w:rPr>
                <w:noProof/>
                <w:webHidden/>
              </w:rPr>
              <w:fldChar w:fldCharType="begin"/>
            </w:r>
            <w:r>
              <w:rPr>
                <w:noProof/>
                <w:webHidden/>
              </w:rPr>
              <w:instrText xml:space="preserve"> PAGEREF _Toc451675870 \h </w:instrText>
            </w:r>
            <w:r>
              <w:rPr>
                <w:noProof/>
                <w:webHidden/>
              </w:rPr>
            </w:r>
            <w:r>
              <w:rPr>
                <w:noProof/>
                <w:webHidden/>
              </w:rPr>
              <w:fldChar w:fldCharType="separate"/>
            </w:r>
            <w:r>
              <w:rPr>
                <w:noProof/>
                <w:webHidden/>
              </w:rPr>
              <w:t>16</w:t>
            </w:r>
            <w:r>
              <w:rPr>
                <w:noProof/>
                <w:webHidden/>
              </w:rPr>
              <w:fldChar w:fldCharType="end"/>
            </w:r>
          </w:hyperlink>
        </w:p>
        <w:p w:rsidR="00E22B36" w:rsidRDefault="00E22B36">
          <w:pPr>
            <w:pStyle w:val="TOC2"/>
            <w:tabs>
              <w:tab w:val="left" w:pos="1100"/>
              <w:tab w:val="right" w:leader="dot" w:pos="9016"/>
            </w:tabs>
            <w:rPr>
              <w:rFonts w:eastAsiaTheme="minorEastAsia"/>
              <w:noProof/>
              <w:lang w:eastAsia="en-IN"/>
            </w:rPr>
          </w:pPr>
          <w:hyperlink w:anchor="_Toc451675871" w:history="1">
            <w:r w:rsidRPr="000B75CB">
              <w:rPr>
                <w:rStyle w:val="Hyperlink"/>
                <w:noProof/>
              </w:rPr>
              <w:t>6.2.1.</w:t>
            </w:r>
            <w:r>
              <w:rPr>
                <w:rFonts w:eastAsiaTheme="minorEastAsia"/>
                <w:noProof/>
                <w:lang w:eastAsia="en-IN"/>
              </w:rPr>
              <w:tab/>
            </w:r>
            <w:r w:rsidRPr="000B75CB">
              <w:rPr>
                <w:rStyle w:val="Hyperlink"/>
                <w:noProof/>
              </w:rPr>
              <w:t>First dimension: Subscriber</w:t>
            </w:r>
            <w:r>
              <w:rPr>
                <w:noProof/>
                <w:webHidden/>
              </w:rPr>
              <w:tab/>
            </w:r>
            <w:r>
              <w:rPr>
                <w:noProof/>
                <w:webHidden/>
              </w:rPr>
              <w:fldChar w:fldCharType="begin"/>
            </w:r>
            <w:r>
              <w:rPr>
                <w:noProof/>
                <w:webHidden/>
              </w:rPr>
              <w:instrText xml:space="preserve"> PAGEREF _Toc451675871 \h </w:instrText>
            </w:r>
            <w:r>
              <w:rPr>
                <w:noProof/>
                <w:webHidden/>
              </w:rPr>
            </w:r>
            <w:r>
              <w:rPr>
                <w:noProof/>
                <w:webHidden/>
              </w:rPr>
              <w:fldChar w:fldCharType="separate"/>
            </w:r>
            <w:r>
              <w:rPr>
                <w:noProof/>
                <w:webHidden/>
              </w:rPr>
              <w:t>16</w:t>
            </w:r>
            <w:r>
              <w:rPr>
                <w:noProof/>
                <w:webHidden/>
              </w:rPr>
              <w:fldChar w:fldCharType="end"/>
            </w:r>
          </w:hyperlink>
        </w:p>
        <w:p w:rsidR="00E22B36" w:rsidRDefault="00E22B36">
          <w:pPr>
            <w:pStyle w:val="TOC2"/>
            <w:tabs>
              <w:tab w:val="left" w:pos="1100"/>
              <w:tab w:val="right" w:leader="dot" w:pos="9016"/>
            </w:tabs>
            <w:rPr>
              <w:rFonts w:eastAsiaTheme="minorEastAsia"/>
              <w:noProof/>
              <w:lang w:eastAsia="en-IN"/>
            </w:rPr>
          </w:pPr>
          <w:hyperlink w:anchor="_Toc451675872" w:history="1">
            <w:r w:rsidRPr="000B75CB">
              <w:rPr>
                <w:rStyle w:val="Hyperlink"/>
                <w:noProof/>
              </w:rPr>
              <w:t>6.2.2.</w:t>
            </w:r>
            <w:r>
              <w:rPr>
                <w:rFonts w:eastAsiaTheme="minorEastAsia"/>
                <w:noProof/>
                <w:lang w:eastAsia="en-IN"/>
              </w:rPr>
              <w:tab/>
            </w:r>
            <w:r w:rsidRPr="000B75CB">
              <w:rPr>
                <w:rStyle w:val="Hyperlink"/>
                <w:noProof/>
              </w:rPr>
              <w:t>Second dimension: Subscriptions (Association with products)</w:t>
            </w:r>
            <w:r>
              <w:rPr>
                <w:noProof/>
                <w:webHidden/>
              </w:rPr>
              <w:tab/>
            </w:r>
            <w:r>
              <w:rPr>
                <w:noProof/>
                <w:webHidden/>
              </w:rPr>
              <w:fldChar w:fldCharType="begin"/>
            </w:r>
            <w:r>
              <w:rPr>
                <w:noProof/>
                <w:webHidden/>
              </w:rPr>
              <w:instrText xml:space="preserve"> PAGEREF _Toc451675872 \h </w:instrText>
            </w:r>
            <w:r>
              <w:rPr>
                <w:noProof/>
                <w:webHidden/>
              </w:rPr>
            </w:r>
            <w:r>
              <w:rPr>
                <w:noProof/>
                <w:webHidden/>
              </w:rPr>
              <w:fldChar w:fldCharType="separate"/>
            </w:r>
            <w:r>
              <w:rPr>
                <w:noProof/>
                <w:webHidden/>
              </w:rPr>
              <w:t>17</w:t>
            </w:r>
            <w:r>
              <w:rPr>
                <w:noProof/>
                <w:webHidden/>
              </w:rPr>
              <w:fldChar w:fldCharType="end"/>
            </w:r>
          </w:hyperlink>
        </w:p>
        <w:p w:rsidR="00E22B36" w:rsidRDefault="00E22B36">
          <w:pPr>
            <w:pStyle w:val="TOC2"/>
            <w:tabs>
              <w:tab w:val="left" w:pos="880"/>
              <w:tab w:val="right" w:leader="dot" w:pos="9016"/>
            </w:tabs>
            <w:rPr>
              <w:rFonts w:eastAsiaTheme="minorEastAsia"/>
              <w:noProof/>
              <w:lang w:eastAsia="en-IN"/>
            </w:rPr>
          </w:pPr>
          <w:hyperlink w:anchor="_Toc451675873" w:history="1">
            <w:r w:rsidRPr="000B75CB">
              <w:rPr>
                <w:rStyle w:val="Hyperlink"/>
                <w:noProof/>
              </w:rPr>
              <w:t>6.3.</w:t>
            </w:r>
            <w:r>
              <w:rPr>
                <w:rFonts w:eastAsiaTheme="minorEastAsia"/>
                <w:noProof/>
                <w:lang w:eastAsia="en-IN"/>
              </w:rPr>
              <w:tab/>
            </w:r>
            <w:r w:rsidRPr="000B75CB">
              <w:rPr>
                <w:rStyle w:val="Hyperlink"/>
                <w:noProof/>
              </w:rPr>
              <w:t>Why a Merchant should think of subscription business</w:t>
            </w:r>
            <w:r>
              <w:rPr>
                <w:noProof/>
                <w:webHidden/>
              </w:rPr>
              <w:tab/>
            </w:r>
            <w:r>
              <w:rPr>
                <w:noProof/>
                <w:webHidden/>
              </w:rPr>
              <w:fldChar w:fldCharType="begin"/>
            </w:r>
            <w:r>
              <w:rPr>
                <w:noProof/>
                <w:webHidden/>
              </w:rPr>
              <w:instrText xml:space="preserve"> PAGEREF _Toc451675873 \h </w:instrText>
            </w:r>
            <w:r>
              <w:rPr>
                <w:noProof/>
                <w:webHidden/>
              </w:rPr>
            </w:r>
            <w:r>
              <w:rPr>
                <w:noProof/>
                <w:webHidden/>
              </w:rPr>
              <w:fldChar w:fldCharType="separate"/>
            </w:r>
            <w:r>
              <w:rPr>
                <w:noProof/>
                <w:webHidden/>
              </w:rPr>
              <w:t>18</w:t>
            </w:r>
            <w:r>
              <w:rPr>
                <w:noProof/>
                <w:webHidden/>
              </w:rPr>
              <w:fldChar w:fldCharType="end"/>
            </w:r>
          </w:hyperlink>
        </w:p>
        <w:p w:rsidR="00E22B36" w:rsidRDefault="00E22B36">
          <w:pPr>
            <w:pStyle w:val="TOC2"/>
            <w:tabs>
              <w:tab w:val="left" w:pos="1100"/>
              <w:tab w:val="right" w:leader="dot" w:pos="9016"/>
            </w:tabs>
            <w:rPr>
              <w:rFonts w:eastAsiaTheme="minorEastAsia"/>
              <w:noProof/>
              <w:lang w:eastAsia="en-IN"/>
            </w:rPr>
          </w:pPr>
          <w:hyperlink w:anchor="_Toc451675874" w:history="1">
            <w:r w:rsidRPr="000B75CB">
              <w:rPr>
                <w:rStyle w:val="Hyperlink"/>
                <w:noProof/>
              </w:rPr>
              <w:t>6.3.1.</w:t>
            </w:r>
            <w:r>
              <w:rPr>
                <w:rFonts w:eastAsiaTheme="minorEastAsia"/>
                <w:noProof/>
                <w:lang w:eastAsia="en-IN"/>
              </w:rPr>
              <w:tab/>
            </w:r>
            <w:r w:rsidRPr="000B75CB">
              <w:rPr>
                <w:rStyle w:val="Hyperlink"/>
                <w:noProof/>
              </w:rPr>
              <w:t>Sustainable customer base</w:t>
            </w:r>
            <w:r>
              <w:rPr>
                <w:noProof/>
                <w:webHidden/>
              </w:rPr>
              <w:tab/>
            </w:r>
            <w:r>
              <w:rPr>
                <w:noProof/>
                <w:webHidden/>
              </w:rPr>
              <w:fldChar w:fldCharType="begin"/>
            </w:r>
            <w:r>
              <w:rPr>
                <w:noProof/>
                <w:webHidden/>
              </w:rPr>
              <w:instrText xml:space="preserve"> PAGEREF _Toc451675874 \h </w:instrText>
            </w:r>
            <w:r>
              <w:rPr>
                <w:noProof/>
                <w:webHidden/>
              </w:rPr>
            </w:r>
            <w:r>
              <w:rPr>
                <w:noProof/>
                <w:webHidden/>
              </w:rPr>
              <w:fldChar w:fldCharType="separate"/>
            </w:r>
            <w:r>
              <w:rPr>
                <w:noProof/>
                <w:webHidden/>
              </w:rPr>
              <w:t>18</w:t>
            </w:r>
            <w:r>
              <w:rPr>
                <w:noProof/>
                <w:webHidden/>
              </w:rPr>
              <w:fldChar w:fldCharType="end"/>
            </w:r>
          </w:hyperlink>
        </w:p>
        <w:p w:rsidR="00E22B36" w:rsidRDefault="00E22B36">
          <w:pPr>
            <w:pStyle w:val="TOC2"/>
            <w:tabs>
              <w:tab w:val="left" w:pos="1100"/>
              <w:tab w:val="right" w:leader="dot" w:pos="9016"/>
            </w:tabs>
            <w:rPr>
              <w:rFonts w:eastAsiaTheme="minorEastAsia"/>
              <w:noProof/>
              <w:lang w:eastAsia="en-IN"/>
            </w:rPr>
          </w:pPr>
          <w:hyperlink w:anchor="_Toc451675875" w:history="1">
            <w:r w:rsidRPr="000B75CB">
              <w:rPr>
                <w:rStyle w:val="Hyperlink"/>
                <w:noProof/>
              </w:rPr>
              <w:t>6.3.2.</w:t>
            </w:r>
            <w:r>
              <w:rPr>
                <w:rFonts w:eastAsiaTheme="minorEastAsia"/>
                <w:noProof/>
                <w:lang w:eastAsia="en-IN"/>
              </w:rPr>
              <w:tab/>
            </w:r>
            <w:r w:rsidRPr="000B75CB">
              <w:rPr>
                <w:rStyle w:val="Hyperlink"/>
                <w:noProof/>
              </w:rPr>
              <w:t>Precise Predictions</w:t>
            </w:r>
            <w:r>
              <w:rPr>
                <w:noProof/>
                <w:webHidden/>
              </w:rPr>
              <w:tab/>
            </w:r>
            <w:r>
              <w:rPr>
                <w:noProof/>
                <w:webHidden/>
              </w:rPr>
              <w:fldChar w:fldCharType="begin"/>
            </w:r>
            <w:r>
              <w:rPr>
                <w:noProof/>
                <w:webHidden/>
              </w:rPr>
              <w:instrText xml:space="preserve"> PAGEREF _Toc451675875 \h </w:instrText>
            </w:r>
            <w:r>
              <w:rPr>
                <w:noProof/>
                <w:webHidden/>
              </w:rPr>
            </w:r>
            <w:r>
              <w:rPr>
                <w:noProof/>
                <w:webHidden/>
              </w:rPr>
              <w:fldChar w:fldCharType="separate"/>
            </w:r>
            <w:r>
              <w:rPr>
                <w:noProof/>
                <w:webHidden/>
              </w:rPr>
              <w:t>18</w:t>
            </w:r>
            <w:r>
              <w:rPr>
                <w:noProof/>
                <w:webHidden/>
              </w:rPr>
              <w:fldChar w:fldCharType="end"/>
            </w:r>
          </w:hyperlink>
        </w:p>
        <w:p w:rsidR="00E22B36" w:rsidRDefault="00E22B36">
          <w:pPr>
            <w:pStyle w:val="TOC2"/>
            <w:tabs>
              <w:tab w:val="left" w:pos="1100"/>
              <w:tab w:val="right" w:leader="dot" w:pos="9016"/>
            </w:tabs>
            <w:rPr>
              <w:rFonts w:eastAsiaTheme="minorEastAsia"/>
              <w:noProof/>
              <w:lang w:eastAsia="en-IN"/>
            </w:rPr>
          </w:pPr>
          <w:hyperlink w:anchor="_Toc451675876" w:history="1">
            <w:r w:rsidRPr="000B75CB">
              <w:rPr>
                <w:rStyle w:val="Hyperlink"/>
                <w:noProof/>
              </w:rPr>
              <w:t>6.3.3.</w:t>
            </w:r>
            <w:r>
              <w:rPr>
                <w:rFonts w:eastAsiaTheme="minorEastAsia"/>
                <w:noProof/>
                <w:lang w:eastAsia="en-IN"/>
              </w:rPr>
              <w:tab/>
            </w:r>
            <w:r w:rsidRPr="000B75CB">
              <w:rPr>
                <w:rStyle w:val="Hyperlink"/>
                <w:noProof/>
              </w:rPr>
              <w:t>Cost Optimization</w:t>
            </w:r>
            <w:r>
              <w:rPr>
                <w:noProof/>
                <w:webHidden/>
              </w:rPr>
              <w:tab/>
            </w:r>
            <w:r>
              <w:rPr>
                <w:noProof/>
                <w:webHidden/>
              </w:rPr>
              <w:fldChar w:fldCharType="begin"/>
            </w:r>
            <w:r>
              <w:rPr>
                <w:noProof/>
                <w:webHidden/>
              </w:rPr>
              <w:instrText xml:space="preserve"> PAGEREF _Toc451675876 \h </w:instrText>
            </w:r>
            <w:r>
              <w:rPr>
                <w:noProof/>
                <w:webHidden/>
              </w:rPr>
            </w:r>
            <w:r>
              <w:rPr>
                <w:noProof/>
                <w:webHidden/>
              </w:rPr>
              <w:fldChar w:fldCharType="separate"/>
            </w:r>
            <w:r>
              <w:rPr>
                <w:noProof/>
                <w:webHidden/>
              </w:rPr>
              <w:t>19</w:t>
            </w:r>
            <w:r>
              <w:rPr>
                <w:noProof/>
                <w:webHidden/>
              </w:rPr>
              <w:fldChar w:fldCharType="end"/>
            </w:r>
          </w:hyperlink>
        </w:p>
        <w:p w:rsidR="00E22B36" w:rsidRDefault="00E22B36">
          <w:pPr>
            <w:pStyle w:val="TOC2"/>
            <w:tabs>
              <w:tab w:val="left" w:pos="1100"/>
              <w:tab w:val="right" w:leader="dot" w:pos="9016"/>
            </w:tabs>
            <w:rPr>
              <w:rFonts w:eastAsiaTheme="minorEastAsia"/>
              <w:noProof/>
              <w:lang w:eastAsia="en-IN"/>
            </w:rPr>
          </w:pPr>
          <w:hyperlink w:anchor="_Toc451675877" w:history="1">
            <w:r w:rsidRPr="000B75CB">
              <w:rPr>
                <w:rStyle w:val="Hyperlink"/>
                <w:noProof/>
              </w:rPr>
              <w:t>6.3.4.</w:t>
            </w:r>
            <w:r>
              <w:rPr>
                <w:rFonts w:eastAsiaTheme="minorEastAsia"/>
                <w:noProof/>
                <w:lang w:eastAsia="en-IN"/>
              </w:rPr>
              <w:tab/>
            </w:r>
            <w:r w:rsidRPr="000B75CB">
              <w:rPr>
                <w:rStyle w:val="Hyperlink"/>
                <w:noProof/>
              </w:rPr>
              <w:t>Value based benefits instead of competitive benefits</w:t>
            </w:r>
            <w:r>
              <w:rPr>
                <w:noProof/>
                <w:webHidden/>
              </w:rPr>
              <w:tab/>
            </w:r>
            <w:r>
              <w:rPr>
                <w:noProof/>
                <w:webHidden/>
              </w:rPr>
              <w:fldChar w:fldCharType="begin"/>
            </w:r>
            <w:r>
              <w:rPr>
                <w:noProof/>
                <w:webHidden/>
              </w:rPr>
              <w:instrText xml:space="preserve"> PAGEREF _Toc451675877 \h </w:instrText>
            </w:r>
            <w:r>
              <w:rPr>
                <w:noProof/>
                <w:webHidden/>
              </w:rPr>
            </w:r>
            <w:r>
              <w:rPr>
                <w:noProof/>
                <w:webHidden/>
              </w:rPr>
              <w:fldChar w:fldCharType="separate"/>
            </w:r>
            <w:r>
              <w:rPr>
                <w:noProof/>
                <w:webHidden/>
              </w:rPr>
              <w:t>19</w:t>
            </w:r>
            <w:r>
              <w:rPr>
                <w:noProof/>
                <w:webHidden/>
              </w:rPr>
              <w:fldChar w:fldCharType="end"/>
            </w:r>
          </w:hyperlink>
        </w:p>
        <w:p w:rsidR="00E22B36" w:rsidRDefault="00E22B36">
          <w:pPr>
            <w:pStyle w:val="TOC2"/>
            <w:tabs>
              <w:tab w:val="left" w:pos="880"/>
              <w:tab w:val="right" w:leader="dot" w:pos="9016"/>
            </w:tabs>
            <w:rPr>
              <w:rFonts w:eastAsiaTheme="minorEastAsia"/>
              <w:noProof/>
              <w:lang w:eastAsia="en-IN"/>
            </w:rPr>
          </w:pPr>
          <w:hyperlink w:anchor="_Toc451675878" w:history="1">
            <w:r w:rsidRPr="000B75CB">
              <w:rPr>
                <w:rStyle w:val="Hyperlink"/>
                <w:noProof/>
              </w:rPr>
              <w:t>6.4.</w:t>
            </w:r>
            <w:r>
              <w:rPr>
                <w:rFonts w:eastAsiaTheme="minorEastAsia"/>
                <w:noProof/>
                <w:lang w:eastAsia="en-IN"/>
              </w:rPr>
              <w:tab/>
            </w:r>
            <w:r w:rsidRPr="000B75CB">
              <w:rPr>
                <w:rStyle w:val="Hyperlink"/>
                <w:noProof/>
              </w:rPr>
              <w:t>Layered Benefits Model for subscribers</w:t>
            </w:r>
            <w:r>
              <w:rPr>
                <w:noProof/>
                <w:webHidden/>
              </w:rPr>
              <w:tab/>
            </w:r>
            <w:r>
              <w:rPr>
                <w:noProof/>
                <w:webHidden/>
              </w:rPr>
              <w:fldChar w:fldCharType="begin"/>
            </w:r>
            <w:r>
              <w:rPr>
                <w:noProof/>
                <w:webHidden/>
              </w:rPr>
              <w:instrText xml:space="preserve"> PAGEREF _Toc451675878 \h </w:instrText>
            </w:r>
            <w:r>
              <w:rPr>
                <w:noProof/>
                <w:webHidden/>
              </w:rPr>
            </w:r>
            <w:r>
              <w:rPr>
                <w:noProof/>
                <w:webHidden/>
              </w:rPr>
              <w:fldChar w:fldCharType="separate"/>
            </w:r>
            <w:r>
              <w:rPr>
                <w:noProof/>
                <w:webHidden/>
              </w:rPr>
              <w:t>20</w:t>
            </w:r>
            <w:r>
              <w:rPr>
                <w:noProof/>
                <w:webHidden/>
              </w:rPr>
              <w:fldChar w:fldCharType="end"/>
            </w:r>
          </w:hyperlink>
        </w:p>
        <w:p w:rsidR="00E22B36" w:rsidRDefault="00E22B36">
          <w:pPr>
            <w:pStyle w:val="TOC2"/>
            <w:tabs>
              <w:tab w:val="left" w:pos="1100"/>
              <w:tab w:val="right" w:leader="dot" w:pos="9016"/>
            </w:tabs>
            <w:rPr>
              <w:rFonts w:eastAsiaTheme="minorEastAsia"/>
              <w:noProof/>
              <w:lang w:eastAsia="en-IN"/>
            </w:rPr>
          </w:pPr>
          <w:hyperlink w:anchor="_Toc451675879" w:history="1">
            <w:r w:rsidRPr="000B75CB">
              <w:rPr>
                <w:rStyle w:val="Hyperlink"/>
                <w:noProof/>
              </w:rPr>
              <w:t>6.4.1.</w:t>
            </w:r>
            <w:r>
              <w:rPr>
                <w:rFonts w:eastAsiaTheme="minorEastAsia"/>
                <w:noProof/>
                <w:lang w:eastAsia="en-IN"/>
              </w:rPr>
              <w:tab/>
            </w:r>
            <w:r w:rsidRPr="000B75CB">
              <w:rPr>
                <w:rStyle w:val="Hyperlink"/>
                <w:noProof/>
              </w:rPr>
              <w:t>Topping 1: Cost saving through stable prices/discounts</w:t>
            </w:r>
            <w:r>
              <w:rPr>
                <w:noProof/>
                <w:webHidden/>
              </w:rPr>
              <w:tab/>
            </w:r>
            <w:r>
              <w:rPr>
                <w:noProof/>
                <w:webHidden/>
              </w:rPr>
              <w:fldChar w:fldCharType="begin"/>
            </w:r>
            <w:r>
              <w:rPr>
                <w:noProof/>
                <w:webHidden/>
              </w:rPr>
              <w:instrText xml:space="preserve"> PAGEREF _Toc451675879 \h </w:instrText>
            </w:r>
            <w:r>
              <w:rPr>
                <w:noProof/>
                <w:webHidden/>
              </w:rPr>
            </w:r>
            <w:r>
              <w:rPr>
                <w:noProof/>
                <w:webHidden/>
              </w:rPr>
              <w:fldChar w:fldCharType="separate"/>
            </w:r>
            <w:r>
              <w:rPr>
                <w:noProof/>
                <w:webHidden/>
              </w:rPr>
              <w:t>21</w:t>
            </w:r>
            <w:r>
              <w:rPr>
                <w:noProof/>
                <w:webHidden/>
              </w:rPr>
              <w:fldChar w:fldCharType="end"/>
            </w:r>
          </w:hyperlink>
        </w:p>
        <w:p w:rsidR="00E22B36" w:rsidRDefault="00E22B36">
          <w:pPr>
            <w:pStyle w:val="TOC2"/>
            <w:tabs>
              <w:tab w:val="left" w:pos="1100"/>
              <w:tab w:val="right" w:leader="dot" w:pos="9016"/>
            </w:tabs>
            <w:rPr>
              <w:rFonts w:eastAsiaTheme="minorEastAsia"/>
              <w:noProof/>
              <w:lang w:eastAsia="en-IN"/>
            </w:rPr>
          </w:pPr>
          <w:hyperlink w:anchor="_Toc451675880" w:history="1">
            <w:r w:rsidRPr="000B75CB">
              <w:rPr>
                <w:rStyle w:val="Hyperlink"/>
                <w:noProof/>
              </w:rPr>
              <w:t>6.4.2.</w:t>
            </w:r>
            <w:r>
              <w:rPr>
                <w:rFonts w:eastAsiaTheme="minorEastAsia"/>
                <w:noProof/>
                <w:lang w:eastAsia="en-IN"/>
              </w:rPr>
              <w:tab/>
            </w:r>
            <w:r w:rsidRPr="000B75CB">
              <w:rPr>
                <w:rStyle w:val="Hyperlink"/>
                <w:noProof/>
              </w:rPr>
              <w:t>Topping 2: Cost saving through product level discounts</w:t>
            </w:r>
            <w:r>
              <w:rPr>
                <w:noProof/>
                <w:webHidden/>
              </w:rPr>
              <w:tab/>
            </w:r>
            <w:r>
              <w:rPr>
                <w:noProof/>
                <w:webHidden/>
              </w:rPr>
              <w:fldChar w:fldCharType="begin"/>
            </w:r>
            <w:r>
              <w:rPr>
                <w:noProof/>
                <w:webHidden/>
              </w:rPr>
              <w:instrText xml:space="preserve"> PAGEREF _Toc451675880 \h </w:instrText>
            </w:r>
            <w:r>
              <w:rPr>
                <w:noProof/>
                <w:webHidden/>
              </w:rPr>
            </w:r>
            <w:r>
              <w:rPr>
                <w:noProof/>
                <w:webHidden/>
              </w:rPr>
              <w:fldChar w:fldCharType="separate"/>
            </w:r>
            <w:r>
              <w:rPr>
                <w:noProof/>
                <w:webHidden/>
              </w:rPr>
              <w:t>22</w:t>
            </w:r>
            <w:r>
              <w:rPr>
                <w:noProof/>
                <w:webHidden/>
              </w:rPr>
              <w:fldChar w:fldCharType="end"/>
            </w:r>
          </w:hyperlink>
        </w:p>
        <w:p w:rsidR="00E22B36" w:rsidRDefault="00E22B36">
          <w:pPr>
            <w:pStyle w:val="TOC2"/>
            <w:tabs>
              <w:tab w:val="left" w:pos="1100"/>
              <w:tab w:val="right" w:leader="dot" w:pos="9016"/>
            </w:tabs>
            <w:rPr>
              <w:rFonts w:eastAsiaTheme="minorEastAsia"/>
              <w:noProof/>
              <w:lang w:eastAsia="en-IN"/>
            </w:rPr>
          </w:pPr>
          <w:hyperlink w:anchor="_Toc451675881" w:history="1">
            <w:r w:rsidRPr="000B75CB">
              <w:rPr>
                <w:rStyle w:val="Hyperlink"/>
                <w:noProof/>
              </w:rPr>
              <w:t>6.4.3.</w:t>
            </w:r>
            <w:r>
              <w:rPr>
                <w:rFonts w:eastAsiaTheme="minorEastAsia"/>
                <w:noProof/>
                <w:lang w:eastAsia="en-IN"/>
              </w:rPr>
              <w:tab/>
            </w:r>
            <w:r w:rsidRPr="000B75CB">
              <w:rPr>
                <w:rStyle w:val="Hyperlink"/>
                <w:noProof/>
              </w:rPr>
              <w:t>Topping 3: Content size and subscription period based benefits</w:t>
            </w:r>
            <w:r>
              <w:rPr>
                <w:noProof/>
                <w:webHidden/>
              </w:rPr>
              <w:tab/>
            </w:r>
            <w:r>
              <w:rPr>
                <w:noProof/>
                <w:webHidden/>
              </w:rPr>
              <w:fldChar w:fldCharType="begin"/>
            </w:r>
            <w:r>
              <w:rPr>
                <w:noProof/>
                <w:webHidden/>
              </w:rPr>
              <w:instrText xml:space="preserve"> PAGEREF _Toc451675881 \h </w:instrText>
            </w:r>
            <w:r>
              <w:rPr>
                <w:noProof/>
                <w:webHidden/>
              </w:rPr>
            </w:r>
            <w:r>
              <w:rPr>
                <w:noProof/>
                <w:webHidden/>
              </w:rPr>
              <w:fldChar w:fldCharType="separate"/>
            </w:r>
            <w:r>
              <w:rPr>
                <w:noProof/>
                <w:webHidden/>
              </w:rPr>
              <w:t>22</w:t>
            </w:r>
            <w:r>
              <w:rPr>
                <w:noProof/>
                <w:webHidden/>
              </w:rPr>
              <w:fldChar w:fldCharType="end"/>
            </w:r>
          </w:hyperlink>
        </w:p>
        <w:p w:rsidR="00E22B36" w:rsidRDefault="00E22B36">
          <w:pPr>
            <w:pStyle w:val="TOC2"/>
            <w:tabs>
              <w:tab w:val="left" w:pos="880"/>
              <w:tab w:val="right" w:leader="dot" w:pos="9016"/>
            </w:tabs>
            <w:rPr>
              <w:rFonts w:eastAsiaTheme="minorEastAsia"/>
              <w:noProof/>
              <w:lang w:eastAsia="en-IN"/>
            </w:rPr>
          </w:pPr>
          <w:hyperlink w:anchor="_Toc451675882" w:history="1">
            <w:r w:rsidRPr="000B75CB">
              <w:rPr>
                <w:rStyle w:val="Hyperlink"/>
                <w:noProof/>
              </w:rPr>
              <w:t>6.5.</w:t>
            </w:r>
            <w:r>
              <w:rPr>
                <w:rFonts w:eastAsiaTheme="minorEastAsia"/>
                <w:noProof/>
                <w:lang w:eastAsia="en-IN"/>
              </w:rPr>
              <w:tab/>
            </w:r>
            <w:r w:rsidRPr="000B75CB">
              <w:rPr>
                <w:rStyle w:val="Hyperlink"/>
                <w:noProof/>
              </w:rPr>
              <w:t>Success Factors for subscription model</w:t>
            </w:r>
            <w:r>
              <w:rPr>
                <w:noProof/>
                <w:webHidden/>
              </w:rPr>
              <w:tab/>
            </w:r>
            <w:r>
              <w:rPr>
                <w:noProof/>
                <w:webHidden/>
              </w:rPr>
              <w:fldChar w:fldCharType="begin"/>
            </w:r>
            <w:r>
              <w:rPr>
                <w:noProof/>
                <w:webHidden/>
              </w:rPr>
              <w:instrText xml:space="preserve"> PAGEREF _Toc451675882 \h </w:instrText>
            </w:r>
            <w:r>
              <w:rPr>
                <w:noProof/>
                <w:webHidden/>
              </w:rPr>
            </w:r>
            <w:r>
              <w:rPr>
                <w:noProof/>
                <w:webHidden/>
              </w:rPr>
              <w:fldChar w:fldCharType="separate"/>
            </w:r>
            <w:r>
              <w:rPr>
                <w:noProof/>
                <w:webHidden/>
              </w:rPr>
              <w:t>23</w:t>
            </w:r>
            <w:r>
              <w:rPr>
                <w:noProof/>
                <w:webHidden/>
              </w:rPr>
              <w:fldChar w:fldCharType="end"/>
            </w:r>
          </w:hyperlink>
        </w:p>
        <w:p w:rsidR="00E22B36" w:rsidRDefault="00E22B36">
          <w:pPr>
            <w:pStyle w:val="TOC2"/>
            <w:tabs>
              <w:tab w:val="left" w:pos="660"/>
              <w:tab w:val="right" w:leader="dot" w:pos="9016"/>
            </w:tabs>
            <w:rPr>
              <w:rFonts w:eastAsiaTheme="minorEastAsia"/>
              <w:noProof/>
              <w:lang w:eastAsia="en-IN"/>
            </w:rPr>
          </w:pPr>
          <w:hyperlink w:anchor="_Toc451675883" w:history="1">
            <w:r w:rsidRPr="000B75CB">
              <w:rPr>
                <w:rStyle w:val="Hyperlink"/>
                <w:noProof/>
              </w:rPr>
              <w:t>7.</w:t>
            </w:r>
            <w:r>
              <w:rPr>
                <w:rFonts w:eastAsiaTheme="minorEastAsia"/>
                <w:noProof/>
                <w:lang w:eastAsia="en-IN"/>
              </w:rPr>
              <w:tab/>
            </w:r>
            <w:r w:rsidRPr="000B75CB">
              <w:rPr>
                <w:rStyle w:val="Hyperlink"/>
                <w:noProof/>
              </w:rPr>
              <w:t>Product centric subscription business model</w:t>
            </w:r>
            <w:r>
              <w:rPr>
                <w:noProof/>
                <w:webHidden/>
              </w:rPr>
              <w:tab/>
            </w:r>
            <w:r>
              <w:rPr>
                <w:noProof/>
                <w:webHidden/>
              </w:rPr>
              <w:fldChar w:fldCharType="begin"/>
            </w:r>
            <w:r>
              <w:rPr>
                <w:noProof/>
                <w:webHidden/>
              </w:rPr>
              <w:instrText xml:space="preserve"> PAGEREF _Toc451675883 \h </w:instrText>
            </w:r>
            <w:r>
              <w:rPr>
                <w:noProof/>
                <w:webHidden/>
              </w:rPr>
            </w:r>
            <w:r>
              <w:rPr>
                <w:noProof/>
                <w:webHidden/>
              </w:rPr>
              <w:fldChar w:fldCharType="separate"/>
            </w:r>
            <w:r>
              <w:rPr>
                <w:noProof/>
                <w:webHidden/>
              </w:rPr>
              <w:t>24</w:t>
            </w:r>
            <w:r>
              <w:rPr>
                <w:noProof/>
                <w:webHidden/>
              </w:rPr>
              <w:fldChar w:fldCharType="end"/>
            </w:r>
          </w:hyperlink>
        </w:p>
        <w:p w:rsidR="00E22B36" w:rsidRDefault="00E22B36">
          <w:pPr>
            <w:pStyle w:val="TOC2"/>
            <w:tabs>
              <w:tab w:val="left" w:pos="880"/>
              <w:tab w:val="right" w:leader="dot" w:pos="9016"/>
            </w:tabs>
            <w:rPr>
              <w:rFonts w:eastAsiaTheme="minorEastAsia"/>
              <w:noProof/>
              <w:lang w:eastAsia="en-IN"/>
            </w:rPr>
          </w:pPr>
          <w:hyperlink w:anchor="_Toc451675884" w:history="1">
            <w:r w:rsidRPr="000B75CB">
              <w:rPr>
                <w:rStyle w:val="Hyperlink"/>
                <w:noProof/>
              </w:rPr>
              <w:t>7.1.</w:t>
            </w:r>
            <w:r>
              <w:rPr>
                <w:rFonts w:eastAsiaTheme="minorEastAsia"/>
                <w:noProof/>
                <w:lang w:eastAsia="en-IN"/>
              </w:rPr>
              <w:tab/>
            </w:r>
            <w:r w:rsidRPr="000B75CB">
              <w:rPr>
                <w:rStyle w:val="Hyperlink"/>
                <w:noProof/>
              </w:rPr>
              <w:t>Rules for product centric subscription model</w:t>
            </w:r>
            <w:r>
              <w:rPr>
                <w:noProof/>
                <w:webHidden/>
              </w:rPr>
              <w:tab/>
            </w:r>
            <w:r>
              <w:rPr>
                <w:noProof/>
                <w:webHidden/>
              </w:rPr>
              <w:fldChar w:fldCharType="begin"/>
            </w:r>
            <w:r>
              <w:rPr>
                <w:noProof/>
                <w:webHidden/>
              </w:rPr>
              <w:instrText xml:space="preserve"> PAGEREF _Toc451675884 \h </w:instrText>
            </w:r>
            <w:r>
              <w:rPr>
                <w:noProof/>
                <w:webHidden/>
              </w:rPr>
            </w:r>
            <w:r>
              <w:rPr>
                <w:noProof/>
                <w:webHidden/>
              </w:rPr>
              <w:fldChar w:fldCharType="separate"/>
            </w:r>
            <w:r>
              <w:rPr>
                <w:noProof/>
                <w:webHidden/>
              </w:rPr>
              <w:t>24</w:t>
            </w:r>
            <w:r>
              <w:rPr>
                <w:noProof/>
                <w:webHidden/>
              </w:rPr>
              <w:fldChar w:fldCharType="end"/>
            </w:r>
          </w:hyperlink>
        </w:p>
        <w:p w:rsidR="00E22B36" w:rsidRDefault="00E22B36">
          <w:pPr>
            <w:pStyle w:val="TOC2"/>
            <w:tabs>
              <w:tab w:val="left" w:pos="880"/>
              <w:tab w:val="right" w:leader="dot" w:pos="9016"/>
            </w:tabs>
            <w:rPr>
              <w:rFonts w:eastAsiaTheme="minorEastAsia"/>
              <w:noProof/>
              <w:lang w:eastAsia="en-IN"/>
            </w:rPr>
          </w:pPr>
          <w:hyperlink w:anchor="_Toc451675885" w:history="1">
            <w:r w:rsidRPr="000B75CB">
              <w:rPr>
                <w:rStyle w:val="Hyperlink"/>
                <w:bCs/>
                <w:noProof/>
              </w:rPr>
              <w:t>7.2.</w:t>
            </w:r>
            <w:r>
              <w:rPr>
                <w:rFonts w:eastAsiaTheme="minorEastAsia"/>
                <w:noProof/>
                <w:lang w:eastAsia="en-IN"/>
              </w:rPr>
              <w:tab/>
            </w:r>
            <w:r w:rsidRPr="000B75CB">
              <w:rPr>
                <w:rStyle w:val="Hyperlink"/>
                <w:bCs/>
                <w:noProof/>
              </w:rPr>
              <w:t>Product Categories.</w:t>
            </w:r>
            <w:r>
              <w:rPr>
                <w:noProof/>
                <w:webHidden/>
              </w:rPr>
              <w:tab/>
            </w:r>
            <w:r>
              <w:rPr>
                <w:noProof/>
                <w:webHidden/>
              </w:rPr>
              <w:fldChar w:fldCharType="begin"/>
            </w:r>
            <w:r>
              <w:rPr>
                <w:noProof/>
                <w:webHidden/>
              </w:rPr>
              <w:instrText xml:space="preserve"> PAGEREF _Toc451675885 \h </w:instrText>
            </w:r>
            <w:r>
              <w:rPr>
                <w:noProof/>
                <w:webHidden/>
              </w:rPr>
            </w:r>
            <w:r>
              <w:rPr>
                <w:noProof/>
                <w:webHidden/>
              </w:rPr>
              <w:fldChar w:fldCharType="separate"/>
            </w:r>
            <w:r>
              <w:rPr>
                <w:noProof/>
                <w:webHidden/>
              </w:rPr>
              <w:t>25</w:t>
            </w:r>
            <w:r>
              <w:rPr>
                <w:noProof/>
                <w:webHidden/>
              </w:rPr>
              <w:fldChar w:fldCharType="end"/>
            </w:r>
          </w:hyperlink>
        </w:p>
        <w:p w:rsidR="00E22B36" w:rsidRDefault="00E22B36">
          <w:pPr>
            <w:pStyle w:val="TOC2"/>
            <w:tabs>
              <w:tab w:val="left" w:pos="1100"/>
              <w:tab w:val="right" w:leader="dot" w:pos="9016"/>
            </w:tabs>
            <w:rPr>
              <w:rFonts w:eastAsiaTheme="minorEastAsia"/>
              <w:noProof/>
              <w:lang w:eastAsia="en-IN"/>
            </w:rPr>
          </w:pPr>
          <w:hyperlink w:anchor="_Toc451675886" w:history="1">
            <w:r w:rsidRPr="000B75CB">
              <w:rPr>
                <w:rStyle w:val="Hyperlink"/>
                <w:bCs/>
                <w:noProof/>
              </w:rPr>
              <w:t>7.2.1.</w:t>
            </w:r>
            <w:r>
              <w:rPr>
                <w:rFonts w:eastAsiaTheme="minorEastAsia"/>
                <w:noProof/>
                <w:lang w:eastAsia="en-IN"/>
              </w:rPr>
              <w:tab/>
            </w:r>
            <w:r w:rsidRPr="000B75CB">
              <w:rPr>
                <w:rStyle w:val="Hyperlink"/>
                <w:bCs/>
                <w:noProof/>
              </w:rPr>
              <w:t>Essential vs. Optional products</w:t>
            </w:r>
            <w:r>
              <w:rPr>
                <w:noProof/>
                <w:webHidden/>
              </w:rPr>
              <w:tab/>
            </w:r>
            <w:r>
              <w:rPr>
                <w:noProof/>
                <w:webHidden/>
              </w:rPr>
              <w:fldChar w:fldCharType="begin"/>
            </w:r>
            <w:r>
              <w:rPr>
                <w:noProof/>
                <w:webHidden/>
              </w:rPr>
              <w:instrText xml:space="preserve"> PAGEREF _Toc451675886 \h </w:instrText>
            </w:r>
            <w:r>
              <w:rPr>
                <w:noProof/>
                <w:webHidden/>
              </w:rPr>
            </w:r>
            <w:r>
              <w:rPr>
                <w:noProof/>
                <w:webHidden/>
              </w:rPr>
              <w:fldChar w:fldCharType="separate"/>
            </w:r>
            <w:r>
              <w:rPr>
                <w:noProof/>
                <w:webHidden/>
              </w:rPr>
              <w:t>25</w:t>
            </w:r>
            <w:r>
              <w:rPr>
                <w:noProof/>
                <w:webHidden/>
              </w:rPr>
              <w:fldChar w:fldCharType="end"/>
            </w:r>
          </w:hyperlink>
        </w:p>
        <w:p w:rsidR="00E22B36" w:rsidRDefault="00E22B36">
          <w:pPr>
            <w:pStyle w:val="TOC2"/>
            <w:tabs>
              <w:tab w:val="left" w:pos="1100"/>
              <w:tab w:val="right" w:leader="dot" w:pos="9016"/>
            </w:tabs>
            <w:rPr>
              <w:rFonts w:eastAsiaTheme="minorEastAsia"/>
              <w:noProof/>
              <w:lang w:eastAsia="en-IN"/>
            </w:rPr>
          </w:pPr>
          <w:hyperlink w:anchor="_Toc451675887" w:history="1">
            <w:r w:rsidRPr="000B75CB">
              <w:rPr>
                <w:rStyle w:val="Hyperlink"/>
                <w:bCs/>
                <w:noProof/>
              </w:rPr>
              <w:t>7.2.2.</w:t>
            </w:r>
            <w:r>
              <w:rPr>
                <w:rFonts w:eastAsiaTheme="minorEastAsia"/>
                <w:noProof/>
                <w:lang w:eastAsia="en-IN"/>
              </w:rPr>
              <w:tab/>
            </w:r>
            <w:r w:rsidRPr="000B75CB">
              <w:rPr>
                <w:rStyle w:val="Hyperlink"/>
                <w:bCs/>
                <w:noProof/>
              </w:rPr>
              <w:t>High/Low demand products:</w:t>
            </w:r>
            <w:r>
              <w:rPr>
                <w:noProof/>
                <w:webHidden/>
              </w:rPr>
              <w:tab/>
            </w:r>
            <w:r>
              <w:rPr>
                <w:noProof/>
                <w:webHidden/>
              </w:rPr>
              <w:fldChar w:fldCharType="begin"/>
            </w:r>
            <w:r>
              <w:rPr>
                <w:noProof/>
                <w:webHidden/>
              </w:rPr>
              <w:instrText xml:space="preserve"> PAGEREF _Toc451675887 \h </w:instrText>
            </w:r>
            <w:r>
              <w:rPr>
                <w:noProof/>
                <w:webHidden/>
              </w:rPr>
            </w:r>
            <w:r>
              <w:rPr>
                <w:noProof/>
                <w:webHidden/>
              </w:rPr>
              <w:fldChar w:fldCharType="separate"/>
            </w:r>
            <w:r>
              <w:rPr>
                <w:noProof/>
                <w:webHidden/>
              </w:rPr>
              <w:t>25</w:t>
            </w:r>
            <w:r>
              <w:rPr>
                <w:noProof/>
                <w:webHidden/>
              </w:rPr>
              <w:fldChar w:fldCharType="end"/>
            </w:r>
          </w:hyperlink>
        </w:p>
        <w:p w:rsidR="00E22B36" w:rsidRDefault="00E22B36">
          <w:pPr>
            <w:pStyle w:val="TOC2"/>
            <w:tabs>
              <w:tab w:val="left" w:pos="1100"/>
              <w:tab w:val="right" w:leader="dot" w:pos="9016"/>
            </w:tabs>
            <w:rPr>
              <w:rFonts w:eastAsiaTheme="minorEastAsia"/>
              <w:noProof/>
              <w:lang w:eastAsia="en-IN"/>
            </w:rPr>
          </w:pPr>
          <w:hyperlink w:anchor="_Toc451675888" w:history="1">
            <w:r w:rsidRPr="000B75CB">
              <w:rPr>
                <w:rStyle w:val="Hyperlink"/>
                <w:bCs/>
                <w:noProof/>
              </w:rPr>
              <w:t>7.2.3.</w:t>
            </w:r>
            <w:r>
              <w:rPr>
                <w:rFonts w:eastAsiaTheme="minorEastAsia"/>
                <w:noProof/>
                <w:lang w:eastAsia="en-IN"/>
              </w:rPr>
              <w:tab/>
            </w:r>
            <w:r w:rsidRPr="000B75CB">
              <w:rPr>
                <w:rStyle w:val="Hyperlink"/>
                <w:bCs/>
                <w:noProof/>
              </w:rPr>
              <w:t>High/Low velocity /frequency products:</w:t>
            </w:r>
            <w:r>
              <w:rPr>
                <w:noProof/>
                <w:webHidden/>
              </w:rPr>
              <w:tab/>
            </w:r>
            <w:r>
              <w:rPr>
                <w:noProof/>
                <w:webHidden/>
              </w:rPr>
              <w:fldChar w:fldCharType="begin"/>
            </w:r>
            <w:r>
              <w:rPr>
                <w:noProof/>
                <w:webHidden/>
              </w:rPr>
              <w:instrText xml:space="preserve"> PAGEREF _Toc451675888 \h </w:instrText>
            </w:r>
            <w:r>
              <w:rPr>
                <w:noProof/>
                <w:webHidden/>
              </w:rPr>
            </w:r>
            <w:r>
              <w:rPr>
                <w:noProof/>
                <w:webHidden/>
              </w:rPr>
              <w:fldChar w:fldCharType="separate"/>
            </w:r>
            <w:r>
              <w:rPr>
                <w:noProof/>
                <w:webHidden/>
              </w:rPr>
              <w:t>26</w:t>
            </w:r>
            <w:r>
              <w:rPr>
                <w:noProof/>
                <w:webHidden/>
              </w:rPr>
              <w:fldChar w:fldCharType="end"/>
            </w:r>
          </w:hyperlink>
        </w:p>
        <w:p w:rsidR="00E22B36" w:rsidRDefault="00E22B36">
          <w:pPr>
            <w:pStyle w:val="TOC2"/>
            <w:tabs>
              <w:tab w:val="left" w:pos="1100"/>
              <w:tab w:val="right" w:leader="dot" w:pos="9016"/>
            </w:tabs>
            <w:rPr>
              <w:rFonts w:eastAsiaTheme="minorEastAsia"/>
              <w:noProof/>
              <w:lang w:eastAsia="en-IN"/>
            </w:rPr>
          </w:pPr>
          <w:hyperlink w:anchor="_Toc451675889" w:history="1">
            <w:r w:rsidRPr="000B75CB">
              <w:rPr>
                <w:rStyle w:val="Hyperlink"/>
                <w:bCs/>
                <w:noProof/>
              </w:rPr>
              <w:t>7.2.4.</w:t>
            </w:r>
            <w:r>
              <w:rPr>
                <w:rFonts w:eastAsiaTheme="minorEastAsia"/>
                <w:noProof/>
                <w:lang w:eastAsia="en-IN"/>
              </w:rPr>
              <w:tab/>
            </w:r>
            <w:r w:rsidRPr="000B75CB">
              <w:rPr>
                <w:rStyle w:val="Hyperlink"/>
                <w:bCs/>
                <w:noProof/>
              </w:rPr>
              <w:t>Generation influencing products</w:t>
            </w:r>
            <w:r>
              <w:rPr>
                <w:noProof/>
                <w:webHidden/>
              </w:rPr>
              <w:tab/>
            </w:r>
            <w:r>
              <w:rPr>
                <w:noProof/>
                <w:webHidden/>
              </w:rPr>
              <w:fldChar w:fldCharType="begin"/>
            </w:r>
            <w:r>
              <w:rPr>
                <w:noProof/>
                <w:webHidden/>
              </w:rPr>
              <w:instrText xml:space="preserve"> PAGEREF _Toc451675889 \h </w:instrText>
            </w:r>
            <w:r>
              <w:rPr>
                <w:noProof/>
                <w:webHidden/>
              </w:rPr>
            </w:r>
            <w:r>
              <w:rPr>
                <w:noProof/>
                <w:webHidden/>
              </w:rPr>
              <w:fldChar w:fldCharType="separate"/>
            </w:r>
            <w:r>
              <w:rPr>
                <w:noProof/>
                <w:webHidden/>
              </w:rPr>
              <w:t>26</w:t>
            </w:r>
            <w:r>
              <w:rPr>
                <w:noProof/>
                <w:webHidden/>
              </w:rPr>
              <w:fldChar w:fldCharType="end"/>
            </w:r>
          </w:hyperlink>
        </w:p>
        <w:p w:rsidR="00E22B36" w:rsidRDefault="00E22B36">
          <w:pPr>
            <w:pStyle w:val="TOC2"/>
            <w:tabs>
              <w:tab w:val="left" w:pos="1100"/>
              <w:tab w:val="right" w:leader="dot" w:pos="9016"/>
            </w:tabs>
            <w:rPr>
              <w:rFonts w:eastAsiaTheme="minorEastAsia"/>
              <w:noProof/>
              <w:lang w:eastAsia="en-IN"/>
            </w:rPr>
          </w:pPr>
          <w:hyperlink w:anchor="_Toc451675890" w:history="1">
            <w:r w:rsidRPr="000B75CB">
              <w:rPr>
                <w:rStyle w:val="Hyperlink"/>
                <w:bCs/>
                <w:noProof/>
              </w:rPr>
              <w:t>7.2.5.</w:t>
            </w:r>
            <w:r>
              <w:rPr>
                <w:rFonts w:eastAsiaTheme="minorEastAsia"/>
                <w:noProof/>
                <w:lang w:eastAsia="en-IN"/>
              </w:rPr>
              <w:tab/>
            </w:r>
            <w:r w:rsidRPr="000B75CB">
              <w:rPr>
                <w:rStyle w:val="Hyperlink"/>
                <w:bCs/>
                <w:noProof/>
              </w:rPr>
              <w:t>Seasonal products</w:t>
            </w:r>
            <w:r>
              <w:rPr>
                <w:noProof/>
                <w:webHidden/>
              </w:rPr>
              <w:tab/>
            </w:r>
            <w:r>
              <w:rPr>
                <w:noProof/>
                <w:webHidden/>
              </w:rPr>
              <w:fldChar w:fldCharType="begin"/>
            </w:r>
            <w:r>
              <w:rPr>
                <w:noProof/>
                <w:webHidden/>
              </w:rPr>
              <w:instrText xml:space="preserve"> PAGEREF _Toc451675890 \h </w:instrText>
            </w:r>
            <w:r>
              <w:rPr>
                <w:noProof/>
                <w:webHidden/>
              </w:rPr>
            </w:r>
            <w:r>
              <w:rPr>
                <w:noProof/>
                <w:webHidden/>
              </w:rPr>
              <w:fldChar w:fldCharType="separate"/>
            </w:r>
            <w:r>
              <w:rPr>
                <w:noProof/>
                <w:webHidden/>
              </w:rPr>
              <w:t>26</w:t>
            </w:r>
            <w:r>
              <w:rPr>
                <w:noProof/>
                <w:webHidden/>
              </w:rPr>
              <w:fldChar w:fldCharType="end"/>
            </w:r>
          </w:hyperlink>
        </w:p>
        <w:p w:rsidR="00E22B36" w:rsidRDefault="00E22B36">
          <w:pPr>
            <w:pStyle w:val="TOC2"/>
            <w:tabs>
              <w:tab w:val="left" w:pos="1100"/>
              <w:tab w:val="right" w:leader="dot" w:pos="9016"/>
            </w:tabs>
            <w:rPr>
              <w:rFonts w:eastAsiaTheme="minorEastAsia"/>
              <w:noProof/>
              <w:lang w:eastAsia="en-IN"/>
            </w:rPr>
          </w:pPr>
          <w:hyperlink w:anchor="_Toc451675891" w:history="1">
            <w:r w:rsidRPr="000B75CB">
              <w:rPr>
                <w:rStyle w:val="Hyperlink"/>
                <w:bCs/>
                <w:noProof/>
              </w:rPr>
              <w:t>7.2.6.</w:t>
            </w:r>
            <w:r>
              <w:rPr>
                <w:rFonts w:eastAsiaTheme="minorEastAsia"/>
                <w:noProof/>
                <w:lang w:eastAsia="en-IN"/>
              </w:rPr>
              <w:tab/>
            </w:r>
            <w:r w:rsidRPr="000B75CB">
              <w:rPr>
                <w:rStyle w:val="Hyperlink"/>
                <w:bCs/>
                <w:noProof/>
              </w:rPr>
              <w:t>Substitutes and Complements</w:t>
            </w:r>
            <w:r>
              <w:rPr>
                <w:noProof/>
                <w:webHidden/>
              </w:rPr>
              <w:tab/>
            </w:r>
            <w:r>
              <w:rPr>
                <w:noProof/>
                <w:webHidden/>
              </w:rPr>
              <w:fldChar w:fldCharType="begin"/>
            </w:r>
            <w:r>
              <w:rPr>
                <w:noProof/>
                <w:webHidden/>
              </w:rPr>
              <w:instrText xml:space="preserve"> PAGEREF _Toc451675891 \h </w:instrText>
            </w:r>
            <w:r>
              <w:rPr>
                <w:noProof/>
                <w:webHidden/>
              </w:rPr>
            </w:r>
            <w:r>
              <w:rPr>
                <w:noProof/>
                <w:webHidden/>
              </w:rPr>
              <w:fldChar w:fldCharType="separate"/>
            </w:r>
            <w:r>
              <w:rPr>
                <w:noProof/>
                <w:webHidden/>
              </w:rPr>
              <w:t>26</w:t>
            </w:r>
            <w:r>
              <w:rPr>
                <w:noProof/>
                <w:webHidden/>
              </w:rPr>
              <w:fldChar w:fldCharType="end"/>
            </w:r>
          </w:hyperlink>
        </w:p>
        <w:p w:rsidR="00E22B36" w:rsidRDefault="00E22B36">
          <w:pPr>
            <w:pStyle w:val="TOC2"/>
            <w:tabs>
              <w:tab w:val="left" w:pos="1100"/>
              <w:tab w:val="right" w:leader="dot" w:pos="9016"/>
            </w:tabs>
            <w:rPr>
              <w:rFonts w:eastAsiaTheme="minorEastAsia"/>
              <w:noProof/>
              <w:lang w:eastAsia="en-IN"/>
            </w:rPr>
          </w:pPr>
          <w:hyperlink w:anchor="_Toc451675892" w:history="1">
            <w:r w:rsidRPr="000B75CB">
              <w:rPr>
                <w:rStyle w:val="Hyperlink"/>
                <w:bCs/>
                <w:noProof/>
              </w:rPr>
              <w:t>7.2.7.</w:t>
            </w:r>
            <w:r>
              <w:rPr>
                <w:rFonts w:eastAsiaTheme="minorEastAsia"/>
                <w:noProof/>
                <w:lang w:eastAsia="en-IN"/>
              </w:rPr>
              <w:tab/>
            </w:r>
            <w:r w:rsidRPr="000B75CB">
              <w:rPr>
                <w:rStyle w:val="Hyperlink"/>
                <w:bCs/>
                <w:noProof/>
              </w:rPr>
              <w:t>Regional products</w:t>
            </w:r>
            <w:r>
              <w:rPr>
                <w:noProof/>
                <w:webHidden/>
              </w:rPr>
              <w:tab/>
            </w:r>
            <w:r>
              <w:rPr>
                <w:noProof/>
                <w:webHidden/>
              </w:rPr>
              <w:fldChar w:fldCharType="begin"/>
            </w:r>
            <w:r>
              <w:rPr>
                <w:noProof/>
                <w:webHidden/>
              </w:rPr>
              <w:instrText xml:space="preserve"> PAGEREF _Toc451675892 \h </w:instrText>
            </w:r>
            <w:r>
              <w:rPr>
                <w:noProof/>
                <w:webHidden/>
              </w:rPr>
            </w:r>
            <w:r>
              <w:rPr>
                <w:noProof/>
                <w:webHidden/>
              </w:rPr>
              <w:fldChar w:fldCharType="separate"/>
            </w:r>
            <w:r>
              <w:rPr>
                <w:noProof/>
                <w:webHidden/>
              </w:rPr>
              <w:t>27</w:t>
            </w:r>
            <w:r>
              <w:rPr>
                <w:noProof/>
                <w:webHidden/>
              </w:rPr>
              <w:fldChar w:fldCharType="end"/>
            </w:r>
          </w:hyperlink>
        </w:p>
        <w:p w:rsidR="00E22B36" w:rsidRDefault="00E22B36">
          <w:pPr>
            <w:pStyle w:val="TOC2"/>
            <w:tabs>
              <w:tab w:val="left" w:pos="660"/>
              <w:tab w:val="right" w:leader="dot" w:pos="9016"/>
            </w:tabs>
            <w:rPr>
              <w:rFonts w:eastAsiaTheme="minorEastAsia"/>
              <w:noProof/>
              <w:lang w:eastAsia="en-IN"/>
            </w:rPr>
          </w:pPr>
          <w:hyperlink w:anchor="_Toc451675893" w:history="1">
            <w:r w:rsidRPr="000B75CB">
              <w:rPr>
                <w:rStyle w:val="Hyperlink"/>
                <w:noProof/>
              </w:rPr>
              <w:t>8.</w:t>
            </w:r>
            <w:r>
              <w:rPr>
                <w:rFonts w:eastAsiaTheme="minorEastAsia"/>
                <w:noProof/>
                <w:lang w:eastAsia="en-IN"/>
              </w:rPr>
              <w:tab/>
            </w:r>
            <w:r w:rsidRPr="000B75CB">
              <w:rPr>
                <w:rStyle w:val="Hyperlink"/>
                <w:noProof/>
              </w:rPr>
              <w:t>Product Business domain</w:t>
            </w:r>
            <w:r>
              <w:rPr>
                <w:noProof/>
                <w:webHidden/>
              </w:rPr>
              <w:tab/>
            </w:r>
            <w:r>
              <w:rPr>
                <w:noProof/>
                <w:webHidden/>
              </w:rPr>
              <w:fldChar w:fldCharType="begin"/>
            </w:r>
            <w:r>
              <w:rPr>
                <w:noProof/>
                <w:webHidden/>
              </w:rPr>
              <w:instrText xml:space="preserve"> PAGEREF _Toc451675893 \h </w:instrText>
            </w:r>
            <w:r>
              <w:rPr>
                <w:noProof/>
                <w:webHidden/>
              </w:rPr>
            </w:r>
            <w:r>
              <w:rPr>
                <w:noProof/>
                <w:webHidden/>
              </w:rPr>
              <w:fldChar w:fldCharType="separate"/>
            </w:r>
            <w:r>
              <w:rPr>
                <w:noProof/>
                <w:webHidden/>
              </w:rPr>
              <w:t>27</w:t>
            </w:r>
            <w:r>
              <w:rPr>
                <w:noProof/>
                <w:webHidden/>
              </w:rPr>
              <w:fldChar w:fldCharType="end"/>
            </w:r>
          </w:hyperlink>
        </w:p>
        <w:p w:rsidR="00E22B36" w:rsidRDefault="00E22B36">
          <w:pPr>
            <w:pStyle w:val="TOC2"/>
            <w:tabs>
              <w:tab w:val="left" w:pos="880"/>
              <w:tab w:val="right" w:leader="dot" w:pos="9016"/>
            </w:tabs>
            <w:rPr>
              <w:rFonts w:eastAsiaTheme="minorEastAsia"/>
              <w:noProof/>
              <w:lang w:eastAsia="en-IN"/>
            </w:rPr>
          </w:pPr>
          <w:hyperlink w:anchor="_Toc451675894" w:history="1">
            <w:r w:rsidRPr="000B75CB">
              <w:rPr>
                <w:rStyle w:val="Hyperlink"/>
                <w:noProof/>
              </w:rPr>
              <w:t>8.1.</w:t>
            </w:r>
            <w:r>
              <w:rPr>
                <w:rFonts w:eastAsiaTheme="minorEastAsia"/>
                <w:noProof/>
                <w:lang w:eastAsia="en-IN"/>
              </w:rPr>
              <w:tab/>
            </w:r>
            <w:r w:rsidRPr="000B75CB">
              <w:rPr>
                <w:rStyle w:val="Hyperlink"/>
                <w:noProof/>
              </w:rPr>
              <w:t>Product Categorization</w:t>
            </w:r>
            <w:r>
              <w:rPr>
                <w:noProof/>
                <w:webHidden/>
              </w:rPr>
              <w:tab/>
            </w:r>
            <w:r>
              <w:rPr>
                <w:noProof/>
                <w:webHidden/>
              </w:rPr>
              <w:fldChar w:fldCharType="begin"/>
            </w:r>
            <w:r>
              <w:rPr>
                <w:noProof/>
                <w:webHidden/>
              </w:rPr>
              <w:instrText xml:space="preserve"> PAGEREF _Toc451675894 \h </w:instrText>
            </w:r>
            <w:r>
              <w:rPr>
                <w:noProof/>
                <w:webHidden/>
              </w:rPr>
            </w:r>
            <w:r>
              <w:rPr>
                <w:noProof/>
                <w:webHidden/>
              </w:rPr>
              <w:fldChar w:fldCharType="separate"/>
            </w:r>
            <w:r>
              <w:rPr>
                <w:noProof/>
                <w:webHidden/>
              </w:rPr>
              <w:t>27</w:t>
            </w:r>
            <w:r>
              <w:rPr>
                <w:noProof/>
                <w:webHidden/>
              </w:rPr>
              <w:fldChar w:fldCharType="end"/>
            </w:r>
          </w:hyperlink>
        </w:p>
        <w:p w:rsidR="00E22B36" w:rsidRDefault="00E22B36">
          <w:pPr>
            <w:pStyle w:val="TOC2"/>
            <w:tabs>
              <w:tab w:val="left" w:pos="880"/>
              <w:tab w:val="right" w:leader="dot" w:pos="9016"/>
            </w:tabs>
            <w:rPr>
              <w:rFonts w:eastAsiaTheme="minorEastAsia"/>
              <w:noProof/>
              <w:lang w:eastAsia="en-IN"/>
            </w:rPr>
          </w:pPr>
          <w:hyperlink w:anchor="_Toc451675895" w:history="1">
            <w:r w:rsidRPr="000B75CB">
              <w:rPr>
                <w:rStyle w:val="Hyperlink"/>
                <w:noProof/>
              </w:rPr>
              <w:t>8.2.</w:t>
            </w:r>
            <w:r>
              <w:rPr>
                <w:rFonts w:eastAsiaTheme="minorEastAsia"/>
                <w:noProof/>
                <w:lang w:eastAsia="en-IN"/>
              </w:rPr>
              <w:tab/>
            </w:r>
            <w:r w:rsidRPr="000B75CB">
              <w:rPr>
                <w:rStyle w:val="Hyperlink"/>
                <w:noProof/>
              </w:rPr>
              <w:t>Product Level Metrics</w:t>
            </w:r>
            <w:r>
              <w:rPr>
                <w:noProof/>
                <w:webHidden/>
              </w:rPr>
              <w:tab/>
            </w:r>
            <w:r>
              <w:rPr>
                <w:noProof/>
                <w:webHidden/>
              </w:rPr>
              <w:fldChar w:fldCharType="begin"/>
            </w:r>
            <w:r>
              <w:rPr>
                <w:noProof/>
                <w:webHidden/>
              </w:rPr>
              <w:instrText xml:space="preserve"> PAGEREF _Toc451675895 \h </w:instrText>
            </w:r>
            <w:r>
              <w:rPr>
                <w:noProof/>
                <w:webHidden/>
              </w:rPr>
            </w:r>
            <w:r>
              <w:rPr>
                <w:noProof/>
                <w:webHidden/>
              </w:rPr>
              <w:fldChar w:fldCharType="separate"/>
            </w:r>
            <w:r>
              <w:rPr>
                <w:noProof/>
                <w:webHidden/>
              </w:rPr>
              <w:t>28</w:t>
            </w:r>
            <w:r>
              <w:rPr>
                <w:noProof/>
                <w:webHidden/>
              </w:rPr>
              <w:fldChar w:fldCharType="end"/>
            </w:r>
          </w:hyperlink>
        </w:p>
        <w:p w:rsidR="00E22B36" w:rsidRDefault="00E22B36">
          <w:pPr>
            <w:pStyle w:val="TOC2"/>
            <w:tabs>
              <w:tab w:val="left" w:pos="1100"/>
              <w:tab w:val="right" w:leader="dot" w:pos="9016"/>
            </w:tabs>
            <w:rPr>
              <w:rFonts w:eastAsiaTheme="minorEastAsia"/>
              <w:noProof/>
              <w:lang w:eastAsia="en-IN"/>
            </w:rPr>
          </w:pPr>
          <w:hyperlink w:anchor="_Toc451675896" w:history="1">
            <w:r w:rsidRPr="000B75CB">
              <w:rPr>
                <w:rStyle w:val="Hyperlink"/>
                <w:noProof/>
              </w:rPr>
              <w:t>8.2.1.</w:t>
            </w:r>
            <w:r>
              <w:rPr>
                <w:rFonts w:eastAsiaTheme="minorEastAsia"/>
                <w:noProof/>
                <w:lang w:eastAsia="en-IN"/>
              </w:rPr>
              <w:tab/>
            </w:r>
            <w:r w:rsidRPr="000B75CB">
              <w:rPr>
                <w:rStyle w:val="Hyperlink"/>
                <w:noProof/>
              </w:rPr>
              <w:t>Input Parameters</w:t>
            </w:r>
            <w:r>
              <w:rPr>
                <w:noProof/>
                <w:webHidden/>
              </w:rPr>
              <w:tab/>
            </w:r>
            <w:r>
              <w:rPr>
                <w:noProof/>
                <w:webHidden/>
              </w:rPr>
              <w:fldChar w:fldCharType="begin"/>
            </w:r>
            <w:r>
              <w:rPr>
                <w:noProof/>
                <w:webHidden/>
              </w:rPr>
              <w:instrText xml:space="preserve"> PAGEREF _Toc451675896 \h </w:instrText>
            </w:r>
            <w:r>
              <w:rPr>
                <w:noProof/>
                <w:webHidden/>
              </w:rPr>
            </w:r>
            <w:r>
              <w:rPr>
                <w:noProof/>
                <w:webHidden/>
              </w:rPr>
              <w:fldChar w:fldCharType="separate"/>
            </w:r>
            <w:r>
              <w:rPr>
                <w:noProof/>
                <w:webHidden/>
              </w:rPr>
              <w:t>28</w:t>
            </w:r>
            <w:r>
              <w:rPr>
                <w:noProof/>
                <w:webHidden/>
              </w:rPr>
              <w:fldChar w:fldCharType="end"/>
            </w:r>
          </w:hyperlink>
        </w:p>
        <w:p w:rsidR="00E22B36" w:rsidRDefault="00E22B36">
          <w:pPr>
            <w:pStyle w:val="TOC2"/>
            <w:tabs>
              <w:tab w:val="left" w:pos="1100"/>
              <w:tab w:val="right" w:leader="dot" w:pos="9016"/>
            </w:tabs>
            <w:rPr>
              <w:rFonts w:eastAsiaTheme="minorEastAsia"/>
              <w:noProof/>
              <w:lang w:eastAsia="en-IN"/>
            </w:rPr>
          </w:pPr>
          <w:hyperlink w:anchor="_Toc451675897" w:history="1">
            <w:r w:rsidRPr="000B75CB">
              <w:rPr>
                <w:rStyle w:val="Hyperlink"/>
                <w:noProof/>
              </w:rPr>
              <w:t>8.2.2.</w:t>
            </w:r>
            <w:r>
              <w:rPr>
                <w:rFonts w:eastAsiaTheme="minorEastAsia"/>
                <w:noProof/>
                <w:lang w:eastAsia="en-IN"/>
              </w:rPr>
              <w:tab/>
            </w:r>
            <w:r w:rsidRPr="000B75CB">
              <w:rPr>
                <w:rStyle w:val="Hyperlink"/>
                <w:noProof/>
              </w:rPr>
              <w:t>Calculated metrics</w:t>
            </w:r>
            <w:r>
              <w:rPr>
                <w:noProof/>
                <w:webHidden/>
              </w:rPr>
              <w:tab/>
            </w:r>
            <w:r>
              <w:rPr>
                <w:noProof/>
                <w:webHidden/>
              </w:rPr>
              <w:fldChar w:fldCharType="begin"/>
            </w:r>
            <w:r>
              <w:rPr>
                <w:noProof/>
                <w:webHidden/>
              </w:rPr>
              <w:instrText xml:space="preserve"> PAGEREF _Toc451675897 \h </w:instrText>
            </w:r>
            <w:r>
              <w:rPr>
                <w:noProof/>
                <w:webHidden/>
              </w:rPr>
            </w:r>
            <w:r>
              <w:rPr>
                <w:noProof/>
                <w:webHidden/>
              </w:rPr>
              <w:fldChar w:fldCharType="separate"/>
            </w:r>
            <w:r>
              <w:rPr>
                <w:noProof/>
                <w:webHidden/>
              </w:rPr>
              <w:t>28</w:t>
            </w:r>
            <w:r>
              <w:rPr>
                <w:noProof/>
                <w:webHidden/>
              </w:rPr>
              <w:fldChar w:fldCharType="end"/>
            </w:r>
          </w:hyperlink>
        </w:p>
        <w:p w:rsidR="00E22B36" w:rsidRDefault="00E22B36">
          <w:pPr>
            <w:pStyle w:val="TOC2"/>
            <w:tabs>
              <w:tab w:val="left" w:pos="880"/>
              <w:tab w:val="right" w:leader="dot" w:pos="9016"/>
            </w:tabs>
            <w:rPr>
              <w:rFonts w:eastAsiaTheme="minorEastAsia"/>
              <w:noProof/>
              <w:lang w:eastAsia="en-IN"/>
            </w:rPr>
          </w:pPr>
          <w:hyperlink w:anchor="_Toc451675898" w:history="1">
            <w:r w:rsidRPr="000B75CB">
              <w:rPr>
                <w:rStyle w:val="Hyperlink"/>
                <w:noProof/>
              </w:rPr>
              <w:t>8.3.</w:t>
            </w:r>
            <w:r>
              <w:rPr>
                <w:rFonts w:eastAsiaTheme="minorEastAsia"/>
                <w:noProof/>
                <w:lang w:eastAsia="en-IN"/>
              </w:rPr>
              <w:tab/>
            </w:r>
            <w:r w:rsidRPr="000B75CB">
              <w:rPr>
                <w:rStyle w:val="Hyperlink"/>
                <w:noProof/>
              </w:rPr>
              <w:t>Product</w:t>
            </w:r>
            <w:r>
              <w:rPr>
                <w:noProof/>
                <w:webHidden/>
              </w:rPr>
              <w:tab/>
            </w:r>
            <w:r>
              <w:rPr>
                <w:noProof/>
                <w:webHidden/>
              </w:rPr>
              <w:fldChar w:fldCharType="begin"/>
            </w:r>
            <w:r>
              <w:rPr>
                <w:noProof/>
                <w:webHidden/>
              </w:rPr>
              <w:instrText xml:space="preserve"> PAGEREF _Toc451675898 \h </w:instrText>
            </w:r>
            <w:r>
              <w:rPr>
                <w:noProof/>
                <w:webHidden/>
              </w:rPr>
            </w:r>
            <w:r>
              <w:rPr>
                <w:noProof/>
                <w:webHidden/>
              </w:rPr>
              <w:fldChar w:fldCharType="separate"/>
            </w:r>
            <w:r>
              <w:rPr>
                <w:noProof/>
                <w:webHidden/>
              </w:rPr>
              <w:t>30</w:t>
            </w:r>
            <w:r>
              <w:rPr>
                <w:noProof/>
                <w:webHidden/>
              </w:rPr>
              <w:fldChar w:fldCharType="end"/>
            </w:r>
          </w:hyperlink>
        </w:p>
        <w:p w:rsidR="00E22B36" w:rsidRDefault="00E22B36">
          <w:pPr>
            <w:pStyle w:val="TOC2"/>
            <w:tabs>
              <w:tab w:val="left" w:pos="1100"/>
              <w:tab w:val="right" w:leader="dot" w:pos="9016"/>
            </w:tabs>
            <w:rPr>
              <w:rFonts w:eastAsiaTheme="minorEastAsia"/>
              <w:noProof/>
              <w:lang w:eastAsia="en-IN"/>
            </w:rPr>
          </w:pPr>
          <w:hyperlink w:anchor="_Toc451675899" w:history="1">
            <w:r w:rsidRPr="000B75CB">
              <w:rPr>
                <w:rStyle w:val="Hyperlink"/>
                <w:noProof/>
              </w:rPr>
              <w:t>8.3.1.</w:t>
            </w:r>
            <w:r>
              <w:rPr>
                <w:rFonts w:eastAsiaTheme="minorEastAsia"/>
                <w:noProof/>
                <w:lang w:eastAsia="en-IN"/>
              </w:rPr>
              <w:tab/>
            </w:r>
            <w:r w:rsidRPr="000B75CB">
              <w:rPr>
                <w:rStyle w:val="Hyperlink"/>
                <w:noProof/>
              </w:rPr>
              <w:t>Product Account</w:t>
            </w:r>
            <w:r>
              <w:rPr>
                <w:noProof/>
                <w:webHidden/>
              </w:rPr>
              <w:tab/>
            </w:r>
            <w:r>
              <w:rPr>
                <w:noProof/>
                <w:webHidden/>
              </w:rPr>
              <w:fldChar w:fldCharType="begin"/>
            </w:r>
            <w:r>
              <w:rPr>
                <w:noProof/>
                <w:webHidden/>
              </w:rPr>
              <w:instrText xml:space="preserve"> PAGEREF _Toc451675899 \h </w:instrText>
            </w:r>
            <w:r>
              <w:rPr>
                <w:noProof/>
                <w:webHidden/>
              </w:rPr>
            </w:r>
            <w:r>
              <w:rPr>
                <w:noProof/>
                <w:webHidden/>
              </w:rPr>
              <w:fldChar w:fldCharType="separate"/>
            </w:r>
            <w:r>
              <w:rPr>
                <w:noProof/>
                <w:webHidden/>
              </w:rPr>
              <w:t>30</w:t>
            </w:r>
            <w:r>
              <w:rPr>
                <w:noProof/>
                <w:webHidden/>
              </w:rPr>
              <w:fldChar w:fldCharType="end"/>
            </w:r>
          </w:hyperlink>
        </w:p>
        <w:p w:rsidR="00E22B36" w:rsidRDefault="00E22B36">
          <w:pPr>
            <w:pStyle w:val="TOC2"/>
            <w:tabs>
              <w:tab w:val="left" w:pos="1100"/>
              <w:tab w:val="right" w:leader="dot" w:pos="9016"/>
            </w:tabs>
            <w:rPr>
              <w:rFonts w:eastAsiaTheme="minorEastAsia"/>
              <w:noProof/>
              <w:lang w:eastAsia="en-IN"/>
            </w:rPr>
          </w:pPr>
          <w:hyperlink w:anchor="_Toc451675900" w:history="1">
            <w:r w:rsidRPr="000B75CB">
              <w:rPr>
                <w:rStyle w:val="Hyperlink"/>
                <w:noProof/>
              </w:rPr>
              <w:t>8.3.2.</w:t>
            </w:r>
            <w:r>
              <w:rPr>
                <w:rFonts w:eastAsiaTheme="minorEastAsia"/>
                <w:noProof/>
                <w:lang w:eastAsia="en-IN"/>
              </w:rPr>
              <w:tab/>
            </w:r>
            <w:r w:rsidRPr="000B75CB">
              <w:rPr>
                <w:rStyle w:val="Hyperlink"/>
                <w:noProof/>
              </w:rPr>
              <w:t>Price Bucket</w:t>
            </w:r>
            <w:r>
              <w:rPr>
                <w:noProof/>
                <w:webHidden/>
              </w:rPr>
              <w:tab/>
            </w:r>
            <w:r>
              <w:rPr>
                <w:noProof/>
                <w:webHidden/>
              </w:rPr>
              <w:fldChar w:fldCharType="begin"/>
            </w:r>
            <w:r>
              <w:rPr>
                <w:noProof/>
                <w:webHidden/>
              </w:rPr>
              <w:instrText xml:space="preserve"> PAGEREF _Toc451675900 \h </w:instrText>
            </w:r>
            <w:r>
              <w:rPr>
                <w:noProof/>
                <w:webHidden/>
              </w:rPr>
            </w:r>
            <w:r>
              <w:rPr>
                <w:noProof/>
                <w:webHidden/>
              </w:rPr>
              <w:fldChar w:fldCharType="separate"/>
            </w:r>
            <w:r>
              <w:rPr>
                <w:noProof/>
                <w:webHidden/>
              </w:rPr>
              <w:t>31</w:t>
            </w:r>
            <w:r>
              <w:rPr>
                <w:noProof/>
                <w:webHidden/>
              </w:rPr>
              <w:fldChar w:fldCharType="end"/>
            </w:r>
          </w:hyperlink>
        </w:p>
        <w:p w:rsidR="00E22B36" w:rsidRDefault="00E22B36">
          <w:pPr>
            <w:pStyle w:val="TOC2"/>
            <w:tabs>
              <w:tab w:val="left" w:pos="1320"/>
              <w:tab w:val="right" w:leader="dot" w:pos="9016"/>
            </w:tabs>
            <w:rPr>
              <w:rFonts w:eastAsiaTheme="minorEastAsia"/>
              <w:noProof/>
              <w:lang w:eastAsia="en-IN"/>
            </w:rPr>
          </w:pPr>
          <w:hyperlink w:anchor="_Toc451675901" w:history="1">
            <w:r w:rsidRPr="000B75CB">
              <w:rPr>
                <w:rStyle w:val="Hyperlink"/>
                <w:noProof/>
              </w:rPr>
              <w:t>8.3.2.1.</w:t>
            </w:r>
            <w:r>
              <w:rPr>
                <w:rFonts w:eastAsiaTheme="minorEastAsia"/>
                <w:noProof/>
                <w:lang w:eastAsia="en-IN"/>
              </w:rPr>
              <w:tab/>
            </w:r>
            <w:r w:rsidRPr="000B75CB">
              <w:rPr>
                <w:rStyle w:val="Hyperlink"/>
                <w:noProof/>
              </w:rPr>
              <w:t>Price Bucket for Price Committed products</w:t>
            </w:r>
            <w:r>
              <w:rPr>
                <w:noProof/>
                <w:webHidden/>
              </w:rPr>
              <w:tab/>
            </w:r>
            <w:r>
              <w:rPr>
                <w:noProof/>
                <w:webHidden/>
              </w:rPr>
              <w:fldChar w:fldCharType="begin"/>
            </w:r>
            <w:r>
              <w:rPr>
                <w:noProof/>
                <w:webHidden/>
              </w:rPr>
              <w:instrText xml:space="preserve"> PAGEREF _Toc451675901 \h </w:instrText>
            </w:r>
            <w:r>
              <w:rPr>
                <w:noProof/>
                <w:webHidden/>
              </w:rPr>
            </w:r>
            <w:r>
              <w:rPr>
                <w:noProof/>
                <w:webHidden/>
              </w:rPr>
              <w:fldChar w:fldCharType="separate"/>
            </w:r>
            <w:r>
              <w:rPr>
                <w:noProof/>
                <w:webHidden/>
              </w:rPr>
              <w:t>31</w:t>
            </w:r>
            <w:r>
              <w:rPr>
                <w:noProof/>
                <w:webHidden/>
              </w:rPr>
              <w:fldChar w:fldCharType="end"/>
            </w:r>
          </w:hyperlink>
        </w:p>
        <w:p w:rsidR="00E22B36" w:rsidRDefault="00E22B36">
          <w:pPr>
            <w:pStyle w:val="TOC2"/>
            <w:tabs>
              <w:tab w:val="left" w:pos="1320"/>
              <w:tab w:val="right" w:leader="dot" w:pos="9016"/>
            </w:tabs>
            <w:rPr>
              <w:rFonts w:eastAsiaTheme="minorEastAsia"/>
              <w:noProof/>
              <w:lang w:eastAsia="en-IN"/>
            </w:rPr>
          </w:pPr>
          <w:hyperlink w:anchor="_Toc451675902" w:history="1">
            <w:r w:rsidRPr="000B75CB">
              <w:rPr>
                <w:rStyle w:val="Hyperlink"/>
                <w:noProof/>
              </w:rPr>
              <w:t>8.3.2.2.</w:t>
            </w:r>
            <w:r>
              <w:rPr>
                <w:rFonts w:eastAsiaTheme="minorEastAsia"/>
                <w:noProof/>
                <w:lang w:eastAsia="en-IN"/>
              </w:rPr>
              <w:tab/>
            </w:r>
            <w:r w:rsidRPr="000B75CB">
              <w:rPr>
                <w:rStyle w:val="Hyperlink"/>
                <w:noProof/>
              </w:rPr>
              <w:t>Price Bucket for Percentage discount committed products</w:t>
            </w:r>
            <w:r>
              <w:rPr>
                <w:noProof/>
                <w:webHidden/>
              </w:rPr>
              <w:tab/>
            </w:r>
            <w:r>
              <w:rPr>
                <w:noProof/>
                <w:webHidden/>
              </w:rPr>
              <w:fldChar w:fldCharType="begin"/>
            </w:r>
            <w:r>
              <w:rPr>
                <w:noProof/>
                <w:webHidden/>
              </w:rPr>
              <w:instrText xml:space="preserve"> PAGEREF _Toc451675902 \h </w:instrText>
            </w:r>
            <w:r>
              <w:rPr>
                <w:noProof/>
                <w:webHidden/>
              </w:rPr>
            </w:r>
            <w:r>
              <w:rPr>
                <w:noProof/>
                <w:webHidden/>
              </w:rPr>
              <w:fldChar w:fldCharType="separate"/>
            </w:r>
            <w:r>
              <w:rPr>
                <w:noProof/>
                <w:webHidden/>
              </w:rPr>
              <w:t>32</w:t>
            </w:r>
            <w:r>
              <w:rPr>
                <w:noProof/>
                <w:webHidden/>
              </w:rPr>
              <w:fldChar w:fldCharType="end"/>
            </w:r>
          </w:hyperlink>
        </w:p>
        <w:p w:rsidR="00E22B36" w:rsidRDefault="00E22B36">
          <w:pPr>
            <w:pStyle w:val="TOC2"/>
            <w:tabs>
              <w:tab w:val="left" w:pos="1320"/>
              <w:tab w:val="right" w:leader="dot" w:pos="9016"/>
            </w:tabs>
            <w:rPr>
              <w:rFonts w:eastAsiaTheme="minorEastAsia"/>
              <w:noProof/>
              <w:lang w:eastAsia="en-IN"/>
            </w:rPr>
          </w:pPr>
          <w:hyperlink w:anchor="_Toc451675903" w:history="1">
            <w:r w:rsidRPr="000B75CB">
              <w:rPr>
                <w:rStyle w:val="Hyperlink"/>
                <w:noProof/>
              </w:rPr>
              <w:t>8.3.2.3.</w:t>
            </w:r>
            <w:r>
              <w:rPr>
                <w:rFonts w:eastAsiaTheme="minorEastAsia"/>
                <w:noProof/>
                <w:lang w:eastAsia="en-IN"/>
              </w:rPr>
              <w:tab/>
            </w:r>
            <w:r w:rsidRPr="000B75CB">
              <w:rPr>
                <w:rStyle w:val="Hyperlink"/>
                <w:noProof/>
              </w:rPr>
              <w:t>Price Buckets with ‘None’ commitment</w:t>
            </w:r>
            <w:r>
              <w:rPr>
                <w:noProof/>
                <w:webHidden/>
              </w:rPr>
              <w:tab/>
            </w:r>
            <w:r>
              <w:rPr>
                <w:noProof/>
                <w:webHidden/>
              </w:rPr>
              <w:fldChar w:fldCharType="begin"/>
            </w:r>
            <w:r>
              <w:rPr>
                <w:noProof/>
                <w:webHidden/>
              </w:rPr>
              <w:instrText xml:space="preserve"> PAGEREF _Toc451675903 \h </w:instrText>
            </w:r>
            <w:r>
              <w:rPr>
                <w:noProof/>
                <w:webHidden/>
              </w:rPr>
            </w:r>
            <w:r>
              <w:rPr>
                <w:noProof/>
                <w:webHidden/>
              </w:rPr>
              <w:fldChar w:fldCharType="separate"/>
            </w:r>
            <w:r>
              <w:rPr>
                <w:noProof/>
                <w:webHidden/>
              </w:rPr>
              <w:t>32</w:t>
            </w:r>
            <w:r>
              <w:rPr>
                <w:noProof/>
                <w:webHidden/>
              </w:rPr>
              <w:fldChar w:fldCharType="end"/>
            </w:r>
          </w:hyperlink>
        </w:p>
        <w:p w:rsidR="00E22B36" w:rsidRDefault="00E22B36">
          <w:pPr>
            <w:pStyle w:val="TOC2"/>
            <w:tabs>
              <w:tab w:val="left" w:pos="1100"/>
              <w:tab w:val="right" w:leader="dot" w:pos="9016"/>
            </w:tabs>
            <w:rPr>
              <w:rFonts w:eastAsiaTheme="minorEastAsia"/>
              <w:noProof/>
              <w:lang w:eastAsia="en-IN"/>
            </w:rPr>
          </w:pPr>
          <w:hyperlink w:anchor="_Toc451675904" w:history="1">
            <w:r w:rsidRPr="000B75CB">
              <w:rPr>
                <w:rStyle w:val="Hyperlink"/>
                <w:noProof/>
              </w:rPr>
              <w:t>8.3.3.</w:t>
            </w:r>
            <w:r>
              <w:rPr>
                <w:rFonts w:eastAsiaTheme="minorEastAsia"/>
                <w:noProof/>
                <w:lang w:eastAsia="en-IN"/>
              </w:rPr>
              <w:tab/>
            </w:r>
            <w:r w:rsidRPr="000B75CB">
              <w:rPr>
                <w:rStyle w:val="Hyperlink"/>
                <w:noProof/>
              </w:rPr>
              <w:t>Product Performance Tracker</w:t>
            </w:r>
            <w:r>
              <w:rPr>
                <w:noProof/>
                <w:webHidden/>
              </w:rPr>
              <w:tab/>
            </w:r>
            <w:r>
              <w:rPr>
                <w:noProof/>
                <w:webHidden/>
              </w:rPr>
              <w:fldChar w:fldCharType="begin"/>
            </w:r>
            <w:r>
              <w:rPr>
                <w:noProof/>
                <w:webHidden/>
              </w:rPr>
              <w:instrText xml:space="preserve"> PAGEREF _Toc451675904 \h </w:instrText>
            </w:r>
            <w:r>
              <w:rPr>
                <w:noProof/>
                <w:webHidden/>
              </w:rPr>
            </w:r>
            <w:r>
              <w:rPr>
                <w:noProof/>
                <w:webHidden/>
              </w:rPr>
              <w:fldChar w:fldCharType="separate"/>
            </w:r>
            <w:r>
              <w:rPr>
                <w:noProof/>
                <w:webHidden/>
              </w:rPr>
              <w:t>33</w:t>
            </w:r>
            <w:r>
              <w:rPr>
                <w:noProof/>
                <w:webHidden/>
              </w:rPr>
              <w:fldChar w:fldCharType="end"/>
            </w:r>
          </w:hyperlink>
        </w:p>
        <w:p w:rsidR="00E22B36" w:rsidRDefault="00E22B36">
          <w:pPr>
            <w:pStyle w:val="TOC2"/>
            <w:tabs>
              <w:tab w:val="left" w:pos="880"/>
              <w:tab w:val="right" w:leader="dot" w:pos="9016"/>
            </w:tabs>
            <w:rPr>
              <w:rFonts w:eastAsiaTheme="minorEastAsia"/>
              <w:noProof/>
              <w:lang w:eastAsia="en-IN"/>
            </w:rPr>
          </w:pPr>
          <w:hyperlink w:anchor="_Toc451675905" w:history="1">
            <w:r w:rsidRPr="000B75CB">
              <w:rPr>
                <w:rStyle w:val="Hyperlink"/>
                <w:noProof/>
              </w:rPr>
              <w:t>8.4.</w:t>
            </w:r>
            <w:r>
              <w:rPr>
                <w:rFonts w:eastAsiaTheme="minorEastAsia"/>
                <w:noProof/>
                <w:lang w:eastAsia="en-IN"/>
              </w:rPr>
              <w:tab/>
            </w:r>
            <w:r w:rsidRPr="000B75CB">
              <w:rPr>
                <w:rStyle w:val="Hyperlink"/>
                <w:noProof/>
              </w:rPr>
              <w:t>Responsibilities and collaboration</w:t>
            </w:r>
            <w:r>
              <w:rPr>
                <w:noProof/>
                <w:webHidden/>
              </w:rPr>
              <w:tab/>
            </w:r>
            <w:r>
              <w:rPr>
                <w:noProof/>
                <w:webHidden/>
              </w:rPr>
              <w:fldChar w:fldCharType="begin"/>
            </w:r>
            <w:r>
              <w:rPr>
                <w:noProof/>
                <w:webHidden/>
              </w:rPr>
              <w:instrText xml:space="preserve"> PAGEREF _Toc451675905 \h </w:instrText>
            </w:r>
            <w:r>
              <w:rPr>
                <w:noProof/>
                <w:webHidden/>
              </w:rPr>
            </w:r>
            <w:r>
              <w:rPr>
                <w:noProof/>
                <w:webHidden/>
              </w:rPr>
              <w:fldChar w:fldCharType="separate"/>
            </w:r>
            <w:r>
              <w:rPr>
                <w:noProof/>
                <w:webHidden/>
              </w:rPr>
              <w:t>33</w:t>
            </w:r>
            <w:r>
              <w:rPr>
                <w:noProof/>
                <w:webHidden/>
              </w:rPr>
              <w:fldChar w:fldCharType="end"/>
            </w:r>
          </w:hyperlink>
        </w:p>
        <w:p w:rsidR="00E22B36" w:rsidRDefault="00E22B36">
          <w:pPr>
            <w:pStyle w:val="TOC2"/>
            <w:tabs>
              <w:tab w:val="left" w:pos="1100"/>
              <w:tab w:val="right" w:leader="dot" w:pos="9016"/>
            </w:tabs>
            <w:rPr>
              <w:rFonts w:eastAsiaTheme="minorEastAsia"/>
              <w:noProof/>
              <w:lang w:eastAsia="en-IN"/>
            </w:rPr>
          </w:pPr>
          <w:hyperlink w:anchor="_Toc451675906" w:history="1">
            <w:r w:rsidRPr="000B75CB">
              <w:rPr>
                <w:rStyle w:val="Hyperlink"/>
                <w:noProof/>
              </w:rPr>
              <w:t>8.4.1.</w:t>
            </w:r>
            <w:r>
              <w:rPr>
                <w:rFonts w:eastAsiaTheme="minorEastAsia"/>
                <w:noProof/>
                <w:lang w:eastAsia="en-IN"/>
              </w:rPr>
              <w:tab/>
            </w:r>
            <w:r w:rsidRPr="000B75CB">
              <w:rPr>
                <w:rStyle w:val="Hyperlink"/>
                <w:noProof/>
              </w:rPr>
              <w:t>Receive Forecast</w:t>
            </w:r>
            <w:r>
              <w:rPr>
                <w:noProof/>
                <w:webHidden/>
              </w:rPr>
              <w:tab/>
            </w:r>
            <w:r>
              <w:rPr>
                <w:noProof/>
                <w:webHidden/>
              </w:rPr>
              <w:fldChar w:fldCharType="begin"/>
            </w:r>
            <w:r>
              <w:rPr>
                <w:noProof/>
                <w:webHidden/>
              </w:rPr>
              <w:instrText xml:space="preserve"> PAGEREF _Toc451675906 \h </w:instrText>
            </w:r>
            <w:r>
              <w:rPr>
                <w:noProof/>
                <w:webHidden/>
              </w:rPr>
            </w:r>
            <w:r>
              <w:rPr>
                <w:noProof/>
                <w:webHidden/>
              </w:rPr>
              <w:fldChar w:fldCharType="separate"/>
            </w:r>
            <w:r>
              <w:rPr>
                <w:noProof/>
                <w:webHidden/>
              </w:rPr>
              <w:t>33</w:t>
            </w:r>
            <w:r>
              <w:rPr>
                <w:noProof/>
                <w:webHidden/>
              </w:rPr>
              <w:fldChar w:fldCharType="end"/>
            </w:r>
          </w:hyperlink>
        </w:p>
        <w:p w:rsidR="00E22B36" w:rsidRDefault="00E22B36">
          <w:pPr>
            <w:pStyle w:val="TOC2"/>
            <w:tabs>
              <w:tab w:val="left" w:pos="880"/>
              <w:tab w:val="right" w:leader="dot" w:pos="9016"/>
            </w:tabs>
            <w:rPr>
              <w:rFonts w:eastAsiaTheme="minorEastAsia"/>
              <w:noProof/>
              <w:lang w:eastAsia="en-IN"/>
            </w:rPr>
          </w:pPr>
          <w:hyperlink w:anchor="_Toc451675907" w:history="1">
            <w:r w:rsidRPr="000B75CB">
              <w:rPr>
                <w:rStyle w:val="Hyperlink"/>
                <w:noProof/>
              </w:rPr>
              <w:t>1.1.</w:t>
            </w:r>
            <w:r>
              <w:rPr>
                <w:rFonts w:eastAsiaTheme="minorEastAsia"/>
                <w:noProof/>
                <w:lang w:eastAsia="en-IN"/>
              </w:rPr>
              <w:tab/>
            </w:r>
            <w:r w:rsidRPr="000B75CB">
              <w:rPr>
                <w:rStyle w:val="Hyperlink"/>
                <w:noProof/>
              </w:rPr>
              <w:t>Objectives of subscript</w:t>
            </w:r>
            <w:r w:rsidRPr="000B75CB">
              <w:rPr>
                <w:rStyle w:val="Hyperlink"/>
                <w:noProof/>
              </w:rPr>
              <w:t>i</w:t>
            </w:r>
            <w:r w:rsidRPr="000B75CB">
              <w:rPr>
                <w:rStyle w:val="Hyperlink"/>
                <w:noProof/>
              </w:rPr>
              <w:t>on business</w:t>
            </w:r>
            <w:r>
              <w:rPr>
                <w:noProof/>
                <w:webHidden/>
              </w:rPr>
              <w:tab/>
            </w:r>
            <w:r>
              <w:rPr>
                <w:noProof/>
                <w:webHidden/>
              </w:rPr>
              <w:fldChar w:fldCharType="begin"/>
            </w:r>
            <w:r>
              <w:rPr>
                <w:noProof/>
                <w:webHidden/>
              </w:rPr>
              <w:instrText xml:space="preserve"> PAGEREF _Toc451675907 \h </w:instrText>
            </w:r>
            <w:r>
              <w:rPr>
                <w:noProof/>
                <w:webHidden/>
              </w:rPr>
            </w:r>
            <w:r>
              <w:rPr>
                <w:noProof/>
                <w:webHidden/>
              </w:rPr>
              <w:fldChar w:fldCharType="separate"/>
            </w:r>
            <w:r>
              <w:rPr>
                <w:noProof/>
                <w:webHidden/>
              </w:rPr>
              <w:t>34</w:t>
            </w:r>
            <w:r>
              <w:rPr>
                <w:noProof/>
                <w:webHidden/>
              </w:rPr>
              <w:fldChar w:fldCharType="end"/>
            </w:r>
          </w:hyperlink>
        </w:p>
        <w:p w:rsidR="00E22B36" w:rsidRDefault="00E22B36">
          <w:pPr>
            <w:pStyle w:val="TOC2"/>
            <w:tabs>
              <w:tab w:val="left" w:pos="1100"/>
              <w:tab w:val="right" w:leader="dot" w:pos="9016"/>
            </w:tabs>
            <w:rPr>
              <w:rFonts w:eastAsiaTheme="minorEastAsia"/>
              <w:noProof/>
              <w:lang w:eastAsia="en-IN"/>
            </w:rPr>
          </w:pPr>
          <w:hyperlink w:anchor="_Toc451675908" w:history="1">
            <w:r w:rsidRPr="000B75CB">
              <w:rPr>
                <w:rStyle w:val="Hyperlink"/>
                <w:noProof/>
              </w:rPr>
              <w:t>1.1.1.</w:t>
            </w:r>
            <w:r>
              <w:rPr>
                <w:rFonts w:eastAsiaTheme="minorEastAsia"/>
                <w:noProof/>
                <w:lang w:eastAsia="en-IN"/>
              </w:rPr>
              <w:tab/>
            </w:r>
            <w:r w:rsidRPr="000B75CB">
              <w:rPr>
                <w:rStyle w:val="Hyperlink"/>
                <w:noProof/>
              </w:rPr>
              <w:t>Pricing</w:t>
            </w:r>
            <w:r>
              <w:rPr>
                <w:noProof/>
                <w:webHidden/>
              </w:rPr>
              <w:tab/>
            </w:r>
            <w:r>
              <w:rPr>
                <w:noProof/>
                <w:webHidden/>
              </w:rPr>
              <w:fldChar w:fldCharType="begin"/>
            </w:r>
            <w:r>
              <w:rPr>
                <w:noProof/>
                <w:webHidden/>
              </w:rPr>
              <w:instrText xml:space="preserve"> PAGEREF _Toc451675908 \h </w:instrText>
            </w:r>
            <w:r>
              <w:rPr>
                <w:noProof/>
                <w:webHidden/>
              </w:rPr>
            </w:r>
            <w:r>
              <w:rPr>
                <w:noProof/>
                <w:webHidden/>
              </w:rPr>
              <w:fldChar w:fldCharType="separate"/>
            </w:r>
            <w:r>
              <w:rPr>
                <w:noProof/>
                <w:webHidden/>
              </w:rPr>
              <w:t>34</w:t>
            </w:r>
            <w:r>
              <w:rPr>
                <w:noProof/>
                <w:webHidden/>
              </w:rPr>
              <w:fldChar w:fldCharType="end"/>
            </w:r>
          </w:hyperlink>
        </w:p>
        <w:p w:rsidR="00E22B36" w:rsidRDefault="00E22B36">
          <w:pPr>
            <w:pStyle w:val="TOC2"/>
            <w:tabs>
              <w:tab w:val="left" w:pos="1100"/>
              <w:tab w:val="right" w:leader="dot" w:pos="9016"/>
            </w:tabs>
            <w:rPr>
              <w:rFonts w:eastAsiaTheme="minorEastAsia"/>
              <w:noProof/>
              <w:lang w:eastAsia="en-IN"/>
            </w:rPr>
          </w:pPr>
          <w:hyperlink w:anchor="_Toc451675909" w:history="1">
            <w:r w:rsidRPr="000B75CB">
              <w:rPr>
                <w:rStyle w:val="Hyperlink"/>
                <w:noProof/>
              </w:rPr>
              <w:t>1.1.2.</w:t>
            </w:r>
            <w:r>
              <w:rPr>
                <w:rFonts w:eastAsiaTheme="minorEastAsia"/>
                <w:noProof/>
                <w:lang w:eastAsia="en-IN"/>
              </w:rPr>
              <w:tab/>
            </w:r>
            <w:r w:rsidRPr="000B75CB">
              <w:rPr>
                <w:rStyle w:val="Hyperlink"/>
                <w:noProof/>
              </w:rPr>
              <w:t>Benefits</w:t>
            </w:r>
            <w:r>
              <w:rPr>
                <w:noProof/>
                <w:webHidden/>
              </w:rPr>
              <w:tab/>
            </w:r>
            <w:r>
              <w:rPr>
                <w:noProof/>
                <w:webHidden/>
              </w:rPr>
              <w:fldChar w:fldCharType="begin"/>
            </w:r>
            <w:r>
              <w:rPr>
                <w:noProof/>
                <w:webHidden/>
              </w:rPr>
              <w:instrText xml:space="preserve"> PAGEREF _Toc451675909 \h </w:instrText>
            </w:r>
            <w:r>
              <w:rPr>
                <w:noProof/>
                <w:webHidden/>
              </w:rPr>
            </w:r>
            <w:r>
              <w:rPr>
                <w:noProof/>
                <w:webHidden/>
              </w:rPr>
              <w:fldChar w:fldCharType="separate"/>
            </w:r>
            <w:r>
              <w:rPr>
                <w:noProof/>
                <w:webHidden/>
              </w:rPr>
              <w:t>34</w:t>
            </w:r>
            <w:r>
              <w:rPr>
                <w:noProof/>
                <w:webHidden/>
              </w:rPr>
              <w:fldChar w:fldCharType="end"/>
            </w:r>
          </w:hyperlink>
        </w:p>
        <w:p w:rsidR="00E22B36" w:rsidRDefault="00E22B36">
          <w:pPr>
            <w:pStyle w:val="TOC2"/>
            <w:tabs>
              <w:tab w:val="left" w:pos="1100"/>
              <w:tab w:val="right" w:leader="dot" w:pos="9016"/>
            </w:tabs>
            <w:rPr>
              <w:rFonts w:eastAsiaTheme="minorEastAsia"/>
              <w:noProof/>
              <w:lang w:eastAsia="en-IN"/>
            </w:rPr>
          </w:pPr>
          <w:hyperlink w:anchor="_Toc451675910" w:history="1">
            <w:r w:rsidRPr="000B75CB">
              <w:rPr>
                <w:rStyle w:val="Hyperlink"/>
                <w:noProof/>
              </w:rPr>
              <w:t>1.1.3.</w:t>
            </w:r>
            <w:r>
              <w:rPr>
                <w:rFonts w:eastAsiaTheme="minorEastAsia"/>
                <w:noProof/>
                <w:lang w:eastAsia="en-IN"/>
              </w:rPr>
              <w:tab/>
            </w:r>
            <w:r w:rsidRPr="000B75CB">
              <w:rPr>
                <w:rStyle w:val="Hyperlink"/>
                <w:noProof/>
              </w:rPr>
              <w:t>Constraints</w:t>
            </w:r>
            <w:r>
              <w:rPr>
                <w:noProof/>
                <w:webHidden/>
              </w:rPr>
              <w:tab/>
            </w:r>
            <w:r>
              <w:rPr>
                <w:noProof/>
                <w:webHidden/>
              </w:rPr>
              <w:fldChar w:fldCharType="begin"/>
            </w:r>
            <w:r>
              <w:rPr>
                <w:noProof/>
                <w:webHidden/>
              </w:rPr>
              <w:instrText xml:space="preserve"> PAGEREF _Toc451675910 \h </w:instrText>
            </w:r>
            <w:r>
              <w:rPr>
                <w:noProof/>
                <w:webHidden/>
              </w:rPr>
            </w:r>
            <w:r>
              <w:rPr>
                <w:noProof/>
                <w:webHidden/>
              </w:rPr>
              <w:fldChar w:fldCharType="separate"/>
            </w:r>
            <w:r>
              <w:rPr>
                <w:noProof/>
                <w:webHidden/>
              </w:rPr>
              <w:t>35</w:t>
            </w:r>
            <w:r>
              <w:rPr>
                <w:noProof/>
                <w:webHidden/>
              </w:rPr>
              <w:fldChar w:fldCharType="end"/>
            </w:r>
          </w:hyperlink>
        </w:p>
        <w:p w:rsidR="00E22B36" w:rsidRDefault="00E22B36">
          <w:pPr>
            <w:pStyle w:val="TOC2"/>
            <w:tabs>
              <w:tab w:val="left" w:pos="1100"/>
              <w:tab w:val="right" w:leader="dot" w:pos="9016"/>
            </w:tabs>
            <w:rPr>
              <w:rFonts w:eastAsiaTheme="minorEastAsia"/>
              <w:noProof/>
              <w:lang w:eastAsia="en-IN"/>
            </w:rPr>
          </w:pPr>
          <w:hyperlink w:anchor="_Toc451675911" w:history="1">
            <w:r w:rsidRPr="000B75CB">
              <w:rPr>
                <w:rStyle w:val="Hyperlink"/>
                <w:noProof/>
              </w:rPr>
              <w:t>1.1.4.</w:t>
            </w:r>
            <w:r>
              <w:rPr>
                <w:rFonts w:eastAsiaTheme="minorEastAsia"/>
                <w:noProof/>
                <w:lang w:eastAsia="en-IN"/>
              </w:rPr>
              <w:tab/>
            </w:r>
            <w:r w:rsidRPr="000B75CB">
              <w:rPr>
                <w:rStyle w:val="Hyperlink"/>
                <w:noProof/>
              </w:rPr>
              <w:t>Collaboration</w:t>
            </w:r>
            <w:r>
              <w:rPr>
                <w:noProof/>
                <w:webHidden/>
              </w:rPr>
              <w:tab/>
            </w:r>
            <w:r>
              <w:rPr>
                <w:noProof/>
                <w:webHidden/>
              </w:rPr>
              <w:fldChar w:fldCharType="begin"/>
            </w:r>
            <w:r>
              <w:rPr>
                <w:noProof/>
                <w:webHidden/>
              </w:rPr>
              <w:instrText xml:space="preserve"> PAGEREF _Toc451675911 \h </w:instrText>
            </w:r>
            <w:r>
              <w:rPr>
                <w:noProof/>
                <w:webHidden/>
              </w:rPr>
            </w:r>
            <w:r>
              <w:rPr>
                <w:noProof/>
                <w:webHidden/>
              </w:rPr>
              <w:fldChar w:fldCharType="separate"/>
            </w:r>
            <w:r>
              <w:rPr>
                <w:noProof/>
                <w:webHidden/>
              </w:rPr>
              <w:t>36</w:t>
            </w:r>
            <w:r>
              <w:rPr>
                <w:noProof/>
                <w:webHidden/>
              </w:rPr>
              <w:fldChar w:fldCharType="end"/>
            </w:r>
          </w:hyperlink>
        </w:p>
        <w:p w:rsidR="00E22B36" w:rsidRDefault="00E22B36">
          <w:pPr>
            <w:pStyle w:val="TOC2"/>
            <w:tabs>
              <w:tab w:val="left" w:pos="660"/>
              <w:tab w:val="right" w:leader="dot" w:pos="9016"/>
            </w:tabs>
            <w:rPr>
              <w:rFonts w:eastAsiaTheme="minorEastAsia"/>
              <w:noProof/>
              <w:lang w:eastAsia="en-IN"/>
            </w:rPr>
          </w:pPr>
          <w:hyperlink w:anchor="_Toc451675912" w:history="1">
            <w:r w:rsidRPr="000B75CB">
              <w:rPr>
                <w:rStyle w:val="Hyperlink"/>
                <w:noProof/>
              </w:rPr>
              <w:t>2.</w:t>
            </w:r>
            <w:r>
              <w:rPr>
                <w:rFonts w:eastAsiaTheme="minorEastAsia"/>
                <w:noProof/>
                <w:lang w:eastAsia="en-IN"/>
              </w:rPr>
              <w:tab/>
            </w:r>
            <w:r w:rsidRPr="000B75CB">
              <w:rPr>
                <w:rStyle w:val="Hyperlink"/>
                <w:noProof/>
              </w:rPr>
              <w:t>Provisioning needs</w:t>
            </w:r>
            <w:r>
              <w:rPr>
                <w:noProof/>
                <w:webHidden/>
              </w:rPr>
              <w:tab/>
            </w:r>
            <w:r>
              <w:rPr>
                <w:noProof/>
                <w:webHidden/>
              </w:rPr>
              <w:fldChar w:fldCharType="begin"/>
            </w:r>
            <w:r>
              <w:rPr>
                <w:noProof/>
                <w:webHidden/>
              </w:rPr>
              <w:instrText xml:space="preserve"> PAGEREF _Toc451675912 \h </w:instrText>
            </w:r>
            <w:r>
              <w:rPr>
                <w:noProof/>
                <w:webHidden/>
              </w:rPr>
            </w:r>
            <w:r>
              <w:rPr>
                <w:noProof/>
                <w:webHidden/>
              </w:rPr>
              <w:fldChar w:fldCharType="separate"/>
            </w:r>
            <w:r>
              <w:rPr>
                <w:noProof/>
                <w:webHidden/>
              </w:rPr>
              <w:t>36</w:t>
            </w:r>
            <w:r>
              <w:rPr>
                <w:noProof/>
                <w:webHidden/>
              </w:rPr>
              <w:fldChar w:fldCharType="end"/>
            </w:r>
          </w:hyperlink>
        </w:p>
        <w:p w:rsidR="00E22B36" w:rsidRDefault="00E22B36">
          <w:pPr>
            <w:pStyle w:val="TOC2"/>
            <w:tabs>
              <w:tab w:val="left" w:pos="660"/>
              <w:tab w:val="right" w:leader="dot" w:pos="9016"/>
            </w:tabs>
            <w:rPr>
              <w:rFonts w:eastAsiaTheme="minorEastAsia"/>
              <w:noProof/>
              <w:lang w:eastAsia="en-IN"/>
            </w:rPr>
          </w:pPr>
          <w:hyperlink w:anchor="_Toc451675913" w:history="1">
            <w:r w:rsidRPr="000B75CB">
              <w:rPr>
                <w:rStyle w:val="Hyperlink"/>
                <w:noProof/>
              </w:rPr>
              <w:t>3.</w:t>
            </w:r>
            <w:r>
              <w:rPr>
                <w:rFonts w:eastAsiaTheme="minorEastAsia"/>
                <w:noProof/>
                <w:lang w:eastAsia="en-IN"/>
              </w:rPr>
              <w:tab/>
            </w:r>
            <w:r w:rsidRPr="000B75CB">
              <w:rPr>
                <w:rStyle w:val="Hyperlink"/>
                <w:noProof/>
              </w:rPr>
              <w:t>Business Forecasting</w:t>
            </w:r>
            <w:r>
              <w:rPr>
                <w:noProof/>
                <w:webHidden/>
              </w:rPr>
              <w:tab/>
            </w:r>
            <w:r>
              <w:rPr>
                <w:noProof/>
                <w:webHidden/>
              </w:rPr>
              <w:fldChar w:fldCharType="begin"/>
            </w:r>
            <w:r>
              <w:rPr>
                <w:noProof/>
                <w:webHidden/>
              </w:rPr>
              <w:instrText xml:space="preserve"> PAGEREF _Toc451675913 \h </w:instrText>
            </w:r>
            <w:r>
              <w:rPr>
                <w:noProof/>
                <w:webHidden/>
              </w:rPr>
            </w:r>
            <w:r>
              <w:rPr>
                <w:noProof/>
                <w:webHidden/>
              </w:rPr>
              <w:fldChar w:fldCharType="separate"/>
            </w:r>
            <w:r>
              <w:rPr>
                <w:noProof/>
                <w:webHidden/>
              </w:rPr>
              <w:t>37</w:t>
            </w:r>
            <w:r>
              <w:rPr>
                <w:noProof/>
                <w:webHidden/>
              </w:rPr>
              <w:fldChar w:fldCharType="end"/>
            </w:r>
          </w:hyperlink>
        </w:p>
        <w:p w:rsidR="00E22B36" w:rsidRDefault="00E22B36">
          <w:pPr>
            <w:pStyle w:val="TOC2"/>
            <w:tabs>
              <w:tab w:val="left" w:pos="880"/>
              <w:tab w:val="right" w:leader="dot" w:pos="9016"/>
            </w:tabs>
            <w:rPr>
              <w:rFonts w:eastAsiaTheme="minorEastAsia"/>
              <w:noProof/>
              <w:lang w:eastAsia="en-IN"/>
            </w:rPr>
          </w:pPr>
          <w:hyperlink w:anchor="_Toc451675914" w:history="1">
            <w:r w:rsidRPr="000B75CB">
              <w:rPr>
                <w:rStyle w:val="Hyperlink"/>
                <w:noProof/>
              </w:rPr>
              <w:t>3.1.</w:t>
            </w:r>
            <w:r>
              <w:rPr>
                <w:rFonts w:eastAsiaTheme="minorEastAsia"/>
                <w:noProof/>
                <w:lang w:eastAsia="en-IN"/>
              </w:rPr>
              <w:tab/>
            </w:r>
            <w:r w:rsidRPr="000B75CB">
              <w:rPr>
                <w:rStyle w:val="Hyperlink"/>
                <w:noProof/>
              </w:rPr>
              <w:t>Inputs Forecast parameters</w:t>
            </w:r>
            <w:r>
              <w:rPr>
                <w:noProof/>
                <w:webHidden/>
              </w:rPr>
              <w:tab/>
            </w:r>
            <w:r>
              <w:rPr>
                <w:noProof/>
                <w:webHidden/>
              </w:rPr>
              <w:fldChar w:fldCharType="begin"/>
            </w:r>
            <w:r>
              <w:rPr>
                <w:noProof/>
                <w:webHidden/>
              </w:rPr>
              <w:instrText xml:space="preserve"> PAGEREF _Toc451675914 \h </w:instrText>
            </w:r>
            <w:r>
              <w:rPr>
                <w:noProof/>
                <w:webHidden/>
              </w:rPr>
            </w:r>
            <w:r>
              <w:rPr>
                <w:noProof/>
                <w:webHidden/>
              </w:rPr>
              <w:fldChar w:fldCharType="separate"/>
            </w:r>
            <w:r>
              <w:rPr>
                <w:noProof/>
                <w:webHidden/>
              </w:rPr>
              <w:t>38</w:t>
            </w:r>
            <w:r>
              <w:rPr>
                <w:noProof/>
                <w:webHidden/>
              </w:rPr>
              <w:fldChar w:fldCharType="end"/>
            </w:r>
          </w:hyperlink>
        </w:p>
        <w:p w:rsidR="00E22B36" w:rsidRDefault="00E22B36">
          <w:pPr>
            <w:pStyle w:val="TOC2"/>
            <w:tabs>
              <w:tab w:val="left" w:pos="880"/>
              <w:tab w:val="right" w:leader="dot" w:pos="9016"/>
            </w:tabs>
            <w:rPr>
              <w:rFonts w:eastAsiaTheme="minorEastAsia"/>
              <w:noProof/>
              <w:lang w:eastAsia="en-IN"/>
            </w:rPr>
          </w:pPr>
          <w:hyperlink w:anchor="_Toc451675915" w:history="1">
            <w:r w:rsidRPr="000B75CB">
              <w:rPr>
                <w:rStyle w:val="Hyperlink"/>
                <w:noProof/>
              </w:rPr>
              <w:t>3.2.</w:t>
            </w:r>
            <w:r>
              <w:rPr>
                <w:rFonts w:eastAsiaTheme="minorEastAsia"/>
                <w:noProof/>
                <w:lang w:eastAsia="en-IN"/>
              </w:rPr>
              <w:tab/>
            </w:r>
            <w:r w:rsidRPr="000B75CB">
              <w:rPr>
                <w:rStyle w:val="Hyperlink"/>
                <w:noProof/>
              </w:rPr>
              <w:t>Calculated Forecast Parameters</w:t>
            </w:r>
            <w:r>
              <w:rPr>
                <w:noProof/>
                <w:webHidden/>
              </w:rPr>
              <w:tab/>
            </w:r>
            <w:r>
              <w:rPr>
                <w:noProof/>
                <w:webHidden/>
              </w:rPr>
              <w:fldChar w:fldCharType="begin"/>
            </w:r>
            <w:r>
              <w:rPr>
                <w:noProof/>
                <w:webHidden/>
              </w:rPr>
              <w:instrText xml:space="preserve"> PAGEREF _Toc451675915 \h </w:instrText>
            </w:r>
            <w:r>
              <w:rPr>
                <w:noProof/>
                <w:webHidden/>
              </w:rPr>
            </w:r>
            <w:r>
              <w:rPr>
                <w:noProof/>
                <w:webHidden/>
              </w:rPr>
              <w:fldChar w:fldCharType="separate"/>
            </w:r>
            <w:r>
              <w:rPr>
                <w:noProof/>
                <w:webHidden/>
              </w:rPr>
              <w:t>38</w:t>
            </w:r>
            <w:r>
              <w:rPr>
                <w:noProof/>
                <w:webHidden/>
              </w:rPr>
              <w:fldChar w:fldCharType="end"/>
            </w:r>
          </w:hyperlink>
        </w:p>
        <w:p w:rsidR="00E22B36" w:rsidRDefault="00E22B36">
          <w:pPr>
            <w:pStyle w:val="TOC2"/>
            <w:tabs>
              <w:tab w:val="left" w:pos="880"/>
              <w:tab w:val="right" w:leader="dot" w:pos="9016"/>
            </w:tabs>
            <w:rPr>
              <w:rFonts w:eastAsiaTheme="minorEastAsia"/>
              <w:noProof/>
              <w:lang w:eastAsia="en-IN"/>
            </w:rPr>
          </w:pPr>
          <w:hyperlink w:anchor="_Toc451675916" w:history="1">
            <w:r w:rsidRPr="000B75CB">
              <w:rPr>
                <w:rStyle w:val="Hyperlink"/>
                <w:noProof/>
              </w:rPr>
              <w:t>3.3.</w:t>
            </w:r>
            <w:r>
              <w:rPr>
                <w:rFonts w:eastAsiaTheme="minorEastAsia"/>
                <w:noProof/>
                <w:lang w:eastAsia="en-IN"/>
              </w:rPr>
              <w:tab/>
            </w:r>
            <w:r w:rsidRPr="000B75CB">
              <w:rPr>
                <w:rStyle w:val="Hyperlink"/>
                <w:noProof/>
              </w:rPr>
              <w:t>Correction of Forecasts</w:t>
            </w:r>
            <w:r>
              <w:rPr>
                <w:noProof/>
                <w:webHidden/>
              </w:rPr>
              <w:tab/>
            </w:r>
            <w:r>
              <w:rPr>
                <w:noProof/>
                <w:webHidden/>
              </w:rPr>
              <w:fldChar w:fldCharType="begin"/>
            </w:r>
            <w:r>
              <w:rPr>
                <w:noProof/>
                <w:webHidden/>
              </w:rPr>
              <w:instrText xml:space="preserve"> PAGEREF _Toc451675916 \h </w:instrText>
            </w:r>
            <w:r>
              <w:rPr>
                <w:noProof/>
                <w:webHidden/>
              </w:rPr>
            </w:r>
            <w:r>
              <w:rPr>
                <w:noProof/>
                <w:webHidden/>
              </w:rPr>
              <w:fldChar w:fldCharType="separate"/>
            </w:r>
            <w:r>
              <w:rPr>
                <w:noProof/>
                <w:webHidden/>
              </w:rPr>
              <w:t>38</w:t>
            </w:r>
            <w:r>
              <w:rPr>
                <w:noProof/>
                <w:webHidden/>
              </w:rPr>
              <w:fldChar w:fldCharType="end"/>
            </w:r>
          </w:hyperlink>
        </w:p>
        <w:p w:rsidR="00E22B36" w:rsidRDefault="00E22B36">
          <w:pPr>
            <w:pStyle w:val="TOC2"/>
            <w:tabs>
              <w:tab w:val="left" w:pos="1100"/>
              <w:tab w:val="right" w:leader="dot" w:pos="9016"/>
            </w:tabs>
            <w:rPr>
              <w:rFonts w:eastAsiaTheme="minorEastAsia"/>
              <w:noProof/>
              <w:lang w:eastAsia="en-IN"/>
            </w:rPr>
          </w:pPr>
          <w:hyperlink w:anchor="_Toc451675917" w:history="1">
            <w:r w:rsidRPr="000B75CB">
              <w:rPr>
                <w:rStyle w:val="Hyperlink"/>
                <w:noProof/>
              </w:rPr>
              <w:t>3.3.1.</w:t>
            </w:r>
            <w:r>
              <w:rPr>
                <w:rFonts w:eastAsiaTheme="minorEastAsia"/>
                <w:noProof/>
                <w:lang w:eastAsia="en-IN"/>
              </w:rPr>
              <w:tab/>
            </w:r>
            <w:r w:rsidRPr="000B75CB">
              <w:rPr>
                <w:rStyle w:val="Hyperlink"/>
                <w:noProof/>
              </w:rPr>
              <w:t>Extrapolation</w:t>
            </w:r>
            <w:r>
              <w:rPr>
                <w:noProof/>
                <w:webHidden/>
              </w:rPr>
              <w:tab/>
            </w:r>
            <w:r>
              <w:rPr>
                <w:noProof/>
                <w:webHidden/>
              </w:rPr>
              <w:fldChar w:fldCharType="begin"/>
            </w:r>
            <w:r>
              <w:rPr>
                <w:noProof/>
                <w:webHidden/>
              </w:rPr>
              <w:instrText xml:space="preserve"> PAGEREF _Toc451675917 \h </w:instrText>
            </w:r>
            <w:r>
              <w:rPr>
                <w:noProof/>
                <w:webHidden/>
              </w:rPr>
            </w:r>
            <w:r>
              <w:rPr>
                <w:noProof/>
                <w:webHidden/>
              </w:rPr>
              <w:fldChar w:fldCharType="separate"/>
            </w:r>
            <w:r>
              <w:rPr>
                <w:noProof/>
                <w:webHidden/>
              </w:rPr>
              <w:t>40</w:t>
            </w:r>
            <w:r>
              <w:rPr>
                <w:noProof/>
                <w:webHidden/>
              </w:rPr>
              <w:fldChar w:fldCharType="end"/>
            </w:r>
          </w:hyperlink>
        </w:p>
        <w:p w:rsidR="00E22B36" w:rsidRDefault="00E22B36">
          <w:pPr>
            <w:pStyle w:val="TOC2"/>
            <w:tabs>
              <w:tab w:val="left" w:pos="880"/>
              <w:tab w:val="right" w:leader="dot" w:pos="9016"/>
            </w:tabs>
            <w:rPr>
              <w:rFonts w:eastAsiaTheme="minorEastAsia"/>
              <w:noProof/>
              <w:lang w:eastAsia="en-IN"/>
            </w:rPr>
          </w:pPr>
          <w:hyperlink w:anchor="_Toc451675918" w:history="1">
            <w:r w:rsidRPr="000B75CB">
              <w:rPr>
                <w:rStyle w:val="Hyperlink"/>
                <w:noProof/>
              </w:rPr>
              <w:t>3.4.</w:t>
            </w:r>
            <w:r>
              <w:rPr>
                <w:rFonts w:eastAsiaTheme="minorEastAsia"/>
                <w:noProof/>
                <w:lang w:eastAsia="en-IN"/>
              </w:rPr>
              <w:tab/>
            </w:r>
            <w:r w:rsidRPr="000B75CB">
              <w:rPr>
                <w:rStyle w:val="Hyperlink"/>
                <w:noProof/>
              </w:rPr>
              <w:t>How target setting is used?</w:t>
            </w:r>
            <w:r>
              <w:rPr>
                <w:noProof/>
                <w:webHidden/>
              </w:rPr>
              <w:tab/>
            </w:r>
            <w:r>
              <w:rPr>
                <w:noProof/>
                <w:webHidden/>
              </w:rPr>
              <w:fldChar w:fldCharType="begin"/>
            </w:r>
            <w:r>
              <w:rPr>
                <w:noProof/>
                <w:webHidden/>
              </w:rPr>
              <w:instrText xml:space="preserve"> PAGEREF _Toc451675918 \h </w:instrText>
            </w:r>
            <w:r>
              <w:rPr>
                <w:noProof/>
                <w:webHidden/>
              </w:rPr>
            </w:r>
            <w:r>
              <w:rPr>
                <w:noProof/>
                <w:webHidden/>
              </w:rPr>
              <w:fldChar w:fldCharType="separate"/>
            </w:r>
            <w:r>
              <w:rPr>
                <w:noProof/>
                <w:webHidden/>
              </w:rPr>
              <w:t>43</w:t>
            </w:r>
            <w:r>
              <w:rPr>
                <w:noProof/>
                <w:webHidden/>
              </w:rPr>
              <w:fldChar w:fldCharType="end"/>
            </w:r>
          </w:hyperlink>
        </w:p>
        <w:p w:rsidR="00E22B36" w:rsidRDefault="00E22B36">
          <w:pPr>
            <w:pStyle w:val="TOC2"/>
            <w:tabs>
              <w:tab w:val="left" w:pos="660"/>
              <w:tab w:val="right" w:leader="dot" w:pos="9016"/>
            </w:tabs>
            <w:rPr>
              <w:rFonts w:eastAsiaTheme="minorEastAsia"/>
              <w:noProof/>
              <w:lang w:eastAsia="en-IN"/>
            </w:rPr>
          </w:pPr>
          <w:hyperlink w:anchor="_Toc451675919" w:history="1">
            <w:r w:rsidRPr="000B75CB">
              <w:rPr>
                <w:rStyle w:val="Hyperlink"/>
                <w:noProof/>
              </w:rPr>
              <w:t>4.</w:t>
            </w:r>
            <w:r>
              <w:rPr>
                <w:rFonts w:eastAsiaTheme="minorEastAsia"/>
                <w:noProof/>
                <w:lang w:eastAsia="en-IN"/>
              </w:rPr>
              <w:tab/>
            </w:r>
            <w:r w:rsidRPr="000B75CB">
              <w:rPr>
                <w:rStyle w:val="Hyperlink"/>
                <w:noProof/>
              </w:rPr>
              <w:t>Calculating Operating expenses</w:t>
            </w:r>
            <w:r>
              <w:rPr>
                <w:noProof/>
                <w:webHidden/>
              </w:rPr>
              <w:tab/>
            </w:r>
            <w:r>
              <w:rPr>
                <w:noProof/>
                <w:webHidden/>
              </w:rPr>
              <w:fldChar w:fldCharType="begin"/>
            </w:r>
            <w:r>
              <w:rPr>
                <w:noProof/>
                <w:webHidden/>
              </w:rPr>
              <w:instrText xml:space="preserve"> PAGEREF _Toc451675919 \h </w:instrText>
            </w:r>
            <w:r>
              <w:rPr>
                <w:noProof/>
                <w:webHidden/>
              </w:rPr>
            </w:r>
            <w:r>
              <w:rPr>
                <w:noProof/>
                <w:webHidden/>
              </w:rPr>
              <w:fldChar w:fldCharType="separate"/>
            </w:r>
            <w:r>
              <w:rPr>
                <w:noProof/>
                <w:webHidden/>
              </w:rPr>
              <w:t>43</w:t>
            </w:r>
            <w:r>
              <w:rPr>
                <w:noProof/>
                <w:webHidden/>
              </w:rPr>
              <w:fldChar w:fldCharType="end"/>
            </w:r>
          </w:hyperlink>
        </w:p>
        <w:p w:rsidR="00E22B36" w:rsidRDefault="00E22B36">
          <w:pPr>
            <w:pStyle w:val="TOC2"/>
            <w:tabs>
              <w:tab w:val="left" w:pos="880"/>
              <w:tab w:val="right" w:leader="dot" w:pos="9016"/>
            </w:tabs>
            <w:rPr>
              <w:rFonts w:eastAsiaTheme="minorEastAsia"/>
              <w:noProof/>
              <w:lang w:eastAsia="en-IN"/>
            </w:rPr>
          </w:pPr>
          <w:hyperlink w:anchor="_Toc451675920" w:history="1">
            <w:r w:rsidRPr="000B75CB">
              <w:rPr>
                <w:rStyle w:val="Hyperlink"/>
                <w:noProof/>
              </w:rPr>
              <w:t>4.1.</w:t>
            </w:r>
            <w:r>
              <w:rPr>
                <w:rFonts w:eastAsiaTheme="minorEastAsia"/>
                <w:noProof/>
                <w:lang w:eastAsia="en-IN"/>
              </w:rPr>
              <w:tab/>
            </w:r>
            <w:r w:rsidRPr="000B75CB">
              <w:rPr>
                <w:rStyle w:val="Hyperlink"/>
                <w:noProof/>
              </w:rPr>
              <w:t>common expenses</w:t>
            </w:r>
            <w:r>
              <w:rPr>
                <w:noProof/>
                <w:webHidden/>
              </w:rPr>
              <w:tab/>
            </w:r>
            <w:r>
              <w:rPr>
                <w:noProof/>
                <w:webHidden/>
              </w:rPr>
              <w:fldChar w:fldCharType="begin"/>
            </w:r>
            <w:r>
              <w:rPr>
                <w:noProof/>
                <w:webHidden/>
              </w:rPr>
              <w:instrText xml:space="preserve"> PAGEREF _Toc451675920 \h </w:instrText>
            </w:r>
            <w:r>
              <w:rPr>
                <w:noProof/>
                <w:webHidden/>
              </w:rPr>
            </w:r>
            <w:r>
              <w:rPr>
                <w:noProof/>
                <w:webHidden/>
              </w:rPr>
              <w:fldChar w:fldCharType="separate"/>
            </w:r>
            <w:r>
              <w:rPr>
                <w:noProof/>
                <w:webHidden/>
              </w:rPr>
              <w:t>44</w:t>
            </w:r>
            <w:r>
              <w:rPr>
                <w:noProof/>
                <w:webHidden/>
              </w:rPr>
              <w:fldChar w:fldCharType="end"/>
            </w:r>
          </w:hyperlink>
        </w:p>
        <w:p w:rsidR="00E22B36" w:rsidRDefault="00E22B36">
          <w:pPr>
            <w:pStyle w:val="TOC2"/>
            <w:tabs>
              <w:tab w:val="left" w:pos="880"/>
              <w:tab w:val="right" w:leader="dot" w:pos="9016"/>
            </w:tabs>
            <w:rPr>
              <w:rFonts w:eastAsiaTheme="minorEastAsia"/>
              <w:noProof/>
              <w:lang w:eastAsia="en-IN"/>
            </w:rPr>
          </w:pPr>
          <w:hyperlink w:anchor="_Toc451675921" w:history="1">
            <w:r w:rsidRPr="000B75CB">
              <w:rPr>
                <w:rStyle w:val="Hyperlink"/>
                <w:noProof/>
              </w:rPr>
              <w:t>4.2.</w:t>
            </w:r>
            <w:r>
              <w:rPr>
                <w:rFonts w:eastAsiaTheme="minorEastAsia"/>
                <w:noProof/>
                <w:lang w:eastAsia="en-IN"/>
              </w:rPr>
              <w:tab/>
            </w:r>
            <w:r w:rsidRPr="000B75CB">
              <w:rPr>
                <w:rStyle w:val="Hyperlink"/>
                <w:noProof/>
              </w:rPr>
              <w:t>Subscription specific expenses</w:t>
            </w:r>
            <w:r>
              <w:rPr>
                <w:noProof/>
                <w:webHidden/>
              </w:rPr>
              <w:tab/>
            </w:r>
            <w:r>
              <w:rPr>
                <w:noProof/>
                <w:webHidden/>
              </w:rPr>
              <w:fldChar w:fldCharType="begin"/>
            </w:r>
            <w:r>
              <w:rPr>
                <w:noProof/>
                <w:webHidden/>
              </w:rPr>
              <w:instrText xml:space="preserve"> PAGEREF _Toc451675921 \h </w:instrText>
            </w:r>
            <w:r>
              <w:rPr>
                <w:noProof/>
                <w:webHidden/>
              </w:rPr>
            </w:r>
            <w:r>
              <w:rPr>
                <w:noProof/>
                <w:webHidden/>
              </w:rPr>
              <w:fldChar w:fldCharType="separate"/>
            </w:r>
            <w:r>
              <w:rPr>
                <w:noProof/>
                <w:webHidden/>
              </w:rPr>
              <w:t>46</w:t>
            </w:r>
            <w:r>
              <w:rPr>
                <w:noProof/>
                <w:webHidden/>
              </w:rPr>
              <w:fldChar w:fldCharType="end"/>
            </w:r>
          </w:hyperlink>
        </w:p>
        <w:p w:rsidR="00E22B36" w:rsidRDefault="00E22B36">
          <w:pPr>
            <w:pStyle w:val="TOC2"/>
            <w:tabs>
              <w:tab w:val="left" w:pos="1100"/>
              <w:tab w:val="right" w:leader="dot" w:pos="9016"/>
            </w:tabs>
            <w:rPr>
              <w:rFonts w:eastAsiaTheme="minorEastAsia"/>
              <w:noProof/>
              <w:lang w:eastAsia="en-IN"/>
            </w:rPr>
          </w:pPr>
          <w:hyperlink w:anchor="_Toc451675922" w:history="1">
            <w:r w:rsidRPr="000B75CB">
              <w:rPr>
                <w:rStyle w:val="Hyperlink"/>
                <w:noProof/>
              </w:rPr>
              <w:t>4.2.1.</w:t>
            </w:r>
            <w:r>
              <w:rPr>
                <w:rFonts w:eastAsiaTheme="minorEastAsia"/>
                <w:noProof/>
                <w:lang w:eastAsia="en-IN"/>
              </w:rPr>
              <w:tab/>
            </w:r>
            <w:r w:rsidRPr="000B75CB">
              <w:rPr>
                <w:rStyle w:val="Hyperlink"/>
                <w:noProof/>
              </w:rPr>
              <w:t>Goods Delivery expenses:</w:t>
            </w:r>
            <w:r>
              <w:rPr>
                <w:noProof/>
                <w:webHidden/>
              </w:rPr>
              <w:tab/>
            </w:r>
            <w:r>
              <w:rPr>
                <w:noProof/>
                <w:webHidden/>
              </w:rPr>
              <w:fldChar w:fldCharType="begin"/>
            </w:r>
            <w:r>
              <w:rPr>
                <w:noProof/>
                <w:webHidden/>
              </w:rPr>
              <w:instrText xml:space="preserve"> PAGEREF _Toc451675922 \h </w:instrText>
            </w:r>
            <w:r>
              <w:rPr>
                <w:noProof/>
                <w:webHidden/>
              </w:rPr>
            </w:r>
            <w:r>
              <w:rPr>
                <w:noProof/>
                <w:webHidden/>
              </w:rPr>
              <w:fldChar w:fldCharType="separate"/>
            </w:r>
            <w:r>
              <w:rPr>
                <w:noProof/>
                <w:webHidden/>
              </w:rPr>
              <w:t>46</w:t>
            </w:r>
            <w:r>
              <w:rPr>
                <w:noProof/>
                <w:webHidden/>
              </w:rPr>
              <w:fldChar w:fldCharType="end"/>
            </w:r>
          </w:hyperlink>
        </w:p>
        <w:p w:rsidR="00E22B36" w:rsidRDefault="00E22B36">
          <w:pPr>
            <w:pStyle w:val="TOC2"/>
            <w:tabs>
              <w:tab w:val="left" w:pos="1320"/>
              <w:tab w:val="right" w:leader="dot" w:pos="9016"/>
            </w:tabs>
            <w:rPr>
              <w:rFonts w:eastAsiaTheme="minorEastAsia"/>
              <w:noProof/>
              <w:lang w:eastAsia="en-IN"/>
            </w:rPr>
          </w:pPr>
          <w:hyperlink w:anchor="_Toc451675923" w:history="1">
            <w:r w:rsidRPr="000B75CB">
              <w:rPr>
                <w:rStyle w:val="Hyperlink"/>
                <w:noProof/>
              </w:rPr>
              <w:t>4.2.1.1.</w:t>
            </w:r>
            <w:r>
              <w:rPr>
                <w:rFonts w:eastAsiaTheme="minorEastAsia"/>
                <w:noProof/>
                <w:lang w:eastAsia="en-IN"/>
              </w:rPr>
              <w:tab/>
            </w:r>
            <w:r w:rsidRPr="000B75CB">
              <w:rPr>
                <w:rStyle w:val="Hyperlink"/>
                <w:noProof/>
              </w:rPr>
              <w:t>Distribution Based Delivery Costing Strategy</w:t>
            </w:r>
            <w:r>
              <w:rPr>
                <w:noProof/>
                <w:webHidden/>
              </w:rPr>
              <w:tab/>
            </w:r>
            <w:r>
              <w:rPr>
                <w:noProof/>
                <w:webHidden/>
              </w:rPr>
              <w:fldChar w:fldCharType="begin"/>
            </w:r>
            <w:r>
              <w:rPr>
                <w:noProof/>
                <w:webHidden/>
              </w:rPr>
              <w:instrText xml:space="preserve"> PAGEREF _Toc451675923 \h </w:instrText>
            </w:r>
            <w:r>
              <w:rPr>
                <w:noProof/>
                <w:webHidden/>
              </w:rPr>
            </w:r>
            <w:r>
              <w:rPr>
                <w:noProof/>
                <w:webHidden/>
              </w:rPr>
              <w:fldChar w:fldCharType="separate"/>
            </w:r>
            <w:r>
              <w:rPr>
                <w:noProof/>
                <w:webHidden/>
              </w:rPr>
              <w:t>46</w:t>
            </w:r>
            <w:r>
              <w:rPr>
                <w:noProof/>
                <w:webHidden/>
              </w:rPr>
              <w:fldChar w:fldCharType="end"/>
            </w:r>
          </w:hyperlink>
        </w:p>
        <w:p w:rsidR="00E22B36" w:rsidRDefault="00E22B36">
          <w:pPr>
            <w:pStyle w:val="TOC2"/>
            <w:tabs>
              <w:tab w:val="left" w:pos="660"/>
              <w:tab w:val="right" w:leader="dot" w:pos="9016"/>
            </w:tabs>
            <w:rPr>
              <w:rFonts w:eastAsiaTheme="minorEastAsia"/>
              <w:noProof/>
              <w:lang w:eastAsia="en-IN"/>
            </w:rPr>
          </w:pPr>
          <w:hyperlink w:anchor="_Toc451675924" w:history="1">
            <w:r w:rsidRPr="000B75CB">
              <w:rPr>
                <w:rStyle w:val="Hyperlink"/>
                <w:noProof/>
              </w:rPr>
              <w:t>5.</w:t>
            </w:r>
            <w:r>
              <w:rPr>
                <w:rFonts w:eastAsiaTheme="minorEastAsia"/>
                <w:noProof/>
                <w:lang w:eastAsia="en-IN"/>
              </w:rPr>
              <w:tab/>
            </w:r>
            <w:r w:rsidRPr="000B75CB">
              <w:rPr>
                <w:rStyle w:val="Hyperlink"/>
                <w:noProof/>
              </w:rPr>
              <w:t>Calculating offered price</w:t>
            </w:r>
            <w:r>
              <w:rPr>
                <w:noProof/>
                <w:webHidden/>
              </w:rPr>
              <w:tab/>
            </w:r>
            <w:r>
              <w:rPr>
                <w:noProof/>
                <w:webHidden/>
              </w:rPr>
              <w:fldChar w:fldCharType="begin"/>
            </w:r>
            <w:r>
              <w:rPr>
                <w:noProof/>
                <w:webHidden/>
              </w:rPr>
              <w:instrText xml:space="preserve"> PAGEREF _Toc451675924 \h </w:instrText>
            </w:r>
            <w:r>
              <w:rPr>
                <w:noProof/>
                <w:webHidden/>
              </w:rPr>
            </w:r>
            <w:r>
              <w:rPr>
                <w:noProof/>
                <w:webHidden/>
              </w:rPr>
              <w:fldChar w:fldCharType="separate"/>
            </w:r>
            <w:r>
              <w:rPr>
                <w:noProof/>
                <w:webHidden/>
              </w:rPr>
              <w:t>48</w:t>
            </w:r>
            <w:r>
              <w:rPr>
                <w:noProof/>
                <w:webHidden/>
              </w:rPr>
              <w:fldChar w:fldCharType="end"/>
            </w:r>
          </w:hyperlink>
        </w:p>
        <w:p w:rsidR="00E22B36" w:rsidRDefault="00E22B36">
          <w:pPr>
            <w:pStyle w:val="TOC2"/>
            <w:tabs>
              <w:tab w:val="left" w:pos="880"/>
              <w:tab w:val="right" w:leader="dot" w:pos="9016"/>
            </w:tabs>
            <w:rPr>
              <w:rFonts w:eastAsiaTheme="minorEastAsia"/>
              <w:noProof/>
              <w:lang w:eastAsia="en-IN"/>
            </w:rPr>
          </w:pPr>
          <w:hyperlink w:anchor="_Toc451675925" w:history="1">
            <w:r w:rsidRPr="000B75CB">
              <w:rPr>
                <w:rStyle w:val="Hyperlink"/>
                <w:noProof/>
              </w:rPr>
              <w:t>5.1.</w:t>
            </w:r>
            <w:r>
              <w:rPr>
                <w:rFonts w:eastAsiaTheme="minorEastAsia"/>
                <w:noProof/>
                <w:lang w:eastAsia="en-IN"/>
              </w:rPr>
              <w:tab/>
            </w:r>
            <w:r w:rsidRPr="000B75CB">
              <w:rPr>
                <w:rStyle w:val="Hyperlink"/>
                <w:noProof/>
              </w:rPr>
              <w:t>Calculate price based on expected margin</w:t>
            </w:r>
            <w:r>
              <w:rPr>
                <w:noProof/>
                <w:webHidden/>
              </w:rPr>
              <w:tab/>
            </w:r>
            <w:r>
              <w:rPr>
                <w:noProof/>
                <w:webHidden/>
              </w:rPr>
              <w:fldChar w:fldCharType="begin"/>
            </w:r>
            <w:r>
              <w:rPr>
                <w:noProof/>
                <w:webHidden/>
              </w:rPr>
              <w:instrText xml:space="preserve"> PAGEREF _Toc451675925 \h </w:instrText>
            </w:r>
            <w:r>
              <w:rPr>
                <w:noProof/>
                <w:webHidden/>
              </w:rPr>
            </w:r>
            <w:r>
              <w:rPr>
                <w:noProof/>
                <w:webHidden/>
              </w:rPr>
              <w:fldChar w:fldCharType="separate"/>
            </w:r>
            <w:r>
              <w:rPr>
                <w:noProof/>
                <w:webHidden/>
              </w:rPr>
              <w:t>49</w:t>
            </w:r>
            <w:r>
              <w:rPr>
                <w:noProof/>
                <w:webHidden/>
              </w:rPr>
              <w:fldChar w:fldCharType="end"/>
            </w:r>
          </w:hyperlink>
        </w:p>
        <w:p w:rsidR="00E22B36" w:rsidRDefault="00E22B36">
          <w:pPr>
            <w:pStyle w:val="TOC2"/>
            <w:tabs>
              <w:tab w:val="left" w:pos="880"/>
              <w:tab w:val="right" w:leader="dot" w:pos="9016"/>
            </w:tabs>
            <w:rPr>
              <w:rFonts w:eastAsiaTheme="minorEastAsia"/>
              <w:noProof/>
              <w:lang w:eastAsia="en-IN"/>
            </w:rPr>
          </w:pPr>
          <w:hyperlink w:anchor="_Toc451675926" w:history="1">
            <w:r w:rsidRPr="000B75CB">
              <w:rPr>
                <w:rStyle w:val="Hyperlink"/>
                <w:noProof/>
              </w:rPr>
              <w:t>5.2.</w:t>
            </w:r>
            <w:r>
              <w:rPr>
                <w:rFonts w:eastAsiaTheme="minorEastAsia"/>
                <w:noProof/>
                <w:lang w:eastAsia="en-IN"/>
              </w:rPr>
              <w:tab/>
            </w:r>
            <w:r w:rsidRPr="000B75CB">
              <w:rPr>
                <w:rStyle w:val="Hyperlink"/>
                <w:noProof/>
              </w:rPr>
              <w:t>Adjust price based on demand curve</w:t>
            </w:r>
            <w:r>
              <w:rPr>
                <w:noProof/>
                <w:webHidden/>
              </w:rPr>
              <w:tab/>
            </w:r>
            <w:r>
              <w:rPr>
                <w:noProof/>
                <w:webHidden/>
              </w:rPr>
              <w:fldChar w:fldCharType="begin"/>
            </w:r>
            <w:r>
              <w:rPr>
                <w:noProof/>
                <w:webHidden/>
              </w:rPr>
              <w:instrText xml:space="preserve"> PAGEREF _Toc451675926 \h </w:instrText>
            </w:r>
            <w:r>
              <w:rPr>
                <w:noProof/>
                <w:webHidden/>
              </w:rPr>
            </w:r>
            <w:r>
              <w:rPr>
                <w:noProof/>
                <w:webHidden/>
              </w:rPr>
              <w:fldChar w:fldCharType="separate"/>
            </w:r>
            <w:r>
              <w:rPr>
                <w:noProof/>
                <w:webHidden/>
              </w:rPr>
              <w:t>49</w:t>
            </w:r>
            <w:r>
              <w:rPr>
                <w:noProof/>
                <w:webHidden/>
              </w:rPr>
              <w:fldChar w:fldCharType="end"/>
            </w:r>
          </w:hyperlink>
        </w:p>
        <w:p w:rsidR="00E22B36" w:rsidRDefault="00E22B36">
          <w:pPr>
            <w:pStyle w:val="TOC2"/>
            <w:tabs>
              <w:tab w:val="left" w:pos="880"/>
              <w:tab w:val="right" w:leader="dot" w:pos="9016"/>
            </w:tabs>
            <w:rPr>
              <w:rFonts w:eastAsiaTheme="minorEastAsia"/>
              <w:noProof/>
              <w:lang w:eastAsia="en-IN"/>
            </w:rPr>
          </w:pPr>
          <w:hyperlink w:anchor="_Toc451675927" w:history="1">
            <w:r w:rsidRPr="000B75CB">
              <w:rPr>
                <w:rStyle w:val="Hyperlink"/>
                <w:noProof/>
              </w:rPr>
              <w:t>5.3.</w:t>
            </w:r>
            <w:r>
              <w:rPr>
                <w:rFonts w:eastAsiaTheme="minorEastAsia"/>
                <w:noProof/>
                <w:lang w:eastAsia="en-IN"/>
              </w:rPr>
              <w:tab/>
            </w:r>
            <w:r w:rsidRPr="000B75CB">
              <w:rPr>
                <w:rStyle w:val="Hyperlink"/>
                <w:noProof/>
              </w:rPr>
              <w:t>Adjust price based on extrapolation of profit/revenue</w:t>
            </w:r>
            <w:r>
              <w:rPr>
                <w:noProof/>
                <w:webHidden/>
              </w:rPr>
              <w:tab/>
            </w:r>
            <w:r>
              <w:rPr>
                <w:noProof/>
                <w:webHidden/>
              </w:rPr>
              <w:fldChar w:fldCharType="begin"/>
            </w:r>
            <w:r>
              <w:rPr>
                <w:noProof/>
                <w:webHidden/>
              </w:rPr>
              <w:instrText xml:space="preserve"> PAGEREF _Toc451675927 \h </w:instrText>
            </w:r>
            <w:r>
              <w:rPr>
                <w:noProof/>
                <w:webHidden/>
              </w:rPr>
            </w:r>
            <w:r>
              <w:rPr>
                <w:noProof/>
                <w:webHidden/>
              </w:rPr>
              <w:fldChar w:fldCharType="separate"/>
            </w:r>
            <w:r>
              <w:rPr>
                <w:noProof/>
                <w:webHidden/>
              </w:rPr>
              <w:t>49</w:t>
            </w:r>
            <w:r>
              <w:rPr>
                <w:noProof/>
                <w:webHidden/>
              </w:rPr>
              <w:fldChar w:fldCharType="end"/>
            </w:r>
          </w:hyperlink>
        </w:p>
        <w:p w:rsidR="00E22B36" w:rsidRDefault="00E22B36">
          <w:pPr>
            <w:pStyle w:val="TOC2"/>
            <w:tabs>
              <w:tab w:val="left" w:pos="880"/>
              <w:tab w:val="right" w:leader="dot" w:pos="9016"/>
            </w:tabs>
            <w:rPr>
              <w:rFonts w:eastAsiaTheme="minorEastAsia"/>
              <w:noProof/>
              <w:lang w:eastAsia="en-IN"/>
            </w:rPr>
          </w:pPr>
          <w:hyperlink w:anchor="_Toc451675928" w:history="1">
            <w:r w:rsidRPr="000B75CB">
              <w:rPr>
                <w:rStyle w:val="Hyperlink"/>
                <w:noProof/>
              </w:rPr>
              <w:t>5.4.</w:t>
            </w:r>
            <w:r>
              <w:rPr>
                <w:rFonts w:eastAsiaTheme="minorEastAsia"/>
                <w:noProof/>
                <w:lang w:eastAsia="en-IN"/>
              </w:rPr>
              <w:tab/>
            </w:r>
            <w:r w:rsidRPr="000B75CB">
              <w:rPr>
                <w:rStyle w:val="Hyperlink"/>
                <w:noProof/>
              </w:rPr>
              <w:t>Adjust price of associated products(substitutes and complementary)</w:t>
            </w:r>
            <w:r>
              <w:rPr>
                <w:noProof/>
                <w:webHidden/>
              </w:rPr>
              <w:tab/>
            </w:r>
            <w:r>
              <w:rPr>
                <w:noProof/>
                <w:webHidden/>
              </w:rPr>
              <w:fldChar w:fldCharType="begin"/>
            </w:r>
            <w:r>
              <w:rPr>
                <w:noProof/>
                <w:webHidden/>
              </w:rPr>
              <w:instrText xml:space="preserve"> PAGEREF _Toc451675928 \h </w:instrText>
            </w:r>
            <w:r>
              <w:rPr>
                <w:noProof/>
                <w:webHidden/>
              </w:rPr>
            </w:r>
            <w:r>
              <w:rPr>
                <w:noProof/>
                <w:webHidden/>
              </w:rPr>
              <w:fldChar w:fldCharType="separate"/>
            </w:r>
            <w:r>
              <w:rPr>
                <w:noProof/>
                <w:webHidden/>
              </w:rPr>
              <w:t>49</w:t>
            </w:r>
            <w:r>
              <w:rPr>
                <w:noProof/>
                <w:webHidden/>
              </w:rPr>
              <w:fldChar w:fldCharType="end"/>
            </w:r>
          </w:hyperlink>
        </w:p>
        <w:p w:rsidR="00E22B36" w:rsidRDefault="00E22B36">
          <w:pPr>
            <w:pStyle w:val="TOC2"/>
            <w:tabs>
              <w:tab w:val="left" w:pos="660"/>
              <w:tab w:val="right" w:leader="dot" w:pos="9016"/>
            </w:tabs>
            <w:rPr>
              <w:rFonts w:eastAsiaTheme="minorEastAsia"/>
              <w:noProof/>
              <w:lang w:eastAsia="en-IN"/>
            </w:rPr>
          </w:pPr>
          <w:hyperlink w:anchor="_Toc451675929" w:history="1">
            <w:r w:rsidRPr="000B75CB">
              <w:rPr>
                <w:rStyle w:val="Hyperlink"/>
                <w:noProof/>
              </w:rPr>
              <w:t>6.</w:t>
            </w:r>
            <w:r>
              <w:rPr>
                <w:rFonts w:eastAsiaTheme="minorEastAsia"/>
                <w:noProof/>
                <w:lang w:eastAsia="en-IN"/>
              </w:rPr>
              <w:tab/>
            </w:r>
            <w:r w:rsidRPr="000B75CB">
              <w:rPr>
                <w:rStyle w:val="Hyperlink"/>
                <w:noProof/>
              </w:rPr>
              <w:t>Budget Distribution and lifecycle management</w:t>
            </w:r>
            <w:r>
              <w:rPr>
                <w:noProof/>
                <w:webHidden/>
              </w:rPr>
              <w:tab/>
            </w:r>
            <w:r>
              <w:rPr>
                <w:noProof/>
                <w:webHidden/>
              </w:rPr>
              <w:fldChar w:fldCharType="begin"/>
            </w:r>
            <w:r>
              <w:rPr>
                <w:noProof/>
                <w:webHidden/>
              </w:rPr>
              <w:instrText xml:space="preserve"> PAGEREF _Toc451675929 \h </w:instrText>
            </w:r>
            <w:r>
              <w:rPr>
                <w:noProof/>
                <w:webHidden/>
              </w:rPr>
            </w:r>
            <w:r>
              <w:rPr>
                <w:noProof/>
                <w:webHidden/>
              </w:rPr>
              <w:fldChar w:fldCharType="separate"/>
            </w:r>
            <w:r>
              <w:rPr>
                <w:noProof/>
                <w:webHidden/>
              </w:rPr>
              <w:t>49</w:t>
            </w:r>
            <w:r>
              <w:rPr>
                <w:noProof/>
                <w:webHidden/>
              </w:rPr>
              <w:fldChar w:fldCharType="end"/>
            </w:r>
          </w:hyperlink>
        </w:p>
        <w:p w:rsidR="00E22B36" w:rsidRDefault="00E22B36">
          <w:pPr>
            <w:pStyle w:val="TOC2"/>
            <w:tabs>
              <w:tab w:val="left" w:pos="880"/>
              <w:tab w:val="right" w:leader="dot" w:pos="9016"/>
            </w:tabs>
            <w:rPr>
              <w:rFonts w:eastAsiaTheme="minorEastAsia"/>
              <w:noProof/>
              <w:lang w:eastAsia="en-IN"/>
            </w:rPr>
          </w:pPr>
          <w:hyperlink w:anchor="_Toc451675930" w:history="1">
            <w:r w:rsidRPr="000B75CB">
              <w:rPr>
                <w:rStyle w:val="Hyperlink"/>
                <w:bCs/>
                <w:noProof/>
              </w:rPr>
              <w:t>6.1.</w:t>
            </w:r>
            <w:r>
              <w:rPr>
                <w:rFonts w:eastAsiaTheme="minorEastAsia"/>
                <w:noProof/>
                <w:lang w:eastAsia="en-IN"/>
              </w:rPr>
              <w:tab/>
            </w:r>
            <w:r w:rsidRPr="000B75CB">
              <w:rPr>
                <w:rStyle w:val="Hyperlink"/>
                <w:bCs/>
                <w:noProof/>
              </w:rPr>
              <w:t>Subscriber account</w:t>
            </w:r>
            <w:r>
              <w:rPr>
                <w:noProof/>
                <w:webHidden/>
              </w:rPr>
              <w:tab/>
            </w:r>
            <w:r>
              <w:rPr>
                <w:noProof/>
                <w:webHidden/>
              </w:rPr>
              <w:fldChar w:fldCharType="begin"/>
            </w:r>
            <w:r>
              <w:rPr>
                <w:noProof/>
                <w:webHidden/>
              </w:rPr>
              <w:instrText xml:space="preserve"> PAGEREF _Toc451675930 \h </w:instrText>
            </w:r>
            <w:r>
              <w:rPr>
                <w:noProof/>
                <w:webHidden/>
              </w:rPr>
            </w:r>
            <w:r>
              <w:rPr>
                <w:noProof/>
                <w:webHidden/>
              </w:rPr>
              <w:fldChar w:fldCharType="separate"/>
            </w:r>
            <w:r>
              <w:rPr>
                <w:noProof/>
                <w:webHidden/>
              </w:rPr>
              <w:t>49</w:t>
            </w:r>
            <w:r>
              <w:rPr>
                <w:noProof/>
                <w:webHidden/>
              </w:rPr>
              <w:fldChar w:fldCharType="end"/>
            </w:r>
          </w:hyperlink>
        </w:p>
        <w:p w:rsidR="00E22B36" w:rsidRDefault="00E22B36">
          <w:pPr>
            <w:pStyle w:val="TOC2"/>
            <w:tabs>
              <w:tab w:val="left" w:pos="1100"/>
              <w:tab w:val="right" w:leader="dot" w:pos="9016"/>
            </w:tabs>
            <w:rPr>
              <w:rFonts w:eastAsiaTheme="minorEastAsia"/>
              <w:noProof/>
              <w:lang w:eastAsia="en-IN"/>
            </w:rPr>
          </w:pPr>
          <w:hyperlink w:anchor="_Toc451675931" w:history="1">
            <w:r w:rsidRPr="000B75CB">
              <w:rPr>
                <w:rStyle w:val="Hyperlink"/>
                <w:bCs/>
                <w:noProof/>
              </w:rPr>
              <w:t>6.1.1.</w:t>
            </w:r>
            <w:r>
              <w:rPr>
                <w:rFonts w:eastAsiaTheme="minorEastAsia"/>
                <w:noProof/>
                <w:lang w:eastAsia="en-IN"/>
              </w:rPr>
              <w:tab/>
            </w:r>
            <w:r w:rsidRPr="000B75CB">
              <w:rPr>
                <w:rStyle w:val="Hyperlink"/>
                <w:bCs/>
                <w:noProof/>
              </w:rPr>
              <w:t>Item prices – Price Committed products</w:t>
            </w:r>
            <w:r>
              <w:rPr>
                <w:noProof/>
                <w:webHidden/>
              </w:rPr>
              <w:tab/>
            </w:r>
            <w:r>
              <w:rPr>
                <w:noProof/>
                <w:webHidden/>
              </w:rPr>
              <w:fldChar w:fldCharType="begin"/>
            </w:r>
            <w:r>
              <w:rPr>
                <w:noProof/>
                <w:webHidden/>
              </w:rPr>
              <w:instrText xml:space="preserve"> PAGEREF _Toc451675931 \h </w:instrText>
            </w:r>
            <w:r>
              <w:rPr>
                <w:noProof/>
                <w:webHidden/>
              </w:rPr>
            </w:r>
            <w:r>
              <w:rPr>
                <w:noProof/>
                <w:webHidden/>
              </w:rPr>
              <w:fldChar w:fldCharType="separate"/>
            </w:r>
            <w:r>
              <w:rPr>
                <w:noProof/>
                <w:webHidden/>
              </w:rPr>
              <w:t>49</w:t>
            </w:r>
            <w:r>
              <w:rPr>
                <w:noProof/>
                <w:webHidden/>
              </w:rPr>
              <w:fldChar w:fldCharType="end"/>
            </w:r>
          </w:hyperlink>
        </w:p>
        <w:p w:rsidR="00E22B36" w:rsidRDefault="00E22B36">
          <w:pPr>
            <w:pStyle w:val="TOC2"/>
            <w:tabs>
              <w:tab w:val="left" w:pos="1100"/>
              <w:tab w:val="right" w:leader="dot" w:pos="9016"/>
            </w:tabs>
            <w:rPr>
              <w:rFonts w:eastAsiaTheme="minorEastAsia"/>
              <w:noProof/>
              <w:lang w:eastAsia="en-IN"/>
            </w:rPr>
          </w:pPr>
          <w:hyperlink w:anchor="_Toc451675932" w:history="1">
            <w:r w:rsidRPr="000B75CB">
              <w:rPr>
                <w:rStyle w:val="Hyperlink"/>
                <w:bCs/>
                <w:noProof/>
              </w:rPr>
              <w:t>6.1.2.</w:t>
            </w:r>
            <w:r>
              <w:rPr>
                <w:rFonts w:eastAsiaTheme="minorEastAsia"/>
                <w:noProof/>
                <w:lang w:eastAsia="en-IN"/>
              </w:rPr>
              <w:tab/>
            </w:r>
            <w:r w:rsidRPr="000B75CB">
              <w:rPr>
                <w:rStyle w:val="Hyperlink"/>
                <w:bCs/>
                <w:noProof/>
              </w:rPr>
              <w:t>Item Prices – Percentage discount committed products</w:t>
            </w:r>
            <w:r>
              <w:rPr>
                <w:noProof/>
                <w:webHidden/>
              </w:rPr>
              <w:tab/>
            </w:r>
            <w:r>
              <w:rPr>
                <w:noProof/>
                <w:webHidden/>
              </w:rPr>
              <w:fldChar w:fldCharType="begin"/>
            </w:r>
            <w:r>
              <w:rPr>
                <w:noProof/>
                <w:webHidden/>
              </w:rPr>
              <w:instrText xml:space="preserve"> PAGEREF _Toc451675932 \h </w:instrText>
            </w:r>
            <w:r>
              <w:rPr>
                <w:noProof/>
                <w:webHidden/>
              </w:rPr>
            </w:r>
            <w:r>
              <w:rPr>
                <w:noProof/>
                <w:webHidden/>
              </w:rPr>
              <w:fldChar w:fldCharType="separate"/>
            </w:r>
            <w:r>
              <w:rPr>
                <w:noProof/>
                <w:webHidden/>
              </w:rPr>
              <w:t>50</w:t>
            </w:r>
            <w:r>
              <w:rPr>
                <w:noProof/>
                <w:webHidden/>
              </w:rPr>
              <w:fldChar w:fldCharType="end"/>
            </w:r>
          </w:hyperlink>
        </w:p>
        <w:p w:rsidR="00E22B36" w:rsidRDefault="00E22B36">
          <w:pPr>
            <w:pStyle w:val="TOC2"/>
            <w:tabs>
              <w:tab w:val="left" w:pos="1100"/>
              <w:tab w:val="right" w:leader="dot" w:pos="9016"/>
            </w:tabs>
            <w:rPr>
              <w:rFonts w:eastAsiaTheme="minorEastAsia"/>
              <w:noProof/>
              <w:lang w:eastAsia="en-IN"/>
            </w:rPr>
          </w:pPr>
          <w:hyperlink w:anchor="_Toc451675933" w:history="1">
            <w:r w:rsidRPr="000B75CB">
              <w:rPr>
                <w:rStyle w:val="Hyperlink"/>
                <w:bCs/>
                <w:noProof/>
              </w:rPr>
              <w:t>6.1.3.</w:t>
            </w:r>
            <w:r>
              <w:rPr>
                <w:rFonts w:eastAsiaTheme="minorEastAsia"/>
                <w:noProof/>
                <w:lang w:eastAsia="en-IN"/>
              </w:rPr>
              <w:tab/>
            </w:r>
            <w:r w:rsidRPr="000B75CB">
              <w:rPr>
                <w:rStyle w:val="Hyperlink"/>
                <w:bCs/>
                <w:noProof/>
              </w:rPr>
              <w:t>Item Prices- No commitment products</w:t>
            </w:r>
            <w:r>
              <w:rPr>
                <w:noProof/>
                <w:webHidden/>
              </w:rPr>
              <w:tab/>
            </w:r>
            <w:r>
              <w:rPr>
                <w:noProof/>
                <w:webHidden/>
              </w:rPr>
              <w:fldChar w:fldCharType="begin"/>
            </w:r>
            <w:r>
              <w:rPr>
                <w:noProof/>
                <w:webHidden/>
              </w:rPr>
              <w:instrText xml:space="preserve"> PAGEREF _Toc451675933 \h </w:instrText>
            </w:r>
            <w:r>
              <w:rPr>
                <w:noProof/>
                <w:webHidden/>
              </w:rPr>
            </w:r>
            <w:r>
              <w:rPr>
                <w:noProof/>
                <w:webHidden/>
              </w:rPr>
              <w:fldChar w:fldCharType="separate"/>
            </w:r>
            <w:r>
              <w:rPr>
                <w:noProof/>
                <w:webHidden/>
              </w:rPr>
              <w:t>50</w:t>
            </w:r>
            <w:r>
              <w:rPr>
                <w:noProof/>
                <w:webHidden/>
              </w:rPr>
              <w:fldChar w:fldCharType="end"/>
            </w:r>
          </w:hyperlink>
        </w:p>
        <w:p w:rsidR="00E22B36" w:rsidRDefault="00E22B36">
          <w:pPr>
            <w:pStyle w:val="TOC2"/>
            <w:tabs>
              <w:tab w:val="left" w:pos="1100"/>
              <w:tab w:val="right" w:leader="dot" w:pos="9016"/>
            </w:tabs>
            <w:rPr>
              <w:rFonts w:eastAsiaTheme="minorEastAsia"/>
              <w:noProof/>
              <w:lang w:eastAsia="en-IN"/>
            </w:rPr>
          </w:pPr>
          <w:hyperlink w:anchor="_Toc451675934" w:history="1">
            <w:r w:rsidRPr="000B75CB">
              <w:rPr>
                <w:rStyle w:val="Hyperlink"/>
                <w:bCs/>
                <w:noProof/>
              </w:rPr>
              <w:t>6.1.4.</w:t>
            </w:r>
            <w:r>
              <w:rPr>
                <w:rFonts w:eastAsiaTheme="minorEastAsia"/>
                <w:noProof/>
                <w:lang w:eastAsia="en-IN"/>
              </w:rPr>
              <w:tab/>
            </w:r>
            <w:r w:rsidRPr="000B75CB">
              <w:rPr>
                <w:rStyle w:val="Hyperlink"/>
                <w:bCs/>
                <w:noProof/>
              </w:rPr>
              <w:t>Basket level Benefit</w:t>
            </w:r>
            <w:r>
              <w:rPr>
                <w:noProof/>
                <w:webHidden/>
              </w:rPr>
              <w:tab/>
            </w:r>
            <w:r>
              <w:rPr>
                <w:noProof/>
                <w:webHidden/>
              </w:rPr>
              <w:fldChar w:fldCharType="begin"/>
            </w:r>
            <w:r>
              <w:rPr>
                <w:noProof/>
                <w:webHidden/>
              </w:rPr>
              <w:instrText xml:space="preserve"> PAGEREF _Toc451675934 \h </w:instrText>
            </w:r>
            <w:r>
              <w:rPr>
                <w:noProof/>
                <w:webHidden/>
              </w:rPr>
            </w:r>
            <w:r>
              <w:rPr>
                <w:noProof/>
                <w:webHidden/>
              </w:rPr>
              <w:fldChar w:fldCharType="separate"/>
            </w:r>
            <w:r>
              <w:rPr>
                <w:noProof/>
                <w:webHidden/>
              </w:rPr>
              <w:t>50</w:t>
            </w:r>
            <w:r>
              <w:rPr>
                <w:noProof/>
                <w:webHidden/>
              </w:rPr>
              <w:fldChar w:fldCharType="end"/>
            </w:r>
          </w:hyperlink>
        </w:p>
        <w:p w:rsidR="00E22B36" w:rsidRDefault="00E22B36">
          <w:pPr>
            <w:pStyle w:val="TOC2"/>
            <w:tabs>
              <w:tab w:val="left" w:pos="1100"/>
              <w:tab w:val="right" w:leader="dot" w:pos="9016"/>
            </w:tabs>
            <w:rPr>
              <w:rFonts w:eastAsiaTheme="minorEastAsia"/>
              <w:noProof/>
              <w:lang w:eastAsia="en-IN"/>
            </w:rPr>
          </w:pPr>
          <w:hyperlink w:anchor="_Toc451675935" w:history="1">
            <w:r w:rsidRPr="000B75CB">
              <w:rPr>
                <w:rStyle w:val="Hyperlink"/>
                <w:bCs/>
                <w:noProof/>
              </w:rPr>
              <w:t>6.1.5.</w:t>
            </w:r>
            <w:r>
              <w:rPr>
                <w:rFonts w:eastAsiaTheme="minorEastAsia"/>
                <w:noProof/>
                <w:lang w:eastAsia="en-IN"/>
              </w:rPr>
              <w:tab/>
            </w:r>
            <w:r w:rsidRPr="000B75CB">
              <w:rPr>
                <w:rStyle w:val="Hyperlink"/>
                <w:bCs/>
                <w:noProof/>
              </w:rPr>
              <w:t>Payments</w:t>
            </w:r>
            <w:r>
              <w:rPr>
                <w:noProof/>
                <w:webHidden/>
              </w:rPr>
              <w:tab/>
            </w:r>
            <w:r>
              <w:rPr>
                <w:noProof/>
                <w:webHidden/>
              </w:rPr>
              <w:fldChar w:fldCharType="begin"/>
            </w:r>
            <w:r>
              <w:rPr>
                <w:noProof/>
                <w:webHidden/>
              </w:rPr>
              <w:instrText xml:space="preserve"> PAGEREF _Toc451675935 \h </w:instrText>
            </w:r>
            <w:r>
              <w:rPr>
                <w:noProof/>
                <w:webHidden/>
              </w:rPr>
            </w:r>
            <w:r>
              <w:rPr>
                <w:noProof/>
                <w:webHidden/>
              </w:rPr>
              <w:fldChar w:fldCharType="separate"/>
            </w:r>
            <w:r>
              <w:rPr>
                <w:noProof/>
                <w:webHidden/>
              </w:rPr>
              <w:t>50</w:t>
            </w:r>
            <w:r>
              <w:rPr>
                <w:noProof/>
                <w:webHidden/>
              </w:rPr>
              <w:fldChar w:fldCharType="end"/>
            </w:r>
          </w:hyperlink>
        </w:p>
        <w:p w:rsidR="00E22B36" w:rsidRDefault="00E22B36">
          <w:pPr>
            <w:pStyle w:val="TOC2"/>
            <w:tabs>
              <w:tab w:val="left" w:pos="880"/>
              <w:tab w:val="right" w:leader="dot" w:pos="9016"/>
            </w:tabs>
            <w:rPr>
              <w:rFonts w:eastAsiaTheme="minorEastAsia"/>
              <w:noProof/>
              <w:lang w:eastAsia="en-IN"/>
            </w:rPr>
          </w:pPr>
          <w:hyperlink w:anchor="_Toc451675936" w:history="1">
            <w:r w:rsidRPr="000B75CB">
              <w:rPr>
                <w:rStyle w:val="Hyperlink"/>
                <w:bCs/>
                <w:noProof/>
              </w:rPr>
              <w:t>6.2.</w:t>
            </w:r>
            <w:r>
              <w:rPr>
                <w:rFonts w:eastAsiaTheme="minorEastAsia"/>
                <w:noProof/>
                <w:lang w:eastAsia="en-IN"/>
              </w:rPr>
              <w:tab/>
            </w:r>
            <w:r w:rsidRPr="000B75CB">
              <w:rPr>
                <w:rStyle w:val="Hyperlink"/>
                <w:bCs/>
                <w:noProof/>
              </w:rPr>
              <w:t>Product Account</w:t>
            </w:r>
            <w:r>
              <w:rPr>
                <w:noProof/>
                <w:webHidden/>
              </w:rPr>
              <w:tab/>
            </w:r>
            <w:r>
              <w:rPr>
                <w:noProof/>
                <w:webHidden/>
              </w:rPr>
              <w:fldChar w:fldCharType="begin"/>
            </w:r>
            <w:r>
              <w:rPr>
                <w:noProof/>
                <w:webHidden/>
              </w:rPr>
              <w:instrText xml:space="preserve"> PAGEREF _Toc451675936 \h </w:instrText>
            </w:r>
            <w:r>
              <w:rPr>
                <w:noProof/>
                <w:webHidden/>
              </w:rPr>
            </w:r>
            <w:r>
              <w:rPr>
                <w:noProof/>
                <w:webHidden/>
              </w:rPr>
              <w:fldChar w:fldCharType="separate"/>
            </w:r>
            <w:r>
              <w:rPr>
                <w:noProof/>
                <w:webHidden/>
              </w:rPr>
              <w:t>51</w:t>
            </w:r>
            <w:r>
              <w:rPr>
                <w:noProof/>
                <w:webHidden/>
              </w:rPr>
              <w:fldChar w:fldCharType="end"/>
            </w:r>
          </w:hyperlink>
        </w:p>
        <w:p w:rsidR="00E22B36" w:rsidRDefault="00E22B36">
          <w:pPr>
            <w:pStyle w:val="TOC2"/>
            <w:tabs>
              <w:tab w:val="left" w:pos="1100"/>
              <w:tab w:val="right" w:leader="dot" w:pos="9016"/>
            </w:tabs>
            <w:rPr>
              <w:rFonts w:eastAsiaTheme="minorEastAsia"/>
              <w:noProof/>
              <w:lang w:eastAsia="en-IN"/>
            </w:rPr>
          </w:pPr>
          <w:hyperlink w:anchor="_Toc451675937" w:history="1">
            <w:r w:rsidRPr="000B75CB">
              <w:rPr>
                <w:rStyle w:val="Hyperlink"/>
                <w:noProof/>
              </w:rPr>
              <w:t>6.2.1.</w:t>
            </w:r>
            <w:r>
              <w:rPr>
                <w:rFonts w:eastAsiaTheme="minorEastAsia"/>
                <w:noProof/>
                <w:lang w:eastAsia="en-IN"/>
              </w:rPr>
              <w:tab/>
            </w:r>
            <w:r w:rsidRPr="000B75CB">
              <w:rPr>
                <w:rStyle w:val="Hyperlink"/>
                <w:bCs/>
                <w:noProof/>
              </w:rPr>
              <w:t>Forecast</w:t>
            </w:r>
            <w:r>
              <w:rPr>
                <w:noProof/>
                <w:webHidden/>
              </w:rPr>
              <w:tab/>
            </w:r>
            <w:r>
              <w:rPr>
                <w:noProof/>
                <w:webHidden/>
              </w:rPr>
              <w:fldChar w:fldCharType="begin"/>
            </w:r>
            <w:r>
              <w:rPr>
                <w:noProof/>
                <w:webHidden/>
              </w:rPr>
              <w:instrText xml:space="preserve"> PAGEREF _Toc451675937 \h </w:instrText>
            </w:r>
            <w:r>
              <w:rPr>
                <w:noProof/>
                <w:webHidden/>
              </w:rPr>
            </w:r>
            <w:r>
              <w:rPr>
                <w:noProof/>
                <w:webHidden/>
              </w:rPr>
              <w:fldChar w:fldCharType="separate"/>
            </w:r>
            <w:r>
              <w:rPr>
                <w:noProof/>
                <w:webHidden/>
              </w:rPr>
              <w:t>51</w:t>
            </w:r>
            <w:r>
              <w:rPr>
                <w:noProof/>
                <w:webHidden/>
              </w:rPr>
              <w:fldChar w:fldCharType="end"/>
            </w:r>
          </w:hyperlink>
        </w:p>
        <w:p w:rsidR="00E22B36" w:rsidRDefault="00E22B36">
          <w:pPr>
            <w:pStyle w:val="TOC2"/>
            <w:tabs>
              <w:tab w:val="left" w:pos="1100"/>
              <w:tab w:val="right" w:leader="dot" w:pos="9016"/>
            </w:tabs>
            <w:rPr>
              <w:rFonts w:eastAsiaTheme="minorEastAsia"/>
              <w:noProof/>
              <w:lang w:eastAsia="en-IN"/>
            </w:rPr>
          </w:pPr>
          <w:hyperlink w:anchor="_Toc451675938" w:history="1">
            <w:r w:rsidRPr="000B75CB">
              <w:rPr>
                <w:rStyle w:val="Hyperlink"/>
                <w:bCs/>
                <w:noProof/>
              </w:rPr>
              <w:t>6.2.2.</w:t>
            </w:r>
            <w:r>
              <w:rPr>
                <w:rFonts w:eastAsiaTheme="minorEastAsia"/>
                <w:noProof/>
                <w:lang w:eastAsia="en-IN"/>
              </w:rPr>
              <w:tab/>
            </w:r>
            <w:r w:rsidRPr="000B75CB">
              <w:rPr>
                <w:rStyle w:val="Hyperlink"/>
                <w:bCs/>
                <w:noProof/>
              </w:rPr>
              <w:t>Actuals</w:t>
            </w:r>
            <w:r>
              <w:rPr>
                <w:noProof/>
                <w:webHidden/>
              </w:rPr>
              <w:tab/>
            </w:r>
            <w:r>
              <w:rPr>
                <w:noProof/>
                <w:webHidden/>
              </w:rPr>
              <w:fldChar w:fldCharType="begin"/>
            </w:r>
            <w:r>
              <w:rPr>
                <w:noProof/>
                <w:webHidden/>
              </w:rPr>
              <w:instrText xml:space="preserve"> PAGEREF _Toc451675938 \h </w:instrText>
            </w:r>
            <w:r>
              <w:rPr>
                <w:noProof/>
                <w:webHidden/>
              </w:rPr>
            </w:r>
            <w:r>
              <w:rPr>
                <w:noProof/>
                <w:webHidden/>
              </w:rPr>
              <w:fldChar w:fldCharType="separate"/>
            </w:r>
            <w:r>
              <w:rPr>
                <w:noProof/>
                <w:webHidden/>
              </w:rPr>
              <w:t>52</w:t>
            </w:r>
            <w:r>
              <w:rPr>
                <w:noProof/>
                <w:webHidden/>
              </w:rPr>
              <w:fldChar w:fldCharType="end"/>
            </w:r>
          </w:hyperlink>
        </w:p>
        <w:p w:rsidR="00E22B36" w:rsidRDefault="00E22B36">
          <w:pPr>
            <w:pStyle w:val="TOC2"/>
            <w:tabs>
              <w:tab w:val="left" w:pos="1100"/>
              <w:tab w:val="right" w:leader="dot" w:pos="9016"/>
            </w:tabs>
            <w:rPr>
              <w:rFonts w:eastAsiaTheme="minorEastAsia"/>
              <w:noProof/>
              <w:lang w:eastAsia="en-IN"/>
            </w:rPr>
          </w:pPr>
          <w:hyperlink w:anchor="_Toc451675939" w:history="1">
            <w:r w:rsidRPr="000B75CB">
              <w:rPr>
                <w:rStyle w:val="Hyperlink"/>
                <w:bCs/>
                <w:noProof/>
              </w:rPr>
              <w:t>6.2.3.</w:t>
            </w:r>
            <w:r>
              <w:rPr>
                <w:rFonts w:eastAsiaTheme="minorEastAsia"/>
                <w:noProof/>
                <w:lang w:eastAsia="en-IN"/>
              </w:rPr>
              <w:tab/>
            </w:r>
            <w:r w:rsidRPr="000B75CB">
              <w:rPr>
                <w:rStyle w:val="Hyperlink"/>
                <w:bCs/>
                <w:noProof/>
              </w:rPr>
              <w:t>Credit Points</w:t>
            </w:r>
            <w:r>
              <w:rPr>
                <w:noProof/>
                <w:webHidden/>
              </w:rPr>
              <w:tab/>
            </w:r>
            <w:r>
              <w:rPr>
                <w:noProof/>
                <w:webHidden/>
              </w:rPr>
              <w:fldChar w:fldCharType="begin"/>
            </w:r>
            <w:r>
              <w:rPr>
                <w:noProof/>
                <w:webHidden/>
              </w:rPr>
              <w:instrText xml:space="preserve"> PAGEREF _Toc451675939 \h </w:instrText>
            </w:r>
            <w:r>
              <w:rPr>
                <w:noProof/>
                <w:webHidden/>
              </w:rPr>
            </w:r>
            <w:r>
              <w:rPr>
                <w:noProof/>
                <w:webHidden/>
              </w:rPr>
              <w:fldChar w:fldCharType="separate"/>
            </w:r>
            <w:r>
              <w:rPr>
                <w:noProof/>
                <w:webHidden/>
              </w:rPr>
              <w:t>53</w:t>
            </w:r>
            <w:r>
              <w:rPr>
                <w:noProof/>
                <w:webHidden/>
              </w:rPr>
              <w:fldChar w:fldCharType="end"/>
            </w:r>
          </w:hyperlink>
        </w:p>
        <w:p w:rsidR="00E22B36" w:rsidRDefault="00E22B36">
          <w:pPr>
            <w:pStyle w:val="TOC2"/>
            <w:tabs>
              <w:tab w:val="left" w:pos="1100"/>
              <w:tab w:val="right" w:leader="dot" w:pos="9016"/>
            </w:tabs>
            <w:rPr>
              <w:rFonts w:eastAsiaTheme="minorEastAsia"/>
              <w:noProof/>
              <w:lang w:eastAsia="en-IN"/>
            </w:rPr>
          </w:pPr>
          <w:hyperlink w:anchor="_Toc451675940" w:history="1">
            <w:r w:rsidRPr="000B75CB">
              <w:rPr>
                <w:rStyle w:val="Hyperlink"/>
                <w:bCs/>
                <w:noProof/>
              </w:rPr>
              <w:t>6.2.4.</w:t>
            </w:r>
            <w:r>
              <w:rPr>
                <w:rFonts w:eastAsiaTheme="minorEastAsia"/>
                <w:noProof/>
                <w:lang w:eastAsia="en-IN"/>
              </w:rPr>
              <w:tab/>
            </w:r>
            <w:r w:rsidRPr="000B75CB">
              <w:rPr>
                <w:rStyle w:val="Hyperlink"/>
                <w:bCs/>
                <w:noProof/>
              </w:rPr>
              <w:t>Total Debit</w:t>
            </w:r>
            <w:r>
              <w:rPr>
                <w:noProof/>
                <w:webHidden/>
              </w:rPr>
              <w:tab/>
            </w:r>
            <w:r>
              <w:rPr>
                <w:noProof/>
                <w:webHidden/>
              </w:rPr>
              <w:fldChar w:fldCharType="begin"/>
            </w:r>
            <w:r>
              <w:rPr>
                <w:noProof/>
                <w:webHidden/>
              </w:rPr>
              <w:instrText xml:space="preserve"> PAGEREF _Toc451675940 \h </w:instrText>
            </w:r>
            <w:r>
              <w:rPr>
                <w:noProof/>
                <w:webHidden/>
              </w:rPr>
            </w:r>
            <w:r>
              <w:rPr>
                <w:noProof/>
                <w:webHidden/>
              </w:rPr>
              <w:fldChar w:fldCharType="separate"/>
            </w:r>
            <w:r>
              <w:rPr>
                <w:noProof/>
                <w:webHidden/>
              </w:rPr>
              <w:t>53</w:t>
            </w:r>
            <w:r>
              <w:rPr>
                <w:noProof/>
                <w:webHidden/>
              </w:rPr>
              <w:fldChar w:fldCharType="end"/>
            </w:r>
          </w:hyperlink>
        </w:p>
        <w:p w:rsidR="00E22B36" w:rsidRDefault="00E22B36">
          <w:pPr>
            <w:pStyle w:val="TOC2"/>
            <w:tabs>
              <w:tab w:val="left" w:pos="1100"/>
              <w:tab w:val="right" w:leader="dot" w:pos="9016"/>
            </w:tabs>
            <w:rPr>
              <w:rFonts w:eastAsiaTheme="minorEastAsia"/>
              <w:noProof/>
              <w:lang w:eastAsia="en-IN"/>
            </w:rPr>
          </w:pPr>
          <w:hyperlink w:anchor="_Toc451675941" w:history="1">
            <w:r w:rsidRPr="000B75CB">
              <w:rPr>
                <w:rStyle w:val="Hyperlink"/>
                <w:bCs/>
                <w:noProof/>
              </w:rPr>
              <w:t>6.2.5.</w:t>
            </w:r>
            <w:r>
              <w:rPr>
                <w:rFonts w:eastAsiaTheme="minorEastAsia"/>
                <w:noProof/>
                <w:lang w:eastAsia="en-IN"/>
              </w:rPr>
              <w:tab/>
            </w:r>
            <w:r w:rsidRPr="000B75CB">
              <w:rPr>
                <w:rStyle w:val="Hyperlink"/>
                <w:bCs/>
                <w:noProof/>
              </w:rPr>
              <w:t>Total Credit</w:t>
            </w:r>
            <w:r>
              <w:rPr>
                <w:noProof/>
                <w:webHidden/>
              </w:rPr>
              <w:tab/>
            </w:r>
            <w:r>
              <w:rPr>
                <w:noProof/>
                <w:webHidden/>
              </w:rPr>
              <w:fldChar w:fldCharType="begin"/>
            </w:r>
            <w:r>
              <w:rPr>
                <w:noProof/>
                <w:webHidden/>
              </w:rPr>
              <w:instrText xml:space="preserve"> PAGEREF _Toc451675941 \h </w:instrText>
            </w:r>
            <w:r>
              <w:rPr>
                <w:noProof/>
                <w:webHidden/>
              </w:rPr>
            </w:r>
            <w:r>
              <w:rPr>
                <w:noProof/>
                <w:webHidden/>
              </w:rPr>
              <w:fldChar w:fldCharType="separate"/>
            </w:r>
            <w:r>
              <w:rPr>
                <w:noProof/>
                <w:webHidden/>
              </w:rPr>
              <w:t>54</w:t>
            </w:r>
            <w:r>
              <w:rPr>
                <w:noProof/>
                <w:webHidden/>
              </w:rPr>
              <w:fldChar w:fldCharType="end"/>
            </w:r>
          </w:hyperlink>
        </w:p>
        <w:p w:rsidR="00E22B36" w:rsidRDefault="00E22B36">
          <w:pPr>
            <w:pStyle w:val="TOC2"/>
            <w:tabs>
              <w:tab w:val="left" w:pos="1100"/>
              <w:tab w:val="right" w:leader="dot" w:pos="9016"/>
            </w:tabs>
            <w:rPr>
              <w:rFonts w:eastAsiaTheme="minorEastAsia"/>
              <w:noProof/>
              <w:lang w:eastAsia="en-IN"/>
            </w:rPr>
          </w:pPr>
          <w:hyperlink w:anchor="_Toc451675942" w:history="1">
            <w:r w:rsidRPr="000B75CB">
              <w:rPr>
                <w:rStyle w:val="Hyperlink"/>
                <w:bCs/>
                <w:noProof/>
              </w:rPr>
              <w:t>6.2.6.</w:t>
            </w:r>
            <w:r>
              <w:rPr>
                <w:rFonts w:eastAsiaTheme="minorEastAsia"/>
                <w:noProof/>
                <w:lang w:eastAsia="en-IN"/>
              </w:rPr>
              <w:tab/>
            </w:r>
            <w:r w:rsidRPr="000B75CB">
              <w:rPr>
                <w:rStyle w:val="Hyperlink"/>
                <w:bCs/>
                <w:noProof/>
              </w:rPr>
              <w:t>Contingencies:</w:t>
            </w:r>
            <w:r>
              <w:rPr>
                <w:noProof/>
                <w:webHidden/>
              </w:rPr>
              <w:tab/>
            </w:r>
            <w:r>
              <w:rPr>
                <w:noProof/>
                <w:webHidden/>
              </w:rPr>
              <w:fldChar w:fldCharType="begin"/>
            </w:r>
            <w:r>
              <w:rPr>
                <w:noProof/>
                <w:webHidden/>
              </w:rPr>
              <w:instrText xml:space="preserve"> PAGEREF _Toc451675942 \h </w:instrText>
            </w:r>
            <w:r>
              <w:rPr>
                <w:noProof/>
                <w:webHidden/>
              </w:rPr>
            </w:r>
            <w:r>
              <w:rPr>
                <w:noProof/>
                <w:webHidden/>
              </w:rPr>
              <w:fldChar w:fldCharType="separate"/>
            </w:r>
            <w:r>
              <w:rPr>
                <w:noProof/>
                <w:webHidden/>
              </w:rPr>
              <w:t>54</w:t>
            </w:r>
            <w:r>
              <w:rPr>
                <w:noProof/>
                <w:webHidden/>
              </w:rPr>
              <w:fldChar w:fldCharType="end"/>
            </w:r>
          </w:hyperlink>
        </w:p>
        <w:p w:rsidR="00E22B36" w:rsidRDefault="00E22B36">
          <w:pPr>
            <w:pStyle w:val="TOC2"/>
            <w:tabs>
              <w:tab w:val="left" w:pos="880"/>
              <w:tab w:val="right" w:leader="dot" w:pos="9016"/>
            </w:tabs>
            <w:rPr>
              <w:rFonts w:eastAsiaTheme="minorEastAsia"/>
              <w:noProof/>
              <w:lang w:eastAsia="en-IN"/>
            </w:rPr>
          </w:pPr>
          <w:hyperlink w:anchor="_Toc451675943" w:history="1">
            <w:r w:rsidRPr="000B75CB">
              <w:rPr>
                <w:rStyle w:val="Hyperlink"/>
                <w:bCs/>
                <w:noProof/>
              </w:rPr>
              <w:t>6.3.</w:t>
            </w:r>
            <w:r>
              <w:rPr>
                <w:rFonts w:eastAsiaTheme="minorEastAsia"/>
                <w:noProof/>
                <w:lang w:eastAsia="en-IN"/>
              </w:rPr>
              <w:tab/>
            </w:r>
            <w:r w:rsidRPr="000B75CB">
              <w:rPr>
                <w:rStyle w:val="Hyperlink"/>
                <w:bCs/>
                <w:noProof/>
              </w:rPr>
              <w:t>Operating expenses Account.</w:t>
            </w:r>
            <w:r>
              <w:rPr>
                <w:noProof/>
                <w:webHidden/>
              </w:rPr>
              <w:tab/>
            </w:r>
            <w:r>
              <w:rPr>
                <w:noProof/>
                <w:webHidden/>
              </w:rPr>
              <w:fldChar w:fldCharType="begin"/>
            </w:r>
            <w:r>
              <w:rPr>
                <w:noProof/>
                <w:webHidden/>
              </w:rPr>
              <w:instrText xml:space="preserve"> PAGEREF _Toc451675943 \h </w:instrText>
            </w:r>
            <w:r>
              <w:rPr>
                <w:noProof/>
                <w:webHidden/>
              </w:rPr>
            </w:r>
            <w:r>
              <w:rPr>
                <w:noProof/>
                <w:webHidden/>
              </w:rPr>
              <w:fldChar w:fldCharType="separate"/>
            </w:r>
            <w:r>
              <w:rPr>
                <w:noProof/>
                <w:webHidden/>
              </w:rPr>
              <w:t>55</w:t>
            </w:r>
            <w:r>
              <w:rPr>
                <w:noProof/>
                <w:webHidden/>
              </w:rPr>
              <w:fldChar w:fldCharType="end"/>
            </w:r>
          </w:hyperlink>
        </w:p>
        <w:p w:rsidR="00E22B36" w:rsidRDefault="00E22B36">
          <w:pPr>
            <w:pStyle w:val="TOC2"/>
            <w:tabs>
              <w:tab w:val="left" w:pos="1100"/>
              <w:tab w:val="right" w:leader="dot" w:pos="9016"/>
            </w:tabs>
            <w:rPr>
              <w:rFonts w:eastAsiaTheme="minorEastAsia"/>
              <w:noProof/>
              <w:lang w:eastAsia="en-IN"/>
            </w:rPr>
          </w:pPr>
          <w:hyperlink w:anchor="_Toc451675944" w:history="1">
            <w:r w:rsidRPr="000B75CB">
              <w:rPr>
                <w:rStyle w:val="Hyperlink"/>
                <w:bCs/>
                <w:noProof/>
              </w:rPr>
              <w:t>6.3.1.</w:t>
            </w:r>
            <w:r>
              <w:rPr>
                <w:rFonts w:eastAsiaTheme="minorEastAsia"/>
                <w:noProof/>
                <w:lang w:eastAsia="en-IN"/>
              </w:rPr>
              <w:tab/>
            </w:r>
            <w:r w:rsidRPr="000B75CB">
              <w:rPr>
                <w:rStyle w:val="Hyperlink"/>
                <w:bCs/>
                <w:noProof/>
              </w:rPr>
              <w:t>Forecast</w:t>
            </w:r>
            <w:r>
              <w:rPr>
                <w:noProof/>
                <w:webHidden/>
              </w:rPr>
              <w:tab/>
            </w:r>
            <w:r>
              <w:rPr>
                <w:noProof/>
                <w:webHidden/>
              </w:rPr>
              <w:fldChar w:fldCharType="begin"/>
            </w:r>
            <w:r>
              <w:rPr>
                <w:noProof/>
                <w:webHidden/>
              </w:rPr>
              <w:instrText xml:space="preserve"> PAGEREF _Toc451675944 \h </w:instrText>
            </w:r>
            <w:r>
              <w:rPr>
                <w:noProof/>
                <w:webHidden/>
              </w:rPr>
            </w:r>
            <w:r>
              <w:rPr>
                <w:noProof/>
                <w:webHidden/>
              </w:rPr>
              <w:fldChar w:fldCharType="separate"/>
            </w:r>
            <w:r>
              <w:rPr>
                <w:noProof/>
                <w:webHidden/>
              </w:rPr>
              <w:t>55</w:t>
            </w:r>
            <w:r>
              <w:rPr>
                <w:noProof/>
                <w:webHidden/>
              </w:rPr>
              <w:fldChar w:fldCharType="end"/>
            </w:r>
          </w:hyperlink>
        </w:p>
        <w:p w:rsidR="00E22B36" w:rsidRDefault="00E22B36">
          <w:pPr>
            <w:pStyle w:val="TOC2"/>
            <w:tabs>
              <w:tab w:val="left" w:pos="1320"/>
              <w:tab w:val="right" w:leader="dot" w:pos="9016"/>
            </w:tabs>
            <w:rPr>
              <w:rFonts w:eastAsiaTheme="minorEastAsia"/>
              <w:noProof/>
              <w:lang w:eastAsia="en-IN"/>
            </w:rPr>
          </w:pPr>
          <w:hyperlink w:anchor="_Toc451675945" w:history="1">
            <w:r w:rsidRPr="000B75CB">
              <w:rPr>
                <w:rStyle w:val="Hyperlink"/>
                <w:bCs/>
                <w:noProof/>
              </w:rPr>
              <w:t>6.3.1.1.</w:t>
            </w:r>
            <w:r>
              <w:rPr>
                <w:rFonts w:eastAsiaTheme="minorEastAsia"/>
                <w:noProof/>
                <w:lang w:eastAsia="en-IN"/>
              </w:rPr>
              <w:tab/>
            </w:r>
            <w:r w:rsidRPr="000B75CB">
              <w:rPr>
                <w:rStyle w:val="Hyperlink"/>
                <w:bCs/>
                <w:noProof/>
              </w:rPr>
              <w:t>Common Expenses</w:t>
            </w:r>
            <w:r>
              <w:rPr>
                <w:noProof/>
                <w:webHidden/>
              </w:rPr>
              <w:tab/>
            </w:r>
            <w:r>
              <w:rPr>
                <w:noProof/>
                <w:webHidden/>
              </w:rPr>
              <w:fldChar w:fldCharType="begin"/>
            </w:r>
            <w:r>
              <w:rPr>
                <w:noProof/>
                <w:webHidden/>
              </w:rPr>
              <w:instrText xml:space="preserve"> PAGEREF _Toc451675945 \h </w:instrText>
            </w:r>
            <w:r>
              <w:rPr>
                <w:noProof/>
                <w:webHidden/>
              </w:rPr>
            </w:r>
            <w:r>
              <w:rPr>
                <w:noProof/>
                <w:webHidden/>
              </w:rPr>
              <w:fldChar w:fldCharType="separate"/>
            </w:r>
            <w:r>
              <w:rPr>
                <w:noProof/>
                <w:webHidden/>
              </w:rPr>
              <w:t>55</w:t>
            </w:r>
            <w:r>
              <w:rPr>
                <w:noProof/>
                <w:webHidden/>
              </w:rPr>
              <w:fldChar w:fldCharType="end"/>
            </w:r>
          </w:hyperlink>
        </w:p>
        <w:p w:rsidR="00E22B36" w:rsidRDefault="00E22B36">
          <w:pPr>
            <w:pStyle w:val="TOC2"/>
            <w:tabs>
              <w:tab w:val="left" w:pos="1320"/>
              <w:tab w:val="right" w:leader="dot" w:pos="9016"/>
            </w:tabs>
            <w:rPr>
              <w:rFonts w:eastAsiaTheme="minorEastAsia"/>
              <w:noProof/>
              <w:lang w:eastAsia="en-IN"/>
            </w:rPr>
          </w:pPr>
          <w:hyperlink w:anchor="_Toc451675946" w:history="1">
            <w:r w:rsidRPr="000B75CB">
              <w:rPr>
                <w:rStyle w:val="Hyperlink"/>
                <w:bCs/>
                <w:noProof/>
              </w:rPr>
              <w:t>6.3.1.2.</w:t>
            </w:r>
            <w:r>
              <w:rPr>
                <w:rFonts w:eastAsiaTheme="minorEastAsia"/>
                <w:noProof/>
                <w:lang w:eastAsia="en-IN"/>
              </w:rPr>
              <w:tab/>
            </w:r>
            <w:r w:rsidRPr="000B75CB">
              <w:rPr>
                <w:rStyle w:val="Hyperlink"/>
                <w:bCs/>
                <w:noProof/>
              </w:rPr>
              <w:t>Subscription dependent expenses</w:t>
            </w:r>
            <w:r>
              <w:rPr>
                <w:noProof/>
                <w:webHidden/>
              </w:rPr>
              <w:tab/>
            </w:r>
            <w:r>
              <w:rPr>
                <w:noProof/>
                <w:webHidden/>
              </w:rPr>
              <w:fldChar w:fldCharType="begin"/>
            </w:r>
            <w:r>
              <w:rPr>
                <w:noProof/>
                <w:webHidden/>
              </w:rPr>
              <w:instrText xml:space="preserve"> PAGEREF _Toc451675946 \h </w:instrText>
            </w:r>
            <w:r>
              <w:rPr>
                <w:noProof/>
                <w:webHidden/>
              </w:rPr>
            </w:r>
            <w:r>
              <w:rPr>
                <w:noProof/>
                <w:webHidden/>
              </w:rPr>
              <w:fldChar w:fldCharType="separate"/>
            </w:r>
            <w:r>
              <w:rPr>
                <w:noProof/>
                <w:webHidden/>
              </w:rPr>
              <w:t>56</w:t>
            </w:r>
            <w:r>
              <w:rPr>
                <w:noProof/>
                <w:webHidden/>
              </w:rPr>
              <w:fldChar w:fldCharType="end"/>
            </w:r>
          </w:hyperlink>
        </w:p>
        <w:p w:rsidR="00E22B36" w:rsidRDefault="00E22B36">
          <w:pPr>
            <w:pStyle w:val="TOC2"/>
            <w:tabs>
              <w:tab w:val="left" w:pos="1100"/>
              <w:tab w:val="right" w:leader="dot" w:pos="9016"/>
            </w:tabs>
            <w:rPr>
              <w:rFonts w:eastAsiaTheme="minorEastAsia"/>
              <w:noProof/>
              <w:lang w:eastAsia="en-IN"/>
            </w:rPr>
          </w:pPr>
          <w:hyperlink w:anchor="_Toc451675947" w:history="1">
            <w:r w:rsidRPr="000B75CB">
              <w:rPr>
                <w:rStyle w:val="Hyperlink"/>
                <w:bCs/>
                <w:noProof/>
              </w:rPr>
              <w:t>6.3.2.</w:t>
            </w:r>
            <w:r>
              <w:rPr>
                <w:rFonts w:eastAsiaTheme="minorEastAsia"/>
                <w:noProof/>
                <w:lang w:eastAsia="en-IN"/>
              </w:rPr>
              <w:tab/>
            </w:r>
            <w:r w:rsidRPr="000B75CB">
              <w:rPr>
                <w:rStyle w:val="Hyperlink"/>
                <w:bCs/>
                <w:noProof/>
              </w:rPr>
              <w:t>Actuals</w:t>
            </w:r>
            <w:r>
              <w:rPr>
                <w:noProof/>
                <w:webHidden/>
              </w:rPr>
              <w:tab/>
            </w:r>
            <w:r>
              <w:rPr>
                <w:noProof/>
                <w:webHidden/>
              </w:rPr>
              <w:fldChar w:fldCharType="begin"/>
            </w:r>
            <w:r>
              <w:rPr>
                <w:noProof/>
                <w:webHidden/>
              </w:rPr>
              <w:instrText xml:space="preserve"> PAGEREF _Toc451675947 \h </w:instrText>
            </w:r>
            <w:r>
              <w:rPr>
                <w:noProof/>
                <w:webHidden/>
              </w:rPr>
            </w:r>
            <w:r>
              <w:rPr>
                <w:noProof/>
                <w:webHidden/>
              </w:rPr>
              <w:fldChar w:fldCharType="separate"/>
            </w:r>
            <w:r>
              <w:rPr>
                <w:noProof/>
                <w:webHidden/>
              </w:rPr>
              <w:t>56</w:t>
            </w:r>
            <w:r>
              <w:rPr>
                <w:noProof/>
                <w:webHidden/>
              </w:rPr>
              <w:fldChar w:fldCharType="end"/>
            </w:r>
          </w:hyperlink>
        </w:p>
        <w:p w:rsidR="00E22B36" w:rsidRDefault="00E22B36">
          <w:pPr>
            <w:pStyle w:val="TOC2"/>
            <w:tabs>
              <w:tab w:val="left" w:pos="880"/>
              <w:tab w:val="right" w:leader="dot" w:pos="9016"/>
            </w:tabs>
            <w:rPr>
              <w:rFonts w:eastAsiaTheme="minorEastAsia"/>
              <w:noProof/>
              <w:lang w:eastAsia="en-IN"/>
            </w:rPr>
          </w:pPr>
          <w:hyperlink w:anchor="_Toc451675948" w:history="1">
            <w:r w:rsidRPr="000B75CB">
              <w:rPr>
                <w:rStyle w:val="Hyperlink"/>
                <w:noProof/>
              </w:rPr>
              <w:t>6.4.</w:t>
            </w:r>
            <w:r>
              <w:rPr>
                <w:rFonts w:eastAsiaTheme="minorEastAsia"/>
                <w:noProof/>
                <w:lang w:eastAsia="en-IN"/>
              </w:rPr>
              <w:tab/>
            </w:r>
            <w:r w:rsidRPr="000B75CB">
              <w:rPr>
                <w:rStyle w:val="Hyperlink"/>
                <w:bCs/>
                <w:noProof/>
              </w:rPr>
              <w:t>Account for sales and marketing expenses</w:t>
            </w:r>
            <w:r w:rsidRPr="000B75CB">
              <w:rPr>
                <w:rStyle w:val="Hyperlink"/>
                <w:noProof/>
              </w:rPr>
              <w:t xml:space="preserve"> (should we have this under scope??).</w:t>
            </w:r>
            <w:r>
              <w:rPr>
                <w:noProof/>
                <w:webHidden/>
              </w:rPr>
              <w:tab/>
            </w:r>
            <w:r>
              <w:rPr>
                <w:noProof/>
                <w:webHidden/>
              </w:rPr>
              <w:fldChar w:fldCharType="begin"/>
            </w:r>
            <w:r>
              <w:rPr>
                <w:noProof/>
                <w:webHidden/>
              </w:rPr>
              <w:instrText xml:space="preserve"> PAGEREF _Toc451675948 \h </w:instrText>
            </w:r>
            <w:r>
              <w:rPr>
                <w:noProof/>
                <w:webHidden/>
              </w:rPr>
            </w:r>
            <w:r>
              <w:rPr>
                <w:noProof/>
                <w:webHidden/>
              </w:rPr>
              <w:fldChar w:fldCharType="separate"/>
            </w:r>
            <w:r>
              <w:rPr>
                <w:noProof/>
                <w:webHidden/>
              </w:rPr>
              <w:t>57</w:t>
            </w:r>
            <w:r>
              <w:rPr>
                <w:noProof/>
                <w:webHidden/>
              </w:rPr>
              <w:fldChar w:fldCharType="end"/>
            </w:r>
          </w:hyperlink>
        </w:p>
        <w:p w:rsidR="00E22B36" w:rsidRDefault="00E22B36">
          <w:pPr>
            <w:pStyle w:val="TOC2"/>
            <w:tabs>
              <w:tab w:val="left" w:pos="880"/>
              <w:tab w:val="right" w:leader="dot" w:pos="9016"/>
            </w:tabs>
            <w:rPr>
              <w:rFonts w:eastAsiaTheme="minorEastAsia"/>
              <w:noProof/>
              <w:lang w:eastAsia="en-IN"/>
            </w:rPr>
          </w:pPr>
          <w:hyperlink w:anchor="_Toc451675949" w:history="1">
            <w:r w:rsidRPr="000B75CB">
              <w:rPr>
                <w:rStyle w:val="Hyperlink"/>
                <w:bCs/>
                <w:noProof/>
              </w:rPr>
              <w:t>6.5.</w:t>
            </w:r>
            <w:r>
              <w:rPr>
                <w:rFonts w:eastAsiaTheme="minorEastAsia"/>
                <w:noProof/>
                <w:lang w:eastAsia="en-IN"/>
              </w:rPr>
              <w:tab/>
            </w:r>
            <w:r w:rsidRPr="000B75CB">
              <w:rPr>
                <w:rStyle w:val="Hyperlink"/>
                <w:bCs/>
                <w:noProof/>
              </w:rPr>
              <w:t>Nodal Account</w:t>
            </w:r>
            <w:r>
              <w:rPr>
                <w:noProof/>
                <w:webHidden/>
              </w:rPr>
              <w:tab/>
            </w:r>
            <w:r>
              <w:rPr>
                <w:noProof/>
                <w:webHidden/>
              </w:rPr>
              <w:fldChar w:fldCharType="begin"/>
            </w:r>
            <w:r>
              <w:rPr>
                <w:noProof/>
                <w:webHidden/>
              </w:rPr>
              <w:instrText xml:space="preserve"> PAGEREF _Toc451675949 \h </w:instrText>
            </w:r>
            <w:r>
              <w:rPr>
                <w:noProof/>
                <w:webHidden/>
              </w:rPr>
            </w:r>
            <w:r>
              <w:rPr>
                <w:noProof/>
                <w:webHidden/>
              </w:rPr>
              <w:fldChar w:fldCharType="separate"/>
            </w:r>
            <w:r>
              <w:rPr>
                <w:noProof/>
                <w:webHidden/>
              </w:rPr>
              <w:t>58</w:t>
            </w:r>
            <w:r>
              <w:rPr>
                <w:noProof/>
                <w:webHidden/>
              </w:rPr>
              <w:fldChar w:fldCharType="end"/>
            </w:r>
          </w:hyperlink>
        </w:p>
        <w:p w:rsidR="00E22B36" w:rsidRDefault="00E22B36">
          <w:pPr>
            <w:pStyle w:val="TOC2"/>
            <w:tabs>
              <w:tab w:val="left" w:pos="880"/>
              <w:tab w:val="right" w:leader="dot" w:pos="9016"/>
            </w:tabs>
            <w:rPr>
              <w:rFonts w:eastAsiaTheme="minorEastAsia"/>
              <w:noProof/>
              <w:lang w:eastAsia="en-IN"/>
            </w:rPr>
          </w:pPr>
          <w:hyperlink w:anchor="_Toc451675950" w:history="1">
            <w:r w:rsidRPr="000B75CB">
              <w:rPr>
                <w:rStyle w:val="Hyperlink"/>
                <w:bCs/>
                <w:noProof/>
              </w:rPr>
              <w:t>6.6.</w:t>
            </w:r>
            <w:r>
              <w:rPr>
                <w:rFonts w:eastAsiaTheme="minorEastAsia"/>
                <w:noProof/>
                <w:lang w:eastAsia="en-IN"/>
              </w:rPr>
              <w:tab/>
            </w:r>
            <w:r w:rsidRPr="000B75CB">
              <w:rPr>
                <w:rStyle w:val="Hyperlink"/>
                <w:bCs/>
                <w:noProof/>
              </w:rPr>
              <w:t>Merchant’s account.</w:t>
            </w:r>
            <w:r>
              <w:rPr>
                <w:noProof/>
                <w:webHidden/>
              </w:rPr>
              <w:tab/>
            </w:r>
            <w:r>
              <w:rPr>
                <w:noProof/>
                <w:webHidden/>
              </w:rPr>
              <w:fldChar w:fldCharType="begin"/>
            </w:r>
            <w:r>
              <w:rPr>
                <w:noProof/>
                <w:webHidden/>
              </w:rPr>
              <w:instrText xml:space="preserve"> PAGEREF _Toc451675950 \h </w:instrText>
            </w:r>
            <w:r>
              <w:rPr>
                <w:noProof/>
                <w:webHidden/>
              </w:rPr>
            </w:r>
            <w:r>
              <w:rPr>
                <w:noProof/>
                <w:webHidden/>
              </w:rPr>
              <w:fldChar w:fldCharType="separate"/>
            </w:r>
            <w:r>
              <w:rPr>
                <w:noProof/>
                <w:webHidden/>
              </w:rPr>
              <w:t>58</w:t>
            </w:r>
            <w:r>
              <w:rPr>
                <w:noProof/>
                <w:webHidden/>
              </w:rPr>
              <w:fldChar w:fldCharType="end"/>
            </w:r>
          </w:hyperlink>
        </w:p>
        <w:p w:rsidR="00E22B36" w:rsidRDefault="00E22B36">
          <w:pPr>
            <w:pStyle w:val="TOC2"/>
            <w:tabs>
              <w:tab w:val="left" w:pos="660"/>
              <w:tab w:val="right" w:leader="dot" w:pos="9016"/>
            </w:tabs>
            <w:rPr>
              <w:rFonts w:eastAsiaTheme="minorEastAsia"/>
              <w:noProof/>
              <w:lang w:eastAsia="en-IN"/>
            </w:rPr>
          </w:pPr>
          <w:hyperlink w:anchor="_Toc451675951" w:history="1">
            <w:r w:rsidRPr="000B75CB">
              <w:rPr>
                <w:rStyle w:val="Hyperlink"/>
                <w:noProof/>
              </w:rPr>
              <w:t>7.</w:t>
            </w:r>
            <w:r>
              <w:rPr>
                <w:rFonts w:eastAsiaTheme="minorEastAsia"/>
                <w:noProof/>
                <w:lang w:eastAsia="en-IN"/>
              </w:rPr>
              <w:tab/>
            </w:r>
            <w:r w:rsidRPr="000B75CB">
              <w:rPr>
                <w:rStyle w:val="Hyperlink"/>
                <w:noProof/>
              </w:rPr>
              <w:t>Calculating the price of a Product</w:t>
            </w:r>
            <w:r>
              <w:rPr>
                <w:noProof/>
                <w:webHidden/>
              </w:rPr>
              <w:tab/>
            </w:r>
            <w:r>
              <w:rPr>
                <w:noProof/>
                <w:webHidden/>
              </w:rPr>
              <w:fldChar w:fldCharType="begin"/>
            </w:r>
            <w:r>
              <w:rPr>
                <w:noProof/>
                <w:webHidden/>
              </w:rPr>
              <w:instrText xml:space="preserve"> PAGEREF _Toc451675951 \h </w:instrText>
            </w:r>
            <w:r>
              <w:rPr>
                <w:noProof/>
                <w:webHidden/>
              </w:rPr>
            </w:r>
            <w:r>
              <w:rPr>
                <w:noProof/>
                <w:webHidden/>
              </w:rPr>
              <w:fldChar w:fldCharType="separate"/>
            </w:r>
            <w:r>
              <w:rPr>
                <w:noProof/>
                <w:webHidden/>
              </w:rPr>
              <w:t>58</w:t>
            </w:r>
            <w:r>
              <w:rPr>
                <w:noProof/>
                <w:webHidden/>
              </w:rPr>
              <w:fldChar w:fldCharType="end"/>
            </w:r>
          </w:hyperlink>
        </w:p>
        <w:p w:rsidR="00E22B36" w:rsidRDefault="00E22B36">
          <w:pPr>
            <w:pStyle w:val="TOC3"/>
            <w:tabs>
              <w:tab w:val="left" w:pos="880"/>
              <w:tab w:val="right" w:leader="dot" w:pos="9016"/>
            </w:tabs>
            <w:rPr>
              <w:rFonts w:eastAsiaTheme="minorEastAsia"/>
              <w:noProof/>
              <w:lang w:eastAsia="en-IN"/>
            </w:rPr>
          </w:pPr>
          <w:hyperlink w:anchor="_Toc451675952" w:history="1">
            <w:r w:rsidRPr="000B75CB">
              <w:rPr>
                <w:rStyle w:val="Hyperlink"/>
                <w:noProof/>
              </w:rPr>
              <w:t>1.</w:t>
            </w:r>
            <w:r>
              <w:rPr>
                <w:rFonts w:eastAsiaTheme="minorEastAsia"/>
                <w:noProof/>
                <w:lang w:eastAsia="en-IN"/>
              </w:rPr>
              <w:tab/>
            </w:r>
            <w:r w:rsidRPr="000B75CB">
              <w:rPr>
                <w:rStyle w:val="Hyperlink"/>
                <w:noProof/>
              </w:rPr>
              <w:t>Interpolation for transforming monthly target parameter values into daily values</w:t>
            </w:r>
            <w:r>
              <w:rPr>
                <w:noProof/>
                <w:webHidden/>
              </w:rPr>
              <w:tab/>
            </w:r>
            <w:r>
              <w:rPr>
                <w:noProof/>
                <w:webHidden/>
              </w:rPr>
              <w:fldChar w:fldCharType="begin"/>
            </w:r>
            <w:r>
              <w:rPr>
                <w:noProof/>
                <w:webHidden/>
              </w:rPr>
              <w:instrText xml:space="preserve"> PAGEREF _Toc451675952 \h </w:instrText>
            </w:r>
            <w:r>
              <w:rPr>
                <w:noProof/>
                <w:webHidden/>
              </w:rPr>
            </w:r>
            <w:r>
              <w:rPr>
                <w:noProof/>
                <w:webHidden/>
              </w:rPr>
              <w:fldChar w:fldCharType="separate"/>
            </w:r>
            <w:r>
              <w:rPr>
                <w:noProof/>
                <w:webHidden/>
              </w:rPr>
              <w:t>58</w:t>
            </w:r>
            <w:r>
              <w:rPr>
                <w:noProof/>
                <w:webHidden/>
              </w:rPr>
              <w:fldChar w:fldCharType="end"/>
            </w:r>
          </w:hyperlink>
        </w:p>
        <w:p w:rsidR="00E22B36" w:rsidRDefault="00E22B36">
          <w:pPr>
            <w:pStyle w:val="TOC3"/>
            <w:tabs>
              <w:tab w:val="left" w:pos="880"/>
              <w:tab w:val="right" w:leader="dot" w:pos="9016"/>
            </w:tabs>
            <w:rPr>
              <w:rFonts w:eastAsiaTheme="minorEastAsia"/>
              <w:noProof/>
              <w:lang w:eastAsia="en-IN"/>
            </w:rPr>
          </w:pPr>
          <w:hyperlink w:anchor="_Toc451675953" w:history="1">
            <w:r w:rsidRPr="000B75CB">
              <w:rPr>
                <w:rStyle w:val="Hyperlink"/>
                <w:noProof/>
              </w:rPr>
              <w:t>3.</w:t>
            </w:r>
            <w:r>
              <w:rPr>
                <w:rFonts w:eastAsiaTheme="minorEastAsia"/>
                <w:noProof/>
                <w:lang w:eastAsia="en-IN"/>
              </w:rPr>
              <w:tab/>
            </w:r>
            <w:r w:rsidRPr="000B75CB">
              <w:rPr>
                <w:rStyle w:val="Hyperlink"/>
                <w:noProof/>
              </w:rPr>
              <w:t>Extrapolation of actuals for the current day for comparison</w:t>
            </w:r>
            <w:r>
              <w:rPr>
                <w:noProof/>
                <w:webHidden/>
              </w:rPr>
              <w:tab/>
            </w:r>
            <w:r>
              <w:rPr>
                <w:noProof/>
                <w:webHidden/>
              </w:rPr>
              <w:fldChar w:fldCharType="begin"/>
            </w:r>
            <w:r>
              <w:rPr>
                <w:noProof/>
                <w:webHidden/>
              </w:rPr>
              <w:instrText xml:space="preserve"> PAGEREF _Toc451675953 \h </w:instrText>
            </w:r>
            <w:r>
              <w:rPr>
                <w:noProof/>
                <w:webHidden/>
              </w:rPr>
            </w:r>
            <w:r>
              <w:rPr>
                <w:noProof/>
                <w:webHidden/>
              </w:rPr>
              <w:fldChar w:fldCharType="separate"/>
            </w:r>
            <w:r>
              <w:rPr>
                <w:noProof/>
                <w:webHidden/>
              </w:rPr>
              <w:t>58</w:t>
            </w:r>
            <w:r>
              <w:rPr>
                <w:noProof/>
                <w:webHidden/>
              </w:rPr>
              <w:fldChar w:fldCharType="end"/>
            </w:r>
          </w:hyperlink>
        </w:p>
        <w:p w:rsidR="00E22B36" w:rsidRDefault="00E22B36">
          <w:pPr>
            <w:pStyle w:val="TOC2"/>
            <w:tabs>
              <w:tab w:val="left" w:pos="660"/>
              <w:tab w:val="right" w:leader="dot" w:pos="9016"/>
            </w:tabs>
            <w:rPr>
              <w:rFonts w:eastAsiaTheme="minorEastAsia"/>
              <w:noProof/>
              <w:lang w:eastAsia="en-IN"/>
            </w:rPr>
          </w:pPr>
          <w:hyperlink w:anchor="_Toc451675954" w:history="1">
            <w:r w:rsidRPr="000B75CB">
              <w:rPr>
                <w:rStyle w:val="Hyperlink"/>
                <w:noProof/>
              </w:rPr>
              <w:t>8.</w:t>
            </w:r>
            <w:r>
              <w:rPr>
                <w:rFonts w:eastAsiaTheme="minorEastAsia"/>
                <w:noProof/>
                <w:lang w:eastAsia="en-IN"/>
              </w:rPr>
              <w:tab/>
            </w:r>
            <w:r w:rsidRPr="000B75CB">
              <w:rPr>
                <w:rStyle w:val="Hyperlink"/>
                <w:noProof/>
              </w:rPr>
              <w:t>Benefits</w:t>
            </w:r>
            <w:r>
              <w:rPr>
                <w:noProof/>
                <w:webHidden/>
              </w:rPr>
              <w:tab/>
            </w:r>
            <w:r>
              <w:rPr>
                <w:noProof/>
                <w:webHidden/>
              </w:rPr>
              <w:fldChar w:fldCharType="begin"/>
            </w:r>
            <w:r>
              <w:rPr>
                <w:noProof/>
                <w:webHidden/>
              </w:rPr>
              <w:instrText xml:space="preserve"> PAGEREF _Toc451675954 \h </w:instrText>
            </w:r>
            <w:r>
              <w:rPr>
                <w:noProof/>
                <w:webHidden/>
              </w:rPr>
            </w:r>
            <w:r>
              <w:rPr>
                <w:noProof/>
                <w:webHidden/>
              </w:rPr>
              <w:fldChar w:fldCharType="separate"/>
            </w:r>
            <w:r>
              <w:rPr>
                <w:noProof/>
                <w:webHidden/>
              </w:rPr>
              <w:t>60</w:t>
            </w:r>
            <w:r>
              <w:rPr>
                <w:noProof/>
                <w:webHidden/>
              </w:rPr>
              <w:fldChar w:fldCharType="end"/>
            </w:r>
          </w:hyperlink>
        </w:p>
        <w:p w:rsidR="00E22B36" w:rsidRDefault="00E22B36">
          <w:pPr>
            <w:pStyle w:val="TOC2"/>
            <w:tabs>
              <w:tab w:val="left" w:pos="880"/>
              <w:tab w:val="right" w:leader="dot" w:pos="9016"/>
            </w:tabs>
            <w:rPr>
              <w:rFonts w:eastAsiaTheme="minorEastAsia"/>
              <w:noProof/>
              <w:lang w:eastAsia="en-IN"/>
            </w:rPr>
          </w:pPr>
          <w:hyperlink w:anchor="_Toc451675955" w:history="1">
            <w:r w:rsidRPr="000B75CB">
              <w:rPr>
                <w:rStyle w:val="Hyperlink"/>
                <w:noProof/>
              </w:rPr>
              <w:t>8.1.</w:t>
            </w:r>
            <w:r>
              <w:rPr>
                <w:rFonts w:eastAsiaTheme="minorEastAsia"/>
                <w:noProof/>
                <w:lang w:eastAsia="en-IN"/>
              </w:rPr>
              <w:tab/>
            </w:r>
            <w:r w:rsidRPr="000B75CB">
              <w:rPr>
                <w:rStyle w:val="Hyperlink"/>
                <w:noProof/>
              </w:rPr>
              <w:t>Basket level benefits</w:t>
            </w:r>
            <w:r>
              <w:rPr>
                <w:noProof/>
                <w:webHidden/>
              </w:rPr>
              <w:tab/>
            </w:r>
            <w:r>
              <w:rPr>
                <w:noProof/>
                <w:webHidden/>
              </w:rPr>
              <w:fldChar w:fldCharType="begin"/>
            </w:r>
            <w:r>
              <w:rPr>
                <w:noProof/>
                <w:webHidden/>
              </w:rPr>
              <w:instrText xml:space="preserve"> PAGEREF _Toc451675955 \h </w:instrText>
            </w:r>
            <w:r>
              <w:rPr>
                <w:noProof/>
                <w:webHidden/>
              </w:rPr>
            </w:r>
            <w:r>
              <w:rPr>
                <w:noProof/>
                <w:webHidden/>
              </w:rPr>
              <w:fldChar w:fldCharType="separate"/>
            </w:r>
            <w:r>
              <w:rPr>
                <w:noProof/>
                <w:webHidden/>
              </w:rPr>
              <w:t>60</w:t>
            </w:r>
            <w:r>
              <w:rPr>
                <w:noProof/>
                <w:webHidden/>
              </w:rPr>
              <w:fldChar w:fldCharType="end"/>
            </w:r>
          </w:hyperlink>
        </w:p>
        <w:p w:rsidR="00E22B36" w:rsidRDefault="00E22B36">
          <w:pPr>
            <w:pStyle w:val="TOC2"/>
            <w:tabs>
              <w:tab w:val="left" w:pos="660"/>
              <w:tab w:val="right" w:leader="dot" w:pos="9016"/>
            </w:tabs>
            <w:rPr>
              <w:rFonts w:eastAsiaTheme="minorEastAsia"/>
              <w:noProof/>
              <w:lang w:eastAsia="en-IN"/>
            </w:rPr>
          </w:pPr>
          <w:hyperlink w:anchor="_Toc451675956" w:history="1">
            <w:r w:rsidRPr="000B75CB">
              <w:rPr>
                <w:rStyle w:val="Hyperlink"/>
                <w:noProof/>
              </w:rPr>
              <w:t>9.</w:t>
            </w:r>
            <w:r>
              <w:rPr>
                <w:rFonts w:eastAsiaTheme="minorEastAsia"/>
                <w:noProof/>
                <w:lang w:eastAsia="en-IN"/>
              </w:rPr>
              <w:tab/>
            </w:r>
            <w:r w:rsidRPr="000B75CB">
              <w:rPr>
                <w:rStyle w:val="Hyperlink"/>
                <w:noProof/>
              </w:rPr>
              <w:t>Out Of Scope</w:t>
            </w:r>
            <w:r>
              <w:rPr>
                <w:noProof/>
                <w:webHidden/>
              </w:rPr>
              <w:tab/>
            </w:r>
            <w:r>
              <w:rPr>
                <w:noProof/>
                <w:webHidden/>
              </w:rPr>
              <w:fldChar w:fldCharType="begin"/>
            </w:r>
            <w:r>
              <w:rPr>
                <w:noProof/>
                <w:webHidden/>
              </w:rPr>
              <w:instrText xml:space="preserve"> PAGEREF _Toc451675956 \h </w:instrText>
            </w:r>
            <w:r>
              <w:rPr>
                <w:noProof/>
                <w:webHidden/>
              </w:rPr>
            </w:r>
            <w:r>
              <w:rPr>
                <w:noProof/>
                <w:webHidden/>
              </w:rPr>
              <w:fldChar w:fldCharType="separate"/>
            </w:r>
            <w:r>
              <w:rPr>
                <w:noProof/>
                <w:webHidden/>
              </w:rPr>
              <w:t>60</w:t>
            </w:r>
            <w:r>
              <w:rPr>
                <w:noProof/>
                <w:webHidden/>
              </w:rPr>
              <w:fldChar w:fldCharType="end"/>
            </w:r>
          </w:hyperlink>
        </w:p>
        <w:p w:rsidR="00220724" w:rsidRDefault="00220724" w:rsidP="001418CD">
          <w:pPr>
            <w:jc w:val="both"/>
          </w:pPr>
          <w:r>
            <w:rPr>
              <w:b/>
              <w:bCs/>
              <w:noProof/>
            </w:rPr>
            <w:fldChar w:fldCharType="end"/>
          </w:r>
        </w:p>
      </w:sdtContent>
    </w:sdt>
    <w:p w:rsidR="0017763B" w:rsidRDefault="0017763B" w:rsidP="001418CD">
      <w:pPr>
        <w:jc w:val="both"/>
        <w:rPr>
          <w:rFonts w:asciiTheme="majorHAnsi" w:eastAsiaTheme="majorEastAsia" w:hAnsiTheme="majorHAnsi" w:cstheme="majorBidi"/>
          <w:b/>
          <w:bCs/>
          <w:color w:val="2E74B5" w:themeColor="accent1" w:themeShade="BF"/>
          <w:sz w:val="28"/>
          <w:szCs w:val="28"/>
        </w:rPr>
      </w:pPr>
      <w:r>
        <w:br w:type="page"/>
      </w:r>
    </w:p>
    <w:p w:rsidR="003F6588" w:rsidRDefault="00E565A0" w:rsidP="001418CD">
      <w:pPr>
        <w:pStyle w:val="Heading1"/>
        <w:numPr>
          <w:ilvl w:val="0"/>
          <w:numId w:val="0"/>
        </w:numPr>
        <w:jc w:val="both"/>
      </w:pPr>
      <w:bookmarkStart w:id="0" w:name="_Toc451675851"/>
      <w:r>
        <w:lastRenderedPageBreak/>
        <w:t>Subscription business</w:t>
      </w:r>
      <w:r w:rsidR="005854FA">
        <w:t xml:space="preserve"> </w:t>
      </w:r>
      <w:r w:rsidR="00B80E14">
        <w:t>model</w:t>
      </w:r>
      <w:bookmarkEnd w:id="0"/>
    </w:p>
    <w:p w:rsidR="00E03468" w:rsidRDefault="002F357D" w:rsidP="001418CD">
      <w:pPr>
        <w:pStyle w:val="Heading2"/>
        <w:numPr>
          <w:ilvl w:val="0"/>
          <w:numId w:val="1"/>
        </w:numPr>
        <w:jc w:val="both"/>
      </w:pPr>
      <w:bookmarkStart w:id="1" w:name="_Toc451675852"/>
      <w:r>
        <w:t>Background</w:t>
      </w:r>
      <w:bookmarkEnd w:id="1"/>
    </w:p>
    <w:p w:rsidR="00427FC8" w:rsidRDefault="00427FC8" w:rsidP="001418CD">
      <w:pPr>
        <w:jc w:val="both"/>
      </w:pPr>
      <w:r>
        <w:t xml:space="preserve">The world of internet is progressing towards making individuals’ life easier to live. It does it by means of various appliances, gadgets and online services by which an individual can either take his products to the world or get benefitted by the ones provided online by others. In the </w:t>
      </w:r>
      <w:r w:rsidR="007732C7">
        <w:t>shopping</w:t>
      </w:r>
      <w:r>
        <w:t xml:space="preserve"> world </w:t>
      </w:r>
      <w:r w:rsidR="00BC16CC">
        <w:t>too, the benefits are realized by society, where not only customers are happy buying their needs online at competitive prices but merchants also are able to reach to very large volume of customers and hence able to register large profits through big volume turnover.</w:t>
      </w:r>
    </w:p>
    <w:p w:rsidR="000074FF" w:rsidRDefault="000074FF" w:rsidP="001418CD">
      <w:pPr>
        <w:jc w:val="both"/>
      </w:pPr>
      <w:r>
        <w:t>The current thesis is scoped around online purchase/shopping aspect of internet world. Online trading is typically categorized into two types, B2C business and B2B business.</w:t>
      </w:r>
    </w:p>
    <w:p w:rsidR="000074FF" w:rsidRDefault="008C280C" w:rsidP="001418CD">
      <w:pPr>
        <w:jc w:val="both"/>
      </w:pPr>
      <w:r>
        <w:t>Consumer n</w:t>
      </w:r>
      <w:r w:rsidR="000074FF">
        <w:t xml:space="preserve">eeds of are fulfilled through B2C (business to consumer) business. Few examples of B2C business can be </w:t>
      </w:r>
      <w:r>
        <w:t>online shopping portals such as alibaba.com, amazon.com etc. where consumers can buy electronic gadgets, fashion apparels, footwear, even packaged food and grocery items.,</w:t>
      </w:r>
      <w:r w:rsidR="000074FF">
        <w:t xml:space="preserve"> portals that sell medicines to customers (subject to fulfilment of doctor’s prescriptions) and deliver them to consumer’s doorsteps (farmacyonline.com,zigy.com etc.) </w:t>
      </w:r>
      <w:r>
        <w:t>.</w:t>
      </w:r>
      <w:r w:rsidR="000074FF">
        <w:t xml:space="preserve"> </w:t>
      </w:r>
    </w:p>
    <w:p w:rsidR="000074FF" w:rsidRDefault="000074FF" w:rsidP="001418CD">
      <w:pPr>
        <w:jc w:val="both"/>
      </w:pPr>
      <w:r>
        <w:t xml:space="preserve">Examples of </w:t>
      </w:r>
      <w:proofErr w:type="gramStart"/>
      <w:r>
        <w:t>B2B</w:t>
      </w:r>
      <w:r w:rsidR="00023224">
        <w:t>(</w:t>
      </w:r>
      <w:proofErr w:type="gramEnd"/>
      <w:r w:rsidR="00023224">
        <w:t>business to business)</w:t>
      </w:r>
      <w:r>
        <w:t xml:space="preserve"> business are any kind of industrial supply sites which sell the tools/spare parts required by different industries for their products/services.</w:t>
      </w:r>
    </w:p>
    <w:p w:rsidR="00C959D6" w:rsidRDefault="00C959D6" w:rsidP="001418CD">
      <w:pPr>
        <w:jc w:val="both"/>
      </w:pPr>
      <w:r>
        <w:t xml:space="preserve">This thesis analyses the benefits of applying subscription approach to different </w:t>
      </w:r>
      <w:r w:rsidR="00051023">
        <w:t xml:space="preserve"> trading</w:t>
      </w:r>
      <w:r>
        <w:t xml:space="preserve"> experiences and try to prove that the subscription model is not only adding great value to customer but also greatly enhances the gains by a merchant.</w:t>
      </w:r>
    </w:p>
    <w:p w:rsidR="000074FF" w:rsidRDefault="00F37F8E" w:rsidP="001418CD">
      <w:pPr>
        <w:jc w:val="both"/>
      </w:pPr>
      <w:r>
        <w:t>Though</w:t>
      </w:r>
      <w:r w:rsidR="000074FF">
        <w:t xml:space="preserve"> current thesis assumes online retail trading (B2C) business as a carrier to illustrate the business model approach</w:t>
      </w:r>
      <w:r>
        <w:t>,</w:t>
      </w:r>
      <w:r w:rsidR="000074FF">
        <w:t xml:space="preserve"> the model</w:t>
      </w:r>
      <w:r>
        <w:t xml:space="preserve"> itself</w:t>
      </w:r>
      <w:r w:rsidR="000074FF">
        <w:t xml:space="preserve"> is not limited to retail or B2B or B2C business but can be applied to any online trading business where </w:t>
      </w:r>
      <w:r>
        <w:t>there is some periodicity in the buying pattern</w:t>
      </w:r>
      <w:r w:rsidR="000074FF">
        <w:t>.</w:t>
      </w:r>
    </w:p>
    <w:p w:rsidR="000074FF" w:rsidRDefault="000074FF" w:rsidP="001418CD">
      <w:pPr>
        <w:pStyle w:val="Heading2"/>
        <w:numPr>
          <w:ilvl w:val="1"/>
          <w:numId w:val="1"/>
        </w:numPr>
        <w:jc w:val="both"/>
      </w:pPr>
      <w:bookmarkStart w:id="2" w:name="_Toc451675853"/>
      <w:r>
        <w:t>The “Convenience” effect</w:t>
      </w:r>
      <w:bookmarkEnd w:id="2"/>
    </w:p>
    <w:p w:rsidR="00427FC8" w:rsidRDefault="00427FC8" w:rsidP="001418CD">
      <w:pPr>
        <w:jc w:val="both"/>
      </w:pPr>
      <w:r>
        <w:t xml:space="preserve">Retail Shopping portals provide customers an ability to choose their products from among 100s of options available and buy them online with hassle free home deliveries as well as ability to return  some goods if not found suitable to one’s choice. </w:t>
      </w:r>
      <w:r w:rsidR="00BC16CC">
        <w:t xml:space="preserve">Retail giants are offering </w:t>
      </w:r>
      <w:r w:rsidR="00BB098A">
        <w:t>lucrative</w:t>
      </w:r>
      <w:r w:rsidR="00BC16CC">
        <w:t xml:space="preserve"> discounts and cash back options in order to be ahead of their competitors.</w:t>
      </w:r>
      <w:r w:rsidR="00146C82">
        <w:t xml:space="preserve"> Merchants can do that because they have reached to the remotest customer in the region who carries a smartphone, which makes them deal with huge volume of goods. So gaining even a smallest profit per unit of sale enables them to earn huge profit figures. </w:t>
      </w:r>
      <w:r w:rsidR="00BB098A">
        <w:t>Sharing</w:t>
      </w:r>
      <w:r w:rsidR="00146C82">
        <w:t xml:space="preserve"> </w:t>
      </w:r>
      <w:r w:rsidR="00BB098A">
        <w:t>some</w:t>
      </w:r>
      <w:r w:rsidR="00146C82">
        <w:t xml:space="preserve"> portion of their gains </w:t>
      </w:r>
      <w:r w:rsidR="00BB098A">
        <w:t>with</w:t>
      </w:r>
      <w:r w:rsidR="00146C82">
        <w:t xml:space="preserve"> customers </w:t>
      </w:r>
      <w:r w:rsidR="00BB098A">
        <w:t>helps</w:t>
      </w:r>
      <w:r w:rsidR="00146C82">
        <w:t xml:space="preserve"> increasing the customer base as well as customer affinity further and this cycle continues.</w:t>
      </w:r>
    </w:p>
    <w:p w:rsidR="000844A3" w:rsidRDefault="00427FC8" w:rsidP="001418CD">
      <w:pPr>
        <w:jc w:val="both"/>
      </w:pPr>
      <w:r>
        <w:t xml:space="preserve">All the transactions are paid through some e-payment </w:t>
      </w:r>
      <w:r w:rsidR="00B45DC3">
        <w:t xml:space="preserve">(credit card, e-wallet, net banking etc.) </w:t>
      </w:r>
      <w:r>
        <w:t xml:space="preserve">which is </w:t>
      </w:r>
      <w:r w:rsidR="00B45DC3">
        <w:t>much</w:t>
      </w:r>
      <w:r>
        <w:t xml:space="preserve"> cleaner option than conventional “by cash” approach as </w:t>
      </w:r>
      <w:r w:rsidR="00B45DC3">
        <w:t>customers can track their expenses through single statement. Re</w:t>
      </w:r>
      <w:r>
        <w:t xml:space="preserve">tailer </w:t>
      </w:r>
      <w:r w:rsidR="00B45DC3">
        <w:t xml:space="preserve">too </w:t>
      </w:r>
      <w:r>
        <w:t>can easily track their transactions</w:t>
      </w:r>
      <w:r w:rsidR="00B45DC3">
        <w:t xml:space="preserve"> associated with each purchase made thereby managing their book keeping simpler and easier to maintain</w:t>
      </w:r>
      <w:r>
        <w:t xml:space="preserve">. </w:t>
      </w:r>
    </w:p>
    <w:p w:rsidR="00D05BFE" w:rsidRDefault="00427FC8" w:rsidP="001418CD">
      <w:pPr>
        <w:jc w:val="both"/>
      </w:pPr>
      <w:r>
        <w:t>Along with the</w:t>
      </w:r>
      <w:r w:rsidR="00D05BFE">
        <w:t>se</w:t>
      </w:r>
      <w:r>
        <w:t xml:space="preserve"> “e” initiatives there are parallel initiatives such as “</w:t>
      </w:r>
      <w:proofErr w:type="spellStart"/>
      <w:r>
        <w:t>curbside</w:t>
      </w:r>
      <w:proofErr w:type="spellEnd"/>
      <w:r>
        <w:t xml:space="preserve">” are also picking up well. A person can place an order to the third party </w:t>
      </w:r>
      <w:r w:rsidR="00D05BFE">
        <w:t xml:space="preserve">agency </w:t>
      </w:r>
      <w:r>
        <w:t xml:space="preserve">through </w:t>
      </w:r>
      <w:r w:rsidR="00D05BFE">
        <w:t>their</w:t>
      </w:r>
      <w:r>
        <w:t xml:space="preserve"> mobile app/website, mentioning the name of the retail outlet/mall(s) of choice and, can receive his/her package on the way home by roadside</w:t>
      </w:r>
      <w:r w:rsidR="00D05BFE">
        <w:t xml:space="preserve"> </w:t>
      </w:r>
      <w:r w:rsidR="00BB098A">
        <w:t>“</w:t>
      </w:r>
      <w:proofErr w:type="spellStart"/>
      <w:r w:rsidR="00BB098A">
        <w:t>curbside</w:t>
      </w:r>
      <w:proofErr w:type="spellEnd"/>
      <w:r w:rsidR="00BB098A">
        <w:t>”</w:t>
      </w:r>
      <w:r w:rsidR="00D05BFE">
        <w:t xml:space="preserve"> outlet</w:t>
      </w:r>
      <w:r>
        <w:t>.</w:t>
      </w:r>
      <w:r w:rsidR="00D05BFE">
        <w:t xml:space="preserve"> He saves significant time in finding closer parking for his car, spending few hours together in the mall as well as in the billing line every day/week/month and still have control on what is he buying and from where he wishes to buy.</w:t>
      </w:r>
    </w:p>
    <w:p w:rsidR="00D05BFE" w:rsidRDefault="00D05BFE" w:rsidP="001418CD">
      <w:pPr>
        <w:jc w:val="both"/>
      </w:pPr>
      <w:r>
        <w:lastRenderedPageBreak/>
        <w:t xml:space="preserve">The most important </w:t>
      </w:r>
      <w:r w:rsidR="00D33920">
        <w:t>benefit of</w:t>
      </w:r>
      <w:r w:rsidR="00C83253">
        <w:t xml:space="preserve"> both these initiatives </w:t>
      </w:r>
      <w:r>
        <w:t>is</w:t>
      </w:r>
      <w:r w:rsidR="00BB098A">
        <w:t>,</w:t>
      </w:r>
      <w:r>
        <w:t xml:space="preserve"> “lot of valuable time” that a person can save which he can spend on “better things”.</w:t>
      </w:r>
    </w:p>
    <w:p w:rsidR="00427FC8" w:rsidRDefault="00427FC8" w:rsidP="001418CD">
      <w:pPr>
        <w:jc w:val="both"/>
      </w:pPr>
      <w:r>
        <w:t xml:space="preserve">Growth of such initiatives clearly indicates that customer’s convenience is playing major role in </w:t>
      </w:r>
      <w:r w:rsidR="00D33920">
        <w:t>growth of e initiative as well as hybrid initiative</w:t>
      </w:r>
      <w:r>
        <w:t xml:space="preserve">. </w:t>
      </w:r>
      <w:r w:rsidR="00D33920">
        <w:t xml:space="preserve">The notion of “Time is money” </w:t>
      </w:r>
      <w:r w:rsidR="00B55EBC">
        <w:t xml:space="preserve">for a customer </w:t>
      </w:r>
      <w:r w:rsidR="00D33920">
        <w:t>is really playing very well for the merchants. Any innovations which will add value to the customer convenience are going to be the key to the profound success in retail business.</w:t>
      </w:r>
    </w:p>
    <w:p w:rsidR="00FB74CB" w:rsidRDefault="00FB74CB" w:rsidP="001418CD">
      <w:pPr>
        <w:pStyle w:val="Heading2"/>
        <w:numPr>
          <w:ilvl w:val="1"/>
          <w:numId w:val="1"/>
        </w:numPr>
        <w:jc w:val="both"/>
      </w:pPr>
      <w:bookmarkStart w:id="3" w:name="_Toc451675854"/>
      <w:r>
        <w:t>Can I get more?</w:t>
      </w:r>
      <w:bookmarkEnd w:id="3"/>
    </w:p>
    <w:p w:rsidR="008661F8" w:rsidRDefault="008661F8" w:rsidP="001418CD">
      <w:pPr>
        <w:jc w:val="both"/>
      </w:pPr>
      <w:r>
        <w:t>Customers are getting added value by receiving their needs at their doorsteps at discounted prices. Merchants are getting benefitted as they are able to reach out to vast volume of customer base thereby scaling their business exponentially.</w:t>
      </w:r>
    </w:p>
    <w:p w:rsidR="008661F8" w:rsidRDefault="00A15835" w:rsidP="001418CD">
      <w:pPr>
        <w:jc w:val="both"/>
      </w:pPr>
      <w:r>
        <w:t xml:space="preserve">It is giving rise to </w:t>
      </w:r>
      <w:r w:rsidR="008661F8">
        <w:t xml:space="preserve">tougher competitions. </w:t>
      </w:r>
      <w:r w:rsidR="00A53EC1">
        <w:t>Though competitions are posing bigger challenges in front of merchants, they are</w:t>
      </w:r>
      <w:r>
        <w:t xml:space="preserve"> benefitting the c</w:t>
      </w:r>
      <w:r w:rsidR="008661F8">
        <w:t>ustomers</w:t>
      </w:r>
      <w:r>
        <w:t xml:space="preserve"> as they </w:t>
      </w:r>
      <w:r w:rsidR="008661F8">
        <w:t>are getting more options to choose from</w:t>
      </w:r>
      <w:r w:rsidR="00A53EC1">
        <w:t>.</w:t>
      </w:r>
      <w:r w:rsidR="00470E3A">
        <w:t xml:space="preserve"> </w:t>
      </w:r>
      <w:r w:rsidR="00A53EC1">
        <w:t>T</w:t>
      </w:r>
      <w:r w:rsidR="008661F8">
        <w:t xml:space="preserve">hey </w:t>
      </w:r>
      <w:r w:rsidR="00A53EC1">
        <w:t>can</w:t>
      </w:r>
      <w:r w:rsidR="008661F8">
        <w:t xml:space="preserve"> carefully compar</w:t>
      </w:r>
      <w:r w:rsidR="006256AA">
        <w:t>e</w:t>
      </w:r>
      <w:r w:rsidR="008661F8">
        <w:t xml:space="preserve"> the prices being offered and </w:t>
      </w:r>
      <w:r w:rsidR="00B630F4">
        <w:t>choosing their</w:t>
      </w:r>
      <w:r w:rsidR="008661F8">
        <w:t xml:space="preserve"> supplier based on the lowest price </w:t>
      </w:r>
      <w:r w:rsidR="00470E3A">
        <w:t>offers</w:t>
      </w:r>
      <w:r w:rsidR="008661F8">
        <w:t>.</w:t>
      </w:r>
      <w:r>
        <w:t xml:space="preserve"> </w:t>
      </w:r>
    </w:p>
    <w:p w:rsidR="0046353E" w:rsidRPr="006C491C" w:rsidRDefault="0046353E" w:rsidP="001418CD">
      <w:pPr>
        <w:jc w:val="both"/>
      </w:pPr>
      <w:r>
        <w:t>Merchants are making all efforts</w:t>
      </w:r>
      <w:r w:rsidR="006256AA">
        <w:t>,</w:t>
      </w:r>
      <w:r>
        <w:t xml:space="preserve"> to get their </w:t>
      </w:r>
      <w:r w:rsidR="006256AA">
        <w:t xml:space="preserve">existing </w:t>
      </w:r>
      <w:r>
        <w:t xml:space="preserve">customers </w:t>
      </w:r>
      <w:r w:rsidR="000C2988">
        <w:t>remain associated with them for any of their shopping needs</w:t>
      </w:r>
      <w:r>
        <w:t xml:space="preserve">. </w:t>
      </w:r>
      <w:r w:rsidR="006256AA">
        <w:t xml:space="preserve">But due to price wars and competitive quality of </w:t>
      </w:r>
      <w:r w:rsidR="007D5B55">
        <w:t>service customers</w:t>
      </w:r>
      <w:r w:rsidR="006256AA">
        <w:t xml:space="preserve"> may not be in a position to appreciate the affinity with a single merchant.</w:t>
      </w:r>
    </w:p>
    <w:p w:rsidR="008661F8" w:rsidRDefault="007D5B55" w:rsidP="001418CD">
      <w:pPr>
        <w:jc w:val="both"/>
      </w:pPr>
      <w:r>
        <w:t xml:space="preserve">So are there any concrete solutions to the following challenges? </w:t>
      </w:r>
    </w:p>
    <w:p w:rsidR="00BB098A" w:rsidRDefault="00F304A5" w:rsidP="001418CD">
      <w:pPr>
        <w:pStyle w:val="ListParagraph"/>
        <w:numPr>
          <w:ilvl w:val="0"/>
          <w:numId w:val="40"/>
        </w:numPr>
        <w:jc w:val="both"/>
      </w:pPr>
      <w:r>
        <w:t>Are merchants successful in their mission to retain + enhance their customer base?</w:t>
      </w:r>
    </w:p>
    <w:p w:rsidR="00F304A5" w:rsidRDefault="00F304A5" w:rsidP="001418CD">
      <w:pPr>
        <w:pStyle w:val="ListParagraph"/>
        <w:numPr>
          <w:ilvl w:val="0"/>
          <w:numId w:val="40"/>
        </w:numPr>
        <w:jc w:val="both"/>
      </w:pPr>
      <w:r>
        <w:t>Even if they have growing customer base, is it yielding into sustainable profits? OR are they burning their fingers by indulging into price war with their competitors?</w:t>
      </w:r>
    </w:p>
    <w:p w:rsidR="00C0568F" w:rsidRDefault="00F304A5" w:rsidP="001418CD">
      <w:pPr>
        <w:pStyle w:val="ListParagraph"/>
        <w:numPr>
          <w:ilvl w:val="0"/>
          <w:numId w:val="40"/>
        </w:numPr>
        <w:jc w:val="both"/>
      </w:pPr>
      <w:r>
        <w:t>Is customer willing to remain associated with same merchant? On what basis the preferred merchant is decided by customers?</w:t>
      </w:r>
    </w:p>
    <w:p w:rsidR="00BB098A" w:rsidRDefault="00F304A5" w:rsidP="001418CD">
      <w:pPr>
        <w:pStyle w:val="ListParagraph"/>
        <w:numPr>
          <w:ilvl w:val="0"/>
          <w:numId w:val="40"/>
        </w:numPr>
        <w:jc w:val="both"/>
      </w:pPr>
      <w:r>
        <w:t>What will attract</w:t>
      </w:r>
      <w:r w:rsidR="00924420">
        <w:t>/motivate</w:t>
      </w:r>
      <w:r>
        <w:t xml:space="preserve"> customers to remain associated with same merchant</w:t>
      </w:r>
      <w:r w:rsidR="00924420">
        <w:t>,</w:t>
      </w:r>
      <w:r>
        <w:t xml:space="preserve"> thereby ensuring best benefits for themse</w:t>
      </w:r>
      <w:r w:rsidR="00CB3CBD">
        <w:t>lves as well as ensure predic</w:t>
      </w:r>
      <w:r>
        <w:t>table growth for the merchants?</w:t>
      </w:r>
    </w:p>
    <w:p w:rsidR="00DD2FB3" w:rsidRDefault="00F33D4D" w:rsidP="001418CD">
      <w:pPr>
        <w:jc w:val="both"/>
      </w:pPr>
      <w:r>
        <w:t xml:space="preserve">In order get answers to these question we need to probe into the expectations of the stakeholders. </w:t>
      </w:r>
    </w:p>
    <w:p w:rsidR="00D40780" w:rsidRDefault="00D40780" w:rsidP="001418CD">
      <w:pPr>
        <w:jc w:val="both"/>
        <w:rPr>
          <w:rFonts w:asciiTheme="majorHAnsi" w:eastAsiaTheme="majorEastAsia" w:hAnsiTheme="majorHAnsi" w:cstheme="majorBidi"/>
          <w:color w:val="2E74B5" w:themeColor="accent1" w:themeShade="BF"/>
          <w:sz w:val="26"/>
          <w:szCs w:val="26"/>
        </w:rPr>
      </w:pPr>
      <w:r>
        <w:br w:type="page"/>
      </w:r>
    </w:p>
    <w:p w:rsidR="00731C3E" w:rsidRDefault="00731C3E" w:rsidP="001418CD">
      <w:pPr>
        <w:pStyle w:val="Heading2"/>
        <w:numPr>
          <w:ilvl w:val="0"/>
          <w:numId w:val="1"/>
        </w:numPr>
        <w:jc w:val="both"/>
      </w:pPr>
      <w:bookmarkStart w:id="4" w:name="_Toc451675855"/>
      <w:r>
        <w:lastRenderedPageBreak/>
        <w:t>Shopping and selling patterns</w:t>
      </w:r>
      <w:bookmarkEnd w:id="4"/>
    </w:p>
    <w:p w:rsidR="00731C3E" w:rsidRPr="00AB4585" w:rsidRDefault="00731C3E" w:rsidP="001418CD">
      <w:pPr>
        <w:jc w:val="both"/>
      </w:pPr>
      <w:r>
        <w:t>Let’s start this discussion by analysing the selling patterns that merchants can opt in case of online shopping/trading.</w:t>
      </w:r>
    </w:p>
    <w:p w:rsidR="00731C3E" w:rsidRDefault="00731C3E" w:rsidP="001418CD">
      <w:pPr>
        <w:jc w:val="both"/>
      </w:pPr>
      <w:r>
        <w:t>Shopping portals are primarily of two kinds: the ones which are launched by merchants themselves and responsible for attracting and retaining customer base in order to remain in the market. In this case the extent to which benefits can be provided are based on how that merchant is financially doing and what is his appetite to face the brutal price competition.</w:t>
      </w:r>
    </w:p>
    <w:p w:rsidR="00731C3E" w:rsidRDefault="00731C3E" w:rsidP="001418CD">
      <w:pPr>
        <w:jc w:val="both"/>
      </w:pPr>
      <w:r>
        <w:t>The second category of portals is the ones which are launched by some third party IT organization and providing online platform for merchants across the globe to promote the sale of their goods using it. In this case the benefits to customers are provided by the merchants who are hosting their products on the online platform and the owner of hosting platform earn their money by charging some commission from merchants for enabling their business on the hosted platform.</w:t>
      </w:r>
    </w:p>
    <w:p w:rsidR="00731C3E" w:rsidRDefault="00731C3E" w:rsidP="001418CD">
      <w:pPr>
        <w:jc w:val="both"/>
      </w:pPr>
      <w:r>
        <w:t>The self-hosted portals, incur considerable additional expenses as they have to manage the IT services behind the online portal, in addition to their actual business. But they have a better opportunity to create their brand proposition, as they are known by their portal name. Also they are free to apply/change their shopping/pricing/discounting rules.</w:t>
      </w:r>
    </w:p>
    <w:p w:rsidR="00731C3E" w:rsidRDefault="00731C3E" w:rsidP="001418CD">
      <w:pPr>
        <w:jc w:val="both"/>
      </w:pPr>
      <w:r>
        <w:t>Third party portals on the other hand enable even smaller merchants to take their products to the masses and thus help upcoming businesses/product/services to grow faster using their infrastructure. They, on the other hand are restricted on the pricing/discounting rules. Also their own brand name may get shadowed by the brand name of the third party portal on which they are running the business. They can run only those shopping schemes which are provided by hosting platform.</w:t>
      </w:r>
    </w:p>
    <w:p w:rsidR="00731C3E" w:rsidRDefault="00731C3E" w:rsidP="001418CD">
      <w:pPr>
        <w:jc w:val="both"/>
      </w:pPr>
      <w:r>
        <w:t>We will see later how these selling patterns impact business growth for merchants.</w:t>
      </w:r>
    </w:p>
    <w:p w:rsidR="00731C3E" w:rsidRDefault="00731C3E" w:rsidP="001418CD">
      <w:pPr>
        <w:jc w:val="both"/>
      </w:pPr>
      <w:r>
        <w:t>Now let’s look at shopping patterns exercised by customers.</w:t>
      </w:r>
    </w:p>
    <w:p w:rsidR="00731C3E" w:rsidRDefault="00731C3E" w:rsidP="001418CD">
      <w:pPr>
        <w:jc w:val="both"/>
      </w:pPr>
      <w:r>
        <w:t>Few products are required by the customers on need basis and they will buy these products only when need arises. Example: Customer buying a new headphone, mobile or furniture from online site.</w:t>
      </w:r>
    </w:p>
    <w:p w:rsidR="00731C3E" w:rsidRDefault="00731C3E" w:rsidP="001418CD">
      <w:pPr>
        <w:jc w:val="both"/>
      </w:pPr>
      <w:r>
        <w:t>Few products are required by customers on periodic basis but their periodicity may or may not be defined. Example: few customers buy new cloths/fashion apparels every quarter, whereas few of them buy cloths when they need them or when they get bored of wearing the existing ones. Here the shopping frequency may be more than buying electronic items/ furniture but may or may not be fixed.</w:t>
      </w:r>
    </w:p>
    <w:p w:rsidR="00731C3E" w:rsidRDefault="00731C3E" w:rsidP="001418CD">
      <w:pPr>
        <w:jc w:val="both"/>
      </w:pPr>
      <w:r>
        <w:t>Range of few products is repeatedly required by most customers and their usage frequency is predictable. Example: toothpaste is required every month (numbers depending on family size)</w:t>
      </w:r>
      <w:proofErr w:type="gramStart"/>
      <w:r>
        <w:t>,milk</w:t>
      </w:r>
      <w:proofErr w:type="gramEnd"/>
      <w:r>
        <w:t xml:space="preserve"> is required daily, washing and body soaps are required in some quantity every month, medicines are required at a prescribed time periods.</w:t>
      </w:r>
    </w:p>
    <w:p w:rsidR="00731C3E" w:rsidRPr="003542F7" w:rsidRDefault="00731C3E" w:rsidP="001418CD">
      <w:pPr>
        <w:jc w:val="both"/>
      </w:pPr>
      <w:r>
        <w:t>Depending upon shopping and selling patterns customers and merchants will have different set of expectations associated with them.</w:t>
      </w:r>
    </w:p>
    <w:p w:rsidR="00731C3E" w:rsidRDefault="00731C3E" w:rsidP="001418CD">
      <w:pPr>
        <w:pStyle w:val="Heading2"/>
        <w:numPr>
          <w:ilvl w:val="1"/>
          <w:numId w:val="1"/>
        </w:numPr>
        <w:jc w:val="both"/>
      </w:pPr>
      <w:bookmarkStart w:id="5" w:name="_Toc451675856"/>
      <w:r>
        <w:t>Shopping Pattern based expectations</w:t>
      </w:r>
      <w:bookmarkEnd w:id="5"/>
    </w:p>
    <w:p w:rsidR="00731C3E" w:rsidRDefault="00350CBD" w:rsidP="001418CD">
      <w:pPr>
        <w:jc w:val="both"/>
      </w:pPr>
      <w:r>
        <w:t>Let’s</w:t>
      </w:r>
      <w:r w:rsidR="00731C3E">
        <w:t xml:space="preserve"> term the need based shopping pattern as “Instantaneous buying” whereas for repetitive buying needs I would term the pattern as “Periodic buying”.</w:t>
      </w:r>
    </w:p>
    <w:p w:rsidR="00731C3E" w:rsidRDefault="00731C3E" w:rsidP="001418CD">
      <w:pPr>
        <w:jc w:val="both"/>
      </w:pPr>
      <w:r>
        <w:lastRenderedPageBreak/>
        <w:t>In case of instantaneous buying, customer gets associated with a (online) merchant only at the instance of buying, compare price  of a desired product against those offered by competitors and finally buy it form one of the merchants. Materialization of a customer to a merchant is the result of</w:t>
      </w:r>
    </w:p>
    <w:p w:rsidR="00731C3E" w:rsidRDefault="00731C3E" w:rsidP="001418CD">
      <w:pPr>
        <w:pStyle w:val="ListParagraph"/>
        <w:numPr>
          <w:ilvl w:val="0"/>
          <w:numId w:val="41"/>
        </w:numPr>
        <w:jc w:val="both"/>
      </w:pPr>
      <w:r>
        <w:t xml:space="preserve">merchant’s continuous efforts of attracting customers by offering competitive prices, </w:t>
      </w:r>
    </w:p>
    <w:p w:rsidR="00731C3E" w:rsidRDefault="00731C3E" w:rsidP="001418CD">
      <w:pPr>
        <w:pStyle w:val="ListParagraph"/>
        <w:numPr>
          <w:ilvl w:val="0"/>
          <w:numId w:val="41"/>
        </w:numPr>
        <w:jc w:val="both"/>
      </w:pPr>
      <w:r>
        <w:t xml:space="preserve">lot of advertisements/promotional campaigns/collaboration with payment  instruments( credit card providers, PayPal, apple pay etc.) to provide attractive payment options and </w:t>
      </w:r>
    </w:p>
    <w:p w:rsidR="00731C3E" w:rsidRDefault="00731C3E" w:rsidP="001418CD">
      <w:pPr>
        <w:pStyle w:val="ListParagraph"/>
        <w:numPr>
          <w:ilvl w:val="0"/>
          <w:numId w:val="41"/>
        </w:numPr>
        <w:jc w:val="both"/>
      </w:pPr>
      <w:r>
        <w:t>Assured quality of product/service</w:t>
      </w:r>
    </w:p>
    <w:p w:rsidR="00731C3E" w:rsidRDefault="00731C3E" w:rsidP="001418CD">
      <w:pPr>
        <w:pStyle w:val="ListParagraph"/>
        <w:numPr>
          <w:ilvl w:val="0"/>
          <w:numId w:val="41"/>
        </w:numPr>
        <w:jc w:val="both"/>
      </w:pPr>
      <w:proofErr w:type="gramStart"/>
      <w:r>
        <w:t>customers</w:t>
      </w:r>
      <w:proofErr w:type="gramEnd"/>
      <w:r>
        <w:t>’ earlier buying experience with the same merchant.</w:t>
      </w:r>
    </w:p>
    <w:p w:rsidR="00731C3E" w:rsidRDefault="00731C3E" w:rsidP="001418CD">
      <w:pPr>
        <w:jc w:val="both"/>
      </w:pPr>
      <w:r>
        <w:t>Among the above mentioned contributors of successful business, the last contributor is a result of all earlier contributors.; i.e. Unless customer gets good quality service from a ‘well known’ merchant ,at a discounted price he may not be fully satisfied with the merchant.</w:t>
      </w:r>
    </w:p>
    <w:p w:rsidR="00731C3E" w:rsidRDefault="00731C3E" w:rsidP="001418CD">
      <w:pPr>
        <w:jc w:val="both"/>
      </w:pPr>
      <w:r>
        <w:t>In order to get a customer into habit of buying products always form same merchant, gathering of his multiple experiences with same merchant is the key to the success. Merchants are spending hell lot of money just for this purpose.</w:t>
      </w:r>
    </w:p>
    <w:p w:rsidR="00731C3E" w:rsidRDefault="00731C3E" w:rsidP="001418CD">
      <w:pPr>
        <w:jc w:val="both"/>
      </w:pPr>
      <w:r>
        <w:t>Now let’s look at periodic buying. Here the ‘merchant affinity’ challenge may appear relatively simpler. Customer is keen to buy the same set of products with defined periodicity. As compared to instantaneous shopping pattern the opportunity of building number of good experiences with same merchant is much bigger.</w:t>
      </w:r>
    </w:p>
    <w:p w:rsidR="00731C3E" w:rsidRDefault="00731C3E" w:rsidP="001418CD">
      <w:pPr>
        <w:jc w:val="both"/>
      </w:pPr>
      <w:r>
        <w:t>A concrete step towards building multiple good experiences with a merchant is to sell good quality products/services so as to enable customer consider same merchant when same products/services are needed. Consider a portal selling vegetables and fruits (bigbasket.com). If customer gets good quality fresh vegetables and fruits from a merchant he would surely go back to same merchant next time. This is how long term affiliation can be built between merchant and his customers.</w:t>
      </w:r>
    </w:p>
    <w:p w:rsidR="00731C3E" w:rsidRDefault="00731C3E" w:rsidP="001418CD">
      <w:pPr>
        <w:jc w:val="both"/>
      </w:pPr>
      <w:r>
        <w:t>But selling good quality products alone may not ensure customers’ long term association as</w:t>
      </w:r>
    </w:p>
    <w:p w:rsidR="00731C3E" w:rsidRDefault="00731C3E" w:rsidP="001418CD">
      <w:pPr>
        <w:pStyle w:val="ListParagraph"/>
        <w:numPr>
          <w:ilvl w:val="0"/>
          <w:numId w:val="42"/>
        </w:numPr>
        <w:jc w:val="both"/>
      </w:pPr>
      <w:r>
        <w:t>Multiple merchants may be selling good quality products.</w:t>
      </w:r>
    </w:p>
    <w:p w:rsidR="00731C3E" w:rsidRDefault="00731C3E" w:rsidP="001418CD">
      <w:pPr>
        <w:pStyle w:val="ListParagraph"/>
        <w:numPr>
          <w:ilvl w:val="0"/>
          <w:numId w:val="42"/>
        </w:numPr>
        <w:jc w:val="both"/>
      </w:pPr>
      <w:r>
        <w:t>Branded products have established quality standards. So customer may not see any advantage of buying them from a specific merchant instead of other.</w:t>
      </w:r>
    </w:p>
    <w:p w:rsidR="00731C3E" w:rsidRDefault="00731C3E" w:rsidP="001418CD">
      <w:pPr>
        <w:jc w:val="both"/>
      </w:pPr>
      <w:r>
        <w:t>The document is trying to explore the avenues for a merchant to establish a long term association with most of their customers, in case of “periodic buying needs”.</w:t>
      </w:r>
    </w:p>
    <w:p w:rsidR="001F292F" w:rsidRDefault="001F292F" w:rsidP="001418CD">
      <w:pPr>
        <w:jc w:val="both"/>
        <w:rPr>
          <w:rFonts w:asciiTheme="majorHAnsi" w:eastAsiaTheme="majorEastAsia" w:hAnsiTheme="majorHAnsi" w:cstheme="majorBidi"/>
          <w:color w:val="2E74B5" w:themeColor="accent1" w:themeShade="BF"/>
          <w:sz w:val="26"/>
          <w:szCs w:val="26"/>
        </w:rPr>
      </w:pPr>
      <w:r>
        <w:br w:type="page"/>
      </w:r>
    </w:p>
    <w:p w:rsidR="00073262" w:rsidRDefault="00073262" w:rsidP="001418CD">
      <w:pPr>
        <w:pStyle w:val="Heading2"/>
        <w:numPr>
          <w:ilvl w:val="0"/>
          <w:numId w:val="1"/>
        </w:numPr>
        <w:jc w:val="both"/>
      </w:pPr>
      <w:bookmarkStart w:id="6" w:name="_Toc451675857"/>
      <w:r>
        <w:lastRenderedPageBreak/>
        <w:t xml:space="preserve">Challenges </w:t>
      </w:r>
      <w:r w:rsidR="007A2022">
        <w:t>in front of</w:t>
      </w:r>
      <w:r>
        <w:t xml:space="preserve"> merchants in “instantaneous” sales business</w:t>
      </w:r>
      <w:bookmarkEnd w:id="6"/>
    </w:p>
    <w:p w:rsidR="00073262" w:rsidRPr="00440FD3" w:rsidRDefault="00073262" w:rsidP="001418CD">
      <w:pPr>
        <w:jc w:val="both"/>
      </w:pPr>
      <w:r>
        <w:t>From the story so far it is evident that  selling ‘periodic needs’ through subscription approach is ensuring long term relationship between customers and merchants. It may demand additional benefits for customers as described above, but may still yield better returns for merchants. In order to understand how it enhances gains for merchants lets first understand challenges being faced by merchants operating in “instantaneous” markets.</w:t>
      </w:r>
    </w:p>
    <w:p w:rsidR="00073262" w:rsidRPr="00CB1CC0" w:rsidRDefault="00073262" w:rsidP="001418CD">
      <w:pPr>
        <w:pStyle w:val="Heading2"/>
        <w:numPr>
          <w:ilvl w:val="1"/>
          <w:numId w:val="1"/>
        </w:numPr>
        <w:jc w:val="both"/>
      </w:pPr>
      <w:bookmarkStart w:id="7" w:name="_Toc451675858"/>
      <w:r>
        <w:t>Forecasting and resource management</w:t>
      </w:r>
      <w:bookmarkEnd w:id="7"/>
    </w:p>
    <w:p w:rsidR="00073262" w:rsidRDefault="00073262" w:rsidP="001418CD">
      <w:pPr>
        <w:jc w:val="both"/>
      </w:pPr>
      <w:r>
        <w:t>The first and foremost challenge in front of any merchant is to increase the bottom line and make all efforts, first to retain current customer base and then to grow it so that business can be more predictable. A merchant is considered to be doing bad if a customer who has purchased some products from him in past does not turn up again to the same merchant. So even if merchant’s business is growing due to engagement with new customers, its stability will always be a question mark if retention of existing customers is not ensured.</w:t>
      </w:r>
    </w:p>
    <w:p w:rsidR="00073262" w:rsidRDefault="00073262" w:rsidP="001418CD">
      <w:pPr>
        <w:jc w:val="both"/>
      </w:pPr>
      <w:r>
        <w:t xml:space="preserve">Merely making efforts to gain new customers does not enable merchant build precise business forecasts, because probable new customers are in thin air and it is impossible to predict if they will really materialize. There may be even tougher challenges associated with demand due to varying customer density as well as varying needs from new coming customers for each product across geographies, periods and demography. </w:t>
      </w:r>
    </w:p>
    <w:p w:rsidR="00073262" w:rsidRDefault="00073262" w:rsidP="001418CD">
      <w:pPr>
        <w:jc w:val="both"/>
      </w:pPr>
      <w:r>
        <w:t xml:space="preserve">For example customer base in cities prefer different product brands than those in small towns. Moreover due to difference in usage patterns the consumption is different. </w:t>
      </w:r>
    </w:p>
    <w:p w:rsidR="00073262" w:rsidRDefault="00073262" w:rsidP="001418CD">
      <w:pPr>
        <w:jc w:val="both"/>
      </w:pPr>
      <w:r>
        <w:t>Unpredictable demands adversely impact procurement of goods, inventory management, operating expenses and may lead to either customer dissatisfaction due to “out of stock” kind of situations or lot of wastage due to expiries of batches. Ultimately they result into vast underperforming of business on revenue and profit fronts.</w:t>
      </w:r>
    </w:p>
    <w:p w:rsidR="00073262" w:rsidRDefault="00073262" w:rsidP="001418CD">
      <w:pPr>
        <w:jc w:val="both"/>
      </w:pPr>
      <w:r>
        <w:t xml:space="preserve">Different merchants try different options to circumvent around this problem of variable/unpredictable demand. Some may prefer to manage their own stock of inventory using some statistical analysis of historical demand information. Some try out “Just </w:t>
      </w:r>
      <w:proofErr w:type="gramStart"/>
      <w:r>
        <w:t>In</w:t>
      </w:r>
      <w:proofErr w:type="gramEnd"/>
      <w:r>
        <w:t xml:space="preserve"> Time” strategy where they collaborate with regional/local retailers and fulfil local orders through them. In turn the local retailers pay them commission for awarding business. </w:t>
      </w:r>
    </w:p>
    <w:p w:rsidR="00073262" w:rsidRDefault="00073262" w:rsidP="001418CD">
      <w:pPr>
        <w:jc w:val="both"/>
      </w:pPr>
      <w:r>
        <w:t>In first approach per item net profit is inefficient due to inability to control wastages, operating expenses and product pricing.</w:t>
      </w:r>
    </w:p>
    <w:p w:rsidR="00073262" w:rsidRDefault="00073262" w:rsidP="001418CD">
      <w:pPr>
        <w:jc w:val="both"/>
      </w:pPr>
      <w:r>
        <w:t>In second approach merchants rely on the inventories being managed by local retailers as well as services provided by them. They in turn gain much less gain as compared to first approach because they themselves are not dealing with suppliers in wholesale but rather selling items which are purchased by their regional counterparts in much higher purchase prices. Benefit of this approach is saving of inventory cost as well as transportation as well as zero accountability of wastages.</w:t>
      </w:r>
    </w:p>
    <w:p w:rsidR="00073262" w:rsidRDefault="00073262" w:rsidP="001418CD">
      <w:pPr>
        <w:jc w:val="both"/>
      </w:pPr>
      <w:r>
        <w:t>These challenges are much bigger due to their wider reach. They use sophisticated analytics tools to predict the consumption based on historical trends. But predications are predictions.</w:t>
      </w:r>
    </w:p>
    <w:p w:rsidR="00073262" w:rsidRDefault="00073262" w:rsidP="001418CD">
      <w:pPr>
        <w:jc w:val="both"/>
      </w:pPr>
      <w:r>
        <w:t>The ideal business which will succeed as well as grow exponentially when</w:t>
      </w:r>
    </w:p>
    <w:p w:rsidR="00073262" w:rsidRDefault="00073262" w:rsidP="001418CD">
      <w:pPr>
        <w:pStyle w:val="ListParagraph"/>
        <w:numPr>
          <w:ilvl w:val="1"/>
          <w:numId w:val="27"/>
        </w:numPr>
        <w:ind w:left="432"/>
        <w:jc w:val="both"/>
      </w:pPr>
      <w:r>
        <w:t>Merchants almost precisely know their annual customer base as well as sale distribution throughout year.</w:t>
      </w:r>
    </w:p>
    <w:p w:rsidR="00073262" w:rsidRDefault="00073262" w:rsidP="001418CD">
      <w:pPr>
        <w:pStyle w:val="ListParagraph"/>
        <w:numPr>
          <w:ilvl w:val="1"/>
          <w:numId w:val="27"/>
        </w:numPr>
        <w:ind w:left="432"/>
        <w:jc w:val="both"/>
      </w:pPr>
      <w:r>
        <w:lastRenderedPageBreak/>
        <w:t>Merchants have stable and retained customer base where somehow customer is engaged for longer duration for his periodic purchases needs.</w:t>
      </w:r>
    </w:p>
    <w:p w:rsidR="00073262" w:rsidRDefault="00073262" w:rsidP="001418CD">
      <w:pPr>
        <w:pStyle w:val="ListParagraph"/>
        <w:numPr>
          <w:ilvl w:val="1"/>
          <w:numId w:val="27"/>
        </w:numPr>
        <w:ind w:left="432"/>
        <w:jc w:val="both"/>
      </w:pPr>
      <w:r>
        <w:t>Due to above two, merchants can be effective in dealing with their suppliers and possibly make annual deals with them by giving them precise demand and its periodic distribution for every products. It will give them edge in dictating the purchase price of every item. Suppliers can happily offer them competitive prices as they are getting assured high volume business for the full year.</w:t>
      </w:r>
    </w:p>
    <w:p w:rsidR="00073262" w:rsidRDefault="00073262" w:rsidP="001418CD">
      <w:pPr>
        <w:pStyle w:val="ListParagraph"/>
        <w:numPr>
          <w:ilvl w:val="1"/>
          <w:numId w:val="27"/>
        </w:numPr>
        <w:ind w:left="432"/>
        <w:jc w:val="both"/>
      </w:pPr>
      <w:r>
        <w:t>Merchants directly or indirectly manage their own inventory so that they can afford bulk purchases for which they are expected to get incentivised from suppliers. It may increase their operating cost marginally but should get compensated with improved customer satisfaction due to avoidance of “excess stock” or “out of stock” situations.</w:t>
      </w:r>
    </w:p>
    <w:p w:rsidR="00073262" w:rsidRDefault="00073262" w:rsidP="001418CD">
      <w:pPr>
        <w:pStyle w:val="Heading2"/>
        <w:numPr>
          <w:ilvl w:val="1"/>
          <w:numId w:val="1"/>
        </w:numPr>
        <w:jc w:val="both"/>
      </w:pPr>
      <w:bookmarkStart w:id="8" w:name="_Toc451675859"/>
      <w:r>
        <w:t>Price determination</w:t>
      </w:r>
      <w:bookmarkEnd w:id="8"/>
    </w:p>
    <w:p w:rsidR="00073262" w:rsidRDefault="00073262" w:rsidP="001418CD">
      <w:pPr>
        <w:jc w:val="both"/>
      </w:pPr>
      <w:r>
        <w:t xml:space="preserve">Online retail concept is primarily centred on turnover of huge volume of goods. So even if a single penny is earned on a unit as profit, it yields millions at the end of a day. The same is inversely true if single penny per unit is lost. </w:t>
      </w:r>
    </w:p>
    <w:p w:rsidR="00073262" w:rsidRDefault="00073262" w:rsidP="001418CD">
      <w:pPr>
        <w:jc w:val="both"/>
      </w:pPr>
      <w:r>
        <w:t>Most of the online merchants sell various products at discounted price (price lesser than its printed MRP) in order to attract customers. But determination of right price to be offered is a complex task, because wrong prices can spoil sale.</w:t>
      </w:r>
    </w:p>
    <w:p w:rsidR="00073262" w:rsidRDefault="00073262" w:rsidP="001418CD">
      <w:pPr>
        <w:jc w:val="both"/>
      </w:pPr>
      <w:r>
        <w:t>Price of any product is mainly driven by its demand (against all its substitutes) as well as many other factors such as</w:t>
      </w:r>
    </w:p>
    <w:p w:rsidR="00073262" w:rsidRDefault="00073262" w:rsidP="001418CD">
      <w:pPr>
        <w:pStyle w:val="ListParagraph"/>
        <w:numPr>
          <w:ilvl w:val="0"/>
          <w:numId w:val="45"/>
        </w:numPr>
        <w:ind w:left="360"/>
        <w:jc w:val="both"/>
      </w:pPr>
      <w:r>
        <w:t>Cost incurred (in addition to purchase price of a product) to sell product in market (fixed + variable cost)</w:t>
      </w:r>
    </w:p>
    <w:p w:rsidR="00073262" w:rsidRDefault="00073262" w:rsidP="001418CD">
      <w:pPr>
        <w:pStyle w:val="ListParagraph"/>
        <w:numPr>
          <w:ilvl w:val="0"/>
          <w:numId w:val="45"/>
        </w:numPr>
        <w:ind w:left="360"/>
        <w:jc w:val="both"/>
      </w:pPr>
      <w:r>
        <w:t>Price of competitor products</w:t>
      </w:r>
    </w:p>
    <w:p w:rsidR="00073262" w:rsidRDefault="00073262" w:rsidP="001418CD">
      <w:pPr>
        <w:pStyle w:val="ListParagraph"/>
        <w:numPr>
          <w:ilvl w:val="0"/>
          <w:numId w:val="45"/>
        </w:numPr>
        <w:ind w:left="360"/>
        <w:jc w:val="both"/>
      </w:pPr>
      <w:r>
        <w:t>Price offered by competitor merchants.</w:t>
      </w:r>
    </w:p>
    <w:p w:rsidR="00073262" w:rsidRDefault="00073262" w:rsidP="001418CD">
      <w:pPr>
        <w:pStyle w:val="ListParagraph"/>
        <w:numPr>
          <w:ilvl w:val="0"/>
          <w:numId w:val="45"/>
        </w:numPr>
        <w:ind w:left="360"/>
        <w:jc w:val="both"/>
      </w:pPr>
      <w:r>
        <w:t>Geographic +demographic aspect determining purchasing power and perceptions of buyer population</w:t>
      </w:r>
    </w:p>
    <w:p w:rsidR="00073262" w:rsidRDefault="00073262" w:rsidP="001418CD">
      <w:pPr>
        <w:jc w:val="both"/>
      </w:pPr>
      <w:r>
        <w:t>Demand is the primary factor driving base price to be offered. Consider the following problem for illustration.</w:t>
      </w:r>
    </w:p>
    <w:p w:rsidR="00073262" w:rsidRDefault="00073262" w:rsidP="001418CD">
      <w:pPr>
        <w:jc w:val="both"/>
      </w:pPr>
      <w:r>
        <w:t xml:space="preserve">If product X has breakeven </w:t>
      </w:r>
      <w:proofErr w:type="gramStart"/>
      <w:r>
        <w:t>price(</w:t>
      </w:r>
      <w:proofErr w:type="gramEnd"/>
      <w:r>
        <w:t xml:space="preserve">purchase price +costs per unit) of 50 </w:t>
      </w:r>
      <w:proofErr w:type="spellStart"/>
      <w:r>
        <w:t>Rs</w:t>
      </w:r>
      <w:proofErr w:type="spellEnd"/>
      <w:r>
        <w:t xml:space="preserve">. and MRP as 110 </w:t>
      </w:r>
      <w:proofErr w:type="spellStart"/>
      <w:r>
        <w:t>Rs</w:t>
      </w:r>
      <w:proofErr w:type="spellEnd"/>
      <w:r>
        <w:t xml:space="preserve">., in order to get profit of 100,000 </w:t>
      </w:r>
      <w:proofErr w:type="spellStart"/>
      <w:r>
        <w:t>Rs</w:t>
      </w:r>
      <w:proofErr w:type="spellEnd"/>
      <w:r>
        <w:t>. On sale of X, at what price it should be sold?</w:t>
      </w:r>
    </w:p>
    <w:p w:rsidR="00073262" w:rsidRDefault="00073262" w:rsidP="001418CD">
      <w:pPr>
        <w:jc w:val="both"/>
      </w:pPr>
      <w:r>
        <w:t xml:space="preserve">In order to solve one should know the demand forecast for product X. If expected demand is 2000 units, then offered price should be 100 </w:t>
      </w:r>
      <w:proofErr w:type="spellStart"/>
      <w:r>
        <w:t>Rs</w:t>
      </w:r>
      <w:proofErr w:type="spellEnd"/>
      <w:r>
        <w:t>. so that.</w:t>
      </w:r>
    </w:p>
    <w:p w:rsidR="00073262" w:rsidRDefault="00073262" w:rsidP="001418CD">
      <w:pPr>
        <w:jc w:val="both"/>
      </w:pPr>
      <w:r>
        <w:t xml:space="preserve">2000*100 – 2000*50 = 2000*50 = 100000 </w:t>
      </w:r>
      <w:proofErr w:type="spellStart"/>
      <w:r>
        <w:t>Rs</w:t>
      </w:r>
      <w:proofErr w:type="spellEnd"/>
      <w:r>
        <w:t>.</w:t>
      </w:r>
    </w:p>
    <w:p w:rsidR="00073262" w:rsidRDefault="00073262" w:rsidP="001418CD">
      <w:pPr>
        <w:jc w:val="both"/>
      </w:pPr>
      <w:r>
        <w:t xml:space="preserve">Whereas if expected demand is 4000 then price should be reduced to 75 </w:t>
      </w:r>
      <w:proofErr w:type="spellStart"/>
      <w:r>
        <w:t>Rs</w:t>
      </w:r>
      <w:proofErr w:type="spellEnd"/>
      <w:r>
        <w:t>.</w:t>
      </w:r>
    </w:p>
    <w:p w:rsidR="00073262" w:rsidRDefault="00073262" w:rsidP="001418CD">
      <w:pPr>
        <w:jc w:val="both"/>
      </w:pPr>
      <w:r>
        <w:t xml:space="preserve">4000*75 – 4000*50=4000*25=100000 </w:t>
      </w:r>
      <w:proofErr w:type="spellStart"/>
      <w:r>
        <w:t>Rs</w:t>
      </w:r>
      <w:proofErr w:type="spellEnd"/>
      <w:r>
        <w:t>.</w:t>
      </w:r>
    </w:p>
    <w:p w:rsidR="00073262" w:rsidRDefault="00073262" w:rsidP="001418CD">
      <w:pPr>
        <w:jc w:val="both"/>
      </w:pPr>
      <w:r>
        <w:t xml:space="preserve">It also illustrates that if merchant can afford to set the price lower then there is more likelihood of getting more customers than expected. </w:t>
      </w:r>
    </w:p>
    <w:p w:rsidR="00073262" w:rsidRDefault="00073262" w:rsidP="001418CD">
      <w:pPr>
        <w:jc w:val="both"/>
      </w:pPr>
      <w:r>
        <w:t xml:space="preserve">Merchants typically compete with each other by offering lucrative discounts on product prices. But how much to offer on a product/brand is determined by demand vs supply ratio for that product. The “Hot Favourite” brands usually offer fewer margins to the seller and hence may yield negligible </w:t>
      </w:r>
      <w:r>
        <w:lastRenderedPageBreak/>
        <w:t>discounts for the customer, whereas new arrivals offer heavy discounts and offers due the element of unpredictability in them being successful in the market.</w:t>
      </w:r>
    </w:p>
    <w:p w:rsidR="00073262" w:rsidRDefault="00073262" w:rsidP="001418CD">
      <w:pPr>
        <w:jc w:val="both"/>
      </w:pPr>
      <w:r>
        <w:t>If the market is very volatile, and merchants are unable to predict demand, they face real challenges in determining prices. The price per unit that they have offered(with some discounts) , anticipating certain sales growth in coming months may turn loss making as the predicated growth did not happen but the cost being constant.</w:t>
      </w:r>
    </w:p>
    <w:p w:rsidR="00073262" w:rsidRDefault="00073262" w:rsidP="001418CD">
      <w:pPr>
        <w:jc w:val="both"/>
      </w:pPr>
      <w:r>
        <w:t>In case of shopping malls they offer the prices based on the geography where they are located. In areas having majority of wealthy people, charging too low price may negatively impact sale as buyers can start suspecting on the quality of products, which are sold at cheaper prices. On the contrary if prices with heavy discounts are not offered in the areas where less wealthy people are living, it may negatively impact the sale.</w:t>
      </w:r>
    </w:p>
    <w:p w:rsidR="00073262" w:rsidRDefault="00073262" w:rsidP="001418CD">
      <w:pPr>
        <w:jc w:val="both"/>
      </w:pPr>
      <w:r>
        <w:t>Online shopping sites do not have this luxury of charging different prices in different geographies because the same site is accessible from all locations.</w:t>
      </w:r>
    </w:p>
    <w:p w:rsidR="00073262" w:rsidRDefault="00073262" w:rsidP="001418CD">
      <w:pPr>
        <w:jc w:val="both"/>
      </w:pPr>
      <w:r>
        <w:t>When a competitor merchant drops price of a product, others have to introspect offer price of the same product, else there is a likelihood of lowest price offering merchant will pull away customers from all.</w:t>
      </w:r>
    </w:p>
    <w:p w:rsidR="00073262" w:rsidRDefault="00073262" w:rsidP="001418CD">
      <w:pPr>
        <w:jc w:val="both"/>
      </w:pPr>
      <w:r>
        <w:t>When cost of substitutes (competitor products) goes up it may negatively impact their demand resulting into increasing demand for the products. Thus substitute price also plays a major role in price determination.</w:t>
      </w:r>
    </w:p>
    <w:p w:rsidR="00073262" w:rsidRDefault="00073262" w:rsidP="001418CD">
      <w:pPr>
        <w:jc w:val="both"/>
      </w:pPr>
      <w:r>
        <w:t>All the factors discussed above contribute to determination of price being offered to customers. As and when these factors keep changing the offered price keep moving between breakeven price and MRP.</w:t>
      </w:r>
    </w:p>
    <w:p w:rsidR="00073262" w:rsidRDefault="00073262" w:rsidP="001418CD">
      <w:pPr>
        <w:jc w:val="both"/>
      </w:pPr>
      <w:r>
        <w:t>In reality it is extremely difficult to predict customer behaviour in volatile market situation. His buying decisions are impacted by inflation, change of taste, offers by competitors, performance of substitute products etc. In instantaneous world it is extremely difficult to keep offering prices which can keep customers bound to the same merchants.</w:t>
      </w:r>
    </w:p>
    <w:p w:rsidR="00073262" w:rsidRDefault="00073262" w:rsidP="001418CD">
      <w:pPr>
        <w:jc w:val="both"/>
      </w:pPr>
      <w:r>
        <w:t>Merchants try to rotate offers on different products so that discounts on few products may get compensated by yields on other products and ultimately earn desired profits. So on any day, at any moment if you buy few items from a mall/online store you get discounts/offers on few of them whereas pay MRP for the remaining ones. Buyer is viewing MRP as a reference price for every product. Even getting discount on few items may also make him happy.</w:t>
      </w:r>
    </w:p>
    <w:p w:rsidR="00073262" w:rsidRDefault="00073262" w:rsidP="001418CD">
      <w:pPr>
        <w:pStyle w:val="Heading2"/>
        <w:numPr>
          <w:ilvl w:val="1"/>
          <w:numId w:val="1"/>
        </w:numPr>
        <w:jc w:val="both"/>
      </w:pPr>
      <w:bookmarkStart w:id="9" w:name="_Toc451675860"/>
      <w:r>
        <w:t>Ensure sustainable growth</w:t>
      </w:r>
      <w:bookmarkEnd w:id="9"/>
    </w:p>
    <w:p w:rsidR="00073262" w:rsidRDefault="00073262" w:rsidP="001418CD">
      <w:pPr>
        <w:jc w:val="both"/>
      </w:pPr>
      <w:r>
        <w:t>Sustainable customer base is the only key to success of sustainable business. In instantaneous sale, where customer approaches, buys his needs and leaves, it is difficult to ensure if the same customer will come back to same merchant/portal for his future needs. Since customer has so many options to buy his needs from, if he does not have any specific incentive to buy from the same merchant he may not turn up again, and demand calculations at merchants may end up being some probability function hoping for same/new customers to turn up.</w:t>
      </w:r>
    </w:p>
    <w:p w:rsidR="00073262" w:rsidRPr="001454B3" w:rsidRDefault="00073262" w:rsidP="001418CD">
      <w:pPr>
        <w:jc w:val="both"/>
      </w:pPr>
      <w:r>
        <w:t>A systematic engagement with every customer for a long duration where customer not only benefits of buying one time buts get more benefitted for by again and again  and more and more ensures sustainable customer base. This in turn achieves all the above mentioned benefits for the merchant.</w:t>
      </w:r>
    </w:p>
    <w:p w:rsidR="00A3689D" w:rsidRDefault="00F331D2" w:rsidP="001418CD">
      <w:pPr>
        <w:pStyle w:val="Heading2"/>
        <w:numPr>
          <w:ilvl w:val="0"/>
          <w:numId w:val="1"/>
        </w:numPr>
        <w:jc w:val="both"/>
      </w:pPr>
      <w:bookmarkStart w:id="10" w:name="_Toc451675861"/>
      <w:r>
        <w:lastRenderedPageBreak/>
        <w:t>Expectations from l</w:t>
      </w:r>
      <w:r w:rsidR="00A3689D">
        <w:t>ong term merchant-customer association for periodic buying pattern</w:t>
      </w:r>
      <w:bookmarkEnd w:id="10"/>
    </w:p>
    <w:p w:rsidR="00BC6AFA" w:rsidRPr="00BC6AFA" w:rsidRDefault="00BC6AFA" w:rsidP="001418CD">
      <w:pPr>
        <w:jc w:val="both"/>
      </w:pPr>
      <w:r>
        <w:t xml:space="preserve"> Now let’s imagine the kind of benefits that customers will be seeking if they wish to remain associated with same merchant.</w:t>
      </w:r>
    </w:p>
    <w:p w:rsidR="0033092A" w:rsidRDefault="0033092A" w:rsidP="001418CD">
      <w:pPr>
        <w:pStyle w:val="Heading2"/>
        <w:numPr>
          <w:ilvl w:val="1"/>
          <w:numId w:val="1"/>
        </w:numPr>
        <w:jc w:val="both"/>
      </w:pPr>
      <w:bookmarkStart w:id="11" w:name="_Toc451675862"/>
      <w:r>
        <w:t>Quality</w:t>
      </w:r>
      <w:bookmarkEnd w:id="11"/>
    </w:p>
    <w:p w:rsidR="0033092A" w:rsidRPr="0033092A" w:rsidRDefault="0033092A" w:rsidP="001418CD">
      <w:pPr>
        <w:jc w:val="both"/>
      </w:pPr>
      <w:r>
        <w:t>Needless to say quality of purchased goods has always been and will always be the first criteria for any customer. In case of branded product</w:t>
      </w:r>
      <w:r w:rsidR="00331624">
        <w:t>s</w:t>
      </w:r>
      <w:r>
        <w:t xml:space="preserve"> this is not needed to be handled by merchants as customers are already associated with some brans or the other. This may be an issue for </w:t>
      </w:r>
      <w:r w:rsidR="00331624">
        <w:t>non-branded</w:t>
      </w:r>
      <w:r w:rsidR="00E8376B">
        <w:t xml:space="preserve"> product</w:t>
      </w:r>
      <w:r w:rsidR="00331624">
        <w:t>s</w:t>
      </w:r>
      <w:r w:rsidR="00E8376B">
        <w:t xml:space="preserve"> such as fruits and vege</w:t>
      </w:r>
      <w:r>
        <w:t>tables.</w:t>
      </w:r>
    </w:p>
    <w:p w:rsidR="00BC6AFA" w:rsidRDefault="00BC6AFA" w:rsidP="001418CD">
      <w:pPr>
        <w:pStyle w:val="Heading2"/>
        <w:numPr>
          <w:ilvl w:val="1"/>
          <w:numId w:val="1"/>
        </w:numPr>
        <w:jc w:val="both"/>
      </w:pPr>
      <w:bookmarkStart w:id="12" w:name="_Toc451675863"/>
      <w:r>
        <w:t>C</w:t>
      </w:r>
      <w:r w:rsidRPr="00BC6AFA">
        <w:t>onvenience</w:t>
      </w:r>
      <w:bookmarkEnd w:id="12"/>
    </w:p>
    <w:p w:rsidR="007457AB" w:rsidRDefault="003F76D7" w:rsidP="001418CD">
      <w:pPr>
        <w:jc w:val="both"/>
      </w:pPr>
      <w:r>
        <w:t xml:space="preserve">Lot of convenience, by buying things online has been one of the main motivation </w:t>
      </w:r>
      <w:r w:rsidR="00572AD1">
        <w:t>factors</w:t>
      </w:r>
      <w:r>
        <w:t xml:space="preserve"> for customers.</w:t>
      </w:r>
    </w:p>
    <w:p w:rsidR="00F150B6" w:rsidRDefault="00F150B6" w:rsidP="001418CD">
      <w:pPr>
        <w:pStyle w:val="ListParagraph"/>
        <w:numPr>
          <w:ilvl w:val="0"/>
          <w:numId w:val="43"/>
        </w:numPr>
        <w:jc w:val="both"/>
      </w:pPr>
      <w:r>
        <w:t>Customers will be happy buying their periodic needs on</w:t>
      </w:r>
      <w:r w:rsidR="003F76D7">
        <w:t>line through</w:t>
      </w:r>
      <w:r>
        <w:t xml:space="preserve"> a self-intuitive user interface, so that they will save lot of their time going to market for shopping of these items, standing in long billing queues etc.</w:t>
      </w:r>
    </w:p>
    <w:p w:rsidR="007457AB" w:rsidRDefault="007457AB" w:rsidP="001418CD">
      <w:pPr>
        <w:pStyle w:val="ListParagraph"/>
        <w:numPr>
          <w:ilvl w:val="0"/>
          <w:numId w:val="43"/>
        </w:numPr>
        <w:jc w:val="both"/>
      </w:pPr>
      <w:r>
        <w:t>Customers will want to get the purchased goods to be delivered at their doorsteps, mostly on precise time.</w:t>
      </w:r>
      <w:r w:rsidR="00580E45">
        <w:t xml:space="preserve"> These are periodic needs; so they may not wait for the goods to be delivered </w:t>
      </w:r>
      <w:r w:rsidR="00F150B6">
        <w:t>later than the day when they need these products.</w:t>
      </w:r>
    </w:p>
    <w:p w:rsidR="00B10010" w:rsidRDefault="00F150B6" w:rsidP="001418CD">
      <w:pPr>
        <w:pStyle w:val="ListParagraph"/>
        <w:numPr>
          <w:ilvl w:val="0"/>
          <w:numId w:val="43"/>
        </w:numPr>
        <w:jc w:val="both"/>
      </w:pPr>
      <w:r>
        <w:t>If customers are buying multiple products form a merchant</w:t>
      </w:r>
      <w:r w:rsidR="00572AD1">
        <w:t>,</w:t>
      </w:r>
      <w:r>
        <w:t xml:space="preserve"> they may not need all of them </w:t>
      </w:r>
      <w:r w:rsidR="0027686E">
        <w:t>at the same interval</w:t>
      </w:r>
      <w:r>
        <w:t xml:space="preserve"> as each of their consumption rate may be different. Example: </w:t>
      </w:r>
      <w:r w:rsidR="00331624">
        <w:t xml:space="preserve">customer </w:t>
      </w:r>
      <w:r>
        <w:t xml:space="preserve">may want two toothpastes per month but need toothbrushes to be delivered every four months. </w:t>
      </w:r>
    </w:p>
    <w:p w:rsidR="00F150B6" w:rsidRDefault="00F150B6" w:rsidP="001418CD">
      <w:pPr>
        <w:pStyle w:val="ListParagraph"/>
        <w:ind w:left="360"/>
        <w:jc w:val="both"/>
      </w:pPr>
      <w:r>
        <w:t xml:space="preserve">So they </w:t>
      </w:r>
      <w:r w:rsidRPr="00F150B6">
        <w:t>will need d</w:t>
      </w:r>
      <w:r>
        <w:t>ifferent items to be delivered to them</w:t>
      </w:r>
      <w:r w:rsidR="00232418">
        <w:t>,</w:t>
      </w:r>
      <w:r>
        <w:t xml:space="preserve"> closer to</w:t>
      </w:r>
      <w:r w:rsidR="00232418">
        <w:t xml:space="preserve"> their need time</w:t>
      </w:r>
      <w:r>
        <w:t>.</w:t>
      </w:r>
    </w:p>
    <w:p w:rsidR="00F150B6" w:rsidRDefault="00E83C77" w:rsidP="001418CD">
      <w:pPr>
        <w:pStyle w:val="Heading2"/>
        <w:numPr>
          <w:ilvl w:val="1"/>
          <w:numId w:val="1"/>
        </w:numPr>
        <w:jc w:val="both"/>
      </w:pPr>
      <w:r>
        <w:t xml:space="preserve">  </w:t>
      </w:r>
      <w:bookmarkStart w:id="13" w:name="_Toc451675864"/>
      <w:r>
        <w:t>Price Benefits</w:t>
      </w:r>
      <w:bookmarkEnd w:id="13"/>
    </w:p>
    <w:p w:rsidR="008D43AD" w:rsidRDefault="008D43AD" w:rsidP="001418CD">
      <w:pPr>
        <w:pStyle w:val="ListParagraph"/>
        <w:numPr>
          <w:ilvl w:val="0"/>
          <w:numId w:val="44"/>
        </w:numPr>
        <w:jc w:val="both"/>
      </w:pPr>
      <w:r>
        <w:t>For periodical needs such as grocery items or medicines, customers will prefer to buy online if these are offered at some discounted prices, even if the actual shipment will take some time to reach to them.</w:t>
      </w:r>
    </w:p>
    <w:p w:rsidR="008D43AD" w:rsidRDefault="008D43AD" w:rsidP="001418CD">
      <w:pPr>
        <w:pStyle w:val="ListParagraph"/>
        <w:numPr>
          <w:ilvl w:val="0"/>
          <w:numId w:val="44"/>
        </w:numPr>
        <w:jc w:val="both"/>
      </w:pPr>
      <w:r>
        <w:t xml:space="preserve">Customer happiness may ruin away if merchants start charging considerable shipping charges </w:t>
      </w:r>
      <w:r w:rsidR="00BE3EEB">
        <w:t>on the</w:t>
      </w:r>
      <w:r>
        <w:t xml:space="preserve"> delivery packages.</w:t>
      </w:r>
      <w:r w:rsidR="00BE3EEB">
        <w:t xml:space="preserve"> In case the shipping charge grows proportional to package size/weight it may further add to customer dissatisfaction. What is the benefit of buying more items from an online merchant if the shipping charges are proportionally growing? They may find it more appropriate to buy these items from a nearby mall</w:t>
      </w:r>
      <w:r w:rsidR="00C1322A">
        <w:t xml:space="preserve"> </w:t>
      </w:r>
      <w:r w:rsidR="00BE3EEB">
        <w:t xml:space="preserve">(although it is less </w:t>
      </w:r>
      <w:r w:rsidR="00C1322A">
        <w:t>convenient</w:t>
      </w:r>
      <w:r w:rsidR="00BE3EEB">
        <w:t>).</w:t>
      </w:r>
    </w:p>
    <w:p w:rsidR="00C1322A" w:rsidRPr="008D43AD" w:rsidRDefault="00C1322A" w:rsidP="001418CD">
      <w:pPr>
        <w:pStyle w:val="ListParagraph"/>
        <w:numPr>
          <w:ilvl w:val="0"/>
          <w:numId w:val="44"/>
        </w:numPr>
        <w:jc w:val="both"/>
      </w:pPr>
      <w:r>
        <w:t>If majority of the items those customers are buying are branded products, why should they be bought from the same merchant for long term? Is the long term association with same merchant benefitting the customers?</w:t>
      </w:r>
    </w:p>
    <w:p w:rsidR="009865F0" w:rsidRDefault="009865F0" w:rsidP="001418CD">
      <w:pPr>
        <w:pStyle w:val="Heading2"/>
        <w:numPr>
          <w:ilvl w:val="1"/>
          <w:numId w:val="1"/>
        </w:numPr>
        <w:jc w:val="both"/>
      </w:pPr>
      <w:bookmarkStart w:id="14" w:name="_Toc451675865"/>
      <w:r>
        <w:t>Value added benefits</w:t>
      </w:r>
      <w:bookmarkEnd w:id="14"/>
    </w:p>
    <w:p w:rsidR="009D1EE5" w:rsidRDefault="00925912" w:rsidP="001418CD">
      <w:pPr>
        <w:pStyle w:val="ListParagraph"/>
        <w:numPr>
          <w:ilvl w:val="0"/>
          <w:numId w:val="45"/>
        </w:numPr>
        <w:ind w:left="360"/>
        <w:jc w:val="both"/>
      </w:pPr>
      <w:r>
        <w:t xml:space="preserve">Package level benefits: </w:t>
      </w:r>
      <w:r w:rsidR="009D1EE5">
        <w:t xml:space="preserve">Some segment of customer base </w:t>
      </w:r>
      <w:r w:rsidR="00693A43">
        <w:t>perceives</w:t>
      </w:r>
      <w:r w:rsidR="009D1EE5">
        <w:t xml:space="preserve"> different products at lesser prices than their offered (discounted) prices. Such price sensitive customers may compare offered price</w:t>
      </w:r>
      <w:r w:rsidR="00693A43">
        <w:t>s</w:t>
      </w:r>
      <w:r w:rsidR="009D1EE5">
        <w:t xml:space="preserve"> of different branded products </w:t>
      </w:r>
      <w:r w:rsidR="00693A43">
        <w:t>at</w:t>
      </w:r>
      <w:r w:rsidR="009D1EE5">
        <w:t xml:space="preserve"> different shopping </w:t>
      </w:r>
      <w:r w:rsidR="00693A43">
        <w:t>malls/</w:t>
      </w:r>
      <w:r w:rsidR="009D1EE5">
        <w:t>portals</w:t>
      </w:r>
      <w:r w:rsidR="00693A43">
        <w:t xml:space="preserve"> and selectively buy their needs from different shopping malls/portals so as to maximize their overall benefit. </w:t>
      </w:r>
      <w:r w:rsidR="00F765A5">
        <w:t>Also their choice of merchants keep on changing based on who is providing maximum benefits for their needed product at every time.</w:t>
      </w:r>
      <w:r w:rsidR="00A027EA">
        <w:t xml:space="preserve"> </w:t>
      </w:r>
    </w:p>
    <w:p w:rsidR="008B2E77" w:rsidRDefault="008B2E77" w:rsidP="001418CD">
      <w:pPr>
        <w:pStyle w:val="ListParagraph"/>
        <w:ind w:left="360"/>
        <w:jc w:val="both"/>
      </w:pPr>
      <w:r>
        <w:t xml:space="preserve">If customers are provided ‘package’ level benefit as an alternative to/in addition to product level benefits, they will be tempted to add more items in their package(because more the package </w:t>
      </w:r>
      <w:r>
        <w:lastRenderedPageBreak/>
        <w:t>amount more is the benefit)</w:t>
      </w:r>
      <w:r w:rsidR="005C64C1">
        <w:t>,thereby buying all their needs from same merchant</w:t>
      </w:r>
      <w:r>
        <w:t xml:space="preserve">. </w:t>
      </w:r>
      <w:r w:rsidR="005C64C1">
        <w:t>Also the more time they keep buying from the same merchant more will be their savings.</w:t>
      </w:r>
    </w:p>
    <w:p w:rsidR="005C64C1" w:rsidRDefault="005C64C1" w:rsidP="001418CD">
      <w:pPr>
        <w:pStyle w:val="ListParagraph"/>
        <w:numPr>
          <w:ilvl w:val="0"/>
          <w:numId w:val="45"/>
        </w:numPr>
        <w:ind w:left="360"/>
        <w:jc w:val="both"/>
      </w:pPr>
      <w:r>
        <w:t>More for More: When a customer buys a goods worth ‘X’ amount and other customer buys worth 2X amount, the later should be appraised by passing on some value added benefits, as he/she is contributing more to merchant’s overall revenue and profit.  This is how second customer will get a feeling of added gain and it will add to his satisfaction level.</w:t>
      </w:r>
    </w:p>
    <w:p w:rsidR="00462341" w:rsidRDefault="00462341" w:rsidP="001418CD">
      <w:pPr>
        <w:ind w:left="360"/>
        <w:jc w:val="both"/>
      </w:pPr>
    </w:p>
    <w:p w:rsidR="00A027EA" w:rsidRDefault="00A027EA" w:rsidP="001418CD">
      <w:pPr>
        <w:pStyle w:val="Heading2"/>
        <w:numPr>
          <w:ilvl w:val="1"/>
          <w:numId w:val="1"/>
        </w:numPr>
        <w:jc w:val="both"/>
      </w:pPr>
      <w:bookmarkStart w:id="15" w:name="_Toc451675866"/>
      <w:r>
        <w:t xml:space="preserve">Rewards for </w:t>
      </w:r>
      <w:r w:rsidR="00202832">
        <w:t>l</w:t>
      </w:r>
      <w:r>
        <w:t>oyalty</w:t>
      </w:r>
      <w:bookmarkEnd w:id="15"/>
    </w:p>
    <w:p w:rsidR="00E87D7B" w:rsidRDefault="006E3435" w:rsidP="001418CD">
      <w:pPr>
        <w:jc w:val="both"/>
      </w:pPr>
      <w:r>
        <w:t>I</w:t>
      </w:r>
      <w:r w:rsidR="00E87D7B">
        <w:t xml:space="preserve">f a customer is periodically buying his needs from the same merchant, is he being rewarded for his long term </w:t>
      </w:r>
      <w:r>
        <w:t>affiliation</w:t>
      </w:r>
      <w:r w:rsidR="00E87D7B">
        <w:t xml:space="preserve"> with </w:t>
      </w:r>
      <w:r>
        <w:t>th</w:t>
      </w:r>
      <w:r w:rsidR="001C742C">
        <w:t>at</w:t>
      </w:r>
      <w:r w:rsidR="00E87D7B">
        <w:t xml:space="preserve"> merchant?</w:t>
      </w:r>
    </w:p>
    <w:p w:rsidR="00A36728" w:rsidRDefault="007657B8" w:rsidP="001418CD">
      <w:pPr>
        <w:jc w:val="both"/>
      </w:pPr>
      <w:r>
        <w:t xml:space="preserve">Looking little deeper in this kind of relationship, a customer is getting into long term agreement with the merchant where he promises to buy certain </w:t>
      </w:r>
      <w:r w:rsidR="00A36728">
        <w:t>(perhaps same)</w:t>
      </w:r>
      <w:r w:rsidR="00417E7A">
        <w:t xml:space="preserve"> </w:t>
      </w:r>
      <w:r>
        <w:t xml:space="preserve">set of products periodically for the agreement duration. </w:t>
      </w:r>
    </w:p>
    <w:p w:rsidR="00B633F9" w:rsidRDefault="00C00413" w:rsidP="001418CD">
      <w:pPr>
        <w:jc w:val="both"/>
      </w:pPr>
      <w:r>
        <w:t>C</w:t>
      </w:r>
      <w:r w:rsidR="00B633F9">
        <w:t>ustomer’s loyalty with a merchant should be rewarded in some form or the other. It can be in the form of additional discounts or cash back schemes or loyalty/reward points etc. Thus this loyalty makes customer win more benefits on top of product level and volume based benefits.</w:t>
      </w:r>
    </w:p>
    <w:p w:rsidR="00387139" w:rsidRDefault="006F5756" w:rsidP="001418CD">
      <w:pPr>
        <w:jc w:val="both"/>
      </w:pPr>
      <w:r>
        <w:t>M</w:t>
      </w:r>
      <w:r w:rsidR="007657B8">
        <w:t xml:space="preserve">erchant </w:t>
      </w:r>
      <w:r>
        <w:t xml:space="preserve">is </w:t>
      </w:r>
      <w:r w:rsidR="001F57DA">
        <w:t>automatically win</w:t>
      </w:r>
      <w:r>
        <w:t>ing</w:t>
      </w:r>
      <w:r w:rsidR="007657B8">
        <w:t xml:space="preserve"> a long term relationship with a customer </w:t>
      </w:r>
      <w:r w:rsidR="005C7953">
        <w:t>so he can focus more on winning new customers. Also the business</w:t>
      </w:r>
      <w:r w:rsidR="007657B8">
        <w:t xml:space="preserve"> </w:t>
      </w:r>
      <w:r>
        <w:t>forecast</w:t>
      </w:r>
      <w:r w:rsidR="005C7953">
        <w:t>s are more accurate</w:t>
      </w:r>
      <w:r>
        <w:t xml:space="preserve"> </w:t>
      </w:r>
      <w:r w:rsidR="005C7953">
        <w:t>and</w:t>
      </w:r>
      <w:r w:rsidR="001F57DA">
        <w:t xml:space="preserve"> resources </w:t>
      </w:r>
      <w:r w:rsidR="005C7953">
        <w:t xml:space="preserve">can be planned </w:t>
      </w:r>
      <w:r>
        <w:t xml:space="preserve">more </w:t>
      </w:r>
      <w:r w:rsidR="001F57DA">
        <w:t>precisely</w:t>
      </w:r>
      <w:r>
        <w:t xml:space="preserve"> as compared to the instantaneous busin</w:t>
      </w:r>
      <w:r w:rsidR="00371264">
        <w:t>e</w:t>
      </w:r>
      <w:r>
        <w:t>ss</w:t>
      </w:r>
      <w:r w:rsidR="001F57DA">
        <w:t xml:space="preserve">. </w:t>
      </w:r>
      <w:r w:rsidR="003B6DAD">
        <w:t xml:space="preserve"> It also increases merchant’s </w:t>
      </w:r>
      <w:r w:rsidR="00387139">
        <w:t>ability to negotiate better with suppliers based on this assured future business.</w:t>
      </w:r>
    </w:p>
    <w:p w:rsidR="00092088" w:rsidRDefault="00092088" w:rsidP="001418CD">
      <w:pPr>
        <w:jc w:val="both"/>
      </w:pPr>
      <w:r>
        <w:t xml:space="preserve">There should be strategies in place which will compute the loyalty units for every customer based on duration of their agreement as well as number of renewals of agreements. They should then be </w:t>
      </w:r>
      <w:r w:rsidR="003977AA">
        <w:t>converted in</w:t>
      </w:r>
      <w:r>
        <w:t xml:space="preserve"> the form of benefits such as redemption points, added discounts, gifts etc.</w:t>
      </w:r>
    </w:p>
    <w:p w:rsidR="00242D41" w:rsidRDefault="00242D41" w:rsidP="001418CD">
      <w:pPr>
        <w:jc w:val="both"/>
        <w:rPr>
          <w:rFonts w:asciiTheme="majorHAnsi" w:eastAsiaTheme="majorEastAsia" w:hAnsiTheme="majorHAnsi" w:cstheme="majorBidi"/>
          <w:color w:val="2E74B5" w:themeColor="accent1" w:themeShade="BF"/>
          <w:sz w:val="26"/>
          <w:szCs w:val="26"/>
        </w:rPr>
      </w:pPr>
      <w:r>
        <w:br w:type="page"/>
      </w:r>
    </w:p>
    <w:p w:rsidR="0054790D" w:rsidRDefault="0054790D" w:rsidP="001418CD">
      <w:pPr>
        <w:pStyle w:val="Heading2"/>
        <w:numPr>
          <w:ilvl w:val="0"/>
          <w:numId w:val="40"/>
        </w:numPr>
        <w:jc w:val="both"/>
      </w:pPr>
      <w:bookmarkStart w:id="16" w:name="_Toc451675867"/>
      <w:r>
        <w:lastRenderedPageBreak/>
        <w:t>Determinants of Demand</w:t>
      </w:r>
      <w:bookmarkEnd w:id="16"/>
    </w:p>
    <w:p w:rsidR="0054790D" w:rsidRDefault="0054790D" w:rsidP="001418CD">
      <w:pPr>
        <w:jc w:val="both"/>
      </w:pPr>
      <w:r>
        <w:t>As we have mentioned earlier demand for a product depends on various factors (price is just one of them).There are five determinants of demand for a good.</w:t>
      </w:r>
    </w:p>
    <w:p w:rsidR="0054790D" w:rsidRDefault="0054790D" w:rsidP="001418CD">
      <w:pPr>
        <w:pStyle w:val="ListParagraph"/>
        <w:ind w:left="0"/>
        <w:jc w:val="both"/>
      </w:pPr>
      <w:proofErr w:type="spellStart"/>
      <w:proofErr w:type="gramStart"/>
      <w:r w:rsidRPr="00AE6FD5">
        <w:t>qD</w:t>
      </w:r>
      <w:proofErr w:type="spellEnd"/>
      <w:proofErr w:type="gramEnd"/>
      <w:r w:rsidRPr="00AE6FD5">
        <w:t xml:space="preserve"> = </w:t>
      </w:r>
      <w:r w:rsidRPr="00E565A0">
        <w:rPr>
          <w:i/>
          <w:iCs/>
        </w:rPr>
        <w:t>f</w:t>
      </w:r>
      <w:r w:rsidRPr="00AE6FD5">
        <w:t> (price, income, prices of related goods, tastes, expectations)</w:t>
      </w:r>
    </w:p>
    <w:p w:rsidR="0054790D" w:rsidRDefault="0054790D" w:rsidP="001418CD">
      <w:pPr>
        <w:pStyle w:val="ListParagraph"/>
        <w:ind w:left="360"/>
        <w:jc w:val="both"/>
      </w:pPr>
    </w:p>
    <w:p w:rsidR="0054790D" w:rsidRPr="000473E2" w:rsidRDefault="0054790D" w:rsidP="001418CD">
      <w:pPr>
        <w:pStyle w:val="ListParagraph"/>
        <w:numPr>
          <w:ilvl w:val="0"/>
          <w:numId w:val="2"/>
        </w:numPr>
        <w:jc w:val="both"/>
      </w:pPr>
      <w:r w:rsidRPr="004A76AC">
        <w:rPr>
          <w:b/>
          <w:bCs/>
        </w:rPr>
        <w:t>Price</w:t>
      </w:r>
      <w:r w:rsidRPr="004A76AC">
        <w:rPr>
          <w:b/>
        </w:rPr>
        <w:t> of goods</w:t>
      </w:r>
      <w:r w:rsidRPr="000473E2">
        <w:t>- The </w:t>
      </w:r>
      <w:hyperlink r:id="rId9" w:history="1">
        <w:r w:rsidRPr="000473E2">
          <w:t>law of demand</w:t>
        </w:r>
      </w:hyperlink>
      <w:r w:rsidRPr="000473E2">
        <w:t> states that when prices rise, the quantity demanded falls. This also means that, when prices drop, demand will rise. People base their purchasing decisions on price, if all other things are equal. The exact quantity bought for each price level is described in the </w:t>
      </w:r>
      <w:hyperlink r:id="rId10" w:history="1">
        <w:r w:rsidRPr="000473E2">
          <w:t>Demand Schedule</w:t>
        </w:r>
      </w:hyperlink>
      <w:r w:rsidRPr="000473E2">
        <w:t>. It's then plotted graphically to show the </w:t>
      </w:r>
      <w:hyperlink r:id="rId11" w:history="1">
        <w:r w:rsidRPr="000473E2">
          <w:t>Demand Curve</w:t>
        </w:r>
      </w:hyperlink>
      <w:r w:rsidRPr="000473E2">
        <w:t>. </w:t>
      </w:r>
    </w:p>
    <w:p w:rsidR="0054790D" w:rsidRPr="000473E2" w:rsidRDefault="0054790D" w:rsidP="001418CD">
      <w:pPr>
        <w:pStyle w:val="ListParagraph"/>
        <w:ind w:left="360"/>
        <w:jc w:val="both"/>
      </w:pPr>
      <w:r w:rsidRPr="000473E2">
        <w:t>If the quantity demanded responds a lot to price, then it's known as </w:t>
      </w:r>
      <w:hyperlink r:id="rId12" w:history="1">
        <w:r w:rsidRPr="000473E2">
          <w:t>elastic demand</w:t>
        </w:r>
      </w:hyperlink>
      <w:r w:rsidRPr="000473E2">
        <w:t>. If the quantity doesn't change much, regardless of price, that's </w:t>
      </w:r>
      <w:hyperlink r:id="rId13" w:history="1">
        <w:r w:rsidRPr="000473E2">
          <w:t>inelastic demand</w:t>
        </w:r>
      </w:hyperlink>
      <w:r w:rsidRPr="000473E2">
        <w:t>.</w:t>
      </w:r>
    </w:p>
    <w:p w:rsidR="0054790D" w:rsidRPr="000473E2" w:rsidRDefault="0054790D" w:rsidP="001418CD">
      <w:pPr>
        <w:pStyle w:val="ListParagraph"/>
        <w:numPr>
          <w:ilvl w:val="0"/>
          <w:numId w:val="2"/>
        </w:numPr>
        <w:jc w:val="both"/>
      </w:pPr>
      <w:r w:rsidRPr="00E565A0">
        <w:rPr>
          <w:b/>
          <w:bCs/>
        </w:rPr>
        <w:t>Income</w:t>
      </w:r>
      <w:r w:rsidRPr="000473E2">
        <w:t xml:space="preserve"> - When income </w:t>
      </w:r>
      <w:r>
        <w:t xml:space="preserve">of people in the region </w:t>
      </w:r>
      <w:r w:rsidRPr="000473E2">
        <w:t>rises, so will the quantity demanded. When income falls, so will demand. However, even if your income doubles, you won't necessarily buy twice as much of a particular good or service.</w:t>
      </w:r>
      <w:r>
        <w:t xml:space="preserve"> Since this is not which the platform can influence this attribute is considered to be </w:t>
      </w:r>
      <w:r w:rsidRPr="0006690A">
        <w:rPr>
          <w:b/>
        </w:rPr>
        <w:t>out of scope</w:t>
      </w:r>
      <w:r>
        <w:t>.</w:t>
      </w:r>
    </w:p>
    <w:p w:rsidR="0054790D" w:rsidRPr="000473E2" w:rsidRDefault="0054790D" w:rsidP="001418CD">
      <w:pPr>
        <w:pStyle w:val="ListParagraph"/>
        <w:numPr>
          <w:ilvl w:val="0"/>
          <w:numId w:val="2"/>
        </w:numPr>
        <w:jc w:val="both"/>
      </w:pPr>
      <w:r w:rsidRPr="00E565A0">
        <w:rPr>
          <w:b/>
          <w:bCs/>
        </w:rPr>
        <w:t>Prices of related goods or services</w:t>
      </w:r>
      <w:r w:rsidRPr="000473E2">
        <w:t xml:space="preserve"> - </w:t>
      </w:r>
      <w:r>
        <w:t xml:space="preserve">Demand for a product may decrease when </w:t>
      </w:r>
      <w:r w:rsidRPr="000473E2">
        <w:t xml:space="preserve">price of </w:t>
      </w:r>
      <w:r>
        <w:t xml:space="preserve">its </w:t>
      </w:r>
      <w:r w:rsidRPr="000473E2">
        <w:t xml:space="preserve">complementary </w:t>
      </w:r>
      <w:r>
        <w:t>product increases</w:t>
      </w:r>
      <w:r w:rsidRPr="000473E2">
        <w:t>. </w:t>
      </w:r>
    </w:p>
    <w:p w:rsidR="0054790D" w:rsidRPr="000473E2" w:rsidRDefault="0054790D" w:rsidP="001418CD">
      <w:pPr>
        <w:pStyle w:val="ListParagraph"/>
        <w:ind w:left="360"/>
        <w:jc w:val="both"/>
      </w:pPr>
      <w:r w:rsidRPr="000473E2">
        <w:t xml:space="preserve">The opposite reaction occurs when the price of a substitute rises. </w:t>
      </w:r>
      <w:r>
        <w:t>Demand for a product may increase when price of its substitutes increases.</w:t>
      </w:r>
    </w:p>
    <w:p w:rsidR="0054790D" w:rsidRPr="000473E2" w:rsidRDefault="0054790D" w:rsidP="001418CD">
      <w:pPr>
        <w:pStyle w:val="ListParagraph"/>
        <w:numPr>
          <w:ilvl w:val="0"/>
          <w:numId w:val="2"/>
        </w:numPr>
        <w:jc w:val="both"/>
      </w:pPr>
      <w:r w:rsidRPr="00E565A0">
        <w:rPr>
          <w:b/>
          <w:bCs/>
        </w:rPr>
        <w:t>Tastes</w:t>
      </w:r>
      <w:r w:rsidRPr="000473E2">
        <w:t> - This is the desire, emotion, or preference for a good or service. When tastes rise, so does the quantity demanded. Likewise, when tastes fall, it will depress the quantity demanded. This is what brand advertising is all about. </w:t>
      </w:r>
      <w:r>
        <w:t>Again this is not something which the platform can influence, though it can show the trend if the taste is getting shifted from product A to product B.</w:t>
      </w:r>
    </w:p>
    <w:p w:rsidR="0054790D" w:rsidRPr="000473E2" w:rsidRDefault="0054790D" w:rsidP="001418CD">
      <w:pPr>
        <w:pStyle w:val="ListParagraph"/>
        <w:numPr>
          <w:ilvl w:val="0"/>
          <w:numId w:val="2"/>
        </w:numPr>
        <w:jc w:val="both"/>
      </w:pPr>
      <w:r w:rsidRPr="00E565A0">
        <w:rPr>
          <w:b/>
          <w:bCs/>
        </w:rPr>
        <w:t>Expectations</w:t>
      </w:r>
      <w:r w:rsidRPr="000473E2">
        <w:t> - When people expect that the value of something will rise, then they demand more of it.</w:t>
      </w:r>
      <w:r>
        <w:t xml:space="preserve"> Even from merchant’s point of view this attribute may hold considerable value.</w:t>
      </w:r>
    </w:p>
    <w:p w:rsidR="0054790D" w:rsidRPr="00BD6747" w:rsidRDefault="0054790D" w:rsidP="001418CD">
      <w:pPr>
        <w:pStyle w:val="ListParagraph"/>
        <w:numPr>
          <w:ilvl w:val="0"/>
          <w:numId w:val="2"/>
        </w:numPr>
        <w:jc w:val="both"/>
      </w:pPr>
      <w:r w:rsidRPr="00A846EF">
        <w:rPr>
          <w:b/>
          <w:bCs/>
        </w:rPr>
        <w:t>Number of buyers in the market </w:t>
      </w:r>
      <w:r w:rsidRPr="00BD6747">
        <w:t>- The number of buyers affects overall, or aggregate, demand. As more buyers enter the market rises, so does the quantity demanded -- even if prices don't change. </w:t>
      </w:r>
    </w:p>
    <w:p w:rsidR="0054790D" w:rsidRDefault="0054790D" w:rsidP="001418CD">
      <w:pPr>
        <w:jc w:val="both"/>
        <w:rPr>
          <w:rFonts w:asciiTheme="majorHAnsi" w:eastAsiaTheme="majorEastAsia" w:hAnsiTheme="majorHAnsi" w:cstheme="majorBidi"/>
          <w:color w:val="2E74B5" w:themeColor="accent1" w:themeShade="BF"/>
          <w:sz w:val="26"/>
          <w:szCs w:val="26"/>
        </w:rPr>
      </w:pPr>
      <w:r>
        <w:br w:type="page"/>
      </w:r>
    </w:p>
    <w:p w:rsidR="00F45227" w:rsidRDefault="005D1F63" w:rsidP="001418CD">
      <w:pPr>
        <w:pStyle w:val="Heading2"/>
        <w:numPr>
          <w:ilvl w:val="0"/>
          <w:numId w:val="40"/>
        </w:numPr>
        <w:jc w:val="both"/>
      </w:pPr>
      <w:bookmarkStart w:id="17" w:name="_Toc451675868"/>
      <w:r>
        <w:lastRenderedPageBreak/>
        <w:t>Notion of Subscription</w:t>
      </w:r>
      <w:bookmarkEnd w:id="17"/>
    </w:p>
    <w:p w:rsidR="00544FD9" w:rsidRDefault="00544FD9" w:rsidP="001418CD">
      <w:pPr>
        <w:pStyle w:val="ListParagraph"/>
        <w:ind w:left="0"/>
        <w:jc w:val="both"/>
      </w:pPr>
      <w:r>
        <w:t xml:space="preserve">The “Subscription” concept tries to bind the expectations of customers </w:t>
      </w:r>
      <w:r w:rsidR="00F00B6E">
        <w:t>to obtain their needs with maximum benefits</w:t>
      </w:r>
      <w:r>
        <w:t>, with merchants who wish to retain existing customer base</w:t>
      </w:r>
      <w:r w:rsidR="00F00B6E">
        <w:t xml:space="preserve"> in order to ensure sustainable business</w:t>
      </w:r>
      <w:r>
        <w:t>.</w:t>
      </w:r>
    </w:p>
    <w:p w:rsidR="000045E3" w:rsidRDefault="000045E3" w:rsidP="001418CD">
      <w:pPr>
        <w:pStyle w:val="ListParagraph"/>
        <w:ind w:left="0"/>
        <w:jc w:val="both"/>
      </w:pPr>
    </w:p>
    <w:p w:rsidR="00685998" w:rsidRDefault="00D15A9F" w:rsidP="001418CD">
      <w:pPr>
        <w:pStyle w:val="ListParagraph"/>
        <w:ind w:left="0"/>
        <w:jc w:val="both"/>
      </w:pPr>
      <w:r>
        <w:t xml:space="preserve">Concept </w:t>
      </w:r>
      <w:r w:rsidR="00685998">
        <w:t xml:space="preserve">of subscription is not new. It has been popular in publications business since long time. In IT world it has been practiced for SAAS (Software as a Service) business too. There are good evaluation metrics developed for SAAS to measure the effectiveness of the SAAS model. </w:t>
      </w:r>
      <w:r w:rsidR="00894621">
        <w:t>In telecom business, too different tariff plans are based on subscription model.</w:t>
      </w:r>
    </w:p>
    <w:p w:rsidR="00E4214A" w:rsidRDefault="00E4214A" w:rsidP="001418CD">
      <w:pPr>
        <w:pStyle w:val="ListParagraph"/>
        <w:ind w:left="0"/>
        <w:jc w:val="both"/>
      </w:pPr>
    </w:p>
    <w:p w:rsidR="00E4214A" w:rsidRDefault="00E4214A" w:rsidP="001418CD">
      <w:pPr>
        <w:pStyle w:val="ListParagraph"/>
        <w:ind w:left="0"/>
        <w:jc w:val="both"/>
      </w:pPr>
      <w:r>
        <w:t xml:space="preserve">In simple understanding a ‘subscriber’ </w:t>
      </w:r>
      <w:r w:rsidR="00E376BA">
        <w:t>subscribes (</w:t>
      </w:r>
      <w:r>
        <w:t>registers for periodic receipts) for some goods</w:t>
      </w:r>
      <w:r w:rsidR="006D4E9B">
        <w:t xml:space="preserve"> </w:t>
      </w:r>
      <w:r>
        <w:t>(articles and/or magazines in case of publications) or services (software licenses in case of SAAS</w:t>
      </w:r>
      <w:r w:rsidR="00CA6837">
        <w:t xml:space="preserve"> or mobile plans in case of telecom business</w:t>
      </w:r>
      <w:r>
        <w:t xml:space="preserve">) by getting into long term agreement with supplier and keep on receiving these products/services periodically at a predefined interval. </w:t>
      </w:r>
      <w:r w:rsidR="000144FC">
        <w:t>Periodic deliveries of desired goods</w:t>
      </w:r>
      <w:r w:rsidR="00CA6837">
        <w:t>/services</w:t>
      </w:r>
      <w:r w:rsidR="000144FC">
        <w:t xml:space="preserve"> save</w:t>
      </w:r>
      <w:r>
        <w:t xml:space="preserve"> </w:t>
      </w:r>
      <w:r w:rsidR="000144FC">
        <w:t>subscriber’s</w:t>
      </w:r>
      <w:r>
        <w:t xml:space="preserve"> efforts of procuring them newly, every time. </w:t>
      </w:r>
    </w:p>
    <w:p w:rsidR="00EF36EC" w:rsidRDefault="00EF36EC" w:rsidP="001418CD">
      <w:pPr>
        <w:pStyle w:val="ListParagraph"/>
        <w:ind w:left="0"/>
        <w:jc w:val="both"/>
      </w:pPr>
    </w:p>
    <w:p w:rsidR="00E4214A" w:rsidRDefault="00EF36EC" w:rsidP="001418CD">
      <w:pPr>
        <w:pStyle w:val="ListParagraph"/>
        <w:ind w:left="0"/>
        <w:jc w:val="both"/>
      </w:pPr>
      <w:r>
        <w:t>In publications as well as SAAS business models the market and cost vulnerabilities are limited and predictable as compared to retail business, mainly the one which is related to everyone’s daily needs.</w:t>
      </w:r>
    </w:p>
    <w:p w:rsidR="00EF36EC" w:rsidRDefault="00EF36EC" w:rsidP="001418CD">
      <w:pPr>
        <w:pStyle w:val="ListParagraph"/>
        <w:ind w:left="0"/>
        <w:jc w:val="both"/>
      </w:pPr>
    </w:p>
    <w:p w:rsidR="003B19D1" w:rsidRDefault="00FB4FB5" w:rsidP="001418CD">
      <w:pPr>
        <w:pStyle w:val="ListParagraph"/>
        <w:ind w:left="0"/>
        <w:jc w:val="both"/>
      </w:pPr>
      <w:r>
        <w:t>S</w:t>
      </w:r>
      <w:r w:rsidR="002C4224">
        <w:t>ubscription to products in retail business is not so popular/</w:t>
      </w:r>
      <w:r w:rsidR="000C0B27">
        <w:t xml:space="preserve"> </w:t>
      </w:r>
      <w:r>
        <w:t>practiced</w:t>
      </w:r>
      <w:r w:rsidR="002C4224">
        <w:t xml:space="preserve"> in current </w:t>
      </w:r>
      <w:r>
        <w:t xml:space="preserve">retail </w:t>
      </w:r>
      <w:r w:rsidR="002C4224">
        <w:t>market</w:t>
      </w:r>
      <w:r w:rsidR="004D17BE">
        <w:t>.</w:t>
      </w:r>
      <w:r w:rsidR="002C4224">
        <w:t xml:space="preserve"> </w:t>
      </w:r>
      <w:r w:rsidR="004D17BE">
        <w:t xml:space="preserve">It may be </w:t>
      </w:r>
      <w:r w:rsidR="003B19D1">
        <w:t>because in</w:t>
      </w:r>
      <w:r w:rsidR="004D17BE">
        <w:t xml:space="preserve"> volatile market situation</w:t>
      </w:r>
      <w:r w:rsidR="00CA6837">
        <w:t>s and due to instability of</w:t>
      </w:r>
      <w:r w:rsidR="004D17BE">
        <w:t xml:space="preserve"> </w:t>
      </w:r>
      <w:r w:rsidR="003B19D1">
        <w:t>product prices there is no business model available which can ensure sustainable business along with assured</w:t>
      </w:r>
      <w:r w:rsidR="00E64E87">
        <w:t>(and growing)</w:t>
      </w:r>
      <w:r w:rsidR="003B19D1">
        <w:t xml:space="preserve"> profits</w:t>
      </w:r>
      <w:r w:rsidR="00140D6A">
        <w:t xml:space="preserve"> for both stakeholders</w:t>
      </w:r>
      <w:r w:rsidR="003B19D1">
        <w:t xml:space="preserve">. </w:t>
      </w:r>
    </w:p>
    <w:p w:rsidR="003B19D1" w:rsidRDefault="003B19D1" w:rsidP="001418CD">
      <w:pPr>
        <w:pStyle w:val="ListParagraph"/>
        <w:ind w:left="0"/>
        <w:jc w:val="both"/>
      </w:pPr>
    </w:p>
    <w:p w:rsidR="002C4224" w:rsidRDefault="00D37AE1" w:rsidP="001418CD">
      <w:pPr>
        <w:pStyle w:val="ListParagraph"/>
        <w:ind w:left="0"/>
        <w:jc w:val="both"/>
      </w:pPr>
      <w:r>
        <w:t xml:space="preserve">Since this </w:t>
      </w:r>
      <w:r w:rsidR="00B45245">
        <w:t>thesis</w:t>
      </w:r>
      <w:r>
        <w:t xml:space="preserve"> elaborates application of subscription model to retail business it is inevitable to compare the conventional ‘instantaneous’ business model with subscription model. </w:t>
      </w:r>
      <w:r w:rsidR="00CA6837">
        <w:t>It is necessary to now, what are the challenges associated with instantaneous business for both merchant and stakeholders which will be taken care of in subscription business</w:t>
      </w:r>
      <w:r w:rsidR="002C4224">
        <w:t>.</w:t>
      </w:r>
      <w:r w:rsidR="00CA6837">
        <w:t xml:space="preserve"> We have already listed challenges for merchants for instantaneous business as well as expectations from customers in order to establish a long term association with merchants.</w:t>
      </w:r>
      <w:r w:rsidR="002C4224">
        <w:t xml:space="preserve"> </w:t>
      </w:r>
      <w:r w:rsidR="00CA6837">
        <w:t>O</w:t>
      </w:r>
      <w:r w:rsidR="00635DFC">
        <w:t>utcome of such</w:t>
      </w:r>
      <w:r w:rsidR="002C4224">
        <w:t xml:space="preserve"> </w:t>
      </w:r>
      <w:r w:rsidR="00635DFC">
        <w:t xml:space="preserve">comparison is going to </w:t>
      </w:r>
      <w:r w:rsidR="002C4224">
        <w:t>contribut</w:t>
      </w:r>
      <w:r w:rsidR="00635DFC">
        <w:t>e</w:t>
      </w:r>
      <w:r w:rsidR="002C4224">
        <w:t xml:space="preserve"> to the overall success or failure of subscription thinking.</w:t>
      </w:r>
    </w:p>
    <w:p w:rsidR="002C4224" w:rsidRDefault="002C4224" w:rsidP="001418CD">
      <w:pPr>
        <w:pStyle w:val="ListParagraph"/>
        <w:ind w:left="360"/>
        <w:jc w:val="both"/>
      </w:pPr>
    </w:p>
    <w:p w:rsidR="00B87D9E" w:rsidRDefault="003304E3" w:rsidP="001418CD">
      <w:pPr>
        <w:pStyle w:val="Heading2"/>
        <w:numPr>
          <w:ilvl w:val="1"/>
          <w:numId w:val="40"/>
        </w:numPr>
        <w:jc w:val="both"/>
      </w:pPr>
      <w:bookmarkStart w:id="18" w:name="_Toc451675869"/>
      <w:r w:rsidRPr="00B87D9E">
        <w:t xml:space="preserve">Long term </w:t>
      </w:r>
      <w:r w:rsidR="004C6D41">
        <w:t>association</w:t>
      </w:r>
      <w:bookmarkEnd w:id="18"/>
      <w:r>
        <w:t xml:space="preserve"> </w:t>
      </w:r>
    </w:p>
    <w:p w:rsidR="00B555E8" w:rsidRDefault="009B2D28" w:rsidP="001418CD">
      <w:pPr>
        <w:pStyle w:val="ListParagraph"/>
        <w:ind w:left="0"/>
        <w:jc w:val="both"/>
      </w:pPr>
      <w:r>
        <w:t>T</w:t>
      </w:r>
      <w:r w:rsidR="002C4224">
        <w:t xml:space="preserve">he </w:t>
      </w:r>
      <w:r w:rsidR="00065E53">
        <w:t xml:space="preserve">basis and </w:t>
      </w:r>
      <w:r w:rsidR="002C4224">
        <w:t xml:space="preserve">intent </w:t>
      </w:r>
      <w:r w:rsidR="00065E53">
        <w:t xml:space="preserve">of subscription concept </w:t>
      </w:r>
      <w:r w:rsidR="002C4224">
        <w:t xml:space="preserve">is to establish a long term association of customer with a </w:t>
      </w:r>
      <w:r w:rsidR="00065E53">
        <w:t>merchant</w:t>
      </w:r>
      <w:r w:rsidR="002C4224">
        <w:t xml:space="preserve">, where he/she </w:t>
      </w:r>
      <w:r w:rsidR="00065E53">
        <w:t>agrees</w:t>
      </w:r>
      <w:r w:rsidR="002C4224">
        <w:t xml:space="preserve"> to receive </w:t>
      </w:r>
      <w:r w:rsidR="00065E53">
        <w:t>a fixed</w:t>
      </w:r>
      <w:r w:rsidR="002C4224">
        <w:t xml:space="preserve"> set of selected products repeatedly at desired intervals. </w:t>
      </w:r>
    </w:p>
    <w:p w:rsidR="00B555E8" w:rsidRDefault="00B555E8" w:rsidP="001418CD">
      <w:pPr>
        <w:pStyle w:val="ListParagraph"/>
        <w:ind w:left="0"/>
        <w:jc w:val="both"/>
      </w:pPr>
    </w:p>
    <w:p w:rsidR="004F2158" w:rsidRDefault="009E44EF" w:rsidP="001418CD">
      <w:pPr>
        <w:pStyle w:val="ListParagraph"/>
        <w:ind w:left="0"/>
        <w:jc w:val="both"/>
      </w:pPr>
      <w:r>
        <w:t xml:space="preserve">In default case an intangible advantage of ‘subscribing’ is ‘saving of lot of time and energy on buying his periodic repeatable </w:t>
      </w:r>
      <w:r w:rsidR="00545E6D">
        <w:t>needs’</w:t>
      </w:r>
      <w:r w:rsidR="002D369B">
        <w:t xml:space="preserve"> becomes his primary source of motivation for subscribing</w:t>
      </w:r>
      <w:r>
        <w:t xml:space="preserve">. </w:t>
      </w:r>
    </w:p>
    <w:p w:rsidR="00ED5660" w:rsidRDefault="00ED5660" w:rsidP="001418CD">
      <w:pPr>
        <w:pStyle w:val="ListParagraph"/>
        <w:ind w:left="0"/>
        <w:jc w:val="both"/>
      </w:pPr>
    </w:p>
    <w:p w:rsidR="00895885" w:rsidRDefault="009E44EF" w:rsidP="001418CD">
      <w:pPr>
        <w:pStyle w:val="ListParagraph"/>
        <w:ind w:left="0"/>
        <w:jc w:val="both"/>
      </w:pPr>
      <w:r>
        <w:t>An order needs to be placed</w:t>
      </w:r>
      <w:r w:rsidR="00ED5660">
        <w:t xml:space="preserve"> by customer</w:t>
      </w:r>
      <w:r>
        <w:t xml:space="preserve"> just once, mentioning the </w:t>
      </w:r>
      <w:r w:rsidR="00ED5660">
        <w:t xml:space="preserve">number and </w:t>
      </w:r>
      <w:r>
        <w:t>periodicity of every item being subscribed</w:t>
      </w:r>
      <w:r w:rsidR="00ED5660">
        <w:t>. P</w:t>
      </w:r>
      <w:r>
        <w:t xml:space="preserve">ackages </w:t>
      </w:r>
      <w:r w:rsidR="00ED5660">
        <w:t xml:space="preserve">with appropriate goods </w:t>
      </w:r>
      <w:r>
        <w:t xml:space="preserve">are delivered to his doorsteps on completion of every period. </w:t>
      </w:r>
      <w:r w:rsidR="00895885">
        <w:t>No periodic visits to malls, no standing in long billing queues, not even periodic ordering online; Order once and you are done for subscription period.</w:t>
      </w:r>
    </w:p>
    <w:p w:rsidR="004F6A39" w:rsidRDefault="004F6A39" w:rsidP="001418CD">
      <w:pPr>
        <w:pStyle w:val="ListParagraph"/>
        <w:ind w:left="0"/>
        <w:jc w:val="both"/>
      </w:pPr>
    </w:p>
    <w:p w:rsidR="00EB611D" w:rsidRDefault="00EB611D" w:rsidP="001418CD">
      <w:pPr>
        <w:pStyle w:val="ListParagraph"/>
        <w:ind w:left="0"/>
        <w:jc w:val="both"/>
      </w:pPr>
      <w:r>
        <w:t>How will a customer turns into a subscriber? It is simple. In case of online shopping</w:t>
      </w:r>
    </w:p>
    <w:p w:rsidR="00EB611D" w:rsidRDefault="00EB611D" w:rsidP="001418CD">
      <w:pPr>
        <w:pStyle w:val="ListParagraph"/>
        <w:numPr>
          <w:ilvl w:val="0"/>
          <w:numId w:val="47"/>
        </w:numPr>
        <w:jc w:val="both"/>
      </w:pPr>
      <w:r>
        <w:lastRenderedPageBreak/>
        <w:t xml:space="preserve">Subscriber will register itself with merchant </w:t>
      </w:r>
      <w:r w:rsidR="006D4E9B">
        <w:t>/</w:t>
      </w:r>
      <w:r>
        <w:t>online portal.</w:t>
      </w:r>
    </w:p>
    <w:p w:rsidR="00EB611D" w:rsidRDefault="00EB611D" w:rsidP="001418CD">
      <w:pPr>
        <w:pStyle w:val="ListParagraph"/>
        <w:numPr>
          <w:ilvl w:val="0"/>
          <w:numId w:val="47"/>
        </w:numPr>
        <w:jc w:val="both"/>
      </w:pPr>
      <w:r>
        <w:t>He</w:t>
      </w:r>
      <w:r w:rsidR="00AB4279">
        <w:t>/she</w:t>
      </w:r>
      <w:r>
        <w:t xml:space="preserve"> will </w:t>
      </w:r>
      <w:r w:rsidR="00A63623">
        <w:t>provide</w:t>
      </w:r>
      <w:r>
        <w:t xml:space="preserve"> list of products of specific brands by choosing among the options provided </w:t>
      </w:r>
      <w:r w:rsidR="00A63623">
        <w:t>by merchant/</w:t>
      </w:r>
      <w:r>
        <w:t>on the portal. Against each product he will provide the quantity and periodicity at which he wishes to receive that item</w:t>
      </w:r>
      <w:r w:rsidR="00E82224">
        <w:t xml:space="preserve">. </w:t>
      </w:r>
    </w:p>
    <w:p w:rsidR="00E82224" w:rsidRDefault="00E82224" w:rsidP="001418CD">
      <w:pPr>
        <w:pStyle w:val="ListParagraph"/>
        <w:numPr>
          <w:ilvl w:val="0"/>
          <w:numId w:val="47"/>
        </w:numPr>
        <w:jc w:val="both"/>
      </w:pPr>
      <w:r>
        <w:t>He</w:t>
      </w:r>
      <w:r w:rsidR="00AB4279">
        <w:t>/she</w:t>
      </w:r>
      <w:r>
        <w:t xml:space="preserve"> will provide </w:t>
      </w:r>
      <w:r w:rsidR="00E2374B">
        <w:t xml:space="preserve">information on </w:t>
      </w:r>
      <w:r>
        <w:t>the total duration of his association with merchant.</w:t>
      </w:r>
    </w:p>
    <w:p w:rsidR="00E82224" w:rsidRDefault="00E82224" w:rsidP="001418CD">
      <w:pPr>
        <w:pStyle w:val="ListParagraph"/>
        <w:numPr>
          <w:ilvl w:val="0"/>
          <w:numId w:val="47"/>
        </w:numPr>
        <w:jc w:val="both"/>
      </w:pPr>
      <w:r>
        <w:t>He</w:t>
      </w:r>
      <w:r w:rsidR="00AB4279">
        <w:t>/she</w:t>
      </w:r>
      <w:r>
        <w:t xml:space="preserve"> will make partial/full advanced payment towards the fulfilment of agreement with merchant.</w:t>
      </w:r>
    </w:p>
    <w:p w:rsidR="00E82224" w:rsidRDefault="00E82224" w:rsidP="001418CD">
      <w:pPr>
        <w:pStyle w:val="ListParagraph"/>
        <w:numPr>
          <w:ilvl w:val="0"/>
          <w:numId w:val="47"/>
        </w:numPr>
        <w:jc w:val="both"/>
      </w:pPr>
      <w:r>
        <w:t>He/she will start receiving the package containing items to be delivered on agreed periodicity.</w:t>
      </w:r>
    </w:p>
    <w:p w:rsidR="00E82224" w:rsidRDefault="00E82224" w:rsidP="001418CD">
      <w:pPr>
        <w:pStyle w:val="ListParagraph"/>
        <w:ind w:left="0"/>
        <w:jc w:val="both"/>
      </w:pPr>
    </w:p>
    <w:p w:rsidR="00903DC1" w:rsidRDefault="00903DC1" w:rsidP="001418CD">
      <w:pPr>
        <w:pStyle w:val="Heading2"/>
        <w:numPr>
          <w:ilvl w:val="1"/>
          <w:numId w:val="40"/>
        </w:numPr>
        <w:jc w:val="both"/>
      </w:pPr>
      <w:bookmarkStart w:id="19" w:name="_Toc451675870"/>
      <w:r>
        <w:t>Multiple dimensions of Subscription Business Model</w:t>
      </w:r>
      <w:bookmarkEnd w:id="19"/>
    </w:p>
    <w:p w:rsidR="00903DC1" w:rsidRDefault="00903DC1" w:rsidP="001418CD">
      <w:pPr>
        <w:pStyle w:val="ListParagraph"/>
        <w:ind w:left="0"/>
        <w:jc w:val="both"/>
      </w:pPr>
      <w:r>
        <w:t>Conventional retail business metrics are single dimensional in nature. It considers customer as the epic around which to measure revenue growth, profit making, losses, operating cost etc. This is because nature of business is instantaneous where association of a customer with merchant and with a purchased product (and its price) is true for an instance and finishes when the product is purchased by that customer. Next time even if the same customer is buying (probably the same) product again from same merchant it will be a fresh association and it does not carry any memories of earlier association. So new price is offered to his and he makes a fresh purchase and so on.</w:t>
      </w:r>
    </w:p>
    <w:p w:rsidR="00903DC1" w:rsidRDefault="00903DC1" w:rsidP="001418CD">
      <w:pPr>
        <w:pStyle w:val="ListParagraph"/>
        <w:ind w:left="0"/>
        <w:jc w:val="both"/>
      </w:pPr>
    </w:p>
    <w:p w:rsidR="00903DC1" w:rsidRDefault="00903DC1" w:rsidP="001418CD">
      <w:pPr>
        <w:pStyle w:val="ListParagraph"/>
        <w:ind w:left="0"/>
        <w:jc w:val="both"/>
      </w:pPr>
      <w:r>
        <w:t>If subscription business needs to fulfil multiple expectations of customers for long term its business model should be multidimensional.</w:t>
      </w:r>
    </w:p>
    <w:p w:rsidR="00903DC1" w:rsidRDefault="00903DC1" w:rsidP="001418CD">
      <w:pPr>
        <w:pStyle w:val="ListParagraph"/>
        <w:ind w:left="360"/>
        <w:jc w:val="both"/>
      </w:pPr>
    </w:p>
    <w:p w:rsidR="00903DC1" w:rsidRDefault="00903DC1" w:rsidP="001418CD">
      <w:pPr>
        <w:pStyle w:val="Heading2"/>
        <w:numPr>
          <w:ilvl w:val="2"/>
          <w:numId w:val="40"/>
        </w:numPr>
        <w:jc w:val="both"/>
      </w:pPr>
      <w:bookmarkStart w:id="20" w:name="_Toc451675871"/>
      <w:r>
        <w:t>First dimension: Subscriber</w:t>
      </w:r>
      <w:bookmarkEnd w:id="20"/>
      <w:r>
        <w:t xml:space="preserve"> </w:t>
      </w:r>
    </w:p>
    <w:p w:rsidR="00903DC1" w:rsidRDefault="00903DC1" w:rsidP="001418CD">
      <w:pPr>
        <w:pStyle w:val="ListParagraph"/>
        <w:ind w:left="0"/>
        <w:jc w:val="both"/>
      </w:pPr>
      <w:r>
        <w:t>As in conventional (instantaneous) business where customer volume is the centre of all forecasting, budgeting and performance tracking, the same dimension is applicable to subscription business. But here the metrics are slightly tuned to subscription type of business.  Business is measured in terms of incoming (new) customers, churned customers, their purchase volumes (basket sizes), duration of association (subscription) and thereby overall revenue, gross and net profit.</w:t>
      </w:r>
    </w:p>
    <w:p w:rsidR="00903DC1" w:rsidRDefault="00903DC1" w:rsidP="001418CD">
      <w:pPr>
        <w:pStyle w:val="ListParagraph"/>
        <w:ind w:left="0"/>
        <w:jc w:val="both"/>
      </w:pPr>
    </w:p>
    <w:p w:rsidR="00903DC1" w:rsidRDefault="00903DC1" w:rsidP="001418CD">
      <w:pPr>
        <w:pStyle w:val="ListParagraph"/>
        <w:ind w:left="0"/>
        <w:jc w:val="both"/>
      </w:pPr>
      <w:r>
        <w:t xml:space="preserve">Since average customer in subscription business typically subscribes for more than one product as well as for more than one time, it is appropriate to forecast and measure the business in terms of subscriptions instead of customers. This is because </w:t>
      </w:r>
    </w:p>
    <w:p w:rsidR="00903DC1" w:rsidRDefault="00903DC1" w:rsidP="001418CD">
      <w:pPr>
        <w:pStyle w:val="ListParagraph"/>
        <w:numPr>
          <w:ilvl w:val="0"/>
          <w:numId w:val="30"/>
        </w:numPr>
        <w:ind w:left="360"/>
        <w:jc w:val="both"/>
      </w:pPr>
      <w:r>
        <w:t>Customer may subscribe to more than one product and for definite periodicity and duration.</w:t>
      </w:r>
    </w:p>
    <w:p w:rsidR="00903DC1" w:rsidRDefault="00903DC1" w:rsidP="001418CD">
      <w:pPr>
        <w:pStyle w:val="ListParagraph"/>
        <w:numPr>
          <w:ilvl w:val="0"/>
          <w:numId w:val="30"/>
        </w:numPr>
        <w:ind w:left="360"/>
        <w:jc w:val="both"/>
      </w:pPr>
      <w:r>
        <w:t>For the same customer subscription repeatedly adds to revenue for the given subscription period.</w:t>
      </w:r>
    </w:p>
    <w:p w:rsidR="00903DC1" w:rsidRDefault="00903DC1" w:rsidP="001418CD">
      <w:pPr>
        <w:pStyle w:val="ListParagraph"/>
        <w:numPr>
          <w:ilvl w:val="0"/>
          <w:numId w:val="30"/>
        </w:numPr>
        <w:ind w:left="360"/>
        <w:jc w:val="both"/>
      </w:pPr>
      <w:r>
        <w:t xml:space="preserve">Customer may remain associated with merchant but can change his total subscriptions one or more times during subscription period resulting into different revenue for his subscriptions. </w:t>
      </w:r>
    </w:p>
    <w:p w:rsidR="00903DC1" w:rsidRDefault="00903DC1" w:rsidP="001418CD">
      <w:pPr>
        <w:pStyle w:val="ListParagraph"/>
        <w:ind w:left="0"/>
        <w:jc w:val="both"/>
      </w:pPr>
    </w:p>
    <w:p w:rsidR="00903DC1" w:rsidRDefault="00903DC1" w:rsidP="001418CD">
      <w:pPr>
        <w:pStyle w:val="ListParagraph"/>
        <w:ind w:left="0"/>
        <w:jc w:val="both"/>
      </w:pPr>
      <w:r>
        <w:t>Here the tracking is required not only on how much increase in customer base, but also on how long an average subscriber remains associated with merchant. This is because sustainability of business is key the key to success for subscription business. If large volume of new subscribers are getting added to merchant’s portfolio, but large volume of subscribers are getting churned out in between their subscription period, then something is going wrong in the business and merchant needs to introspect and correct wherever required.</w:t>
      </w:r>
    </w:p>
    <w:p w:rsidR="00903DC1" w:rsidRDefault="00903DC1" w:rsidP="001418CD">
      <w:pPr>
        <w:pStyle w:val="ListParagraph"/>
        <w:ind w:left="0"/>
        <w:jc w:val="both"/>
      </w:pPr>
    </w:p>
    <w:p w:rsidR="00903DC1" w:rsidRDefault="00903DC1" w:rsidP="001418CD">
      <w:pPr>
        <w:pStyle w:val="ListParagraph"/>
        <w:ind w:left="0"/>
        <w:jc w:val="both"/>
      </w:pPr>
      <w:r>
        <w:lastRenderedPageBreak/>
        <w:t>Also if subscribers are changing their product subscriptions multiple times (replacing products, removing products from baskets) during subscription period, it may negatively impact forecasting and management of resources.</w:t>
      </w:r>
    </w:p>
    <w:p w:rsidR="00903DC1" w:rsidRDefault="00903DC1" w:rsidP="001418CD">
      <w:pPr>
        <w:pStyle w:val="ListParagraph"/>
        <w:ind w:left="360"/>
        <w:jc w:val="both"/>
      </w:pPr>
    </w:p>
    <w:p w:rsidR="00903DC1" w:rsidRDefault="00903DC1" w:rsidP="001418CD">
      <w:pPr>
        <w:pStyle w:val="Heading2"/>
        <w:numPr>
          <w:ilvl w:val="2"/>
          <w:numId w:val="40"/>
        </w:numPr>
        <w:jc w:val="both"/>
      </w:pPr>
      <w:bookmarkStart w:id="21" w:name="_Toc451675872"/>
      <w:r>
        <w:t>Second dimension: Subscriptions (Association with products)</w:t>
      </w:r>
      <w:bookmarkEnd w:id="21"/>
    </w:p>
    <w:p w:rsidR="00903DC1" w:rsidRDefault="00903DC1" w:rsidP="001418CD">
      <w:pPr>
        <w:jc w:val="both"/>
      </w:pPr>
      <w:r>
        <w:t xml:space="preserve">When a subscriber subscribes for set of products for some subscription period, he is intending to establish long term association with each of these products, expecting their steady in-flow at a constant price. But the products themselves have number of attributes such as their purchase price, MRP, offered price, which may vary multiple times during subscription period. </w:t>
      </w:r>
    </w:p>
    <w:p w:rsidR="00903DC1" w:rsidRDefault="00903DC1" w:rsidP="001418CD">
      <w:pPr>
        <w:pStyle w:val="ListParagraph"/>
        <w:numPr>
          <w:ilvl w:val="0"/>
          <w:numId w:val="31"/>
        </w:numPr>
        <w:ind w:left="360"/>
        <w:jc w:val="both"/>
      </w:pPr>
      <w:r>
        <w:t>If a product is consistently growing in demand for the stated price, its offered price may need to be increased in order to rip more profits from it. If it does not do well, its offered price may have to be lowered down so as to promote its sale. But if a subscriber has subscribed to that product with a specific offer price, these demand centric price fluctuations should not impact him during his current subscription period, as they may make losing his trust in the merchant.</w:t>
      </w:r>
    </w:p>
    <w:p w:rsidR="00903DC1" w:rsidRDefault="00903DC1" w:rsidP="001418CD">
      <w:pPr>
        <w:pStyle w:val="ListParagraph"/>
        <w:numPr>
          <w:ilvl w:val="0"/>
          <w:numId w:val="31"/>
        </w:numPr>
        <w:ind w:left="360"/>
        <w:jc w:val="both"/>
      </w:pPr>
      <w:r>
        <w:t>Alternatively, its purchase price (thereby MRP) may get changed due to exponential increase in market demand or stock shortage. Hence, its offered price should be recalculated with reference to new purchase price and offered to new subscribers. Again existing active subscribers should not be impacted by this price change.</w:t>
      </w:r>
    </w:p>
    <w:p w:rsidR="00903DC1" w:rsidRDefault="00903DC1" w:rsidP="001418CD">
      <w:pPr>
        <w:jc w:val="both"/>
      </w:pPr>
      <w:r>
        <w:t>In case of price committed products, in either of the above scenarios the product still needs to be served with earlier committed prices to existing subscribers (registered before offered price change). The new price will be applied to new subscribers subscribing after the price change.</w:t>
      </w:r>
    </w:p>
    <w:p w:rsidR="00903DC1" w:rsidRDefault="00903DC1" w:rsidP="001418CD">
      <w:pPr>
        <w:jc w:val="both"/>
      </w:pPr>
      <w:r>
        <w:t>Thus every product may carry multiple active offered prices (Let’s call them price buckets) at any given instance. Different number of subscribers is associated with each price bucket depending on when they have joined the subscription journey. How to track such price dynamics happening differently at each product level at different times?</w:t>
      </w:r>
    </w:p>
    <w:p w:rsidR="00903DC1" w:rsidRDefault="00903DC1" w:rsidP="001418CD">
      <w:pPr>
        <w:jc w:val="both"/>
      </w:pPr>
      <w:r>
        <w:t xml:space="preserve">Due to the price dynamics when a different price is offered for a product almost every day, it will apply to new subscribers joining since new price is offered. </w:t>
      </w:r>
    </w:p>
    <w:p w:rsidR="00903DC1" w:rsidRDefault="00903DC1" w:rsidP="001418CD">
      <w:pPr>
        <w:jc w:val="both"/>
      </w:pPr>
      <w:r>
        <w:t xml:space="preserve">In case increased price is offered than its earlier offered prices, all existing subscribers are now yielding lesser profits or even incur losses as compared to new subscribers, as they are being served with lesser prices. </w:t>
      </w:r>
    </w:p>
    <w:p w:rsidR="00903DC1" w:rsidRDefault="00903DC1" w:rsidP="001418CD">
      <w:pPr>
        <w:jc w:val="both"/>
      </w:pPr>
      <w:r>
        <w:t xml:space="preserve">In case new price is lower than earlier price then new joining subscribers start lowering profits or even losses, as they will be served with lower prices than earlier ones. </w:t>
      </w:r>
    </w:p>
    <w:p w:rsidR="00903DC1" w:rsidRDefault="00903DC1" w:rsidP="001418CD">
      <w:pPr>
        <w:jc w:val="both"/>
      </w:pPr>
      <w:r>
        <w:t>Moreover if the purchase price and MRP of a product increases, thereby increasing its offered price, all existing subscribers are now getting served by incurring losses as they may have been offered prices lesser than new breakeven price.</w:t>
      </w:r>
    </w:p>
    <w:p w:rsidR="00903DC1" w:rsidRDefault="00903DC1" w:rsidP="001418CD">
      <w:pPr>
        <w:jc w:val="both"/>
      </w:pPr>
      <w:r>
        <w:t xml:space="preserve">Such change may happen even daily depending upon volatility in its demand. The same rule applies to all products regardless of if they are price committed, percentage discount committed to none committed. </w:t>
      </w:r>
    </w:p>
    <w:p w:rsidR="00903DC1" w:rsidRDefault="00903DC1" w:rsidP="001418CD">
      <w:pPr>
        <w:pStyle w:val="ListParagraph"/>
        <w:ind w:left="0"/>
        <w:jc w:val="both"/>
      </w:pPr>
      <w:r>
        <w:t xml:space="preserve">The profit and loss dynamics resulting from the price dynamics can be limited by </w:t>
      </w:r>
    </w:p>
    <w:p w:rsidR="00903DC1" w:rsidRDefault="00903DC1" w:rsidP="001418CD">
      <w:pPr>
        <w:pStyle w:val="ListParagraph"/>
        <w:numPr>
          <w:ilvl w:val="0"/>
          <w:numId w:val="32"/>
        </w:numPr>
        <w:ind w:left="360"/>
        <w:jc w:val="both"/>
      </w:pPr>
      <w:r>
        <w:t xml:space="preserve">Anticipating for future price changes in every price being offered for a product and compensating for forecasted losses in current offered price in a piecemeal way AND/OR </w:t>
      </w:r>
    </w:p>
    <w:p w:rsidR="00903DC1" w:rsidRDefault="00903DC1" w:rsidP="001418CD">
      <w:pPr>
        <w:pStyle w:val="ListParagraph"/>
        <w:numPr>
          <w:ilvl w:val="0"/>
          <w:numId w:val="32"/>
        </w:numPr>
        <w:ind w:left="360"/>
        <w:jc w:val="both"/>
      </w:pPr>
      <w:r>
        <w:lastRenderedPageBreak/>
        <w:t>Limiting the total subscription period max limit (to say one year), so as to limit the losses. At renewal of subscription period subscriber will be offered freshly calculated price.</w:t>
      </w:r>
    </w:p>
    <w:p w:rsidR="00903DC1" w:rsidRDefault="00903DC1" w:rsidP="001418CD">
      <w:pPr>
        <w:pStyle w:val="ListParagraph"/>
        <w:ind w:left="0"/>
        <w:jc w:val="both"/>
      </w:pPr>
    </w:p>
    <w:p w:rsidR="00903DC1" w:rsidRDefault="00903DC1" w:rsidP="001418CD">
      <w:pPr>
        <w:pStyle w:val="ListParagraph"/>
        <w:ind w:left="0"/>
        <w:jc w:val="both"/>
      </w:pPr>
      <w:r>
        <w:t>It should also track the added expenses incurred at product level as some of them are strongly related to its demand and its delivery frequency. For example: Sales and marketing expenses may be more for some products as they are relatively new as against those which are well established brands. Also in periodic subscriptions, some items are needed more frequently/in more quantity than other products (example: toothpaste is needed every month but toothbrush may be need only once in 4-6 months.).</w:t>
      </w:r>
    </w:p>
    <w:p w:rsidR="00903DC1" w:rsidRDefault="00903DC1" w:rsidP="001418CD">
      <w:pPr>
        <w:pStyle w:val="ListParagraph"/>
        <w:ind w:left="0"/>
        <w:jc w:val="both"/>
      </w:pPr>
    </w:p>
    <w:p w:rsidR="00903DC1" w:rsidRDefault="00903DC1" w:rsidP="001418CD">
      <w:pPr>
        <w:pStyle w:val="ListParagraph"/>
        <w:ind w:left="0"/>
        <w:jc w:val="both"/>
      </w:pPr>
      <w:r>
        <w:t xml:space="preserve">So the subscription model proposes the product to be the self-managed entity in subscription business where it should </w:t>
      </w:r>
    </w:p>
    <w:p w:rsidR="00903DC1" w:rsidRDefault="00903DC1" w:rsidP="001418CD">
      <w:pPr>
        <w:pStyle w:val="ListParagraph"/>
        <w:numPr>
          <w:ilvl w:val="0"/>
          <w:numId w:val="33"/>
        </w:numPr>
        <w:ind w:left="360"/>
        <w:jc w:val="both"/>
      </w:pPr>
      <w:r>
        <w:t xml:space="preserve">Forecast for dynamics in its demand, price, revenue and profit. </w:t>
      </w:r>
    </w:p>
    <w:p w:rsidR="00903DC1" w:rsidRDefault="00903DC1" w:rsidP="001418CD">
      <w:pPr>
        <w:pStyle w:val="ListParagraph"/>
        <w:numPr>
          <w:ilvl w:val="0"/>
          <w:numId w:val="33"/>
        </w:numPr>
        <w:ind w:left="360"/>
        <w:jc w:val="both"/>
      </w:pPr>
      <w:r>
        <w:t>Track/measure the actual progress against the forecast</w:t>
      </w:r>
    </w:p>
    <w:p w:rsidR="00903DC1" w:rsidRDefault="00903DC1" w:rsidP="001418CD">
      <w:pPr>
        <w:pStyle w:val="ListParagraph"/>
        <w:numPr>
          <w:ilvl w:val="0"/>
          <w:numId w:val="33"/>
        </w:numPr>
        <w:ind w:left="360"/>
        <w:jc w:val="both"/>
      </w:pPr>
      <w:r>
        <w:t>Propose price changes depending upon increase or decrease it demand</w:t>
      </w:r>
    </w:p>
    <w:p w:rsidR="00903DC1" w:rsidRDefault="00903DC1" w:rsidP="001418CD">
      <w:pPr>
        <w:pStyle w:val="ListParagraph"/>
        <w:numPr>
          <w:ilvl w:val="0"/>
          <w:numId w:val="33"/>
        </w:numPr>
        <w:ind w:left="360"/>
        <w:jc w:val="both"/>
      </w:pPr>
      <w:r>
        <w:t>Track subscribers being registered with each offered price</w:t>
      </w:r>
    </w:p>
    <w:p w:rsidR="00903DC1" w:rsidRDefault="00903DC1" w:rsidP="001418CD">
      <w:pPr>
        <w:pStyle w:val="ListParagraph"/>
        <w:numPr>
          <w:ilvl w:val="0"/>
          <w:numId w:val="33"/>
        </w:numPr>
        <w:ind w:left="360"/>
        <w:jc w:val="both"/>
      </w:pPr>
      <w:r>
        <w:t>Track actuals now with revised offered price</w:t>
      </w:r>
    </w:p>
    <w:p w:rsidR="00903DC1" w:rsidRDefault="00903DC1" w:rsidP="001418CD">
      <w:pPr>
        <w:pStyle w:val="ListParagraph"/>
        <w:numPr>
          <w:ilvl w:val="0"/>
          <w:numId w:val="33"/>
        </w:numPr>
        <w:ind w:left="360"/>
        <w:jc w:val="both"/>
      </w:pPr>
      <w:r>
        <w:t>Create foundation of future forecast based on current actuals.</w:t>
      </w:r>
    </w:p>
    <w:p w:rsidR="00DF3617" w:rsidRDefault="00DF3617" w:rsidP="001418CD">
      <w:pPr>
        <w:pStyle w:val="Heading2"/>
        <w:numPr>
          <w:ilvl w:val="1"/>
          <w:numId w:val="40"/>
        </w:numPr>
        <w:jc w:val="both"/>
      </w:pPr>
      <w:bookmarkStart w:id="22" w:name="_Toc451675873"/>
      <w:r>
        <w:t>Why a Merchant should think of subscription business</w:t>
      </w:r>
      <w:bookmarkEnd w:id="22"/>
    </w:p>
    <w:p w:rsidR="00DF3617" w:rsidRDefault="00DF3617" w:rsidP="001418CD">
      <w:pPr>
        <w:pStyle w:val="Heading2"/>
        <w:numPr>
          <w:ilvl w:val="2"/>
          <w:numId w:val="40"/>
        </w:numPr>
        <w:jc w:val="both"/>
      </w:pPr>
      <w:bookmarkStart w:id="23" w:name="_Toc451675874"/>
      <w:r>
        <w:t>Sustainable customer base</w:t>
      </w:r>
      <w:bookmarkEnd w:id="23"/>
    </w:p>
    <w:p w:rsidR="00F77237" w:rsidRDefault="009B4F90" w:rsidP="001418CD">
      <w:pPr>
        <w:pStyle w:val="ListParagraph"/>
        <w:ind w:left="0"/>
        <w:jc w:val="both"/>
      </w:pPr>
      <w:r>
        <w:t xml:space="preserve">In case merchant </w:t>
      </w:r>
      <w:r w:rsidR="00EA0777">
        <w:t>attracts</w:t>
      </w:r>
      <w:r>
        <w:t xml:space="preserve"> customers to get into such long term </w:t>
      </w:r>
      <w:r w:rsidR="00F77237">
        <w:t>association</w:t>
      </w:r>
      <w:r>
        <w:t xml:space="preserve"> it will be a complete business transformation for him.</w:t>
      </w:r>
      <w:r w:rsidR="00ED5660">
        <w:t xml:space="preserve"> </w:t>
      </w:r>
    </w:p>
    <w:p w:rsidR="0045708D" w:rsidRDefault="0045708D" w:rsidP="001418CD">
      <w:pPr>
        <w:pStyle w:val="ListParagraph"/>
        <w:ind w:left="0"/>
        <w:jc w:val="both"/>
      </w:pPr>
    </w:p>
    <w:p w:rsidR="00B709B1" w:rsidRDefault="00B7342D" w:rsidP="001418CD">
      <w:pPr>
        <w:pStyle w:val="ListParagraph"/>
        <w:ind w:left="0"/>
        <w:jc w:val="both"/>
      </w:pPr>
      <w:r>
        <w:t>His/her relentless efforts</w:t>
      </w:r>
      <w:r w:rsidR="00173217">
        <w:t xml:space="preserve"> and investments </w:t>
      </w:r>
      <w:r>
        <w:t xml:space="preserve"> to</w:t>
      </w:r>
      <w:r w:rsidR="00B709B1">
        <w:t xml:space="preserve"> obtain </w:t>
      </w:r>
      <w:r>
        <w:t>new customers as well as</w:t>
      </w:r>
      <w:r w:rsidR="00B709B1">
        <w:t xml:space="preserve"> </w:t>
      </w:r>
      <w:r>
        <w:t>retain</w:t>
      </w:r>
      <w:r w:rsidR="00B709B1">
        <w:t xml:space="preserve"> </w:t>
      </w:r>
      <w:r>
        <w:t xml:space="preserve"> existing </w:t>
      </w:r>
      <w:r w:rsidR="00B709B1">
        <w:t>customer</w:t>
      </w:r>
      <w:r w:rsidR="008C6A70">
        <w:t>s</w:t>
      </w:r>
      <w:r w:rsidR="00B709B1">
        <w:t xml:space="preserve"> </w:t>
      </w:r>
      <w:r>
        <w:t>will be greatly saved</w:t>
      </w:r>
      <w:r w:rsidR="00B709B1">
        <w:t xml:space="preserve"> as customers </w:t>
      </w:r>
      <w:r>
        <w:t>are turning into ‘subscribers’</w:t>
      </w:r>
      <w:r w:rsidR="00B709B1">
        <w:t xml:space="preserve"> </w:t>
      </w:r>
      <w:r>
        <w:t>with the intent of</w:t>
      </w:r>
      <w:r w:rsidR="00B709B1">
        <w:t xml:space="preserve"> not just buying once but </w:t>
      </w:r>
      <w:r w:rsidR="00795BCC">
        <w:t>buy periodically and hence</w:t>
      </w:r>
      <w:r w:rsidR="00B709B1">
        <w:t xml:space="preserve"> remain associated with him for a longer duration.</w:t>
      </w:r>
    </w:p>
    <w:p w:rsidR="00173217" w:rsidRDefault="00173217" w:rsidP="001418CD">
      <w:pPr>
        <w:pStyle w:val="ListParagraph"/>
        <w:ind w:left="0"/>
        <w:jc w:val="both"/>
      </w:pPr>
    </w:p>
    <w:p w:rsidR="00B709B1" w:rsidRDefault="00B709B1" w:rsidP="001418CD">
      <w:pPr>
        <w:pStyle w:val="ListParagraph"/>
        <w:ind w:left="0"/>
        <w:jc w:val="both"/>
      </w:pPr>
      <w:r>
        <w:t xml:space="preserve"> </w:t>
      </w:r>
      <w:r w:rsidR="00A15644">
        <w:t xml:space="preserve">If merchant takes appropriate measures to ensure longer term association of existing subscribers by proportionately rewarding them for their loyalty/relationship, it helps create affinity for him among subscribers. Such a relationship is much more precious than just a momentary commercial association for the purpose of trading. </w:t>
      </w:r>
    </w:p>
    <w:p w:rsidR="000A58A4" w:rsidRDefault="000A58A4" w:rsidP="001418CD">
      <w:pPr>
        <w:pStyle w:val="ListParagraph"/>
        <w:ind w:left="0"/>
        <w:jc w:val="both"/>
      </w:pPr>
    </w:p>
    <w:p w:rsidR="000A58A4" w:rsidRDefault="000A58A4" w:rsidP="001418CD">
      <w:pPr>
        <w:pStyle w:val="ListParagraph"/>
        <w:ind w:left="0"/>
        <w:jc w:val="both"/>
      </w:pPr>
      <w:r>
        <w:t>Moreover such relationship also enables him to know his customers better, by knowing their choices</w:t>
      </w:r>
      <w:r w:rsidR="00B12A03">
        <w:t>/preferences</w:t>
      </w:r>
      <w:r>
        <w:t>, their usage patterns</w:t>
      </w:r>
      <w:r w:rsidR="00B12A03">
        <w:t xml:space="preserve">, their periodic volume needs, cost vs. brand preferences etc. This data is extremely valuable asset for analysing and </w:t>
      </w:r>
      <w:r w:rsidR="00626610">
        <w:t>categorizing customer</w:t>
      </w:r>
      <w:r w:rsidR="00B12A03">
        <w:t xml:space="preserve"> </w:t>
      </w:r>
      <w:r w:rsidR="00626610">
        <w:t>base, so</w:t>
      </w:r>
      <w:r w:rsidR="00B12A03">
        <w:t xml:space="preserve"> as to offer them better value proposition based on their personas. This too will help affinity towards him.</w:t>
      </w:r>
    </w:p>
    <w:p w:rsidR="00A15644" w:rsidRDefault="00A15644" w:rsidP="001418CD">
      <w:pPr>
        <w:pStyle w:val="ListParagraph"/>
        <w:ind w:left="0"/>
        <w:jc w:val="both"/>
      </w:pPr>
    </w:p>
    <w:p w:rsidR="00B12A03" w:rsidRDefault="00B12A03" w:rsidP="001418CD">
      <w:pPr>
        <w:pStyle w:val="Heading2"/>
        <w:numPr>
          <w:ilvl w:val="2"/>
          <w:numId w:val="40"/>
        </w:numPr>
        <w:jc w:val="both"/>
      </w:pPr>
      <w:bookmarkStart w:id="24" w:name="_Toc451675875"/>
      <w:r w:rsidRPr="00B12A03">
        <w:t>P</w:t>
      </w:r>
      <w:r>
        <w:t>recise Predictions</w:t>
      </w:r>
      <w:bookmarkEnd w:id="24"/>
    </w:p>
    <w:p w:rsidR="00626610" w:rsidRDefault="00626610" w:rsidP="001418CD">
      <w:pPr>
        <w:pStyle w:val="ListParagraph"/>
        <w:ind w:left="0"/>
        <w:jc w:val="both"/>
      </w:pPr>
      <w:r>
        <w:t>Merchant</w:t>
      </w:r>
      <w:r w:rsidR="00895885">
        <w:t xml:space="preserve"> is more </w:t>
      </w:r>
      <w:r w:rsidR="004F6A39">
        <w:t>equipped to</w:t>
      </w:r>
      <w:r w:rsidR="00895885">
        <w:t xml:space="preserve"> make </w:t>
      </w:r>
      <w:r w:rsidR="006B6587">
        <w:t>considerably precise</w:t>
      </w:r>
      <w:r w:rsidR="00895885">
        <w:t xml:space="preserve"> predictions</w:t>
      </w:r>
      <w:r w:rsidR="0065301C">
        <w:t xml:space="preserve"> related to business forecast</w:t>
      </w:r>
      <w:r w:rsidR="00895885">
        <w:t xml:space="preserve">. 60-70% of </w:t>
      </w:r>
      <w:r>
        <w:t>his future business</w:t>
      </w:r>
      <w:r w:rsidR="00895885">
        <w:t xml:space="preserve"> will be </w:t>
      </w:r>
      <w:r>
        <w:t xml:space="preserve">the </w:t>
      </w:r>
      <w:r w:rsidR="00895885">
        <w:t xml:space="preserve">actual </w:t>
      </w:r>
      <w:r w:rsidR="00B709B1">
        <w:t xml:space="preserve">on-going </w:t>
      </w:r>
      <w:r w:rsidR="00895885">
        <w:t>subscriptions</w:t>
      </w:r>
      <w:r w:rsidR="00B709B1">
        <w:t>,</w:t>
      </w:r>
      <w:r w:rsidR="00A33113">
        <w:t xml:space="preserve"> </w:t>
      </w:r>
      <w:r w:rsidR="00F77237">
        <w:t xml:space="preserve">which are going to continue </w:t>
      </w:r>
      <w:r w:rsidR="00D52653">
        <w:t xml:space="preserve">in near </w:t>
      </w:r>
      <w:r w:rsidR="00F77237">
        <w:t>future</w:t>
      </w:r>
      <w:r>
        <w:t>. R</w:t>
      </w:r>
      <w:r w:rsidR="00CE1833">
        <w:t xml:space="preserve">emaining 30-40% will </w:t>
      </w:r>
      <w:r>
        <w:t>be predictions about new subscriptions</w:t>
      </w:r>
      <w:r w:rsidR="00CE1833">
        <w:t xml:space="preserve"> based on current trend</w:t>
      </w:r>
      <w:r w:rsidR="00895885">
        <w:t xml:space="preserve">. </w:t>
      </w:r>
    </w:p>
    <w:p w:rsidR="00255B69" w:rsidRDefault="00255B69" w:rsidP="001418CD">
      <w:pPr>
        <w:pStyle w:val="ListParagraph"/>
        <w:ind w:left="0"/>
        <w:jc w:val="both"/>
      </w:pPr>
    </w:p>
    <w:p w:rsidR="00626610" w:rsidRDefault="00626610" w:rsidP="001418CD">
      <w:pPr>
        <w:pStyle w:val="ListParagraph"/>
        <w:ind w:left="0"/>
        <w:jc w:val="both"/>
      </w:pPr>
      <w:r>
        <w:t>This has never been the case for instantaneous business as there is no guarantee of recent customer coming back to same merchant. So all the forecasts will be pure predictions, and mere predictions cannot be precisely closer to reality.</w:t>
      </w:r>
    </w:p>
    <w:p w:rsidR="00C21607" w:rsidRDefault="00C21607" w:rsidP="001418CD">
      <w:pPr>
        <w:pStyle w:val="ListParagraph"/>
        <w:ind w:left="0"/>
        <w:jc w:val="both"/>
      </w:pPr>
    </w:p>
    <w:p w:rsidR="000400DB" w:rsidRDefault="00C21607" w:rsidP="001418CD">
      <w:pPr>
        <w:pStyle w:val="ListParagraph"/>
        <w:ind w:left="0"/>
        <w:jc w:val="both"/>
      </w:pPr>
      <w:r>
        <w:lastRenderedPageBreak/>
        <w:t>Such precise predictions</w:t>
      </w:r>
      <w:r w:rsidR="00B709B1">
        <w:t xml:space="preserve"> will make him better prepared to </w:t>
      </w:r>
      <w:r w:rsidR="00895885">
        <w:t xml:space="preserve">manage </w:t>
      </w:r>
      <w:r w:rsidR="00B709B1">
        <w:t>goods as well as</w:t>
      </w:r>
      <w:r w:rsidR="00895885">
        <w:t xml:space="preserve"> resources </w:t>
      </w:r>
      <w:r w:rsidR="004F6A39">
        <w:t xml:space="preserve">well. As he almost exactly knows how many </w:t>
      </w:r>
      <w:r w:rsidR="000400DB">
        <w:t>subscriber</w:t>
      </w:r>
      <w:r w:rsidR="00E75CA7">
        <w:t>s</w:t>
      </w:r>
      <w:r w:rsidR="004F6A39">
        <w:t xml:space="preserve"> to serve, </w:t>
      </w:r>
      <w:r w:rsidR="000400DB">
        <w:t xml:space="preserve">at what periodicity, with what quantity, </w:t>
      </w:r>
      <w:r w:rsidR="004F6A39">
        <w:t xml:space="preserve">he can precisely </w:t>
      </w:r>
      <w:r w:rsidR="000400DB">
        <w:t>order</w:t>
      </w:r>
      <w:r w:rsidR="004F6A39">
        <w:t xml:space="preserve"> good</w:t>
      </w:r>
      <w:r w:rsidR="000400DB">
        <w:t>s</w:t>
      </w:r>
      <w:r w:rsidR="004F6A39">
        <w:t xml:space="preserve"> for current/future period</w:t>
      </w:r>
      <w:r w:rsidR="000400DB">
        <w:t>.</w:t>
      </w:r>
    </w:p>
    <w:p w:rsidR="00E75CA7" w:rsidRDefault="00E75CA7" w:rsidP="001418CD">
      <w:pPr>
        <w:pStyle w:val="ListParagraph"/>
        <w:ind w:left="0"/>
        <w:jc w:val="both"/>
      </w:pPr>
    </w:p>
    <w:p w:rsidR="006C3090" w:rsidRDefault="000400DB" w:rsidP="001418CD">
      <w:pPr>
        <w:pStyle w:val="ListParagraph"/>
        <w:ind w:left="0"/>
        <w:jc w:val="both"/>
      </w:pPr>
      <w:r>
        <w:t xml:space="preserve">Moreover he knows how many baskets are to be delivered, at what </w:t>
      </w:r>
      <w:r w:rsidR="006C3090">
        <w:t>periodicity;</w:t>
      </w:r>
      <w:r>
        <w:t xml:space="preserve"> with what </w:t>
      </w:r>
      <w:r w:rsidR="008D0041">
        <w:t>weight (</w:t>
      </w:r>
      <w:r>
        <w:t>per basket)</w:t>
      </w:r>
      <w:r w:rsidR="004F6A39">
        <w:t xml:space="preserve"> </w:t>
      </w:r>
      <w:r w:rsidR="00936BC3">
        <w:t>he can precisely budget for</w:t>
      </w:r>
      <w:r w:rsidR="004F6A39">
        <w:t xml:space="preserve"> transportation/delivery cost</w:t>
      </w:r>
      <w:r w:rsidR="006C3090">
        <w:t xml:space="preserve">. Such information not only helps him manage budget for theses expense but also help him negotiate better with logistics vendors, if any and </w:t>
      </w:r>
      <w:r w:rsidR="00692F45">
        <w:t>ensure better rates from them.</w:t>
      </w:r>
    </w:p>
    <w:p w:rsidR="00692F45" w:rsidRDefault="00692F45" w:rsidP="001418CD">
      <w:pPr>
        <w:pStyle w:val="ListParagraph"/>
        <w:ind w:left="0"/>
        <w:jc w:val="both"/>
      </w:pPr>
    </w:p>
    <w:p w:rsidR="00895885" w:rsidRDefault="006002BB" w:rsidP="001418CD">
      <w:pPr>
        <w:pStyle w:val="ListParagraph"/>
        <w:ind w:left="0"/>
        <w:jc w:val="both"/>
      </w:pPr>
      <w:r>
        <w:t>Due to predictable demands and logistics</w:t>
      </w:r>
      <w:r w:rsidR="004F6A39">
        <w:t>,</w:t>
      </w:r>
      <w:r>
        <w:t xml:space="preserve"> merchant is in a better position to optimize on </w:t>
      </w:r>
      <w:r w:rsidR="004F6A39">
        <w:t>personnel cost of infrastructure etc. etc.</w:t>
      </w:r>
    </w:p>
    <w:p w:rsidR="004F6A39" w:rsidRDefault="004F6A39" w:rsidP="001418CD">
      <w:pPr>
        <w:pStyle w:val="ListParagraph"/>
        <w:ind w:left="0"/>
        <w:jc w:val="both"/>
      </w:pPr>
    </w:p>
    <w:p w:rsidR="00F10581" w:rsidRDefault="007A1180" w:rsidP="001418CD">
      <w:pPr>
        <w:pStyle w:val="ListParagraph"/>
        <w:ind w:left="0"/>
        <w:jc w:val="both"/>
      </w:pPr>
      <w:r>
        <w:t>As the inflow and outflow of goods is assured, h</w:t>
      </w:r>
      <w:r w:rsidR="00F10581">
        <w:t>e can negotiate better with suppliers</w:t>
      </w:r>
      <w:r w:rsidR="00222724">
        <w:t xml:space="preserve"> </w:t>
      </w:r>
      <w:r w:rsidR="00F10581">
        <w:t>(may be getting into long term supply agreement with them)</w:t>
      </w:r>
      <w:r w:rsidR="00157335">
        <w:t>. It will help him</w:t>
      </w:r>
      <w:r w:rsidR="00280C11">
        <w:t xml:space="preserve"> reduce</w:t>
      </w:r>
      <w:r w:rsidR="00F10581">
        <w:t xml:space="preserve"> wastage cost to minimum. In turn he can launch his products at competitive prices which will be difficult for his competitors to beat.</w:t>
      </w:r>
    </w:p>
    <w:p w:rsidR="00157335" w:rsidRDefault="004A38D4" w:rsidP="001418CD">
      <w:pPr>
        <w:pStyle w:val="Heading2"/>
        <w:numPr>
          <w:ilvl w:val="2"/>
          <w:numId w:val="40"/>
        </w:numPr>
        <w:jc w:val="both"/>
      </w:pPr>
      <w:r>
        <w:t xml:space="preserve"> </w:t>
      </w:r>
      <w:bookmarkStart w:id="25" w:name="_Toc451675876"/>
      <w:r>
        <w:t>Cost Optimization</w:t>
      </w:r>
      <w:bookmarkEnd w:id="25"/>
      <w:r>
        <w:t xml:space="preserve"> </w:t>
      </w:r>
    </w:p>
    <w:p w:rsidR="001269B2" w:rsidRDefault="0098455C" w:rsidP="001418CD">
      <w:pPr>
        <w:pStyle w:val="ListParagraph"/>
        <w:ind w:left="0"/>
        <w:jc w:val="both"/>
      </w:pPr>
      <w:r>
        <w:t xml:space="preserve">Imagine that a shopping portal </w:t>
      </w:r>
      <w:r w:rsidR="001269B2">
        <w:t xml:space="preserve">is </w:t>
      </w:r>
      <w:r>
        <w:t>trading in instantaneous mode. Customers purchase products and those are shipped to them.</w:t>
      </w:r>
      <w:r w:rsidR="001269B2">
        <w:t xml:space="preserve"> Assume that it is dealing with approximately 10</w:t>
      </w:r>
      <w:r w:rsidR="007F5C9D">
        <w:t>,</w:t>
      </w:r>
      <w:r w:rsidR="001269B2">
        <w:t>000 customers per month. Some customers make purchase of multiple items</w:t>
      </w:r>
      <w:r w:rsidR="00AB1249">
        <w:t xml:space="preserve"> per instance</w:t>
      </w:r>
      <w:r w:rsidR="001269B2">
        <w:t>, but many of them purchase single item at an instance. So merchant is making approximately 7000 to 10000 deliveries per month.</w:t>
      </w:r>
      <w:r w:rsidR="00AB1249">
        <w:t xml:space="preserve"> In this it is shipping 10000 to 20000 items</w:t>
      </w:r>
      <w:r w:rsidR="007F5C9D">
        <w:t xml:space="preserve"> (i.e. approximately 1.5 to 2 items per delivery)</w:t>
      </w:r>
      <w:r w:rsidR="00AB1249">
        <w:t>.</w:t>
      </w:r>
      <w:r w:rsidR="007F5C9D">
        <w:t xml:space="preserve"> If average shipping cost per delivery is 40 </w:t>
      </w:r>
      <w:proofErr w:type="spellStart"/>
      <w:r w:rsidR="007F5C9D">
        <w:t>Rs</w:t>
      </w:r>
      <w:proofErr w:type="spellEnd"/>
      <w:r w:rsidR="007F5C9D">
        <w:t xml:space="preserve">. then shipping cost per item is approximately 20 </w:t>
      </w:r>
      <w:proofErr w:type="spellStart"/>
      <w:r w:rsidR="007F5C9D">
        <w:t>Rs</w:t>
      </w:r>
      <w:proofErr w:type="spellEnd"/>
      <w:r w:rsidR="007F5C9D">
        <w:t>.</w:t>
      </w:r>
    </w:p>
    <w:p w:rsidR="007F5C9D" w:rsidRDefault="007F5C9D" w:rsidP="001418CD">
      <w:pPr>
        <w:pStyle w:val="ListParagraph"/>
        <w:ind w:left="0"/>
        <w:jc w:val="both"/>
      </w:pPr>
      <w:r>
        <w:t xml:space="preserve">In all the cases, it may not be possible to absorb the shipping cost by merchant as the price of the content in a </w:t>
      </w:r>
      <w:r w:rsidR="00310C8C">
        <w:t>delivery is</w:t>
      </w:r>
      <w:r>
        <w:t xml:space="preserve"> not bringing enough gains for the merchant so as to absorb such a high shipping cost.</w:t>
      </w:r>
      <w:r w:rsidR="005F21AC">
        <w:t xml:space="preserve"> So in case of shopping of less expensive items, the shipping cost is separately charged to the buyer. </w:t>
      </w:r>
    </w:p>
    <w:p w:rsidR="001269B2" w:rsidRDefault="001269B2" w:rsidP="001418CD">
      <w:pPr>
        <w:pStyle w:val="ListParagraph"/>
        <w:ind w:left="0"/>
        <w:jc w:val="both"/>
      </w:pPr>
    </w:p>
    <w:p w:rsidR="0098455C" w:rsidRDefault="001269B2" w:rsidP="001418CD">
      <w:pPr>
        <w:pStyle w:val="ListParagraph"/>
        <w:ind w:left="0"/>
        <w:jc w:val="both"/>
      </w:pPr>
      <w:r>
        <w:t xml:space="preserve">Now assume </w:t>
      </w:r>
      <w:r w:rsidR="00AB1249">
        <w:t>that same</w:t>
      </w:r>
      <w:r>
        <w:t xml:space="preserve"> </w:t>
      </w:r>
      <w:r w:rsidR="00AB1249">
        <w:t>portal</w:t>
      </w:r>
      <w:r>
        <w:t xml:space="preserve"> is dealing in subscription mode and with same number</w:t>
      </w:r>
      <w:r w:rsidR="00AB1249">
        <w:t xml:space="preserve"> </w:t>
      </w:r>
      <w:r>
        <w:t>(10</w:t>
      </w:r>
      <w:r w:rsidR="00310C8C">
        <w:t>,</w:t>
      </w:r>
      <w:r>
        <w:t>000) of subscribers.</w:t>
      </w:r>
      <w:r w:rsidR="00AB1249">
        <w:t xml:space="preserve"> So it will be making 10</w:t>
      </w:r>
      <w:r w:rsidR="00310C8C">
        <w:t>,</w:t>
      </w:r>
      <w:r w:rsidR="00AB1249">
        <w:t xml:space="preserve">000 deliveries. But </w:t>
      </w:r>
      <w:r w:rsidR="00310C8C">
        <w:t>as subscription is providing better benefits if more content is subscribed to,</w:t>
      </w:r>
      <w:r w:rsidR="00AB1249">
        <w:t xml:space="preserve"> a shipment may contain 10-20 items. So in same number of deliveries, </w:t>
      </w:r>
      <w:r w:rsidR="00F85879">
        <w:t>around 100,000</w:t>
      </w:r>
      <w:r w:rsidR="00AB1249">
        <w:t xml:space="preserve"> to 2</w:t>
      </w:r>
      <w:r w:rsidR="00F85879">
        <w:t>, 00,000</w:t>
      </w:r>
      <w:r w:rsidR="00AB1249">
        <w:t xml:space="preserve"> items are getting delivered.</w:t>
      </w:r>
      <w:r w:rsidR="00310C8C">
        <w:t xml:space="preserve"> Even if average shipping cost per delivery is 60 </w:t>
      </w:r>
      <w:proofErr w:type="spellStart"/>
      <w:r w:rsidR="00310C8C">
        <w:t>Rs</w:t>
      </w:r>
      <w:proofErr w:type="spellEnd"/>
      <w:r w:rsidR="00310C8C">
        <w:t xml:space="preserve">. (as weight of delivery increased due to more items in it), cost per item is 3 to 6 </w:t>
      </w:r>
      <w:proofErr w:type="spellStart"/>
      <w:r w:rsidR="00310C8C">
        <w:t>Rs</w:t>
      </w:r>
      <w:proofErr w:type="spellEnd"/>
      <w:r w:rsidR="00310C8C">
        <w:t>.</w:t>
      </w:r>
    </w:p>
    <w:p w:rsidR="001269B2" w:rsidRDefault="00310C8C" w:rsidP="001418CD">
      <w:pPr>
        <w:pStyle w:val="ListParagraph"/>
        <w:ind w:left="0"/>
        <w:jc w:val="both"/>
      </w:pPr>
      <w:r>
        <w:t>Due to repetitive nature of ensured business, and cost being less as compared to price of item, it will be more possible absorb this cost thereby boosting customer satisfaction.</w:t>
      </w:r>
    </w:p>
    <w:p w:rsidR="00310C8C" w:rsidRDefault="00310C8C" w:rsidP="001418CD">
      <w:pPr>
        <w:pStyle w:val="ListParagraph"/>
        <w:ind w:left="0"/>
        <w:jc w:val="both"/>
      </w:pPr>
    </w:p>
    <w:p w:rsidR="00B94DAF" w:rsidRDefault="00B94DAF" w:rsidP="001418CD">
      <w:pPr>
        <w:pStyle w:val="ListParagraph"/>
        <w:ind w:left="0"/>
        <w:jc w:val="both"/>
      </w:pPr>
      <w:r>
        <w:t>In case future deliveries to be made are already known in advance, logistics costs</w:t>
      </w:r>
      <w:r w:rsidR="004C419C">
        <w:t xml:space="preserve"> </w:t>
      </w:r>
      <w:r>
        <w:t xml:space="preserve">(storage, shipping, routing etc.) can be better optimized. Such optimizations can add </w:t>
      </w:r>
      <w:r w:rsidR="004C419C">
        <w:t>huge gains</w:t>
      </w:r>
      <w:r>
        <w:t xml:space="preserve"> into merchant’s wallet.</w:t>
      </w:r>
    </w:p>
    <w:p w:rsidR="00C604C2" w:rsidRDefault="00C604C2" w:rsidP="001418CD">
      <w:pPr>
        <w:pStyle w:val="ListParagraph"/>
        <w:ind w:left="0"/>
        <w:jc w:val="both"/>
      </w:pPr>
    </w:p>
    <w:p w:rsidR="00B94DAF" w:rsidRPr="0098455C" w:rsidRDefault="00C604C2" w:rsidP="001418CD">
      <w:pPr>
        <w:pStyle w:val="ListParagraph"/>
        <w:ind w:left="0"/>
        <w:jc w:val="both"/>
      </w:pPr>
      <w:r>
        <w:t>As a summary, when any business reaches at its saturation level, merchants can increase their profits by optimizing their costs per item sold. As we have seen above, a merchant has better avenues for the cost optimizations than those available in instantaneous business.</w:t>
      </w:r>
    </w:p>
    <w:p w:rsidR="00EB3D71" w:rsidRDefault="00EB3D71" w:rsidP="001418CD">
      <w:pPr>
        <w:pStyle w:val="Heading2"/>
        <w:numPr>
          <w:ilvl w:val="2"/>
          <w:numId w:val="40"/>
        </w:numPr>
        <w:jc w:val="both"/>
      </w:pPr>
      <w:bookmarkStart w:id="26" w:name="_Toc451675877"/>
      <w:r>
        <w:t>Value based benefits instead of competitive benefits</w:t>
      </w:r>
      <w:bookmarkEnd w:id="26"/>
    </w:p>
    <w:p w:rsidR="00CA0C42" w:rsidRDefault="00CA0C42" w:rsidP="001418CD">
      <w:pPr>
        <w:jc w:val="both"/>
      </w:pPr>
      <w:r>
        <w:t>In instantaneous worlds, different merchants compete with each other to attract more customers as well as get customers into habit of using them as de-facto shopping channel.</w:t>
      </w:r>
    </w:p>
    <w:p w:rsidR="00CA0C42" w:rsidRDefault="00CA0C42" w:rsidP="001418CD">
      <w:pPr>
        <w:jc w:val="both"/>
      </w:pPr>
      <w:r>
        <w:lastRenderedPageBreak/>
        <w:t>It gives rise to price wars. Many times merchants are ready to bear huge losses, by offering products at dirt cheap prices. Because they think that, cheapest prices visible on their shopping sites, will get their customers into a habit of buying anything from them. Game theory based pricing determination models are being used for this purpose.</w:t>
      </w:r>
    </w:p>
    <w:p w:rsidR="00E074E2" w:rsidRDefault="00E074E2" w:rsidP="001418CD">
      <w:pPr>
        <w:jc w:val="both"/>
      </w:pPr>
      <w:r>
        <w:t>In subscription approach typically product price can a function of following</w:t>
      </w:r>
    </w:p>
    <w:p w:rsidR="00E074E2" w:rsidRDefault="00E074E2" w:rsidP="001418CD">
      <w:pPr>
        <w:pStyle w:val="ListParagraph"/>
        <w:numPr>
          <w:ilvl w:val="0"/>
          <w:numId w:val="51"/>
        </w:numPr>
        <w:jc w:val="both"/>
      </w:pPr>
      <w:r>
        <w:t>Breakeven price of the product, and margin available( between MRP and breakeven price)</w:t>
      </w:r>
    </w:p>
    <w:p w:rsidR="00E074E2" w:rsidRDefault="00E074E2" w:rsidP="001418CD">
      <w:pPr>
        <w:pStyle w:val="ListParagraph"/>
        <w:numPr>
          <w:ilvl w:val="0"/>
          <w:numId w:val="51"/>
        </w:numPr>
        <w:jc w:val="both"/>
      </w:pPr>
      <w:r>
        <w:t xml:space="preserve">Current demand of the product </w:t>
      </w:r>
    </w:p>
    <w:p w:rsidR="00E074E2" w:rsidRDefault="00E074E2" w:rsidP="001418CD">
      <w:pPr>
        <w:pStyle w:val="ListParagraph"/>
        <w:numPr>
          <w:ilvl w:val="0"/>
          <w:numId w:val="51"/>
        </w:numPr>
        <w:jc w:val="both"/>
      </w:pPr>
      <w:r>
        <w:t>Time of subscription(every day different price may be available for a product)</w:t>
      </w:r>
    </w:p>
    <w:p w:rsidR="00E074E2" w:rsidRDefault="00E074E2" w:rsidP="001418CD">
      <w:pPr>
        <w:pStyle w:val="ListParagraph"/>
        <w:numPr>
          <w:ilvl w:val="0"/>
          <w:numId w:val="51"/>
        </w:numPr>
        <w:jc w:val="both"/>
      </w:pPr>
      <w:r>
        <w:t xml:space="preserve">Total basket (delivery per period) size ,value </w:t>
      </w:r>
    </w:p>
    <w:p w:rsidR="00E074E2" w:rsidRDefault="00E074E2" w:rsidP="001418CD">
      <w:pPr>
        <w:pStyle w:val="ListParagraph"/>
        <w:numPr>
          <w:ilvl w:val="0"/>
          <w:numId w:val="51"/>
        </w:numPr>
        <w:jc w:val="both"/>
      </w:pPr>
      <w:r>
        <w:t>Duration of subscription.</w:t>
      </w:r>
    </w:p>
    <w:p w:rsidR="00E074E2" w:rsidRDefault="00E074E2" w:rsidP="001418CD">
      <w:pPr>
        <w:pStyle w:val="ListParagraph"/>
        <w:numPr>
          <w:ilvl w:val="0"/>
          <w:numId w:val="51"/>
        </w:numPr>
        <w:jc w:val="both"/>
      </w:pPr>
      <w:r>
        <w:t>Subscriber’s loyalty with merchant (total duration of all subscriptions with same merchant, number of subscription renewals etc.)</w:t>
      </w:r>
    </w:p>
    <w:p w:rsidR="00E074E2" w:rsidRDefault="00E074E2" w:rsidP="001418CD">
      <w:pPr>
        <w:jc w:val="both"/>
      </w:pPr>
      <w:r>
        <w:t>So same product will be offered to subscribers differently based on all above criterion.</w:t>
      </w:r>
    </w:p>
    <w:p w:rsidR="00E074E2" w:rsidRPr="00CA0C42" w:rsidRDefault="00E074E2" w:rsidP="001418CD">
      <w:pPr>
        <w:jc w:val="both"/>
      </w:pPr>
      <w:r>
        <w:t xml:space="preserve">Thus it is not possible to compare price </w:t>
      </w:r>
      <w:r w:rsidR="00327B21">
        <w:t>of a</w:t>
      </w:r>
      <w:r>
        <w:t xml:space="preserve"> product on different sites and determine the cheapest option, because </w:t>
      </w:r>
      <w:r w:rsidR="00327B21">
        <w:t>price is</w:t>
      </w:r>
      <w:r>
        <w:t xml:space="preserve"> not only calculated on product characteristics but also on the subscriber’s characteristics.</w:t>
      </w:r>
    </w:p>
    <w:p w:rsidR="0036742B" w:rsidRDefault="0036742B" w:rsidP="001418CD">
      <w:pPr>
        <w:pStyle w:val="ListParagraph"/>
        <w:ind w:left="0"/>
        <w:jc w:val="both"/>
      </w:pPr>
      <w:r>
        <w:t>Instead of giving haphazard discount</w:t>
      </w:r>
      <w:r w:rsidR="00F055E1">
        <w:t>s</w:t>
      </w:r>
      <w:r>
        <w:t xml:space="preserve"> on individual products</w:t>
      </w:r>
      <w:r w:rsidR="005624AB">
        <w:t>,</w:t>
      </w:r>
      <w:r w:rsidR="00775E41">
        <w:t xml:space="preserve"> </w:t>
      </w:r>
      <w:r w:rsidR="005624AB">
        <w:t>benefits for a subscriber</w:t>
      </w:r>
      <w:r>
        <w:t xml:space="preserve"> can </w:t>
      </w:r>
      <w:r w:rsidR="005624AB">
        <w:t xml:space="preserve">be </w:t>
      </w:r>
      <w:r>
        <w:t>better organize</w:t>
      </w:r>
      <w:r w:rsidR="005624AB">
        <w:t>d</w:t>
      </w:r>
      <w:r>
        <w:t xml:space="preserve"> based on volume of purchase, duration of their association, loyalty, brand loyalty etc. Such </w:t>
      </w:r>
      <w:r w:rsidR="00F055E1">
        <w:t xml:space="preserve">a </w:t>
      </w:r>
      <w:r>
        <w:t xml:space="preserve">multi layered benefit </w:t>
      </w:r>
      <w:r w:rsidR="00F055E1">
        <w:t xml:space="preserve">model </w:t>
      </w:r>
      <w:r w:rsidR="00775E41">
        <w:t xml:space="preserve">not only attracts more subscription but </w:t>
      </w:r>
      <w:r w:rsidR="00F055E1">
        <w:t>also tempts</w:t>
      </w:r>
      <w:r>
        <w:t xml:space="preserve"> </w:t>
      </w:r>
      <w:r w:rsidR="00775E41">
        <w:t>subscribers</w:t>
      </w:r>
      <w:r>
        <w:t xml:space="preserve"> to buy more goods as well as extend association for longer term.</w:t>
      </w:r>
    </w:p>
    <w:p w:rsidR="00F10581" w:rsidRDefault="00F10581" w:rsidP="001418CD">
      <w:pPr>
        <w:pStyle w:val="ListParagraph"/>
        <w:ind w:left="0"/>
        <w:jc w:val="both"/>
      </w:pPr>
    </w:p>
    <w:p w:rsidR="002D369B" w:rsidRDefault="007066D2" w:rsidP="001418CD">
      <w:pPr>
        <w:pStyle w:val="ListParagraph"/>
        <w:ind w:left="0"/>
        <w:jc w:val="both"/>
      </w:pPr>
      <w:r>
        <w:t>Let</w:t>
      </w:r>
      <w:r w:rsidR="00A63E14">
        <w:t>’</w:t>
      </w:r>
      <w:r>
        <w:t>s understand how the multi layered benefit model can be laid out so that it will bring</w:t>
      </w:r>
      <w:r w:rsidR="002D369B">
        <w:t xml:space="preserve"> enough motivation</w:t>
      </w:r>
      <w:r w:rsidR="00FF3833">
        <w:t xml:space="preserve"> for customers to get into long term agreement with any merchant</w:t>
      </w:r>
      <w:r>
        <w:t>.</w:t>
      </w:r>
    </w:p>
    <w:p w:rsidR="00037F02" w:rsidRDefault="00037F02" w:rsidP="001418CD">
      <w:pPr>
        <w:pStyle w:val="ListParagraph"/>
        <w:ind w:left="360"/>
        <w:jc w:val="both"/>
      </w:pPr>
    </w:p>
    <w:p w:rsidR="004C6D41" w:rsidRDefault="004C6D41" w:rsidP="001418CD">
      <w:pPr>
        <w:pStyle w:val="Heading2"/>
        <w:numPr>
          <w:ilvl w:val="1"/>
          <w:numId w:val="40"/>
        </w:numPr>
        <w:jc w:val="both"/>
      </w:pPr>
      <w:bookmarkStart w:id="27" w:name="_Toc451675878"/>
      <w:r>
        <w:t>Layered Benefits Model</w:t>
      </w:r>
      <w:r w:rsidR="00327B21">
        <w:t xml:space="preserve"> for subscribers</w:t>
      </w:r>
      <w:bookmarkEnd w:id="27"/>
    </w:p>
    <w:p w:rsidR="00594835" w:rsidRDefault="008632E9" w:rsidP="001418CD">
      <w:pPr>
        <w:jc w:val="both"/>
      </w:pPr>
      <w:r>
        <w:t xml:space="preserve">When a </w:t>
      </w:r>
      <w:r w:rsidR="00594835">
        <w:t>customer wants to buy set of products</w:t>
      </w:r>
      <w:r>
        <w:t xml:space="preserve">, </w:t>
      </w:r>
      <w:r w:rsidR="00594835">
        <w:t xml:space="preserve">he may choose products based on two </w:t>
      </w:r>
      <w:r w:rsidR="00CC1670">
        <w:t>criterions</w:t>
      </w:r>
      <w:r w:rsidR="00D07A5D">
        <w:t>.</w:t>
      </w:r>
    </w:p>
    <w:p w:rsidR="00594835" w:rsidRDefault="00594835" w:rsidP="001418CD">
      <w:pPr>
        <w:pStyle w:val="ListParagraph"/>
        <w:numPr>
          <w:ilvl w:val="0"/>
          <w:numId w:val="46"/>
        </w:numPr>
        <w:jc w:val="both"/>
      </w:pPr>
      <w:r>
        <w:t>Brand preference: Out of various brands available which brand he/she would like to buy.</w:t>
      </w:r>
    </w:p>
    <w:p w:rsidR="00594835" w:rsidRDefault="00594835" w:rsidP="001418CD">
      <w:pPr>
        <w:pStyle w:val="ListParagraph"/>
        <w:numPr>
          <w:ilvl w:val="0"/>
          <w:numId w:val="46"/>
        </w:numPr>
        <w:jc w:val="both"/>
      </w:pPr>
      <w:r>
        <w:t>Quantity required for the desired time period.</w:t>
      </w:r>
    </w:p>
    <w:p w:rsidR="00594835" w:rsidRDefault="00594835" w:rsidP="001418CD">
      <w:pPr>
        <w:pStyle w:val="ListParagraph"/>
        <w:ind w:left="360"/>
        <w:jc w:val="both"/>
      </w:pPr>
    </w:p>
    <w:p w:rsidR="00594835" w:rsidRDefault="00E44403" w:rsidP="001418CD">
      <w:pPr>
        <w:pStyle w:val="ListParagraph"/>
        <w:ind w:left="0"/>
        <w:jc w:val="both"/>
      </w:pPr>
      <w:r>
        <w:t>In case of grocery goods, i</w:t>
      </w:r>
      <w:r w:rsidR="00594835">
        <w:t xml:space="preserve">f a subscriber is buying 10 different products, he may be firm about his brand choice for 7 of them, but may be flexible about the brands for remaining 3. These numbers are just for illustration purpose and may vary from subscriber to subscriber. But this behaviour is mostly common across all type of </w:t>
      </w:r>
      <w:r w:rsidR="00B01761">
        <w:t>subscribers</w:t>
      </w:r>
      <w:r w:rsidR="00594835">
        <w:t xml:space="preserve">. Example: As a </w:t>
      </w:r>
      <w:r w:rsidR="00E001A0">
        <w:t>customer</w:t>
      </w:r>
      <w:r w:rsidR="00594835">
        <w:t xml:space="preserve"> I would not like to use any toothpaste other than Colgate Total, but in case of biscuits I may </w:t>
      </w:r>
      <w:r w:rsidR="009F51C9">
        <w:t>be flexible</w:t>
      </w:r>
      <w:r w:rsidR="00594835">
        <w:t>. Rather I may wish to try some new brand of biscuits.</w:t>
      </w:r>
    </w:p>
    <w:p w:rsidR="00AB4279" w:rsidRDefault="00AB4279" w:rsidP="001418CD">
      <w:pPr>
        <w:pStyle w:val="ListParagraph"/>
        <w:ind w:left="0"/>
        <w:jc w:val="both"/>
      </w:pPr>
    </w:p>
    <w:p w:rsidR="00594835" w:rsidRDefault="001055A7" w:rsidP="001418CD">
      <w:pPr>
        <w:pStyle w:val="ListParagraph"/>
        <w:ind w:left="0"/>
        <w:jc w:val="both"/>
      </w:pPr>
      <w:r>
        <w:t>Cost</w:t>
      </w:r>
      <w:r w:rsidR="00594835">
        <w:t xml:space="preserve"> sensitive </w:t>
      </w:r>
      <w:r>
        <w:t xml:space="preserve">customers are more flexible on </w:t>
      </w:r>
      <w:r w:rsidR="00E44403">
        <w:t>brand preference as they may tend to choose the products which provide them more cost saving</w:t>
      </w:r>
      <w:r w:rsidR="00E001A0">
        <w:t xml:space="preserve"> or some added benefits</w:t>
      </w:r>
      <w:r w:rsidR="00E44403">
        <w:t>.</w:t>
      </w:r>
      <w:r w:rsidR="00B01CFF" w:rsidRPr="00B01CFF">
        <w:t xml:space="preserve"> </w:t>
      </w:r>
      <w:r w:rsidR="00B01CFF">
        <w:t>The choices (and quantity) are also influenced by the ‘added’ tangible/intangible benefits being offered by merchants. The duration and quantity of subscription gets positively impacted by these added offerings.</w:t>
      </w:r>
    </w:p>
    <w:p w:rsidR="00B65CE5" w:rsidRDefault="00B65CE5" w:rsidP="001418CD">
      <w:pPr>
        <w:pStyle w:val="ListParagraph"/>
        <w:ind w:left="0"/>
        <w:jc w:val="both"/>
      </w:pPr>
    </w:p>
    <w:p w:rsidR="00E44403" w:rsidRDefault="00E44403" w:rsidP="001418CD">
      <w:pPr>
        <w:pStyle w:val="ListParagraph"/>
        <w:ind w:left="0"/>
        <w:jc w:val="both"/>
      </w:pPr>
      <w:r>
        <w:lastRenderedPageBreak/>
        <w:t xml:space="preserve">The above description </w:t>
      </w:r>
      <w:r w:rsidR="00437E3C">
        <w:t>may not be</w:t>
      </w:r>
      <w:r>
        <w:t xml:space="preserve"> applicable to buying of medicines, as they will be mostly bought based on doctor’s </w:t>
      </w:r>
      <w:r w:rsidR="00B01CFF">
        <w:t xml:space="preserve">prescription </w:t>
      </w:r>
      <w:r w:rsidR="003C1C7E">
        <w:t>(though</w:t>
      </w:r>
      <w:r>
        <w:t xml:space="preserve"> there too, is a flexibility to </w:t>
      </w:r>
      <w:r w:rsidR="003C1C7E">
        <w:t>buy reputed</w:t>
      </w:r>
      <w:r>
        <w:t xml:space="preserve"> brands or generic medicines)</w:t>
      </w:r>
    </w:p>
    <w:p w:rsidR="008632E9" w:rsidRDefault="00E879F3" w:rsidP="001418CD">
      <w:pPr>
        <w:jc w:val="both"/>
      </w:pPr>
      <w:r>
        <w:t>Now when the customer wishes to turn into a ‘subscriber’</w:t>
      </w:r>
      <w:r w:rsidR="00E001A0">
        <w:t>,</w:t>
      </w:r>
      <w:r>
        <w:t xml:space="preserve"> he will obviously expect some added benefits for getting into long term relationship with merchant.</w:t>
      </w:r>
    </w:p>
    <w:p w:rsidR="00AB4279" w:rsidRDefault="00AB4279" w:rsidP="001418CD">
      <w:pPr>
        <w:jc w:val="both"/>
      </w:pPr>
      <w:r>
        <w:t xml:space="preserve">So what are the benefits that he can expect </w:t>
      </w:r>
      <w:r w:rsidR="000171E6">
        <w:t>vs.</w:t>
      </w:r>
      <w:r>
        <w:t xml:space="preserve"> merchant can offer?</w:t>
      </w:r>
    </w:p>
    <w:p w:rsidR="00597A2A" w:rsidRDefault="00597A2A" w:rsidP="001418CD">
      <w:pPr>
        <w:jc w:val="both"/>
      </w:pPr>
      <w:r>
        <w:t xml:space="preserve">We have already seen that subscription greatly enhances the convenience factor of subscribers, as they are getting desired goods at desired intervals at their doorsteps </w:t>
      </w:r>
      <w:r w:rsidR="00E533CB">
        <w:t>throughout subscription period</w:t>
      </w:r>
      <w:r>
        <w:t>.</w:t>
      </w:r>
      <w:r w:rsidR="00267AF7">
        <w:t xml:space="preserve"> But this </w:t>
      </w:r>
      <w:r w:rsidR="00C96F0B">
        <w:t>may not</w:t>
      </w:r>
      <w:r w:rsidR="00267AF7">
        <w:t xml:space="preserve"> </w:t>
      </w:r>
      <w:r w:rsidR="00C96F0B">
        <w:t>be</w:t>
      </w:r>
      <w:r w:rsidR="00267AF7">
        <w:t xml:space="preserve"> enough reason for a customer getting turned into a subscriber. </w:t>
      </w:r>
      <w:r w:rsidR="00984C17">
        <w:t>Let’s see</w:t>
      </w:r>
      <w:r w:rsidR="002A5DD4">
        <w:t xml:space="preserve"> what are </w:t>
      </w:r>
      <w:r w:rsidR="00984C17">
        <w:t>those</w:t>
      </w:r>
      <w:r w:rsidR="002A5DD4">
        <w:t xml:space="preserve"> </w:t>
      </w:r>
      <w:r w:rsidR="00267AF7">
        <w:t xml:space="preserve">few “toppings” </w:t>
      </w:r>
      <w:r w:rsidR="002A5DD4">
        <w:t>(</w:t>
      </w:r>
      <w:r w:rsidR="00267AF7">
        <w:t>on top of this basic advantage</w:t>
      </w:r>
      <w:r w:rsidR="002A5DD4">
        <w:t>)</w:t>
      </w:r>
      <w:r w:rsidR="00215324">
        <w:t>,</w:t>
      </w:r>
      <w:r w:rsidR="00267AF7">
        <w:t xml:space="preserve"> those can be offered so as </w:t>
      </w:r>
      <w:r w:rsidR="001E7972">
        <w:t>motivate customers turn into subscribers.</w:t>
      </w:r>
    </w:p>
    <w:p w:rsidR="00704A43" w:rsidRDefault="00DC1EA5" w:rsidP="001418CD">
      <w:pPr>
        <w:pStyle w:val="Heading2"/>
        <w:numPr>
          <w:ilvl w:val="2"/>
          <w:numId w:val="40"/>
        </w:numPr>
        <w:jc w:val="both"/>
      </w:pPr>
      <w:bookmarkStart w:id="28" w:name="_Toc451675879"/>
      <w:r>
        <w:t xml:space="preserve">Topping 1: </w:t>
      </w:r>
      <w:r w:rsidR="001B416E">
        <w:t>Cost saving through s</w:t>
      </w:r>
      <w:r w:rsidR="00402B90">
        <w:t>table prices</w:t>
      </w:r>
      <w:r w:rsidR="00FB03A6">
        <w:t>/discounts</w:t>
      </w:r>
      <w:bookmarkEnd w:id="28"/>
    </w:p>
    <w:p w:rsidR="00733722" w:rsidRDefault="008632E9" w:rsidP="001418CD">
      <w:pPr>
        <w:jc w:val="both"/>
      </w:pPr>
      <w:r>
        <w:t xml:space="preserve">First and foremost intangible benefit </w:t>
      </w:r>
      <w:r w:rsidR="000171E6">
        <w:t>that can be offered</w:t>
      </w:r>
      <w:r>
        <w:t xml:space="preserve"> </w:t>
      </w:r>
      <w:r w:rsidR="000171E6">
        <w:t>is</w:t>
      </w:r>
      <w:r>
        <w:t xml:space="preserve"> commitment of price or discounts on every product</w:t>
      </w:r>
      <w:r w:rsidR="000171E6">
        <w:t xml:space="preserve"> throughout subscription period</w:t>
      </w:r>
      <w:r>
        <w:t xml:space="preserve">. </w:t>
      </w:r>
    </w:p>
    <w:p w:rsidR="00F714E9" w:rsidRDefault="00733722" w:rsidP="001418CD">
      <w:pPr>
        <w:jc w:val="both"/>
      </w:pPr>
      <w:r>
        <w:t>A</w:t>
      </w:r>
      <w:r w:rsidR="00C76532">
        <w:t xml:space="preserve"> subscriber </w:t>
      </w:r>
      <w:r w:rsidR="00EC6531">
        <w:t xml:space="preserve">wishes to </w:t>
      </w:r>
      <w:r>
        <w:t>subscribe</w:t>
      </w:r>
      <w:r w:rsidR="00C76532">
        <w:t xml:space="preserve"> for number of products because he </w:t>
      </w:r>
      <w:r w:rsidR="00050819">
        <w:t>sees</w:t>
      </w:r>
      <w:r w:rsidR="00C76532">
        <w:t xml:space="preserve"> that competitive</w:t>
      </w:r>
      <w:r w:rsidR="00EA19E8">
        <w:t>/discounted</w:t>
      </w:r>
      <w:r w:rsidR="00C76532">
        <w:t xml:space="preserve"> prices are being offered</w:t>
      </w:r>
      <w:r w:rsidR="00EA19E8">
        <w:t xml:space="preserve"> on </w:t>
      </w:r>
      <w:r w:rsidR="001055A7">
        <w:t xml:space="preserve">many of </w:t>
      </w:r>
      <w:r w:rsidR="00EA19E8">
        <w:t>them</w:t>
      </w:r>
      <w:r>
        <w:t>.</w:t>
      </w:r>
      <w:r w:rsidR="00C76532">
        <w:t xml:space="preserve"> </w:t>
      </w:r>
      <w:r w:rsidR="00F714E9">
        <w:t>But price for every product may be calculated</w:t>
      </w:r>
      <w:r w:rsidR="00686D84">
        <w:t xml:space="preserve"> &amp; corrected</w:t>
      </w:r>
      <w:r w:rsidR="00F714E9">
        <w:t xml:space="preserve"> frequently based on the performance of the product against forecast. </w:t>
      </w:r>
      <w:r w:rsidR="004E757E">
        <w:t xml:space="preserve"> Also the base</w:t>
      </w:r>
      <w:r w:rsidR="00295F01">
        <w:t xml:space="preserve"> </w:t>
      </w:r>
      <w:r w:rsidR="004E757E">
        <w:t xml:space="preserve">(purchase </w:t>
      </w:r>
      <w:r w:rsidR="00295F01">
        <w:t xml:space="preserve">price </w:t>
      </w:r>
      <w:r w:rsidR="004E757E">
        <w:t>and MR</w:t>
      </w:r>
      <w:r w:rsidR="00295F01">
        <w:t>P</w:t>
      </w:r>
      <w:r w:rsidR="004E757E">
        <w:t xml:space="preserve">) price of price may change frequently due to high inflation in the region. </w:t>
      </w:r>
      <w:r w:rsidR="00F714E9">
        <w:t>So a product cannot hold on to the same price which was offered during subscription by a subscriber.</w:t>
      </w:r>
      <w:r w:rsidR="000D7110">
        <w:t xml:space="preserve"> </w:t>
      </w:r>
      <w:r w:rsidR="00FB64F9">
        <w:t>D</w:t>
      </w:r>
      <w:r w:rsidR="000D7110">
        <w:t>ifferent subscribers subscribe on different days throughout the year. So they will subscribe to the price of a product which was offered on the day of their subscription</w:t>
      </w:r>
      <w:r w:rsidR="000D6EF7">
        <w:t xml:space="preserve"> </w:t>
      </w:r>
      <w:r w:rsidR="00FB64F9">
        <w:t>(based on current purchase price/MRP/discount offered etc</w:t>
      </w:r>
      <w:r w:rsidR="000D6EF7">
        <w:t>.</w:t>
      </w:r>
      <w:r w:rsidR="00FB64F9">
        <w:t>)</w:t>
      </w:r>
      <w:r w:rsidR="000D7110">
        <w:t>. So different subscribers may subscribe to different prices of the same product, depending upon when they have subscribed for it.</w:t>
      </w:r>
    </w:p>
    <w:p w:rsidR="000D6EF7" w:rsidRDefault="000D6EF7" w:rsidP="001418CD">
      <w:pPr>
        <w:jc w:val="both"/>
      </w:pPr>
      <w:r>
        <w:t xml:space="preserve">What will happen if a subscriber who subscribed for X price will have to pay for X+2 price in next delivery because price </w:t>
      </w:r>
      <w:r w:rsidR="000F765F">
        <w:t>of subscribed</w:t>
      </w:r>
      <w:r>
        <w:t xml:space="preserve"> product has been increased by 2 rupees?</w:t>
      </w:r>
      <w:r w:rsidR="000F765F">
        <w:t xml:space="preserve"> What will happen if subscriber experiences same price </w:t>
      </w:r>
      <w:r w:rsidR="00461BEF">
        <w:t>change at</w:t>
      </w:r>
      <w:r w:rsidR="00E37347">
        <w:t xml:space="preserve"> different times during subscription period,</w:t>
      </w:r>
      <w:r w:rsidR="00461BEF">
        <w:t xml:space="preserve"> f</w:t>
      </w:r>
      <w:r w:rsidR="000F765F">
        <w:t>or all 15 different products that he/she has subscribed to?</w:t>
      </w:r>
    </w:p>
    <w:p w:rsidR="00601A71" w:rsidRDefault="00601A71" w:rsidP="001418CD">
      <w:pPr>
        <w:jc w:val="both"/>
      </w:pPr>
      <w:r>
        <w:t xml:space="preserve">This scenario is specific to subscription business model. In instantaneous business a customer visits merchant site, chooses product(s) of his choice based on the prices being offered, buy them and moves away. Since there is no long term association with merchant, customer does not </w:t>
      </w:r>
      <w:r w:rsidR="00461BEF">
        <w:t>feel the</w:t>
      </w:r>
      <w:r>
        <w:t xml:space="preserve"> impact</w:t>
      </w:r>
      <w:r w:rsidR="00461BEF">
        <w:t xml:space="preserve"> of</w:t>
      </w:r>
      <w:r>
        <w:t xml:space="preserve"> ever changing prices of different products.</w:t>
      </w:r>
      <w:r w:rsidR="008E183B">
        <w:t xml:space="preserve"> But in case of subscription contract,</w:t>
      </w:r>
      <w:r w:rsidR="00A86E39">
        <w:t xml:space="preserve"> </w:t>
      </w:r>
      <w:r w:rsidR="008E183B">
        <w:t>merchant chooses set of products to be delivered ‘repeatedly’,</w:t>
      </w:r>
      <w:r w:rsidR="006D520E">
        <w:t xml:space="preserve"> </w:t>
      </w:r>
      <w:r w:rsidR="008E183B">
        <w:t>based on the prices being offered on the</w:t>
      </w:r>
      <w:r w:rsidR="00A86E39">
        <w:t xml:space="preserve"> ‘</w:t>
      </w:r>
      <w:r w:rsidR="008E183B">
        <w:t>subscription day’.</w:t>
      </w:r>
    </w:p>
    <w:p w:rsidR="006D520E" w:rsidRDefault="00461BEF" w:rsidP="001418CD">
      <w:pPr>
        <w:jc w:val="both"/>
      </w:pPr>
      <w:r>
        <w:t>A</w:t>
      </w:r>
      <w:r w:rsidR="006D520E">
        <w:t xml:space="preserve"> subscriber would not like to see these prices changing at every delivery. It may create a feeling of being fooled by the merchant, where initially competitive prices are displayed but after few deliveries they are increased. </w:t>
      </w:r>
    </w:p>
    <w:p w:rsidR="008632E9" w:rsidRDefault="00DB0147" w:rsidP="001418CD">
      <w:pPr>
        <w:jc w:val="both"/>
      </w:pPr>
      <w:r>
        <w:t>Instead</w:t>
      </w:r>
      <w:r w:rsidR="008632E9">
        <w:t xml:space="preserve"> if he is </w:t>
      </w:r>
      <w:r w:rsidR="00B67067">
        <w:t>‘</w:t>
      </w:r>
      <w:r w:rsidR="008632E9">
        <w:t>committed</w:t>
      </w:r>
      <w:r w:rsidR="00B67067">
        <w:t>’</w:t>
      </w:r>
      <w:r w:rsidR="008632E9">
        <w:t xml:space="preserve"> </w:t>
      </w:r>
      <w:r w:rsidR="00B83F7A">
        <w:t>a</w:t>
      </w:r>
      <w:r w:rsidR="008632E9">
        <w:t xml:space="preserve"> price on </w:t>
      </w:r>
      <w:r w:rsidR="003C1BE2">
        <w:t xml:space="preserve">every </w:t>
      </w:r>
      <w:r>
        <w:t>subscribed product</w:t>
      </w:r>
      <w:r w:rsidR="003C1BE2">
        <w:t xml:space="preserve"> which is applicable throughout</w:t>
      </w:r>
      <w:r w:rsidR="008632E9">
        <w:t xml:space="preserve"> his subscription period</w:t>
      </w:r>
      <w:r w:rsidR="00B83F7A">
        <w:t>,</w:t>
      </w:r>
      <w:r w:rsidR="008632E9">
        <w:t xml:space="preserve"> he is </w:t>
      </w:r>
      <w:r w:rsidR="00B67067">
        <w:t>assured</w:t>
      </w:r>
      <w:r w:rsidR="008632E9">
        <w:t xml:space="preserve"> </w:t>
      </w:r>
      <w:r>
        <w:t xml:space="preserve">of not only reliable deal but also assured of </w:t>
      </w:r>
      <w:r w:rsidR="008632E9">
        <w:t xml:space="preserve">‘inflation proof’ prices </w:t>
      </w:r>
      <w:r w:rsidR="00B67067">
        <w:t>for a longer duration regardless of ups and down in the actual market prices of these items</w:t>
      </w:r>
      <w:r w:rsidR="008632E9">
        <w:t xml:space="preserve">. Isn’t it a </w:t>
      </w:r>
      <w:r w:rsidR="009069A3">
        <w:t>great</w:t>
      </w:r>
      <w:r w:rsidR="008632E9">
        <w:t xml:space="preserve"> advantage</w:t>
      </w:r>
      <w:r w:rsidR="009069A3">
        <w:t xml:space="preserve"> for him to consider subscription business model</w:t>
      </w:r>
      <w:r w:rsidR="006A7DE0">
        <w:t xml:space="preserve"> for procuring his needs</w:t>
      </w:r>
      <w:r w:rsidR="008632E9">
        <w:t xml:space="preserve">? In </w:t>
      </w:r>
      <w:r w:rsidR="006A7DE0">
        <w:t>countries</w:t>
      </w:r>
      <w:r w:rsidR="008632E9">
        <w:t xml:space="preserve"> having high inflation rates where prices of daily needs are expected to frequently grow up, </w:t>
      </w:r>
      <w:r w:rsidR="006A7DE0">
        <w:t>price commitment can be a sure measure of ensuring sustainable customer growth</w:t>
      </w:r>
      <w:r w:rsidR="008632E9">
        <w:t>.</w:t>
      </w:r>
    </w:p>
    <w:p w:rsidR="00FC11AC" w:rsidRDefault="00DE5AC1" w:rsidP="001418CD">
      <w:pPr>
        <w:jc w:val="both"/>
      </w:pPr>
      <w:r>
        <w:lastRenderedPageBreak/>
        <w:t xml:space="preserve">Well said than </w:t>
      </w:r>
      <w:r w:rsidR="00EE121D">
        <w:t>done!!</w:t>
      </w:r>
      <w:r>
        <w:t xml:space="preserve"> </w:t>
      </w:r>
      <w:r w:rsidR="008632E9">
        <w:t xml:space="preserve"> </w:t>
      </w:r>
      <w:r w:rsidR="006A2C57">
        <w:t>I</w:t>
      </w:r>
      <w:r w:rsidR="008632E9">
        <w:t>s it really possible to commit price of each product at subscription time? The daily needs such as food items/grains/edible oil/milk etc. are most vulnerable to inflation</w:t>
      </w:r>
      <w:r w:rsidR="006F4D24">
        <w:t xml:space="preserve"> and shortage</w:t>
      </w:r>
      <w:r w:rsidR="008632E9">
        <w:t xml:space="preserve"> </w:t>
      </w:r>
      <w:r w:rsidR="006F4D24">
        <w:t>due to</w:t>
      </w:r>
      <w:r w:rsidR="008632E9">
        <w:t xml:space="preserve"> natural calamities and it may not be </w:t>
      </w:r>
      <w:r w:rsidR="001F2519">
        <w:t>possible for a merchant</w:t>
      </w:r>
      <w:r w:rsidR="008632E9">
        <w:t xml:space="preserve"> to commit prices for each (throughout subscription period) to subscribers. </w:t>
      </w:r>
      <w:r w:rsidR="00E854EA">
        <w:t xml:space="preserve">Inflation rate is different in different countries and hence applies to different products differently. </w:t>
      </w:r>
    </w:p>
    <w:p w:rsidR="004F5E73" w:rsidRDefault="008632E9" w:rsidP="001418CD">
      <w:pPr>
        <w:jc w:val="both"/>
      </w:pPr>
      <w:r>
        <w:t xml:space="preserve">In such </w:t>
      </w:r>
      <w:r w:rsidR="004F5E73">
        <w:t>case merchant need</w:t>
      </w:r>
      <w:r w:rsidR="0038310C">
        <w:t>s</w:t>
      </w:r>
      <w:r w:rsidR="004F5E73">
        <w:t xml:space="preserve"> to analyse that </w:t>
      </w:r>
      <w:r w:rsidR="006F4D24">
        <w:t>instead of ‘price commitment’ can ‘</w:t>
      </w:r>
      <w:r>
        <w:t>discount</w:t>
      </w:r>
      <w:r w:rsidR="006F4D24">
        <w:t xml:space="preserve"> </w:t>
      </w:r>
      <w:r w:rsidR="007B3735">
        <w:t>commitment’ be</w:t>
      </w:r>
      <w:r w:rsidR="006F4D24">
        <w:t xml:space="preserve"> offered</w:t>
      </w:r>
      <w:r>
        <w:t xml:space="preserve"> for some them</w:t>
      </w:r>
      <w:r w:rsidR="004F5E73">
        <w:t>.</w:t>
      </w:r>
      <w:r w:rsidR="006F4D24">
        <w:t xml:space="preserve"> Merchants, based on their experience as well as historical data of prices of different products/brands can think of offering ‘percentage discount commitment’ on latest </w:t>
      </w:r>
      <w:r w:rsidR="0038310C">
        <w:t>MRPs</w:t>
      </w:r>
      <w:r w:rsidR="006F4D24">
        <w:t>.</w:t>
      </w:r>
      <w:r w:rsidR="004F5E73">
        <w:t xml:space="preserve"> In case MRP changes frequently during ones subscription period he</w:t>
      </w:r>
      <w:r w:rsidR="00506134">
        <w:t>/she</w:t>
      </w:r>
      <w:r w:rsidR="004F5E73">
        <w:t xml:space="preserve"> may have to pay different price for the same product, but will pay with a fixed percentage discount</w:t>
      </w:r>
      <w:r w:rsidR="00EE121D">
        <w:t xml:space="preserve"> on latest MRP</w:t>
      </w:r>
      <w:r w:rsidR="004F5E73">
        <w:t>.</w:t>
      </w:r>
    </w:p>
    <w:p w:rsidR="008632E9" w:rsidRDefault="007B3735" w:rsidP="001418CD">
      <w:pPr>
        <w:jc w:val="both"/>
      </w:pPr>
      <w:r>
        <w:t xml:space="preserve">There are some products for which </w:t>
      </w:r>
      <w:r w:rsidR="008651A7">
        <w:t>n</w:t>
      </w:r>
      <w:r>
        <w:t xml:space="preserve">either of these options </w:t>
      </w:r>
      <w:r w:rsidR="008651A7">
        <w:t>can be</w:t>
      </w:r>
      <w:r>
        <w:t xml:space="preserve"> feasible. In such case merchants may not want to get into any commitment but can strive to offer</w:t>
      </w:r>
      <w:r w:rsidR="008632E9">
        <w:t xml:space="preserve"> best prices to subscribers</w:t>
      </w:r>
      <w:r w:rsidR="005422E7">
        <w:t xml:space="preserve"> with every delivery</w:t>
      </w:r>
      <w:r w:rsidR="008632E9">
        <w:t>.</w:t>
      </w:r>
    </w:p>
    <w:p w:rsidR="00C8686F" w:rsidRDefault="00C8686F" w:rsidP="001418CD">
      <w:pPr>
        <w:jc w:val="both"/>
      </w:pPr>
      <w:r>
        <w:t>If this idea is innovative, Subscription business mode should also discuss how it is feasible to a merchant to offer committed prices/discounts and still</w:t>
      </w:r>
      <w:r w:rsidR="006825BC">
        <w:t xml:space="preserve"> does cause the loss making proposition for them. We will see that in ‘Benefits’ section.</w:t>
      </w:r>
    </w:p>
    <w:p w:rsidR="001B416E" w:rsidRDefault="003945B6" w:rsidP="001418CD">
      <w:pPr>
        <w:pStyle w:val="Heading2"/>
        <w:numPr>
          <w:ilvl w:val="2"/>
          <w:numId w:val="40"/>
        </w:numPr>
        <w:jc w:val="both"/>
      </w:pPr>
      <w:bookmarkStart w:id="29" w:name="_Toc451675880"/>
      <w:r>
        <w:t xml:space="preserve">Topping 2: </w:t>
      </w:r>
      <w:r w:rsidR="001B416E">
        <w:t>Cost</w:t>
      </w:r>
      <w:r>
        <w:t xml:space="preserve"> saving through </w:t>
      </w:r>
      <w:r w:rsidR="00BB479F">
        <w:t xml:space="preserve">product level </w:t>
      </w:r>
      <w:r>
        <w:t>discounts</w:t>
      </w:r>
      <w:bookmarkEnd w:id="29"/>
    </w:p>
    <w:p w:rsidR="008000BB" w:rsidRDefault="00BF37ED" w:rsidP="001418CD">
      <w:pPr>
        <w:jc w:val="both"/>
      </w:pPr>
      <w:r>
        <w:t>O</w:t>
      </w:r>
      <w:r w:rsidR="009B537A">
        <w:t>ffer</w:t>
      </w:r>
      <w:r w:rsidR="00427C8D">
        <w:t xml:space="preserve"> </w:t>
      </w:r>
      <w:r w:rsidR="00E4526D">
        <w:t xml:space="preserve">each </w:t>
      </w:r>
      <w:r w:rsidR="00427C8D">
        <w:t xml:space="preserve">product at </w:t>
      </w:r>
      <w:r w:rsidR="009B537A">
        <w:t>‘discounted’ pr</w:t>
      </w:r>
      <w:r w:rsidR="00CB4CC8">
        <w:t>ice</w:t>
      </w:r>
      <w:r w:rsidR="009B537A">
        <w:t xml:space="preserve"> to subscribers so that they can get to buy things at lesser prices than MRP.</w:t>
      </w:r>
      <w:r w:rsidR="00CA644E">
        <w:t xml:space="preserve"> The fundamental of online subscription based retail business is to sell things to large volume of people. Even a very </w:t>
      </w:r>
      <w:r w:rsidR="00CB4CC8">
        <w:t xml:space="preserve">small gain </w:t>
      </w:r>
      <w:r>
        <w:t>per</w:t>
      </w:r>
      <w:r w:rsidR="00CA644E">
        <w:t xml:space="preserve"> unit being sold can bring huge profits to </w:t>
      </w:r>
      <w:r>
        <w:t>the merchant</w:t>
      </w:r>
      <w:r w:rsidR="00CA644E">
        <w:t>.</w:t>
      </w:r>
      <w:r w:rsidR="008000BB">
        <w:t xml:space="preserve"> In retail domain typical profit margins for large volume of sale is from 30-50% to a retailer.</w:t>
      </w:r>
      <w:r w:rsidR="00CA644E">
        <w:t xml:space="preserve"> If merchant is flexible enough to share gains </w:t>
      </w:r>
      <w:r w:rsidR="008000BB">
        <w:t>with</w:t>
      </w:r>
      <w:r w:rsidR="00CA644E">
        <w:t xml:space="preserve"> subscribers than he can win more subscribers</w:t>
      </w:r>
      <w:r w:rsidR="00751A6E">
        <w:t>,</w:t>
      </w:r>
      <w:r w:rsidR="00CA644E">
        <w:t xml:space="preserve"> which in turn increase his bottom line, thereby increasing his net gain.</w:t>
      </w:r>
      <w:r w:rsidR="00410DB1">
        <w:t xml:space="preserve"> </w:t>
      </w:r>
    </w:p>
    <w:p w:rsidR="00E959D6" w:rsidRDefault="00E959D6" w:rsidP="001418CD">
      <w:pPr>
        <w:jc w:val="both"/>
      </w:pPr>
      <w:r>
        <w:t>In turn if a customer is gaining a small discount on each unit bought, his</w:t>
      </w:r>
      <w:r w:rsidR="00CB4CC8">
        <w:t>/her</w:t>
      </w:r>
      <w:r>
        <w:t xml:space="preserve"> total </w:t>
      </w:r>
      <w:r w:rsidR="00EE768B">
        <w:t xml:space="preserve">cost </w:t>
      </w:r>
      <w:r>
        <w:t xml:space="preserve">saving will be considerable as he/she has been buying multiple units per period as well as for number of periods. He/she may be tempted </w:t>
      </w:r>
      <w:r w:rsidR="00E4526D">
        <w:t>to subscribe</w:t>
      </w:r>
      <w:r>
        <w:t xml:space="preserve"> for more products, more quantity per product, for more subscription duration in order to maximize savings.</w:t>
      </w:r>
    </w:p>
    <w:p w:rsidR="008A2ECC" w:rsidRDefault="004615BF" w:rsidP="001418CD">
      <w:pPr>
        <w:jc w:val="both"/>
      </w:pPr>
      <w:r>
        <w:t xml:space="preserve">How much profit to offer on each product being sold? </w:t>
      </w:r>
      <w:r w:rsidR="00410DB1">
        <w:t xml:space="preserve">How will merchant arrive at appropriate prices by which his cost of goods sold will get covered as well as minimum </w:t>
      </w:r>
      <w:r w:rsidR="003D57F0">
        <w:t xml:space="preserve">expected </w:t>
      </w:r>
      <w:r w:rsidR="00410DB1">
        <w:t xml:space="preserve">profit margin is ensured? </w:t>
      </w:r>
    </w:p>
    <w:p w:rsidR="009B537A" w:rsidRDefault="00410DB1" w:rsidP="001418CD">
      <w:pPr>
        <w:jc w:val="both"/>
      </w:pPr>
      <w:r>
        <w:t>It will be the responsibility of sophisticated subscription platform based on predefined market parameters</w:t>
      </w:r>
      <w:r w:rsidR="00BE1C74">
        <w:t>/met</w:t>
      </w:r>
      <w:r w:rsidR="00D61321">
        <w:t>r</w:t>
      </w:r>
      <w:r w:rsidR="00BE1C74">
        <w:t>ics</w:t>
      </w:r>
      <w:r>
        <w:t>. We will learn about this model in next sections.</w:t>
      </w:r>
    </w:p>
    <w:p w:rsidR="00AB7E4A" w:rsidRDefault="00D50993" w:rsidP="001418CD">
      <w:pPr>
        <w:pStyle w:val="Heading2"/>
        <w:numPr>
          <w:ilvl w:val="2"/>
          <w:numId w:val="40"/>
        </w:numPr>
        <w:jc w:val="both"/>
      </w:pPr>
      <w:r>
        <w:t xml:space="preserve"> </w:t>
      </w:r>
      <w:bookmarkStart w:id="30" w:name="_Toc451675881"/>
      <w:r>
        <w:t xml:space="preserve">Topping </w:t>
      </w:r>
      <w:r w:rsidR="00E53BCC">
        <w:t>3:</w:t>
      </w:r>
      <w:r>
        <w:t xml:space="preserve"> Content size and </w:t>
      </w:r>
      <w:r w:rsidR="006E2D8F">
        <w:t>subscription period</w:t>
      </w:r>
      <w:r>
        <w:t xml:space="preserve"> based benefits</w:t>
      </w:r>
      <w:bookmarkEnd w:id="30"/>
    </w:p>
    <w:p w:rsidR="00E376BA" w:rsidRDefault="002E5653" w:rsidP="001418CD">
      <w:pPr>
        <w:jc w:val="both"/>
      </w:pPr>
      <w:r>
        <w:t>Next</w:t>
      </w:r>
      <w:r w:rsidR="008632E9">
        <w:t xml:space="preserve"> ‘added’ topping</w:t>
      </w:r>
      <w:r>
        <w:t xml:space="preserve"> that will further</w:t>
      </w:r>
      <w:r w:rsidR="008632E9">
        <w:t xml:space="preserve"> motivate subscriber to get into long term agreement with merchant</w:t>
      </w:r>
      <w:r w:rsidR="009B2DD9">
        <w:t>,</w:t>
      </w:r>
      <w:r w:rsidR="008632E9">
        <w:t xml:space="preserve"> can be in the form of added </w:t>
      </w:r>
      <w:r w:rsidR="004528BE">
        <w:t xml:space="preserve"> benefits(in form of </w:t>
      </w:r>
      <w:r w:rsidR="008632E9">
        <w:t xml:space="preserve">discounts/ reward points </w:t>
      </w:r>
      <w:r w:rsidR="004528BE">
        <w:t>etc</w:t>
      </w:r>
      <w:r w:rsidR="0060411F">
        <w:t>.</w:t>
      </w:r>
      <w:r w:rsidR="004528BE">
        <w:t xml:space="preserve">) </w:t>
      </w:r>
      <w:r w:rsidR="008632E9">
        <w:t>for buying more goods per period (big</w:t>
      </w:r>
      <w:r w:rsidR="00E376BA">
        <w:t>ger</w:t>
      </w:r>
      <w:r w:rsidR="008632E9">
        <w:t xml:space="preserve"> baskets)</w:t>
      </w:r>
      <w:r w:rsidR="00D61321">
        <w:t>.The more goods he</w:t>
      </w:r>
      <w:r w:rsidR="00D62DC7">
        <w:t>/she</w:t>
      </w:r>
      <w:r w:rsidR="00D61321">
        <w:t xml:space="preserve"> will buy per subscription period ,more will be his</w:t>
      </w:r>
      <w:r w:rsidR="00D62DC7">
        <w:t>/her</w:t>
      </w:r>
      <w:r w:rsidR="00D61321">
        <w:t xml:space="preserve"> ’Basket Level </w:t>
      </w:r>
      <w:r w:rsidR="00E376BA">
        <w:t>Benefit</w:t>
      </w:r>
      <w:r w:rsidR="00D61321">
        <w:t>’.</w:t>
      </w:r>
      <w:r w:rsidR="008632E9">
        <w:t xml:space="preserve"> </w:t>
      </w:r>
    </w:p>
    <w:p w:rsidR="008632E9" w:rsidRDefault="00D61321" w:rsidP="001418CD">
      <w:pPr>
        <w:jc w:val="both"/>
      </w:pPr>
      <w:r>
        <w:t xml:space="preserve">Similarly </w:t>
      </w:r>
      <w:r w:rsidR="001807A3">
        <w:t xml:space="preserve">added </w:t>
      </w:r>
      <w:r w:rsidR="00846EF6">
        <w:t>benefit</w:t>
      </w:r>
      <w:r w:rsidR="001807A3">
        <w:t>s can be provided</w:t>
      </w:r>
      <w:r w:rsidR="00846EF6">
        <w:t xml:space="preserve"> for </w:t>
      </w:r>
      <w:r w:rsidR="004528BE">
        <w:t>subscriber</w:t>
      </w:r>
      <w:r w:rsidR="00846EF6">
        <w:t xml:space="preserve"> loyalty</w:t>
      </w:r>
      <w:r w:rsidR="004528BE">
        <w:t>.</w:t>
      </w:r>
      <w:r w:rsidR="00846EF6">
        <w:t xml:space="preserve"> </w:t>
      </w:r>
      <w:r>
        <w:t>The longer association/renewals of association with merchant more will be the loyalty benefits.</w:t>
      </w:r>
    </w:p>
    <w:p w:rsidR="004F2F98" w:rsidRDefault="003C470E" w:rsidP="001418CD">
      <w:pPr>
        <w:jc w:val="both"/>
      </w:pPr>
      <w:r>
        <w:t xml:space="preserve">If merchant manages </w:t>
      </w:r>
      <w:r w:rsidR="004F2F98">
        <w:t>to</w:t>
      </w:r>
    </w:p>
    <w:p w:rsidR="004F2F98" w:rsidRDefault="004F2F98" w:rsidP="001418CD">
      <w:pPr>
        <w:pStyle w:val="ListParagraph"/>
        <w:numPr>
          <w:ilvl w:val="0"/>
          <w:numId w:val="48"/>
        </w:numPr>
        <w:jc w:val="both"/>
      </w:pPr>
      <w:r>
        <w:lastRenderedPageBreak/>
        <w:t>Make budget provision</w:t>
      </w:r>
      <w:r w:rsidR="00CE5660">
        <w:t>s</w:t>
      </w:r>
      <w:r>
        <w:t xml:space="preserve"> </w:t>
      </w:r>
      <w:r w:rsidR="00983568">
        <w:t>for</w:t>
      </w:r>
      <w:r>
        <w:t xml:space="preserve"> benefits to be offered</w:t>
      </w:r>
      <w:r w:rsidR="00BA4339">
        <w:t>,</w:t>
      </w:r>
      <w:r>
        <w:t xml:space="preserve"> based on profit margins and keep on correcting </w:t>
      </w:r>
      <w:r w:rsidR="00CE5660">
        <w:t xml:space="preserve">them </w:t>
      </w:r>
      <w:r>
        <w:t>according to ups and downs in margins.</w:t>
      </w:r>
    </w:p>
    <w:p w:rsidR="004F2F98" w:rsidRDefault="004F2F98" w:rsidP="001418CD">
      <w:pPr>
        <w:pStyle w:val="ListParagraph"/>
        <w:numPr>
          <w:ilvl w:val="0"/>
          <w:numId w:val="48"/>
        </w:numPr>
        <w:jc w:val="both"/>
      </w:pPr>
      <w:r>
        <w:t>Distribute total benefit to be offered to a subscriber among committed prices/percentage discounts, product level discount, basket level benefits, loyalty benefits etc. based on demand density of products in baskets, total subscription/basket amount, total subscription period etc.</w:t>
      </w:r>
    </w:p>
    <w:p w:rsidR="003F7512" w:rsidRDefault="00C963D6" w:rsidP="001418CD">
      <w:pPr>
        <w:pStyle w:val="ListParagraph"/>
        <w:numPr>
          <w:ilvl w:val="0"/>
          <w:numId w:val="48"/>
        </w:numPr>
        <w:jc w:val="both"/>
      </w:pPr>
      <w:r>
        <w:t>Provide</w:t>
      </w:r>
      <w:r w:rsidR="003F7512">
        <w:t xml:space="preserve"> these </w:t>
      </w:r>
      <w:r w:rsidR="003C470E">
        <w:t xml:space="preserve">benefits </w:t>
      </w:r>
      <w:r w:rsidR="003F7512">
        <w:t>in layered fashion based on subscriber/subscription composition.</w:t>
      </w:r>
    </w:p>
    <w:p w:rsidR="003C470E" w:rsidRDefault="003C470E" w:rsidP="001418CD">
      <w:pPr>
        <w:jc w:val="both"/>
      </w:pPr>
      <w:r>
        <w:t xml:space="preserve"> </w:t>
      </w:r>
      <w:r w:rsidR="0004400E">
        <w:t>T</w:t>
      </w:r>
      <w:r>
        <w:t>hen winning more customers, offering them competitive prices</w:t>
      </w:r>
      <w:r w:rsidR="009930E7">
        <w:t xml:space="preserve"> and</w:t>
      </w:r>
      <w:r>
        <w:t xml:space="preserve"> retaining them for longer period </w:t>
      </w:r>
      <w:r w:rsidR="009930E7">
        <w:t>will be the</w:t>
      </w:r>
      <w:r>
        <w:t xml:space="preserve"> obvious </w:t>
      </w:r>
      <w:r w:rsidR="009930E7">
        <w:t>consequence</w:t>
      </w:r>
      <w:r>
        <w:t>.</w:t>
      </w:r>
    </w:p>
    <w:p w:rsidR="008632E9" w:rsidRDefault="008632E9" w:rsidP="001418CD">
      <w:pPr>
        <w:jc w:val="both"/>
      </w:pPr>
      <w:r>
        <w:t xml:space="preserve">But how does a merchant manages to provide </w:t>
      </w:r>
      <w:r w:rsidR="006A1372">
        <w:t xml:space="preserve">all these benefits and still manage to retain some gain for </w:t>
      </w:r>
      <w:r w:rsidR="007901A6">
        <w:t>him</w:t>
      </w:r>
      <w:r w:rsidR="006A1372">
        <w:t>?</w:t>
      </w:r>
      <w:r w:rsidR="00443E3F">
        <w:t xml:space="preserve"> Next sections describe the basic factors for planning, managing and executing subscription based business in order to get answer to this question. </w:t>
      </w:r>
    </w:p>
    <w:p w:rsidR="00EB68CB" w:rsidRDefault="00EB68CB" w:rsidP="001418CD">
      <w:pPr>
        <w:pStyle w:val="Heading2"/>
        <w:numPr>
          <w:ilvl w:val="1"/>
          <w:numId w:val="40"/>
        </w:numPr>
        <w:jc w:val="both"/>
      </w:pPr>
      <w:bookmarkStart w:id="31" w:name="_Toc451675882"/>
      <w:r>
        <w:t>Success Factors for subscription model</w:t>
      </w:r>
      <w:bookmarkEnd w:id="31"/>
    </w:p>
    <w:p w:rsidR="007901A6" w:rsidRDefault="00E9546C" w:rsidP="001418CD">
      <w:pPr>
        <w:jc w:val="both"/>
      </w:pPr>
      <w:r>
        <w:t>Like any other business model subscription model too depends on identifying the market trends and flexibility to adapt to them in order to be ahead of competitors.</w:t>
      </w:r>
      <w:r w:rsidR="00945A55">
        <w:t xml:space="preserve"> </w:t>
      </w:r>
      <w:r w:rsidR="007901A6">
        <w:t>The success will depend on following factors</w:t>
      </w:r>
    </w:p>
    <w:p w:rsidR="007901A6" w:rsidRDefault="007901A6" w:rsidP="001418CD">
      <w:pPr>
        <w:pStyle w:val="ListParagraph"/>
        <w:numPr>
          <w:ilvl w:val="0"/>
          <w:numId w:val="28"/>
        </w:numPr>
        <w:jc w:val="both"/>
      </w:pPr>
      <w:r>
        <w:t>How precisely the overall business budget &amp; forecast is defined</w:t>
      </w:r>
      <w:r w:rsidR="00E9546C">
        <w:t xml:space="preserve">, </w:t>
      </w:r>
      <w:r>
        <w:t>tracked and corrected based on actual trend.</w:t>
      </w:r>
    </w:p>
    <w:p w:rsidR="00893A10" w:rsidRDefault="00893A10" w:rsidP="001418CD">
      <w:pPr>
        <w:pStyle w:val="ListParagraph"/>
        <w:numPr>
          <w:ilvl w:val="0"/>
          <w:numId w:val="28"/>
        </w:numPr>
        <w:jc w:val="both"/>
      </w:pPr>
      <w:r>
        <w:t xml:space="preserve">How well are the metrics defined to precisely measure </w:t>
      </w:r>
      <w:r w:rsidR="00176899">
        <w:t>the performance of the business/investments made on sales and marketing/customer retention index/per customer revenue growth etc.</w:t>
      </w:r>
      <w:r w:rsidR="00945A55">
        <w:t xml:space="preserve"> How well they are used to make intelligent changes to orient business around customer satisfaction.</w:t>
      </w:r>
    </w:p>
    <w:p w:rsidR="007901A6" w:rsidRDefault="007901A6" w:rsidP="001418CD">
      <w:pPr>
        <w:pStyle w:val="ListParagraph"/>
        <w:numPr>
          <w:ilvl w:val="0"/>
          <w:numId w:val="28"/>
        </w:numPr>
        <w:jc w:val="both"/>
      </w:pPr>
      <w:r>
        <w:t xml:space="preserve">How well </w:t>
      </w:r>
      <w:r w:rsidR="00F56E8C">
        <w:t xml:space="preserve">analysis of the historical  performance is used to </w:t>
      </w:r>
      <w:r w:rsidR="00E90A4F">
        <w:t>repurpose</w:t>
      </w:r>
      <w:r w:rsidR="00F56E8C">
        <w:t xml:space="preserve"> </w:t>
      </w:r>
      <w:r>
        <w:t xml:space="preserve">overall gains </w:t>
      </w:r>
      <w:r w:rsidR="00F56E8C">
        <w:t>into</w:t>
      </w:r>
    </w:p>
    <w:p w:rsidR="00E90A4F" w:rsidRDefault="00D10ADB" w:rsidP="001418CD">
      <w:pPr>
        <w:pStyle w:val="ListParagraph"/>
        <w:numPr>
          <w:ilvl w:val="1"/>
          <w:numId w:val="28"/>
        </w:numPr>
        <w:jc w:val="both"/>
      </w:pPr>
      <w:r>
        <w:t>C</w:t>
      </w:r>
      <w:r w:rsidR="00E90A4F">
        <w:t>apital required for investing into growing business based on current trend</w:t>
      </w:r>
    </w:p>
    <w:p w:rsidR="00DA4431" w:rsidRDefault="00DA4431" w:rsidP="001418CD">
      <w:pPr>
        <w:pStyle w:val="ListParagraph"/>
        <w:numPr>
          <w:ilvl w:val="1"/>
          <w:numId w:val="28"/>
        </w:numPr>
        <w:jc w:val="both"/>
      </w:pPr>
      <w:r>
        <w:t>Provision for different fixed and variable recurring expenses</w:t>
      </w:r>
    </w:p>
    <w:p w:rsidR="007901A6" w:rsidRDefault="007901A6" w:rsidP="001418CD">
      <w:pPr>
        <w:pStyle w:val="ListParagraph"/>
        <w:numPr>
          <w:ilvl w:val="1"/>
          <w:numId w:val="28"/>
        </w:numPr>
        <w:jc w:val="both"/>
      </w:pPr>
      <w:r>
        <w:t xml:space="preserve">Provision for </w:t>
      </w:r>
      <w:r w:rsidR="00F56E8C">
        <w:t>different benefits (product level discount, basket level benefits, loyalty benefits etc.)</w:t>
      </w:r>
      <w:r>
        <w:t xml:space="preserve"> </w:t>
      </w:r>
    </w:p>
    <w:p w:rsidR="007901A6" w:rsidRDefault="007901A6" w:rsidP="001418CD">
      <w:pPr>
        <w:pStyle w:val="ListParagraph"/>
        <w:numPr>
          <w:ilvl w:val="1"/>
          <w:numId w:val="28"/>
        </w:numPr>
        <w:jc w:val="both"/>
      </w:pPr>
      <w:r>
        <w:t xml:space="preserve">Provision for recovering </w:t>
      </w:r>
      <w:r w:rsidR="006A2493">
        <w:t xml:space="preserve">from </w:t>
      </w:r>
      <w:r w:rsidR="00DA4431">
        <w:t xml:space="preserve">current/future </w:t>
      </w:r>
      <w:r>
        <w:t>loss</w:t>
      </w:r>
      <w:r w:rsidR="006A2493">
        <w:t>es</w:t>
      </w:r>
    </w:p>
    <w:p w:rsidR="007901A6" w:rsidRDefault="007901A6" w:rsidP="001418CD">
      <w:pPr>
        <w:pStyle w:val="ListParagraph"/>
        <w:numPr>
          <w:ilvl w:val="0"/>
          <w:numId w:val="28"/>
        </w:numPr>
        <w:jc w:val="both"/>
      </w:pPr>
      <w:r>
        <w:t>How early predications can be made about products that are not doing so well and adding to overheads?</w:t>
      </w:r>
    </w:p>
    <w:p w:rsidR="00996F90" w:rsidRDefault="00E90A4F" w:rsidP="001418CD">
      <w:pPr>
        <w:pStyle w:val="ListParagraph"/>
        <w:numPr>
          <w:ilvl w:val="0"/>
          <w:numId w:val="28"/>
        </w:numPr>
        <w:jc w:val="both"/>
      </w:pPr>
      <w:r>
        <w:t xml:space="preserve">How can the business model supports </w:t>
      </w:r>
      <w:r w:rsidR="009133A5">
        <w:t>well performing product</w:t>
      </w:r>
      <w:r>
        <w:t>s</w:t>
      </w:r>
      <w:r w:rsidR="009133A5">
        <w:t xml:space="preserve"> help moderate/low performing products to recover?</w:t>
      </w:r>
    </w:p>
    <w:p w:rsidR="0041263A" w:rsidRDefault="0041263A" w:rsidP="001418CD">
      <w:pPr>
        <w:pStyle w:val="ListParagraph"/>
        <w:numPr>
          <w:ilvl w:val="0"/>
          <w:numId w:val="28"/>
        </w:numPr>
        <w:jc w:val="both"/>
      </w:pPr>
      <w:r>
        <w:t>To what extent historical indicator improve individual product sale, through targeted schemes</w:t>
      </w:r>
      <w:r w:rsidR="00224A0C">
        <w:t xml:space="preserve"> for struggling products</w:t>
      </w:r>
    </w:p>
    <w:p w:rsidR="00224A0C" w:rsidRDefault="00224A0C" w:rsidP="001418CD">
      <w:pPr>
        <w:pStyle w:val="ListParagraph"/>
        <w:numPr>
          <w:ilvl w:val="0"/>
          <w:numId w:val="28"/>
        </w:numPr>
        <w:jc w:val="both"/>
      </w:pPr>
      <w:r>
        <w:t>To what extent historical indicators optimize on operating expenses so that cost per product gets reduced.</w:t>
      </w:r>
    </w:p>
    <w:p w:rsidR="00747850" w:rsidRDefault="00E90A4F" w:rsidP="001418CD">
      <w:pPr>
        <w:pStyle w:val="ListParagraph"/>
        <w:numPr>
          <w:ilvl w:val="0"/>
          <w:numId w:val="28"/>
        </w:numPr>
        <w:jc w:val="both"/>
      </w:pPr>
      <w:r>
        <w:t xml:space="preserve">How well the business </w:t>
      </w:r>
      <w:r w:rsidR="008E07A2">
        <w:t>model learns</w:t>
      </w:r>
      <w:r w:rsidR="00747850">
        <w:t xml:space="preserve"> and recover</w:t>
      </w:r>
      <w:r w:rsidR="008E07A2">
        <w:t>s</w:t>
      </w:r>
      <w:r w:rsidR="00747850">
        <w:t xml:space="preserve"> from its mistakes</w:t>
      </w:r>
      <w:r w:rsidR="00122D7D">
        <w:t xml:space="preserve"> so as to adapt to changing market conditions</w:t>
      </w:r>
      <w:r w:rsidR="00747850">
        <w:t>?</w:t>
      </w:r>
    </w:p>
    <w:p w:rsidR="00416493" w:rsidRDefault="00416493" w:rsidP="001418CD">
      <w:pPr>
        <w:jc w:val="both"/>
        <w:rPr>
          <w:rFonts w:asciiTheme="majorHAnsi" w:eastAsiaTheme="majorEastAsia" w:hAnsiTheme="majorHAnsi" w:cstheme="majorBidi"/>
          <w:color w:val="2E74B5" w:themeColor="accent1" w:themeShade="BF"/>
          <w:sz w:val="26"/>
          <w:szCs w:val="26"/>
        </w:rPr>
      </w:pPr>
      <w:r>
        <w:br w:type="page"/>
      </w:r>
    </w:p>
    <w:p w:rsidR="00040FEC" w:rsidRDefault="00040FEC" w:rsidP="001418CD">
      <w:pPr>
        <w:pStyle w:val="Heading2"/>
        <w:numPr>
          <w:ilvl w:val="0"/>
          <w:numId w:val="40"/>
        </w:numPr>
        <w:jc w:val="both"/>
      </w:pPr>
      <w:bookmarkStart w:id="32" w:name="_Toc451675883"/>
      <w:r>
        <w:lastRenderedPageBreak/>
        <w:t xml:space="preserve">Product </w:t>
      </w:r>
      <w:r w:rsidR="006E5D93">
        <w:t>centric subscription business model</w:t>
      </w:r>
      <w:bookmarkEnd w:id="32"/>
    </w:p>
    <w:p w:rsidR="00B732A2" w:rsidRDefault="006A6A76" w:rsidP="001418CD">
      <w:pPr>
        <w:jc w:val="both"/>
      </w:pPr>
      <w:r>
        <w:t xml:space="preserve">The overall business can be looked at as an atomic entity </w:t>
      </w:r>
      <w:r w:rsidR="00B732A2">
        <w:t xml:space="preserve">and all the predictions, </w:t>
      </w:r>
      <w:r w:rsidR="00974DA3">
        <w:t>calculations;</w:t>
      </w:r>
      <w:r w:rsidR="00B732A2">
        <w:t xml:space="preserve"> decisions are done at business level.</w:t>
      </w:r>
      <w:r w:rsidR="00442EDC">
        <w:t xml:space="preserve"> Business tells its overall forecasts, its procurement needs for different products, it overall revenue, profits/losses and performance is measured at a business level</w:t>
      </w:r>
      <w:r w:rsidR="00457A5A">
        <w:t>. B</w:t>
      </w:r>
      <w:r w:rsidR="00442EDC">
        <w:t>usiness centric metrics such as percentage revenue growth/loss per period, percentage profit growth per period, percentage subscription churn per period, average monthly recognized revenue at business level, percentage MRR churn, Average revenue per subscriber etc. can be tracked at business level.</w:t>
      </w:r>
    </w:p>
    <w:p w:rsidR="00BD65D5" w:rsidRDefault="00BD65D5" w:rsidP="001418CD">
      <w:pPr>
        <w:jc w:val="both"/>
      </w:pPr>
      <w:r>
        <w:t>Demands vary from product to product so that some products are doing great and some are struggling to compete. When a subscriber wishes to b</w:t>
      </w:r>
      <w:r w:rsidR="00290344">
        <w:t>u</w:t>
      </w:r>
      <w:r>
        <w:t xml:space="preserve">y number </w:t>
      </w:r>
      <w:r w:rsidR="00216A2A">
        <w:t>of products</w:t>
      </w:r>
      <w:r>
        <w:t xml:space="preserve"> to be added to the basket, it may be combination of preferred brands for primary needs and cost effective brands for secondary needs</w:t>
      </w:r>
      <w:r w:rsidR="00216A2A">
        <w:t>. So it would be strongly advisable to measure success or failure of a subscription business in terms of dynamics associated with each product, instead of measuring it at business level.</w:t>
      </w:r>
    </w:p>
    <w:p w:rsidR="006A6A76" w:rsidRDefault="00216A2A" w:rsidP="001418CD">
      <w:pPr>
        <w:jc w:val="both"/>
      </w:pPr>
      <w:r>
        <w:t>Product centric subscription business model looks at</w:t>
      </w:r>
      <w:r w:rsidR="00974DA3">
        <w:t xml:space="preserve"> overall business</w:t>
      </w:r>
      <w:r w:rsidR="006A6A76">
        <w:t xml:space="preserve"> as </w:t>
      </w:r>
      <w:r w:rsidR="00E54B32">
        <w:t>composition</w:t>
      </w:r>
      <w:r w:rsidR="006A6A76">
        <w:t xml:space="preserve"> of </w:t>
      </w:r>
      <w:r w:rsidR="00E67F2C">
        <w:t>businesses</w:t>
      </w:r>
      <w:r w:rsidR="006A6A76">
        <w:t xml:space="preserve"> of multiple individual products</w:t>
      </w:r>
      <w:r>
        <w:t xml:space="preserve"> and their impacts on each other.</w:t>
      </w:r>
    </w:p>
    <w:p w:rsidR="006A6A76" w:rsidRPr="006A6A76" w:rsidRDefault="006A6A76" w:rsidP="001418CD">
      <w:pPr>
        <w:jc w:val="both"/>
      </w:pPr>
      <w:r>
        <w:t>Each product has its own story to tell. It may be doing very well because it is among the top brands, or it may just have appeared in the market and trying to establish its identity. A product may be providing great margins per unit to the merchant but its overall sale is moderate, resulting into limited overall gain. Alternatively, a product may be providing very narrow margin per unit but its sale volume is very high, resulting into considerable gains for the merchant.</w:t>
      </w:r>
      <w:r w:rsidR="00C25925">
        <w:t xml:space="preserve"> Some products bring great profits whereas others bring great revenue.</w:t>
      </w:r>
      <w:r>
        <w:t xml:space="preserve"> A product may be very price elastic. It means a small variation in its price may result into huge variation in its demand. Similarly some product may be price inelastic, resulting into no significant change in demand for a moderate change in its price.</w:t>
      </w:r>
    </w:p>
    <w:p w:rsidR="00040FEC" w:rsidRDefault="00040FEC" w:rsidP="001418CD">
      <w:pPr>
        <w:jc w:val="both"/>
      </w:pPr>
      <w:r>
        <w:t>A product does not operate independently in the market. It has various forms of correlations with other products</w:t>
      </w:r>
      <w:r w:rsidR="004A411A">
        <w:t xml:space="preserve">. </w:t>
      </w:r>
      <w:r>
        <w:t>These relationship</w:t>
      </w:r>
      <w:r w:rsidR="00D154BA">
        <w:t>s</w:t>
      </w:r>
      <w:r>
        <w:t xml:space="preserve"> aid in determining the price</w:t>
      </w:r>
      <w:r w:rsidR="00B15954">
        <w:t xml:space="preserve"> and performance </w:t>
      </w:r>
      <w:r>
        <w:t>of a product.</w:t>
      </w:r>
    </w:p>
    <w:p w:rsidR="00040FEC" w:rsidRDefault="00040FEC" w:rsidP="001418CD">
      <w:pPr>
        <w:jc w:val="both"/>
      </w:pPr>
      <w:r>
        <w:t>Some products are more essential than other. Clever marketing can make a less essential product more essential by making people habituated to it. Some product</w:t>
      </w:r>
      <w:r w:rsidR="006A6A76">
        <w:t>s</w:t>
      </w:r>
      <w:r>
        <w:t xml:space="preserve"> are required more frequently than others.</w:t>
      </w:r>
    </w:p>
    <w:p w:rsidR="00C7362E" w:rsidRDefault="00C7362E" w:rsidP="001418CD">
      <w:pPr>
        <w:pStyle w:val="Heading2"/>
        <w:numPr>
          <w:ilvl w:val="1"/>
          <w:numId w:val="40"/>
        </w:numPr>
        <w:jc w:val="both"/>
      </w:pPr>
      <w:bookmarkStart w:id="33" w:name="_Toc451675884"/>
      <w:r>
        <w:t>Rules for product centric subscription model</w:t>
      </w:r>
      <w:bookmarkEnd w:id="33"/>
    </w:p>
    <w:p w:rsidR="006A6A76" w:rsidRDefault="00296690" w:rsidP="001418CD">
      <w:pPr>
        <w:jc w:val="both"/>
      </w:pPr>
      <w:r>
        <w:t>The business model</w:t>
      </w:r>
      <w:r w:rsidR="006A6A76">
        <w:t xml:space="preserve"> proposed in this thesis is product centric business model.  </w:t>
      </w:r>
      <w:r>
        <w:t>F</w:t>
      </w:r>
      <w:r w:rsidR="00160B9C">
        <w:t xml:space="preserve">ollowing rules for a product </w:t>
      </w:r>
      <w:r>
        <w:t xml:space="preserve">will provide its </w:t>
      </w:r>
      <w:r w:rsidR="00B60E8F">
        <w:t>characteristics</w:t>
      </w:r>
      <w:r>
        <w:t xml:space="preserve"> as well as </w:t>
      </w:r>
      <w:r w:rsidR="00B60E8F">
        <w:t>responsibilities in</w:t>
      </w:r>
      <w:r>
        <w:t xml:space="preserve"> order </w:t>
      </w:r>
      <w:r w:rsidR="00160B9C">
        <w:t xml:space="preserve">to operate </w:t>
      </w:r>
      <w:r w:rsidR="00A13A90">
        <w:t>in subscription</w:t>
      </w:r>
      <w:r w:rsidR="00160B9C">
        <w:t xml:space="preserve"> business</w:t>
      </w:r>
    </w:p>
    <w:p w:rsidR="00A13A90" w:rsidRDefault="00A13A90" w:rsidP="001418CD">
      <w:pPr>
        <w:pStyle w:val="ListParagraph"/>
        <w:numPr>
          <w:ilvl w:val="0"/>
          <w:numId w:val="49"/>
        </w:numPr>
        <w:ind w:left="360"/>
        <w:jc w:val="both"/>
      </w:pPr>
      <w:r>
        <w:t xml:space="preserve">Forecast will be made for every product individually, depending upon DNA of the product. It will include how many subscriptions it may win during the period and how much churning in its subscription may take place. The actual performance for a product will compete with forecast and periodically </w:t>
      </w:r>
      <w:r w:rsidR="0058413F">
        <w:t>‘corrects’</w:t>
      </w:r>
      <w:r>
        <w:t xml:space="preserve"> the forecast based on the actual trend</w:t>
      </w:r>
      <w:r w:rsidR="0058413F">
        <w:t>s</w:t>
      </w:r>
      <w:r>
        <w:t xml:space="preserve">. Thus forecast </w:t>
      </w:r>
      <w:r w:rsidR="00EA400D">
        <w:t xml:space="preserve">keep on </w:t>
      </w:r>
      <w:r>
        <w:t xml:space="preserve">getting </w:t>
      </w:r>
      <w:r w:rsidR="00EA400D">
        <w:t xml:space="preserve">more précises and </w:t>
      </w:r>
      <w:r>
        <w:t>tougher for the actual</w:t>
      </w:r>
      <w:r w:rsidR="000C1E1C">
        <w:t xml:space="preserve"> product performance</w:t>
      </w:r>
      <w:r>
        <w:t xml:space="preserve"> to follow/overcome it.</w:t>
      </w:r>
      <w:r w:rsidR="00CE6C03">
        <w:t xml:space="preserve"> Overall business forecast will be an aggregation of forecasts of individual products being traded.</w:t>
      </w:r>
    </w:p>
    <w:p w:rsidR="006A6A76" w:rsidRDefault="006A6A76" w:rsidP="001418CD">
      <w:pPr>
        <w:pStyle w:val="ListParagraph"/>
        <w:numPr>
          <w:ilvl w:val="0"/>
          <w:numId w:val="49"/>
        </w:numPr>
        <w:ind w:left="360"/>
        <w:jc w:val="both"/>
      </w:pPr>
      <w:r>
        <w:t xml:space="preserve">Every product will </w:t>
      </w:r>
      <w:r w:rsidR="007276CA">
        <w:t>maintain</w:t>
      </w:r>
      <w:r>
        <w:t xml:space="preserve"> its own profit/loss account. Any new sale of a product registers appropriate profit in its own account, whereas any churn registers loss. </w:t>
      </w:r>
    </w:p>
    <w:p w:rsidR="00A27C57" w:rsidRDefault="00A27C57" w:rsidP="001418CD">
      <w:pPr>
        <w:pStyle w:val="ListParagraph"/>
        <w:numPr>
          <w:ilvl w:val="0"/>
          <w:numId w:val="49"/>
        </w:numPr>
        <w:ind w:left="360"/>
        <w:jc w:val="both"/>
      </w:pPr>
      <w:r>
        <w:t>A product knows about all its substitutes and complements. It can decide its price by taking into consideration price of its substitutes as well as complements.</w:t>
      </w:r>
    </w:p>
    <w:p w:rsidR="00EC1AF1" w:rsidRDefault="006A6A76" w:rsidP="001418CD">
      <w:pPr>
        <w:pStyle w:val="ListParagraph"/>
        <w:numPr>
          <w:ilvl w:val="0"/>
          <w:numId w:val="49"/>
        </w:numPr>
        <w:ind w:left="360"/>
        <w:jc w:val="both"/>
      </w:pPr>
      <w:r>
        <w:t>A Product</w:t>
      </w:r>
      <w:r w:rsidR="00132B9A">
        <w:t>’s account</w:t>
      </w:r>
      <w:r>
        <w:t xml:space="preserve"> </w:t>
      </w:r>
      <w:r w:rsidR="00AF0523">
        <w:t>maintains</w:t>
      </w:r>
      <w:r>
        <w:t xml:space="preserve"> </w:t>
      </w:r>
      <w:r w:rsidR="00EC1AF1">
        <w:t xml:space="preserve">list of </w:t>
      </w:r>
      <w:r>
        <w:t>its own price buckets. Price bucket is any offered price of a product</w:t>
      </w:r>
      <w:r w:rsidR="009E77F3">
        <w:t xml:space="preserve"> (for t</w:t>
      </w:r>
      <w:r w:rsidR="00EA2F13">
        <w:t>he given purchase price and MRP)</w:t>
      </w:r>
      <w:r>
        <w:t xml:space="preserve"> to which one or more subscribers have been </w:t>
      </w:r>
      <w:r>
        <w:lastRenderedPageBreak/>
        <w:t>subscribed</w:t>
      </w:r>
      <w:r w:rsidR="00AF0523">
        <w:t xml:space="preserve">. </w:t>
      </w:r>
      <w:r w:rsidR="00EC1AF1">
        <w:t>When a price is offered newly, number of subscribers subscribes for the product for this price. Until these is a single active subscription association with price, price bucket will remain active. When all subscriptions associated with a price get exhausted, the price bucket expires.</w:t>
      </w:r>
    </w:p>
    <w:p w:rsidR="006A6A76" w:rsidRDefault="008E7888" w:rsidP="001418CD">
      <w:pPr>
        <w:pStyle w:val="ListParagraph"/>
        <w:ind w:left="360"/>
        <w:jc w:val="both"/>
      </w:pPr>
      <w:r>
        <w:t>Since product prices are calculated periodically and may be changing very frequently,</w:t>
      </w:r>
      <w:r w:rsidR="00AF0523">
        <w:t xml:space="preserve"> at any given point </w:t>
      </w:r>
      <w:r w:rsidR="00EC1AF1">
        <w:t xml:space="preserve">a </w:t>
      </w:r>
      <w:r w:rsidR="00AF0523">
        <w:t>product may have multiple active price buckets.</w:t>
      </w:r>
      <w:r w:rsidR="00BC26F2">
        <w:t xml:space="preserve"> Total subscription to </w:t>
      </w:r>
      <w:r w:rsidR="000B61BF">
        <w:t>t</w:t>
      </w:r>
      <w:r w:rsidR="00BC26F2">
        <w:t xml:space="preserve">he product should be the aggregation of subscriptions associated with all active price buckets. </w:t>
      </w:r>
    </w:p>
    <w:p w:rsidR="00E603AB" w:rsidRDefault="00E603AB" w:rsidP="001418CD">
      <w:pPr>
        <w:pStyle w:val="ListParagraph"/>
        <w:numPr>
          <w:ilvl w:val="0"/>
          <w:numId w:val="49"/>
        </w:numPr>
        <w:ind w:left="360"/>
        <w:jc w:val="both"/>
      </w:pPr>
      <w:r>
        <w:t>A Product can be a good revenue generating contributor, wher</w:t>
      </w:r>
      <w:r w:rsidR="00CC3C54">
        <w:t>e</w:t>
      </w:r>
      <w:r>
        <w:t>as some other product may be a good profit generating contributor.</w:t>
      </w:r>
      <w:r w:rsidR="00B80838">
        <w:t xml:space="preserve"> </w:t>
      </w:r>
      <w:r w:rsidR="00EE2583">
        <w:t>Appropriate</w:t>
      </w:r>
      <w:r w:rsidR="00B80838">
        <w:t xml:space="preserve"> contribution targets will be used to trigger price changes. Revenue generating products will change their price when </w:t>
      </w:r>
      <w:r w:rsidR="00EC1AF1">
        <w:t xml:space="preserve">their actual </w:t>
      </w:r>
      <w:r w:rsidR="00B80838">
        <w:t>revenues grow/fall by x% than current forecasts. Similarly profit generating products will receive price change trigger when their profits grow/fall by x% than forecast.</w:t>
      </w:r>
    </w:p>
    <w:p w:rsidR="00AF0523" w:rsidRDefault="00AF0523" w:rsidP="001418CD">
      <w:pPr>
        <w:pStyle w:val="ListParagraph"/>
        <w:numPr>
          <w:ilvl w:val="0"/>
          <w:numId w:val="49"/>
        </w:numPr>
        <w:ind w:left="360"/>
        <w:jc w:val="both"/>
      </w:pPr>
      <w:r>
        <w:t xml:space="preserve">Every product bears its own share of different cost/expenses incurred for running the business. Depending on special maintenance needs, </w:t>
      </w:r>
      <w:r w:rsidR="006F631F">
        <w:t>some of</w:t>
      </w:r>
      <w:r>
        <w:t xml:space="preserve"> these expenses may vary from product to product. Example: Milk needs refrigeration whereas </w:t>
      </w:r>
      <w:r w:rsidR="00B01B99">
        <w:t>body</w:t>
      </w:r>
      <w:r>
        <w:t xml:space="preserve"> soap does not have any such special needs. Hence milk may have to carry additional share of electricity expenses.</w:t>
      </w:r>
    </w:p>
    <w:p w:rsidR="00E54B32" w:rsidRDefault="00E54B32" w:rsidP="001418CD">
      <w:pPr>
        <w:pStyle w:val="ListParagraph"/>
        <w:numPr>
          <w:ilvl w:val="0"/>
          <w:numId w:val="49"/>
        </w:numPr>
        <w:ind w:left="360"/>
        <w:jc w:val="both"/>
      </w:pPr>
      <w:r>
        <w:t xml:space="preserve">Every product </w:t>
      </w:r>
      <w:r w:rsidR="002638E1">
        <w:t>reports</w:t>
      </w:r>
      <w:r>
        <w:t xml:space="preserve"> its own performance metrics by which </w:t>
      </w:r>
      <w:r w:rsidR="00C46B6D">
        <w:t>its performance can be analysed</w:t>
      </w:r>
      <w:r>
        <w:t>.</w:t>
      </w:r>
    </w:p>
    <w:p w:rsidR="003638E4" w:rsidRDefault="003638E4" w:rsidP="001418CD">
      <w:pPr>
        <w:pStyle w:val="ListParagraph"/>
        <w:numPr>
          <w:ilvl w:val="0"/>
          <w:numId w:val="49"/>
        </w:numPr>
        <w:ind w:left="360"/>
        <w:jc w:val="both"/>
      </w:pPr>
      <w:r>
        <w:t xml:space="preserve">Every product decides next sale targets for itself based on forecasting using his historical </w:t>
      </w:r>
      <w:r w:rsidR="002638E1">
        <w:t xml:space="preserve">actual </w:t>
      </w:r>
      <w:r>
        <w:t xml:space="preserve">performance data. Also it decides the </w:t>
      </w:r>
      <w:r w:rsidR="00865994">
        <w:t xml:space="preserve">trigger event </w:t>
      </w:r>
      <w:r w:rsidR="00816A4F">
        <w:t>(decision point)</w:t>
      </w:r>
      <w:r>
        <w:t xml:space="preserve"> to change its offer price, based on how much variation from the forecasted targets</w:t>
      </w:r>
      <w:r w:rsidR="00BC69AC">
        <w:t xml:space="preserve"> should trigger the price change</w:t>
      </w:r>
      <w:r>
        <w:t>.</w:t>
      </w:r>
    </w:p>
    <w:p w:rsidR="00E54B32" w:rsidRDefault="00E54B32" w:rsidP="001418CD">
      <w:pPr>
        <w:pStyle w:val="ListParagraph"/>
        <w:numPr>
          <w:ilvl w:val="0"/>
          <w:numId w:val="49"/>
        </w:numPr>
        <w:ind w:left="360"/>
        <w:jc w:val="both"/>
      </w:pPr>
      <w:r>
        <w:t>In case a product is doing better than expected, then it contributes some of its additional gains to a central repository. The product which is not doing well it can borrow some money from this repository so as to recover from losses.</w:t>
      </w:r>
    </w:p>
    <w:p w:rsidR="001E17CE" w:rsidRDefault="001E17CE" w:rsidP="001418CD">
      <w:pPr>
        <w:jc w:val="both"/>
      </w:pPr>
      <w:r>
        <w:t xml:space="preserve">Thus performance of an overall business can be granularly tracked as </w:t>
      </w:r>
      <w:r w:rsidR="001C7E01">
        <w:t xml:space="preserve">aggregation of </w:t>
      </w:r>
      <w:r>
        <w:t xml:space="preserve">performance of every individual product </w:t>
      </w:r>
      <w:r w:rsidR="007055CE">
        <w:t>offered</w:t>
      </w:r>
      <w:r>
        <w:t xml:space="preserve"> for subscription.</w:t>
      </w:r>
    </w:p>
    <w:p w:rsidR="00040FEC" w:rsidRPr="00E32FDF" w:rsidRDefault="001E17CE" w:rsidP="001418CD">
      <w:pPr>
        <w:jc w:val="both"/>
      </w:pPr>
      <w:r>
        <w:t>Since we have given so much weightage to product portfolio, it is essential to understand different types of product</w:t>
      </w:r>
      <w:r w:rsidR="00EF15DA">
        <w:t>s</w:t>
      </w:r>
      <w:r>
        <w:t xml:space="preserve"> so as to understand how </w:t>
      </w:r>
      <w:r w:rsidR="00EF15DA">
        <w:t>to make any decisions about them while deciding their targets, budget provisions etc</w:t>
      </w:r>
      <w:proofErr w:type="gramStart"/>
      <w:r w:rsidR="00EF15DA">
        <w:t>.</w:t>
      </w:r>
      <w:r>
        <w:t>.</w:t>
      </w:r>
      <w:proofErr w:type="gramEnd"/>
      <w:r w:rsidR="00EF15DA">
        <w:t xml:space="preserve"> </w:t>
      </w:r>
      <w:r w:rsidR="00040FEC">
        <w:t>Following categories describe all such distinctions.</w:t>
      </w:r>
    </w:p>
    <w:p w:rsidR="00922CCD" w:rsidRDefault="00922CCD" w:rsidP="001418CD">
      <w:pPr>
        <w:pStyle w:val="Heading2"/>
        <w:numPr>
          <w:ilvl w:val="1"/>
          <w:numId w:val="40"/>
        </w:numPr>
        <w:jc w:val="both"/>
        <w:rPr>
          <w:bCs/>
          <w:color w:val="5B9BD5" w:themeColor="accent1"/>
          <w:sz w:val="22"/>
          <w:szCs w:val="22"/>
        </w:rPr>
      </w:pPr>
      <w:bookmarkStart w:id="34" w:name="_Toc451675885"/>
      <w:r>
        <w:rPr>
          <w:bCs/>
          <w:color w:val="5B9BD5" w:themeColor="accent1"/>
          <w:sz w:val="22"/>
          <w:szCs w:val="22"/>
        </w:rPr>
        <w:t xml:space="preserve">Product </w:t>
      </w:r>
      <w:r w:rsidR="00971E26">
        <w:rPr>
          <w:bCs/>
          <w:color w:val="5B9BD5" w:themeColor="accent1"/>
          <w:sz w:val="22"/>
          <w:szCs w:val="22"/>
        </w:rPr>
        <w:t>C</w:t>
      </w:r>
      <w:r>
        <w:rPr>
          <w:bCs/>
          <w:color w:val="5B9BD5" w:themeColor="accent1"/>
          <w:sz w:val="22"/>
          <w:szCs w:val="22"/>
        </w:rPr>
        <w:t>ategories.</w:t>
      </w:r>
      <w:bookmarkEnd w:id="34"/>
    </w:p>
    <w:p w:rsidR="00040FEC" w:rsidRPr="00834358" w:rsidRDefault="00040FEC" w:rsidP="001418CD">
      <w:pPr>
        <w:pStyle w:val="Heading2"/>
        <w:numPr>
          <w:ilvl w:val="2"/>
          <w:numId w:val="40"/>
        </w:numPr>
        <w:jc w:val="both"/>
        <w:rPr>
          <w:bCs/>
          <w:color w:val="5B9BD5" w:themeColor="accent1"/>
          <w:sz w:val="22"/>
          <w:szCs w:val="22"/>
        </w:rPr>
      </w:pPr>
      <w:bookmarkStart w:id="35" w:name="_Toc451675886"/>
      <w:r w:rsidRPr="00834358">
        <w:rPr>
          <w:bCs/>
          <w:color w:val="5B9BD5" w:themeColor="accent1"/>
          <w:sz w:val="22"/>
          <w:szCs w:val="22"/>
        </w:rPr>
        <w:t xml:space="preserve">Essential </w:t>
      </w:r>
      <w:r w:rsidR="001B7EC5">
        <w:rPr>
          <w:bCs/>
          <w:color w:val="5B9BD5" w:themeColor="accent1"/>
          <w:sz w:val="22"/>
          <w:szCs w:val="22"/>
        </w:rPr>
        <w:t>v</w:t>
      </w:r>
      <w:r w:rsidRPr="00834358">
        <w:rPr>
          <w:bCs/>
          <w:color w:val="5B9BD5" w:themeColor="accent1"/>
          <w:sz w:val="22"/>
          <w:szCs w:val="22"/>
        </w:rPr>
        <w:t>s</w:t>
      </w:r>
      <w:r w:rsidR="001B7EC5">
        <w:rPr>
          <w:bCs/>
          <w:color w:val="5B9BD5" w:themeColor="accent1"/>
          <w:sz w:val="22"/>
          <w:szCs w:val="22"/>
        </w:rPr>
        <w:t>.</w:t>
      </w:r>
      <w:r w:rsidRPr="00834358">
        <w:rPr>
          <w:bCs/>
          <w:color w:val="5B9BD5" w:themeColor="accent1"/>
          <w:sz w:val="22"/>
          <w:szCs w:val="22"/>
        </w:rPr>
        <w:t xml:space="preserve"> Optional products</w:t>
      </w:r>
      <w:bookmarkEnd w:id="35"/>
    </w:p>
    <w:p w:rsidR="00040FEC" w:rsidRDefault="007A2B51" w:rsidP="001418CD">
      <w:pPr>
        <w:pStyle w:val="ListParagraph"/>
        <w:ind w:left="0"/>
        <w:jc w:val="both"/>
      </w:pPr>
      <w:r>
        <w:t>Depending on region</w:t>
      </w:r>
      <w:r w:rsidR="006D57EF">
        <w:t xml:space="preserve"> of sale</w:t>
      </w:r>
      <w:r w:rsidR="007D7B7A">
        <w:t>,</w:t>
      </w:r>
      <w:r w:rsidR="00040FEC">
        <w:t xml:space="preserve"> </w:t>
      </w:r>
      <w:r>
        <w:t xml:space="preserve">few </w:t>
      </w:r>
      <w:r w:rsidR="00040FEC">
        <w:t xml:space="preserve">products can be categorized as essential (mandatorily needed) products </w:t>
      </w:r>
      <w:r>
        <w:t>whereas few other</w:t>
      </w:r>
      <w:r w:rsidR="006D57EF">
        <w:t>s</w:t>
      </w:r>
      <w:r>
        <w:t xml:space="preserve"> may be considered as</w:t>
      </w:r>
      <w:r w:rsidR="00040FEC">
        <w:t xml:space="preserve"> optional (occasionally/optionally needed) products. This categorization cannot be universal and needs to be fine-tuned as per geographic needs.</w:t>
      </w:r>
    </w:p>
    <w:p w:rsidR="00040FEC" w:rsidRPr="006D39C6" w:rsidRDefault="00040FEC" w:rsidP="001418CD">
      <w:pPr>
        <w:pStyle w:val="ListParagraph"/>
        <w:ind w:left="0"/>
        <w:jc w:val="both"/>
      </w:pPr>
      <w:r>
        <w:t>Example: In India Tea can be considered as an essential product, as drinking tea is an inevitable part of Indian culture in most areas. But the same is not true in case of European countries. Here Corn Flakes may fall into essential category.</w:t>
      </w:r>
    </w:p>
    <w:p w:rsidR="00040FEC" w:rsidRPr="009A5505" w:rsidRDefault="00040FEC" w:rsidP="001418CD">
      <w:pPr>
        <w:pStyle w:val="Heading2"/>
        <w:numPr>
          <w:ilvl w:val="2"/>
          <w:numId w:val="40"/>
        </w:numPr>
        <w:jc w:val="both"/>
        <w:rPr>
          <w:bCs/>
          <w:color w:val="5B9BD5" w:themeColor="accent1"/>
          <w:sz w:val="22"/>
          <w:szCs w:val="22"/>
        </w:rPr>
      </w:pPr>
      <w:bookmarkStart w:id="36" w:name="_Toc451675887"/>
      <w:r w:rsidRPr="009A5505">
        <w:rPr>
          <w:bCs/>
          <w:color w:val="5B9BD5" w:themeColor="accent1"/>
          <w:sz w:val="22"/>
          <w:szCs w:val="22"/>
        </w:rPr>
        <w:t>High/Low demand products:</w:t>
      </w:r>
      <w:bookmarkEnd w:id="36"/>
    </w:p>
    <w:p w:rsidR="00040FEC" w:rsidRDefault="00040FEC" w:rsidP="001418CD">
      <w:pPr>
        <w:pStyle w:val="ListParagraph"/>
        <w:ind w:left="0"/>
        <w:jc w:val="both"/>
      </w:pPr>
      <w:r>
        <w:t xml:space="preserve">Among the range of products being sold, some of them are well established brands, whereas others are relatively less popular and trying to establish themselves. </w:t>
      </w:r>
    </w:p>
    <w:p w:rsidR="00040FEC" w:rsidRDefault="00040FEC" w:rsidP="001418CD">
      <w:pPr>
        <w:pStyle w:val="ListParagraph"/>
        <w:ind w:left="0"/>
        <w:jc w:val="both"/>
      </w:pPr>
      <w:r>
        <w:t xml:space="preserve">The high demand products ensure a sustainable sale as well as steady state growth. Their sale volume is also relatively higher than their low demand counterparts. </w:t>
      </w:r>
    </w:p>
    <w:p w:rsidR="00040FEC" w:rsidRDefault="00040FEC" w:rsidP="001418CD">
      <w:pPr>
        <w:pStyle w:val="ListParagraph"/>
        <w:ind w:left="0"/>
        <w:jc w:val="both"/>
      </w:pPr>
      <w:r>
        <w:t xml:space="preserve">The popular brands usually offer lesser profit margins for the merchants (due to their monopoly) as compared to their less popular competitors. </w:t>
      </w:r>
    </w:p>
    <w:p w:rsidR="00040FEC" w:rsidRDefault="00040FEC" w:rsidP="001418CD">
      <w:pPr>
        <w:pStyle w:val="ListParagraph"/>
        <w:ind w:left="0"/>
        <w:jc w:val="both"/>
      </w:pPr>
      <w:r>
        <w:t xml:space="preserve">So a merchant needs to balance the sales targets as well as sale prices for both types of brands, so as to ensure repeatable and consistent profit margins on the reliable brands whereas putting extra efforts on enhancing the sale of less popular brands, thereby making more money on them.  For </w:t>
      </w:r>
      <w:r>
        <w:lastRenderedPageBreak/>
        <w:t xml:space="preserve">enhancing the sale of medium/low demand brands typical ways to maximize sale is by offering them at discounted prices or provide some </w:t>
      </w:r>
      <w:r w:rsidR="002452DB">
        <w:t>offers/</w:t>
      </w:r>
      <w:r>
        <w:t>sc</w:t>
      </w:r>
      <w:r w:rsidR="002452DB">
        <w:t>hemes (example:</w:t>
      </w:r>
      <w:r w:rsidR="00920921">
        <w:t xml:space="preserve"> </w:t>
      </w:r>
      <w:r w:rsidR="002452DB">
        <w:t>one free on the other)</w:t>
      </w:r>
      <w:r>
        <w:t xml:space="preserve"> on them etc.</w:t>
      </w:r>
    </w:p>
    <w:p w:rsidR="00040FEC" w:rsidRDefault="00040FEC" w:rsidP="001418CD">
      <w:pPr>
        <w:pStyle w:val="ListParagraph"/>
        <w:ind w:left="0"/>
        <w:jc w:val="both"/>
      </w:pPr>
      <w:r>
        <w:t xml:space="preserve">Example: Colgate is a more popular brand than </w:t>
      </w:r>
      <w:proofErr w:type="spellStart"/>
      <w:r>
        <w:t>Pepsodent</w:t>
      </w:r>
      <w:proofErr w:type="spellEnd"/>
      <w:r>
        <w:t xml:space="preserve">, Nescafe is a higher demand product brand than its competitor </w:t>
      </w:r>
      <w:proofErr w:type="spellStart"/>
      <w:r>
        <w:t>Bru</w:t>
      </w:r>
      <w:proofErr w:type="spellEnd"/>
      <w:r>
        <w:t xml:space="preserve">, Dove is getting more popular than </w:t>
      </w:r>
      <w:proofErr w:type="spellStart"/>
      <w:r>
        <w:t>Rexona</w:t>
      </w:r>
      <w:proofErr w:type="spellEnd"/>
      <w:r>
        <w:t xml:space="preserve"> etc.</w:t>
      </w:r>
    </w:p>
    <w:p w:rsidR="00040FEC" w:rsidRPr="009A5505" w:rsidRDefault="00040FEC" w:rsidP="001418CD">
      <w:pPr>
        <w:pStyle w:val="Heading2"/>
        <w:numPr>
          <w:ilvl w:val="2"/>
          <w:numId w:val="40"/>
        </w:numPr>
        <w:jc w:val="both"/>
        <w:rPr>
          <w:bCs/>
          <w:color w:val="5B9BD5" w:themeColor="accent1"/>
          <w:sz w:val="22"/>
          <w:szCs w:val="22"/>
        </w:rPr>
      </w:pPr>
      <w:bookmarkStart w:id="37" w:name="_Toc451675888"/>
      <w:r w:rsidRPr="009A5505">
        <w:rPr>
          <w:bCs/>
          <w:color w:val="5B9BD5" w:themeColor="accent1"/>
          <w:sz w:val="22"/>
          <w:szCs w:val="22"/>
        </w:rPr>
        <w:t>High/Low velocity /frequency products:</w:t>
      </w:r>
      <w:bookmarkEnd w:id="37"/>
    </w:p>
    <w:p w:rsidR="00040FEC" w:rsidRDefault="00040FEC" w:rsidP="001418CD">
      <w:pPr>
        <w:pStyle w:val="ListParagraph"/>
        <w:ind w:left="0"/>
        <w:jc w:val="both"/>
      </w:pPr>
      <w:r>
        <w:t>Some products are needed in daily life and hence their consumption is faster. It results into more frequent demands for them.</w:t>
      </w:r>
    </w:p>
    <w:p w:rsidR="00040FEC" w:rsidRDefault="00040FEC" w:rsidP="001418CD">
      <w:pPr>
        <w:pStyle w:val="ListParagraph"/>
        <w:ind w:left="0"/>
        <w:jc w:val="both"/>
      </w:pPr>
      <w:r>
        <w:t xml:space="preserve">Example: Toothpaste, washing powder, deodorants and corn flakes are more needed than cosmetics, biscuits, </w:t>
      </w:r>
      <w:proofErr w:type="gramStart"/>
      <w:r>
        <w:t>tooth</w:t>
      </w:r>
      <w:proofErr w:type="gramEnd"/>
      <w:r>
        <w:t xml:space="preserve"> brushes.</w:t>
      </w:r>
    </w:p>
    <w:p w:rsidR="00040FEC" w:rsidRDefault="00E342C3" w:rsidP="001418CD">
      <w:pPr>
        <w:pStyle w:val="ListParagraph"/>
        <w:ind w:left="0"/>
        <w:jc w:val="both"/>
      </w:pPr>
      <w:r>
        <w:t>H</w:t>
      </w:r>
      <w:r w:rsidR="00040FEC">
        <w:t>igh frequency products are those which are ordered at low periodicity (2 per month or 4 per quarter) than the low frequency products (tooth brushes (once per half year per person), lipstick (one per quarter) etc.</w:t>
      </w:r>
    </w:p>
    <w:p w:rsidR="00040FEC" w:rsidRDefault="00BD5CEE" w:rsidP="001418CD">
      <w:pPr>
        <w:pStyle w:val="ListParagraph"/>
        <w:ind w:left="0"/>
        <w:jc w:val="both"/>
      </w:pPr>
      <w:r>
        <w:t>E</w:t>
      </w:r>
      <w:r w:rsidR="00040FEC">
        <w:t xml:space="preserve">ven if </w:t>
      </w:r>
      <w:r w:rsidR="00026B3F">
        <w:t xml:space="preserve">some of the </w:t>
      </w:r>
      <w:r w:rsidR="00040FEC">
        <w:t xml:space="preserve">high frequency items are getting consumed </w:t>
      </w:r>
      <w:r w:rsidR="00026B3F">
        <w:t>with</w:t>
      </w:r>
      <w:r w:rsidR="00040FEC">
        <w:t xml:space="preserve"> low demand</w:t>
      </w:r>
      <w:r w:rsidR="00026B3F">
        <w:t>s</w:t>
      </w:r>
      <w:r w:rsidR="00A2559E">
        <w:t xml:space="preserve"> </w:t>
      </w:r>
      <w:r w:rsidR="00026B3F">
        <w:t>(than their competitors)</w:t>
      </w:r>
      <w:r w:rsidR="00040FEC">
        <w:t xml:space="preserve"> they may yield </w:t>
      </w:r>
      <w:r w:rsidR="00026B3F">
        <w:t>better revenues</w:t>
      </w:r>
      <w:r w:rsidR="00040FEC">
        <w:t xml:space="preserve"> due to higher frequency nature.</w:t>
      </w:r>
    </w:p>
    <w:p w:rsidR="00040FEC" w:rsidRPr="009A5505" w:rsidRDefault="00040FEC" w:rsidP="001418CD">
      <w:pPr>
        <w:pStyle w:val="Heading2"/>
        <w:numPr>
          <w:ilvl w:val="2"/>
          <w:numId w:val="40"/>
        </w:numPr>
        <w:jc w:val="both"/>
        <w:rPr>
          <w:bCs/>
          <w:color w:val="5B9BD5" w:themeColor="accent1"/>
          <w:sz w:val="22"/>
          <w:szCs w:val="22"/>
        </w:rPr>
      </w:pPr>
      <w:bookmarkStart w:id="38" w:name="_Toc451675889"/>
      <w:r w:rsidRPr="009A5505">
        <w:rPr>
          <w:bCs/>
          <w:color w:val="5B9BD5" w:themeColor="accent1"/>
          <w:sz w:val="22"/>
          <w:szCs w:val="22"/>
        </w:rPr>
        <w:t>Generation influencing products</w:t>
      </w:r>
      <w:bookmarkEnd w:id="38"/>
    </w:p>
    <w:p w:rsidR="00040FEC" w:rsidRDefault="00040FEC" w:rsidP="001418CD">
      <w:pPr>
        <w:pStyle w:val="ListParagraph"/>
        <w:ind w:left="0"/>
        <w:jc w:val="both"/>
      </w:pPr>
      <w:r>
        <w:t xml:space="preserve">Some product brands influence specific generations. Example:  Pampers and </w:t>
      </w:r>
      <w:proofErr w:type="spellStart"/>
      <w:r>
        <w:t>Huggies</w:t>
      </w:r>
      <w:proofErr w:type="spellEnd"/>
      <w:r>
        <w:t xml:space="preserve"> are inevitable brands for children in the range of 0 – 24 months, Axe/Old Spice/</w:t>
      </w:r>
      <w:proofErr w:type="spellStart"/>
      <w:r>
        <w:t>Fogg</w:t>
      </w:r>
      <w:proofErr w:type="spellEnd"/>
      <w:r>
        <w:t xml:space="preserve"> deodorants attract young generation, whereas  kiwi shoe polish is more used among middle aged members.</w:t>
      </w:r>
    </w:p>
    <w:p w:rsidR="00040FEC" w:rsidRPr="00D86798" w:rsidRDefault="00040FEC" w:rsidP="001418CD">
      <w:pPr>
        <w:pStyle w:val="ListParagraph"/>
        <w:ind w:left="0"/>
        <w:jc w:val="both"/>
      </w:pPr>
      <w:r>
        <w:t>Companies promote their brands through various innovative ways of sales promotion due to which even if a product is not an essential commodity item, but still attracts handsome demand among people under specific age</w:t>
      </w:r>
      <w:r w:rsidR="008803EC">
        <w:t>/income</w:t>
      </w:r>
      <w:r>
        <w:t xml:space="preserve"> class</w:t>
      </w:r>
      <w:r w:rsidR="00803353">
        <w:t>es</w:t>
      </w:r>
      <w:r>
        <w:t>.</w:t>
      </w:r>
    </w:p>
    <w:p w:rsidR="00040FEC" w:rsidRPr="009A5505" w:rsidRDefault="00040FEC" w:rsidP="001418CD">
      <w:pPr>
        <w:pStyle w:val="Heading2"/>
        <w:numPr>
          <w:ilvl w:val="2"/>
          <w:numId w:val="40"/>
        </w:numPr>
        <w:jc w:val="both"/>
        <w:rPr>
          <w:bCs/>
          <w:color w:val="5B9BD5" w:themeColor="accent1"/>
          <w:sz w:val="22"/>
          <w:szCs w:val="22"/>
        </w:rPr>
      </w:pPr>
      <w:bookmarkStart w:id="39" w:name="_Toc451675890"/>
      <w:r w:rsidRPr="009A5505">
        <w:rPr>
          <w:bCs/>
          <w:color w:val="5B9BD5" w:themeColor="accent1"/>
          <w:sz w:val="22"/>
          <w:szCs w:val="22"/>
        </w:rPr>
        <w:t>Seasonal products</w:t>
      </w:r>
      <w:bookmarkEnd w:id="39"/>
    </w:p>
    <w:p w:rsidR="00040FEC" w:rsidRDefault="00040FEC" w:rsidP="001418CD">
      <w:pPr>
        <w:pStyle w:val="ListParagraph"/>
        <w:ind w:left="0"/>
        <w:jc w:val="both"/>
      </w:pPr>
      <w:r>
        <w:t xml:space="preserve">Some products do business in specific seasons. </w:t>
      </w:r>
    </w:p>
    <w:p w:rsidR="00040FEC" w:rsidRDefault="00040FEC" w:rsidP="001418CD">
      <w:pPr>
        <w:pStyle w:val="ListParagraph"/>
        <w:ind w:left="0"/>
        <w:jc w:val="both"/>
      </w:pPr>
      <w:r>
        <w:t xml:space="preserve">Example: Fruit squashes and </w:t>
      </w:r>
      <w:proofErr w:type="spellStart"/>
      <w:r>
        <w:t>Sharabats</w:t>
      </w:r>
      <w:proofErr w:type="spellEnd"/>
      <w:r>
        <w:t xml:space="preserve"> are sold mainly during summer season. Demand for Food mixes (Git sweet mixes), chocolates increases mainly in festive seasons (Diwali, Christmas).</w:t>
      </w:r>
    </w:p>
    <w:p w:rsidR="00040FEC" w:rsidRDefault="00040FEC" w:rsidP="001418CD">
      <w:pPr>
        <w:pStyle w:val="ListParagraph"/>
        <w:ind w:left="0"/>
        <w:jc w:val="both"/>
      </w:pPr>
      <w:r>
        <w:t xml:space="preserve">In some cases some brands are capable of recovering their dues in merely few months, which is their peak season. Setting targets for them is not as uniform per month as the other categories, but higher targets are set for their peak seasons and </w:t>
      </w:r>
      <w:r w:rsidR="0038507A">
        <w:t>negligible</w:t>
      </w:r>
      <w:r>
        <w:t xml:space="preserve"> targets are set for other months.</w:t>
      </w:r>
    </w:p>
    <w:p w:rsidR="00040FEC" w:rsidRPr="009A5505" w:rsidRDefault="00040FEC" w:rsidP="001418CD">
      <w:pPr>
        <w:pStyle w:val="Heading2"/>
        <w:numPr>
          <w:ilvl w:val="2"/>
          <w:numId w:val="40"/>
        </w:numPr>
        <w:jc w:val="both"/>
        <w:rPr>
          <w:bCs/>
          <w:color w:val="5B9BD5" w:themeColor="accent1"/>
          <w:sz w:val="22"/>
          <w:szCs w:val="22"/>
        </w:rPr>
      </w:pPr>
      <w:bookmarkStart w:id="40" w:name="_Toc451675891"/>
      <w:r w:rsidRPr="009A5505">
        <w:rPr>
          <w:bCs/>
          <w:color w:val="5B9BD5" w:themeColor="accent1"/>
          <w:sz w:val="22"/>
          <w:szCs w:val="22"/>
        </w:rPr>
        <w:t>Substitutes and Complements</w:t>
      </w:r>
      <w:bookmarkEnd w:id="40"/>
    </w:p>
    <w:p w:rsidR="00040FEC" w:rsidRDefault="00040FEC" w:rsidP="001418CD">
      <w:pPr>
        <w:pStyle w:val="ListParagraph"/>
        <w:ind w:left="0"/>
        <w:jc w:val="both"/>
      </w:pPr>
      <w:r>
        <w:t>Some products invite sale of their peers, and this behaviour can be understood by analysing historical data.</w:t>
      </w:r>
    </w:p>
    <w:p w:rsidR="00040FEC" w:rsidRDefault="00040FEC" w:rsidP="001418CD">
      <w:pPr>
        <w:pStyle w:val="ListParagraph"/>
        <w:ind w:left="0"/>
        <w:jc w:val="both"/>
      </w:pPr>
      <w:r>
        <w:t xml:space="preserve">Example: Does a customer ordering </w:t>
      </w:r>
      <w:proofErr w:type="spellStart"/>
      <w:r>
        <w:t>schezwan</w:t>
      </w:r>
      <w:proofErr w:type="spellEnd"/>
      <w:r>
        <w:t xml:space="preserve"> sauce always order noodles? Does a customer ordering condensed milk mostly orders dry fruits? Does a customer always order sugar when he/she orders coffee?</w:t>
      </w:r>
    </w:p>
    <w:p w:rsidR="00040FEC" w:rsidRDefault="00040FEC" w:rsidP="001418CD">
      <w:pPr>
        <w:pStyle w:val="ListParagraph"/>
        <w:ind w:left="0"/>
        <w:jc w:val="both"/>
      </w:pPr>
      <w:r>
        <w:t>Based on the territory the sale is intended, historical data analysis can reveal such facts. In which the product which creates need for a peer product can be considered as a sale promoter for the peer product and should deserve a due credit while setting the price for it. These are the Complements.</w:t>
      </w:r>
    </w:p>
    <w:p w:rsidR="002C4145" w:rsidRDefault="002C4145" w:rsidP="001418CD">
      <w:pPr>
        <w:pStyle w:val="ListParagraph"/>
        <w:ind w:left="0"/>
        <w:jc w:val="both"/>
      </w:pPr>
    </w:p>
    <w:p w:rsidR="00040FEC" w:rsidRDefault="002C4145" w:rsidP="001418CD">
      <w:pPr>
        <w:pStyle w:val="ListParagraph"/>
        <w:ind w:left="0"/>
        <w:jc w:val="both"/>
      </w:pPr>
      <w:r>
        <w:t>On the contrary, some products are competitors of each other. T</w:t>
      </w:r>
      <w:r w:rsidR="00040FEC">
        <w:t>hink of apple juice and orange juice. If a customer has ordered apple juice there is a less likelihood that he will order orange juice. These are called substitutes.</w:t>
      </w:r>
    </w:p>
    <w:p w:rsidR="002140EF" w:rsidRPr="00570DC2" w:rsidRDefault="002140EF" w:rsidP="001418CD">
      <w:pPr>
        <w:pStyle w:val="ListParagraph"/>
        <w:ind w:left="0"/>
        <w:jc w:val="both"/>
      </w:pPr>
      <w:r>
        <w:t>If demand for a product decreases, there is a more likelihood that demand of few of its substitutes may increase. Thus it may not just impact the price decisions for that product itself but also impacts price decisions of its substitutes.</w:t>
      </w:r>
    </w:p>
    <w:p w:rsidR="00040FEC" w:rsidRPr="009A5505" w:rsidRDefault="00040FEC" w:rsidP="001418CD">
      <w:pPr>
        <w:pStyle w:val="Heading2"/>
        <w:numPr>
          <w:ilvl w:val="2"/>
          <w:numId w:val="40"/>
        </w:numPr>
        <w:jc w:val="both"/>
        <w:rPr>
          <w:bCs/>
          <w:color w:val="5B9BD5" w:themeColor="accent1"/>
          <w:sz w:val="22"/>
          <w:szCs w:val="22"/>
        </w:rPr>
      </w:pPr>
      <w:bookmarkStart w:id="41" w:name="_Toc451675892"/>
      <w:r w:rsidRPr="009A5505">
        <w:rPr>
          <w:bCs/>
          <w:color w:val="5B9BD5" w:themeColor="accent1"/>
          <w:sz w:val="22"/>
          <w:szCs w:val="22"/>
        </w:rPr>
        <w:lastRenderedPageBreak/>
        <w:t>Regional products</w:t>
      </w:r>
      <w:bookmarkEnd w:id="41"/>
    </w:p>
    <w:p w:rsidR="00040FEC" w:rsidRDefault="00040FEC" w:rsidP="001418CD">
      <w:pPr>
        <w:pStyle w:val="ListParagraph"/>
        <w:ind w:left="0"/>
        <w:jc w:val="both"/>
      </w:pPr>
      <w:r>
        <w:t xml:space="preserve">Some products are sold more in some region than the others. Example:  </w:t>
      </w:r>
      <w:proofErr w:type="spellStart"/>
      <w:r>
        <w:t>Sambar</w:t>
      </w:r>
      <w:proofErr w:type="spellEnd"/>
      <w:r>
        <w:t xml:space="preserve"> Masala may be less popular/regular in southern states(because people prefer to use </w:t>
      </w:r>
      <w:r w:rsidR="00903DC1">
        <w:t>homemade</w:t>
      </w:r>
      <w:r>
        <w:t xml:space="preserve"> masala) but will sale more in metro cities as well as in northern regions, Condensed milk is more sought in Northern states due to more frequent sweets making.</w:t>
      </w:r>
    </w:p>
    <w:p w:rsidR="00D43B9B" w:rsidRDefault="00D43B9B" w:rsidP="001418CD">
      <w:pPr>
        <w:pStyle w:val="ListParagraph"/>
        <w:ind w:left="0"/>
        <w:jc w:val="both"/>
      </w:pPr>
    </w:p>
    <w:p w:rsidR="00040FEC" w:rsidRDefault="00040FEC" w:rsidP="001418CD">
      <w:pPr>
        <w:pStyle w:val="ListParagraph"/>
        <w:ind w:left="0"/>
        <w:jc w:val="both"/>
      </w:pPr>
      <w:r>
        <w:t>For an online portal it is very challenging to offer regional prices at an item level but this categorization may help us in determining basket level offers based on number of regional products contained in it.</w:t>
      </w:r>
    </w:p>
    <w:p w:rsidR="00040FEC" w:rsidRPr="00F41AA4" w:rsidRDefault="00040FEC" w:rsidP="001418CD">
      <w:pPr>
        <w:pStyle w:val="ListParagraph"/>
        <w:ind w:left="360"/>
        <w:jc w:val="both"/>
      </w:pPr>
    </w:p>
    <w:p w:rsidR="0045122D" w:rsidRDefault="0045122D" w:rsidP="001418CD">
      <w:pPr>
        <w:pStyle w:val="ListParagraph"/>
        <w:ind w:left="0"/>
        <w:jc w:val="both"/>
      </w:pPr>
    </w:p>
    <w:p w:rsidR="00B721F5" w:rsidRDefault="00B721F5" w:rsidP="001418CD">
      <w:pPr>
        <w:pStyle w:val="Heading2"/>
        <w:numPr>
          <w:ilvl w:val="0"/>
          <w:numId w:val="40"/>
        </w:numPr>
        <w:jc w:val="both"/>
      </w:pPr>
      <w:bookmarkStart w:id="42" w:name="_Toc451675893"/>
      <w:r>
        <w:t xml:space="preserve">Product </w:t>
      </w:r>
      <w:r w:rsidR="00575EF4">
        <w:t xml:space="preserve">Business </w:t>
      </w:r>
      <w:r w:rsidR="00ED6747">
        <w:t>domain</w:t>
      </w:r>
      <w:bookmarkEnd w:id="42"/>
    </w:p>
    <w:p w:rsidR="002C500A" w:rsidRDefault="002C500A" w:rsidP="001418CD">
      <w:pPr>
        <w:pStyle w:val="Heading2"/>
        <w:numPr>
          <w:ilvl w:val="1"/>
          <w:numId w:val="40"/>
        </w:numPr>
        <w:jc w:val="both"/>
      </w:pPr>
      <w:bookmarkStart w:id="43" w:name="_Toc451675894"/>
      <w:r>
        <w:t>Product Categorization</w:t>
      </w:r>
      <w:bookmarkEnd w:id="43"/>
    </w:p>
    <w:p w:rsidR="00C40F68" w:rsidRDefault="00C40F68" w:rsidP="001418CD">
      <w:pPr>
        <w:jc w:val="both"/>
      </w:pPr>
      <w:r>
        <w:t xml:space="preserve">As explained earlier when a subscriber wishes to subscribe for a product for longer term, he will need some level of assurance from the merchant on its price. Merchant has to make provision in such a way that he/she will succeed in providing some </w:t>
      </w:r>
      <w:r w:rsidR="007B52DE">
        <w:t>sort</w:t>
      </w:r>
      <w:r>
        <w:t xml:space="preserve"> of price commitment at least for some product, if not all. Based on experience merchant marks products for different types of price commitments or no commitments, so that subscribers subscribing to those products are charged accordingly.   </w:t>
      </w:r>
    </w:p>
    <w:p w:rsidR="002C500A" w:rsidRDefault="002C500A" w:rsidP="001418CD">
      <w:pPr>
        <w:jc w:val="both"/>
      </w:pPr>
      <w:r>
        <w:t>Subscription model assumes three types of products which will be offered to subscribers bas</w:t>
      </w:r>
      <w:r w:rsidR="00425C37">
        <w:t xml:space="preserve">ed how these products </w:t>
      </w:r>
      <w:r>
        <w:t>react to the changing business demands.</w:t>
      </w:r>
    </w:p>
    <w:p w:rsidR="007A4BA8" w:rsidRDefault="002C500A" w:rsidP="001418CD">
      <w:pPr>
        <w:pStyle w:val="ListParagraph"/>
        <w:numPr>
          <w:ilvl w:val="0"/>
          <w:numId w:val="52"/>
        </w:numPr>
        <w:jc w:val="both"/>
      </w:pPr>
      <w:r>
        <w:t>Price committed products: many branded product</w:t>
      </w:r>
      <w:r w:rsidR="00C40F68">
        <w:t>s</w:t>
      </w:r>
      <w:r>
        <w:t xml:space="preserve"> such as tooth pastes or shampoos do not fluctuate greatly on price fronts. Their price gradually increases as response to inflation or increasing demands but the overall rise in a year is within acceptable limits. They are termed as “Price Inelastic” products. So it is safer to commit prices of such products to a subscriber for his/her entire subscription period.</w:t>
      </w:r>
      <w:r w:rsidR="007A4BA8" w:rsidRPr="007A4BA8">
        <w:t xml:space="preserve"> </w:t>
      </w:r>
    </w:p>
    <w:p w:rsidR="002C500A" w:rsidRDefault="007A4BA8" w:rsidP="001418CD">
      <w:pPr>
        <w:pStyle w:val="ListParagraph"/>
        <w:ind w:left="360"/>
        <w:jc w:val="both"/>
      </w:pPr>
      <w:r>
        <w:t>In case of price committed products, price of a product committed to a subscriber should remain same until end of his current subscription period (contract period with merchant). This should hold true even if the product/merchant has started incurring losses on that product (after committing price) OR cost of that product gets changed one/many times during subscription period (after committing one price).</w:t>
      </w:r>
    </w:p>
    <w:p w:rsidR="007A4BA8" w:rsidRDefault="002C500A" w:rsidP="001418CD">
      <w:pPr>
        <w:pStyle w:val="ListParagraph"/>
        <w:numPr>
          <w:ilvl w:val="0"/>
          <w:numId w:val="52"/>
        </w:numPr>
        <w:jc w:val="both"/>
      </w:pPr>
      <w:r>
        <w:t>Percentage discount committed products: Some products may fluctuate more frequently and considerably but they provide relatively constant margin. These are “Price Elastic” products. Committing absolute price for entire subscription period may be risky but instead it is relatively safer to commit percentage discount on their latest price.</w:t>
      </w:r>
      <w:r w:rsidR="007A4BA8" w:rsidRPr="007A4BA8">
        <w:t xml:space="preserve"> </w:t>
      </w:r>
    </w:p>
    <w:p w:rsidR="002C500A" w:rsidRDefault="007A4BA8" w:rsidP="001418CD">
      <w:pPr>
        <w:pStyle w:val="ListParagraph"/>
        <w:ind w:left="360"/>
        <w:jc w:val="both"/>
      </w:pPr>
      <w:r>
        <w:t>In case of percentage discount committed product the subscriber should get a constant committed percentage discount on the latest price at the time of every delivery. In this case the actual price to be paid by subscriber will vary as the percentage discount is calculated on latest price at the time of every delivery.</w:t>
      </w:r>
    </w:p>
    <w:p w:rsidR="00C033E6" w:rsidRDefault="002C500A" w:rsidP="001418CD">
      <w:pPr>
        <w:pStyle w:val="ListParagraph"/>
        <w:numPr>
          <w:ilvl w:val="0"/>
          <w:numId w:val="52"/>
        </w:numPr>
        <w:jc w:val="both"/>
      </w:pPr>
      <w:r>
        <w:t xml:space="preserve">No commitment products: Many products </w:t>
      </w:r>
      <w:r w:rsidR="003C5B5D">
        <w:t xml:space="preserve">mostly categorized under primary needs </w:t>
      </w:r>
      <w:r>
        <w:t xml:space="preserve">such as food grains, </w:t>
      </w:r>
      <w:r w:rsidR="003C5B5D">
        <w:t xml:space="preserve">edible oil, sugar </w:t>
      </w:r>
      <w:r>
        <w:t>vary so unpredictably on price front that it is impossible to either commit price or percentage discount</w:t>
      </w:r>
      <w:r w:rsidR="003C5B5D">
        <w:t xml:space="preserve"> for them</w:t>
      </w:r>
      <w:r>
        <w:t xml:space="preserve"> for entire subscription period. They are highly “Price Elastic” and gains on them are also not ensured.</w:t>
      </w:r>
      <w:r w:rsidR="00C033E6" w:rsidRPr="00C033E6">
        <w:t xml:space="preserve"> </w:t>
      </w:r>
    </w:p>
    <w:p w:rsidR="00575EF4" w:rsidRDefault="00C033E6" w:rsidP="001418CD">
      <w:pPr>
        <w:pStyle w:val="ListParagraph"/>
        <w:ind w:left="360"/>
        <w:jc w:val="both"/>
      </w:pPr>
      <w:r>
        <w:t>In case of no commitment products the subscriber has to pay latest offered price on the product at every delivery. Some time it can be much lesser than the one shown at the time of subscription and sometimes it may be considera</w:t>
      </w:r>
      <w:r w:rsidR="004055D4">
        <w:t>bly more.</w:t>
      </w:r>
    </w:p>
    <w:p w:rsidR="000256B2" w:rsidRDefault="000256B2" w:rsidP="001418CD">
      <w:pPr>
        <w:pStyle w:val="ListParagraph"/>
        <w:ind w:left="360"/>
        <w:jc w:val="both"/>
      </w:pPr>
      <w:r>
        <w:lastRenderedPageBreak/>
        <w:t>The same product may be categorized differently in different countries in either of the above three categories, depending upon goods producing percentage and demand pattern. So merchant need to mark them accordingly, depending upon country in which products are getting sold.</w:t>
      </w:r>
    </w:p>
    <w:p w:rsidR="00935772" w:rsidRDefault="00935772" w:rsidP="001418CD">
      <w:pPr>
        <w:pStyle w:val="Heading2"/>
        <w:numPr>
          <w:ilvl w:val="1"/>
          <w:numId w:val="40"/>
        </w:numPr>
        <w:jc w:val="both"/>
      </w:pPr>
      <w:bookmarkStart w:id="44" w:name="_Toc451675895"/>
      <w:r>
        <w:t>Product Level Metrics</w:t>
      </w:r>
      <w:bookmarkEnd w:id="44"/>
    </w:p>
    <w:p w:rsidR="00935772" w:rsidRDefault="00935772" w:rsidP="001418CD">
      <w:pPr>
        <w:pStyle w:val="Heading2"/>
        <w:numPr>
          <w:ilvl w:val="2"/>
          <w:numId w:val="40"/>
        </w:numPr>
        <w:jc w:val="both"/>
      </w:pPr>
      <w:bookmarkStart w:id="45" w:name="_Toc451675896"/>
      <w:r>
        <w:t>Input Parameters</w:t>
      </w:r>
      <w:bookmarkEnd w:id="45"/>
    </w:p>
    <w:p w:rsidR="00935772" w:rsidRDefault="00935772" w:rsidP="001418CD">
      <w:pPr>
        <w:jc w:val="both"/>
      </w:pPr>
      <w:r>
        <w:t>Following list provides input parameters of a product which are defined</w:t>
      </w:r>
      <w:r w:rsidR="00965447">
        <w:t xml:space="preserve"> by merchant</w:t>
      </w:r>
      <w:r>
        <w:t>.</w:t>
      </w:r>
      <w:r w:rsidR="00965447">
        <w:t xml:space="preserve"> They are prediction values based on merchant experience.</w:t>
      </w:r>
    </w:p>
    <w:p w:rsidR="00935772" w:rsidRDefault="00935772" w:rsidP="001418CD">
      <w:pPr>
        <w:pStyle w:val="ListParagraph"/>
        <w:numPr>
          <w:ilvl w:val="0"/>
          <w:numId w:val="53"/>
        </w:numPr>
        <w:jc w:val="both"/>
      </w:pPr>
      <w:r>
        <w:t>Its purchase price from the manufacturer/supplier(Cost of goods sold-COGS)</w:t>
      </w:r>
    </w:p>
    <w:p w:rsidR="00935772" w:rsidRDefault="00935772" w:rsidP="001418CD">
      <w:pPr>
        <w:pStyle w:val="ListParagraph"/>
        <w:numPr>
          <w:ilvl w:val="0"/>
          <w:numId w:val="53"/>
        </w:numPr>
        <w:jc w:val="both"/>
      </w:pPr>
      <w:r>
        <w:t>Its MRP( manufacturer suggested sale price)</w:t>
      </w:r>
    </w:p>
    <w:p w:rsidR="00935772" w:rsidRDefault="00935772" w:rsidP="001418CD">
      <w:pPr>
        <w:pStyle w:val="ListParagraph"/>
        <w:numPr>
          <w:ilvl w:val="0"/>
          <w:numId w:val="53"/>
        </w:numPr>
        <w:jc w:val="both"/>
      </w:pPr>
      <w:r>
        <w:t>Demand Density of the product</w:t>
      </w:r>
    </w:p>
    <w:p w:rsidR="00935772" w:rsidRDefault="00935772" w:rsidP="001418CD">
      <w:pPr>
        <w:pStyle w:val="ListParagraph"/>
        <w:numPr>
          <w:ilvl w:val="0"/>
          <w:numId w:val="53"/>
        </w:numPr>
        <w:jc w:val="both"/>
      </w:pPr>
      <w:r>
        <w:t>Expected number of new subscriptions each month: New subscriptions always get affiliated to the latest offered price of the  product</w:t>
      </w:r>
    </w:p>
    <w:p w:rsidR="00935772" w:rsidRDefault="00935772" w:rsidP="001418CD">
      <w:pPr>
        <w:pStyle w:val="ListParagraph"/>
        <w:numPr>
          <w:ilvl w:val="0"/>
          <w:numId w:val="53"/>
        </w:numPr>
        <w:jc w:val="both"/>
      </w:pPr>
      <w:r>
        <w:t>Expected number of churned subscriptions each month: When churning of subscriptions happen, these subscriptions may have been associated with different prices at time of subscription, as they may have been subscribed at different times in a year.</w:t>
      </w:r>
    </w:p>
    <w:p w:rsidR="00935772" w:rsidRDefault="00935772" w:rsidP="001418CD">
      <w:pPr>
        <w:pStyle w:val="ListParagraph"/>
        <w:numPr>
          <w:ilvl w:val="1"/>
          <w:numId w:val="53"/>
        </w:numPr>
        <w:jc w:val="both"/>
      </w:pPr>
      <w:r>
        <w:t>Churned subscriptions affiliated to price at start of the years</w:t>
      </w:r>
    </w:p>
    <w:p w:rsidR="00935772" w:rsidRDefault="00935772" w:rsidP="001418CD">
      <w:pPr>
        <w:pStyle w:val="ListParagraph"/>
        <w:numPr>
          <w:ilvl w:val="1"/>
          <w:numId w:val="53"/>
        </w:numPr>
        <w:jc w:val="both"/>
      </w:pPr>
      <w:r>
        <w:t>Churned subscriptions affiliated to the changed sale price1</w:t>
      </w:r>
    </w:p>
    <w:p w:rsidR="00935772" w:rsidRDefault="00935772" w:rsidP="001418CD">
      <w:pPr>
        <w:pStyle w:val="ListParagraph"/>
        <w:numPr>
          <w:ilvl w:val="1"/>
          <w:numId w:val="53"/>
        </w:numPr>
        <w:jc w:val="both"/>
      </w:pPr>
      <w:r>
        <w:t>Churned subscriptions affiliated to the changed price2 and so on.</w:t>
      </w:r>
    </w:p>
    <w:p w:rsidR="00935772" w:rsidRDefault="00935772" w:rsidP="001418CD">
      <w:pPr>
        <w:pStyle w:val="ListParagraph"/>
        <w:numPr>
          <w:ilvl w:val="0"/>
          <w:numId w:val="53"/>
        </w:numPr>
        <w:jc w:val="both"/>
      </w:pPr>
      <w:r>
        <w:t>Merchant’s expectation of profit for self (%)</w:t>
      </w:r>
    </w:p>
    <w:p w:rsidR="00935772" w:rsidRDefault="00935772" w:rsidP="001418CD">
      <w:pPr>
        <w:pStyle w:val="ListParagraph"/>
        <w:numPr>
          <w:ilvl w:val="0"/>
          <w:numId w:val="53"/>
        </w:numPr>
        <w:jc w:val="both"/>
      </w:pPr>
      <w:r>
        <w:t xml:space="preserve">From  &amp; To date of the forecast </w:t>
      </w:r>
    </w:p>
    <w:p w:rsidR="00935772" w:rsidRDefault="00935772" w:rsidP="001418CD">
      <w:pPr>
        <w:ind w:left="360"/>
        <w:jc w:val="both"/>
      </w:pPr>
      <w:r>
        <w:t>Example input parameters table will look like this</w:t>
      </w:r>
    </w:p>
    <w:tbl>
      <w:tblPr>
        <w:tblStyle w:val="TableGrid"/>
        <w:tblW w:w="0" w:type="auto"/>
        <w:tblInd w:w="-252" w:type="dxa"/>
        <w:tblLayout w:type="fixed"/>
        <w:tblLook w:val="04A0" w:firstRow="1" w:lastRow="0" w:firstColumn="1" w:lastColumn="0" w:noHBand="0" w:noVBand="1"/>
      </w:tblPr>
      <w:tblGrid>
        <w:gridCol w:w="1381"/>
        <w:gridCol w:w="660"/>
        <w:gridCol w:w="657"/>
        <w:gridCol w:w="657"/>
        <w:gridCol w:w="657"/>
        <w:gridCol w:w="657"/>
        <w:gridCol w:w="657"/>
        <w:gridCol w:w="657"/>
        <w:gridCol w:w="657"/>
        <w:gridCol w:w="657"/>
        <w:gridCol w:w="657"/>
        <w:gridCol w:w="657"/>
        <w:gridCol w:w="657"/>
      </w:tblGrid>
      <w:tr w:rsidR="00935772" w:rsidTr="00484471">
        <w:trPr>
          <w:cantSplit/>
          <w:trHeight w:val="1295"/>
        </w:trPr>
        <w:tc>
          <w:tcPr>
            <w:tcW w:w="1381" w:type="dxa"/>
          </w:tcPr>
          <w:p w:rsidR="00935772" w:rsidRPr="001910F7" w:rsidRDefault="00935772" w:rsidP="001418CD">
            <w:pPr>
              <w:pStyle w:val="ListParagraph"/>
              <w:ind w:left="0"/>
              <w:jc w:val="both"/>
              <w:rPr>
                <w:b/>
              </w:rPr>
            </w:pPr>
            <w:r w:rsidRPr="001910F7">
              <w:rPr>
                <w:b/>
              </w:rPr>
              <w:t>Parameter</w:t>
            </w:r>
          </w:p>
        </w:tc>
        <w:tc>
          <w:tcPr>
            <w:tcW w:w="660" w:type="dxa"/>
            <w:textDirection w:val="btLr"/>
          </w:tcPr>
          <w:p w:rsidR="00935772" w:rsidRPr="001910F7" w:rsidRDefault="00935772" w:rsidP="001418CD">
            <w:pPr>
              <w:pStyle w:val="ListParagraph"/>
              <w:ind w:left="113" w:right="113"/>
              <w:jc w:val="both"/>
              <w:rPr>
                <w:b/>
              </w:rPr>
            </w:pPr>
            <w:r w:rsidRPr="001910F7">
              <w:rPr>
                <w:b/>
              </w:rPr>
              <w:t>Month1</w:t>
            </w:r>
          </w:p>
        </w:tc>
        <w:tc>
          <w:tcPr>
            <w:tcW w:w="657" w:type="dxa"/>
            <w:textDirection w:val="btLr"/>
          </w:tcPr>
          <w:p w:rsidR="00935772" w:rsidRPr="001910F7" w:rsidRDefault="00935772" w:rsidP="001418CD">
            <w:pPr>
              <w:pStyle w:val="ListParagraph"/>
              <w:ind w:left="113" w:right="113"/>
              <w:jc w:val="both"/>
              <w:rPr>
                <w:b/>
              </w:rPr>
            </w:pPr>
            <w:r w:rsidRPr="001910F7">
              <w:rPr>
                <w:b/>
              </w:rPr>
              <w:t>Month2</w:t>
            </w:r>
          </w:p>
        </w:tc>
        <w:tc>
          <w:tcPr>
            <w:tcW w:w="657" w:type="dxa"/>
            <w:textDirection w:val="btLr"/>
          </w:tcPr>
          <w:p w:rsidR="00935772" w:rsidRPr="001910F7" w:rsidRDefault="00935772" w:rsidP="001418CD">
            <w:pPr>
              <w:pStyle w:val="ListParagraph"/>
              <w:ind w:left="113" w:right="113"/>
              <w:jc w:val="both"/>
              <w:rPr>
                <w:b/>
              </w:rPr>
            </w:pPr>
            <w:r w:rsidRPr="001910F7">
              <w:rPr>
                <w:b/>
              </w:rPr>
              <w:t>Month3</w:t>
            </w:r>
          </w:p>
        </w:tc>
        <w:tc>
          <w:tcPr>
            <w:tcW w:w="657" w:type="dxa"/>
            <w:textDirection w:val="btLr"/>
          </w:tcPr>
          <w:p w:rsidR="00935772" w:rsidRPr="001910F7" w:rsidRDefault="00935772" w:rsidP="001418CD">
            <w:pPr>
              <w:pStyle w:val="ListParagraph"/>
              <w:ind w:left="113" w:right="113"/>
              <w:jc w:val="both"/>
              <w:rPr>
                <w:b/>
              </w:rPr>
            </w:pPr>
            <w:r w:rsidRPr="001910F7">
              <w:rPr>
                <w:b/>
              </w:rPr>
              <w:t>Month4</w:t>
            </w:r>
          </w:p>
        </w:tc>
        <w:tc>
          <w:tcPr>
            <w:tcW w:w="657" w:type="dxa"/>
            <w:textDirection w:val="btLr"/>
          </w:tcPr>
          <w:p w:rsidR="00935772" w:rsidRPr="001910F7" w:rsidRDefault="00935772" w:rsidP="001418CD">
            <w:pPr>
              <w:pStyle w:val="ListParagraph"/>
              <w:ind w:left="113" w:right="113"/>
              <w:jc w:val="both"/>
              <w:rPr>
                <w:b/>
              </w:rPr>
            </w:pPr>
            <w:r w:rsidRPr="001910F7">
              <w:rPr>
                <w:b/>
              </w:rPr>
              <w:t>Month5</w:t>
            </w:r>
          </w:p>
        </w:tc>
        <w:tc>
          <w:tcPr>
            <w:tcW w:w="657" w:type="dxa"/>
            <w:textDirection w:val="btLr"/>
          </w:tcPr>
          <w:p w:rsidR="00935772" w:rsidRPr="001910F7" w:rsidRDefault="00935772" w:rsidP="001418CD">
            <w:pPr>
              <w:pStyle w:val="ListParagraph"/>
              <w:ind w:left="113" w:right="113"/>
              <w:jc w:val="both"/>
              <w:rPr>
                <w:b/>
              </w:rPr>
            </w:pPr>
            <w:r w:rsidRPr="001910F7">
              <w:rPr>
                <w:b/>
              </w:rPr>
              <w:t>Month6</w:t>
            </w:r>
          </w:p>
        </w:tc>
        <w:tc>
          <w:tcPr>
            <w:tcW w:w="657" w:type="dxa"/>
            <w:textDirection w:val="btLr"/>
          </w:tcPr>
          <w:p w:rsidR="00935772" w:rsidRPr="001910F7" w:rsidRDefault="00935772" w:rsidP="001418CD">
            <w:pPr>
              <w:pStyle w:val="ListParagraph"/>
              <w:ind w:left="113" w:right="113"/>
              <w:jc w:val="both"/>
              <w:rPr>
                <w:b/>
              </w:rPr>
            </w:pPr>
            <w:r w:rsidRPr="001910F7">
              <w:rPr>
                <w:b/>
              </w:rPr>
              <w:t xml:space="preserve">Month7 </w:t>
            </w:r>
          </w:p>
        </w:tc>
        <w:tc>
          <w:tcPr>
            <w:tcW w:w="657" w:type="dxa"/>
            <w:textDirection w:val="btLr"/>
          </w:tcPr>
          <w:p w:rsidR="00935772" w:rsidRPr="001910F7" w:rsidRDefault="00935772" w:rsidP="001418CD">
            <w:pPr>
              <w:pStyle w:val="ListParagraph"/>
              <w:ind w:left="113" w:right="113"/>
              <w:jc w:val="both"/>
              <w:rPr>
                <w:b/>
              </w:rPr>
            </w:pPr>
            <w:r w:rsidRPr="001910F7">
              <w:rPr>
                <w:b/>
              </w:rPr>
              <w:t>Month8</w:t>
            </w:r>
          </w:p>
        </w:tc>
        <w:tc>
          <w:tcPr>
            <w:tcW w:w="657" w:type="dxa"/>
            <w:textDirection w:val="btLr"/>
          </w:tcPr>
          <w:p w:rsidR="00935772" w:rsidRPr="001910F7" w:rsidRDefault="00935772" w:rsidP="001418CD">
            <w:pPr>
              <w:pStyle w:val="ListParagraph"/>
              <w:ind w:left="113" w:right="113"/>
              <w:jc w:val="both"/>
              <w:rPr>
                <w:b/>
              </w:rPr>
            </w:pPr>
            <w:r w:rsidRPr="001910F7">
              <w:rPr>
                <w:b/>
              </w:rPr>
              <w:t>Month9</w:t>
            </w:r>
          </w:p>
        </w:tc>
        <w:tc>
          <w:tcPr>
            <w:tcW w:w="657" w:type="dxa"/>
            <w:textDirection w:val="btLr"/>
          </w:tcPr>
          <w:p w:rsidR="00935772" w:rsidRPr="001910F7" w:rsidRDefault="00935772" w:rsidP="001418CD">
            <w:pPr>
              <w:pStyle w:val="ListParagraph"/>
              <w:ind w:left="113" w:right="113"/>
              <w:jc w:val="both"/>
              <w:rPr>
                <w:b/>
              </w:rPr>
            </w:pPr>
            <w:r w:rsidRPr="001910F7">
              <w:rPr>
                <w:b/>
              </w:rPr>
              <w:t>Month10</w:t>
            </w:r>
          </w:p>
        </w:tc>
        <w:tc>
          <w:tcPr>
            <w:tcW w:w="657" w:type="dxa"/>
            <w:textDirection w:val="btLr"/>
          </w:tcPr>
          <w:p w:rsidR="00935772" w:rsidRPr="001910F7" w:rsidRDefault="00935772" w:rsidP="001418CD">
            <w:pPr>
              <w:pStyle w:val="ListParagraph"/>
              <w:ind w:left="113" w:right="113"/>
              <w:jc w:val="both"/>
              <w:rPr>
                <w:b/>
              </w:rPr>
            </w:pPr>
            <w:r w:rsidRPr="001910F7">
              <w:rPr>
                <w:b/>
              </w:rPr>
              <w:t>Month11</w:t>
            </w:r>
          </w:p>
        </w:tc>
        <w:tc>
          <w:tcPr>
            <w:tcW w:w="657" w:type="dxa"/>
            <w:textDirection w:val="btLr"/>
          </w:tcPr>
          <w:p w:rsidR="00935772" w:rsidRPr="001910F7" w:rsidRDefault="00935772" w:rsidP="001418CD">
            <w:pPr>
              <w:pStyle w:val="ListParagraph"/>
              <w:ind w:left="113" w:right="113"/>
              <w:jc w:val="both"/>
              <w:rPr>
                <w:b/>
              </w:rPr>
            </w:pPr>
            <w:r w:rsidRPr="001910F7">
              <w:rPr>
                <w:b/>
              </w:rPr>
              <w:t>Month12</w:t>
            </w:r>
          </w:p>
        </w:tc>
      </w:tr>
      <w:tr w:rsidR="00935772" w:rsidTr="00484471">
        <w:tc>
          <w:tcPr>
            <w:tcW w:w="1381" w:type="dxa"/>
          </w:tcPr>
          <w:p w:rsidR="00935772" w:rsidRDefault="00935772" w:rsidP="001418CD">
            <w:pPr>
              <w:pStyle w:val="ListParagraph"/>
              <w:ind w:left="0"/>
              <w:jc w:val="both"/>
            </w:pPr>
            <w:r>
              <w:t>Purchase Price</w:t>
            </w:r>
          </w:p>
        </w:tc>
        <w:tc>
          <w:tcPr>
            <w:tcW w:w="660" w:type="dxa"/>
          </w:tcPr>
          <w:p w:rsidR="00935772" w:rsidRDefault="00935772" w:rsidP="001418CD">
            <w:pPr>
              <w:jc w:val="both"/>
              <w:rPr>
                <w:rFonts w:ascii="Calibri" w:hAnsi="Calibri"/>
                <w:color w:val="000000"/>
              </w:rPr>
            </w:pPr>
            <w:r>
              <w:rPr>
                <w:rFonts w:ascii="Calibri" w:hAnsi="Calibri"/>
                <w:color w:val="000000"/>
              </w:rPr>
              <w:t>45</w:t>
            </w:r>
          </w:p>
        </w:tc>
        <w:tc>
          <w:tcPr>
            <w:tcW w:w="657" w:type="dxa"/>
          </w:tcPr>
          <w:p w:rsidR="00935772" w:rsidRDefault="00935772" w:rsidP="001418CD">
            <w:pPr>
              <w:jc w:val="both"/>
              <w:rPr>
                <w:rFonts w:ascii="Calibri" w:hAnsi="Calibri"/>
                <w:color w:val="000000"/>
              </w:rPr>
            </w:pPr>
            <w:r>
              <w:rPr>
                <w:rFonts w:ascii="Calibri" w:hAnsi="Calibri"/>
                <w:color w:val="000000"/>
              </w:rPr>
              <w:t>45</w:t>
            </w:r>
          </w:p>
        </w:tc>
        <w:tc>
          <w:tcPr>
            <w:tcW w:w="657" w:type="dxa"/>
          </w:tcPr>
          <w:p w:rsidR="00935772" w:rsidRDefault="00935772" w:rsidP="001418CD">
            <w:pPr>
              <w:jc w:val="both"/>
              <w:rPr>
                <w:rFonts w:ascii="Calibri" w:hAnsi="Calibri"/>
                <w:color w:val="000000"/>
              </w:rPr>
            </w:pPr>
            <w:r>
              <w:rPr>
                <w:rFonts w:ascii="Calibri" w:hAnsi="Calibri"/>
                <w:color w:val="000000"/>
              </w:rPr>
              <w:t>45</w:t>
            </w:r>
          </w:p>
        </w:tc>
        <w:tc>
          <w:tcPr>
            <w:tcW w:w="657" w:type="dxa"/>
          </w:tcPr>
          <w:p w:rsidR="00935772" w:rsidRDefault="00935772" w:rsidP="001418CD">
            <w:pPr>
              <w:jc w:val="both"/>
              <w:rPr>
                <w:rFonts w:ascii="Calibri" w:hAnsi="Calibri"/>
                <w:color w:val="000000"/>
              </w:rPr>
            </w:pPr>
            <w:r>
              <w:rPr>
                <w:rFonts w:ascii="Calibri" w:hAnsi="Calibri"/>
                <w:color w:val="000000"/>
              </w:rPr>
              <w:t>48</w:t>
            </w:r>
          </w:p>
        </w:tc>
        <w:tc>
          <w:tcPr>
            <w:tcW w:w="657" w:type="dxa"/>
          </w:tcPr>
          <w:p w:rsidR="00935772" w:rsidRDefault="00935772" w:rsidP="001418CD">
            <w:pPr>
              <w:jc w:val="both"/>
              <w:rPr>
                <w:rFonts w:ascii="Calibri" w:hAnsi="Calibri"/>
                <w:color w:val="000000"/>
              </w:rPr>
            </w:pPr>
            <w:r>
              <w:rPr>
                <w:rFonts w:ascii="Calibri" w:hAnsi="Calibri"/>
                <w:color w:val="000000"/>
              </w:rPr>
              <w:t>48</w:t>
            </w:r>
          </w:p>
        </w:tc>
        <w:tc>
          <w:tcPr>
            <w:tcW w:w="657" w:type="dxa"/>
          </w:tcPr>
          <w:p w:rsidR="00935772" w:rsidRDefault="00935772" w:rsidP="001418CD">
            <w:pPr>
              <w:jc w:val="both"/>
              <w:rPr>
                <w:rFonts w:ascii="Calibri" w:hAnsi="Calibri"/>
                <w:color w:val="000000"/>
              </w:rPr>
            </w:pPr>
            <w:r>
              <w:rPr>
                <w:rFonts w:ascii="Calibri" w:hAnsi="Calibri"/>
                <w:color w:val="000000"/>
              </w:rPr>
              <w:t>48</w:t>
            </w:r>
          </w:p>
        </w:tc>
        <w:tc>
          <w:tcPr>
            <w:tcW w:w="657" w:type="dxa"/>
          </w:tcPr>
          <w:p w:rsidR="00935772" w:rsidRDefault="00935772" w:rsidP="001418CD">
            <w:pPr>
              <w:jc w:val="both"/>
              <w:rPr>
                <w:rFonts w:ascii="Calibri" w:hAnsi="Calibri"/>
                <w:color w:val="000000"/>
              </w:rPr>
            </w:pPr>
            <w:r>
              <w:rPr>
                <w:rFonts w:ascii="Calibri" w:hAnsi="Calibri"/>
                <w:color w:val="000000"/>
              </w:rPr>
              <w:t>48</w:t>
            </w:r>
          </w:p>
        </w:tc>
        <w:tc>
          <w:tcPr>
            <w:tcW w:w="657" w:type="dxa"/>
          </w:tcPr>
          <w:p w:rsidR="00935772" w:rsidRDefault="00935772" w:rsidP="001418CD">
            <w:pPr>
              <w:jc w:val="both"/>
              <w:rPr>
                <w:rFonts w:ascii="Calibri" w:hAnsi="Calibri"/>
                <w:color w:val="000000"/>
              </w:rPr>
            </w:pPr>
            <w:r>
              <w:rPr>
                <w:rFonts w:ascii="Calibri" w:hAnsi="Calibri"/>
                <w:color w:val="000000"/>
              </w:rPr>
              <w:t>48</w:t>
            </w:r>
          </w:p>
        </w:tc>
        <w:tc>
          <w:tcPr>
            <w:tcW w:w="657" w:type="dxa"/>
          </w:tcPr>
          <w:p w:rsidR="00935772" w:rsidRDefault="00935772" w:rsidP="001418CD">
            <w:pPr>
              <w:jc w:val="both"/>
              <w:rPr>
                <w:rFonts w:ascii="Calibri" w:hAnsi="Calibri"/>
                <w:color w:val="000000"/>
              </w:rPr>
            </w:pPr>
            <w:r>
              <w:rPr>
                <w:rFonts w:ascii="Calibri" w:hAnsi="Calibri"/>
                <w:color w:val="000000"/>
              </w:rPr>
              <w:t>48</w:t>
            </w:r>
          </w:p>
        </w:tc>
        <w:tc>
          <w:tcPr>
            <w:tcW w:w="657" w:type="dxa"/>
          </w:tcPr>
          <w:p w:rsidR="00935772" w:rsidRDefault="00935772" w:rsidP="001418CD">
            <w:pPr>
              <w:jc w:val="both"/>
              <w:rPr>
                <w:rFonts w:ascii="Calibri" w:hAnsi="Calibri"/>
                <w:color w:val="000000"/>
              </w:rPr>
            </w:pPr>
            <w:r>
              <w:rPr>
                <w:rFonts w:ascii="Calibri" w:hAnsi="Calibri"/>
                <w:color w:val="000000"/>
              </w:rPr>
              <w:t>48</w:t>
            </w:r>
          </w:p>
        </w:tc>
        <w:tc>
          <w:tcPr>
            <w:tcW w:w="657" w:type="dxa"/>
          </w:tcPr>
          <w:p w:rsidR="00935772" w:rsidRDefault="00935772" w:rsidP="001418CD">
            <w:pPr>
              <w:jc w:val="both"/>
              <w:rPr>
                <w:rFonts w:ascii="Calibri" w:hAnsi="Calibri"/>
                <w:color w:val="000000"/>
              </w:rPr>
            </w:pPr>
            <w:r>
              <w:rPr>
                <w:rFonts w:ascii="Calibri" w:hAnsi="Calibri"/>
                <w:color w:val="000000"/>
              </w:rPr>
              <w:t>48</w:t>
            </w:r>
          </w:p>
        </w:tc>
        <w:tc>
          <w:tcPr>
            <w:tcW w:w="657" w:type="dxa"/>
          </w:tcPr>
          <w:p w:rsidR="00935772" w:rsidRDefault="00935772" w:rsidP="001418CD">
            <w:pPr>
              <w:jc w:val="both"/>
              <w:rPr>
                <w:rFonts w:ascii="Calibri" w:hAnsi="Calibri"/>
                <w:color w:val="000000"/>
              </w:rPr>
            </w:pPr>
            <w:r>
              <w:rPr>
                <w:rFonts w:ascii="Calibri" w:hAnsi="Calibri"/>
                <w:color w:val="000000"/>
              </w:rPr>
              <w:t>48</w:t>
            </w:r>
          </w:p>
        </w:tc>
      </w:tr>
      <w:tr w:rsidR="00935772" w:rsidTr="00484471">
        <w:tc>
          <w:tcPr>
            <w:tcW w:w="1381" w:type="dxa"/>
          </w:tcPr>
          <w:p w:rsidR="00935772" w:rsidRDefault="00935772" w:rsidP="001418CD">
            <w:pPr>
              <w:pStyle w:val="ListParagraph"/>
              <w:ind w:left="0"/>
              <w:jc w:val="both"/>
            </w:pPr>
            <w:r>
              <w:t>MRP</w:t>
            </w:r>
          </w:p>
        </w:tc>
        <w:tc>
          <w:tcPr>
            <w:tcW w:w="660" w:type="dxa"/>
          </w:tcPr>
          <w:p w:rsidR="00935772" w:rsidRDefault="00935772" w:rsidP="001418CD">
            <w:pPr>
              <w:jc w:val="both"/>
              <w:rPr>
                <w:rFonts w:ascii="Calibri" w:hAnsi="Calibri"/>
                <w:color w:val="000000"/>
              </w:rPr>
            </w:pPr>
            <w:r>
              <w:rPr>
                <w:rFonts w:ascii="Calibri" w:hAnsi="Calibri"/>
                <w:color w:val="000000"/>
              </w:rPr>
              <w:t>75</w:t>
            </w:r>
          </w:p>
        </w:tc>
        <w:tc>
          <w:tcPr>
            <w:tcW w:w="657" w:type="dxa"/>
          </w:tcPr>
          <w:p w:rsidR="00935772" w:rsidRDefault="00935772" w:rsidP="001418CD">
            <w:pPr>
              <w:jc w:val="both"/>
              <w:rPr>
                <w:rFonts w:ascii="Calibri" w:hAnsi="Calibri"/>
                <w:color w:val="000000"/>
              </w:rPr>
            </w:pPr>
            <w:r>
              <w:rPr>
                <w:rFonts w:ascii="Calibri" w:hAnsi="Calibri"/>
                <w:color w:val="000000"/>
              </w:rPr>
              <w:t>75</w:t>
            </w:r>
          </w:p>
        </w:tc>
        <w:tc>
          <w:tcPr>
            <w:tcW w:w="657" w:type="dxa"/>
          </w:tcPr>
          <w:p w:rsidR="00935772" w:rsidRDefault="00935772" w:rsidP="001418CD">
            <w:pPr>
              <w:jc w:val="both"/>
              <w:rPr>
                <w:rFonts w:ascii="Calibri" w:hAnsi="Calibri"/>
                <w:color w:val="000000"/>
              </w:rPr>
            </w:pPr>
            <w:r>
              <w:rPr>
                <w:rFonts w:ascii="Calibri" w:hAnsi="Calibri"/>
                <w:color w:val="000000"/>
              </w:rPr>
              <w:t>75</w:t>
            </w:r>
          </w:p>
        </w:tc>
        <w:tc>
          <w:tcPr>
            <w:tcW w:w="657" w:type="dxa"/>
          </w:tcPr>
          <w:p w:rsidR="00935772" w:rsidRDefault="00935772" w:rsidP="001418CD">
            <w:pPr>
              <w:jc w:val="both"/>
              <w:rPr>
                <w:rFonts w:ascii="Calibri" w:hAnsi="Calibri"/>
                <w:color w:val="000000"/>
              </w:rPr>
            </w:pPr>
            <w:r>
              <w:rPr>
                <w:rFonts w:ascii="Calibri" w:hAnsi="Calibri"/>
                <w:color w:val="000000"/>
              </w:rPr>
              <w:t>80</w:t>
            </w:r>
          </w:p>
        </w:tc>
        <w:tc>
          <w:tcPr>
            <w:tcW w:w="657" w:type="dxa"/>
          </w:tcPr>
          <w:p w:rsidR="00935772" w:rsidRDefault="00935772" w:rsidP="001418CD">
            <w:pPr>
              <w:jc w:val="both"/>
              <w:rPr>
                <w:rFonts w:ascii="Calibri" w:hAnsi="Calibri"/>
                <w:color w:val="000000"/>
              </w:rPr>
            </w:pPr>
            <w:r>
              <w:rPr>
                <w:rFonts w:ascii="Calibri" w:hAnsi="Calibri"/>
                <w:color w:val="000000"/>
              </w:rPr>
              <w:t>80</w:t>
            </w:r>
          </w:p>
        </w:tc>
        <w:tc>
          <w:tcPr>
            <w:tcW w:w="657" w:type="dxa"/>
          </w:tcPr>
          <w:p w:rsidR="00935772" w:rsidRDefault="00935772" w:rsidP="001418CD">
            <w:pPr>
              <w:jc w:val="both"/>
              <w:rPr>
                <w:rFonts w:ascii="Calibri" w:hAnsi="Calibri"/>
                <w:color w:val="000000"/>
              </w:rPr>
            </w:pPr>
            <w:r>
              <w:rPr>
                <w:rFonts w:ascii="Calibri" w:hAnsi="Calibri"/>
                <w:color w:val="000000"/>
              </w:rPr>
              <w:t>80</w:t>
            </w:r>
          </w:p>
        </w:tc>
        <w:tc>
          <w:tcPr>
            <w:tcW w:w="657" w:type="dxa"/>
          </w:tcPr>
          <w:p w:rsidR="00935772" w:rsidRDefault="00935772" w:rsidP="001418CD">
            <w:pPr>
              <w:jc w:val="both"/>
              <w:rPr>
                <w:rFonts w:ascii="Calibri" w:hAnsi="Calibri"/>
                <w:color w:val="000000"/>
              </w:rPr>
            </w:pPr>
            <w:r>
              <w:rPr>
                <w:rFonts w:ascii="Calibri" w:hAnsi="Calibri"/>
                <w:color w:val="000000"/>
              </w:rPr>
              <w:t>80</w:t>
            </w:r>
          </w:p>
        </w:tc>
        <w:tc>
          <w:tcPr>
            <w:tcW w:w="657" w:type="dxa"/>
          </w:tcPr>
          <w:p w:rsidR="00935772" w:rsidRDefault="00935772" w:rsidP="001418CD">
            <w:pPr>
              <w:jc w:val="both"/>
              <w:rPr>
                <w:rFonts w:ascii="Calibri" w:hAnsi="Calibri"/>
                <w:color w:val="000000"/>
              </w:rPr>
            </w:pPr>
            <w:r>
              <w:rPr>
                <w:rFonts w:ascii="Calibri" w:hAnsi="Calibri"/>
                <w:color w:val="000000"/>
              </w:rPr>
              <w:t>80</w:t>
            </w:r>
          </w:p>
        </w:tc>
        <w:tc>
          <w:tcPr>
            <w:tcW w:w="657" w:type="dxa"/>
          </w:tcPr>
          <w:p w:rsidR="00935772" w:rsidRDefault="00935772" w:rsidP="001418CD">
            <w:pPr>
              <w:jc w:val="both"/>
              <w:rPr>
                <w:rFonts w:ascii="Calibri" w:hAnsi="Calibri"/>
                <w:color w:val="000000"/>
              </w:rPr>
            </w:pPr>
            <w:r>
              <w:rPr>
                <w:rFonts w:ascii="Calibri" w:hAnsi="Calibri"/>
                <w:color w:val="000000"/>
              </w:rPr>
              <w:t>80</w:t>
            </w:r>
          </w:p>
        </w:tc>
        <w:tc>
          <w:tcPr>
            <w:tcW w:w="657" w:type="dxa"/>
          </w:tcPr>
          <w:p w:rsidR="00935772" w:rsidRDefault="00935772" w:rsidP="001418CD">
            <w:pPr>
              <w:jc w:val="both"/>
              <w:rPr>
                <w:rFonts w:ascii="Calibri" w:hAnsi="Calibri"/>
                <w:color w:val="000000"/>
              </w:rPr>
            </w:pPr>
            <w:r>
              <w:rPr>
                <w:rFonts w:ascii="Calibri" w:hAnsi="Calibri"/>
                <w:color w:val="000000"/>
              </w:rPr>
              <w:t>80</w:t>
            </w:r>
          </w:p>
        </w:tc>
        <w:tc>
          <w:tcPr>
            <w:tcW w:w="657" w:type="dxa"/>
          </w:tcPr>
          <w:p w:rsidR="00935772" w:rsidRDefault="00935772" w:rsidP="001418CD">
            <w:pPr>
              <w:jc w:val="both"/>
              <w:rPr>
                <w:rFonts w:ascii="Calibri" w:hAnsi="Calibri"/>
                <w:color w:val="000000"/>
              </w:rPr>
            </w:pPr>
            <w:r>
              <w:rPr>
                <w:rFonts w:ascii="Calibri" w:hAnsi="Calibri"/>
                <w:color w:val="000000"/>
              </w:rPr>
              <w:t>80</w:t>
            </w:r>
          </w:p>
        </w:tc>
        <w:tc>
          <w:tcPr>
            <w:tcW w:w="657" w:type="dxa"/>
          </w:tcPr>
          <w:p w:rsidR="00935772" w:rsidRDefault="00935772" w:rsidP="001418CD">
            <w:pPr>
              <w:jc w:val="both"/>
              <w:rPr>
                <w:rFonts w:ascii="Calibri" w:hAnsi="Calibri"/>
                <w:color w:val="000000"/>
              </w:rPr>
            </w:pPr>
            <w:r>
              <w:rPr>
                <w:rFonts w:ascii="Calibri" w:hAnsi="Calibri"/>
                <w:color w:val="000000"/>
              </w:rPr>
              <w:t>80</w:t>
            </w:r>
          </w:p>
        </w:tc>
      </w:tr>
      <w:tr w:rsidR="00935772" w:rsidTr="00484471">
        <w:tc>
          <w:tcPr>
            <w:tcW w:w="1381" w:type="dxa"/>
          </w:tcPr>
          <w:p w:rsidR="00935772" w:rsidRDefault="00935772" w:rsidP="001418CD">
            <w:pPr>
              <w:pStyle w:val="ListParagraph"/>
              <w:ind w:left="0"/>
              <w:jc w:val="both"/>
            </w:pPr>
            <w:r>
              <w:t>Average Offered price</w:t>
            </w:r>
          </w:p>
        </w:tc>
        <w:tc>
          <w:tcPr>
            <w:tcW w:w="660" w:type="dxa"/>
          </w:tcPr>
          <w:p w:rsidR="00935772" w:rsidRDefault="00935772" w:rsidP="001418CD">
            <w:pPr>
              <w:jc w:val="both"/>
              <w:rPr>
                <w:rFonts w:ascii="Calibri" w:hAnsi="Calibri"/>
                <w:color w:val="000000"/>
              </w:rPr>
            </w:pPr>
            <w:r>
              <w:rPr>
                <w:rFonts w:ascii="Calibri" w:hAnsi="Calibri"/>
                <w:color w:val="000000"/>
              </w:rPr>
              <w:t>65</w:t>
            </w:r>
          </w:p>
        </w:tc>
        <w:tc>
          <w:tcPr>
            <w:tcW w:w="657" w:type="dxa"/>
          </w:tcPr>
          <w:p w:rsidR="00935772" w:rsidRDefault="00935772" w:rsidP="001418CD">
            <w:pPr>
              <w:jc w:val="both"/>
              <w:rPr>
                <w:rFonts w:ascii="Calibri" w:hAnsi="Calibri"/>
                <w:color w:val="000000"/>
              </w:rPr>
            </w:pPr>
            <w:r>
              <w:rPr>
                <w:rFonts w:ascii="Calibri" w:hAnsi="Calibri"/>
                <w:color w:val="000000"/>
              </w:rPr>
              <w:t>66</w:t>
            </w:r>
          </w:p>
        </w:tc>
        <w:tc>
          <w:tcPr>
            <w:tcW w:w="657" w:type="dxa"/>
          </w:tcPr>
          <w:p w:rsidR="00935772" w:rsidRDefault="00935772" w:rsidP="001418CD">
            <w:pPr>
              <w:jc w:val="both"/>
              <w:rPr>
                <w:rFonts w:ascii="Calibri" w:hAnsi="Calibri"/>
                <w:color w:val="000000"/>
              </w:rPr>
            </w:pPr>
            <w:r>
              <w:rPr>
                <w:rFonts w:ascii="Calibri" w:hAnsi="Calibri"/>
                <w:color w:val="000000"/>
              </w:rPr>
              <w:t>66</w:t>
            </w:r>
          </w:p>
        </w:tc>
        <w:tc>
          <w:tcPr>
            <w:tcW w:w="657" w:type="dxa"/>
          </w:tcPr>
          <w:p w:rsidR="00935772" w:rsidRDefault="00935772" w:rsidP="001418CD">
            <w:pPr>
              <w:jc w:val="both"/>
              <w:rPr>
                <w:rFonts w:ascii="Calibri" w:hAnsi="Calibri"/>
                <w:color w:val="000000"/>
              </w:rPr>
            </w:pPr>
            <w:r>
              <w:rPr>
                <w:rFonts w:ascii="Calibri" w:hAnsi="Calibri"/>
                <w:color w:val="000000"/>
              </w:rPr>
              <w:t>66</w:t>
            </w:r>
          </w:p>
        </w:tc>
        <w:tc>
          <w:tcPr>
            <w:tcW w:w="657" w:type="dxa"/>
          </w:tcPr>
          <w:p w:rsidR="00935772" w:rsidRDefault="00935772" w:rsidP="001418CD">
            <w:pPr>
              <w:jc w:val="both"/>
              <w:rPr>
                <w:rFonts w:ascii="Calibri" w:hAnsi="Calibri"/>
                <w:color w:val="000000"/>
              </w:rPr>
            </w:pPr>
            <w:r>
              <w:rPr>
                <w:rFonts w:ascii="Calibri" w:hAnsi="Calibri"/>
                <w:color w:val="000000"/>
              </w:rPr>
              <w:t>66</w:t>
            </w:r>
          </w:p>
        </w:tc>
        <w:tc>
          <w:tcPr>
            <w:tcW w:w="657" w:type="dxa"/>
          </w:tcPr>
          <w:p w:rsidR="00935772" w:rsidRDefault="00935772" w:rsidP="001418CD">
            <w:pPr>
              <w:jc w:val="both"/>
              <w:rPr>
                <w:rFonts w:ascii="Calibri" w:hAnsi="Calibri"/>
                <w:color w:val="000000"/>
              </w:rPr>
            </w:pPr>
            <w:r>
              <w:rPr>
                <w:rFonts w:ascii="Calibri" w:hAnsi="Calibri"/>
                <w:color w:val="000000"/>
              </w:rPr>
              <w:t>66</w:t>
            </w:r>
          </w:p>
        </w:tc>
        <w:tc>
          <w:tcPr>
            <w:tcW w:w="657" w:type="dxa"/>
          </w:tcPr>
          <w:p w:rsidR="00935772" w:rsidRDefault="00935772" w:rsidP="001418CD">
            <w:pPr>
              <w:jc w:val="both"/>
              <w:rPr>
                <w:rFonts w:ascii="Calibri" w:hAnsi="Calibri"/>
                <w:color w:val="000000"/>
              </w:rPr>
            </w:pPr>
            <w:r>
              <w:rPr>
                <w:rFonts w:ascii="Calibri" w:hAnsi="Calibri"/>
                <w:color w:val="000000"/>
              </w:rPr>
              <w:t>66</w:t>
            </w:r>
          </w:p>
        </w:tc>
        <w:tc>
          <w:tcPr>
            <w:tcW w:w="657" w:type="dxa"/>
          </w:tcPr>
          <w:p w:rsidR="00935772" w:rsidRDefault="00935772" w:rsidP="001418CD">
            <w:pPr>
              <w:jc w:val="both"/>
              <w:rPr>
                <w:rFonts w:ascii="Calibri" w:hAnsi="Calibri"/>
                <w:color w:val="000000"/>
              </w:rPr>
            </w:pPr>
            <w:r>
              <w:rPr>
                <w:rFonts w:ascii="Calibri" w:hAnsi="Calibri"/>
                <w:color w:val="000000"/>
              </w:rPr>
              <w:t>66</w:t>
            </w:r>
          </w:p>
        </w:tc>
        <w:tc>
          <w:tcPr>
            <w:tcW w:w="657" w:type="dxa"/>
          </w:tcPr>
          <w:p w:rsidR="00935772" w:rsidRDefault="00935772" w:rsidP="001418CD">
            <w:pPr>
              <w:jc w:val="both"/>
              <w:rPr>
                <w:rFonts w:ascii="Calibri" w:hAnsi="Calibri"/>
                <w:color w:val="000000"/>
              </w:rPr>
            </w:pPr>
            <w:r>
              <w:rPr>
                <w:rFonts w:ascii="Calibri" w:hAnsi="Calibri"/>
                <w:color w:val="000000"/>
              </w:rPr>
              <w:t>66</w:t>
            </w:r>
          </w:p>
        </w:tc>
        <w:tc>
          <w:tcPr>
            <w:tcW w:w="657" w:type="dxa"/>
          </w:tcPr>
          <w:p w:rsidR="00935772" w:rsidRDefault="00935772" w:rsidP="001418CD">
            <w:pPr>
              <w:jc w:val="both"/>
              <w:rPr>
                <w:rFonts w:ascii="Calibri" w:hAnsi="Calibri"/>
                <w:color w:val="000000"/>
              </w:rPr>
            </w:pPr>
            <w:r>
              <w:rPr>
                <w:rFonts w:ascii="Calibri" w:hAnsi="Calibri"/>
                <w:color w:val="000000"/>
              </w:rPr>
              <w:t>66</w:t>
            </w:r>
          </w:p>
        </w:tc>
        <w:tc>
          <w:tcPr>
            <w:tcW w:w="657" w:type="dxa"/>
          </w:tcPr>
          <w:p w:rsidR="00935772" w:rsidRDefault="00935772" w:rsidP="001418CD">
            <w:pPr>
              <w:jc w:val="both"/>
              <w:rPr>
                <w:rFonts w:ascii="Calibri" w:hAnsi="Calibri"/>
                <w:color w:val="000000"/>
              </w:rPr>
            </w:pPr>
            <w:r>
              <w:rPr>
                <w:rFonts w:ascii="Calibri" w:hAnsi="Calibri"/>
                <w:color w:val="000000"/>
              </w:rPr>
              <w:t>66</w:t>
            </w:r>
          </w:p>
        </w:tc>
        <w:tc>
          <w:tcPr>
            <w:tcW w:w="657" w:type="dxa"/>
          </w:tcPr>
          <w:p w:rsidR="00935772" w:rsidRDefault="00935772" w:rsidP="001418CD">
            <w:pPr>
              <w:jc w:val="both"/>
              <w:rPr>
                <w:rFonts w:ascii="Calibri" w:hAnsi="Calibri"/>
                <w:color w:val="000000"/>
              </w:rPr>
            </w:pPr>
            <w:r>
              <w:rPr>
                <w:rFonts w:ascii="Calibri" w:hAnsi="Calibri"/>
                <w:color w:val="000000"/>
              </w:rPr>
              <w:t>66</w:t>
            </w:r>
          </w:p>
        </w:tc>
      </w:tr>
      <w:tr w:rsidR="00935772" w:rsidTr="00484471">
        <w:tc>
          <w:tcPr>
            <w:tcW w:w="1381" w:type="dxa"/>
          </w:tcPr>
          <w:p w:rsidR="00935772" w:rsidRDefault="00935772" w:rsidP="001418CD">
            <w:pPr>
              <w:pStyle w:val="ListParagraph"/>
              <w:ind w:left="0"/>
              <w:jc w:val="both"/>
            </w:pPr>
            <w:r>
              <w:t>New subscriptions</w:t>
            </w:r>
          </w:p>
        </w:tc>
        <w:tc>
          <w:tcPr>
            <w:tcW w:w="660" w:type="dxa"/>
          </w:tcPr>
          <w:p w:rsidR="00935772" w:rsidRDefault="00935772" w:rsidP="001418CD">
            <w:pPr>
              <w:pStyle w:val="ListParagraph"/>
              <w:ind w:left="0"/>
              <w:jc w:val="both"/>
            </w:pPr>
            <w:r>
              <w:t>3000</w:t>
            </w:r>
          </w:p>
        </w:tc>
        <w:tc>
          <w:tcPr>
            <w:tcW w:w="657" w:type="dxa"/>
          </w:tcPr>
          <w:p w:rsidR="00935772" w:rsidRDefault="00935772" w:rsidP="001418CD">
            <w:pPr>
              <w:pStyle w:val="ListParagraph"/>
              <w:ind w:left="0"/>
              <w:jc w:val="both"/>
            </w:pPr>
            <w:r>
              <w:t>2300</w:t>
            </w:r>
          </w:p>
        </w:tc>
        <w:tc>
          <w:tcPr>
            <w:tcW w:w="657" w:type="dxa"/>
          </w:tcPr>
          <w:p w:rsidR="00935772" w:rsidRDefault="00935772" w:rsidP="001418CD">
            <w:pPr>
              <w:pStyle w:val="ListParagraph"/>
              <w:ind w:left="0"/>
              <w:jc w:val="both"/>
            </w:pPr>
            <w:r>
              <w:t>2400</w:t>
            </w:r>
          </w:p>
        </w:tc>
        <w:tc>
          <w:tcPr>
            <w:tcW w:w="657" w:type="dxa"/>
          </w:tcPr>
          <w:p w:rsidR="00935772" w:rsidRDefault="00935772" w:rsidP="001418CD">
            <w:pPr>
              <w:pStyle w:val="ListParagraph"/>
              <w:ind w:left="0"/>
              <w:jc w:val="both"/>
            </w:pPr>
            <w:r>
              <w:t>2540</w:t>
            </w:r>
          </w:p>
        </w:tc>
        <w:tc>
          <w:tcPr>
            <w:tcW w:w="657" w:type="dxa"/>
          </w:tcPr>
          <w:p w:rsidR="00935772" w:rsidRDefault="00935772" w:rsidP="001418CD">
            <w:pPr>
              <w:pStyle w:val="ListParagraph"/>
              <w:ind w:left="0"/>
              <w:jc w:val="both"/>
            </w:pPr>
            <w:r>
              <w:t>2600</w:t>
            </w:r>
          </w:p>
        </w:tc>
        <w:tc>
          <w:tcPr>
            <w:tcW w:w="657" w:type="dxa"/>
          </w:tcPr>
          <w:p w:rsidR="00935772" w:rsidRDefault="00935772" w:rsidP="001418CD">
            <w:pPr>
              <w:pStyle w:val="ListParagraph"/>
              <w:ind w:left="0"/>
              <w:jc w:val="both"/>
            </w:pPr>
            <w:r>
              <w:t>3200</w:t>
            </w:r>
          </w:p>
        </w:tc>
        <w:tc>
          <w:tcPr>
            <w:tcW w:w="657" w:type="dxa"/>
          </w:tcPr>
          <w:p w:rsidR="00935772" w:rsidRDefault="00935772" w:rsidP="001418CD">
            <w:pPr>
              <w:pStyle w:val="ListParagraph"/>
              <w:ind w:left="0"/>
              <w:jc w:val="both"/>
            </w:pPr>
            <w:r>
              <w:t>2800</w:t>
            </w:r>
          </w:p>
        </w:tc>
        <w:tc>
          <w:tcPr>
            <w:tcW w:w="657" w:type="dxa"/>
          </w:tcPr>
          <w:p w:rsidR="00935772" w:rsidRDefault="00935772" w:rsidP="001418CD">
            <w:pPr>
              <w:pStyle w:val="ListParagraph"/>
              <w:ind w:left="0"/>
              <w:jc w:val="both"/>
            </w:pPr>
            <w:r>
              <w:t>3500</w:t>
            </w:r>
          </w:p>
        </w:tc>
        <w:tc>
          <w:tcPr>
            <w:tcW w:w="657" w:type="dxa"/>
          </w:tcPr>
          <w:p w:rsidR="00935772" w:rsidRDefault="00935772" w:rsidP="001418CD">
            <w:pPr>
              <w:pStyle w:val="ListParagraph"/>
              <w:ind w:left="0"/>
              <w:jc w:val="both"/>
            </w:pPr>
            <w:r>
              <w:t>3200</w:t>
            </w:r>
          </w:p>
        </w:tc>
        <w:tc>
          <w:tcPr>
            <w:tcW w:w="657" w:type="dxa"/>
          </w:tcPr>
          <w:p w:rsidR="00935772" w:rsidRDefault="00935772" w:rsidP="001418CD">
            <w:pPr>
              <w:pStyle w:val="ListParagraph"/>
              <w:ind w:left="0"/>
              <w:jc w:val="both"/>
            </w:pPr>
            <w:r>
              <w:t>3300</w:t>
            </w:r>
          </w:p>
        </w:tc>
        <w:tc>
          <w:tcPr>
            <w:tcW w:w="657" w:type="dxa"/>
          </w:tcPr>
          <w:p w:rsidR="00935772" w:rsidRDefault="00935772" w:rsidP="001418CD">
            <w:pPr>
              <w:pStyle w:val="ListParagraph"/>
              <w:ind w:left="0"/>
              <w:jc w:val="both"/>
            </w:pPr>
            <w:r>
              <w:t>3100</w:t>
            </w:r>
          </w:p>
        </w:tc>
        <w:tc>
          <w:tcPr>
            <w:tcW w:w="657" w:type="dxa"/>
          </w:tcPr>
          <w:p w:rsidR="00935772" w:rsidRDefault="00935772" w:rsidP="001418CD">
            <w:pPr>
              <w:pStyle w:val="ListParagraph"/>
              <w:ind w:left="0"/>
              <w:jc w:val="both"/>
            </w:pPr>
            <w:r>
              <w:t>2800</w:t>
            </w:r>
          </w:p>
        </w:tc>
      </w:tr>
      <w:tr w:rsidR="00935772" w:rsidTr="00484471">
        <w:tc>
          <w:tcPr>
            <w:tcW w:w="1381" w:type="dxa"/>
          </w:tcPr>
          <w:p w:rsidR="00935772" w:rsidRDefault="00935772" w:rsidP="001418CD">
            <w:pPr>
              <w:pStyle w:val="ListParagraph"/>
              <w:ind w:left="0"/>
              <w:jc w:val="both"/>
            </w:pPr>
            <w:r>
              <w:t>Churned subscriptions</w:t>
            </w:r>
          </w:p>
        </w:tc>
        <w:tc>
          <w:tcPr>
            <w:tcW w:w="660" w:type="dxa"/>
          </w:tcPr>
          <w:p w:rsidR="00935772" w:rsidRDefault="00935772" w:rsidP="001418CD">
            <w:pPr>
              <w:pStyle w:val="ListParagraph"/>
              <w:ind w:left="0"/>
              <w:jc w:val="both"/>
            </w:pPr>
            <w:r>
              <w:t>300</w:t>
            </w:r>
          </w:p>
        </w:tc>
        <w:tc>
          <w:tcPr>
            <w:tcW w:w="657" w:type="dxa"/>
          </w:tcPr>
          <w:p w:rsidR="00935772" w:rsidRDefault="00935772" w:rsidP="001418CD">
            <w:pPr>
              <w:pStyle w:val="ListParagraph"/>
              <w:ind w:left="0"/>
              <w:jc w:val="both"/>
            </w:pPr>
            <w:r>
              <w:t>200</w:t>
            </w:r>
          </w:p>
        </w:tc>
        <w:tc>
          <w:tcPr>
            <w:tcW w:w="657" w:type="dxa"/>
          </w:tcPr>
          <w:p w:rsidR="00935772" w:rsidRDefault="00935772" w:rsidP="001418CD">
            <w:pPr>
              <w:pStyle w:val="ListParagraph"/>
              <w:ind w:left="0"/>
              <w:jc w:val="both"/>
            </w:pPr>
            <w:r>
              <w:t>120</w:t>
            </w:r>
          </w:p>
        </w:tc>
        <w:tc>
          <w:tcPr>
            <w:tcW w:w="657" w:type="dxa"/>
          </w:tcPr>
          <w:p w:rsidR="00935772" w:rsidRDefault="00935772" w:rsidP="001418CD">
            <w:pPr>
              <w:pStyle w:val="ListParagraph"/>
              <w:ind w:left="0"/>
              <w:jc w:val="both"/>
            </w:pPr>
            <w:r>
              <w:t>160</w:t>
            </w:r>
          </w:p>
        </w:tc>
        <w:tc>
          <w:tcPr>
            <w:tcW w:w="657" w:type="dxa"/>
          </w:tcPr>
          <w:p w:rsidR="00935772" w:rsidRDefault="00935772" w:rsidP="001418CD">
            <w:pPr>
              <w:pStyle w:val="ListParagraph"/>
              <w:ind w:left="0"/>
              <w:jc w:val="both"/>
            </w:pPr>
            <w:r>
              <w:t>150</w:t>
            </w:r>
          </w:p>
        </w:tc>
        <w:tc>
          <w:tcPr>
            <w:tcW w:w="657" w:type="dxa"/>
          </w:tcPr>
          <w:p w:rsidR="00935772" w:rsidRDefault="00935772" w:rsidP="001418CD">
            <w:pPr>
              <w:pStyle w:val="ListParagraph"/>
              <w:ind w:left="0"/>
              <w:jc w:val="both"/>
            </w:pPr>
            <w:r>
              <w:t>210</w:t>
            </w:r>
          </w:p>
        </w:tc>
        <w:tc>
          <w:tcPr>
            <w:tcW w:w="657" w:type="dxa"/>
          </w:tcPr>
          <w:p w:rsidR="00935772" w:rsidRDefault="00935772" w:rsidP="001418CD">
            <w:pPr>
              <w:pStyle w:val="ListParagraph"/>
              <w:ind w:left="0"/>
              <w:jc w:val="both"/>
            </w:pPr>
            <w:r>
              <w:t>160</w:t>
            </w:r>
          </w:p>
        </w:tc>
        <w:tc>
          <w:tcPr>
            <w:tcW w:w="657" w:type="dxa"/>
          </w:tcPr>
          <w:p w:rsidR="00935772" w:rsidRDefault="00935772" w:rsidP="001418CD">
            <w:pPr>
              <w:pStyle w:val="ListParagraph"/>
              <w:ind w:left="0"/>
              <w:jc w:val="both"/>
            </w:pPr>
            <w:r>
              <w:t>140</w:t>
            </w:r>
          </w:p>
        </w:tc>
        <w:tc>
          <w:tcPr>
            <w:tcW w:w="657" w:type="dxa"/>
          </w:tcPr>
          <w:p w:rsidR="00935772" w:rsidRDefault="00935772" w:rsidP="001418CD">
            <w:pPr>
              <w:pStyle w:val="ListParagraph"/>
              <w:ind w:left="0"/>
              <w:jc w:val="both"/>
            </w:pPr>
            <w:r>
              <w:t>120</w:t>
            </w:r>
          </w:p>
        </w:tc>
        <w:tc>
          <w:tcPr>
            <w:tcW w:w="657" w:type="dxa"/>
          </w:tcPr>
          <w:p w:rsidR="00935772" w:rsidRDefault="00935772" w:rsidP="001418CD">
            <w:pPr>
              <w:pStyle w:val="ListParagraph"/>
              <w:ind w:left="0"/>
              <w:jc w:val="both"/>
            </w:pPr>
            <w:r>
              <w:t>100</w:t>
            </w:r>
          </w:p>
        </w:tc>
        <w:tc>
          <w:tcPr>
            <w:tcW w:w="657" w:type="dxa"/>
          </w:tcPr>
          <w:p w:rsidR="00935772" w:rsidRDefault="00935772" w:rsidP="001418CD">
            <w:pPr>
              <w:pStyle w:val="ListParagraph"/>
              <w:ind w:left="0"/>
              <w:jc w:val="both"/>
            </w:pPr>
            <w:r>
              <w:t>130</w:t>
            </w:r>
          </w:p>
        </w:tc>
        <w:tc>
          <w:tcPr>
            <w:tcW w:w="657" w:type="dxa"/>
          </w:tcPr>
          <w:p w:rsidR="00935772" w:rsidRDefault="00935772" w:rsidP="001418CD">
            <w:pPr>
              <w:pStyle w:val="ListParagraph"/>
              <w:ind w:left="0"/>
              <w:jc w:val="both"/>
            </w:pPr>
            <w:r>
              <w:t>170</w:t>
            </w:r>
          </w:p>
        </w:tc>
      </w:tr>
      <w:tr w:rsidR="00935772" w:rsidTr="00484471">
        <w:tc>
          <w:tcPr>
            <w:tcW w:w="1381" w:type="dxa"/>
          </w:tcPr>
          <w:p w:rsidR="00935772" w:rsidRDefault="00935772" w:rsidP="001418CD">
            <w:pPr>
              <w:pStyle w:val="ListParagraph"/>
              <w:ind w:left="0"/>
              <w:jc w:val="both"/>
            </w:pPr>
            <w:r>
              <w:t>Merchant’s expected profit (%)</w:t>
            </w:r>
          </w:p>
        </w:tc>
        <w:tc>
          <w:tcPr>
            <w:tcW w:w="660" w:type="dxa"/>
          </w:tcPr>
          <w:p w:rsidR="00935772" w:rsidRDefault="00935772" w:rsidP="001418CD">
            <w:pPr>
              <w:pStyle w:val="ListParagraph"/>
              <w:ind w:left="0"/>
              <w:jc w:val="both"/>
            </w:pPr>
            <w:r>
              <w:t>10</w:t>
            </w:r>
          </w:p>
        </w:tc>
        <w:tc>
          <w:tcPr>
            <w:tcW w:w="657" w:type="dxa"/>
          </w:tcPr>
          <w:p w:rsidR="00935772" w:rsidRDefault="00935772" w:rsidP="001418CD">
            <w:pPr>
              <w:pStyle w:val="ListParagraph"/>
              <w:ind w:left="0"/>
              <w:jc w:val="both"/>
            </w:pPr>
            <w:r>
              <w:t>10</w:t>
            </w:r>
          </w:p>
        </w:tc>
        <w:tc>
          <w:tcPr>
            <w:tcW w:w="657" w:type="dxa"/>
          </w:tcPr>
          <w:p w:rsidR="00935772" w:rsidRDefault="00935772" w:rsidP="001418CD">
            <w:pPr>
              <w:pStyle w:val="ListParagraph"/>
              <w:ind w:left="0"/>
              <w:jc w:val="both"/>
            </w:pPr>
            <w:r>
              <w:t>10</w:t>
            </w:r>
          </w:p>
        </w:tc>
        <w:tc>
          <w:tcPr>
            <w:tcW w:w="657" w:type="dxa"/>
          </w:tcPr>
          <w:p w:rsidR="00935772" w:rsidRDefault="00935772" w:rsidP="001418CD">
            <w:pPr>
              <w:pStyle w:val="ListParagraph"/>
              <w:ind w:left="0"/>
              <w:jc w:val="both"/>
            </w:pPr>
            <w:r>
              <w:t>10</w:t>
            </w:r>
          </w:p>
        </w:tc>
        <w:tc>
          <w:tcPr>
            <w:tcW w:w="657" w:type="dxa"/>
          </w:tcPr>
          <w:p w:rsidR="00935772" w:rsidRDefault="00935772" w:rsidP="001418CD">
            <w:pPr>
              <w:pStyle w:val="ListParagraph"/>
              <w:ind w:left="0"/>
              <w:jc w:val="both"/>
            </w:pPr>
            <w:r>
              <w:t>12</w:t>
            </w:r>
          </w:p>
        </w:tc>
        <w:tc>
          <w:tcPr>
            <w:tcW w:w="657" w:type="dxa"/>
          </w:tcPr>
          <w:p w:rsidR="00935772" w:rsidRDefault="00935772" w:rsidP="001418CD">
            <w:pPr>
              <w:pStyle w:val="ListParagraph"/>
              <w:ind w:left="0"/>
              <w:jc w:val="both"/>
            </w:pPr>
            <w:r>
              <w:t>12</w:t>
            </w:r>
          </w:p>
        </w:tc>
        <w:tc>
          <w:tcPr>
            <w:tcW w:w="657" w:type="dxa"/>
          </w:tcPr>
          <w:p w:rsidR="00935772" w:rsidRDefault="00935772" w:rsidP="001418CD">
            <w:pPr>
              <w:pStyle w:val="ListParagraph"/>
              <w:ind w:left="0"/>
              <w:jc w:val="both"/>
            </w:pPr>
            <w:r>
              <w:t>12</w:t>
            </w:r>
          </w:p>
        </w:tc>
        <w:tc>
          <w:tcPr>
            <w:tcW w:w="657" w:type="dxa"/>
          </w:tcPr>
          <w:p w:rsidR="00935772" w:rsidRDefault="00935772" w:rsidP="001418CD">
            <w:pPr>
              <w:pStyle w:val="ListParagraph"/>
              <w:ind w:left="0"/>
              <w:jc w:val="both"/>
            </w:pPr>
            <w:r>
              <w:t>14</w:t>
            </w:r>
          </w:p>
        </w:tc>
        <w:tc>
          <w:tcPr>
            <w:tcW w:w="657" w:type="dxa"/>
          </w:tcPr>
          <w:p w:rsidR="00935772" w:rsidRDefault="00935772" w:rsidP="001418CD">
            <w:pPr>
              <w:pStyle w:val="ListParagraph"/>
              <w:ind w:left="0"/>
              <w:jc w:val="both"/>
            </w:pPr>
            <w:r>
              <w:t>14</w:t>
            </w:r>
          </w:p>
        </w:tc>
        <w:tc>
          <w:tcPr>
            <w:tcW w:w="657" w:type="dxa"/>
          </w:tcPr>
          <w:p w:rsidR="00935772" w:rsidRDefault="00935772" w:rsidP="001418CD">
            <w:pPr>
              <w:pStyle w:val="ListParagraph"/>
              <w:ind w:left="0"/>
              <w:jc w:val="both"/>
            </w:pPr>
            <w:r>
              <w:t>15</w:t>
            </w:r>
          </w:p>
        </w:tc>
        <w:tc>
          <w:tcPr>
            <w:tcW w:w="657" w:type="dxa"/>
          </w:tcPr>
          <w:p w:rsidR="00935772" w:rsidRDefault="00935772" w:rsidP="001418CD">
            <w:pPr>
              <w:pStyle w:val="ListParagraph"/>
              <w:ind w:left="0"/>
              <w:jc w:val="both"/>
            </w:pPr>
            <w:r>
              <w:t>15</w:t>
            </w:r>
          </w:p>
        </w:tc>
        <w:tc>
          <w:tcPr>
            <w:tcW w:w="657" w:type="dxa"/>
          </w:tcPr>
          <w:p w:rsidR="00935772" w:rsidRDefault="00935772" w:rsidP="001418CD">
            <w:pPr>
              <w:pStyle w:val="ListParagraph"/>
              <w:ind w:left="0"/>
              <w:jc w:val="both"/>
            </w:pPr>
            <w:r>
              <w:t>15</w:t>
            </w:r>
          </w:p>
        </w:tc>
      </w:tr>
    </w:tbl>
    <w:p w:rsidR="00935772" w:rsidRDefault="00935772" w:rsidP="001418CD">
      <w:pPr>
        <w:pStyle w:val="ListParagraph"/>
        <w:ind w:left="360"/>
        <w:jc w:val="both"/>
      </w:pPr>
    </w:p>
    <w:p w:rsidR="00935772" w:rsidRDefault="00935772" w:rsidP="001418CD">
      <w:pPr>
        <w:pStyle w:val="Heading2"/>
        <w:numPr>
          <w:ilvl w:val="2"/>
          <w:numId w:val="40"/>
        </w:numPr>
        <w:jc w:val="both"/>
      </w:pPr>
      <w:bookmarkStart w:id="46" w:name="_Toc451675897"/>
      <w:r>
        <w:t>Calculated metrics</w:t>
      </w:r>
      <w:bookmarkEnd w:id="46"/>
    </w:p>
    <w:p w:rsidR="00935772" w:rsidRDefault="00935772" w:rsidP="001418CD">
      <w:pPr>
        <w:jc w:val="both"/>
      </w:pPr>
      <w:r>
        <w:t>Based on these parameters following parameter values are calculated and stored against the product</w:t>
      </w:r>
    </w:p>
    <w:p w:rsidR="00935772" w:rsidRDefault="00935772" w:rsidP="001418CD">
      <w:pPr>
        <w:pStyle w:val="ListParagraph"/>
        <w:numPr>
          <w:ilvl w:val="0"/>
          <w:numId w:val="23"/>
        </w:numPr>
        <w:ind w:left="360"/>
        <w:jc w:val="both"/>
      </w:pPr>
      <w:r>
        <w:lastRenderedPageBreak/>
        <w:t xml:space="preserve">Monthly operational expenses to be borne per product. This should be calculated based on per product operating expenses contribution calculated as given in </w:t>
      </w:r>
      <w:r w:rsidRPr="00A93B73">
        <w:rPr>
          <w:highlight w:val="yellow"/>
        </w:rPr>
        <w:t>next section</w:t>
      </w:r>
      <w:r>
        <w:t>.</w:t>
      </w:r>
    </w:p>
    <w:p w:rsidR="00935772" w:rsidRDefault="00935772" w:rsidP="001418CD">
      <w:pPr>
        <w:pStyle w:val="ListParagraph"/>
        <w:numPr>
          <w:ilvl w:val="0"/>
          <w:numId w:val="23"/>
        </w:numPr>
        <w:ind w:left="360"/>
        <w:jc w:val="both"/>
      </w:pPr>
      <w:r>
        <w:t>Monthly sales and marketing expenses calculated per product based on monthly sales and marketing expenses forecasted by merchant (total expenses to be distributed across all the products</w:t>
      </w:r>
      <w:proofErr w:type="gramStart"/>
      <w:r>
        <w:t>..)</w:t>
      </w:r>
      <w:proofErr w:type="gramEnd"/>
    </w:p>
    <w:p w:rsidR="00935772" w:rsidRDefault="00935772" w:rsidP="001418CD">
      <w:pPr>
        <w:pStyle w:val="ListParagraph"/>
        <w:numPr>
          <w:ilvl w:val="0"/>
          <w:numId w:val="23"/>
        </w:numPr>
        <w:ind w:left="360"/>
        <w:jc w:val="both"/>
      </w:pPr>
      <w:r>
        <w:t xml:space="preserve">Breakeven price: </w:t>
      </w:r>
      <w:r w:rsidRPr="001E7930">
        <w:t>The amount of money for which a product or service must be sold to</w:t>
      </w:r>
      <w:r>
        <w:t xml:space="preserve"> </w:t>
      </w:r>
      <w:r w:rsidRPr="001E7930">
        <w:t>cover</w:t>
      </w:r>
      <w:r>
        <w:t xml:space="preserve"> </w:t>
      </w:r>
      <w:r w:rsidRPr="001E7930">
        <w:t>the</w:t>
      </w:r>
      <w:r>
        <w:t xml:space="preserve"> </w:t>
      </w:r>
      <w:r w:rsidRPr="001E7930">
        <w:t>costs</w:t>
      </w:r>
      <w:r>
        <w:t xml:space="preserve"> </w:t>
      </w:r>
      <w:r w:rsidRPr="001E7930">
        <w:t>of</w:t>
      </w:r>
      <w:r>
        <w:t xml:space="preserve"> </w:t>
      </w:r>
      <w:r w:rsidRPr="001E7930">
        <w:t>manufacturing</w:t>
      </w:r>
      <w:r>
        <w:t xml:space="preserve"> </w:t>
      </w:r>
      <w:r w:rsidRPr="001E7930">
        <w:t>or</w:t>
      </w:r>
      <w:r>
        <w:t xml:space="preserve"> </w:t>
      </w:r>
      <w:r w:rsidRPr="001E7930">
        <w:t>providing</w:t>
      </w:r>
      <w:r>
        <w:t xml:space="preserve"> it</w:t>
      </w:r>
      <w:r w:rsidRPr="001E7930">
        <w:t>.</w:t>
      </w:r>
    </w:p>
    <w:p w:rsidR="00935772" w:rsidRDefault="00935772" w:rsidP="001418CD">
      <w:pPr>
        <w:pStyle w:val="ListParagraph"/>
        <w:ind w:left="360"/>
        <w:jc w:val="both"/>
      </w:pPr>
      <w:r>
        <w:t>Breakeven price = Fixed cost for a product per unit + variable cost for a product per unit.</w:t>
      </w:r>
    </w:p>
    <w:p w:rsidR="00935772" w:rsidRDefault="00935772" w:rsidP="001418CD">
      <w:pPr>
        <w:pStyle w:val="ListParagraph"/>
        <w:ind w:left="360"/>
        <w:jc w:val="both"/>
      </w:pPr>
      <w:r w:rsidRPr="00E2102A">
        <w:rPr>
          <w:b/>
        </w:rPr>
        <w:t xml:space="preserve">Breakeven price = product’s purchase </w:t>
      </w:r>
      <w:r>
        <w:rPr>
          <w:b/>
        </w:rPr>
        <w:t>price</w:t>
      </w:r>
      <w:r w:rsidRPr="00E2102A">
        <w:rPr>
          <w:b/>
        </w:rPr>
        <w:t xml:space="preserve"> + operating expenses per unit + sales expenses per unit</w:t>
      </w:r>
      <w:r>
        <w:t>.</w:t>
      </w:r>
    </w:p>
    <w:p w:rsidR="00935772" w:rsidRDefault="00935772" w:rsidP="001418CD">
      <w:pPr>
        <w:pStyle w:val="ListParagraph"/>
        <w:numPr>
          <w:ilvl w:val="0"/>
          <w:numId w:val="23"/>
        </w:numPr>
        <w:ind w:left="360"/>
        <w:jc w:val="both"/>
      </w:pPr>
      <w:r>
        <w:t>Offered price: If this price changes due to demand dynamics or due to change in purchase price, then the changed price should be marked from that month onwards.</w:t>
      </w:r>
      <w:r w:rsidRPr="00E4339D">
        <w:t xml:space="preserve"> </w:t>
      </w:r>
      <w:r>
        <w:t xml:space="preserve">In forecasting it is not possible to predict how much and how many time an offered price undergoes changes. So forecast will assume single average offered price per month. In this case there are twelve (12) offered prices per year (one average offered price per month) to which subscriptions are affiliated. So </w:t>
      </w:r>
      <w:proofErr w:type="gramStart"/>
      <w:r>
        <w:t>All</w:t>
      </w:r>
      <w:proofErr w:type="gramEnd"/>
      <w:r>
        <w:t xml:space="preserve"> churning with respect to all 12 prices should be forecasted.</w:t>
      </w:r>
    </w:p>
    <w:p w:rsidR="00935772" w:rsidRDefault="00935772" w:rsidP="001418CD">
      <w:pPr>
        <w:pStyle w:val="ListParagraph"/>
        <w:numPr>
          <w:ilvl w:val="0"/>
          <w:numId w:val="23"/>
        </w:numPr>
        <w:ind w:left="360"/>
        <w:jc w:val="both"/>
      </w:pPr>
      <w:r>
        <w:t>Net new subscriptions and Total subscriptions per month(to indicate demand)</w:t>
      </w:r>
    </w:p>
    <w:p w:rsidR="00935772" w:rsidRDefault="00935772" w:rsidP="001418CD">
      <w:pPr>
        <w:pStyle w:val="ListParagraph"/>
        <w:numPr>
          <w:ilvl w:val="0"/>
          <w:numId w:val="23"/>
        </w:numPr>
        <w:ind w:left="360"/>
        <w:jc w:val="both"/>
      </w:pPr>
      <w:r>
        <w:t>% subscriptions  churn per month(- #number of churned customers current month/total # customers at last month)</w:t>
      </w:r>
    </w:p>
    <w:p w:rsidR="00935772" w:rsidRDefault="00935772" w:rsidP="001418CD">
      <w:pPr>
        <w:pStyle w:val="ListParagraph"/>
        <w:numPr>
          <w:ilvl w:val="0"/>
          <w:numId w:val="23"/>
        </w:numPr>
        <w:ind w:left="360"/>
        <w:jc w:val="both"/>
      </w:pPr>
      <w:r>
        <w:t>Monthly recurring revenue due to new subscriptions in a month( MRR New)</w:t>
      </w:r>
    </w:p>
    <w:p w:rsidR="00935772" w:rsidRDefault="00935772" w:rsidP="001418CD">
      <w:pPr>
        <w:pStyle w:val="ListParagraph"/>
        <w:numPr>
          <w:ilvl w:val="0"/>
          <w:numId w:val="23"/>
        </w:numPr>
        <w:ind w:left="360"/>
        <w:jc w:val="both"/>
      </w:pPr>
      <w:r>
        <w:t>Monthly Churned MRR among subscriptions affiliated to offered price. and total churned MRR( approximate indication of impact of changed price on subscriptions churn),percentage net MRR churn( churned MRR/starting MRR)</w:t>
      </w:r>
    </w:p>
    <w:p w:rsidR="00935772" w:rsidRPr="004D0B14" w:rsidRDefault="00935772" w:rsidP="001418CD">
      <w:pPr>
        <w:pStyle w:val="ListParagraph"/>
        <w:numPr>
          <w:ilvl w:val="0"/>
          <w:numId w:val="23"/>
        </w:numPr>
        <w:ind w:left="360"/>
        <w:jc w:val="both"/>
        <w:rPr>
          <w:color w:val="000000" w:themeColor="text1"/>
        </w:rPr>
      </w:pPr>
      <w:r w:rsidRPr="004D0B14">
        <w:rPr>
          <w:color w:val="000000" w:themeColor="text1"/>
        </w:rPr>
        <w:t>Ratio of Its expected quantity demanded  per month against total quantity demanded of all products in the same category( product and all its substitutes)</w:t>
      </w:r>
    </w:p>
    <w:p w:rsidR="00935772" w:rsidRDefault="00935772" w:rsidP="001418CD">
      <w:pPr>
        <w:pStyle w:val="ListParagraph"/>
        <w:numPr>
          <w:ilvl w:val="0"/>
          <w:numId w:val="23"/>
        </w:numPr>
        <w:ind w:left="360"/>
        <w:jc w:val="both"/>
      </w:pPr>
      <w:r>
        <w:t>Monthly Average revenue per new subscriptions (ARPS (New) = New MRR/# New Customers *1000) and Average revenue per total subscriptions (ARPS= Ending MRR/# total subscriptions*1000).</w:t>
      </w:r>
    </w:p>
    <w:p w:rsidR="00935772" w:rsidRDefault="00935772" w:rsidP="001418CD">
      <w:pPr>
        <w:pStyle w:val="ListParagraph"/>
        <w:numPr>
          <w:ilvl w:val="0"/>
          <w:numId w:val="23"/>
        </w:numPr>
        <w:ind w:left="360"/>
        <w:jc w:val="both"/>
      </w:pPr>
      <w:r>
        <w:t>Total monthly revenue</w:t>
      </w:r>
    </w:p>
    <w:p w:rsidR="00935772" w:rsidRDefault="00935772" w:rsidP="001418CD">
      <w:pPr>
        <w:pStyle w:val="ListParagraph"/>
        <w:numPr>
          <w:ilvl w:val="0"/>
          <w:numId w:val="23"/>
        </w:numPr>
        <w:ind w:left="360"/>
        <w:jc w:val="both"/>
      </w:pPr>
      <w:r>
        <w:t xml:space="preserve">Total Cost of goods sold (COGS= Total subscriptions* latest purchase price): Though subscriptions are committed the instantaneous sale price at the time of registration, they are periodically dispatched these products which are purchased at the latest purchase price (at the dispatch time). This is an important indicator of impact of change in product price on the revenue and margin. </w:t>
      </w:r>
    </w:p>
    <w:p w:rsidR="00935772" w:rsidRDefault="00935772" w:rsidP="001418CD">
      <w:pPr>
        <w:pStyle w:val="ListParagraph"/>
        <w:numPr>
          <w:ilvl w:val="0"/>
          <w:numId w:val="23"/>
        </w:numPr>
        <w:ind w:left="360"/>
        <w:jc w:val="both"/>
      </w:pPr>
      <w:r>
        <w:t>Operating profit/loss(gross margin – operational expenses) and Operating profit/loss percentage( operating profit or Loss/COGS)</w:t>
      </w:r>
    </w:p>
    <w:p w:rsidR="00935772" w:rsidRDefault="00935772" w:rsidP="001418CD">
      <w:pPr>
        <w:pStyle w:val="ListParagraph"/>
        <w:numPr>
          <w:ilvl w:val="0"/>
          <w:numId w:val="23"/>
        </w:numPr>
        <w:ind w:left="360"/>
        <w:jc w:val="both"/>
      </w:pPr>
      <w:r>
        <w:t>Subscription Lifetime Value(SLV): ARPS(New)*Gross margin%/%MRR churn</w:t>
      </w:r>
    </w:p>
    <w:p w:rsidR="00935772" w:rsidRDefault="00935772" w:rsidP="001418CD">
      <w:pPr>
        <w:pStyle w:val="ListParagraph"/>
        <w:numPr>
          <w:ilvl w:val="0"/>
          <w:numId w:val="23"/>
        </w:numPr>
        <w:ind w:left="360"/>
        <w:jc w:val="both"/>
      </w:pPr>
      <w:r>
        <w:t>Subscription lifetime period = 1/%customer churn</w:t>
      </w:r>
    </w:p>
    <w:p w:rsidR="00935772" w:rsidRPr="004D1B5C" w:rsidRDefault="00935772" w:rsidP="001418CD">
      <w:pPr>
        <w:pStyle w:val="ListParagraph"/>
        <w:numPr>
          <w:ilvl w:val="0"/>
          <w:numId w:val="23"/>
        </w:numPr>
        <w:ind w:left="360"/>
        <w:jc w:val="both"/>
      </w:pPr>
      <w:r w:rsidRPr="004D1B5C">
        <w:t xml:space="preserve">Cost of Acquiring a </w:t>
      </w:r>
      <w:r>
        <w:t>subscriptions</w:t>
      </w:r>
      <w:r w:rsidRPr="004D1B5C">
        <w:t xml:space="preserve"> (CAC</w:t>
      </w:r>
      <w:proofErr w:type="gramStart"/>
      <w:r w:rsidRPr="004D1B5C">
        <w:t>=(</w:t>
      </w:r>
      <w:proofErr w:type="gramEnd"/>
      <w:r w:rsidRPr="004D1B5C">
        <w:t xml:space="preserve">sales&amp; marketing expense/# new </w:t>
      </w:r>
      <w:r>
        <w:t>subscription</w:t>
      </w:r>
      <w:r w:rsidRPr="004D1B5C">
        <w:t>) *1000) : Isn’t giving discount per item included in cost of acquiring a customer?</w:t>
      </w:r>
    </w:p>
    <w:p w:rsidR="00935772" w:rsidRDefault="00935772" w:rsidP="001418CD">
      <w:pPr>
        <w:pStyle w:val="ListParagraph"/>
        <w:numPr>
          <w:ilvl w:val="0"/>
          <w:numId w:val="23"/>
        </w:numPr>
        <w:ind w:left="360"/>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935772" w:rsidRDefault="00935772" w:rsidP="001418CD">
      <w:pPr>
        <w:pStyle w:val="ListParagraph"/>
        <w:numPr>
          <w:ilvl w:val="0"/>
          <w:numId w:val="23"/>
        </w:numPr>
        <w:ind w:left="360"/>
        <w:jc w:val="both"/>
      </w:pPr>
      <w:r>
        <w:t>Months to recover CAC= CAC</w:t>
      </w:r>
      <w:proofErr w:type="gramStart"/>
      <w:r>
        <w:t>/(</w:t>
      </w:r>
      <w:proofErr w:type="gramEnd"/>
      <w:r>
        <w:t>ARPS(New)*Gross Margin%) . This indicates how many months (minimum) an average subscription should be retained in order to at least recover cost of acquiring it.</w:t>
      </w:r>
    </w:p>
    <w:p w:rsidR="00575EF4" w:rsidRPr="00575EF4" w:rsidRDefault="00090D55" w:rsidP="001418CD">
      <w:pPr>
        <w:pStyle w:val="Heading2"/>
        <w:numPr>
          <w:ilvl w:val="1"/>
          <w:numId w:val="40"/>
        </w:numPr>
        <w:jc w:val="both"/>
      </w:pPr>
      <w:bookmarkStart w:id="47" w:name="_Toc451675898"/>
      <w:r>
        <w:lastRenderedPageBreak/>
        <w:t>Product</w:t>
      </w:r>
      <w:bookmarkEnd w:id="47"/>
    </w:p>
    <w:p w:rsidR="0010140F" w:rsidRDefault="0010140F" w:rsidP="001418CD">
      <w:pPr>
        <w:pStyle w:val="ListParagraph"/>
        <w:ind w:left="0"/>
        <w:jc w:val="both"/>
      </w:pPr>
      <w:r>
        <w:t>In order to take care of this aspect of an intelligent product, each p</w:t>
      </w:r>
      <w:r w:rsidR="00B721F5">
        <w:t>roduct will be associated with</w:t>
      </w:r>
      <w:r>
        <w:t xml:space="preserve"> following attributes which will describe a product in from of its metadata.</w:t>
      </w:r>
    </w:p>
    <w:p w:rsidR="0010140F" w:rsidRDefault="0010140F" w:rsidP="001418CD">
      <w:pPr>
        <w:pStyle w:val="ListParagraph"/>
        <w:numPr>
          <w:ilvl w:val="0"/>
          <w:numId w:val="36"/>
        </w:numPr>
        <w:ind w:left="360"/>
        <w:jc w:val="both"/>
      </w:pPr>
      <w:r>
        <w:t>Unique product identifier</w:t>
      </w:r>
      <w:r w:rsidR="000D44FA">
        <w:t xml:space="preserve"> and name</w:t>
      </w:r>
      <w:r w:rsidR="00136E11">
        <w:t xml:space="preserve"> to distinguish it from other products</w:t>
      </w:r>
    </w:p>
    <w:p w:rsidR="0010140F" w:rsidRDefault="0010140F" w:rsidP="001418CD">
      <w:pPr>
        <w:pStyle w:val="ListParagraph"/>
        <w:numPr>
          <w:ilvl w:val="0"/>
          <w:numId w:val="36"/>
        </w:numPr>
        <w:ind w:left="360"/>
        <w:jc w:val="both"/>
      </w:pPr>
      <w:r>
        <w:t>Category/sub category of product describing the product belonging to which family and if there is any sub category where they are further classified into.</w:t>
      </w:r>
      <w:r w:rsidR="00F9113B">
        <w:t xml:space="preserve"> Products in the same category/sub category may be substitutes or complements of that product.</w:t>
      </w:r>
    </w:p>
    <w:p w:rsidR="0010140F" w:rsidRDefault="0010140F" w:rsidP="001418CD">
      <w:pPr>
        <w:pStyle w:val="ListParagraph"/>
        <w:numPr>
          <w:ilvl w:val="0"/>
          <w:numId w:val="36"/>
        </w:numPr>
        <w:ind w:left="360"/>
        <w:jc w:val="both"/>
      </w:pPr>
      <w:r>
        <w:t xml:space="preserve">Weight of the product which will </w:t>
      </w:r>
      <w:r w:rsidR="000D44FA">
        <w:t>help in</w:t>
      </w:r>
      <w:r>
        <w:t xml:space="preserve"> precisely identifying a specific product </w:t>
      </w:r>
      <w:r w:rsidR="001014B2">
        <w:t xml:space="preserve">subtype </w:t>
      </w:r>
      <w:r>
        <w:t xml:space="preserve">among all variants of the same product/brand as well as it will be used to calculate the delivery charges required to deliver product. </w:t>
      </w:r>
    </w:p>
    <w:p w:rsidR="000D44FA" w:rsidRDefault="001014B2" w:rsidP="001418CD">
      <w:pPr>
        <w:pStyle w:val="ListParagraph"/>
        <w:numPr>
          <w:ilvl w:val="0"/>
          <w:numId w:val="36"/>
        </w:numPr>
        <w:ind w:left="360"/>
        <w:jc w:val="both"/>
      </w:pPr>
      <w:r>
        <w:t>U</w:t>
      </w:r>
      <w:r w:rsidR="000D44FA">
        <w:t>nit</w:t>
      </w:r>
      <w:r>
        <w:t xml:space="preserve"> of measurement </w:t>
      </w:r>
      <w:r w:rsidR="000D44FA">
        <w:t>(ml, gram, kg etc.)</w:t>
      </w:r>
    </w:p>
    <w:p w:rsidR="000D44FA" w:rsidRDefault="000D44FA" w:rsidP="001418CD">
      <w:pPr>
        <w:pStyle w:val="ListParagraph"/>
        <w:numPr>
          <w:ilvl w:val="0"/>
          <w:numId w:val="36"/>
        </w:numPr>
        <w:ind w:left="360"/>
        <w:jc w:val="both"/>
      </w:pPr>
      <w:r>
        <w:t>List of its substitutes and complements; as price changes in them are impacting pricing of the product</w:t>
      </w:r>
    </w:p>
    <w:p w:rsidR="000D44FA" w:rsidRDefault="000D44FA" w:rsidP="001418CD">
      <w:pPr>
        <w:pStyle w:val="ListParagraph"/>
        <w:numPr>
          <w:ilvl w:val="0"/>
          <w:numId w:val="36"/>
        </w:numPr>
        <w:ind w:left="360"/>
        <w:jc w:val="both"/>
      </w:pPr>
      <w:r>
        <w:t>Demand density of the product. It defines the percentage share of a product in its category against all its substitutes/competition. Here assumption is made that total demand in market for given type of product is 100.If product A is sold 20 out of 100 then its demand density is 20(%).</w:t>
      </w:r>
      <w:r w:rsidR="009250EE">
        <w:t xml:space="preserve">Demand density </w:t>
      </w:r>
      <w:r w:rsidR="00B718E5">
        <w:t>indicates a product’s market share against all its competitors.</w:t>
      </w:r>
      <w:r w:rsidR="00F17023">
        <w:t xml:space="preserve"> It should be periodically </w:t>
      </w:r>
      <w:r w:rsidR="00920FC5">
        <w:t>recalculated so</w:t>
      </w:r>
      <w:r w:rsidR="00F17023">
        <w:t xml:space="preserve"> as to see if the product is getting stronger or weaker against its competitors.</w:t>
      </w:r>
    </w:p>
    <w:p w:rsidR="009250EE" w:rsidRDefault="009250EE" w:rsidP="001418CD">
      <w:pPr>
        <w:pStyle w:val="ListParagraph"/>
        <w:numPr>
          <w:ilvl w:val="0"/>
          <w:numId w:val="36"/>
        </w:numPr>
        <w:ind w:left="360"/>
        <w:jc w:val="both"/>
      </w:pPr>
      <w:r>
        <w:t>Average demand per year per subscriber</w:t>
      </w:r>
      <w:r w:rsidR="00920FC5">
        <w:t>:</w:t>
      </w:r>
      <w:r>
        <w:t xml:space="preserve"> It </w:t>
      </w:r>
      <w:r w:rsidR="002A7A88">
        <w:t xml:space="preserve">provides </w:t>
      </w:r>
      <w:r>
        <w:t xml:space="preserve">average </w:t>
      </w:r>
      <w:r w:rsidR="002A7A88">
        <w:t>number of</w:t>
      </w:r>
      <w:r>
        <w:t xml:space="preserve"> units of a product ordered per year per subscriber.</w:t>
      </w:r>
      <w:r w:rsidR="00316301">
        <w:t xml:space="preserve"> This </w:t>
      </w:r>
      <w:r w:rsidR="002A7A88">
        <w:t>can be</w:t>
      </w:r>
      <w:r w:rsidR="00316301">
        <w:t xml:space="preserve"> used to offer basket level discount per product (added to basket). If a subscriber orders above the average demand then he should be entitle</w:t>
      </w:r>
      <w:r w:rsidR="008040C6">
        <w:t>d</w:t>
      </w:r>
      <w:r w:rsidR="00316301">
        <w:t xml:space="preserve"> for more basket level </w:t>
      </w:r>
      <w:r w:rsidR="008040C6">
        <w:t>benefits</w:t>
      </w:r>
      <w:r w:rsidR="00316301">
        <w:t xml:space="preserve"> and inverse if orders lesser than the average.</w:t>
      </w:r>
    </w:p>
    <w:p w:rsidR="0038332B" w:rsidRDefault="0038332B" w:rsidP="001418CD">
      <w:pPr>
        <w:pStyle w:val="ListParagraph"/>
        <w:numPr>
          <w:ilvl w:val="0"/>
          <w:numId w:val="36"/>
        </w:numPr>
        <w:ind w:left="360"/>
        <w:jc w:val="both"/>
      </w:pPr>
      <w:r>
        <w:t xml:space="preserve">Product account. It maintains forecasts for the product which it is associated with as well as </w:t>
      </w:r>
      <w:r w:rsidR="00B10E6E">
        <w:t>tracks</w:t>
      </w:r>
      <w:r>
        <w:t xml:space="preserve"> the actual transactions happening with product including its price change. We will see it in detail in next section.</w:t>
      </w:r>
    </w:p>
    <w:p w:rsidR="0010140F" w:rsidRDefault="00005C8B" w:rsidP="00FD2148">
      <w:pPr>
        <w:pStyle w:val="Heading2"/>
        <w:numPr>
          <w:ilvl w:val="2"/>
          <w:numId w:val="40"/>
        </w:numPr>
        <w:jc w:val="both"/>
      </w:pPr>
      <w:r>
        <w:t xml:space="preserve"> </w:t>
      </w:r>
      <w:bookmarkStart w:id="48" w:name="_Toc451675899"/>
      <w:r>
        <w:t>Product Account</w:t>
      </w:r>
      <w:bookmarkEnd w:id="48"/>
    </w:p>
    <w:p w:rsidR="002A7A88" w:rsidRDefault="002A7A88" w:rsidP="001418CD">
      <w:pPr>
        <w:jc w:val="both"/>
      </w:pPr>
      <w:r>
        <w:t>Product account is responsible to maintain all business related figures associated with a product.  When a new subscription to a product is made, it is expected to update appropriate attributes of product account. Similarly when subscription to a product ends or cancelled, the same should as well be updated. Following are the attributes of product account.</w:t>
      </w:r>
    </w:p>
    <w:p w:rsidR="002A7A88" w:rsidRDefault="00E546D3" w:rsidP="001418CD">
      <w:pPr>
        <w:pStyle w:val="ListParagraph"/>
        <w:numPr>
          <w:ilvl w:val="0"/>
          <w:numId w:val="54"/>
        </w:numPr>
        <w:jc w:val="both"/>
      </w:pPr>
      <w:r>
        <w:t>List of active price buckets: All price buckets having active subscriptions associated with them are active price buckets. These are maintained within a product account. We will get more description about them under Price Buckets section.</w:t>
      </w:r>
    </w:p>
    <w:p w:rsidR="00E546D3" w:rsidRDefault="00CA56A4" w:rsidP="001418CD">
      <w:pPr>
        <w:pStyle w:val="ListParagraph"/>
        <w:numPr>
          <w:ilvl w:val="0"/>
          <w:numId w:val="54"/>
        </w:numPr>
        <w:jc w:val="both"/>
      </w:pPr>
      <w:r>
        <w:t xml:space="preserve">Product Performance Tracker : </w:t>
      </w:r>
      <w:r w:rsidR="004C41C8">
        <w:t xml:space="preserve">Performance of a product need to be  </w:t>
      </w:r>
      <w:r w:rsidR="00001A62">
        <w:t xml:space="preserve">periodically </w:t>
      </w:r>
      <w:r w:rsidR="004C41C8">
        <w:t xml:space="preserve">calculated in terms of basic metrics and tracked so as to understand if product is doing good/average/bad business. Moreover some of the performance metrics such as profit or revenue are tracked against forecasted performance figures to determine if offer price of the products needs to be changed. </w:t>
      </w:r>
      <w:r w:rsidR="00684FEA">
        <w:t>We</w:t>
      </w:r>
      <w:r w:rsidR="004C41C8">
        <w:t xml:space="preserve"> will</w:t>
      </w:r>
      <w:r w:rsidR="00684FEA">
        <w:t xml:space="preserve"> </w:t>
      </w:r>
      <w:r w:rsidR="004C41C8">
        <w:t xml:space="preserve">get more details about them </w:t>
      </w:r>
      <w:r w:rsidR="00810659">
        <w:t>in pricing</w:t>
      </w:r>
      <w:r w:rsidR="004C41C8">
        <w:t xml:space="preserve"> section.</w:t>
      </w:r>
      <w:r w:rsidR="00001A62">
        <w:t xml:space="preserve"> The periodicity of calculating performance metrics should be determined by the merchant.</w:t>
      </w:r>
    </w:p>
    <w:p w:rsidR="00A741DF" w:rsidRDefault="00DC4AC3" w:rsidP="001418CD">
      <w:pPr>
        <w:pStyle w:val="ListParagraph"/>
        <w:numPr>
          <w:ilvl w:val="0"/>
          <w:numId w:val="54"/>
        </w:numPr>
        <w:jc w:val="both"/>
      </w:pPr>
      <w:r>
        <w:t>Current Stock in Units:  Product account maintains the stock of a product available for subscription. The active demand</w:t>
      </w:r>
      <w:r w:rsidR="004F6BCB">
        <w:t xml:space="preserve"> </w:t>
      </w:r>
      <w:r>
        <w:t xml:space="preserve">(from current subscriptions) for that product is tallied with the stock to see if adequate stock it available to fulfil it, else a request should be made to inventory so as to make the required stock available. </w:t>
      </w:r>
      <w:r w:rsidR="00531E48">
        <w:t xml:space="preserve"> </w:t>
      </w:r>
    </w:p>
    <w:p w:rsidR="0098425D" w:rsidRDefault="0098425D" w:rsidP="001418CD">
      <w:pPr>
        <w:pStyle w:val="ListParagraph"/>
        <w:numPr>
          <w:ilvl w:val="0"/>
          <w:numId w:val="54"/>
        </w:numPr>
        <w:jc w:val="both"/>
      </w:pPr>
      <w:r>
        <w:lastRenderedPageBreak/>
        <w:t>Pricing Category: As mentioned above products are categorized as “price committed”, ”percentage discount committed”, “none committed” for price determination purpose.</w:t>
      </w:r>
      <w:r w:rsidR="00584FFD">
        <w:t>so as per merchant’s discrimination appropriate pricing category should be defined for every product.</w:t>
      </w:r>
    </w:p>
    <w:p w:rsidR="00865BC3" w:rsidRPr="002A7A88" w:rsidRDefault="00120822" w:rsidP="001418CD">
      <w:pPr>
        <w:pStyle w:val="ListParagraph"/>
        <w:numPr>
          <w:ilvl w:val="0"/>
          <w:numId w:val="54"/>
        </w:numPr>
        <w:jc w:val="both"/>
      </w:pPr>
      <w:r>
        <w:t>Credit points: As described in product collaboration model, product donates its excess profit (profit earned above set target) to an intermediary “nodal” account. When it does that it earns some credit points for each unit of money donated. These credit points indicate credibility of a product as well as help it get financial help  in crisis situation or during execution of expansion plans</w:t>
      </w:r>
    </w:p>
    <w:p w:rsidR="00C61C79" w:rsidRDefault="00C61C79" w:rsidP="00FD2148">
      <w:pPr>
        <w:pStyle w:val="Heading2"/>
        <w:numPr>
          <w:ilvl w:val="2"/>
          <w:numId w:val="40"/>
        </w:numPr>
        <w:jc w:val="both"/>
      </w:pPr>
      <w:bookmarkStart w:id="49" w:name="_Toc451675900"/>
      <w:r>
        <w:t>Price Bucket</w:t>
      </w:r>
      <w:bookmarkEnd w:id="49"/>
      <w:r>
        <w:t xml:space="preserve"> </w:t>
      </w:r>
    </w:p>
    <w:p w:rsidR="00A020F5" w:rsidRDefault="00C61C79" w:rsidP="001418CD">
      <w:pPr>
        <w:jc w:val="both"/>
      </w:pPr>
      <w:r>
        <w:t xml:space="preserve">In instantaneous business where offered price for a product remains active only until a new offer price replaces it. Subscription business may commit an offered price to new subscribers so that they will keep receiving the product with same offered price. So multiple offer prices may remain active for every product until each of them has at least one active subscriber. Price bucket represents these prices and number of subscribers associated with each of them. </w:t>
      </w:r>
    </w:p>
    <w:p w:rsidR="00C21FDD" w:rsidRPr="00C21FDD" w:rsidRDefault="00C21FDD" w:rsidP="00FD2148">
      <w:pPr>
        <w:pStyle w:val="Heading2"/>
        <w:numPr>
          <w:ilvl w:val="3"/>
          <w:numId w:val="40"/>
        </w:numPr>
        <w:jc w:val="both"/>
      </w:pPr>
      <w:bookmarkStart w:id="50" w:name="_Toc451675901"/>
      <w:r w:rsidRPr="00C21FDD">
        <w:t>Price Bucket for Price Committed products</w:t>
      </w:r>
      <w:bookmarkEnd w:id="50"/>
    </w:p>
    <w:p w:rsidR="00C21FDD" w:rsidRDefault="00C21FDD" w:rsidP="001418CD">
      <w:pPr>
        <w:pStyle w:val="ListParagraph"/>
        <w:ind w:left="0"/>
        <w:jc w:val="both"/>
      </w:pPr>
      <w:r w:rsidRPr="00920169">
        <w:rPr>
          <w:color w:val="806000" w:themeColor="accent4" w:themeShade="80"/>
        </w:rPr>
        <w:t xml:space="preserve">When </w:t>
      </w:r>
      <w:r>
        <w:rPr>
          <w:color w:val="806000" w:themeColor="accent4" w:themeShade="80"/>
        </w:rPr>
        <w:t>a</w:t>
      </w:r>
      <w:r w:rsidRPr="00920169">
        <w:rPr>
          <w:color w:val="806000" w:themeColor="accent4" w:themeShade="80"/>
        </w:rPr>
        <w:t xml:space="preserve"> product is launched </w:t>
      </w:r>
      <w:r w:rsidR="003824D8">
        <w:rPr>
          <w:color w:val="806000" w:themeColor="accent4" w:themeShade="80"/>
        </w:rPr>
        <w:t>its first</w:t>
      </w:r>
      <w:r w:rsidRPr="00920169">
        <w:rPr>
          <w:color w:val="806000" w:themeColor="accent4" w:themeShade="80"/>
        </w:rPr>
        <w:t xml:space="preserve"> price bucket is created for it, having the current purchase price (and date)</w:t>
      </w:r>
      <w:r>
        <w:rPr>
          <w:color w:val="806000" w:themeColor="accent4" w:themeShade="80"/>
        </w:rPr>
        <w:t>,</w:t>
      </w:r>
      <w:r w:rsidR="003824D8">
        <w:rPr>
          <w:color w:val="806000" w:themeColor="accent4" w:themeShade="80"/>
        </w:rPr>
        <w:t xml:space="preserve"> </w:t>
      </w:r>
      <w:r>
        <w:rPr>
          <w:color w:val="806000" w:themeColor="accent4" w:themeShade="80"/>
        </w:rPr>
        <w:t>MRP</w:t>
      </w:r>
      <w:r w:rsidRPr="00920169">
        <w:rPr>
          <w:color w:val="806000" w:themeColor="accent4" w:themeShade="80"/>
        </w:rPr>
        <w:t xml:space="preserve"> and </w:t>
      </w:r>
      <w:r>
        <w:rPr>
          <w:color w:val="806000" w:themeColor="accent4" w:themeShade="80"/>
        </w:rPr>
        <w:t xml:space="preserve">offered </w:t>
      </w:r>
      <w:r w:rsidRPr="00920169">
        <w:rPr>
          <w:color w:val="806000" w:themeColor="accent4" w:themeShade="80"/>
        </w:rPr>
        <w:t>sale price of that product</w:t>
      </w:r>
      <w:r>
        <w:t xml:space="preserve">. When a subscriber subscribes to that product on the same day his/her id is registered with this price bucket.  </w:t>
      </w:r>
    </w:p>
    <w:p w:rsidR="00C21FDD" w:rsidRDefault="00C21FDD" w:rsidP="001418CD">
      <w:pPr>
        <w:pStyle w:val="ListParagraph"/>
        <w:ind w:left="0"/>
        <w:jc w:val="both"/>
      </w:pPr>
    </w:p>
    <w:p w:rsidR="00C21FDD" w:rsidRDefault="00C21FDD" w:rsidP="001418CD">
      <w:pPr>
        <w:pStyle w:val="ListParagraph"/>
        <w:ind w:left="0"/>
        <w:jc w:val="both"/>
      </w:pPr>
      <w:r w:rsidRPr="00522E13">
        <w:rPr>
          <w:color w:val="806000" w:themeColor="accent4" w:themeShade="80"/>
        </w:rPr>
        <w:t>Whenever the offered (sale) price of the product changes</w:t>
      </w:r>
      <w:r w:rsidR="003824D8">
        <w:rPr>
          <w:color w:val="806000" w:themeColor="accent4" w:themeShade="80"/>
        </w:rPr>
        <w:t xml:space="preserve"> </w:t>
      </w:r>
      <w:r w:rsidRPr="00522E13">
        <w:rPr>
          <w:color w:val="806000" w:themeColor="accent4" w:themeShade="80"/>
        </w:rPr>
        <w:t xml:space="preserve">due to </w:t>
      </w:r>
      <w:r w:rsidR="003824D8">
        <w:rPr>
          <w:color w:val="806000" w:themeColor="accent4" w:themeShade="80"/>
        </w:rPr>
        <w:t>dynamics of its demand OR due to change in the base (purchase and MRP) prices</w:t>
      </w:r>
      <w:r w:rsidRPr="00522E13">
        <w:rPr>
          <w:color w:val="806000" w:themeColor="accent4" w:themeShade="80"/>
        </w:rPr>
        <w:t xml:space="preserve"> a new price bucket will get created</w:t>
      </w:r>
      <w:r>
        <w:t xml:space="preserve"> where the subscribers subscribing on the price change day are registered with this latest bucket.</w:t>
      </w:r>
    </w:p>
    <w:p w:rsidR="00B0290F" w:rsidRDefault="00B0290F" w:rsidP="001418CD">
      <w:pPr>
        <w:jc w:val="both"/>
      </w:pPr>
      <w:r>
        <w:t>Following are the attributes of a price bucket.</w:t>
      </w:r>
    </w:p>
    <w:p w:rsidR="00B0290F" w:rsidRDefault="00B0290F" w:rsidP="001418CD">
      <w:pPr>
        <w:pStyle w:val="ListParagraph"/>
        <w:numPr>
          <w:ilvl w:val="0"/>
          <w:numId w:val="55"/>
        </w:numPr>
        <w:jc w:val="both"/>
      </w:pPr>
      <w:r>
        <w:t>Purchase price per unit</w:t>
      </w:r>
    </w:p>
    <w:p w:rsidR="00B0290F" w:rsidRDefault="00B0290F" w:rsidP="001418CD">
      <w:pPr>
        <w:pStyle w:val="ListParagraph"/>
        <w:numPr>
          <w:ilvl w:val="0"/>
          <w:numId w:val="55"/>
        </w:numPr>
        <w:jc w:val="both"/>
      </w:pPr>
      <w:r>
        <w:t>Offered price per unit</w:t>
      </w:r>
    </w:p>
    <w:p w:rsidR="00B0290F" w:rsidRDefault="00B0290F" w:rsidP="001418CD">
      <w:pPr>
        <w:pStyle w:val="ListParagraph"/>
        <w:numPr>
          <w:ilvl w:val="0"/>
          <w:numId w:val="55"/>
        </w:numPr>
        <w:jc w:val="both"/>
      </w:pPr>
      <w:r>
        <w:t>MRP</w:t>
      </w:r>
    </w:p>
    <w:p w:rsidR="00B0290F" w:rsidRDefault="00B0290F" w:rsidP="001418CD">
      <w:pPr>
        <w:pStyle w:val="ListParagraph"/>
        <w:numPr>
          <w:ilvl w:val="0"/>
          <w:numId w:val="55"/>
        </w:numPr>
        <w:jc w:val="both"/>
      </w:pPr>
      <w:r>
        <w:t>Start and end date of the offered price</w:t>
      </w:r>
    </w:p>
    <w:p w:rsidR="00B0290F" w:rsidRDefault="00B0290F" w:rsidP="001418CD">
      <w:pPr>
        <w:pStyle w:val="ListParagraph"/>
        <w:numPr>
          <w:ilvl w:val="0"/>
          <w:numId w:val="55"/>
        </w:numPr>
        <w:jc w:val="both"/>
      </w:pPr>
      <w:r>
        <w:t>Fixed operating expense per unit</w:t>
      </w:r>
    </w:p>
    <w:p w:rsidR="00B0290F" w:rsidRDefault="00B0290F" w:rsidP="001418CD">
      <w:pPr>
        <w:pStyle w:val="ListParagraph"/>
        <w:numPr>
          <w:ilvl w:val="0"/>
          <w:numId w:val="55"/>
        </w:numPr>
        <w:jc w:val="both"/>
      </w:pPr>
      <w:r>
        <w:t>Variable operating expense per unit</w:t>
      </w:r>
    </w:p>
    <w:p w:rsidR="00B0290F" w:rsidRDefault="00B0290F" w:rsidP="001418CD">
      <w:pPr>
        <w:pStyle w:val="ListParagraph"/>
        <w:numPr>
          <w:ilvl w:val="0"/>
          <w:numId w:val="55"/>
        </w:numPr>
        <w:jc w:val="both"/>
      </w:pPr>
      <w:r>
        <w:t>Number of new subscriptions getting associated with this offered price</w:t>
      </w:r>
    </w:p>
    <w:p w:rsidR="00B0290F" w:rsidRDefault="00B0290F" w:rsidP="001418CD">
      <w:pPr>
        <w:pStyle w:val="ListParagraph"/>
        <w:numPr>
          <w:ilvl w:val="0"/>
          <w:numId w:val="55"/>
        </w:numPr>
        <w:jc w:val="both"/>
      </w:pPr>
      <w:r>
        <w:t>Number of subscriptions churned out from the offered price</w:t>
      </w:r>
    </w:p>
    <w:p w:rsidR="00B0290F" w:rsidRDefault="00B0290F" w:rsidP="001418CD">
      <w:pPr>
        <w:pStyle w:val="ListParagraph"/>
        <w:numPr>
          <w:ilvl w:val="0"/>
          <w:numId w:val="55"/>
        </w:numPr>
        <w:jc w:val="both"/>
      </w:pPr>
      <w:r>
        <w:t>Total number of subscriptions associated at any point of time</w:t>
      </w:r>
    </w:p>
    <w:p w:rsidR="00B0290F" w:rsidRDefault="00B0290F" w:rsidP="001418CD">
      <w:pPr>
        <w:pStyle w:val="ListParagraph"/>
        <w:numPr>
          <w:ilvl w:val="0"/>
          <w:numId w:val="55"/>
        </w:numPr>
        <w:jc w:val="both"/>
      </w:pPr>
      <w:r>
        <w:t>Revenue earned by the price bucket</w:t>
      </w:r>
    </w:p>
    <w:p w:rsidR="00B0290F" w:rsidRDefault="00B0290F" w:rsidP="001418CD">
      <w:pPr>
        <w:pStyle w:val="ListParagraph"/>
        <w:numPr>
          <w:ilvl w:val="0"/>
          <w:numId w:val="55"/>
        </w:numPr>
        <w:jc w:val="both"/>
      </w:pPr>
      <w:r>
        <w:t>Profit earned by the price bucket.</w:t>
      </w:r>
    </w:p>
    <w:p w:rsidR="00C21FDD" w:rsidRDefault="00C21FDD" w:rsidP="001418CD">
      <w:pPr>
        <w:pStyle w:val="ListParagraph"/>
        <w:ind w:left="0"/>
        <w:jc w:val="both"/>
      </w:pPr>
    </w:p>
    <w:p w:rsidR="00C21FDD" w:rsidRDefault="00C21FDD" w:rsidP="001418CD">
      <w:pPr>
        <w:pStyle w:val="ListParagraph"/>
        <w:ind w:left="0"/>
        <w:jc w:val="both"/>
      </w:pPr>
      <w:r w:rsidRPr="00AE3A8B">
        <w:t>Example:</w:t>
      </w:r>
      <w:r>
        <w:t xml:space="preserve"> consider that subscriber has subscribed to two units of toothpaste per month on 1</w:t>
      </w:r>
      <w:r w:rsidRPr="00AE3A8B">
        <w:t>st</w:t>
      </w:r>
      <w:r>
        <w:t xml:space="preserve"> January 2016. On this day purchase price is 45 </w:t>
      </w:r>
      <w:proofErr w:type="spellStart"/>
      <w:r w:rsidR="00392C54">
        <w:t>Rs</w:t>
      </w:r>
      <w:proofErr w:type="spellEnd"/>
      <w:r>
        <w:t>.</w:t>
      </w:r>
      <w:r w:rsidR="00392C54">
        <w:t>,</w:t>
      </w:r>
      <w:r>
        <w:t xml:space="preserve"> </w:t>
      </w:r>
      <w:r w:rsidR="00392C54">
        <w:t xml:space="preserve">MRP is 90 </w:t>
      </w:r>
      <w:proofErr w:type="spellStart"/>
      <w:r w:rsidR="00392C54">
        <w:t>Rs</w:t>
      </w:r>
      <w:proofErr w:type="spellEnd"/>
      <w:r w:rsidR="00392C54">
        <w:t>. a</w:t>
      </w:r>
      <w:r>
        <w:t xml:space="preserve">nd current offered sale price is 72 </w:t>
      </w:r>
      <w:proofErr w:type="spellStart"/>
      <w:r w:rsidR="00D60378">
        <w:t>R</w:t>
      </w:r>
      <w:r>
        <w:t>s</w:t>
      </w:r>
      <w:proofErr w:type="spellEnd"/>
      <w:r>
        <w:t xml:space="preserve">, then </w:t>
      </w:r>
      <w:r w:rsidR="0046661E">
        <w:t>a new price</w:t>
      </w:r>
      <w:r>
        <w:t xml:space="preserve"> bucket </w:t>
      </w:r>
      <w:r w:rsidR="0046661E">
        <w:t xml:space="preserve">should be created </w:t>
      </w:r>
      <w:r>
        <w:t>in which it will hav</w:t>
      </w:r>
      <w:r w:rsidR="004C5CA4">
        <w:t>e</w:t>
      </w:r>
      <w:r>
        <w:t xml:space="preserve"> purchase price dated 1 Jan 2016 and amount as 45 </w:t>
      </w:r>
      <w:proofErr w:type="spellStart"/>
      <w:r>
        <w:t>rs</w:t>
      </w:r>
      <w:proofErr w:type="spellEnd"/>
      <w:r>
        <w:t xml:space="preserve">, offered sale price as 72 </w:t>
      </w:r>
      <w:proofErr w:type="spellStart"/>
      <w:r>
        <w:t>Rs</w:t>
      </w:r>
      <w:proofErr w:type="spellEnd"/>
      <w:r>
        <w:t xml:space="preserve"> and the subscriber’s Id registered to this bucket. So all the subscribers, who have subscribed to this toothpaste on the same day</w:t>
      </w:r>
      <w:r w:rsidR="004C5CA4">
        <w:t>/time</w:t>
      </w:r>
      <w:r>
        <w:t>, will get registered with the same price bucket.</w:t>
      </w:r>
    </w:p>
    <w:p w:rsidR="00C21FDD" w:rsidRDefault="00C21FDD" w:rsidP="001418CD">
      <w:pPr>
        <w:pStyle w:val="ListParagraph"/>
        <w:ind w:left="0"/>
        <w:jc w:val="both"/>
      </w:pPr>
    </w:p>
    <w:p w:rsidR="00C21FDD" w:rsidRDefault="00C21FDD" w:rsidP="001418CD">
      <w:pPr>
        <w:pStyle w:val="ListParagraph"/>
        <w:ind w:left="0"/>
        <w:jc w:val="both"/>
      </w:pPr>
      <w:r>
        <w:t xml:space="preserve">After few days when few new subscribers are subscribing to the same toothpaste, if the offered price has been changed from 72 </w:t>
      </w:r>
      <w:proofErr w:type="spellStart"/>
      <w:r>
        <w:t>Rs</w:t>
      </w:r>
      <w:proofErr w:type="spellEnd"/>
      <w:r>
        <w:t xml:space="preserve"> to 69 </w:t>
      </w:r>
      <w:proofErr w:type="spellStart"/>
      <w:r>
        <w:t>Rs</w:t>
      </w:r>
      <w:proofErr w:type="spellEnd"/>
      <w:r>
        <w:t xml:space="preserve"> a new price bucket has been created mentioning the same </w:t>
      </w:r>
      <w:r>
        <w:lastRenderedPageBreak/>
        <w:t>purchase price but a different offered price and these subscribers will get registered to this new bucket.</w:t>
      </w:r>
    </w:p>
    <w:p w:rsidR="00C21FDD" w:rsidRDefault="00C21FDD" w:rsidP="001418CD">
      <w:pPr>
        <w:pStyle w:val="ListParagraph"/>
        <w:ind w:left="0"/>
        <w:jc w:val="both"/>
      </w:pPr>
    </w:p>
    <w:p w:rsidR="00C21FDD" w:rsidRDefault="00C21FDD" w:rsidP="001418CD">
      <w:pPr>
        <w:pStyle w:val="ListParagraph"/>
        <w:ind w:left="0"/>
        <w:jc w:val="both"/>
      </w:pPr>
      <w:r>
        <w:t>So assume that there are these two price buckets only as of date 23</w:t>
      </w:r>
      <w:r w:rsidRPr="00AE3A8B">
        <w:t>rd</w:t>
      </w:r>
      <w:r>
        <w:t xml:space="preserve"> Feb 2016. Now if the purchase price of the toothpaste has changed from 45 </w:t>
      </w:r>
      <w:proofErr w:type="spellStart"/>
      <w:r>
        <w:t>Rs</w:t>
      </w:r>
      <w:proofErr w:type="spellEnd"/>
      <w:r>
        <w:t xml:space="preserve"> to 48 </w:t>
      </w:r>
      <w:proofErr w:type="spellStart"/>
      <w:proofErr w:type="gramStart"/>
      <w:r>
        <w:t>Rs</w:t>
      </w:r>
      <w:proofErr w:type="spellEnd"/>
      <w:r>
        <w:t>.,</w:t>
      </w:r>
      <w:proofErr w:type="gramEnd"/>
      <w:r>
        <w:t xml:space="preserve"> both these price buckets will be updated </w:t>
      </w:r>
      <w:r w:rsidR="002C4C5E">
        <w:t>with new</w:t>
      </w:r>
      <w:r>
        <w:t xml:space="preserve"> purchase price</w:t>
      </w:r>
      <w:r w:rsidR="00C638C2">
        <w:t xml:space="preserve"> </w:t>
      </w:r>
      <w:r>
        <w:t xml:space="preserve">48 </w:t>
      </w:r>
      <w:proofErr w:type="spellStart"/>
      <w:r>
        <w:t>Rs</w:t>
      </w:r>
      <w:proofErr w:type="spellEnd"/>
      <w:r>
        <w:t>. dated 23</w:t>
      </w:r>
      <w:r w:rsidRPr="00AE3A8B">
        <w:t>rd</w:t>
      </w:r>
      <w:r>
        <w:t xml:space="preserve"> Feb 2016.</w:t>
      </w:r>
    </w:p>
    <w:p w:rsidR="00C21FDD" w:rsidRDefault="00C21FDD" w:rsidP="001418CD">
      <w:pPr>
        <w:pStyle w:val="ListParagraph"/>
        <w:ind w:left="0"/>
        <w:jc w:val="both"/>
      </w:pPr>
    </w:p>
    <w:p w:rsidR="00C21FDD" w:rsidRDefault="00C638C2" w:rsidP="001418CD">
      <w:pPr>
        <w:pStyle w:val="ListParagraph"/>
        <w:ind w:left="0"/>
        <w:jc w:val="both"/>
      </w:pPr>
      <w:r>
        <w:t>IN case of price committed products, t</w:t>
      </w:r>
      <w:r w:rsidR="00C21FDD">
        <w:t>hough purchase price of the product has changed, offered price for the subscribers who have subscribed to the earlier price cannot be changed. But the same will get changed for any new subscribers subscribing to the toothpaste newly on 23</w:t>
      </w:r>
      <w:r w:rsidR="00C21FDD" w:rsidRPr="00AE3A8B">
        <w:t>rd</w:t>
      </w:r>
      <w:r w:rsidR="00C21FDD">
        <w:t xml:space="preserve"> Feb 2016 or later by creating a new price bucket. </w:t>
      </w:r>
    </w:p>
    <w:p w:rsidR="00C21FDD" w:rsidRDefault="00FC0468" w:rsidP="00FD2148">
      <w:pPr>
        <w:pStyle w:val="Heading2"/>
        <w:numPr>
          <w:ilvl w:val="3"/>
          <w:numId w:val="40"/>
        </w:numPr>
        <w:jc w:val="both"/>
      </w:pPr>
      <w:bookmarkStart w:id="51" w:name="_Toc451675902"/>
      <w:r>
        <w:t xml:space="preserve">Price Bucket for </w:t>
      </w:r>
      <w:r w:rsidR="00C21FDD" w:rsidRPr="000D3785">
        <w:t>Percentage discount committed products</w:t>
      </w:r>
      <w:bookmarkEnd w:id="51"/>
      <w:r w:rsidR="00C21FDD" w:rsidRPr="000D3785">
        <w:t xml:space="preserve"> </w:t>
      </w:r>
    </w:p>
    <w:p w:rsidR="00C21FDD" w:rsidRDefault="00C21FDD" w:rsidP="001418CD">
      <w:pPr>
        <w:pStyle w:val="ListParagraph"/>
        <w:ind w:left="0"/>
        <w:jc w:val="both"/>
      </w:pPr>
      <w:r>
        <w:t xml:space="preserve">In case of   percentage discount committed products too, price buckets get </w:t>
      </w:r>
      <w:r w:rsidR="003E2E1E">
        <w:t xml:space="preserve">created in the </w:t>
      </w:r>
      <w:r>
        <w:t xml:space="preserve">same </w:t>
      </w:r>
      <w:r w:rsidR="003E2E1E">
        <w:t xml:space="preserve">way </w:t>
      </w:r>
      <w:r>
        <w:t xml:space="preserve">as described in above category. </w:t>
      </w:r>
      <w:r w:rsidR="003E2E1E">
        <w:t>But instead of offer price attribute they will have percentage discount attribute associated with them.</w:t>
      </w:r>
    </w:p>
    <w:p w:rsidR="00C21FDD" w:rsidRDefault="003E2E1E" w:rsidP="001418CD">
      <w:pPr>
        <w:pStyle w:val="ListParagraph"/>
        <w:ind w:left="0"/>
        <w:jc w:val="both"/>
      </w:pPr>
      <w:r>
        <w:t xml:space="preserve">Periodically based on performance of a product or based on the base price changes new price buckets keep getting created (as in price committed category).But each price bucket ill offer a </w:t>
      </w:r>
      <w:r w:rsidR="00EE3EC5">
        <w:t>different</w:t>
      </w:r>
      <w:r>
        <w:t xml:space="preserve"> percentage discount on latest MRP instead of offered price. Subscribers associated with each of these buckets will enjoy the offered discount prescribed in that price bucket.</w:t>
      </w:r>
    </w:p>
    <w:p w:rsidR="009D54DF" w:rsidRDefault="009D54DF" w:rsidP="001418CD">
      <w:pPr>
        <w:pStyle w:val="ListParagraph"/>
        <w:ind w:left="0"/>
        <w:jc w:val="both"/>
      </w:pPr>
    </w:p>
    <w:p w:rsidR="00EE3EC5" w:rsidRDefault="00EE3EC5" w:rsidP="001418CD">
      <w:pPr>
        <w:pStyle w:val="ListParagraph"/>
        <w:ind w:left="0"/>
        <w:jc w:val="both"/>
      </w:pPr>
      <w:r>
        <w:t xml:space="preserve">In case base price (purchase price and MRP) of the product undergoes change, it gets reflected to all the price buckets. From that </w:t>
      </w:r>
      <w:r w:rsidR="00B676B4">
        <w:t>day subscribers</w:t>
      </w:r>
      <w:r>
        <w:t xml:space="preserve"> will be charged new price with fixed</w:t>
      </w:r>
      <w:r w:rsidR="00B676B4">
        <w:t xml:space="preserve"> </w:t>
      </w:r>
      <w:r>
        <w:t xml:space="preserve">(committed) </w:t>
      </w:r>
      <w:r w:rsidR="001418CD">
        <w:t>percentage discount</w:t>
      </w:r>
      <w:r>
        <w:t xml:space="preserve"> but applied on new MRP. </w:t>
      </w:r>
    </w:p>
    <w:p w:rsidR="003E2E1E" w:rsidRDefault="003E2E1E" w:rsidP="001418CD">
      <w:pPr>
        <w:jc w:val="both"/>
      </w:pPr>
      <w:r>
        <w:t>Following are the attributes of a price bucket.</w:t>
      </w:r>
    </w:p>
    <w:p w:rsidR="003E2E1E" w:rsidRDefault="003E2E1E" w:rsidP="001418CD">
      <w:pPr>
        <w:pStyle w:val="ListParagraph"/>
        <w:numPr>
          <w:ilvl w:val="0"/>
          <w:numId w:val="55"/>
        </w:numPr>
        <w:jc w:val="both"/>
      </w:pPr>
      <w:r>
        <w:t>Purchase price per unit</w:t>
      </w:r>
    </w:p>
    <w:p w:rsidR="003E2E1E" w:rsidRDefault="003E2E1E" w:rsidP="001418CD">
      <w:pPr>
        <w:pStyle w:val="ListParagraph"/>
        <w:numPr>
          <w:ilvl w:val="0"/>
          <w:numId w:val="55"/>
        </w:numPr>
        <w:jc w:val="both"/>
      </w:pPr>
      <w:r>
        <w:t xml:space="preserve">Offered </w:t>
      </w:r>
      <w:r w:rsidR="009D54DF">
        <w:t>discount percentage</w:t>
      </w:r>
    </w:p>
    <w:p w:rsidR="003E2E1E" w:rsidRDefault="003E2E1E" w:rsidP="001418CD">
      <w:pPr>
        <w:pStyle w:val="ListParagraph"/>
        <w:numPr>
          <w:ilvl w:val="0"/>
          <w:numId w:val="55"/>
        </w:numPr>
        <w:jc w:val="both"/>
      </w:pPr>
      <w:r>
        <w:t>MRP</w:t>
      </w:r>
    </w:p>
    <w:p w:rsidR="003E2E1E" w:rsidRDefault="003E2E1E" w:rsidP="001418CD">
      <w:pPr>
        <w:pStyle w:val="ListParagraph"/>
        <w:numPr>
          <w:ilvl w:val="0"/>
          <w:numId w:val="55"/>
        </w:numPr>
        <w:jc w:val="both"/>
      </w:pPr>
      <w:r>
        <w:t>Start and end date of the offered price</w:t>
      </w:r>
    </w:p>
    <w:p w:rsidR="003E2E1E" w:rsidRDefault="003E2E1E" w:rsidP="001418CD">
      <w:pPr>
        <w:pStyle w:val="ListParagraph"/>
        <w:numPr>
          <w:ilvl w:val="0"/>
          <w:numId w:val="55"/>
        </w:numPr>
        <w:jc w:val="both"/>
      </w:pPr>
      <w:r>
        <w:t>Fixed operating expense per unit</w:t>
      </w:r>
    </w:p>
    <w:p w:rsidR="003E2E1E" w:rsidRDefault="003E2E1E" w:rsidP="001418CD">
      <w:pPr>
        <w:pStyle w:val="ListParagraph"/>
        <w:numPr>
          <w:ilvl w:val="0"/>
          <w:numId w:val="55"/>
        </w:numPr>
        <w:jc w:val="both"/>
      </w:pPr>
      <w:r>
        <w:t>Variable operating expense per unit</w:t>
      </w:r>
    </w:p>
    <w:p w:rsidR="003E2E1E" w:rsidRDefault="003E2E1E" w:rsidP="001418CD">
      <w:pPr>
        <w:pStyle w:val="ListParagraph"/>
        <w:numPr>
          <w:ilvl w:val="0"/>
          <w:numId w:val="55"/>
        </w:numPr>
        <w:jc w:val="both"/>
      </w:pPr>
      <w:r>
        <w:t>Number of new subscriptions getting associated with this offered price</w:t>
      </w:r>
    </w:p>
    <w:p w:rsidR="003E2E1E" w:rsidRDefault="003E2E1E" w:rsidP="001418CD">
      <w:pPr>
        <w:pStyle w:val="ListParagraph"/>
        <w:numPr>
          <w:ilvl w:val="0"/>
          <w:numId w:val="55"/>
        </w:numPr>
        <w:jc w:val="both"/>
      </w:pPr>
      <w:r>
        <w:t>Number of subscriptions churned out from the offered price</w:t>
      </w:r>
    </w:p>
    <w:p w:rsidR="003E2E1E" w:rsidRDefault="003E2E1E" w:rsidP="001418CD">
      <w:pPr>
        <w:pStyle w:val="ListParagraph"/>
        <w:numPr>
          <w:ilvl w:val="0"/>
          <w:numId w:val="55"/>
        </w:numPr>
        <w:jc w:val="both"/>
      </w:pPr>
      <w:r>
        <w:t>Total number of subscriptions associated at any point of time</w:t>
      </w:r>
    </w:p>
    <w:p w:rsidR="003E2E1E" w:rsidRDefault="003E2E1E" w:rsidP="001418CD">
      <w:pPr>
        <w:pStyle w:val="ListParagraph"/>
        <w:numPr>
          <w:ilvl w:val="0"/>
          <w:numId w:val="55"/>
        </w:numPr>
        <w:jc w:val="both"/>
      </w:pPr>
      <w:r>
        <w:t>Revenue earned by the price bucket</w:t>
      </w:r>
    </w:p>
    <w:p w:rsidR="003E2E1E" w:rsidRDefault="003E2E1E" w:rsidP="001418CD">
      <w:pPr>
        <w:pStyle w:val="ListParagraph"/>
        <w:numPr>
          <w:ilvl w:val="0"/>
          <w:numId w:val="55"/>
        </w:numPr>
        <w:jc w:val="both"/>
      </w:pPr>
      <w:r>
        <w:t>Profit earned by the price bucket.</w:t>
      </w:r>
    </w:p>
    <w:p w:rsidR="003E2E1E" w:rsidRDefault="003E2E1E" w:rsidP="001418CD">
      <w:pPr>
        <w:pStyle w:val="ListParagraph"/>
        <w:ind w:left="0"/>
        <w:jc w:val="both"/>
      </w:pPr>
    </w:p>
    <w:p w:rsidR="00C21FDD" w:rsidRDefault="00F8373A" w:rsidP="00FD2148">
      <w:pPr>
        <w:pStyle w:val="Heading2"/>
        <w:numPr>
          <w:ilvl w:val="3"/>
          <w:numId w:val="40"/>
        </w:numPr>
        <w:jc w:val="both"/>
      </w:pPr>
      <w:bookmarkStart w:id="52" w:name="_Toc451675903"/>
      <w:r>
        <w:t>Price Buckets with ‘None’ commitment</w:t>
      </w:r>
      <w:bookmarkEnd w:id="52"/>
    </w:p>
    <w:p w:rsidR="00F8373A" w:rsidRDefault="00F8373A" w:rsidP="001418CD">
      <w:pPr>
        <w:jc w:val="both"/>
      </w:pPr>
      <w:r>
        <w:t xml:space="preserve">There is no need to </w:t>
      </w:r>
      <w:r w:rsidR="001D2E15">
        <w:t>form multiple</w:t>
      </w:r>
      <w:r>
        <w:t xml:space="preserve"> price buckets in case of products configured with ‘None’ commitment. A single price bucket will be created with latest offered price. All sub</w:t>
      </w:r>
      <w:r w:rsidR="00CA0C00">
        <w:t>s</w:t>
      </w:r>
      <w:r>
        <w:t xml:space="preserve">cribers to that product are associated with same price </w:t>
      </w:r>
      <w:proofErr w:type="gramStart"/>
      <w:r>
        <w:t>bucket(</w:t>
      </w:r>
      <w:proofErr w:type="gramEnd"/>
      <w:r>
        <w:t xml:space="preserve"> regardless of when they have subscribed for the product)</w:t>
      </w:r>
      <w:r w:rsidR="001D2E15">
        <w:t>. As and when offered price changes due to demand dynamics or due to base price changes,</w:t>
      </w:r>
      <w:r w:rsidR="00F84407">
        <w:t xml:space="preserve"> </w:t>
      </w:r>
      <w:r w:rsidR="001D2E15">
        <w:t>the same offered price will be applicable to all its subscribers.</w:t>
      </w:r>
      <w:r w:rsidR="00840DBE">
        <w:t xml:space="preserve"> </w:t>
      </w:r>
      <w:r w:rsidR="00F84407">
        <w:t>Structure of this price bucket is same as the one for price committed products. Only difference is, in this case a single price bucket is created per product.</w:t>
      </w:r>
    </w:p>
    <w:p w:rsidR="00AA3E47" w:rsidRDefault="00AA3E47" w:rsidP="001418CD">
      <w:pPr>
        <w:pStyle w:val="ListParagraph"/>
        <w:numPr>
          <w:ilvl w:val="0"/>
          <w:numId w:val="55"/>
        </w:numPr>
        <w:jc w:val="both"/>
      </w:pPr>
      <w:r>
        <w:lastRenderedPageBreak/>
        <w:t>Purchase price per unit</w:t>
      </w:r>
    </w:p>
    <w:p w:rsidR="00AA3E47" w:rsidRDefault="00AA3E47" w:rsidP="001418CD">
      <w:pPr>
        <w:pStyle w:val="ListParagraph"/>
        <w:numPr>
          <w:ilvl w:val="0"/>
          <w:numId w:val="55"/>
        </w:numPr>
        <w:jc w:val="both"/>
      </w:pPr>
      <w:r>
        <w:t>Offered price per unit</w:t>
      </w:r>
    </w:p>
    <w:p w:rsidR="00AA3E47" w:rsidRDefault="00AA3E47" w:rsidP="001418CD">
      <w:pPr>
        <w:pStyle w:val="ListParagraph"/>
        <w:numPr>
          <w:ilvl w:val="0"/>
          <w:numId w:val="55"/>
        </w:numPr>
        <w:jc w:val="both"/>
      </w:pPr>
      <w:r>
        <w:t>MRP</w:t>
      </w:r>
    </w:p>
    <w:p w:rsidR="00AA3E47" w:rsidRDefault="00AA3E47" w:rsidP="001418CD">
      <w:pPr>
        <w:pStyle w:val="ListParagraph"/>
        <w:numPr>
          <w:ilvl w:val="0"/>
          <w:numId w:val="55"/>
        </w:numPr>
        <w:jc w:val="both"/>
      </w:pPr>
      <w:r>
        <w:t>Start and end date of the offered price</w:t>
      </w:r>
    </w:p>
    <w:p w:rsidR="00AA3E47" w:rsidRDefault="00AA3E47" w:rsidP="001418CD">
      <w:pPr>
        <w:pStyle w:val="ListParagraph"/>
        <w:numPr>
          <w:ilvl w:val="0"/>
          <w:numId w:val="55"/>
        </w:numPr>
        <w:jc w:val="both"/>
      </w:pPr>
      <w:r>
        <w:t>Fixed operating expense per unit</w:t>
      </w:r>
    </w:p>
    <w:p w:rsidR="00AA3E47" w:rsidRDefault="00AA3E47" w:rsidP="001418CD">
      <w:pPr>
        <w:pStyle w:val="ListParagraph"/>
        <w:numPr>
          <w:ilvl w:val="0"/>
          <w:numId w:val="55"/>
        </w:numPr>
        <w:jc w:val="both"/>
      </w:pPr>
      <w:r>
        <w:t>Variable operating expense per unit</w:t>
      </w:r>
    </w:p>
    <w:p w:rsidR="00AA3E47" w:rsidRDefault="00AA3E47" w:rsidP="001418CD">
      <w:pPr>
        <w:pStyle w:val="ListParagraph"/>
        <w:numPr>
          <w:ilvl w:val="0"/>
          <w:numId w:val="55"/>
        </w:numPr>
        <w:jc w:val="both"/>
      </w:pPr>
      <w:r>
        <w:t>Number of new subscriptions getting associated with this offered price</w:t>
      </w:r>
    </w:p>
    <w:p w:rsidR="00AA3E47" w:rsidRDefault="00AA3E47" w:rsidP="001418CD">
      <w:pPr>
        <w:pStyle w:val="ListParagraph"/>
        <w:numPr>
          <w:ilvl w:val="0"/>
          <w:numId w:val="55"/>
        </w:numPr>
        <w:jc w:val="both"/>
      </w:pPr>
      <w:r>
        <w:t>Number of subscriptions churned out from the offered price</w:t>
      </w:r>
    </w:p>
    <w:p w:rsidR="00AA3E47" w:rsidRDefault="00AA3E47" w:rsidP="001418CD">
      <w:pPr>
        <w:pStyle w:val="ListParagraph"/>
        <w:numPr>
          <w:ilvl w:val="0"/>
          <w:numId w:val="55"/>
        </w:numPr>
        <w:jc w:val="both"/>
      </w:pPr>
      <w:r>
        <w:t>Total number of subscriptions associated at any point of time</w:t>
      </w:r>
    </w:p>
    <w:p w:rsidR="00AA3E47" w:rsidRDefault="00AA3E47" w:rsidP="001418CD">
      <w:pPr>
        <w:pStyle w:val="ListParagraph"/>
        <w:numPr>
          <w:ilvl w:val="0"/>
          <w:numId w:val="55"/>
        </w:numPr>
        <w:jc w:val="both"/>
      </w:pPr>
      <w:r>
        <w:t>Revenue earned by the price bucket</w:t>
      </w:r>
    </w:p>
    <w:p w:rsidR="00AA3E47" w:rsidRDefault="00AA3E47" w:rsidP="001418CD">
      <w:pPr>
        <w:pStyle w:val="ListParagraph"/>
        <w:numPr>
          <w:ilvl w:val="0"/>
          <w:numId w:val="55"/>
        </w:numPr>
        <w:jc w:val="both"/>
      </w:pPr>
      <w:r>
        <w:t>Profit earned by the price bucket.</w:t>
      </w:r>
    </w:p>
    <w:p w:rsidR="00570C63" w:rsidRDefault="00570C63" w:rsidP="00FD2148">
      <w:pPr>
        <w:pStyle w:val="Heading2"/>
        <w:numPr>
          <w:ilvl w:val="2"/>
          <w:numId w:val="40"/>
        </w:numPr>
        <w:jc w:val="both"/>
      </w:pPr>
      <w:bookmarkStart w:id="53" w:name="_Toc451675904"/>
      <w:r>
        <w:t>Product Performance Tracker</w:t>
      </w:r>
      <w:bookmarkEnd w:id="53"/>
    </w:p>
    <w:p w:rsidR="002723D4" w:rsidRPr="002723D4" w:rsidRDefault="002723D4" w:rsidP="001418CD">
      <w:pPr>
        <w:jc w:val="both"/>
      </w:pPr>
      <w:r>
        <w:t>Product performance tracker keeps track of periodic performance metrics of a product. Multiple instance of product performance tracker</w:t>
      </w:r>
      <w:r w:rsidR="00FB64AD">
        <w:t xml:space="preserve"> </w:t>
      </w:r>
      <w:r>
        <w:t>(one per period) indicate product business trend.</w:t>
      </w:r>
      <w:r w:rsidR="00FB64AD">
        <w:t xml:space="preserve"> </w:t>
      </w:r>
      <w:r w:rsidR="00A63DA3">
        <w:t>T</w:t>
      </w:r>
      <w:r>
        <w:t xml:space="preserve">he overall performance metrics of a product </w:t>
      </w:r>
      <w:r w:rsidR="00A63DA3">
        <w:t xml:space="preserve">should be actively calculated </w:t>
      </w:r>
      <w:r>
        <w:t>when any transaction associated with that product is made. For example, when a new subscription is made for a product it quantity per period should be updated</w:t>
      </w:r>
      <w:r w:rsidR="00A63DA3">
        <w:t xml:space="preserve"> in the latest performance tracker. When a delivery of product should be made its revenue and profit figures should be calculated with latest performance tracker etc.</w:t>
      </w:r>
    </w:p>
    <w:p w:rsidR="00570C63" w:rsidRDefault="00570C63" w:rsidP="003D657D">
      <w:pPr>
        <w:pStyle w:val="Heading2"/>
        <w:numPr>
          <w:ilvl w:val="1"/>
          <w:numId w:val="40"/>
        </w:numPr>
        <w:jc w:val="both"/>
      </w:pPr>
      <w:bookmarkStart w:id="54" w:name="_Toc451675905"/>
      <w:r>
        <w:t>Responsibilities and collaboration</w:t>
      </w:r>
      <w:bookmarkEnd w:id="54"/>
      <w:r>
        <w:t xml:space="preserve"> </w:t>
      </w:r>
    </w:p>
    <w:p w:rsidR="00570C63" w:rsidRDefault="00570C63" w:rsidP="001418CD">
      <w:pPr>
        <w:pStyle w:val="ListParagraph"/>
        <w:ind w:left="360"/>
        <w:jc w:val="both"/>
      </w:pPr>
      <w:r>
        <w:t>Every product is expected to earn specific revenue and margin and accordingly forecasted .The forecast is mainly based on historical experience about that project which may be extrapolated to arrive at forecast for current year.</w:t>
      </w:r>
    </w:p>
    <w:p w:rsidR="00570C63" w:rsidRDefault="00570C63" w:rsidP="001418CD">
      <w:pPr>
        <w:pStyle w:val="ListParagraph"/>
        <w:ind w:left="360"/>
        <w:jc w:val="both"/>
      </w:pPr>
    </w:p>
    <w:p w:rsidR="00570C63" w:rsidRDefault="00570C63" w:rsidP="001418CD">
      <w:pPr>
        <w:pStyle w:val="ListParagraph"/>
        <w:ind w:left="360"/>
        <w:jc w:val="both"/>
      </w:pPr>
      <w:r>
        <w:t xml:space="preserve"> Out of the products which are expected to do good business, few products over shine and register more revenue/margin than forecasted whereas some may underperform even after setting pessimistic forecast.</w:t>
      </w:r>
    </w:p>
    <w:p w:rsidR="00570C63" w:rsidRDefault="00570C63" w:rsidP="001418CD">
      <w:pPr>
        <w:pStyle w:val="ListParagraph"/>
        <w:ind w:left="360"/>
        <w:jc w:val="both"/>
      </w:pPr>
      <w:r>
        <w:t>Following are the responsibilities of the product</w:t>
      </w:r>
      <w:r w:rsidR="002D71D5">
        <w:t xml:space="preserve"> domain.</w:t>
      </w:r>
      <w:bookmarkStart w:id="55" w:name="_GoBack"/>
      <w:bookmarkEnd w:id="55"/>
    </w:p>
    <w:p w:rsidR="00570C63" w:rsidRDefault="00570C63" w:rsidP="00E964E1">
      <w:pPr>
        <w:pStyle w:val="Heading2"/>
        <w:numPr>
          <w:ilvl w:val="2"/>
          <w:numId w:val="40"/>
        </w:numPr>
        <w:jc w:val="both"/>
      </w:pPr>
      <w:bookmarkStart w:id="56" w:name="_Toc451675906"/>
      <w:r>
        <w:t>Receive Forecast</w:t>
      </w:r>
      <w:bookmarkEnd w:id="56"/>
    </w:p>
    <w:p w:rsidR="00963D62" w:rsidRDefault="00963D62" w:rsidP="001418CD">
      <w:pPr>
        <w:pStyle w:val="ListParagraph"/>
        <w:ind w:left="360"/>
        <w:jc w:val="both"/>
      </w:pPr>
    </w:p>
    <w:p w:rsidR="0000611A" w:rsidRDefault="0000611A" w:rsidP="001418CD">
      <w:pPr>
        <w:pStyle w:val="ListParagraph"/>
        <w:ind w:left="360"/>
        <w:jc w:val="both"/>
      </w:pPr>
    </w:p>
    <w:p w:rsidR="003E0417" w:rsidRDefault="003E0417" w:rsidP="001418CD">
      <w:pPr>
        <w:pStyle w:val="ListParagraph"/>
        <w:ind w:left="360"/>
        <w:jc w:val="both"/>
      </w:pPr>
      <w:r>
        <w:t xml:space="preserve">Product collaboration model suggests that revenue attributed due </w:t>
      </w:r>
      <w:r w:rsidR="0044393B">
        <w:t>to over</w:t>
      </w:r>
      <w:r>
        <w:t xml:space="preserve"> performance of some products should be provisioned for </w:t>
      </w:r>
      <w:r w:rsidR="007810BD">
        <w:t>helping</w:t>
      </w:r>
      <w:r>
        <w:t xml:space="preserve"> underperforming products</w:t>
      </w:r>
      <w:r w:rsidR="007810BD">
        <w:t xml:space="preserve"> to recover</w:t>
      </w:r>
      <w:r>
        <w:t>. When any product is underperforming typically following provisions are tried to boost its performance.</w:t>
      </w:r>
    </w:p>
    <w:p w:rsidR="003E0417" w:rsidRDefault="003E0417" w:rsidP="001418CD">
      <w:pPr>
        <w:pStyle w:val="ListParagraph"/>
        <w:numPr>
          <w:ilvl w:val="0"/>
          <w:numId w:val="34"/>
        </w:numPr>
        <w:ind w:left="720"/>
        <w:jc w:val="both"/>
      </w:pPr>
      <w:r>
        <w:t>Offer additional discounts/benefits on them so that price sensitive customer segment can be attracted.</w:t>
      </w:r>
    </w:p>
    <w:p w:rsidR="003E0417" w:rsidRDefault="003E0417" w:rsidP="001418CD">
      <w:pPr>
        <w:pStyle w:val="ListParagraph"/>
        <w:numPr>
          <w:ilvl w:val="0"/>
          <w:numId w:val="34"/>
        </w:numPr>
        <w:ind w:left="720"/>
        <w:jc w:val="both"/>
      </w:pPr>
      <w:r>
        <w:t xml:space="preserve">Increase advertisement expenses to promote that product and </w:t>
      </w:r>
      <w:r w:rsidR="0044393B">
        <w:t xml:space="preserve">broadcast </w:t>
      </w:r>
      <w:r>
        <w:t xml:space="preserve">added benefits </w:t>
      </w:r>
      <w:r w:rsidR="0044393B">
        <w:t xml:space="preserve">being offered </w:t>
      </w:r>
      <w:r>
        <w:t>on it</w:t>
      </w:r>
      <w:r w:rsidR="0044393B">
        <w:t>.</w:t>
      </w:r>
    </w:p>
    <w:p w:rsidR="0044393B" w:rsidRDefault="0044393B" w:rsidP="001418CD">
      <w:pPr>
        <w:pStyle w:val="ListParagraph"/>
        <w:numPr>
          <w:ilvl w:val="0"/>
          <w:numId w:val="34"/>
        </w:numPr>
        <w:ind w:left="720"/>
        <w:jc w:val="both"/>
      </w:pPr>
      <w:r>
        <w:t>Initiate clearance sale for some underperforming products at throw away prices so as to minimize losses due to wastage of inventory due to expiry of such products.</w:t>
      </w:r>
    </w:p>
    <w:p w:rsidR="0044393B" w:rsidRDefault="009D624A" w:rsidP="001418CD">
      <w:pPr>
        <w:ind w:left="360"/>
        <w:jc w:val="both"/>
      </w:pPr>
      <w:r>
        <w:t xml:space="preserve">So collaboration model suggests that </w:t>
      </w:r>
      <w:r w:rsidR="006F0268">
        <w:t>excess</w:t>
      </w:r>
      <w:r>
        <w:t xml:space="preserve"> performing products should contribute to support the underperforming ones by offering the excess gains</w:t>
      </w:r>
      <w:r w:rsidR="006F0268">
        <w:t xml:space="preserve"> </w:t>
      </w:r>
      <w:r>
        <w:t xml:space="preserve">(on top of targeted figures) at a central </w:t>
      </w:r>
      <w:proofErr w:type="gramStart"/>
      <w:r>
        <w:t>account(</w:t>
      </w:r>
      <w:proofErr w:type="gramEnd"/>
      <w:r>
        <w:t>lets name it as nodal account) and earn credit points for each 100/</w:t>
      </w:r>
      <w:r w:rsidR="002522E8">
        <w:t xml:space="preserve"> </w:t>
      </w:r>
      <w:r>
        <w:t>1000/</w:t>
      </w:r>
      <w:r w:rsidR="002522E8">
        <w:t xml:space="preserve"> </w:t>
      </w:r>
      <w:r>
        <w:t xml:space="preserve">10000 </w:t>
      </w:r>
      <w:proofErr w:type="spellStart"/>
      <w:r>
        <w:t>Rs</w:t>
      </w:r>
      <w:proofErr w:type="spellEnd"/>
      <w:r>
        <w:t xml:space="preserve"> contributed (configurable). These credit points will serve three purposes.</w:t>
      </w:r>
    </w:p>
    <w:p w:rsidR="009D624A" w:rsidRDefault="009D624A" w:rsidP="001418CD">
      <w:pPr>
        <w:pStyle w:val="ListParagraph"/>
        <w:numPr>
          <w:ilvl w:val="0"/>
          <w:numId w:val="35"/>
        </w:numPr>
        <w:ind w:left="720"/>
        <w:jc w:val="both"/>
      </w:pPr>
      <w:r>
        <w:lastRenderedPageBreak/>
        <w:t>It will ensure that the gains earned by a product should be attributed to itself even if it has contributed to nodal account and total gains visible in its own account are less(due to the donation described above)</w:t>
      </w:r>
    </w:p>
    <w:p w:rsidR="009D624A" w:rsidRDefault="009D624A" w:rsidP="001418CD">
      <w:pPr>
        <w:pStyle w:val="ListParagraph"/>
        <w:numPr>
          <w:ilvl w:val="0"/>
          <w:numId w:val="35"/>
        </w:numPr>
        <w:ind w:left="720"/>
        <w:jc w:val="both"/>
      </w:pPr>
      <w:r>
        <w:t>It will enable them to request for similar help from nodal account when similar situation may arise to them OR clearance sale need to be initiated for them OR Seasons sale need to be initiated for them OR additional discounts need to be provisioned for them for various reasons</w:t>
      </w:r>
      <w:r w:rsidR="002522E8">
        <w:t>.</w:t>
      </w:r>
    </w:p>
    <w:p w:rsidR="002522E8" w:rsidRDefault="002522E8" w:rsidP="001418CD">
      <w:pPr>
        <w:pStyle w:val="ListParagraph"/>
        <w:numPr>
          <w:ilvl w:val="0"/>
          <w:numId w:val="35"/>
        </w:numPr>
        <w:ind w:left="720"/>
        <w:jc w:val="both"/>
      </w:pPr>
      <w:r>
        <w:t>It will indicate their demand score in the form of credit points earned by them in business monitoring/reports which will help analysts take appropriate decisions while setting sales targets for them.</w:t>
      </w:r>
    </w:p>
    <w:p w:rsidR="00F77849" w:rsidRDefault="00F77849" w:rsidP="001418CD">
      <w:pPr>
        <w:pStyle w:val="ListParagraph"/>
        <w:ind w:left="1080"/>
        <w:jc w:val="both"/>
      </w:pPr>
    </w:p>
    <w:p w:rsidR="0052083E" w:rsidRDefault="0052083E" w:rsidP="001418CD">
      <w:pPr>
        <w:pStyle w:val="Heading2"/>
        <w:numPr>
          <w:ilvl w:val="2"/>
          <w:numId w:val="50"/>
        </w:numPr>
        <w:jc w:val="both"/>
      </w:pPr>
      <w:bookmarkStart w:id="57" w:name="_Toc451675908"/>
      <w:r>
        <w:t>Pricing</w:t>
      </w:r>
      <w:bookmarkEnd w:id="57"/>
    </w:p>
    <w:p w:rsidR="0052083E" w:rsidRDefault="006579FD" w:rsidP="001418CD">
      <w:pPr>
        <w:pStyle w:val="ListParagraph"/>
        <w:numPr>
          <w:ilvl w:val="0"/>
          <w:numId w:val="3"/>
        </w:numPr>
        <w:jc w:val="both"/>
      </w:pPr>
      <w:r>
        <w:t>The model</w:t>
      </w:r>
      <w:r w:rsidR="0052083E">
        <w:t xml:space="preserve"> should offer item level discounts (reduction of fixed amount from MRP in case of price committed products, reduction of percentage of MRP in case of percentage discount committed products) as a default mechanism where every product being bought will carry some discount against its current MRP. Though it is default discounting mechanism it is not mandatory. In case the demand is too high than supply the few subscribers may have to subscribe for a product with its MRP.</w:t>
      </w:r>
    </w:p>
    <w:p w:rsidR="0052083E" w:rsidRDefault="0052083E" w:rsidP="001418CD">
      <w:pPr>
        <w:pStyle w:val="ListParagraph"/>
        <w:numPr>
          <w:ilvl w:val="0"/>
          <w:numId w:val="3"/>
        </w:numPr>
        <w:jc w:val="both"/>
      </w:pPr>
      <w:r>
        <w:t xml:space="preserve">Item level discount should not depend on the subscription duration of an individual </w:t>
      </w:r>
      <w:r w:rsidR="00437005">
        <w:t xml:space="preserve">or volume of its items being purchased by a specific subscriber </w:t>
      </w:r>
      <w:r>
        <w:t xml:space="preserve">but </w:t>
      </w:r>
      <w:r w:rsidR="00437005">
        <w:t xml:space="preserve">should </w:t>
      </w:r>
      <w:r>
        <w:t xml:space="preserve">mainly </w:t>
      </w:r>
      <w:r w:rsidR="00437005">
        <w:t xml:space="preserve">depend </w:t>
      </w:r>
      <w:r>
        <w:t>on current demand and overheads (operating expenses/marketing expenses). Mostly everyone who has subscribed to the same product on a same day will see the same (per unit) price/percentage discount for that item, regardless of subscription duration of each subscriber</w:t>
      </w:r>
      <w:r w:rsidR="0009242E">
        <w:t>/volume subscribed by each</w:t>
      </w:r>
      <w:r>
        <w:t>.</w:t>
      </w:r>
    </w:p>
    <w:p w:rsidR="0052083E" w:rsidRDefault="0052083E" w:rsidP="001418CD">
      <w:pPr>
        <w:pStyle w:val="ListParagraph"/>
        <w:numPr>
          <w:ilvl w:val="0"/>
          <w:numId w:val="3"/>
        </w:numPr>
        <w:jc w:val="both"/>
      </w:pPr>
      <w:r>
        <w:t xml:space="preserve">Although same price/percentage discount is applicable to subscribers subscribing on the same day, it may very every day depending upon variations in their demand (and overheads) so that subscribers subscribing for same products next day may see different </w:t>
      </w:r>
      <w:r w:rsidR="00BC3946">
        <w:t>offered</w:t>
      </w:r>
      <w:r>
        <w:t xml:space="preserve"> price/percentage discount.</w:t>
      </w:r>
    </w:p>
    <w:p w:rsidR="0052083E" w:rsidRDefault="0052083E" w:rsidP="001418CD">
      <w:pPr>
        <w:pStyle w:val="Heading2"/>
        <w:numPr>
          <w:ilvl w:val="2"/>
          <w:numId w:val="50"/>
        </w:numPr>
        <w:jc w:val="both"/>
      </w:pPr>
      <w:bookmarkStart w:id="58" w:name="_Toc451675909"/>
      <w:r>
        <w:t>Benefits</w:t>
      </w:r>
      <w:bookmarkEnd w:id="58"/>
    </w:p>
    <w:p w:rsidR="0052083E" w:rsidRDefault="0052083E" w:rsidP="001418CD">
      <w:pPr>
        <w:pStyle w:val="ListParagraph"/>
        <w:numPr>
          <w:ilvl w:val="0"/>
          <w:numId w:val="3"/>
        </w:numPr>
        <w:jc w:val="both"/>
      </w:pPr>
      <w:r>
        <w:t>Platform should provide an interface using which rules for configuring any additional benefits such as basket level benefits, loyalty benefits, brand loyalty benefits, seasonal benefits etc. can be defined in a consistent fashion. Each benefits should adhere to following rules.</w:t>
      </w:r>
    </w:p>
    <w:p w:rsidR="0052083E" w:rsidRDefault="0052083E" w:rsidP="001418CD">
      <w:pPr>
        <w:pStyle w:val="ListParagraph"/>
        <w:numPr>
          <w:ilvl w:val="1"/>
          <w:numId w:val="3"/>
        </w:numPr>
        <w:jc w:val="both"/>
      </w:pPr>
      <w:r>
        <w:t xml:space="preserve">Benefits are applicable to one of the </w:t>
      </w:r>
      <w:r w:rsidRPr="00306428">
        <w:rPr>
          <w:b/>
        </w:rPr>
        <w:t>domain entities</w:t>
      </w:r>
      <w:r>
        <w:t>. For example: In case of Basket level benefit, the benefit is applicable on basket (and thereby products added to it). In case of loyalty benefits it is applicable to subscriber.</w:t>
      </w:r>
    </w:p>
    <w:p w:rsidR="0052083E" w:rsidRDefault="0052083E" w:rsidP="001418CD">
      <w:pPr>
        <w:pStyle w:val="ListParagraph"/>
        <w:numPr>
          <w:ilvl w:val="1"/>
          <w:numId w:val="3"/>
        </w:numPr>
        <w:jc w:val="both"/>
      </w:pPr>
      <w:r>
        <w:t xml:space="preserve">Benefits are dependent on some </w:t>
      </w:r>
      <w:r w:rsidRPr="00306428">
        <w:rPr>
          <w:b/>
        </w:rPr>
        <w:t>independent attributes</w:t>
      </w:r>
      <w:r>
        <w:t xml:space="preserve"> of the domain entity to which they are applicable. For example: As Basket level benefits are applicable to Basket, they are dependent on total basket amount for entire subscription duration, demand density of products added into it. Loyalty benefits depend on number of subscription renewals, duration of each subscription and total subscription amount for ach subscription.</w:t>
      </w:r>
    </w:p>
    <w:p w:rsidR="0052083E" w:rsidRDefault="0052083E" w:rsidP="001418CD">
      <w:pPr>
        <w:pStyle w:val="ListParagraph"/>
        <w:numPr>
          <w:ilvl w:val="1"/>
          <w:numId w:val="3"/>
        </w:numPr>
        <w:jc w:val="both"/>
      </w:pPr>
      <w:r>
        <w:t xml:space="preserve">Dependency of Benefits on </w:t>
      </w:r>
      <w:r w:rsidRPr="00306428">
        <w:rPr>
          <w:b/>
        </w:rPr>
        <w:t>independent attributes</w:t>
      </w:r>
      <w:r>
        <w:t xml:space="preserve"> of applicable entity is linear or non-linear, proportional or inversely proportional. For example basket level benefit is non-linear and proportional to total basket amount AND linearly proportional to average demand density of products contained in it.</w:t>
      </w:r>
    </w:p>
    <w:p w:rsidR="0052083E" w:rsidRDefault="0052083E" w:rsidP="001418CD">
      <w:pPr>
        <w:pStyle w:val="ListParagraph"/>
        <w:numPr>
          <w:ilvl w:val="1"/>
          <w:numId w:val="3"/>
        </w:numPr>
        <w:jc w:val="both"/>
      </w:pPr>
      <w:r>
        <w:t xml:space="preserve">Benefits are offered in various </w:t>
      </w:r>
      <w:r w:rsidRPr="000D1537">
        <w:rPr>
          <w:b/>
        </w:rPr>
        <w:t>instruments</w:t>
      </w:r>
      <w:r>
        <w:t xml:space="preserve"> such as discount, redemption vouchers, cashbacks etc.</w:t>
      </w:r>
    </w:p>
    <w:p w:rsidR="0052083E" w:rsidRDefault="0052083E" w:rsidP="001418CD">
      <w:pPr>
        <w:pStyle w:val="ListParagraph"/>
        <w:numPr>
          <w:ilvl w:val="0"/>
          <w:numId w:val="3"/>
        </w:numPr>
        <w:jc w:val="both"/>
      </w:pPr>
      <w:r>
        <w:lastRenderedPageBreak/>
        <w:t>Basket level benefits should also be offered as an optional configuration. Subscription business is not sustainable if subscriptions for single/few products are encouraged.  In order to handle the equilibrium between profit and loss among products, in order to minimize operating expenses and in order to maximize benefits on sales and marketing expenses it is essential to encourage a subscriber to add more and more items in his basket as well as remain subscribed for as longer duration as possible.</w:t>
      </w:r>
    </w:p>
    <w:p w:rsidR="0052083E" w:rsidRDefault="0052083E" w:rsidP="001418CD">
      <w:pPr>
        <w:pStyle w:val="ListParagraph"/>
        <w:numPr>
          <w:ilvl w:val="0"/>
          <w:numId w:val="3"/>
        </w:numPr>
        <w:jc w:val="both"/>
      </w:pPr>
      <w:r>
        <w:t xml:space="preserve">Basket level benefits depend on </w:t>
      </w:r>
    </w:p>
    <w:p w:rsidR="0052083E" w:rsidRDefault="0052083E" w:rsidP="001418CD">
      <w:pPr>
        <w:pStyle w:val="ListParagraph"/>
        <w:numPr>
          <w:ilvl w:val="1"/>
          <w:numId w:val="6"/>
        </w:numPr>
        <w:jc w:val="both"/>
      </w:pPr>
      <w:r>
        <w:t>Demand of the items added to the basket(thereby profit margins available on these products)</w:t>
      </w:r>
    </w:p>
    <w:p w:rsidR="0052083E" w:rsidRDefault="0052083E" w:rsidP="001418CD">
      <w:pPr>
        <w:pStyle w:val="ListParagraph"/>
        <w:numPr>
          <w:ilvl w:val="1"/>
          <w:numId w:val="6"/>
        </w:numPr>
        <w:jc w:val="both"/>
      </w:pPr>
      <w:r>
        <w:t xml:space="preserve">basket worth </w:t>
      </w:r>
    </w:p>
    <w:p w:rsidR="0052083E" w:rsidRDefault="0052083E" w:rsidP="001418CD">
      <w:pPr>
        <w:pStyle w:val="ListParagraph"/>
        <w:numPr>
          <w:ilvl w:val="1"/>
          <w:numId w:val="6"/>
        </w:numPr>
        <w:jc w:val="both"/>
      </w:pPr>
      <w:r>
        <w:t>Subscription duration.</w:t>
      </w:r>
    </w:p>
    <w:p w:rsidR="0052083E" w:rsidRDefault="0052083E" w:rsidP="001418CD">
      <w:pPr>
        <w:pStyle w:val="ListParagraph"/>
        <w:numPr>
          <w:ilvl w:val="1"/>
          <w:numId w:val="6"/>
        </w:numPr>
        <w:jc w:val="both"/>
      </w:pPr>
      <w:r>
        <w:t xml:space="preserve">Static basket definition vs changing basket definition </w:t>
      </w:r>
    </w:p>
    <w:p w:rsidR="0052083E" w:rsidRDefault="0052083E" w:rsidP="001418CD">
      <w:pPr>
        <w:ind w:left="360"/>
        <w:jc w:val="both"/>
      </w:pPr>
      <w:r>
        <w:t>Consider following scenarios as below</w:t>
      </w:r>
    </w:p>
    <w:p w:rsidR="0052083E" w:rsidRDefault="0052083E" w:rsidP="001418CD">
      <w:pPr>
        <w:pStyle w:val="ListParagraph"/>
        <w:numPr>
          <w:ilvl w:val="1"/>
          <w:numId w:val="7"/>
        </w:numPr>
        <w:jc w:val="both"/>
      </w:pPr>
      <w:r>
        <w:t>In case two subscribers who has subscribed for the exact same set of items on a same day will be given different basket level benefits if their subscription duration is different.</w:t>
      </w:r>
    </w:p>
    <w:p w:rsidR="0052083E" w:rsidRDefault="0052083E" w:rsidP="001418CD">
      <w:pPr>
        <w:pStyle w:val="ListParagraph"/>
        <w:numPr>
          <w:ilvl w:val="1"/>
          <w:numId w:val="7"/>
        </w:numPr>
        <w:jc w:val="both"/>
      </w:pPr>
      <w:r>
        <w:t>In case two subscribers who have subscribed on the same day with same duration will be offered different basket level discounts if their basket worth are different. Basket worth is a function of basket amount as well as demand level of basket ingredients.</w:t>
      </w:r>
    </w:p>
    <w:p w:rsidR="0052083E" w:rsidRDefault="0052083E" w:rsidP="001418CD">
      <w:pPr>
        <w:pStyle w:val="ListParagraph"/>
        <w:numPr>
          <w:ilvl w:val="1"/>
          <w:numId w:val="7"/>
        </w:numPr>
        <w:jc w:val="both"/>
      </w:pPr>
      <w:r>
        <w:t>In case two subscribers who have subscribed on same day with same total basket amount, may get different basket level discounts as demand levels of the products added to respective baskets are different. The subscriber who has added more high demand products will get lesser basket level discount than the one who has added more low demand products.</w:t>
      </w:r>
    </w:p>
    <w:p w:rsidR="0052083E" w:rsidRDefault="0052083E" w:rsidP="001418CD">
      <w:pPr>
        <w:pStyle w:val="ListParagraph"/>
        <w:numPr>
          <w:ilvl w:val="1"/>
          <w:numId w:val="7"/>
        </w:numPr>
        <w:jc w:val="both"/>
      </w:pPr>
      <w:r>
        <w:t>If two subscribers who have subscribed for same set of products and for the same duration are offered same basket level discount until their basket definition remains unchanged. Now if one of the subscribers has made changes to his basket content, his basket level benefits will get recalculated and he will be offered lesser basket level benefit.</w:t>
      </w:r>
    </w:p>
    <w:p w:rsidR="0052083E" w:rsidRDefault="0052083E" w:rsidP="001418CD">
      <w:pPr>
        <w:pStyle w:val="ListParagraph"/>
        <w:ind w:left="792"/>
        <w:jc w:val="both"/>
      </w:pPr>
    </w:p>
    <w:p w:rsidR="0052083E" w:rsidRDefault="0052083E" w:rsidP="001418CD">
      <w:pPr>
        <w:pStyle w:val="ListParagraph"/>
        <w:numPr>
          <w:ilvl w:val="0"/>
          <w:numId w:val="3"/>
        </w:numPr>
        <w:jc w:val="both"/>
      </w:pPr>
      <w:r>
        <w:t>The basket price with benefits (with item level as well as basket level benefits) will remain same only until the content in the basket remains unchanged. In case a subscriber modifies the content in the basket (replace few items with few other etc.), the basket level benefits will be recalculated. In this case item level discounts for the items subscribed in the past should remain unchanged.</w:t>
      </w:r>
    </w:p>
    <w:p w:rsidR="0052083E" w:rsidRDefault="0052083E" w:rsidP="001418CD">
      <w:pPr>
        <w:pStyle w:val="ListParagraph"/>
        <w:numPr>
          <w:ilvl w:val="0"/>
          <w:numId w:val="3"/>
        </w:numPr>
        <w:jc w:val="both"/>
      </w:pPr>
      <w:r>
        <w:t>For the same reasons platform should make provisions for offering benefits for the customers loyal to the merchant, brand etc</w:t>
      </w:r>
      <w:proofErr w:type="gramStart"/>
      <w:r>
        <w:t>..</w:t>
      </w:r>
      <w:proofErr w:type="gramEnd"/>
      <w:r>
        <w:t xml:space="preserve"> The more association a subscriber has with a merchant the more benefits he/she can be awarded. This benefit will be in addition to item level and basket level discount and is optional. </w:t>
      </w:r>
    </w:p>
    <w:p w:rsidR="0052083E" w:rsidRDefault="0052083E" w:rsidP="001418CD">
      <w:pPr>
        <w:pStyle w:val="Heading2"/>
        <w:numPr>
          <w:ilvl w:val="2"/>
          <w:numId w:val="50"/>
        </w:numPr>
        <w:jc w:val="both"/>
      </w:pPr>
      <w:bookmarkStart w:id="59" w:name="_Toc451675910"/>
      <w:r>
        <w:t>Constraints</w:t>
      </w:r>
      <w:bookmarkEnd w:id="59"/>
    </w:p>
    <w:p w:rsidR="0052083E" w:rsidRDefault="0052083E" w:rsidP="001418CD">
      <w:pPr>
        <w:pStyle w:val="ListParagraph"/>
        <w:numPr>
          <w:ilvl w:val="0"/>
          <w:numId w:val="3"/>
        </w:numPr>
        <w:jc w:val="both"/>
      </w:pPr>
      <w:r>
        <w:t>There should be rules around how many maximum units of a same product can be subscribed by a subscriber. Also the rule regarding what should be the maximum allowed subscription period for any subscriber. The first rule is to eliminate the possibility of some retailers pretending themselves as subscribers and subscribe for large volumes of products (thereby getting heavily discounted) and selling those to their actual customers. The second rule is to limit the price commitment period in the truly volatile and uncertain market situations.</w:t>
      </w:r>
    </w:p>
    <w:p w:rsidR="0052083E" w:rsidRPr="00C37339" w:rsidRDefault="0052083E" w:rsidP="001418CD">
      <w:pPr>
        <w:pStyle w:val="Heading2"/>
        <w:numPr>
          <w:ilvl w:val="2"/>
          <w:numId w:val="50"/>
        </w:numPr>
        <w:jc w:val="both"/>
      </w:pPr>
      <w:bookmarkStart w:id="60" w:name="_Toc451675911"/>
      <w:r w:rsidRPr="00C37339">
        <w:t>Collaboration</w:t>
      </w:r>
      <w:bookmarkEnd w:id="60"/>
    </w:p>
    <w:p w:rsidR="0052083E" w:rsidRDefault="0052083E" w:rsidP="001418CD">
      <w:pPr>
        <w:pStyle w:val="ListParagraph"/>
        <w:numPr>
          <w:ilvl w:val="0"/>
          <w:numId w:val="3"/>
        </w:numPr>
        <w:jc w:val="both"/>
      </w:pPr>
      <w:r>
        <w:t xml:space="preserve">Products should collaborate among each other indirectly through an </w:t>
      </w:r>
      <w:proofErr w:type="spellStart"/>
      <w:r>
        <w:t>intermediator</w:t>
      </w:r>
      <w:proofErr w:type="spellEnd"/>
      <w:r>
        <w:t xml:space="preserve"> (nodal account) so as to share their profits and losses as well as for building corpus for basket and loyalty </w:t>
      </w:r>
      <w:r>
        <w:lastRenderedPageBreak/>
        <w:t>level benefits.   The reason they do not directly collaborate is to avoid any bias in sharing benefits among competitors.</w:t>
      </w:r>
    </w:p>
    <w:p w:rsidR="0052083E" w:rsidRDefault="0052083E" w:rsidP="001418CD">
      <w:pPr>
        <w:pStyle w:val="ListParagraph"/>
        <w:numPr>
          <w:ilvl w:val="0"/>
          <w:numId w:val="3"/>
        </w:numPr>
        <w:jc w:val="both"/>
      </w:pPr>
      <w:r>
        <w:t>On every day when a profit is registered for a unit of product, this profit amount should be distributed to various portfolios and in the given sequence/priorities</w:t>
      </w:r>
    </w:p>
    <w:p w:rsidR="0052083E" w:rsidRDefault="0052083E" w:rsidP="001418CD">
      <w:pPr>
        <w:pStyle w:val="ListParagraph"/>
        <w:numPr>
          <w:ilvl w:val="1"/>
          <w:numId w:val="11"/>
        </w:numPr>
        <w:jc w:val="both"/>
      </w:pPr>
      <w:r>
        <w:t>Operating expenses share( even if loss occurs still this share needs to be given mandatorily)</w:t>
      </w:r>
    </w:p>
    <w:p w:rsidR="0052083E" w:rsidRDefault="0052083E" w:rsidP="001418CD">
      <w:pPr>
        <w:pStyle w:val="ListParagraph"/>
        <w:numPr>
          <w:ilvl w:val="1"/>
          <w:numId w:val="11"/>
        </w:numPr>
        <w:jc w:val="both"/>
      </w:pPr>
      <w:r>
        <w:t>Nodal account share( money will go here only if profit is registered else no money is deposited)</w:t>
      </w:r>
    </w:p>
    <w:p w:rsidR="0052083E" w:rsidRDefault="0052083E" w:rsidP="001418CD">
      <w:pPr>
        <w:pStyle w:val="ListParagraph"/>
        <w:numPr>
          <w:ilvl w:val="1"/>
          <w:numId w:val="11"/>
        </w:numPr>
        <w:jc w:val="both"/>
      </w:pPr>
      <w:r>
        <w:t>Product account share (If profit is registered the product will hold its own share of profit equal to the targeted/forecasted profit or less, in case of loss nothing goes here)</w:t>
      </w:r>
    </w:p>
    <w:p w:rsidR="0052083E" w:rsidRDefault="0052083E" w:rsidP="001418CD">
      <w:pPr>
        <w:pStyle w:val="ListParagraph"/>
        <w:numPr>
          <w:ilvl w:val="1"/>
          <w:numId w:val="11"/>
        </w:numPr>
        <w:jc w:val="both"/>
      </w:pPr>
      <w:r>
        <w:t>Merchant account share: the remaining (in case of profit) after distributing the above components will get added to this account. No money is deposited if there are losses.</w:t>
      </w:r>
    </w:p>
    <w:p w:rsidR="0052083E" w:rsidRDefault="0052083E" w:rsidP="001418CD">
      <w:pPr>
        <w:pStyle w:val="ListParagraph"/>
        <w:ind w:left="1080"/>
        <w:jc w:val="both"/>
      </w:pPr>
    </w:p>
    <w:p w:rsidR="007716BB" w:rsidRDefault="007716BB" w:rsidP="001418CD">
      <w:pPr>
        <w:pStyle w:val="Heading2"/>
        <w:numPr>
          <w:ilvl w:val="0"/>
          <w:numId w:val="50"/>
        </w:numPr>
        <w:jc w:val="both"/>
      </w:pPr>
      <w:bookmarkStart w:id="61" w:name="_Toc451675912"/>
      <w:r>
        <w:t>Provisioning</w:t>
      </w:r>
      <w:r w:rsidR="00F54AEA">
        <w:t xml:space="preserve"> needs</w:t>
      </w:r>
      <w:bookmarkEnd w:id="61"/>
    </w:p>
    <w:p w:rsidR="00B954F5" w:rsidRDefault="00B954F5" w:rsidP="001418CD">
      <w:pPr>
        <w:pStyle w:val="ListParagraph"/>
        <w:ind w:left="360"/>
        <w:jc w:val="both"/>
      </w:pPr>
      <w:r>
        <w:t xml:space="preserve">When a merchant </w:t>
      </w:r>
      <w:r w:rsidR="00CD3328">
        <w:t xml:space="preserve">is about to set retail </w:t>
      </w:r>
      <w:r>
        <w:t xml:space="preserve">subscription </w:t>
      </w:r>
      <w:r w:rsidR="00CD3328">
        <w:t>business</w:t>
      </w:r>
      <w:r>
        <w:t xml:space="preserve"> for </w:t>
      </w:r>
      <w:r w:rsidR="00016789">
        <w:t>subscribers</w:t>
      </w:r>
      <w:r>
        <w:t>, he is expected to have some estimation/forecast regarding</w:t>
      </w:r>
    </w:p>
    <w:p w:rsidR="00B954F5" w:rsidRDefault="00B954F5" w:rsidP="001418CD">
      <w:pPr>
        <w:pStyle w:val="ListParagraph"/>
        <w:numPr>
          <w:ilvl w:val="0"/>
          <w:numId w:val="4"/>
        </w:numPr>
        <w:jc w:val="both"/>
      </w:pPr>
      <w:r>
        <w:t>Probable number of subscribers he may win over a period(monthly, quarterly, yearly) as well as probable turnaround of subscribers(subscribers leaving their subscription OR they are not renewing their expired subscriptions due to competition or other reasons)</w:t>
      </w:r>
    </w:p>
    <w:p w:rsidR="00B954F5" w:rsidRDefault="00B954F5" w:rsidP="001418CD">
      <w:pPr>
        <w:pStyle w:val="ListParagraph"/>
        <w:numPr>
          <w:ilvl w:val="0"/>
          <w:numId w:val="4"/>
        </w:numPr>
        <w:jc w:val="both"/>
      </w:pPr>
      <w:r>
        <w:t xml:space="preserve">Average subscription amount per subscriber per period(say </w:t>
      </w:r>
      <w:proofErr w:type="spellStart"/>
      <w:r>
        <w:t>Rs</w:t>
      </w:r>
      <w:proofErr w:type="spellEnd"/>
      <w:r>
        <w:t>. 2000 per subscriber per month)</w:t>
      </w:r>
    </w:p>
    <w:p w:rsidR="00B954F5" w:rsidRDefault="00B954F5" w:rsidP="001418CD">
      <w:pPr>
        <w:pStyle w:val="ListParagraph"/>
        <w:numPr>
          <w:ilvl w:val="0"/>
          <w:numId w:val="4"/>
        </w:numPr>
        <w:jc w:val="both"/>
      </w:pPr>
      <w:r>
        <w:t xml:space="preserve">Probable average distribution of subscription basket (how many product categories an average basket will constitute. Example: grain, bathing soap, washing powder, </w:t>
      </w:r>
      <w:r w:rsidR="00434E78">
        <w:t>sugar</w:t>
      </w:r>
      <w:r>
        <w:t xml:space="preserve">, house cleaning items,  spices, sauces/jams, ready to eat food items etc.) </w:t>
      </w:r>
    </w:p>
    <w:p w:rsidR="00B954F5" w:rsidRDefault="00B954F5" w:rsidP="001418CD">
      <w:pPr>
        <w:pStyle w:val="ListParagraph"/>
        <w:numPr>
          <w:ilvl w:val="0"/>
          <w:numId w:val="4"/>
        </w:numPr>
        <w:jc w:val="both"/>
      </w:pPr>
      <w:r>
        <w:t>Periodic operating expenses(total monthly/yearly as well as per subscriber monthly/yearly )</w:t>
      </w:r>
    </w:p>
    <w:p w:rsidR="00B954F5" w:rsidRDefault="00B954F5" w:rsidP="001418CD">
      <w:pPr>
        <w:pStyle w:val="ListParagraph"/>
        <w:numPr>
          <w:ilvl w:val="0"/>
          <w:numId w:val="4"/>
        </w:numPr>
        <w:jc w:val="both"/>
      </w:pPr>
      <w:r>
        <w:t>Sales and marketing expenses to acquire every new subscriber.</w:t>
      </w:r>
    </w:p>
    <w:p w:rsidR="00B954F5" w:rsidRDefault="00B954F5" w:rsidP="001418CD">
      <w:pPr>
        <w:pStyle w:val="ListParagraph"/>
        <w:numPr>
          <w:ilvl w:val="0"/>
          <w:numId w:val="4"/>
        </w:numPr>
        <w:jc w:val="both"/>
      </w:pPr>
      <w:r>
        <w:t>Probable changes in the prices of items due to inflation, short of stock or other reasons.</w:t>
      </w:r>
    </w:p>
    <w:p w:rsidR="00B954F5" w:rsidRDefault="00B954F5" w:rsidP="001418CD">
      <w:pPr>
        <w:pStyle w:val="ListParagraph"/>
        <w:numPr>
          <w:ilvl w:val="0"/>
          <w:numId w:val="4"/>
        </w:numPr>
        <w:jc w:val="both"/>
      </w:pPr>
      <w:r>
        <w:t>Other losses due to situations like payment defaulters, rejection/returning of goods by subscribers, wastages and handling damages, interest on delayed payments etc.</w:t>
      </w:r>
    </w:p>
    <w:p w:rsidR="00B954F5" w:rsidRDefault="00B954F5" w:rsidP="001418CD">
      <w:pPr>
        <w:pStyle w:val="ListParagraph"/>
        <w:ind w:left="360"/>
        <w:jc w:val="both"/>
      </w:pPr>
    </w:p>
    <w:p w:rsidR="0026417B" w:rsidRDefault="007716BB" w:rsidP="001418CD">
      <w:pPr>
        <w:pStyle w:val="ListParagraph"/>
        <w:ind w:left="360"/>
        <w:jc w:val="both"/>
      </w:pPr>
      <w:r>
        <w:t>Based on this estimation merchant is expected to allocate some annual budget for the subscription business. It is the provision of amount he has made to run the subscription business, as well as to recover from any possible losses. Typical provisions include</w:t>
      </w:r>
    </w:p>
    <w:p w:rsidR="007716BB" w:rsidRDefault="007716BB" w:rsidP="001418CD">
      <w:pPr>
        <w:pStyle w:val="ListParagraph"/>
        <w:ind w:left="360"/>
        <w:jc w:val="both"/>
      </w:pPr>
      <w:r>
        <w:t xml:space="preserve"> </w:t>
      </w:r>
    </w:p>
    <w:p w:rsidR="007716BB" w:rsidRDefault="007716BB" w:rsidP="001418CD">
      <w:pPr>
        <w:pStyle w:val="ListParagraph"/>
        <w:numPr>
          <w:ilvl w:val="0"/>
          <w:numId w:val="5"/>
        </w:numPr>
        <w:jc w:val="both"/>
      </w:pPr>
      <w:r w:rsidRPr="006356E8">
        <w:rPr>
          <w:b/>
        </w:rPr>
        <w:t>Cost of goods/purchase price</w:t>
      </w:r>
      <w:r>
        <w:t xml:space="preserve"> for different products as per the estimation about their demand and usage volume. Since the subscription platform does not take care of the actual purchase process and relies on the main shopping application to take care of it, this is simply a purchase price of an item when someone subscribes for it. The job </w:t>
      </w:r>
      <w:r w:rsidR="00227B58">
        <w:t xml:space="preserve">of </w:t>
      </w:r>
      <w:r>
        <w:t xml:space="preserve">procurement </w:t>
      </w:r>
      <w:r w:rsidR="00227B58">
        <w:t xml:space="preserve">of goods </w:t>
      </w:r>
      <w:r>
        <w:t>is out of scope for the subscription business and main shopping application is expected to take care of it.</w:t>
      </w:r>
      <w:r w:rsidR="00227B58">
        <w:t xml:space="preserve"> Subscription platform will periodically provide the demand of each product so the main application in order for the merchant to negotiate better with suppliers/manufacturers.</w:t>
      </w:r>
      <w:r>
        <w:t xml:space="preserve">  This price becomes the investment reference against which the margins are estimated, sale prices are decided for each product as well as actual margins are realized.</w:t>
      </w:r>
      <w:r w:rsidR="00406293">
        <w:t xml:space="preserve"> Ideally there should not be any separate provision required at item level discounts as the products provisioned for purchase are expected to make it through their sale.</w:t>
      </w:r>
    </w:p>
    <w:p w:rsidR="00227B58" w:rsidRDefault="007716BB" w:rsidP="001418CD">
      <w:pPr>
        <w:pStyle w:val="ListParagraph"/>
        <w:numPr>
          <w:ilvl w:val="0"/>
          <w:numId w:val="5"/>
        </w:numPr>
        <w:jc w:val="both"/>
      </w:pPr>
      <w:r w:rsidRPr="00026562">
        <w:rPr>
          <w:b/>
        </w:rPr>
        <w:t xml:space="preserve">Provision for </w:t>
      </w:r>
      <w:r w:rsidR="00C37339">
        <w:rPr>
          <w:b/>
        </w:rPr>
        <w:t>additional</w:t>
      </w:r>
      <w:r w:rsidRPr="00026562">
        <w:rPr>
          <w:b/>
        </w:rPr>
        <w:t xml:space="preserve"> </w:t>
      </w:r>
      <w:r w:rsidR="00E82C6A">
        <w:rPr>
          <w:b/>
        </w:rPr>
        <w:t>benefits</w:t>
      </w:r>
      <w:r>
        <w:t xml:space="preserve">. Basket represents set of products (each with certain quantity) which a customer has subscribed to for periodic buying.  Subscription business </w:t>
      </w:r>
      <w:r w:rsidR="00227B58">
        <w:t>suggests</w:t>
      </w:r>
      <w:r>
        <w:t xml:space="preserve"> more </w:t>
      </w:r>
      <w:r w:rsidR="00424336">
        <w:lastRenderedPageBreak/>
        <w:t>benefits</w:t>
      </w:r>
      <w:r>
        <w:t xml:space="preserve"> at basket level than at individual product level, so as to attract subscribers to add more to basket</w:t>
      </w:r>
      <w:r w:rsidR="00227B58">
        <w:t xml:space="preserve"> thereby increasing overall revenue.</w:t>
      </w:r>
      <w:r>
        <w:t xml:space="preserve"> </w:t>
      </w:r>
    </w:p>
    <w:p w:rsidR="00E84B12" w:rsidRDefault="00E84B12" w:rsidP="001418CD">
      <w:pPr>
        <w:pStyle w:val="ListParagraph"/>
        <w:ind w:left="360"/>
        <w:jc w:val="both"/>
      </w:pPr>
    </w:p>
    <w:p w:rsidR="00227B58" w:rsidRPr="00765D65" w:rsidRDefault="00227B58" w:rsidP="001418CD">
      <w:pPr>
        <w:pStyle w:val="ListParagraph"/>
        <w:ind w:left="360"/>
        <w:jc w:val="both"/>
      </w:pPr>
      <w:r w:rsidRPr="00765D65">
        <w:t>Similarly in order to retain a customer for long term different loyalty benefits</w:t>
      </w:r>
      <w:r w:rsidR="00765D65">
        <w:t xml:space="preserve"> </w:t>
      </w:r>
      <w:r w:rsidRPr="00765D65">
        <w:t>(subscriber loyalty, brand loyalty</w:t>
      </w:r>
      <w:r w:rsidR="00765D65" w:rsidRPr="00765D65">
        <w:t xml:space="preserve"> etc.) sh</w:t>
      </w:r>
      <w:r w:rsidR="00765D65">
        <w:t>o</w:t>
      </w:r>
      <w:r w:rsidR="00765D65" w:rsidRPr="00765D65">
        <w:t>uld also be provisioned</w:t>
      </w:r>
      <w:r w:rsidR="00765D65">
        <w:t xml:space="preserve"> by a merchant. Seasonal discounts on seasonal as well as clearance products needs provisioning as well.</w:t>
      </w:r>
    </w:p>
    <w:p w:rsidR="00E84B12" w:rsidRDefault="00E84B12" w:rsidP="001418CD">
      <w:pPr>
        <w:pStyle w:val="ListParagraph"/>
        <w:ind w:left="360"/>
        <w:jc w:val="both"/>
      </w:pPr>
    </w:p>
    <w:p w:rsidR="007716BB" w:rsidRDefault="007716BB" w:rsidP="001418CD">
      <w:pPr>
        <w:pStyle w:val="ListParagraph"/>
        <w:ind w:left="360"/>
        <w:jc w:val="both"/>
      </w:pPr>
      <w:r>
        <w:t xml:space="preserve">This provision is expected to be required only for initial set up of subscription business because after it is stabilised every profit making product is expected to contribute into it.   </w:t>
      </w:r>
    </w:p>
    <w:p w:rsidR="007716BB" w:rsidRDefault="007716BB" w:rsidP="001418CD">
      <w:pPr>
        <w:pStyle w:val="ListParagraph"/>
        <w:numPr>
          <w:ilvl w:val="0"/>
          <w:numId w:val="5"/>
        </w:numPr>
        <w:jc w:val="both"/>
      </w:pPr>
      <w:r w:rsidRPr="00251CF8">
        <w:rPr>
          <w:b/>
        </w:rPr>
        <w:t xml:space="preserve">Provision for </w:t>
      </w:r>
      <w:r w:rsidR="00494891">
        <w:rPr>
          <w:b/>
        </w:rPr>
        <w:t xml:space="preserve">recovering loss making products/establishing new products by </w:t>
      </w:r>
      <w:r w:rsidRPr="00251CF8">
        <w:rPr>
          <w:b/>
        </w:rPr>
        <w:t>promoting overall sale</w:t>
      </w:r>
      <w:r>
        <w:t>. This amount is typically expected to be used for offering additional /</w:t>
      </w:r>
      <w:r w:rsidR="00494891">
        <w:t>time bound</w:t>
      </w:r>
      <w:r>
        <w:t xml:space="preserve">/surprise </w:t>
      </w:r>
      <w:r w:rsidR="00923101">
        <w:t>benefits</w:t>
      </w:r>
      <w:r>
        <w:t xml:space="preserve"> in addition to the normal discount</w:t>
      </w:r>
      <w:r w:rsidR="002D7E5B">
        <w:t>/benefit</w:t>
      </w:r>
      <w:r>
        <w:t xml:space="preserve"> calculations already made for every product as well as at basket level. In case of crisis situation for some products which are incurring losses, this can be used as a rescue mechanism in order to boost the sale for these products. </w:t>
      </w:r>
      <w:r w:rsidR="00494891">
        <w:t xml:space="preserve">Similarly </w:t>
      </w:r>
      <w:proofErr w:type="spellStart"/>
      <w:r w:rsidR="00494891">
        <w:t>n</w:t>
      </w:r>
      <w:proofErr w:type="spellEnd"/>
      <w:r w:rsidR="00494891">
        <w:t xml:space="preserve"> order to launch a new product in market for which the demand is not known, such kind of promotions will be useful. </w:t>
      </w:r>
      <w:r>
        <w:t>This provision is optional. Whether to make this provision is on merchant’s discretion.</w:t>
      </w:r>
    </w:p>
    <w:p w:rsidR="007716BB" w:rsidRDefault="007716BB" w:rsidP="001418CD">
      <w:pPr>
        <w:pStyle w:val="ListParagraph"/>
        <w:numPr>
          <w:ilvl w:val="0"/>
          <w:numId w:val="5"/>
        </w:numPr>
        <w:jc w:val="both"/>
      </w:pPr>
      <w:r w:rsidRPr="00D902AF">
        <w:rPr>
          <w:b/>
        </w:rPr>
        <w:t xml:space="preserve">Provision for </w:t>
      </w:r>
      <w:proofErr w:type="gramStart"/>
      <w:r w:rsidRPr="00D902AF">
        <w:rPr>
          <w:b/>
        </w:rPr>
        <w:t>Operating</w:t>
      </w:r>
      <w:proofErr w:type="gramEnd"/>
      <w:r w:rsidRPr="00D902AF">
        <w:rPr>
          <w:b/>
        </w:rPr>
        <w:t xml:space="preserve"> expenses</w:t>
      </w:r>
      <w:r>
        <w:t xml:space="preserve">. It includes the expenses incurred on managing the inventory of subscribed products, cost one periodic deliveries to </w:t>
      </w:r>
      <w:r w:rsidR="00D479FB">
        <w:t>subscribers;</w:t>
      </w:r>
      <w:r>
        <w:t xml:space="preserve"> cost of managing the software systems for subscription business, cost on personnel required to run the business etc.</w:t>
      </w:r>
    </w:p>
    <w:p w:rsidR="00D479FB" w:rsidRPr="00D479FB" w:rsidRDefault="00D479FB" w:rsidP="001418CD">
      <w:pPr>
        <w:pStyle w:val="ListParagraph"/>
        <w:ind w:left="360"/>
        <w:jc w:val="both"/>
      </w:pPr>
      <w:r w:rsidRPr="00D479FB">
        <w:t xml:space="preserve">Again </w:t>
      </w:r>
      <w:r w:rsidR="00494891">
        <w:t xml:space="preserve">actual </w:t>
      </w:r>
      <w:r w:rsidRPr="00D479FB">
        <w:t xml:space="preserve">dispatch to customers or managing any systems for that is not in scope </w:t>
      </w:r>
      <w:r w:rsidR="00494891" w:rsidRPr="00D479FB">
        <w:t>of the</w:t>
      </w:r>
      <w:r w:rsidRPr="00D479FB">
        <w:t xml:space="preserve"> </w:t>
      </w:r>
      <w:r w:rsidR="00494891">
        <w:t>affiance</w:t>
      </w:r>
      <w:r w:rsidRPr="00D479FB">
        <w:t xml:space="preserve"> platform</w:t>
      </w:r>
      <w:r w:rsidR="00494891">
        <w:t>. But it is important to account for these expenses (proportional to subscription business</w:t>
      </w:r>
      <w:r>
        <w:t xml:space="preserve"> </w:t>
      </w:r>
      <w:r w:rsidR="00494891">
        <w:t>out of total operating expense incurred by the shopping enterprise)</w:t>
      </w:r>
      <w:r w:rsidRPr="00D479FB">
        <w:t xml:space="preserve"> in ide</w:t>
      </w:r>
      <w:r>
        <w:t>n</w:t>
      </w:r>
      <w:r w:rsidRPr="00D479FB">
        <w:t>tifying the breakeven quantity/price below which sale of any product is not recommended.</w:t>
      </w:r>
      <w:r>
        <w:t xml:space="preserve"> Also the gross and net profit calculations are heavily based on this.</w:t>
      </w:r>
    </w:p>
    <w:p w:rsidR="007716BB" w:rsidRDefault="007716BB" w:rsidP="001418CD">
      <w:pPr>
        <w:pStyle w:val="ListParagraph"/>
        <w:numPr>
          <w:ilvl w:val="0"/>
          <w:numId w:val="5"/>
        </w:numPr>
        <w:jc w:val="both"/>
      </w:pPr>
      <w:r w:rsidRPr="005C748D">
        <w:rPr>
          <w:b/>
        </w:rPr>
        <w:t>Sales and marketing expenses</w:t>
      </w:r>
      <w:r>
        <w:t xml:space="preserve"> so as to acquire more subscribers as well as an attempt to retain them. Again the actual efforts on sales and marketing is not in scope for subscription business but will be carried out by the parent organization along with normal/instantaneous business. But the investment being made on subscription specific sales/marketing should be known to compute the impact of it on acquisition and retention of customers for subscription business. Its computation provides some metrics</w:t>
      </w:r>
      <w:r w:rsidR="002E5148">
        <w:t xml:space="preserve"> </w:t>
      </w:r>
      <w:r>
        <w:t xml:space="preserve">(Lifetime subscriber </w:t>
      </w:r>
      <w:proofErr w:type="gramStart"/>
      <w:r>
        <w:t>value(</w:t>
      </w:r>
      <w:proofErr w:type="gramEnd"/>
      <w:r>
        <w:t xml:space="preserve">LSV), Lifetime subscriber period, Cost of acquiring a subscriber(CAS), LSV/CAS ratio etc. which indicate health of subscription business.   </w:t>
      </w:r>
    </w:p>
    <w:p w:rsidR="007716BB" w:rsidRDefault="007716BB" w:rsidP="001418CD">
      <w:pPr>
        <w:pStyle w:val="ListParagraph"/>
        <w:numPr>
          <w:ilvl w:val="0"/>
          <w:numId w:val="5"/>
        </w:numPr>
        <w:jc w:val="both"/>
      </w:pPr>
      <w:r w:rsidRPr="00E454D0">
        <w:rPr>
          <w:b/>
        </w:rPr>
        <w:t>Provisioning for losses</w:t>
      </w:r>
      <w:r>
        <w:t xml:space="preserve"> due to reasons mentioned above.</w:t>
      </w:r>
    </w:p>
    <w:p w:rsidR="006225D7" w:rsidRDefault="00922D2C" w:rsidP="001418CD">
      <w:pPr>
        <w:pStyle w:val="Heading2"/>
        <w:numPr>
          <w:ilvl w:val="0"/>
          <w:numId w:val="50"/>
        </w:numPr>
        <w:jc w:val="both"/>
      </w:pPr>
      <w:bookmarkStart w:id="62" w:name="_Toc451675913"/>
      <w:r>
        <w:t xml:space="preserve">Business </w:t>
      </w:r>
      <w:r w:rsidR="003C551D">
        <w:t>Forecasting</w:t>
      </w:r>
      <w:bookmarkEnd w:id="62"/>
    </w:p>
    <w:p w:rsidR="00B17305" w:rsidRDefault="00B17305" w:rsidP="001418CD">
      <w:pPr>
        <w:ind w:left="360"/>
        <w:jc w:val="both"/>
      </w:pPr>
      <w:r>
        <w:t xml:space="preserve">Every product being sold under the subscription portfolio is expected to contribute </w:t>
      </w:r>
      <w:r w:rsidR="00CD2CB4">
        <w:t>some</w:t>
      </w:r>
      <w:r w:rsidR="000D13E9">
        <w:t xml:space="preserve"> percentage</w:t>
      </w:r>
      <w:r>
        <w:t xml:space="preserve"> to the total revenue and profit depending upon the demand associated with it in current market as well as the margin it offers the merchant</w:t>
      </w:r>
      <w:r w:rsidR="00CD2CB4">
        <w:t>.</w:t>
      </w:r>
      <w:r>
        <w:t xml:space="preserve"> </w:t>
      </w:r>
      <w:r w:rsidR="00CD2CB4">
        <w:t>The same two factors are also used</w:t>
      </w:r>
      <w:r>
        <w:t xml:space="preserve"> </w:t>
      </w:r>
      <w:r w:rsidR="00CD2CB4">
        <w:t>determine</w:t>
      </w:r>
      <w:r>
        <w:t xml:space="preserve"> its pricing and benefits.</w:t>
      </w:r>
    </w:p>
    <w:p w:rsidR="00B17305" w:rsidRDefault="00B17305" w:rsidP="001418CD">
      <w:pPr>
        <w:ind w:left="360"/>
        <w:jc w:val="both"/>
      </w:pPr>
      <w:r>
        <w:t>Target setting is the process by which merchant need to carefully evaluate and set probable demand for a product</w:t>
      </w:r>
      <w:r w:rsidR="009D14A3">
        <w:t xml:space="preserve"> for the probable price</w:t>
      </w:r>
      <w:r>
        <w:t>, possible changes in its price(due to supply shortage or inflation) and thereby calculating the overall revenue generation by that product as well as net profit earned by it.</w:t>
      </w:r>
    </w:p>
    <w:p w:rsidR="009D14A3" w:rsidRDefault="00B17305" w:rsidP="001418CD">
      <w:pPr>
        <w:ind w:left="360"/>
        <w:jc w:val="both"/>
      </w:pPr>
      <w:r>
        <w:t xml:space="preserve">Progress of a product is not only a function of its own credibility but also depends on how its competitors are doing at the same time. So every product should be aware of its “substitutes”. </w:t>
      </w:r>
    </w:p>
    <w:p w:rsidR="00B17305" w:rsidRDefault="00B17305" w:rsidP="001418CD">
      <w:pPr>
        <w:ind w:left="360"/>
        <w:jc w:val="both"/>
      </w:pPr>
      <w:r>
        <w:lastRenderedPageBreak/>
        <w:t>Thus demand of that product will be a relative function of total demand of all products in a given category and how much contribution a specific product has in it. (</w:t>
      </w:r>
      <w:proofErr w:type="gramStart"/>
      <w:r>
        <w:t>product</w:t>
      </w:r>
      <w:proofErr w:type="gramEnd"/>
      <w:r>
        <w:t xml:space="preserve"> A’s demand</w:t>
      </w:r>
      <w:r w:rsidR="00B91F77">
        <w:t>(quantity per unit period)</w:t>
      </w:r>
      <w:r w:rsidR="00321FAA">
        <w:t xml:space="preserve"> in category X</w:t>
      </w:r>
      <w:r>
        <w:t>/total demand</w:t>
      </w:r>
      <w:r w:rsidR="00B91F77">
        <w:t>(quantity per unit period)</w:t>
      </w:r>
      <w:r w:rsidR="00321FAA">
        <w:t xml:space="preserve"> in category X</w:t>
      </w:r>
      <w:r>
        <w:t>).</w:t>
      </w:r>
      <w:r w:rsidR="009D14A3">
        <w:t>let’s name it as “demand density”.</w:t>
      </w:r>
    </w:p>
    <w:p w:rsidR="00BD027E" w:rsidRDefault="00BD027E" w:rsidP="001418CD">
      <w:pPr>
        <w:pStyle w:val="Heading2"/>
        <w:numPr>
          <w:ilvl w:val="1"/>
          <w:numId w:val="50"/>
        </w:numPr>
        <w:jc w:val="both"/>
      </w:pPr>
      <w:bookmarkStart w:id="63" w:name="_Toc451675914"/>
      <w:r>
        <w:t>Inputs Forecast</w:t>
      </w:r>
      <w:r w:rsidR="00C23C55">
        <w:t xml:space="preserve"> parameters</w:t>
      </w:r>
      <w:bookmarkEnd w:id="63"/>
    </w:p>
    <w:p w:rsidR="00803FF3" w:rsidRDefault="00B17305" w:rsidP="001418CD">
      <w:pPr>
        <w:ind w:left="360"/>
        <w:jc w:val="both"/>
      </w:pPr>
      <w:r>
        <w:t>Following param</w:t>
      </w:r>
      <w:r w:rsidR="0023742A">
        <w:t>e</w:t>
      </w:r>
      <w:r>
        <w:t xml:space="preserve">ters need to be entered by the merchant at start of the year </w:t>
      </w:r>
      <w:r w:rsidRPr="004C7FC5">
        <w:rPr>
          <w:b/>
        </w:rPr>
        <w:t>for every product</w:t>
      </w:r>
      <w:r>
        <w:t xml:space="preserve"> during the initial setup of platform. </w:t>
      </w:r>
    </w:p>
    <w:p w:rsidR="00C23C55" w:rsidRDefault="00C23C55" w:rsidP="001418CD">
      <w:pPr>
        <w:pStyle w:val="ListParagraph"/>
        <w:ind w:left="1080"/>
        <w:jc w:val="both"/>
      </w:pPr>
    </w:p>
    <w:p w:rsidR="00C23C55" w:rsidRDefault="00C23C55" w:rsidP="001418CD">
      <w:pPr>
        <w:pStyle w:val="Heading2"/>
        <w:numPr>
          <w:ilvl w:val="1"/>
          <w:numId w:val="50"/>
        </w:numPr>
        <w:jc w:val="both"/>
      </w:pPr>
      <w:bookmarkStart w:id="64" w:name="_Toc451675915"/>
      <w:r>
        <w:t>Calculated Forecast Parameters</w:t>
      </w:r>
      <w:bookmarkEnd w:id="64"/>
    </w:p>
    <w:p w:rsidR="00433F83" w:rsidRDefault="00433F83" w:rsidP="001418CD">
      <w:pPr>
        <w:pStyle w:val="Heading2"/>
        <w:numPr>
          <w:ilvl w:val="1"/>
          <w:numId w:val="50"/>
        </w:numPr>
        <w:jc w:val="both"/>
      </w:pPr>
      <w:bookmarkStart w:id="65" w:name="_Toc451675916"/>
      <w:r>
        <w:t>Correction of Forecasts</w:t>
      </w:r>
      <w:bookmarkEnd w:id="65"/>
    </w:p>
    <w:p w:rsidR="00433F83" w:rsidRDefault="00433F83" w:rsidP="001418CD">
      <w:pPr>
        <w:ind w:left="720"/>
        <w:jc w:val="both"/>
      </w:pPr>
      <w:r>
        <w:t xml:space="preserve">When subscription business is initially set up using the subscription model described in this document, one does not have much historical data to validate and correct the forecasts made on certain business parameters (as described above). So initial forecast </w:t>
      </w:r>
      <w:r w:rsidR="00376166">
        <w:t xml:space="preserve">made </w:t>
      </w:r>
      <w:r w:rsidR="00DA0213">
        <w:t xml:space="preserve">by a merchant </w:t>
      </w:r>
      <w:r>
        <w:t xml:space="preserve">is merely a reflection of </w:t>
      </w:r>
      <w:r w:rsidR="00DA0213">
        <w:t>his</w:t>
      </w:r>
      <w:r>
        <w:t xml:space="preserve"> </w:t>
      </w:r>
      <w:r w:rsidR="00DA0213">
        <w:t>experience, perceptions</w:t>
      </w:r>
      <w:r w:rsidR="002C1048">
        <w:t xml:space="preserve"> about</w:t>
      </w:r>
      <w:r>
        <w:t xml:space="preserve"> various products and expectations from each of them (as well as from overall business).</w:t>
      </w:r>
    </w:p>
    <w:p w:rsidR="00433F83" w:rsidRDefault="00433F83" w:rsidP="001418CD">
      <w:pPr>
        <w:ind w:left="720"/>
        <w:jc w:val="both"/>
      </w:pPr>
      <w:r>
        <w:t xml:space="preserve">In reality when the actual subscriptions start getting registered and sale is starting to </w:t>
      </w:r>
      <w:r w:rsidR="00A8381A">
        <w:t>happen, the</w:t>
      </w:r>
      <w:r>
        <w:t xml:space="preserve"> actual attributes and performance may be way different than the forecast. </w:t>
      </w:r>
      <w:r w:rsidR="00A8381A">
        <w:t>Some merchant’s</w:t>
      </w:r>
      <w:r>
        <w:t xml:space="preserve"> may have provided very ambitious forecasts where they have expected large boosts in revenue and net gain. On the other side few might have made cautious forecasts where they have kept their expectations to bare minimum in terms of profit and revenue growth.</w:t>
      </w:r>
    </w:p>
    <w:p w:rsidR="00433F83" w:rsidRDefault="00433F83" w:rsidP="001418CD">
      <w:pPr>
        <w:ind w:left="720"/>
        <w:jc w:val="both"/>
      </w:pPr>
      <w:r>
        <w:t xml:space="preserve">Also some parameters are almost impossible to forecast. Offered price of a product may vary almost daily based in price elasticity of that product. So averaging it out for the whole month would not provide very precise forecast about it. Similarly probable changes in purchase </w:t>
      </w:r>
      <w:r w:rsidR="00A8381A">
        <w:t>price in a</w:t>
      </w:r>
      <w:r>
        <w:t xml:space="preserve"> year are almost impossible to predict as they may not follow any pattern.</w:t>
      </w:r>
    </w:p>
    <w:p w:rsidR="00A8381A" w:rsidRDefault="00A8381A" w:rsidP="001418CD">
      <w:pPr>
        <w:ind w:left="720"/>
        <w:jc w:val="both"/>
      </w:pPr>
      <w:r>
        <w:t xml:space="preserve">But it does not allow us to let the forecast be merely based on merchant’s expectations and experience. When adequate historical data on actual transactions is accumulated in initial months it can be used to correct the forecasts for the future period. </w:t>
      </w:r>
    </w:p>
    <w:p w:rsidR="00A8381A" w:rsidRDefault="00A8381A" w:rsidP="001418CD">
      <w:pPr>
        <w:ind w:left="720"/>
        <w:jc w:val="both"/>
      </w:pPr>
      <w:r>
        <w:t>Following process is recommended in order to keep the forecasts in alignment with actual business trend.</w:t>
      </w:r>
    </w:p>
    <w:p w:rsidR="00A8381A" w:rsidRDefault="00A8381A" w:rsidP="001418CD">
      <w:pPr>
        <w:pStyle w:val="ListParagraph"/>
        <w:numPr>
          <w:ilvl w:val="0"/>
          <w:numId w:val="37"/>
        </w:numPr>
        <w:jc w:val="both"/>
      </w:pPr>
      <w:r>
        <w:t>There should be a configuration to decide how much historical data should be accumulated in order to trigger the correction of forecast. Also another configuration on forecast for how much duration should be corrected using the historical data.</w:t>
      </w:r>
    </w:p>
    <w:p w:rsidR="00A8381A" w:rsidRDefault="00A8381A" w:rsidP="001418CD">
      <w:pPr>
        <w:pStyle w:val="ListParagraph"/>
        <w:ind w:left="1080"/>
        <w:jc w:val="both"/>
      </w:pPr>
      <w:r>
        <w:t xml:space="preserve">Example: Merchant may want to trigger the forecast correction after accumulation of every </w:t>
      </w:r>
      <w:r w:rsidRPr="00A8381A">
        <w:rPr>
          <w:b/>
        </w:rPr>
        <w:t>three</w:t>
      </w:r>
      <w:r>
        <w:t xml:space="preserve"> months of business data. Also he would want the correction of next </w:t>
      </w:r>
      <w:r w:rsidRPr="00A8381A">
        <w:rPr>
          <w:b/>
        </w:rPr>
        <w:t>six</w:t>
      </w:r>
      <w:r>
        <w:t xml:space="preserve"> months of forecast.</w:t>
      </w:r>
    </w:p>
    <w:p w:rsidR="00A8381A" w:rsidRDefault="00A8381A" w:rsidP="001418CD">
      <w:pPr>
        <w:pStyle w:val="ListParagraph"/>
        <w:numPr>
          <w:ilvl w:val="0"/>
          <w:numId w:val="37"/>
        </w:numPr>
        <w:jc w:val="both"/>
      </w:pPr>
      <w:r>
        <w:t>Extrapolation technique should be used to derive future projection based on historical data. We will see in next subsection about extrapolation technique and which methodology to be used for the same.</w:t>
      </w:r>
    </w:p>
    <w:p w:rsidR="00A8381A" w:rsidRDefault="00A8381A" w:rsidP="001418CD">
      <w:pPr>
        <w:pStyle w:val="ListParagraph"/>
        <w:numPr>
          <w:ilvl w:val="0"/>
          <w:numId w:val="37"/>
        </w:numPr>
        <w:jc w:val="both"/>
      </w:pPr>
      <w:r>
        <w:t>Following among the input param</w:t>
      </w:r>
      <w:r w:rsidR="0048004C">
        <w:t>e</w:t>
      </w:r>
      <w:r>
        <w:t xml:space="preserve">ters should be considered for </w:t>
      </w:r>
      <w:r w:rsidR="0048004C">
        <w:t>forecasting using extrapolation technique.</w:t>
      </w:r>
    </w:p>
    <w:p w:rsidR="00B0222F" w:rsidRDefault="00B0222F" w:rsidP="001418CD">
      <w:pPr>
        <w:pStyle w:val="ListParagraph"/>
        <w:numPr>
          <w:ilvl w:val="1"/>
          <w:numId w:val="37"/>
        </w:numPr>
        <w:jc w:val="both"/>
      </w:pPr>
      <w:r>
        <w:t>Purchase price</w:t>
      </w:r>
    </w:p>
    <w:p w:rsidR="00B0222F" w:rsidRDefault="00B0222F" w:rsidP="001418CD">
      <w:pPr>
        <w:pStyle w:val="ListParagraph"/>
        <w:numPr>
          <w:ilvl w:val="1"/>
          <w:numId w:val="37"/>
        </w:numPr>
        <w:jc w:val="both"/>
      </w:pPr>
      <w:r>
        <w:lastRenderedPageBreak/>
        <w:t>MRP</w:t>
      </w:r>
    </w:p>
    <w:p w:rsidR="00B0222F" w:rsidRDefault="00B0222F" w:rsidP="001418CD">
      <w:pPr>
        <w:pStyle w:val="ListParagraph"/>
        <w:numPr>
          <w:ilvl w:val="1"/>
          <w:numId w:val="37"/>
        </w:numPr>
        <w:jc w:val="both"/>
      </w:pPr>
      <w:r>
        <w:t>Average Offered price per month</w:t>
      </w:r>
    </w:p>
    <w:p w:rsidR="00B0222F" w:rsidRDefault="00B0222F" w:rsidP="001418CD">
      <w:pPr>
        <w:pStyle w:val="ListParagraph"/>
        <w:numPr>
          <w:ilvl w:val="1"/>
          <w:numId w:val="37"/>
        </w:numPr>
        <w:jc w:val="both"/>
      </w:pPr>
      <w:r>
        <w:t>New subscriptions per month</w:t>
      </w:r>
    </w:p>
    <w:p w:rsidR="00B0222F" w:rsidRDefault="00B0222F" w:rsidP="001418CD">
      <w:pPr>
        <w:pStyle w:val="ListParagraph"/>
        <w:numPr>
          <w:ilvl w:val="1"/>
          <w:numId w:val="37"/>
        </w:numPr>
        <w:jc w:val="both"/>
      </w:pPr>
      <w:r>
        <w:t>Churned subscriptions per month affiliated to each offered price</w:t>
      </w:r>
    </w:p>
    <w:p w:rsidR="00A8381A" w:rsidRDefault="00082FDE" w:rsidP="001418CD">
      <w:pPr>
        <w:ind w:left="1440"/>
        <w:jc w:val="both"/>
      </w:pPr>
      <w:r>
        <w:t>Example outputs will be seen like the following (by plotted on graph)</w:t>
      </w:r>
    </w:p>
    <w:p w:rsidR="00082FDE" w:rsidRDefault="00082FDE" w:rsidP="001418CD">
      <w:pPr>
        <w:ind w:left="1080"/>
        <w:jc w:val="both"/>
      </w:pPr>
      <w:r w:rsidRPr="00082FDE">
        <w:rPr>
          <w:noProof/>
          <w:lang w:eastAsia="en-IN"/>
        </w:rPr>
        <w:drawing>
          <wp:inline distT="0" distB="0" distL="0" distR="0" wp14:anchorId="2944FEE0" wp14:editId="56F29BB5">
            <wp:extent cx="4695825" cy="3352800"/>
            <wp:effectExtent l="0" t="0" r="9525"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74E95" w:rsidRDefault="007C5D8D" w:rsidP="001418CD">
      <w:pPr>
        <w:ind w:left="1080"/>
        <w:jc w:val="both"/>
      </w:pPr>
      <w:r w:rsidRPr="007C5D8D">
        <w:rPr>
          <w:noProof/>
          <w:lang w:eastAsia="en-IN"/>
        </w:rPr>
        <w:drawing>
          <wp:inline distT="0" distB="0" distL="0" distR="0" wp14:anchorId="344C61C5" wp14:editId="714F956F">
            <wp:extent cx="4791075" cy="3600450"/>
            <wp:effectExtent l="0" t="0" r="9525"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321BAB" w:rsidRDefault="00321BAB" w:rsidP="001418CD">
      <w:pPr>
        <w:pStyle w:val="Heading2"/>
        <w:numPr>
          <w:ilvl w:val="2"/>
          <w:numId w:val="50"/>
        </w:numPr>
        <w:jc w:val="both"/>
      </w:pPr>
      <w:bookmarkStart w:id="66" w:name="_Toc451675917"/>
      <w:r>
        <w:lastRenderedPageBreak/>
        <w:t>Extrapolation</w:t>
      </w:r>
      <w:bookmarkEnd w:id="66"/>
    </w:p>
    <w:p w:rsidR="006D2C1D" w:rsidRDefault="006D2C1D" w:rsidP="001418CD">
      <w:pPr>
        <w:ind w:left="709"/>
        <w:jc w:val="both"/>
      </w:pPr>
      <w:r>
        <w:t>Extrapolation is a mathematical concept which is used for estimating values beyond the original observation range. The forecasted values of a variable</w:t>
      </w:r>
      <w:r w:rsidR="00407516">
        <w:t xml:space="preserve"> are predicated </w:t>
      </w:r>
      <w:r>
        <w:t xml:space="preserve">based on values in original observation and </w:t>
      </w:r>
      <w:r w:rsidR="00407516">
        <w:t xml:space="preserve">their </w:t>
      </w:r>
      <w:r>
        <w:t xml:space="preserve">relationship among </w:t>
      </w:r>
      <w:r w:rsidR="00407516">
        <w:t>another values</w:t>
      </w:r>
      <w:r>
        <w:t>.</w:t>
      </w:r>
    </w:p>
    <w:p w:rsidR="00C809F2" w:rsidRDefault="00C809F2" w:rsidP="001418CD">
      <w:pPr>
        <w:ind w:left="709"/>
        <w:jc w:val="both"/>
      </w:pPr>
      <w:r>
        <w:t xml:space="preserve"> There are number of extrapolation methods used based on the context </w:t>
      </w:r>
      <w:r w:rsidR="00CD76A3">
        <w:t>where it</w:t>
      </w:r>
      <w:r>
        <w:t xml:space="preserve"> is to be applied and business need, such as Linear Extrapolation, Polynomial Extrapolation, Conic Extrapolation, French </w:t>
      </w:r>
      <w:proofErr w:type="gramStart"/>
      <w:r>
        <w:t>Curve</w:t>
      </w:r>
      <w:proofErr w:type="gramEnd"/>
      <w:r>
        <w:t xml:space="preserve"> extrapolation etc. </w:t>
      </w:r>
    </w:p>
    <w:p w:rsidR="00E13454" w:rsidRDefault="00E13454" w:rsidP="001418CD">
      <w:pPr>
        <w:ind w:left="709"/>
        <w:jc w:val="both"/>
      </w:pPr>
      <w:r>
        <w:t>We are using time series analysis method to extrapolate values based on actual time based values.</w:t>
      </w:r>
    </w:p>
    <w:p w:rsidR="00E13454" w:rsidRDefault="00E13454" w:rsidP="001418CD">
      <w:pPr>
        <w:ind w:left="709"/>
        <w:jc w:val="both"/>
      </w:pPr>
      <w:r>
        <w:t xml:space="preserve">A time series is a sequence of data </w:t>
      </w:r>
      <w:r w:rsidR="00690CFC">
        <w:t>points typically</w:t>
      </w:r>
      <w:r>
        <w:t xml:space="preserve"> consisting of successive measurements made over a time interval. Time series forecasting is a method to use the time series analysis model to predict future values based on previously observed values.</w:t>
      </w:r>
    </w:p>
    <w:p w:rsidR="00F0040C" w:rsidRDefault="00F0040C" w:rsidP="001418CD">
      <w:pPr>
        <w:ind w:left="709"/>
        <w:jc w:val="both"/>
      </w:pPr>
      <w:r>
        <w:t xml:space="preserve">Moving average or </w:t>
      </w:r>
      <w:r w:rsidR="00690CFC">
        <w:t>smoothing:</w:t>
      </w:r>
      <w:r>
        <w:t xml:space="preserve"> Collection of data spread over time, which has been picked up for analysis is some form of random </w:t>
      </w:r>
      <w:proofErr w:type="gramStart"/>
      <w:r>
        <w:t>variations .</w:t>
      </w:r>
      <w:proofErr w:type="gramEnd"/>
      <w:r>
        <w:t xml:space="preserve"> </w:t>
      </w:r>
      <w:r w:rsidR="00690CFC">
        <w:t>Number of methods exists</w:t>
      </w:r>
      <w:r>
        <w:t xml:space="preserve"> for reducing or cancelling the effect of random variations.</w:t>
      </w:r>
      <w:r w:rsidR="00690CFC">
        <w:t xml:space="preserve"> This process is called “smoothing”. Two types of smoothing methods exist.</w:t>
      </w:r>
    </w:p>
    <w:p w:rsidR="00690CFC" w:rsidRDefault="00690CFC" w:rsidP="001418CD">
      <w:pPr>
        <w:pStyle w:val="ListParagraph"/>
        <w:numPr>
          <w:ilvl w:val="2"/>
          <w:numId w:val="28"/>
        </w:numPr>
        <w:jc w:val="both"/>
      </w:pPr>
      <w:r>
        <w:t>Averaging methods</w:t>
      </w:r>
    </w:p>
    <w:p w:rsidR="00690CFC" w:rsidRDefault="00690CFC" w:rsidP="001418CD">
      <w:pPr>
        <w:pStyle w:val="ListParagraph"/>
        <w:numPr>
          <w:ilvl w:val="2"/>
          <w:numId w:val="28"/>
        </w:numPr>
        <w:jc w:val="both"/>
      </w:pPr>
      <w:r>
        <w:t>Exponential smoothing</w:t>
      </w:r>
      <w:r w:rsidR="005C7682">
        <w:t xml:space="preserve"> methods</w:t>
      </w:r>
    </w:p>
    <w:p w:rsidR="005C7682" w:rsidRDefault="005C7682" w:rsidP="001418CD">
      <w:pPr>
        <w:ind w:left="709"/>
        <w:jc w:val="both"/>
      </w:pPr>
      <w:r>
        <w:t>A manager of a warehouse wants to know how much a typical supplier delivers in 1000 dollar units. He/she takes a sample of 12 suppliers, at random, obtaining the following results:</w:t>
      </w:r>
    </w:p>
    <w:p w:rsidR="005C7682" w:rsidRDefault="005C7682" w:rsidP="001418CD">
      <w:pPr>
        <w:ind w:left="709"/>
        <w:jc w:val="both"/>
      </w:pPr>
    </w:p>
    <w:p w:rsidR="005C7682" w:rsidRDefault="005C7682" w:rsidP="001418CD">
      <w:pPr>
        <w:ind w:left="709"/>
        <w:jc w:val="both"/>
      </w:pPr>
      <w:r>
        <w:t>Supplier</w:t>
      </w:r>
      <w:r>
        <w:tab/>
        <w:t xml:space="preserve"> Amount</w:t>
      </w:r>
      <w:r>
        <w:tab/>
        <w:t xml:space="preserve"> Supplier</w:t>
      </w:r>
      <w:r>
        <w:tab/>
        <w:t xml:space="preserve"> Amount</w:t>
      </w:r>
    </w:p>
    <w:p w:rsidR="005C7682" w:rsidRDefault="005C7682" w:rsidP="001418CD">
      <w:pPr>
        <w:ind w:left="709"/>
        <w:jc w:val="both"/>
      </w:pPr>
      <w:r>
        <w:t>1</w:t>
      </w:r>
      <w:r>
        <w:tab/>
      </w:r>
      <w:r>
        <w:tab/>
        <w:t xml:space="preserve"> 9</w:t>
      </w:r>
      <w:r>
        <w:tab/>
      </w:r>
      <w:r>
        <w:tab/>
        <w:t xml:space="preserve"> 7</w:t>
      </w:r>
      <w:r>
        <w:tab/>
      </w:r>
      <w:r>
        <w:tab/>
        <w:t xml:space="preserve"> 11</w:t>
      </w:r>
    </w:p>
    <w:p w:rsidR="005C7682" w:rsidRDefault="005C7682" w:rsidP="001418CD">
      <w:pPr>
        <w:ind w:left="709"/>
        <w:jc w:val="both"/>
      </w:pPr>
      <w:r>
        <w:t>2</w:t>
      </w:r>
      <w:r>
        <w:tab/>
        <w:t xml:space="preserve"> </w:t>
      </w:r>
      <w:r>
        <w:tab/>
        <w:t>8</w:t>
      </w:r>
      <w:r>
        <w:tab/>
        <w:t xml:space="preserve"> </w:t>
      </w:r>
      <w:r>
        <w:tab/>
        <w:t>8</w:t>
      </w:r>
      <w:r>
        <w:tab/>
      </w:r>
      <w:r>
        <w:tab/>
        <w:t xml:space="preserve"> 7</w:t>
      </w:r>
    </w:p>
    <w:p w:rsidR="005C7682" w:rsidRDefault="005C7682" w:rsidP="001418CD">
      <w:pPr>
        <w:ind w:left="709"/>
        <w:jc w:val="both"/>
      </w:pPr>
      <w:r>
        <w:t>3</w:t>
      </w:r>
      <w:r>
        <w:tab/>
      </w:r>
      <w:r>
        <w:tab/>
        <w:t xml:space="preserve"> 9</w:t>
      </w:r>
      <w:r>
        <w:tab/>
      </w:r>
      <w:r>
        <w:tab/>
        <w:t xml:space="preserve"> 9</w:t>
      </w:r>
      <w:r>
        <w:tab/>
        <w:t xml:space="preserve"> </w:t>
      </w:r>
      <w:r>
        <w:tab/>
        <w:t>13</w:t>
      </w:r>
    </w:p>
    <w:p w:rsidR="005C7682" w:rsidRDefault="005C7682" w:rsidP="001418CD">
      <w:pPr>
        <w:ind w:left="709"/>
        <w:jc w:val="both"/>
      </w:pPr>
      <w:r>
        <w:t>4</w:t>
      </w:r>
      <w:r>
        <w:tab/>
      </w:r>
      <w:r>
        <w:tab/>
        <w:t xml:space="preserve"> 12</w:t>
      </w:r>
      <w:r>
        <w:tab/>
      </w:r>
      <w:r>
        <w:tab/>
        <w:t xml:space="preserve"> 10</w:t>
      </w:r>
      <w:r>
        <w:tab/>
      </w:r>
      <w:r>
        <w:tab/>
        <w:t xml:space="preserve"> 9</w:t>
      </w:r>
    </w:p>
    <w:p w:rsidR="005C7682" w:rsidRDefault="005C7682" w:rsidP="001418CD">
      <w:pPr>
        <w:ind w:left="709"/>
        <w:jc w:val="both"/>
      </w:pPr>
      <w:r>
        <w:t>5</w:t>
      </w:r>
      <w:r>
        <w:tab/>
      </w:r>
      <w:r>
        <w:tab/>
        <w:t xml:space="preserve"> 9</w:t>
      </w:r>
      <w:r>
        <w:tab/>
      </w:r>
      <w:r>
        <w:tab/>
        <w:t xml:space="preserve"> 11</w:t>
      </w:r>
      <w:r>
        <w:tab/>
      </w:r>
      <w:r>
        <w:tab/>
        <w:t xml:space="preserve"> 11</w:t>
      </w:r>
    </w:p>
    <w:p w:rsidR="005C7682" w:rsidRDefault="005C7682" w:rsidP="001418CD">
      <w:pPr>
        <w:ind w:left="709"/>
        <w:jc w:val="both"/>
      </w:pPr>
      <w:r>
        <w:t>6</w:t>
      </w:r>
      <w:r>
        <w:tab/>
      </w:r>
      <w:r>
        <w:tab/>
        <w:t xml:space="preserve"> 12</w:t>
      </w:r>
      <w:r>
        <w:tab/>
      </w:r>
      <w:r>
        <w:tab/>
        <w:t xml:space="preserve"> 12</w:t>
      </w:r>
      <w:r>
        <w:tab/>
      </w:r>
      <w:r>
        <w:tab/>
        <w:t xml:space="preserve"> 10</w:t>
      </w:r>
    </w:p>
    <w:p w:rsidR="005C7682" w:rsidRDefault="005C7682" w:rsidP="001418CD">
      <w:pPr>
        <w:ind w:left="709"/>
        <w:jc w:val="both"/>
      </w:pPr>
      <w:r>
        <w:t>The computed mean or average of the data = 10. The manager decides to use this as the estimate for expenditure of a typical supplier.</w:t>
      </w:r>
      <w:r w:rsidR="00C32444">
        <w:t xml:space="preserve"> </w:t>
      </w:r>
      <w:r>
        <w:t xml:space="preserve">Is this a good or bad estimate? </w:t>
      </w:r>
    </w:p>
    <w:p w:rsidR="005C7682" w:rsidRDefault="005C7682" w:rsidP="001418CD">
      <w:pPr>
        <w:spacing w:after="0"/>
        <w:ind w:left="709"/>
        <w:jc w:val="both"/>
      </w:pPr>
      <w:r>
        <w:t>Mean squared error is a way to judge how good a model is</w:t>
      </w:r>
      <w:r w:rsidR="00C32444">
        <w:t>.</w:t>
      </w:r>
      <w:r>
        <w:t xml:space="preserve"> We shall compute the "mean squared error":</w:t>
      </w:r>
    </w:p>
    <w:p w:rsidR="005C7682" w:rsidRDefault="005C7682" w:rsidP="001418CD">
      <w:pPr>
        <w:spacing w:after="0"/>
        <w:ind w:left="709"/>
        <w:jc w:val="both"/>
      </w:pPr>
      <w:r>
        <w:t xml:space="preserve">The "error" = true amount spent </w:t>
      </w:r>
      <w:r w:rsidR="00C32444">
        <w:t>-</w:t>
      </w:r>
      <w:r>
        <w:t xml:space="preserve"> the estimated amount.</w:t>
      </w:r>
    </w:p>
    <w:p w:rsidR="005C7682" w:rsidRDefault="005C7682" w:rsidP="001418CD">
      <w:pPr>
        <w:spacing w:after="0"/>
        <w:ind w:left="709"/>
        <w:jc w:val="both"/>
      </w:pPr>
      <w:r>
        <w:t>The "error squared" is the error above, squared.</w:t>
      </w:r>
    </w:p>
    <w:p w:rsidR="005C7682" w:rsidRDefault="005C7682" w:rsidP="001418CD">
      <w:pPr>
        <w:spacing w:after="0"/>
        <w:ind w:left="709"/>
        <w:jc w:val="both"/>
      </w:pPr>
      <w:r>
        <w:t>The "SSE" is the sum of the squared errors.</w:t>
      </w:r>
    </w:p>
    <w:p w:rsidR="00754932" w:rsidRDefault="005C7682" w:rsidP="001418CD">
      <w:pPr>
        <w:spacing w:after="0"/>
        <w:ind w:left="709"/>
        <w:jc w:val="both"/>
      </w:pPr>
      <w:r>
        <w:t>The "MSE" is the mean of the squared errors.</w:t>
      </w:r>
    </w:p>
    <w:p w:rsidR="002D5DED" w:rsidRDefault="002D5DED" w:rsidP="001418CD">
      <w:pPr>
        <w:ind w:left="709"/>
        <w:jc w:val="both"/>
      </w:pPr>
    </w:p>
    <w:p w:rsidR="002D5DED" w:rsidRDefault="002D5DED" w:rsidP="001418CD">
      <w:pPr>
        <w:ind w:left="709"/>
        <w:jc w:val="both"/>
      </w:pPr>
      <w:r>
        <w:lastRenderedPageBreak/>
        <w:t>The results are:</w:t>
      </w:r>
      <w:r w:rsidR="00DC2260">
        <w:t xml:space="preserve"> </w:t>
      </w:r>
      <w:r>
        <w:t>Error and Squared Errors</w:t>
      </w:r>
    </w:p>
    <w:p w:rsidR="002D5DED" w:rsidRDefault="002D5DED" w:rsidP="001418CD">
      <w:pPr>
        <w:ind w:left="709"/>
        <w:jc w:val="both"/>
      </w:pPr>
      <w:r>
        <w:t>The estimate = 10</w:t>
      </w:r>
    </w:p>
    <w:p w:rsidR="002D5DED" w:rsidRDefault="002D5DED" w:rsidP="001418CD">
      <w:pPr>
        <w:ind w:left="709"/>
        <w:jc w:val="both"/>
      </w:pPr>
      <w:r>
        <w:t>Supplier</w:t>
      </w:r>
      <w:r>
        <w:tab/>
        <w:t xml:space="preserve"> $</w:t>
      </w:r>
      <w:r>
        <w:tab/>
        <w:t xml:space="preserve"> Error</w:t>
      </w:r>
      <w:r>
        <w:tab/>
        <w:t xml:space="preserve"> </w:t>
      </w:r>
      <w:proofErr w:type="spellStart"/>
      <w:r>
        <w:t>Error</w:t>
      </w:r>
      <w:proofErr w:type="spellEnd"/>
      <w:r>
        <w:t xml:space="preserve"> Squared</w:t>
      </w:r>
    </w:p>
    <w:p w:rsidR="002D5DED" w:rsidRDefault="002D5DED" w:rsidP="001418CD">
      <w:pPr>
        <w:ind w:left="709"/>
        <w:jc w:val="both"/>
      </w:pPr>
      <w:r>
        <w:t>1</w:t>
      </w:r>
      <w:r>
        <w:tab/>
        <w:t xml:space="preserve"> </w:t>
      </w:r>
      <w:r>
        <w:tab/>
        <w:t>9</w:t>
      </w:r>
      <w:r>
        <w:tab/>
        <w:t xml:space="preserve"> -1</w:t>
      </w:r>
      <w:r>
        <w:tab/>
        <w:t xml:space="preserve"> 1</w:t>
      </w:r>
    </w:p>
    <w:p w:rsidR="002D5DED" w:rsidRDefault="002D5DED" w:rsidP="001418CD">
      <w:pPr>
        <w:ind w:left="709"/>
        <w:jc w:val="both"/>
      </w:pPr>
      <w:r>
        <w:t>2</w:t>
      </w:r>
      <w:r>
        <w:tab/>
      </w:r>
      <w:r>
        <w:tab/>
        <w:t xml:space="preserve"> 8</w:t>
      </w:r>
      <w:r>
        <w:tab/>
        <w:t xml:space="preserve"> -2</w:t>
      </w:r>
      <w:r>
        <w:tab/>
        <w:t xml:space="preserve"> 4</w:t>
      </w:r>
    </w:p>
    <w:p w:rsidR="002D5DED" w:rsidRDefault="002D5DED" w:rsidP="001418CD">
      <w:pPr>
        <w:ind w:left="709"/>
        <w:jc w:val="both"/>
      </w:pPr>
      <w:r>
        <w:t>3</w:t>
      </w:r>
      <w:r>
        <w:tab/>
      </w:r>
      <w:r>
        <w:tab/>
        <w:t xml:space="preserve"> 9</w:t>
      </w:r>
      <w:r>
        <w:tab/>
        <w:t xml:space="preserve"> -1</w:t>
      </w:r>
      <w:r>
        <w:tab/>
        <w:t xml:space="preserve"> 1</w:t>
      </w:r>
    </w:p>
    <w:p w:rsidR="002D5DED" w:rsidRDefault="002D5DED" w:rsidP="001418CD">
      <w:pPr>
        <w:ind w:left="709"/>
        <w:jc w:val="both"/>
      </w:pPr>
      <w:r>
        <w:t>4</w:t>
      </w:r>
      <w:r>
        <w:tab/>
        <w:t xml:space="preserve"> </w:t>
      </w:r>
      <w:r>
        <w:tab/>
        <w:t>12</w:t>
      </w:r>
      <w:r>
        <w:tab/>
        <w:t xml:space="preserve"> 2</w:t>
      </w:r>
      <w:r>
        <w:tab/>
        <w:t xml:space="preserve"> 4</w:t>
      </w:r>
    </w:p>
    <w:p w:rsidR="002D5DED" w:rsidRDefault="002D5DED" w:rsidP="001418CD">
      <w:pPr>
        <w:ind w:left="709"/>
        <w:jc w:val="both"/>
      </w:pPr>
      <w:r>
        <w:t>5</w:t>
      </w:r>
      <w:r>
        <w:tab/>
      </w:r>
      <w:r>
        <w:tab/>
        <w:t xml:space="preserve"> 9</w:t>
      </w:r>
      <w:r>
        <w:tab/>
        <w:t xml:space="preserve"> -1</w:t>
      </w:r>
      <w:r>
        <w:tab/>
        <w:t xml:space="preserve"> 1</w:t>
      </w:r>
    </w:p>
    <w:p w:rsidR="002D5DED" w:rsidRDefault="002D5DED" w:rsidP="001418CD">
      <w:pPr>
        <w:ind w:left="709"/>
        <w:jc w:val="both"/>
      </w:pPr>
      <w:r>
        <w:t>6</w:t>
      </w:r>
      <w:r>
        <w:tab/>
        <w:t xml:space="preserve"> </w:t>
      </w:r>
      <w:r>
        <w:tab/>
        <w:t>12</w:t>
      </w:r>
      <w:r>
        <w:tab/>
        <w:t xml:space="preserve"> 2</w:t>
      </w:r>
      <w:r>
        <w:tab/>
        <w:t xml:space="preserve"> 4</w:t>
      </w:r>
    </w:p>
    <w:p w:rsidR="002D5DED" w:rsidRDefault="002D5DED" w:rsidP="001418CD">
      <w:pPr>
        <w:ind w:left="709"/>
        <w:jc w:val="both"/>
      </w:pPr>
      <w:r>
        <w:t>7</w:t>
      </w:r>
      <w:r>
        <w:tab/>
      </w:r>
      <w:r>
        <w:tab/>
        <w:t xml:space="preserve"> 11</w:t>
      </w:r>
      <w:r>
        <w:tab/>
        <w:t xml:space="preserve"> 1</w:t>
      </w:r>
      <w:r>
        <w:tab/>
        <w:t xml:space="preserve"> 1</w:t>
      </w:r>
    </w:p>
    <w:p w:rsidR="002D5DED" w:rsidRDefault="002D5DED" w:rsidP="001418CD">
      <w:pPr>
        <w:ind w:left="709"/>
        <w:jc w:val="both"/>
      </w:pPr>
      <w:r>
        <w:t>8</w:t>
      </w:r>
      <w:r>
        <w:tab/>
      </w:r>
      <w:r>
        <w:tab/>
        <w:t xml:space="preserve"> 7</w:t>
      </w:r>
      <w:r>
        <w:tab/>
        <w:t xml:space="preserve"> -3</w:t>
      </w:r>
      <w:r>
        <w:tab/>
        <w:t xml:space="preserve"> 9</w:t>
      </w:r>
    </w:p>
    <w:p w:rsidR="002D5DED" w:rsidRDefault="002D5DED" w:rsidP="001418CD">
      <w:pPr>
        <w:ind w:left="709"/>
        <w:jc w:val="both"/>
      </w:pPr>
      <w:r>
        <w:t>9</w:t>
      </w:r>
      <w:r>
        <w:tab/>
      </w:r>
      <w:r>
        <w:tab/>
        <w:t xml:space="preserve"> 13</w:t>
      </w:r>
      <w:r>
        <w:tab/>
        <w:t xml:space="preserve"> 3</w:t>
      </w:r>
      <w:r>
        <w:tab/>
        <w:t xml:space="preserve"> 9</w:t>
      </w:r>
    </w:p>
    <w:p w:rsidR="002D5DED" w:rsidRDefault="002D5DED" w:rsidP="001418CD">
      <w:pPr>
        <w:ind w:left="709"/>
        <w:jc w:val="both"/>
      </w:pPr>
      <w:r>
        <w:t>10</w:t>
      </w:r>
      <w:r>
        <w:tab/>
        <w:t xml:space="preserve"> </w:t>
      </w:r>
      <w:r>
        <w:tab/>
        <w:t>9</w:t>
      </w:r>
      <w:r>
        <w:tab/>
        <w:t xml:space="preserve"> -1</w:t>
      </w:r>
      <w:r>
        <w:tab/>
        <w:t xml:space="preserve"> 1</w:t>
      </w:r>
    </w:p>
    <w:p w:rsidR="002D5DED" w:rsidRDefault="002D5DED" w:rsidP="001418CD">
      <w:pPr>
        <w:ind w:left="709"/>
        <w:jc w:val="both"/>
      </w:pPr>
      <w:r>
        <w:t>11</w:t>
      </w:r>
      <w:r>
        <w:tab/>
      </w:r>
      <w:r>
        <w:tab/>
        <w:t xml:space="preserve"> 11</w:t>
      </w:r>
      <w:r>
        <w:tab/>
        <w:t xml:space="preserve"> 1</w:t>
      </w:r>
      <w:r>
        <w:tab/>
        <w:t xml:space="preserve"> 1</w:t>
      </w:r>
    </w:p>
    <w:p w:rsidR="002D5DED" w:rsidRDefault="002D5DED" w:rsidP="001418CD">
      <w:pPr>
        <w:ind w:left="709"/>
        <w:jc w:val="both"/>
      </w:pPr>
      <w:r>
        <w:t>12</w:t>
      </w:r>
      <w:r>
        <w:tab/>
      </w:r>
      <w:r w:rsidR="00DC2260">
        <w:tab/>
      </w:r>
      <w:r>
        <w:t xml:space="preserve"> 10</w:t>
      </w:r>
      <w:r>
        <w:tab/>
        <w:t xml:space="preserve"> 0</w:t>
      </w:r>
      <w:r>
        <w:tab/>
        <w:t xml:space="preserve"> 0</w:t>
      </w:r>
    </w:p>
    <w:p w:rsidR="00C32444" w:rsidRDefault="002D5DED" w:rsidP="001418CD">
      <w:pPr>
        <w:ind w:left="709"/>
        <w:jc w:val="both"/>
      </w:pPr>
      <w:r>
        <w:t>The SSE = 36 and the MSE = 36/12 = 3.</w:t>
      </w:r>
    </w:p>
    <w:p w:rsidR="00767917" w:rsidRDefault="00767917" w:rsidP="001418CD">
      <w:pPr>
        <w:ind w:left="709"/>
        <w:jc w:val="both"/>
      </w:pPr>
    </w:p>
    <w:p w:rsidR="00767917" w:rsidRDefault="00767917" w:rsidP="001418CD">
      <w:pPr>
        <w:ind w:left="709"/>
        <w:jc w:val="both"/>
      </w:pPr>
      <w:r w:rsidRPr="00767917">
        <w:t>So how good was the estimator for the amount spent for each supplier? Let us compare the estimate (10) with the following estimates: 7, 9, and 12. That is, we estimate that each supplier will spend $7, or $9 or $12.</w:t>
      </w:r>
    </w:p>
    <w:tbl>
      <w:tblPr>
        <w:tblStyle w:val="TableGrid"/>
        <w:tblW w:w="0" w:type="auto"/>
        <w:tblInd w:w="709" w:type="dxa"/>
        <w:tblLook w:val="04A0" w:firstRow="1" w:lastRow="0" w:firstColumn="1" w:lastColumn="0" w:noHBand="0" w:noVBand="1"/>
      </w:tblPr>
      <w:tblGrid>
        <w:gridCol w:w="1735"/>
        <w:gridCol w:w="1656"/>
        <w:gridCol w:w="1638"/>
        <w:gridCol w:w="1639"/>
        <w:gridCol w:w="1639"/>
      </w:tblGrid>
      <w:tr w:rsidR="00464009" w:rsidTr="00103936">
        <w:tc>
          <w:tcPr>
            <w:tcW w:w="1762" w:type="dxa"/>
          </w:tcPr>
          <w:p w:rsidR="00464009" w:rsidRDefault="00464009" w:rsidP="001418CD">
            <w:pPr>
              <w:jc w:val="both"/>
            </w:pPr>
            <w:r>
              <w:t>Estimator</w:t>
            </w:r>
          </w:p>
        </w:tc>
        <w:tc>
          <w:tcPr>
            <w:tcW w:w="1702" w:type="dxa"/>
          </w:tcPr>
          <w:p w:rsidR="00464009" w:rsidRDefault="00464009" w:rsidP="001418CD">
            <w:pPr>
              <w:jc w:val="both"/>
            </w:pPr>
            <w:r>
              <w:t>7</w:t>
            </w:r>
          </w:p>
        </w:tc>
        <w:tc>
          <w:tcPr>
            <w:tcW w:w="1689" w:type="dxa"/>
          </w:tcPr>
          <w:p w:rsidR="00464009" w:rsidRDefault="00464009" w:rsidP="001418CD">
            <w:pPr>
              <w:jc w:val="both"/>
            </w:pPr>
            <w:r>
              <w:t>9</w:t>
            </w:r>
          </w:p>
        </w:tc>
        <w:tc>
          <w:tcPr>
            <w:tcW w:w="1690" w:type="dxa"/>
          </w:tcPr>
          <w:p w:rsidR="00464009" w:rsidRDefault="00464009" w:rsidP="001418CD">
            <w:pPr>
              <w:jc w:val="both"/>
            </w:pPr>
            <w:r>
              <w:t>10</w:t>
            </w:r>
          </w:p>
        </w:tc>
        <w:tc>
          <w:tcPr>
            <w:tcW w:w="1690" w:type="dxa"/>
          </w:tcPr>
          <w:p w:rsidR="00464009" w:rsidRDefault="00464009" w:rsidP="001418CD">
            <w:pPr>
              <w:jc w:val="both"/>
            </w:pPr>
            <w:r>
              <w:t>12</w:t>
            </w:r>
          </w:p>
        </w:tc>
      </w:tr>
      <w:tr w:rsidR="00464009" w:rsidTr="00103936">
        <w:tc>
          <w:tcPr>
            <w:tcW w:w="1762" w:type="dxa"/>
          </w:tcPr>
          <w:p w:rsidR="00464009" w:rsidRDefault="00464009" w:rsidP="001418CD">
            <w:pPr>
              <w:jc w:val="both"/>
            </w:pPr>
            <w:r>
              <w:t>SSE</w:t>
            </w:r>
          </w:p>
        </w:tc>
        <w:tc>
          <w:tcPr>
            <w:tcW w:w="1702" w:type="dxa"/>
          </w:tcPr>
          <w:p w:rsidR="00464009" w:rsidRDefault="00464009" w:rsidP="001418CD">
            <w:pPr>
              <w:jc w:val="both"/>
            </w:pPr>
            <w:r>
              <w:t>144</w:t>
            </w:r>
          </w:p>
        </w:tc>
        <w:tc>
          <w:tcPr>
            <w:tcW w:w="1689" w:type="dxa"/>
          </w:tcPr>
          <w:p w:rsidR="00464009" w:rsidRDefault="00464009" w:rsidP="001418CD">
            <w:pPr>
              <w:jc w:val="both"/>
            </w:pPr>
            <w:r>
              <w:t>48</w:t>
            </w:r>
          </w:p>
        </w:tc>
        <w:tc>
          <w:tcPr>
            <w:tcW w:w="1690" w:type="dxa"/>
          </w:tcPr>
          <w:p w:rsidR="00464009" w:rsidRDefault="00464009" w:rsidP="001418CD">
            <w:pPr>
              <w:jc w:val="both"/>
            </w:pPr>
            <w:r>
              <w:t>36</w:t>
            </w:r>
          </w:p>
        </w:tc>
        <w:tc>
          <w:tcPr>
            <w:tcW w:w="1690" w:type="dxa"/>
          </w:tcPr>
          <w:p w:rsidR="00464009" w:rsidRDefault="00464009" w:rsidP="001418CD">
            <w:pPr>
              <w:jc w:val="both"/>
            </w:pPr>
            <w:r>
              <w:t>84</w:t>
            </w:r>
          </w:p>
        </w:tc>
      </w:tr>
      <w:tr w:rsidR="00464009" w:rsidTr="00103936">
        <w:tc>
          <w:tcPr>
            <w:tcW w:w="1762" w:type="dxa"/>
          </w:tcPr>
          <w:p w:rsidR="00464009" w:rsidRDefault="00464009" w:rsidP="001418CD">
            <w:pPr>
              <w:jc w:val="both"/>
            </w:pPr>
            <w:r>
              <w:t>MSE</w:t>
            </w:r>
          </w:p>
        </w:tc>
        <w:tc>
          <w:tcPr>
            <w:tcW w:w="1702" w:type="dxa"/>
          </w:tcPr>
          <w:p w:rsidR="00464009" w:rsidRDefault="00464009" w:rsidP="001418CD">
            <w:pPr>
              <w:jc w:val="both"/>
            </w:pPr>
            <w:r>
              <w:t>12</w:t>
            </w:r>
          </w:p>
        </w:tc>
        <w:tc>
          <w:tcPr>
            <w:tcW w:w="1689" w:type="dxa"/>
          </w:tcPr>
          <w:p w:rsidR="00464009" w:rsidRDefault="00464009" w:rsidP="001418CD">
            <w:pPr>
              <w:jc w:val="both"/>
            </w:pPr>
            <w:r>
              <w:t>4</w:t>
            </w:r>
          </w:p>
        </w:tc>
        <w:tc>
          <w:tcPr>
            <w:tcW w:w="1690" w:type="dxa"/>
          </w:tcPr>
          <w:p w:rsidR="00464009" w:rsidRDefault="00464009" w:rsidP="001418CD">
            <w:pPr>
              <w:jc w:val="both"/>
            </w:pPr>
            <w:r>
              <w:t>3</w:t>
            </w:r>
          </w:p>
        </w:tc>
        <w:tc>
          <w:tcPr>
            <w:tcW w:w="1690" w:type="dxa"/>
          </w:tcPr>
          <w:p w:rsidR="00464009" w:rsidRDefault="00464009" w:rsidP="001418CD">
            <w:pPr>
              <w:jc w:val="both"/>
            </w:pPr>
            <w:r>
              <w:t>7</w:t>
            </w:r>
          </w:p>
        </w:tc>
      </w:tr>
    </w:tbl>
    <w:p w:rsidR="00464009" w:rsidRDefault="00464009" w:rsidP="001418CD">
      <w:pPr>
        <w:ind w:left="709"/>
        <w:jc w:val="both"/>
      </w:pPr>
    </w:p>
    <w:p w:rsidR="0082498E" w:rsidRDefault="0082498E" w:rsidP="001418CD">
      <w:pPr>
        <w:ind w:left="709"/>
        <w:jc w:val="both"/>
      </w:pPr>
      <w:r w:rsidRPr="0082498E">
        <w:t>The estimator with the smallest MSE is the best. It can be shown mathematically that the estimator that minimizes the MSE for a set of random data is the mean.</w:t>
      </w:r>
    </w:p>
    <w:p w:rsidR="00103936" w:rsidRDefault="00103936" w:rsidP="001418CD">
      <w:pPr>
        <w:ind w:left="709"/>
        <w:jc w:val="both"/>
      </w:pPr>
      <w:r>
        <w:t>What is exponential smoothing?</w:t>
      </w:r>
    </w:p>
    <w:p w:rsidR="00103936" w:rsidRDefault="00103936" w:rsidP="001418CD">
      <w:pPr>
        <w:ind w:left="709"/>
        <w:jc w:val="both"/>
      </w:pPr>
      <w:r>
        <w:t xml:space="preserve">This is one of the popular technique to produce a smoothed time series. Exponential smoothing assigns exponentially decreasing weights as the </w:t>
      </w:r>
      <w:proofErr w:type="gramStart"/>
      <w:r>
        <w:t>observations(</w:t>
      </w:r>
      <w:proofErr w:type="gramEnd"/>
      <w:r>
        <w:t xml:space="preserve"> being used to derive time series) get older. In other words recent observations are given relatively more weight in forecasting than the older observations.</w:t>
      </w:r>
      <w:r w:rsidR="000D5564" w:rsidRPr="000D5564">
        <w:t xml:space="preserve"> The Exponentially Weighted Moving Average (EWMA) is a statistic for monitoring the process that averages the data in a way that gives less and less weight to data as they are further removed in time.</w:t>
      </w:r>
    </w:p>
    <w:p w:rsidR="00103936" w:rsidRDefault="00E77819" w:rsidP="001418CD">
      <w:pPr>
        <w:ind w:left="709"/>
        <w:jc w:val="both"/>
      </w:pPr>
      <w:r>
        <w:t>Single exponential smoothing:</w:t>
      </w:r>
    </w:p>
    <w:p w:rsidR="00E77819" w:rsidRDefault="00E77819" w:rsidP="001418CD">
      <w:pPr>
        <w:ind w:left="709"/>
        <w:jc w:val="both"/>
        <w:rPr>
          <w:sz w:val="28"/>
          <w:szCs w:val="28"/>
          <w:vertAlign w:val="subscript"/>
        </w:rPr>
      </w:pPr>
      <w:r>
        <w:lastRenderedPageBreak/>
        <w:t>For any time period t, the smoothed value S</w:t>
      </w:r>
      <w:r w:rsidRPr="00E77819">
        <w:rPr>
          <w:sz w:val="28"/>
          <w:szCs w:val="28"/>
          <w:vertAlign w:val="subscript"/>
        </w:rPr>
        <w:t>t</w:t>
      </w:r>
      <w:r>
        <w:rPr>
          <w:sz w:val="28"/>
          <w:szCs w:val="28"/>
          <w:vertAlign w:val="subscript"/>
        </w:rPr>
        <w:t xml:space="preserve"> </w:t>
      </w:r>
      <w:r w:rsidRPr="00E77819">
        <w:t>is</w:t>
      </w:r>
      <w:r>
        <w:rPr>
          <w:sz w:val="28"/>
          <w:szCs w:val="28"/>
          <w:vertAlign w:val="subscript"/>
        </w:rPr>
        <w:t xml:space="preserve"> </w:t>
      </w:r>
    </w:p>
    <w:p w:rsidR="00E77819" w:rsidRPr="00C23676" w:rsidRDefault="00E77819" w:rsidP="001418CD">
      <w:pPr>
        <w:ind w:left="709"/>
        <w:jc w:val="both"/>
        <w:rPr>
          <w:sz w:val="28"/>
          <w:szCs w:val="28"/>
        </w:rPr>
      </w:pPr>
      <w:r w:rsidRPr="00C23676">
        <w:rPr>
          <w:sz w:val="28"/>
          <w:szCs w:val="28"/>
        </w:rPr>
        <w:t>St=αy</w:t>
      </w:r>
      <w:r w:rsidRPr="00C23676">
        <w:rPr>
          <w:sz w:val="28"/>
          <w:szCs w:val="28"/>
          <w:vertAlign w:val="subscript"/>
        </w:rPr>
        <w:t>t−1</w:t>
      </w:r>
      <w:proofErr w:type="gramStart"/>
      <w:r w:rsidR="00A0383F" w:rsidRPr="00C23676">
        <w:rPr>
          <w:sz w:val="28"/>
          <w:szCs w:val="28"/>
        </w:rPr>
        <w:t>+(</w:t>
      </w:r>
      <w:proofErr w:type="gramEnd"/>
      <w:r w:rsidR="00A0383F" w:rsidRPr="00C23676">
        <w:rPr>
          <w:sz w:val="28"/>
          <w:szCs w:val="28"/>
        </w:rPr>
        <w:t>1−α)S</w:t>
      </w:r>
      <w:r w:rsidR="00A0383F" w:rsidRPr="00C23676">
        <w:rPr>
          <w:sz w:val="28"/>
          <w:szCs w:val="28"/>
          <w:vertAlign w:val="subscript"/>
        </w:rPr>
        <w:t>t−1</w:t>
      </w:r>
      <w:r w:rsidR="00A0383F" w:rsidRPr="00C23676">
        <w:rPr>
          <w:sz w:val="28"/>
          <w:szCs w:val="28"/>
        </w:rPr>
        <w:tab/>
      </w:r>
      <w:r w:rsidR="00A0383F" w:rsidRPr="00C23676">
        <w:rPr>
          <w:sz w:val="28"/>
          <w:szCs w:val="28"/>
        </w:rPr>
        <w:tab/>
      </w:r>
      <w:r w:rsidRPr="00C23676">
        <w:rPr>
          <w:sz w:val="28"/>
          <w:szCs w:val="28"/>
        </w:rPr>
        <w:t>0</w:t>
      </w:r>
      <w:r w:rsidR="00C23676">
        <w:rPr>
          <w:sz w:val="28"/>
          <w:szCs w:val="28"/>
        </w:rPr>
        <w:t xml:space="preserve"> </w:t>
      </w:r>
      <w:r w:rsidRPr="00C23676">
        <w:rPr>
          <w:sz w:val="28"/>
          <w:szCs w:val="28"/>
        </w:rPr>
        <w:t>&lt;</w:t>
      </w:r>
      <w:r w:rsidR="00C23676">
        <w:rPr>
          <w:sz w:val="28"/>
          <w:szCs w:val="28"/>
        </w:rPr>
        <w:t xml:space="preserve"> </w:t>
      </w:r>
      <w:r w:rsidRPr="00C23676">
        <w:rPr>
          <w:sz w:val="28"/>
          <w:szCs w:val="28"/>
        </w:rPr>
        <w:t>α</w:t>
      </w:r>
      <w:r w:rsidR="00C23676">
        <w:rPr>
          <w:sz w:val="28"/>
          <w:szCs w:val="28"/>
        </w:rPr>
        <w:t xml:space="preserve"> </w:t>
      </w:r>
      <w:r w:rsidRPr="00C23676">
        <w:rPr>
          <w:sz w:val="28"/>
          <w:szCs w:val="28"/>
        </w:rPr>
        <w:t>≤</w:t>
      </w:r>
      <w:r w:rsidR="00C23676">
        <w:rPr>
          <w:sz w:val="28"/>
          <w:szCs w:val="28"/>
        </w:rPr>
        <w:t xml:space="preserve"> </w:t>
      </w:r>
      <w:r w:rsidRPr="00C23676">
        <w:rPr>
          <w:sz w:val="28"/>
          <w:szCs w:val="28"/>
        </w:rPr>
        <w:t>1</w:t>
      </w:r>
      <w:r w:rsidR="00A0383F" w:rsidRPr="00C23676">
        <w:rPr>
          <w:sz w:val="28"/>
          <w:szCs w:val="28"/>
        </w:rPr>
        <w:tab/>
      </w:r>
      <w:r w:rsidR="00A0383F" w:rsidRPr="00C23676">
        <w:rPr>
          <w:sz w:val="28"/>
          <w:szCs w:val="28"/>
        </w:rPr>
        <w:tab/>
      </w:r>
      <w:r w:rsidRPr="00C23676">
        <w:rPr>
          <w:sz w:val="28"/>
          <w:szCs w:val="28"/>
        </w:rPr>
        <w:t>t</w:t>
      </w:r>
      <w:r w:rsidR="00C23676">
        <w:rPr>
          <w:sz w:val="28"/>
          <w:szCs w:val="28"/>
        </w:rPr>
        <w:t xml:space="preserve"> </w:t>
      </w:r>
      <w:r w:rsidRPr="00C23676">
        <w:rPr>
          <w:sz w:val="28"/>
          <w:szCs w:val="28"/>
        </w:rPr>
        <w:t>≥</w:t>
      </w:r>
      <w:r w:rsidR="00C23676">
        <w:rPr>
          <w:sz w:val="28"/>
          <w:szCs w:val="28"/>
        </w:rPr>
        <w:t xml:space="preserve"> </w:t>
      </w:r>
      <w:r w:rsidRPr="00C23676">
        <w:rPr>
          <w:sz w:val="28"/>
          <w:szCs w:val="28"/>
        </w:rPr>
        <w:t>3.</w:t>
      </w:r>
    </w:p>
    <w:p w:rsidR="00671470" w:rsidRPr="00E77819" w:rsidRDefault="00671470" w:rsidP="001418CD">
      <w:pPr>
        <w:ind w:left="709"/>
        <w:jc w:val="both"/>
      </w:pPr>
      <w:r w:rsidRPr="00671470">
        <w:t>This is the basic equation of exponential smoothing and the constant or parameter α is called the smoothing constant.</w:t>
      </w:r>
    </w:p>
    <w:p w:rsidR="00BF40A3" w:rsidRDefault="00BF40A3" w:rsidP="001418CD">
      <w:pPr>
        <w:ind w:left="709"/>
        <w:jc w:val="both"/>
      </w:pPr>
      <w:r>
        <w:t>Why is it called "Exponential"?</w:t>
      </w:r>
    </w:p>
    <w:p w:rsidR="00BF40A3" w:rsidRDefault="00BF40A3" w:rsidP="001418CD">
      <w:pPr>
        <w:ind w:left="709"/>
        <w:jc w:val="both"/>
      </w:pPr>
      <w:r>
        <w:t>Let us expand the basic equation by first substituting for S</w:t>
      </w:r>
      <w:r w:rsidRPr="00C23676">
        <w:rPr>
          <w:vertAlign w:val="subscript"/>
        </w:rPr>
        <w:t>t−1</w:t>
      </w:r>
      <w:r>
        <w:t xml:space="preserve"> in the basic equation to obtain</w:t>
      </w:r>
    </w:p>
    <w:p w:rsidR="00C2714A" w:rsidRDefault="00BF40A3" w:rsidP="001418CD">
      <w:pPr>
        <w:ind w:left="709"/>
        <w:jc w:val="both"/>
        <w:rPr>
          <w:sz w:val="28"/>
          <w:szCs w:val="28"/>
        </w:rPr>
      </w:pPr>
      <w:r w:rsidRPr="00F3479C">
        <w:rPr>
          <w:sz w:val="28"/>
          <w:szCs w:val="28"/>
        </w:rPr>
        <w:t>S</w:t>
      </w:r>
      <w:r w:rsidRPr="00F3479C">
        <w:rPr>
          <w:sz w:val="28"/>
          <w:szCs w:val="28"/>
          <w:vertAlign w:val="subscript"/>
        </w:rPr>
        <w:t>t</w:t>
      </w:r>
      <w:r w:rsidR="00C2714A">
        <w:rPr>
          <w:sz w:val="28"/>
          <w:szCs w:val="28"/>
          <w:vertAlign w:val="subscript"/>
        </w:rPr>
        <w:t xml:space="preserve"> </w:t>
      </w:r>
      <w:r w:rsidRPr="00F3479C">
        <w:rPr>
          <w:sz w:val="28"/>
          <w:szCs w:val="28"/>
        </w:rPr>
        <w:t>=</w:t>
      </w:r>
      <w:r w:rsidR="00C2714A">
        <w:rPr>
          <w:sz w:val="28"/>
          <w:szCs w:val="28"/>
        </w:rPr>
        <w:t xml:space="preserve"> </w:t>
      </w:r>
      <w:r w:rsidRPr="00F3479C">
        <w:rPr>
          <w:sz w:val="28"/>
          <w:szCs w:val="28"/>
        </w:rPr>
        <w:t>αy</w:t>
      </w:r>
      <w:r w:rsidRPr="00F3479C">
        <w:rPr>
          <w:sz w:val="28"/>
          <w:szCs w:val="28"/>
          <w:vertAlign w:val="subscript"/>
        </w:rPr>
        <w:t>t−1</w:t>
      </w:r>
      <w:r w:rsidRPr="00F3479C">
        <w:rPr>
          <w:sz w:val="28"/>
          <w:szCs w:val="28"/>
        </w:rPr>
        <w:t>+</w:t>
      </w:r>
      <w:r w:rsidR="00C23676">
        <w:rPr>
          <w:sz w:val="28"/>
          <w:szCs w:val="28"/>
        </w:rPr>
        <w:t xml:space="preserve"> </w:t>
      </w:r>
      <w:r w:rsidRPr="00F3479C">
        <w:rPr>
          <w:sz w:val="28"/>
          <w:szCs w:val="28"/>
        </w:rPr>
        <w:t>(1−α)</w:t>
      </w:r>
      <w:r w:rsidR="00C23676">
        <w:rPr>
          <w:sz w:val="28"/>
          <w:szCs w:val="28"/>
        </w:rPr>
        <w:t xml:space="preserve"> </w:t>
      </w:r>
      <w:r w:rsidRPr="00F3479C">
        <w:rPr>
          <w:sz w:val="28"/>
          <w:szCs w:val="28"/>
        </w:rPr>
        <w:t>[αy</w:t>
      </w:r>
      <w:r w:rsidRPr="00F3479C">
        <w:rPr>
          <w:sz w:val="28"/>
          <w:szCs w:val="28"/>
          <w:vertAlign w:val="subscript"/>
        </w:rPr>
        <w:t>t−2</w:t>
      </w:r>
      <w:r w:rsidRPr="00F3479C">
        <w:rPr>
          <w:sz w:val="28"/>
          <w:szCs w:val="28"/>
        </w:rPr>
        <w:t>+</w:t>
      </w:r>
      <w:r w:rsidR="00C23676">
        <w:rPr>
          <w:sz w:val="28"/>
          <w:szCs w:val="28"/>
        </w:rPr>
        <w:t xml:space="preserve"> </w:t>
      </w:r>
      <w:r w:rsidRPr="00F3479C">
        <w:rPr>
          <w:sz w:val="28"/>
          <w:szCs w:val="28"/>
        </w:rPr>
        <w:t>(1−α</w:t>
      </w:r>
      <w:proofErr w:type="gramStart"/>
      <w:r w:rsidRPr="00F3479C">
        <w:rPr>
          <w:sz w:val="28"/>
          <w:szCs w:val="28"/>
        </w:rPr>
        <w:t>)</w:t>
      </w:r>
      <w:r w:rsidRPr="00F3479C">
        <w:rPr>
          <w:sz w:val="28"/>
          <w:szCs w:val="28"/>
          <w:vertAlign w:val="subscript"/>
        </w:rPr>
        <w:t>St</w:t>
      </w:r>
      <w:proofErr w:type="gramEnd"/>
      <w:r w:rsidRPr="00F3479C">
        <w:rPr>
          <w:sz w:val="28"/>
          <w:szCs w:val="28"/>
          <w:vertAlign w:val="subscript"/>
        </w:rPr>
        <w:t>−2</w:t>
      </w:r>
      <w:r w:rsidR="00C23676">
        <w:rPr>
          <w:sz w:val="28"/>
          <w:szCs w:val="28"/>
          <w:vertAlign w:val="subscript"/>
        </w:rPr>
        <w:t xml:space="preserve"> </w:t>
      </w:r>
      <w:r w:rsidRPr="00F3479C">
        <w:rPr>
          <w:sz w:val="28"/>
          <w:szCs w:val="28"/>
        </w:rPr>
        <w:t>]</w:t>
      </w:r>
      <w:r w:rsidR="00C23676">
        <w:rPr>
          <w:sz w:val="28"/>
          <w:szCs w:val="28"/>
        </w:rPr>
        <w:t xml:space="preserve"> </w:t>
      </w:r>
    </w:p>
    <w:p w:rsidR="00BF40A3" w:rsidRPr="00F3479C" w:rsidRDefault="00C2714A" w:rsidP="001418CD">
      <w:pPr>
        <w:ind w:left="709"/>
        <w:jc w:val="both"/>
        <w:rPr>
          <w:sz w:val="28"/>
          <w:szCs w:val="28"/>
        </w:rPr>
      </w:pPr>
      <w:r w:rsidRPr="00F3479C">
        <w:rPr>
          <w:sz w:val="28"/>
          <w:szCs w:val="28"/>
        </w:rPr>
        <w:t>S</w:t>
      </w:r>
      <w:r w:rsidRPr="00F3479C">
        <w:rPr>
          <w:sz w:val="28"/>
          <w:szCs w:val="28"/>
          <w:vertAlign w:val="subscript"/>
        </w:rPr>
        <w:t>t</w:t>
      </w:r>
      <w:r w:rsidRPr="00F3479C">
        <w:rPr>
          <w:sz w:val="28"/>
          <w:szCs w:val="28"/>
        </w:rPr>
        <w:t xml:space="preserve"> </w:t>
      </w:r>
      <w:r>
        <w:rPr>
          <w:sz w:val="28"/>
          <w:szCs w:val="28"/>
        </w:rPr>
        <w:t xml:space="preserve">= </w:t>
      </w:r>
      <w:r w:rsidR="00BF40A3" w:rsidRPr="00F3479C">
        <w:rPr>
          <w:sz w:val="28"/>
          <w:szCs w:val="28"/>
        </w:rPr>
        <w:t>αy</w:t>
      </w:r>
      <w:r w:rsidR="00BF40A3" w:rsidRPr="00F3479C">
        <w:rPr>
          <w:sz w:val="28"/>
          <w:szCs w:val="28"/>
          <w:vertAlign w:val="subscript"/>
        </w:rPr>
        <w:t>t−1</w:t>
      </w:r>
      <w:r w:rsidR="00C23676">
        <w:rPr>
          <w:sz w:val="28"/>
          <w:szCs w:val="28"/>
          <w:vertAlign w:val="subscript"/>
        </w:rPr>
        <w:t xml:space="preserve"> </w:t>
      </w:r>
      <w:r w:rsidR="00BF40A3" w:rsidRPr="00F3479C">
        <w:rPr>
          <w:sz w:val="28"/>
          <w:szCs w:val="28"/>
        </w:rPr>
        <w:t>+</w:t>
      </w:r>
      <w:r w:rsidR="00C23676">
        <w:rPr>
          <w:sz w:val="28"/>
          <w:szCs w:val="28"/>
        </w:rPr>
        <w:t xml:space="preserve"> </w:t>
      </w:r>
      <w:r w:rsidR="00BF40A3" w:rsidRPr="00F3479C">
        <w:rPr>
          <w:sz w:val="28"/>
          <w:szCs w:val="28"/>
        </w:rPr>
        <w:t>α</w:t>
      </w:r>
      <w:r w:rsidR="00C23676">
        <w:rPr>
          <w:sz w:val="28"/>
          <w:szCs w:val="28"/>
        </w:rPr>
        <w:t xml:space="preserve"> </w:t>
      </w:r>
      <w:r w:rsidR="00BF40A3" w:rsidRPr="00F3479C">
        <w:rPr>
          <w:sz w:val="28"/>
          <w:szCs w:val="28"/>
        </w:rPr>
        <w:t>(1−α)</w:t>
      </w:r>
      <w:r w:rsidR="00C23676">
        <w:rPr>
          <w:sz w:val="28"/>
          <w:szCs w:val="28"/>
        </w:rPr>
        <w:t xml:space="preserve"> </w:t>
      </w:r>
      <w:r w:rsidR="00BF40A3" w:rsidRPr="00F3479C">
        <w:rPr>
          <w:sz w:val="28"/>
          <w:szCs w:val="28"/>
        </w:rPr>
        <w:t>y</w:t>
      </w:r>
      <w:r w:rsidR="00BF40A3" w:rsidRPr="00F3479C">
        <w:rPr>
          <w:sz w:val="28"/>
          <w:szCs w:val="28"/>
          <w:vertAlign w:val="subscript"/>
        </w:rPr>
        <w:t>t−2</w:t>
      </w:r>
      <w:r w:rsidR="00C23676">
        <w:rPr>
          <w:sz w:val="28"/>
          <w:szCs w:val="28"/>
          <w:vertAlign w:val="subscript"/>
        </w:rPr>
        <w:t xml:space="preserve"> </w:t>
      </w:r>
      <w:proofErr w:type="gramStart"/>
      <w:r w:rsidR="00BF40A3" w:rsidRPr="00F3479C">
        <w:rPr>
          <w:sz w:val="28"/>
          <w:szCs w:val="28"/>
        </w:rPr>
        <w:t>+(</w:t>
      </w:r>
      <w:proofErr w:type="gramEnd"/>
      <w:r w:rsidR="00BF40A3" w:rsidRPr="00F3479C">
        <w:rPr>
          <w:sz w:val="28"/>
          <w:szCs w:val="28"/>
        </w:rPr>
        <w:t>1−α)</w:t>
      </w:r>
      <w:r w:rsidR="00C23676">
        <w:rPr>
          <w:sz w:val="28"/>
          <w:szCs w:val="28"/>
        </w:rPr>
        <w:t xml:space="preserve"> </w:t>
      </w:r>
      <w:r w:rsidR="00BF40A3" w:rsidRPr="00C07EDC">
        <w:rPr>
          <w:sz w:val="28"/>
          <w:szCs w:val="28"/>
          <w:vertAlign w:val="superscript"/>
        </w:rPr>
        <w:t>2</w:t>
      </w:r>
      <w:r w:rsidR="00C23676">
        <w:rPr>
          <w:sz w:val="28"/>
          <w:szCs w:val="28"/>
        </w:rPr>
        <w:t xml:space="preserve"> </w:t>
      </w:r>
      <w:r w:rsidR="00BF40A3" w:rsidRPr="00F3479C">
        <w:rPr>
          <w:sz w:val="28"/>
          <w:szCs w:val="28"/>
        </w:rPr>
        <w:t>S</w:t>
      </w:r>
      <w:r w:rsidR="00BF40A3" w:rsidRPr="00F3479C">
        <w:rPr>
          <w:sz w:val="28"/>
          <w:szCs w:val="28"/>
          <w:vertAlign w:val="subscript"/>
        </w:rPr>
        <w:t>t−2</w:t>
      </w:r>
      <w:r w:rsidR="00BF40A3" w:rsidRPr="00F3479C">
        <w:rPr>
          <w:sz w:val="28"/>
          <w:szCs w:val="28"/>
        </w:rPr>
        <w:t>.</w:t>
      </w:r>
    </w:p>
    <w:p w:rsidR="00BF40A3" w:rsidRDefault="00BF40A3" w:rsidP="001418CD">
      <w:pPr>
        <w:ind w:left="709"/>
        <w:jc w:val="both"/>
      </w:pPr>
      <w:r>
        <w:t>By substituting for St−2, then for St−3, and so forth, until we reach S2 (which is just y1), it can be shown that the expanding equation can be written as:</w:t>
      </w:r>
    </w:p>
    <w:p w:rsidR="00BF40A3" w:rsidRDefault="00F3479C" w:rsidP="001418CD">
      <w:pPr>
        <w:spacing w:after="0"/>
        <w:ind w:left="709"/>
        <w:jc w:val="both"/>
      </w:pPr>
      <w:r>
        <w:t xml:space="preserve">             </w:t>
      </w:r>
      <w:proofErr w:type="gramStart"/>
      <w:r>
        <w:t>t-2</w:t>
      </w:r>
      <w:proofErr w:type="gramEnd"/>
    </w:p>
    <w:p w:rsidR="00BF40A3" w:rsidRPr="00F3479C" w:rsidRDefault="00BF40A3" w:rsidP="001418CD">
      <w:pPr>
        <w:spacing w:after="0"/>
        <w:ind w:left="709"/>
        <w:jc w:val="both"/>
        <w:rPr>
          <w:sz w:val="28"/>
          <w:szCs w:val="28"/>
        </w:rPr>
      </w:pPr>
      <w:r w:rsidRPr="00F3479C">
        <w:rPr>
          <w:sz w:val="28"/>
          <w:szCs w:val="28"/>
        </w:rPr>
        <w:t>S</w:t>
      </w:r>
      <w:r w:rsidRPr="00F3479C">
        <w:rPr>
          <w:sz w:val="28"/>
          <w:szCs w:val="28"/>
          <w:vertAlign w:val="subscript"/>
        </w:rPr>
        <w:t>t</w:t>
      </w:r>
      <w:r w:rsidRPr="00F3479C">
        <w:rPr>
          <w:sz w:val="28"/>
          <w:szCs w:val="28"/>
        </w:rPr>
        <w:t>=α</w:t>
      </w:r>
      <w:r w:rsidR="00F3479C">
        <w:rPr>
          <w:sz w:val="28"/>
          <w:szCs w:val="28"/>
        </w:rPr>
        <w:t xml:space="preserve">   </w:t>
      </w:r>
      <w:r w:rsidRPr="00F3479C">
        <w:rPr>
          <w:sz w:val="28"/>
          <w:szCs w:val="28"/>
        </w:rPr>
        <w:t>∑</w:t>
      </w:r>
      <w:r w:rsidR="00F3479C" w:rsidRPr="00F3479C">
        <w:rPr>
          <w:sz w:val="28"/>
          <w:szCs w:val="28"/>
          <w:vertAlign w:val="subscript"/>
        </w:rPr>
        <w:t xml:space="preserve">     </w:t>
      </w:r>
      <w:r w:rsidR="00F3479C" w:rsidRPr="00F3479C">
        <w:rPr>
          <w:sz w:val="28"/>
          <w:szCs w:val="28"/>
        </w:rPr>
        <w:t xml:space="preserve"> </w:t>
      </w:r>
      <w:r w:rsidRPr="00F3479C">
        <w:rPr>
          <w:sz w:val="28"/>
          <w:szCs w:val="28"/>
        </w:rPr>
        <w:t>(1−α</w:t>
      </w:r>
      <w:proofErr w:type="gramStart"/>
      <w:r w:rsidRPr="00F3479C">
        <w:rPr>
          <w:sz w:val="28"/>
          <w:szCs w:val="28"/>
        </w:rPr>
        <w:t>)</w:t>
      </w:r>
      <w:r w:rsidRPr="00F3479C">
        <w:rPr>
          <w:sz w:val="28"/>
          <w:szCs w:val="28"/>
          <w:vertAlign w:val="superscript"/>
        </w:rPr>
        <w:t>i</w:t>
      </w:r>
      <w:proofErr w:type="gramEnd"/>
      <w:r w:rsidRPr="00F3479C">
        <w:rPr>
          <w:sz w:val="28"/>
          <w:szCs w:val="28"/>
          <w:vertAlign w:val="superscript"/>
        </w:rPr>
        <w:t>−1</w:t>
      </w:r>
      <w:r w:rsidRPr="00F3479C">
        <w:rPr>
          <w:sz w:val="28"/>
          <w:szCs w:val="28"/>
        </w:rPr>
        <w:t>y</w:t>
      </w:r>
      <w:r w:rsidRPr="00F3479C">
        <w:rPr>
          <w:sz w:val="28"/>
          <w:szCs w:val="28"/>
          <w:vertAlign w:val="subscript"/>
        </w:rPr>
        <w:t>t−i</w:t>
      </w:r>
      <w:r w:rsidRPr="00F3479C">
        <w:rPr>
          <w:sz w:val="28"/>
          <w:szCs w:val="28"/>
        </w:rPr>
        <w:t>+</w:t>
      </w:r>
      <w:r w:rsidR="00F3479C">
        <w:rPr>
          <w:sz w:val="28"/>
          <w:szCs w:val="28"/>
        </w:rPr>
        <w:t xml:space="preserve">    </w:t>
      </w:r>
      <w:r w:rsidRPr="00F3479C">
        <w:rPr>
          <w:sz w:val="28"/>
          <w:szCs w:val="28"/>
        </w:rPr>
        <w:t>(1−α)</w:t>
      </w:r>
      <w:r w:rsidRPr="00F3479C">
        <w:rPr>
          <w:sz w:val="28"/>
          <w:szCs w:val="28"/>
          <w:vertAlign w:val="superscript"/>
        </w:rPr>
        <w:t>t−2</w:t>
      </w:r>
      <w:r w:rsidRPr="00F3479C">
        <w:rPr>
          <w:sz w:val="28"/>
          <w:szCs w:val="28"/>
        </w:rPr>
        <w:t>S</w:t>
      </w:r>
      <w:r w:rsidRPr="00F3479C">
        <w:rPr>
          <w:sz w:val="28"/>
          <w:szCs w:val="28"/>
          <w:vertAlign w:val="subscript"/>
        </w:rPr>
        <w:t>2</w:t>
      </w:r>
      <w:r w:rsidRPr="00F3479C">
        <w:rPr>
          <w:sz w:val="28"/>
          <w:szCs w:val="28"/>
        </w:rPr>
        <w:t>,</w:t>
      </w:r>
      <w:r w:rsidR="00F3479C" w:rsidRPr="00F3479C">
        <w:rPr>
          <w:sz w:val="28"/>
          <w:szCs w:val="28"/>
        </w:rPr>
        <w:tab/>
      </w:r>
      <w:r w:rsidR="00F3479C" w:rsidRPr="00F3479C">
        <w:rPr>
          <w:sz w:val="28"/>
          <w:szCs w:val="28"/>
        </w:rPr>
        <w:tab/>
      </w:r>
      <w:r w:rsidR="00F3479C" w:rsidRPr="00F3479C">
        <w:rPr>
          <w:sz w:val="28"/>
          <w:szCs w:val="28"/>
        </w:rPr>
        <w:tab/>
      </w:r>
      <w:r w:rsidR="00F3479C" w:rsidRPr="00F3479C">
        <w:rPr>
          <w:sz w:val="28"/>
          <w:szCs w:val="28"/>
        </w:rPr>
        <w:tab/>
      </w:r>
      <w:r w:rsidR="00F3479C" w:rsidRPr="00F3479C">
        <w:rPr>
          <w:sz w:val="28"/>
          <w:szCs w:val="28"/>
        </w:rPr>
        <w:tab/>
      </w:r>
      <w:r w:rsidRPr="00F3479C">
        <w:rPr>
          <w:sz w:val="28"/>
          <w:szCs w:val="28"/>
        </w:rPr>
        <w:t>t</w:t>
      </w:r>
      <w:r w:rsidR="00F3479C" w:rsidRPr="00F3479C">
        <w:rPr>
          <w:sz w:val="28"/>
          <w:szCs w:val="28"/>
        </w:rPr>
        <w:t xml:space="preserve"> </w:t>
      </w:r>
      <w:r w:rsidRPr="00F3479C">
        <w:rPr>
          <w:sz w:val="28"/>
          <w:szCs w:val="28"/>
        </w:rPr>
        <w:t>≥</w:t>
      </w:r>
      <w:r w:rsidR="00F3479C" w:rsidRPr="00F3479C">
        <w:rPr>
          <w:sz w:val="28"/>
          <w:szCs w:val="28"/>
        </w:rPr>
        <w:t xml:space="preserve"> </w:t>
      </w:r>
      <w:r w:rsidRPr="00F3479C">
        <w:rPr>
          <w:sz w:val="28"/>
          <w:szCs w:val="28"/>
        </w:rPr>
        <w:t>2.</w:t>
      </w:r>
    </w:p>
    <w:p w:rsidR="00BF40A3" w:rsidRDefault="00F3479C" w:rsidP="001418CD">
      <w:pPr>
        <w:spacing w:after="0"/>
        <w:ind w:left="720" w:firstLine="720"/>
        <w:jc w:val="both"/>
      </w:pPr>
      <w:proofErr w:type="spellStart"/>
      <w:r>
        <w:t>i</w:t>
      </w:r>
      <w:proofErr w:type="spellEnd"/>
      <w:r>
        <w:t>=1</w:t>
      </w:r>
    </w:p>
    <w:p w:rsidR="00BF40A3" w:rsidRDefault="00BF40A3" w:rsidP="001418CD">
      <w:pPr>
        <w:ind w:left="709"/>
        <w:jc w:val="both"/>
      </w:pPr>
      <w:r>
        <w:t>For example, the expanded equation for the smoothed value S5 is:</w:t>
      </w:r>
    </w:p>
    <w:p w:rsidR="00E77819" w:rsidRPr="00C23676" w:rsidRDefault="00BF40A3" w:rsidP="001418CD">
      <w:pPr>
        <w:ind w:left="709"/>
        <w:jc w:val="both"/>
        <w:rPr>
          <w:sz w:val="28"/>
          <w:szCs w:val="28"/>
        </w:rPr>
      </w:pPr>
      <w:r w:rsidRPr="00C23676">
        <w:rPr>
          <w:sz w:val="28"/>
          <w:szCs w:val="28"/>
        </w:rPr>
        <w:t>S5=</w:t>
      </w:r>
      <w:proofErr w:type="gramStart"/>
      <w:r w:rsidRPr="00C23676">
        <w:rPr>
          <w:sz w:val="28"/>
          <w:szCs w:val="28"/>
        </w:rPr>
        <w:t>α[</w:t>
      </w:r>
      <w:proofErr w:type="gramEnd"/>
      <w:r w:rsidRPr="00C23676">
        <w:rPr>
          <w:sz w:val="28"/>
          <w:szCs w:val="28"/>
        </w:rPr>
        <w:t>(1−α)</w:t>
      </w:r>
      <w:r w:rsidRPr="00C23676">
        <w:rPr>
          <w:sz w:val="28"/>
          <w:szCs w:val="28"/>
          <w:vertAlign w:val="superscript"/>
        </w:rPr>
        <w:t>0</w:t>
      </w:r>
      <w:r w:rsidRPr="00C23676">
        <w:rPr>
          <w:sz w:val="28"/>
          <w:szCs w:val="28"/>
        </w:rPr>
        <w:t>y5−1+(1−α)</w:t>
      </w:r>
      <w:r w:rsidRPr="00C23676">
        <w:rPr>
          <w:sz w:val="28"/>
          <w:szCs w:val="28"/>
          <w:vertAlign w:val="superscript"/>
        </w:rPr>
        <w:t>1</w:t>
      </w:r>
      <w:r w:rsidRPr="00C23676">
        <w:rPr>
          <w:sz w:val="28"/>
          <w:szCs w:val="28"/>
        </w:rPr>
        <w:t>y5−2+(1−α)</w:t>
      </w:r>
      <w:r w:rsidRPr="00C23676">
        <w:rPr>
          <w:sz w:val="28"/>
          <w:szCs w:val="28"/>
          <w:vertAlign w:val="superscript"/>
        </w:rPr>
        <w:t>2</w:t>
      </w:r>
      <w:r w:rsidRPr="00C23676">
        <w:rPr>
          <w:sz w:val="28"/>
          <w:szCs w:val="28"/>
        </w:rPr>
        <w:t>y5−3]+(1−α)</w:t>
      </w:r>
      <w:r w:rsidRPr="00C23676">
        <w:rPr>
          <w:sz w:val="28"/>
          <w:szCs w:val="28"/>
          <w:vertAlign w:val="superscript"/>
        </w:rPr>
        <w:t>3</w:t>
      </w:r>
      <w:r w:rsidRPr="00C23676">
        <w:rPr>
          <w:sz w:val="28"/>
          <w:szCs w:val="28"/>
        </w:rPr>
        <w:t>S</w:t>
      </w:r>
      <w:r w:rsidRPr="005218C7">
        <w:rPr>
          <w:sz w:val="28"/>
          <w:szCs w:val="28"/>
          <w:vertAlign w:val="subscript"/>
        </w:rPr>
        <w:t>2</w:t>
      </w:r>
      <w:r w:rsidRPr="00C23676">
        <w:rPr>
          <w:sz w:val="28"/>
          <w:szCs w:val="28"/>
        </w:rPr>
        <w:t>.</w:t>
      </w:r>
    </w:p>
    <w:p w:rsidR="00CD76A3" w:rsidRPr="006D2C1D" w:rsidRDefault="00CD76A3" w:rsidP="001418CD">
      <w:pPr>
        <w:ind w:left="709"/>
        <w:jc w:val="both"/>
      </w:pPr>
      <w:r>
        <w:t>In the current context we are using triple exponential time series method of extrapolation to forecast future values based on set of actual current values.</w:t>
      </w:r>
    </w:p>
    <w:p w:rsidR="006D2C1D" w:rsidRDefault="00BB02B2" w:rsidP="001418CD">
      <w:pPr>
        <w:ind w:left="792"/>
        <w:jc w:val="both"/>
      </w:pPr>
      <w:r>
        <w:t xml:space="preserve">Trend </w:t>
      </w:r>
    </w:p>
    <w:p w:rsidR="00BB02B2" w:rsidRDefault="00BB02B2" w:rsidP="001418CD">
      <w:pPr>
        <w:ind w:left="792"/>
        <w:jc w:val="both"/>
      </w:pPr>
      <w:r>
        <w:t>Seasonality</w:t>
      </w:r>
    </w:p>
    <w:p w:rsidR="007C74F9" w:rsidRPr="005D39FF" w:rsidRDefault="007C74F9" w:rsidP="001418CD">
      <w:pPr>
        <w:ind w:firstLine="720"/>
        <w:jc w:val="both"/>
        <w:rPr>
          <w:color w:val="FF0000"/>
        </w:rPr>
      </w:pPr>
      <w:r w:rsidRPr="005D39FF">
        <w:rPr>
          <w:color w:val="FF0000"/>
        </w:rPr>
        <w:t>INCOMPLETE</w:t>
      </w:r>
    </w:p>
    <w:p w:rsidR="00BD0DA1" w:rsidRDefault="007D2988" w:rsidP="001418CD">
      <w:pPr>
        <w:pStyle w:val="Heading2"/>
        <w:numPr>
          <w:ilvl w:val="1"/>
          <w:numId w:val="50"/>
        </w:numPr>
        <w:jc w:val="both"/>
      </w:pPr>
      <w:bookmarkStart w:id="67" w:name="_Toc451675918"/>
      <w:r>
        <w:t>How</w:t>
      </w:r>
      <w:r w:rsidR="00BD0DA1">
        <w:t xml:space="preserve"> target setting is </w:t>
      </w:r>
      <w:r>
        <w:t>used</w:t>
      </w:r>
      <w:r w:rsidR="00BD0DA1">
        <w:t>?</w:t>
      </w:r>
      <w:bookmarkEnd w:id="67"/>
    </w:p>
    <w:p w:rsidR="00BD0DA1" w:rsidRDefault="008A4D61" w:rsidP="001418CD">
      <w:pPr>
        <w:ind w:left="360"/>
        <w:jc w:val="both"/>
      </w:pPr>
      <w:r>
        <w:t>The main purpose of forecasting is set reference point against which actual business performance can be compared. The detailed description of how the targets are used to determine price and benefits will be elaborated in respective sessions but this section lists the basic approach for using targets to let the platform know the comparison between forecast and actual performance and make a decision on how to alter price and/or benefits.</w:t>
      </w:r>
    </w:p>
    <w:p w:rsidR="00C03405" w:rsidRDefault="00C03405" w:rsidP="001418CD">
      <w:pPr>
        <w:pStyle w:val="ListParagraph"/>
        <w:numPr>
          <w:ilvl w:val="0"/>
          <w:numId w:val="38"/>
        </w:numPr>
        <w:ind w:left="720"/>
        <w:jc w:val="both"/>
      </w:pPr>
      <w:r>
        <w:t xml:space="preserve">Forecast </w:t>
      </w:r>
      <w:r w:rsidR="00C56A88">
        <w:t xml:space="preserve">for each product </w:t>
      </w:r>
      <w:r>
        <w:t>is initially set manual using merchant’s expertise/expertise and expectations. Assume that they may be far from reality on the higher or lower side.</w:t>
      </w:r>
    </w:p>
    <w:p w:rsidR="00C03405" w:rsidRDefault="00C03405" w:rsidP="001418CD">
      <w:pPr>
        <w:pStyle w:val="ListParagraph"/>
        <w:numPr>
          <w:ilvl w:val="0"/>
          <w:numId w:val="38"/>
        </w:numPr>
        <w:ind w:left="720"/>
        <w:jc w:val="both"/>
      </w:pPr>
      <w:r>
        <w:t xml:space="preserve">Since targets are set at monthly interval they are transformed into daily targets by appropriate interpolation algorithm so that daily actual performance </w:t>
      </w:r>
      <w:r w:rsidR="00C56A88">
        <w:t xml:space="preserve">of a product </w:t>
      </w:r>
      <w:r>
        <w:t>can be compared with daily targets</w:t>
      </w:r>
      <w:r w:rsidR="00C56A88">
        <w:t>.</w:t>
      </w:r>
    </w:p>
    <w:p w:rsidR="00C56A88" w:rsidRDefault="00C56A88" w:rsidP="001418CD">
      <w:pPr>
        <w:pStyle w:val="ListParagraph"/>
        <w:numPr>
          <w:ilvl w:val="0"/>
          <w:numId w:val="38"/>
        </w:numPr>
        <w:ind w:left="720"/>
        <w:jc w:val="both"/>
      </w:pPr>
      <w:r>
        <w:t>Rules are set by merchant regarding at what difference between forecasted revenue and actual revenue the price should be recalculated.</w:t>
      </w:r>
    </w:p>
    <w:p w:rsidR="00EC0434" w:rsidRDefault="00EC0434" w:rsidP="001418CD">
      <w:pPr>
        <w:pStyle w:val="ListParagraph"/>
        <w:numPr>
          <w:ilvl w:val="0"/>
          <w:numId w:val="38"/>
        </w:numPr>
        <w:ind w:left="720"/>
        <w:jc w:val="both"/>
      </w:pPr>
      <w:r>
        <w:t>Appropriate pricing formulation/algorithm is used to recalculate the price when the set threshold is crossed, in such a way that offered price will be increased when actual value(revenue) is more than forecast value for a day by threshold percent(say 10%),else offered price will be lowered.</w:t>
      </w:r>
    </w:p>
    <w:p w:rsidR="00DE6311" w:rsidRDefault="00DE6311" w:rsidP="001418CD">
      <w:pPr>
        <w:pStyle w:val="ListParagraph"/>
        <w:numPr>
          <w:ilvl w:val="0"/>
          <w:numId w:val="38"/>
        </w:numPr>
        <w:ind w:left="720"/>
        <w:jc w:val="both"/>
      </w:pPr>
      <w:r>
        <w:lastRenderedPageBreak/>
        <w:t xml:space="preserve">Similarly forecast can also be used to predict if </w:t>
      </w:r>
      <w:r w:rsidR="00454348">
        <w:t xml:space="preserve">(actual) </w:t>
      </w:r>
      <w:r>
        <w:t>customer base</w:t>
      </w:r>
      <w:r w:rsidR="00411BE9">
        <w:t xml:space="preserve"> </w:t>
      </w:r>
      <w:r>
        <w:t>(in form of number of subscriptions) is increasing or decreasing so as to pump in more money on sales/marketing efforts.</w:t>
      </w:r>
      <w:r w:rsidR="00454348">
        <w:t xml:space="preserve"> Or if churning is happening more indicating customer’s reluctance to adopt subscription model due to possible flaws in it.</w:t>
      </w:r>
    </w:p>
    <w:p w:rsidR="00DE6311" w:rsidRDefault="005F0FA9" w:rsidP="001418CD">
      <w:pPr>
        <w:pStyle w:val="ListParagraph"/>
        <w:numPr>
          <w:ilvl w:val="0"/>
          <w:numId w:val="38"/>
        </w:numPr>
        <w:ind w:left="720"/>
        <w:jc w:val="both"/>
      </w:pPr>
      <w:r>
        <w:t>Lastly the forecast is used to correct itself. When forecast is found vastly different than the actual business trend the historical data of actual business is extrapolated and becomes the new forecast of coming months. Thus it helps in minimizing human errors in forecasting.</w:t>
      </w:r>
    </w:p>
    <w:p w:rsidR="006225D7" w:rsidRDefault="006225D7" w:rsidP="001418CD">
      <w:pPr>
        <w:pStyle w:val="Heading2"/>
        <w:numPr>
          <w:ilvl w:val="0"/>
          <w:numId w:val="50"/>
        </w:numPr>
        <w:jc w:val="both"/>
      </w:pPr>
      <w:bookmarkStart w:id="68" w:name="_Toc451675919"/>
      <w:r>
        <w:t>Calculating Operating expenses</w:t>
      </w:r>
      <w:bookmarkEnd w:id="68"/>
    </w:p>
    <w:p w:rsidR="000F74D4" w:rsidRDefault="000F74D4" w:rsidP="001418CD">
      <w:pPr>
        <w:ind w:left="360"/>
        <w:jc w:val="both"/>
      </w:pPr>
      <w:r>
        <w:t>Subscription business may run as a dedicated business or it may run along with regular</w:t>
      </w:r>
      <w:r w:rsidR="00402B23">
        <w:t xml:space="preserve"> </w:t>
      </w:r>
      <w:r>
        <w:t>(instantaneous) retail business as a business sub model.</w:t>
      </w:r>
      <w:r w:rsidR="00987A0B">
        <w:t xml:space="preserve"> In case it is run as a sole dedicated business, all the infrastructural and operational expenses borne by the business will be attributed to subscription business. But in case it is run as</w:t>
      </w:r>
      <w:r>
        <w:t xml:space="preserve"> </w:t>
      </w:r>
      <w:r w:rsidR="00987A0B">
        <w:t xml:space="preserve">a segment of overall retail business then theses expenses should be shared in the proportion of their revenue. </w:t>
      </w:r>
      <w:r>
        <w:t>For example: Amazon is already into regular retail business. If they provide an option for subscription business</w:t>
      </w:r>
      <w:r w:rsidR="007B42D9">
        <w:t>(presently they do but it is a simpler model)</w:t>
      </w:r>
      <w:r>
        <w:t xml:space="preserve"> and follow the subscription business model, they will share the same inventory, payment channels, </w:t>
      </w:r>
      <w:r w:rsidR="002B1E57">
        <w:t>and delivery</w:t>
      </w:r>
      <w:r>
        <w:t xml:space="preserve"> channels for delivering goods to customer doorsteps, same staff, </w:t>
      </w:r>
      <w:r w:rsidR="002B1E57">
        <w:t>and same</w:t>
      </w:r>
      <w:r>
        <w:t xml:space="preserve"> infrastructure. </w:t>
      </w:r>
    </w:p>
    <w:p w:rsidR="00FF0C1C" w:rsidRDefault="002B1E57" w:rsidP="001418CD">
      <w:pPr>
        <w:ind w:left="360"/>
        <w:jc w:val="both"/>
      </w:pPr>
      <w:r>
        <w:t>In such cases subscription business will</w:t>
      </w:r>
      <w:r w:rsidR="00C01F92">
        <w:t xml:space="preserve"> </w:t>
      </w:r>
      <w:r w:rsidR="000970E1">
        <w:t>“</w:t>
      </w:r>
      <w:r w:rsidR="006225D7">
        <w:t>share</w:t>
      </w:r>
      <w:r w:rsidR="000970E1">
        <w:t>”</w:t>
      </w:r>
      <w:r w:rsidR="006225D7">
        <w:t xml:space="preserve"> </w:t>
      </w:r>
      <w:r w:rsidR="00C01F92">
        <w:t>common</w:t>
      </w:r>
      <w:r w:rsidR="006225D7">
        <w:t xml:space="preserve"> operating expenses out of total expenses borne by the </w:t>
      </w:r>
      <w:r>
        <w:t xml:space="preserve">total business </w:t>
      </w:r>
      <w:r w:rsidR="00C01F92">
        <w:t xml:space="preserve">based on </w:t>
      </w:r>
      <w:r>
        <w:t xml:space="preserve">its </w:t>
      </w:r>
      <w:r w:rsidR="00C01F92">
        <w:t>revenue contribution to the total revenue</w:t>
      </w:r>
      <w:r w:rsidR="00FF0C1C">
        <w:t xml:space="preserve">. </w:t>
      </w:r>
    </w:p>
    <w:p w:rsidR="006225D7" w:rsidRDefault="00FF0C1C" w:rsidP="001418CD">
      <w:pPr>
        <w:ind w:left="360"/>
        <w:jc w:val="both"/>
      </w:pPr>
      <w:r>
        <w:t xml:space="preserve">Example: If total monthly revenue of </w:t>
      </w:r>
      <w:r w:rsidR="00DA0F58">
        <w:t>a retail business</w:t>
      </w:r>
      <w:r>
        <w:t xml:space="preserve"> is 200</w:t>
      </w:r>
      <w:proofErr w:type="gramStart"/>
      <w:r>
        <w:t>,00,000</w:t>
      </w:r>
      <w:proofErr w:type="gramEnd"/>
      <w:r>
        <w:t xml:space="preserve"> </w:t>
      </w:r>
      <w:proofErr w:type="spellStart"/>
      <w:r>
        <w:t>Rs</w:t>
      </w:r>
      <w:proofErr w:type="spellEnd"/>
      <w:r>
        <w:t xml:space="preserve">. and subscription business contributes 40,00,000 </w:t>
      </w:r>
      <w:proofErr w:type="spellStart"/>
      <w:r>
        <w:t>Rs</w:t>
      </w:r>
      <w:proofErr w:type="spellEnd"/>
      <w:r>
        <w:t xml:space="preserve">. of it then  subscription business share in revenue is 20%. Hence the 20% of the common operating expenses should get attributed to subscription business. </w:t>
      </w:r>
      <w:r w:rsidR="00DA0F58">
        <w:t>In case total operational and infrastructural expenses are 5</w:t>
      </w:r>
      <w:proofErr w:type="gramStart"/>
      <w:r w:rsidR="00DA0F58">
        <w:t>,00,000</w:t>
      </w:r>
      <w:proofErr w:type="gramEnd"/>
      <w:r w:rsidR="00DA0F58">
        <w:t xml:space="preserve"> </w:t>
      </w:r>
      <w:proofErr w:type="spellStart"/>
      <w:r w:rsidR="00DA0F58">
        <w:t>Rs</w:t>
      </w:r>
      <w:proofErr w:type="spellEnd"/>
      <w:r w:rsidR="00DA0F58">
        <w:t xml:space="preserve">. then 20% of it, 1,00,000 </w:t>
      </w:r>
      <w:proofErr w:type="spellStart"/>
      <w:r w:rsidR="00DA0F58">
        <w:t>Rs</w:t>
      </w:r>
      <w:proofErr w:type="spellEnd"/>
      <w:r w:rsidR="00DA0F58">
        <w:t>. will be attributed to subscription business</w:t>
      </w:r>
      <w:r w:rsidR="00B364B7">
        <w:t>.</w:t>
      </w:r>
    </w:p>
    <w:p w:rsidR="000559E1" w:rsidRDefault="00E500E0" w:rsidP="001418CD">
      <w:pPr>
        <w:ind w:left="360"/>
        <w:jc w:val="both"/>
      </w:pPr>
      <w:r>
        <w:t>In case of shared business model usually fixed cost is not attributed to subscription business, if subscription model has been launched by already running and established retail business. Only recurring costs are to be shared between regular and subscription business.</w:t>
      </w:r>
    </w:p>
    <w:p w:rsidR="003D4AE3" w:rsidRDefault="000970E1" w:rsidP="001418CD">
      <w:pPr>
        <w:ind w:left="360"/>
        <w:jc w:val="both"/>
      </w:pPr>
      <w:r>
        <w:t xml:space="preserve">Operating expenses can be broadly categorized into two; </w:t>
      </w:r>
      <w:r w:rsidR="00E11F85">
        <w:t>common</w:t>
      </w:r>
      <w:r>
        <w:t xml:space="preserve"> expenses and dynamic specific expenses. </w:t>
      </w:r>
    </w:p>
    <w:p w:rsidR="006450F7" w:rsidRDefault="00E11F85" w:rsidP="001418CD">
      <w:pPr>
        <w:pStyle w:val="Heading2"/>
        <w:numPr>
          <w:ilvl w:val="1"/>
          <w:numId w:val="50"/>
        </w:numPr>
        <w:jc w:val="both"/>
      </w:pPr>
      <w:bookmarkStart w:id="69" w:name="_Toc451675920"/>
      <w:proofErr w:type="gramStart"/>
      <w:r>
        <w:t>common</w:t>
      </w:r>
      <w:proofErr w:type="gramEnd"/>
      <w:r w:rsidR="006450F7">
        <w:t xml:space="preserve"> expenses</w:t>
      </w:r>
      <w:bookmarkEnd w:id="69"/>
    </w:p>
    <w:p w:rsidR="006450F7" w:rsidRDefault="000970E1" w:rsidP="001418CD">
      <w:pPr>
        <w:ind w:left="360"/>
        <w:jc w:val="both"/>
      </w:pPr>
      <w:r>
        <w:t xml:space="preserve">The expenses which are applicable to all the products registered as </w:t>
      </w:r>
      <w:proofErr w:type="spellStart"/>
      <w:r>
        <w:t>subscriptionable</w:t>
      </w:r>
      <w:proofErr w:type="spellEnd"/>
      <w:r>
        <w:t xml:space="preserve"> products are </w:t>
      </w:r>
      <w:r w:rsidR="006B6B53">
        <w:t xml:space="preserve">recurring in nature and are more or less constant for long period </w:t>
      </w:r>
      <w:r w:rsidR="00E42719">
        <w:t xml:space="preserve">are </w:t>
      </w:r>
      <w:r>
        <w:t xml:space="preserve">called </w:t>
      </w:r>
      <w:r w:rsidR="00E42719">
        <w:t>static</w:t>
      </w:r>
      <w:r>
        <w:t xml:space="preserve"> expenses. </w:t>
      </w:r>
      <w:r w:rsidR="006450F7">
        <w:t>Following are few expens</w:t>
      </w:r>
      <w:r w:rsidR="00E42719">
        <w:t>es which</w:t>
      </w:r>
      <w:r w:rsidR="006450F7">
        <w:t xml:space="preserve"> can be considered as </w:t>
      </w:r>
      <w:r w:rsidR="00E42719">
        <w:t>static</w:t>
      </w:r>
      <w:r w:rsidR="006450F7">
        <w:t xml:space="preserve"> expenses</w:t>
      </w:r>
    </w:p>
    <w:p w:rsidR="00577DDA" w:rsidRDefault="00577DDA" w:rsidP="001418CD">
      <w:pPr>
        <w:pStyle w:val="ListParagraph"/>
        <w:numPr>
          <w:ilvl w:val="2"/>
          <w:numId w:val="9"/>
        </w:numPr>
        <w:ind w:left="864"/>
        <w:jc w:val="both"/>
      </w:pPr>
      <w:r>
        <w:t xml:space="preserve">Software maintenance and enhancement cost(includes procuring/revising third party software licenses, hosting charges, Expenses on integration with third party paid services (payment gateway, goods tracking system etc.),hardware/data backup) </w:t>
      </w:r>
    </w:p>
    <w:p w:rsidR="00577DDA" w:rsidRDefault="00577DDA" w:rsidP="001418CD">
      <w:pPr>
        <w:pStyle w:val="ListParagraph"/>
        <w:numPr>
          <w:ilvl w:val="2"/>
          <w:numId w:val="9"/>
        </w:numPr>
        <w:ind w:left="864"/>
        <w:jc w:val="both"/>
      </w:pPr>
      <w:r>
        <w:t>Expenses on communication charges(phone, internet usage)</w:t>
      </w:r>
    </w:p>
    <w:p w:rsidR="00577DDA" w:rsidRDefault="00577DDA" w:rsidP="001418CD">
      <w:pPr>
        <w:pStyle w:val="ListParagraph"/>
        <w:numPr>
          <w:ilvl w:val="2"/>
          <w:numId w:val="9"/>
        </w:numPr>
        <w:ind w:left="864"/>
        <w:jc w:val="both"/>
      </w:pPr>
      <w:r>
        <w:t xml:space="preserve">Electricity charges </w:t>
      </w:r>
    </w:p>
    <w:p w:rsidR="00577DDA" w:rsidRDefault="00577DDA" w:rsidP="001418CD">
      <w:pPr>
        <w:pStyle w:val="ListParagraph"/>
        <w:numPr>
          <w:ilvl w:val="2"/>
          <w:numId w:val="9"/>
        </w:numPr>
        <w:ind w:left="864"/>
        <w:jc w:val="both"/>
      </w:pPr>
      <w:r>
        <w:t xml:space="preserve">Rental expenses </w:t>
      </w:r>
    </w:p>
    <w:p w:rsidR="00577DDA" w:rsidRDefault="00577DDA" w:rsidP="001418CD">
      <w:pPr>
        <w:pStyle w:val="ListParagraph"/>
        <w:numPr>
          <w:ilvl w:val="2"/>
          <w:numId w:val="9"/>
        </w:numPr>
        <w:ind w:left="864"/>
        <w:jc w:val="both"/>
      </w:pPr>
      <w:r>
        <w:t>Personnel related expenses(salaries, bonuses, HR)</w:t>
      </w:r>
    </w:p>
    <w:p w:rsidR="00577DDA" w:rsidRDefault="00577DDA" w:rsidP="001418CD">
      <w:pPr>
        <w:pStyle w:val="ListParagraph"/>
        <w:numPr>
          <w:ilvl w:val="2"/>
          <w:numId w:val="9"/>
        </w:numPr>
        <w:ind w:left="864"/>
        <w:jc w:val="both"/>
      </w:pPr>
      <w:r>
        <w:t>Taxes/Service charges to run business</w:t>
      </w:r>
    </w:p>
    <w:p w:rsidR="00577DDA" w:rsidRDefault="00577DDA" w:rsidP="001418CD">
      <w:pPr>
        <w:pStyle w:val="ListParagraph"/>
        <w:numPr>
          <w:ilvl w:val="2"/>
          <w:numId w:val="9"/>
        </w:numPr>
        <w:ind w:left="864"/>
        <w:jc w:val="both"/>
      </w:pPr>
      <w:r>
        <w:lastRenderedPageBreak/>
        <w:t xml:space="preserve">Housekeeping expenses( maintaining office, disposing/returning expired goods, personnel transportation, furniture/interior, repairs) </w:t>
      </w:r>
    </w:p>
    <w:p w:rsidR="00577DDA" w:rsidRDefault="00577DDA" w:rsidP="001418CD">
      <w:pPr>
        <w:pStyle w:val="ListParagraph"/>
        <w:numPr>
          <w:ilvl w:val="2"/>
          <w:numId w:val="9"/>
        </w:numPr>
        <w:ind w:left="864"/>
        <w:jc w:val="both"/>
      </w:pPr>
      <w:r>
        <w:t>Cost of recurring travel( personnel traveling across locations for any official purposes)</w:t>
      </w:r>
    </w:p>
    <w:p w:rsidR="00577DDA" w:rsidRDefault="00577DDA" w:rsidP="001418CD">
      <w:pPr>
        <w:pStyle w:val="ListParagraph"/>
        <w:numPr>
          <w:ilvl w:val="2"/>
          <w:numId w:val="9"/>
        </w:numPr>
        <w:ind w:left="864"/>
        <w:jc w:val="both"/>
      </w:pPr>
      <w:r>
        <w:t>Printing/stationary</w:t>
      </w:r>
    </w:p>
    <w:p w:rsidR="006450F7" w:rsidRDefault="00577DDA" w:rsidP="001418CD">
      <w:pPr>
        <w:pStyle w:val="ListParagraph"/>
        <w:numPr>
          <w:ilvl w:val="2"/>
          <w:numId w:val="9"/>
        </w:numPr>
        <w:ind w:left="864"/>
        <w:jc w:val="both"/>
      </w:pPr>
      <w:r>
        <w:t>Renewals of licenses/permits/certifications</w:t>
      </w:r>
    </w:p>
    <w:p w:rsidR="0030638D" w:rsidRDefault="0030638D" w:rsidP="001418CD">
      <w:pPr>
        <w:ind w:left="360"/>
        <w:jc w:val="both"/>
      </w:pPr>
      <w:r>
        <w:t>In general any static expense header is expected to have following common characteristics</w:t>
      </w:r>
    </w:p>
    <w:p w:rsidR="0030638D" w:rsidRDefault="0030638D" w:rsidP="001418CD">
      <w:pPr>
        <w:pStyle w:val="ListParagraph"/>
        <w:numPr>
          <w:ilvl w:val="0"/>
          <w:numId w:val="39"/>
        </w:numPr>
        <w:jc w:val="both"/>
      </w:pPr>
      <w:r>
        <w:t>It should have periodicity (example: software maintenance can be attributed annually, rental can be attributed monthly etc.)</w:t>
      </w:r>
      <w:r w:rsidR="00B35425">
        <w:t>. The model may internally convert all expenses to monthly periodicity.</w:t>
      </w:r>
    </w:p>
    <w:p w:rsidR="00AB4240" w:rsidRDefault="00AB4240" w:rsidP="001418CD">
      <w:pPr>
        <w:pStyle w:val="ListParagraph"/>
        <w:jc w:val="both"/>
      </w:pPr>
    </w:p>
    <w:p w:rsidR="0030638D" w:rsidRDefault="00FD4F08" w:rsidP="001418CD">
      <w:pPr>
        <w:pStyle w:val="ListParagraph"/>
        <w:numPr>
          <w:ilvl w:val="0"/>
          <w:numId w:val="39"/>
        </w:numPr>
        <w:jc w:val="both"/>
      </w:pPr>
      <w:r>
        <w:t>An expense may exhibit a</w:t>
      </w:r>
      <w:r w:rsidR="0030638D">
        <w:t xml:space="preserve"> ‘sensitiv</w:t>
      </w:r>
      <w:r>
        <w:t xml:space="preserve">ity characteristic’ to which </w:t>
      </w:r>
      <w:r w:rsidR="0030638D">
        <w:t>some product</w:t>
      </w:r>
      <w:r w:rsidR="0086389F">
        <w:t>s are sensitive</w:t>
      </w:r>
      <w:r w:rsidR="00AB4240">
        <w:t xml:space="preserve"> </w:t>
      </w:r>
      <w:r w:rsidR="0030638D">
        <w:t xml:space="preserve">(example: electricity charges </w:t>
      </w:r>
      <w:r>
        <w:t>exhibit</w:t>
      </w:r>
      <w:r w:rsidR="0030638D">
        <w:t xml:space="preserve"> </w:t>
      </w:r>
      <w:r>
        <w:t>“</w:t>
      </w:r>
      <w:r w:rsidR="0030638D">
        <w:t>electricity consumption</w:t>
      </w:r>
      <w:r>
        <w:t>” as a sensitive characteristic to which few</w:t>
      </w:r>
      <w:r w:rsidR="0030638D">
        <w:t xml:space="preserve"> products</w:t>
      </w:r>
      <w:r w:rsidR="00B35425">
        <w:t xml:space="preserve"> </w:t>
      </w:r>
      <w:r>
        <w:t xml:space="preserve">are sensitive </w:t>
      </w:r>
      <w:r w:rsidR="0030638D">
        <w:t xml:space="preserve">(milk, butter etc.), rental expenses </w:t>
      </w:r>
      <w:r>
        <w:t>exhibit</w:t>
      </w:r>
      <w:r w:rsidR="0030638D">
        <w:t xml:space="preserve"> </w:t>
      </w:r>
      <w:r>
        <w:t>“</w:t>
      </w:r>
      <w:r w:rsidR="0030638D">
        <w:t>space consumption</w:t>
      </w:r>
      <w:r>
        <w:t>” to which some</w:t>
      </w:r>
      <w:r w:rsidR="0030638D">
        <w:t xml:space="preserve"> products</w:t>
      </w:r>
      <w:r>
        <w:t xml:space="preserve"> are sensitive</w:t>
      </w:r>
      <w:r w:rsidR="00B35425">
        <w:t xml:space="preserve"> </w:t>
      </w:r>
      <w:r w:rsidR="0030638D">
        <w:t xml:space="preserve">(10/20 litre water bottles occupy more space than average </w:t>
      </w:r>
      <w:proofErr w:type="spellStart"/>
      <w:r w:rsidR="0030638D">
        <w:t>subscriptionable</w:t>
      </w:r>
      <w:proofErr w:type="spellEnd"/>
      <w:r w:rsidR="0030638D">
        <w:t xml:space="preserve"> products</w:t>
      </w:r>
      <w:r w:rsidR="0086389F">
        <w:t>)</w:t>
      </w:r>
      <w:r w:rsidR="0030638D">
        <w:t xml:space="preserve">, housekeeping expenses </w:t>
      </w:r>
      <w:r>
        <w:t xml:space="preserve">may exhibit “perishability” characteristic </w:t>
      </w:r>
      <w:r w:rsidR="0030638D">
        <w:t xml:space="preserve"> to </w:t>
      </w:r>
      <w:r>
        <w:t xml:space="preserve"> which </w:t>
      </w:r>
      <w:r w:rsidR="0030638D">
        <w:t>perishable goods such as milk, fruits, vegetables</w:t>
      </w:r>
      <w:r>
        <w:t xml:space="preserve"> will be sensitive</w:t>
      </w:r>
      <w:r w:rsidR="0030638D">
        <w:t>)</w:t>
      </w:r>
      <w:r w:rsidR="00AB4240">
        <w:t>.</w:t>
      </w:r>
    </w:p>
    <w:p w:rsidR="00AB4240" w:rsidRDefault="00AB4240" w:rsidP="001418CD">
      <w:pPr>
        <w:pStyle w:val="ListParagraph"/>
        <w:jc w:val="both"/>
      </w:pPr>
    </w:p>
    <w:p w:rsidR="0030638D" w:rsidRDefault="000119B6" w:rsidP="001418CD">
      <w:pPr>
        <w:pStyle w:val="ListParagraph"/>
        <w:numPr>
          <w:ilvl w:val="0"/>
          <w:numId w:val="39"/>
        </w:numPr>
        <w:jc w:val="both"/>
      </w:pPr>
      <w:r>
        <w:t>Every product will have</w:t>
      </w:r>
      <w:r w:rsidR="0086389F">
        <w:t xml:space="preserve"> </w:t>
      </w:r>
      <w:r w:rsidR="00B35425">
        <w:t>‘</w:t>
      </w:r>
      <w:r>
        <w:t xml:space="preserve">sensitivity </w:t>
      </w:r>
      <w:r w:rsidR="0010532C">
        <w:t>weight’ for</w:t>
      </w:r>
      <w:r>
        <w:t xml:space="preserve"> every characteristic it is sensitive to. This weight will decide, at what proportion </w:t>
      </w:r>
      <w:r w:rsidR="0086389F">
        <w:t xml:space="preserve">it will bear </w:t>
      </w:r>
      <w:r>
        <w:t xml:space="preserve">an </w:t>
      </w:r>
      <w:r w:rsidR="0086389F">
        <w:t>operating expenses</w:t>
      </w:r>
      <w:r w:rsidR="008A5F4F">
        <w:t xml:space="preserve"> (</w:t>
      </w:r>
      <w:r>
        <w:t>out of total expense value under that header)</w:t>
      </w:r>
      <w:r w:rsidR="0086389F">
        <w:t xml:space="preserve">. Default </w:t>
      </w:r>
      <w:r w:rsidR="0010532C">
        <w:t xml:space="preserve">sensitivity </w:t>
      </w:r>
      <w:r w:rsidR="0086389F">
        <w:t xml:space="preserve">weight for products is 1 for all sensitivity attributes. It means they will </w:t>
      </w:r>
      <w:r w:rsidR="0010532C">
        <w:t>bear even proportion of operating</w:t>
      </w:r>
      <w:r w:rsidR="0086389F">
        <w:t xml:space="preserve"> expenses. But few products (mentioned in 2) need to bear more proportion for certain expenses than average products</w:t>
      </w:r>
      <w:r w:rsidR="0010532C">
        <w:t xml:space="preserve"> as they may have different sensitivity weight for specific sensitivity </w:t>
      </w:r>
      <w:r w:rsidR="009F09B1">
        <w:t>characteristic</w:t>
      </w:r>
      <w:r w:rsidR="0086389F">
        <w:t>.</w:t>
      </w:r>
    </w:p>
    <w:p w:rsidR="0086389F" w:rsidRDefault="0086389F" w:rsidP="001418CD">
      <w:pPr>
        <w:pStyle w:val="ListParagraph"/>
        <w:jc w:val="both"/>
      </w:pPr>
      <w:r>
        <w:t>Example:</w:t>
      </w:r>
    </w:p>
    <w:p w:rsidR="0086389F" w:rsidRDefault="0086389F" w:rsidP="001418CD">
      <w:pPr>
        <w:pStyle w:val="ListParagraph"/>
        <w:jc w:val="both"/>
      </w:pPr>
      <w:r>
        <w:t>Operating expense: Electricity charges</w:t>
      </w:r>
      <w:r>
        <w:tab/>
      </w:r>
    </w:p>
    <w:p w:rsidR="0086389F" w:rsidRDefault="0086389F" w:rsidP="001418CD">
      <w:pPr>
        <w:pStyle w:val="ListParagraph"/>
        <w:jc w:val="both"/>
      </w:pPr>
      <w:r>
        <w:t>Sensitiv</w:t>
      </w:r>
      <w:r w:rsidR="009F09B1">
        <w:t>ity</w:t>
      </w:r>
      <w:r>
        <w:t xml:space="preserve"> </w:t>
      </w:r>
      <w:r w:rsidR="009F09B1">
        <w:t>Characteristic exhibited</w:t>
      </w:r>
      <w:r>
        <w:t>: Electricity consumption</w:t>
      </w:r>
      <w:r>
        <w:tab/>
      </w:r>
    </w:p>
    <w:p w:rsidR="0086389F" w:rsidRDefault="009F09B1" w:rsidP="001418CD">
      <w:pPr>
        <w:pStyle w:val="ListParagraph"/>
        <w:jc w:val="both"/>
      </w:pPr>
      <w:r>
        <w:t>Sensitivity weight</w:t>
      </w:r>
      <w:r w:rsidR="0086389F">
        <w:t>: 1.2</w:t>
      </w:r>
    </w:p>
    <w:p w:rsidR="0086389F" w:rsidRDefault="0086389F" w:rsidP="001418CD">
      <w:pPr>
        <w:pStyle w:val="ListParagraph"/>
        <w:jc w:val="both"/>
      </w:pPr>
    </w:p>
    <w:p w:rsidR="0086389F" w:rsidRDefault="0086389F" w:rsidP="001418CD">
      <w:pPr>
        <w:pStyle w:val="ListParagraph"/>
        <w:jc w:val="both"/>
      </w:pPr>
      <w:r>
        <w:t>Product: Milk</w:t>
      </w:r>
    </w:p>
    <w:p w:rsidR="0086389F" w:rsidRDefault="0086389F" w:rsidP="001418CD">
      <w:pPr>
        <w:pStyle w:val="ListParagraph"/>
        <w:jc w:val="both"/>
      </w:pPr>
      <w:r>
        <w:t>Sensitive to: Electricity consumption</w:t>
      </w:r>
    </w:p>
    <w:p w:rsidR="0086389F" w:rsidRDefault="0086389F" w:rsidP="001418CD">
      <w:pPr>
        <w:pStyle w:val="ListParagraph"/>
        <w:jc w:val="both"/>
      </w:pPr>
    </w:p>
    <w:p w:rsidR="0086389F" w:rsidRDefault="0086389F" w:rsidP="001418CD">
      <w:pPr>
        <w:pStyle w:val="ListParagraph"/>
        <w:jc w:val="both"/>
      </w:pPr>
      <w:r>
        <w:t xml:space="preserve"> In this case milk is expected to bear </w:t>
      </w:r>
      <w:r w:rsidR="00AB3626">
        <w:t xml:space="preserve">20% </w:t>
      </w:r>
      <w:r>
        <w:t>more “share” of electricity expenses as compared to those products which are not sensitive to “Electricity Consumption”</w:t>
      </w:r>
      <w:r w:rsidR="008C0441">
        <w:t xml:space="preserve"> </w:t>
      </w:r>
      <w:r w:rsidR="00AB3626">
        <w:t>(or we can say default sensitive, having weight as 1)</w:t>
      </w:r>
      <w:r>
        <w:t>.</w:t>
      </w:r>
    </w:p>
    <w:p w:rsidR="00DA77ED" w:rsidRDefault="00DA77ED" w:rsidP="001418CD">
      <w:pPr>
        <w:ind w:firstLine="720"/>
        <w:jc w:val="both"/>
      </w:pPr>
      <w:r>
        <w:t>In order illustrate this concept further lets understand example below.</w:t>
      </w:r>
    </w:p>
    <w:p w:rsidR="00921775" w:rsidRDefault="00DA77ED" w:rsidP="001418CD">
      <w:pPr>
        <w:ind w:left="720"/>
        <w:jc w:val="both"/>
      </w:pPr>
      <w:r>
        <w:t xml:space="preserve">There are 5 different products on sale. There will be few thousands of customers for each product. The common electricity expenses incurred on </w:t>
      </w:r>
      <w:r w:rsidR="00921775">
        <w:t>total business are to</w:t>
      </w:r>
      <w:r>
        <w:t xml:space="preserve"> be distributed as per the </w:t>
      </w:r>
      <w:r w:rsidR="00921775">
        <w:t>sensitivity</w:t>
      </w:r>
      <w:r>
        <w:t xml:space="preserve"> of </w:t>
      </w:r>
      <w:r w:rsidR="00921775">
        <w:t>each</w:t>
      </w:r>
      <w:r>
        <w:t xml:space="preserve"> product. </w:t>
      </w:r>
    </w:p>
    <w:p w:rsidR="00FA0373" w:rsidRDefault="00DA77ED" w:rsidP="001418CD">
      <w:pPr>
        <w:ind w:left="720"/>
        <w:jc w:val="both"/>
      </w:pPr>
      <w:r>
        <w:t xml:space="preserve">Few products need additional refrigeration for preserving them. So they should carry more operating cost than those products which do not require refrigeration. </w:t>
      </w:r>
      <w:r w:rsidR="00FA0373">
        <w:t xml:space="preserve">These products can be configured to have been sensitive </w:t>
      </w:r>
      <w:r w:rsidR="0052116F">
        <w:t>to “</w:t>
      </w:r>
      <w:r w:rsidR="00FA0373">
        <w:t>electricity consumption” characteristic exhibited by electricity charges operating expense.</w:t>
      </w:r>
    </w:p>
    <w:p w:rsidR="00DA77ED" w:rsidRDefault="00DA77ED" w:rsidP="001418CD">
      <w:pPr>
        <w:ind w:left="720"/>
        <w:jc w:val="both"/>
      </w:pPr>
      <w:r>
        <w:lastRenderedPageBreak/>
        <w:t xml:space="preserve">Following example shows how to allocate expenses to each unit. Total </w:t>
      </w:r>
      <w:r w:rsidR="005A4420">
        <w:t xml:space="preserve">monthly </w:t>
      </w:r>
      <w:r w:rsidR="003478BA">
        <w:t xml:space="preserve">electricity expenses= </w:t>
      </w:r>
      <w:r w:rsidR="0087537A">
        <w:t>2</w:t>
      </w:r>
      <w:r>
        <w:t>0000</w:t>
      </w:r>
      <w:r w:rsidR="0052116F">
        <w:t xml:space="preserve"> </w:t>
      </w:r>
      <w:proofErr w:type="spellStart"/>
      <w:r w:rsidR="0052116F">
        <w:t>Rs</w:t>
      </w:r>
      <w:proofErr w:type="spellEnd"/>
      <w:r w:rsidR="0052116F">
        <w:t>.</w:t>
      </w:r>
    </w:p>
    <w:tbl>
      <w:tblPr>
        <w:tblStyle w:val="TableGrid"/>
        <w:tblW w:w="0" w:type="auto"/>
        <w:tblInd w:w="1440" w:type="dxa"/>
        <w:tblLook w:val="04A0" w:firstRow="1" w:lastRow="0" w:firstColumn="1" w:lastColumn="0" w:noHBand="0" w:noVBand="1"/>
      </w:tblPr>
      <w:tblGrid>
        <w:gridCol w:w="1008"/>
        <w:gridCol w:w="1634"/>
        <w:gridCol w:w="1980"/>
        <w:gridCol w:w="1710"/>
      </w:tblGrid>
      <w:tr w:rsidR="00DA77ED" w:rsidTr="00BF6E61">
        <w:tc>
          <w:tcPr>
            <w:tcW w:w="1008" w:type="dxa"/>
          </w:tcPr>
          <w:p w:rsidR="00DA77ED" w:rsidRDefault="00DA77ED" w:rsidP="001418CD">
            <w:pPr>
              <w:jc w:val="both"/>
            </w:pPr>
            <w:r>
              <w:t>Products</w:t>
            </w:r>
          </w:p>
        </w:tc>
        <w:tc>
          <w:tcPr>
            <w:tcW w:w="1634" w:type="dxa"/>
          </w:tcPr>
          <w:p w:rsidR="00DA77ED" w:rsidRDefault="00DA77ED" w:rsidP="001418CD">
            <w:pPr>
              <w:jc w:val="both"/>
            </w:pPr>
            <w:r>
              <w:t>Units sold/subscribed</w:t>
            </w:r>
          </w:p>
        </w:tc>
        <w:tc>
          <w:tcPr>
            <w:tcW w:w="1980" w:type="dxa"/>
          </w:tcPr>
          <w:p w:rsidR="00DA77ED" w:rsidRDefault="00DA77ED" w:rsidP="001418CD">
            <w:pPr>
              <w:jc w:val="both"/>
            </w:pPr>
            <w:r>
              <w:t>Sensitive to electricity consumption</w:t>
            </w:r>
          </w:p>
        </w:tc>
        <w:tc>
          <w:tcPr>
            <w:tcW w:w="1710" w:type="dxa"/>
          </w:tcPr>
          <w:p w:rsidR="00DA77ED" w:rsidRDefault="00DA77ED" w:rsidP="001418CD">
            <w:pPr>
              <w:jc w:val="both"/>
            </w:pPr>
            <w:r>
              <w:t>Weight for distribution</w:t>
            </w:r>
          </w:p>
        </w:tc>
      </w:tr>
      <w:tr w:rsidR="00DA77ED" w:rsidTr="00BF6E61">
        <w:tc>
          <w:tcPr>
            <w:tcW w:w="1008" w:type="dxa"/>
          </w:tcPr>
          <w:p w:rsidR="00DA77ED" w:rsidRDefault="00DA77ED" w:rsidP="001418CD">
            <w:pPr>
              <w:jc w:val="both"/>
            </w:pPr>
            <w:r>
              <w:t>Washing powder</w:t>
            </w:r>
          </w:p>
        </w:tc>
        <w:tc>
          <w:tcPr>
            <w:tcW w:w="1634" w:type="dxa"/>
          </w:tcPr>
          <w:p w:rsidR="00DA77ED" w:rsidRDefault="00DA77ED" w:rsidP="001418CD">
            <w:pPr>
              <w:jc w:val="both"/>
            </w:pPr>
            <w:r>
              <w:t>2200</w:t>
            </w:r>
            <w:r w:rsidR="003478BA">
              <w:t>0</w:t>
            </w:r>
          </w:p>
        </w:tc>
        <w:tc>
          <w:tcPr>
            <w:tcW w:w="1980" w:type="dxa"/>
          </w:tcPr>
          <w:p w:rsidR="00DA77ED" w:rsidRDefault="00DA77ED" w:rsidP="001418CD">
            <w:pPr>
              <w:jc w:val="both"/>
            </w:pPr>
            <w:r>
              <w:t>No</w:t>
            </w:r>
          </w:p>
        </w:tc>
        <w:tc>
          <w:tcPr>
            <w:tcW w:w="1710" w:type="dxa"/>
          </w:tcPr>
          <w:p w:rsidR="00DA77ED" w:rsidRDefault="00DA77ED" w:rsidP="001418CD">
            <w:pPr>
              <w:jc w:val="both"/>
            </w:pPr>
            <w:r>
              <w:t>1.0</w:t>
            </w:r>
          </w:p>
        </w:tc>
      </w:tr>
      <w:tr w:rsidR="00DA77ED" w:rsidTr="00BF6E61">
        <w:tc>
          <w:tcPr>
            <w:tcW w:w="1008" w:type="dxa"/>
          </w:tcPr>
          <w:p w:rsidR="00DA77ED" w:rsidRDefault="00DA77ED" w:rsidP="001418CD">
            <w:pPr>
              <w:jc w:val="both"/>
            </w:pPr>
            <w:r>
              <w:t>sugar</w:t>
            </w:r>
          </w:p>
        </w:tc>
        <w:tc>
          <w:tcPr>
            <w:tcW w:w="1634" w:type="dxa"/>
          </w:tcPr>
          <w:p w:rsidR="00DA77ED" w:rsidRDefault="00DA77ED" w:rsidP="001418CD">
            <w:pPr>
              <w:jc w:val="both"/>
            </w:pPr>
            <w:r>
              <w:t>3400</w:t>
            </w:r>
            <w:r w:rsidR="003478BA">
              <w:t>0</w:t>
            </w:r>
          </w:p>
        </w:tc>
        <w:tc>
          <w:tcPr>
            <w:tcW w:w="1980" w:type="dxa"/>
          </w:tcPr>
          <w:p w:rsidR="00DA77ED" w:rsidRDefault="00DA77ED" w:rsidP="001418CD">
            <w:pPr>
              <w:jc w:val="both"/>
            </w:pPr>
            <w:r>
              <w:t>No</w:t>
            </w:r>
          </w:p>
        </w:tc>
        <w:tc>
          <w:tcPr>
            <w:tcW w:w="1710" w:type="dxa"/>
          </w:tcPr>
          <w:p w:rsidR="00DA77ED" w:rsidRDefault="00DA77ED" w:rsidP="001418CD">
            <w:pPr>
              <w:jc w:val="both"/>
            </w:pPr>
            <w:r>
              <w:t>1.0</w:t>
            </w:r>
          </w:p>
        </w:tc>
      </w:tr>
      <w:tr w:rsidR="00DA77ED" w:rsidTr="00BF6E61">
        <w:tc>
          <w:tcPr>
            <w:tcW w:w="1008" w:type="dxa"/>
          </w:tcPr>
          <w:p w:rsidR="00DA77ED" w:rsidRDefault="00DA77ED" w:rsidP="001418CD">
            <w:pPr>
              <w:jc w:val="both"/>
            </w:pPr>
            <w:r>
              <w:t>milk</w:t>
            </w:r>
          </w:p>
        </w:tc>
        <w:tc>
          <w:tcPr>
            <w:tcW w:w="1634" w:type="dxa"/>
          </w:tcPr>
          <w:p w:rsidR="00DA77ED" w:rsidRDefault="00DA77ED" w:rsidP="001418CD">
            <w:pPr>
              <w:jc w:val="both"/>
            </w:pPr>
            <w:r>
              <w:t>3800</w:t>
            </w:r>
            <w:r w:rsidR="003478BA">
              <w:t>0</w:t>
            </w:r>
          </w:p>
        </w:tc>
        <w:tc>
          <w:tcPr>
            <w:tcW w:w="1980" w:type="dxa"/>
          </w:tcPr>
          <w:p w:rsidR="00DA77ED" w:rsidRDefault="00DA77ED" w:rsidP="001418CD">
            <w:pPr>
              <w:jc w:val="both"/>
            </w:pPr>
            <w:r>
              <w:t>Yes</w:t>
            </w:r>
          </w:p>
        </w:tc>
        <w:tc>
          <w:tcPr>
            <w:tcW w:w="1710" w:type="dxa"/>
          </w:tcPr>
          <w:p w:rsidR="00DA77ED" w:rsidRDefault="00DA77ED" w:rsidP="001418CD">
            <w:pPr>
              <w:jc w:val="both"/>
            </w:pPr>
            <w:r>
              <w:t>1.2</w:t>
            </w:r>
          </w:p>
        </w:tc>
      </w:tr>
      <w:tr w:rsidR="00DA77ED" w:rsidTr="00BF6E61">
        <w:tc>
          <w:tcPr>
            <w:tcW w:w="1008" w:type="dxa"/>
          </w:tcPr>
          <w:p w:rsidR="00DA77ED" w:rsidRDefault="00DA77ED" w:rsidP="001418CD">
            <w:pPr>
              <w:jc w:val="both"/>
            </w:pPr>
            <w:r>
              <w:t>butter</w:t>
            </w:r>
          </w:p>
        </w:tc>
        <w:tc>
          <w:tcPr>
            <w:tcW w:w="1634" w:type="dxa"/>
          </w:tcPr>
          <w:p w:rsidR="00DA77ED" w:rsidRDefault="00DA77ED" w:rsidP="001418CD">
            <w:pPr>
              <w:jc w:val="both"/>
            </w:pPr>
            <w:r>
              <w:t>4100</w:t>
            </w:r>
            <w:r w:rsidR="003478BA">
              <w:t>0</w:t>
            </w:r>
          </w:p>
        </w:tc>
        <w:tc>
          <w:tcPr>
            <w:tcW w:w="1980" w:type="dxa"/>
          </w:tcPr>
          <w:p w:rsidR="00DA77ED" w:rsidRDefault="00DA77ED" w:rsidP="001418CD">
            <w:pPr>
              <w:jc w:val="both"/>
            </w:pPr>
            <w:r>
              <w:t>Yes</w:t>
            </w:r>
          </w:p>
        </w:tc>
        <w:tc>
          <w:tcPr>
            <w:tcW w:w="1710" w:type="dxa"/>
          </w:tcPr>
          <w:p w:rsidR="00DA77ED" w:rsidRDefault="00DA77ED" w:rsidP="001418CD">
            <w:pPr>
              <w:jc w:val="both"/>
            </w:pPr>
            <w:r>
              <w:t>1.2</w:t>
            </w:r>
          </w:p>
        </w:tc>
      </w:tr>
      <w:tr w:rsidR="00DA77ED" w:rsidTr="00BF6E61">
        <w:tc>
          <w:tcPr>
            <w:tcW w:w="1008" w:type="dxa"/>
          </w:tcPr>
          <w:p w:rsidR="00DA77ED" w:rsidRDefault="00DA77ED" w:rsidP="001418CD">
            <w:pPr>
              <w:jc w:val="both"/>
            </w:pPr>
            <w:r>
              <w:t>Wheat floor</w:t>
            </w:r>
          </w:p>
        </w:tc>
        <w:tc>
          <w:tcPr>
            <w:tcW w:w="1634" w:type="dxa"/>
          </w:tcPr>
          <w:p w:rsidR="00DA77ED" w:rsidRDefault="00DA77ED" w:rsidP="001418CD">
            <w:pPr>
              <w:jc w:val="both"/>
            </w:pPr>
            <w:r>
              <w:t>2800</w:t>
            </w:r>
            <w:r w:rsidR="003478BA">
              <w:t>0</w:t>
            </w:r>
          </w:p>
        </w:tc>
        <w:tc>
          <w:tcPr>
            <w:tcW w:w="1980" w:type="dxa"/>
          </w:tcPr>
          <w:p w:rsidR="00DA77ED" w:rsidRDefault="00DA77ED" w:rsidP="001418CD">
            <w:pPr>
              <w:jc w:val="both"/>
            </w:pPr>
            <w:r>
              <w:t xml:space="preserve">No </w:t>
            </w:r>
          </w:p>
        </w:tc>
        <w:tc>
          <w:tcPr>
            <w:tcW w:w="1710" w:type="dxa"/>
          </w:tcPr>
          <w:p w:rsidR="00DA77ED" w:rsidRDefault="00DA77ED" w:rsidP="001418CD">
            <w:pPr>
              <w:jc w:val="both"/>
            </w:pPr>
            <w:r>
              <w:t>1.0</w:t>
            </w:r>
          </w:p>
        </w:tc>
      </w:tr>
      <w:tr w:rsidR="00DA77ED" w:rsidTr="00BF6E61">
        <w:tc>
          <w:tcPr>
            <w:tcW w:w="1008" w:type="dxa"/>
          </w:tcPr>
          <w:p w:rsidR="00DA77ED" w:rsidRDefault="00DA77ED" w:rsidP="001418CD">
            <w:pPr>
              <w:jc w:val="both"/>
            </w:pPr>
            <w:r>
              <w:t>Total</w:t>
            </w:r>
          </w:p>
        </w:tc>
        <w:tc>
          <w:tcPr>
            <w:tcW w:w="1634" w:type="dxa"/>
          </w:tcPr>
          <w:p w:rsidR="00DA77ED" w:rsidRDefault="00DA77ED" w:rsidP="001418CD">
            <w:pPr>
              <w:jc w:val="both"/>
            </w:pPr>
            <w:r>
              <w:t>16300</w:t>
            </w:r>
            <w:r w:rsidR="003478BA">
              <w:t>0</w:t>
            </w:r>
          </w:p>
        </w:tc>
        <w:tc>
          <w:tcPr>
            <w:tcW w:w="1980" w:type="dxa"/>
          </w:tcPr>
          <w:p w:rsidR="00DA77ED" w:rsidRDefault="00DA77ED" w:rsidP="001418CD">
            <w:pPr>
              <w:jc w:val="both"/>
            </w:pPr>
          </w:p>
        </w:tc>
        <w:tc>
          <w:tcPr>
            <w:tcW w:w="1710" w:type="dxa"/>
          </w:tcPr>
          <w:p w:rsidR="00DA77ED" w:rsidRDefault="00DA77ED" w:rsidP="001418CD">
            <w:pPr>
              <w:jc w:val="both"/>
            </w:pPr>
          </w:p>
        </w:tc>
      </w:tr>
    </w:tbl>
    <w:p w:rsidR="00DA77ED" w:rsidRDefault="00DA77ED" w:rsidP="001418CD">
      <w:pPr>
        <w:jc w:val="both"/>
      </w:pPr>
    </w:p>
    <w:p w:rsidR="00E87B1E" w:rsidRDefault="008A5F4F" w:rsidP="001418CD">
      <w:pPr>
        <w:spacing w:after="0"/>
        <w:ind w:left="720"/>
        <w:jc w:val="both"/>
      </w:pPr>
      <w:r>
        <w:t xml:space="preserve">Let </w:t>
      </w:r>
      <w:r w:rsidR="00AE4401">
        <w:t>x</w:t>
      </w:r>
      <w:r w:rsidRPr="00AE4401">
        <w:rPr>
          <w:vertAlign w:val="subscript"/>
        </w:rPr>
        <w:t>1</w:t>
      </w:r>
      <w:r>
        <w:t xml:space="preserve"> be the per unit electricity charge to be borne by washing powder,</w:t>
      </w:r>
      <w:r w:rsidR="00AE4401">
        <w:t>x</w:t>
      </w:r>
      <w:r w:rsidRPr="00AE4401">
        <w:rPr>
          <w:vertAlign w:val="subscript"/>
        </w:rPr>
        <w:t>2</w:t>
      </w:r>
      <w:r>
        <w:t xml:space="preserve"> by Sugar,</w:t>
      </w:r>
      <w:r w:rsidR="00AE4401">
        <w:t>x</w:t>
      </w:r>
      <w:r w:rsidRPr="00AE4401">
        <w:rPr>
          <w:vertAlign w:val="subscript"/>
        </w:rPr>
        <w:t>3</w:t>
      </w:r>
      <w:r>
        <w:t xml:space="preserve"> by milk,</w:t>
      </w:r>
      <w:r w:rsidR="00AE4401">
        <w:t>x</w:t>
      </w:r>
      <w:r w:rsidRPr="00AE4401">
        <w:rPr>
          <w:vertAlign w:val="subscript"/>
        </w:rPr>
        <w:t>4</w:t>
      </w:r>
      <w:r>
        <w:t xml:space="preserve"> by butter,</w:t>
      </w:r>
      <w:r w:rsidR="00AE4401">
        <w:t>x</w:t>
      </w:r>
      <w:r w:rsidRPr="00AE4401">
        <w:rPr>
          <w:vertAlign w:val="subscript"/>
        </w:rPr>
        <w:t>5</w:t>
      </w:r>
      <w:r>
        <w:t xml:space="preserve"> by Wheat floor.</w:t>
      </w:r>
    </w:p>
    <w:p w:rsidR="00DA77ED" w:rsidRDefault="00DA77ED" w:rsidP="001418CD">
      <w:pPr>
        <w:spacing w:after="0"/>
        <w:ind w:left="720"/>
        <w:jc w:val="both"/>
      </w:pPr>
      <w:r>
        <w:t>Total expenses = sum of weighted distribution of expenses to units of each product.</w:t>
      </w:r>
    </w:p>
    <w:p w:rsidR="00DA77ED" w:rsidRDefault="00F428EE" w:rsidP="001418CD">
      <w:pPr>
        <w:spacing w:after="0"/>
        <w:ind w:left="720"/>
        <w:jc w:val="both"/>
      </w:pPr>
      <w:r>
        <w:t>2</w:t>
      </w:r>
      <w:r w:rsidR="00DA77ED">
        <w:t>0000=2200</w:t>
      </w:r>
      <w:r w:rsidR="003478BA">
        <w:t>0</w:t>
      </w:r>
      <w:r w:rsidR="00DA77ED">
        <w:t>*</w:t>
      </w:r>
      <w:r w:rsidR="00E87B1E">
        <w:t>(1*</w:t>
      </w:r>
      <w:r w:rsidR="00DA77ED">
        <w:t>x</w:t>
      </w:r>
      <w:r w:rsidR="008A5F4F" w:rsidRPr="00AE4401">
        <w:rPr>
          <w:vertAlign w:val="subscript"/>
        </w:rPr>
        <w:t>1</w:t>
      </w:r>
      <w:r w:rsidR="00E87B1E">
        <w:t>)</w:t>
      </w:r>
      <w:r w:rsidR="00980460">
        <w:t xml:space="preserve"> </w:t>
      </w:r>
      <w:r w:rsidR="00DA77ED">
        <w:t>+</w:t>
      </w:r>
      <w:r w:rsidR="00980460">
        <w:t xml:space="preserve"> </w:t>
      </w:r>
      <w:r w:rsidR="00DA77ED">
        <w:t>3400</w:t>
      </w:r>
      <w:r w:rsidR="003478BA">
        <w:t>0</w:t>
      </w:r>
      <w:r w:rsidR="00DA77ED">
        <w:t>*</w:t>
      </w:r>
      <w:r w:rsidR="00E87B1E">
        <w:t>(1*</w:t>
      </w:r>
      <w:r w:rsidR="00DA77ED">
        <w:t>x</w:t>
      </w:r>
      <w:r w:rsidR="00AE4401" w:rsidRPr="00AE4401">
        <w:rPr>
          <w:vertAlign w:val="subscript"/>
        </w:rPr>
        <w:t>2</w:t>
      </w:r>
      <w:r w:rsidR="00E87B1E">
        <w:t>)</w:t>
      </w:r>
      <w:r w:rsidR="0068741E">
        <w:t xml:space="preserve"> </w:t>
      </w:r>
      <w:r w:rsidR="00DA77ED">
        <w:t>+</w:t>
      </w:r>
      <w:r w:rsidR="0068741E">
        <w:t xml:space="preserve"> </w:t>
      </w:r>
      <w:r w:rsidR="00DA77ED">
        <w:t>3800</w:t>
      </w:r>
      <w:r w:rsidR="003478BA">
        <w:t>0</w:t>
      </w:r>
      <w:r w:rsidR="00DA77ED">
        <w:t>*(1.2</w:t>
      </w:r>
      <w:r w:rsidR="00E87B1E">
        <w:t>*</w:t>
      </w:r>
      <w:r w:rsidR="00DA77ED">
        <w:t>x</w:t>
      </w:r>
      <w:r w:rsidR="00AE4401" w:rsidRPr="00AE4401">
        <w:rPr>
          <w:vertAlign w:val="subscript"/>
        </w:rPr>
        <w:t>3</w:t>
      </w:r>
      <w:r w:rsidR="00DA77ED">
        <w:t>)</w:t>
      </w:r>
      <w:r w:rsidR="0068741E">
        <w:t xml:space="preserve"> </w:t>
      </w:r>
      <w:r w:rsidR="00DA77ED">
        <w:t>+</w:t>
      </w:r>
      <w:r w:rsidR="0068741E">
        <w:t xml:space="preserve"> </w:t>
      </w:r>
      <w:r w:rsidR="00DA77ED">
        <w:t>4100</w:t>
      </w:r>
      <w:r w:rsidR="003478BA">
        <w:t>0</w:t>
      </w:r>
      <w:r w:rsidR="00DA77ED">
        <w:t>*(1.2</w:t>
      </w:r>
      <w:r w:rsidR="00AE4401">
        <w:t>*</w:t>
      </w:r>
      <w:r w:rsidR="00DA77ED">
        <w:t>x</w:t>
      </w:r>
      <w:r w:rsidR="00AE4401" w:rsidRPr="00AE4401">
        <w:rPr>
          <w:vertAlign w:val="subscript"/>
        </w:rPr>
        <w:t>4</w:t>
      </w:r>
      <w:r w:rsidR="00DA77ED">
        <w:t>)</w:t>
      </w:r>
      <w:r w:rsidR="0068741E">
        <w:t xml:space="preserve"> </w:t>
      </w:r>
      <w:r w:rsidR="00DA77ED">
        <w:t>+</w:t>
      </w:r>
      <w:r w:rsidR="0068741E">
        <w:t xml:space="preserve"> </w:t>
      </w:r>
      <w:r w:rsidR="00DA77ED">
        <w:t>2800</w:t>
      </w:r>
      <w:r w:rsidR="003478BA">
        <w:t>0</w:t>
      </w:r>
      <w:r w:rsidR="00DA77ED">
        <w:t>*</w:t>
      </w:r>
      <w:r w:rsidR="00E87B1E">
        <w:t>(1*</w:t>
      </w:r>
      <w:r w:rsidR="00DA77ED">
        <w:t>x</w:t>
      </w:r>
      <w:r w:rsidR="00AE4401" w:rsidRPr="00AE4401">
        <w:rPr>
          <w:vertAlign w:val="subscript"/>
        </w:rPr>
        <w:t>5</w:t>
      </w:r>
      <w:r w:rsidR="00E87B1E">
        <w:t>)</w:t>
      </w:r>
    </w:p>
    <w:p w:rsidR="00DA77ED" w:rsidRDefault="00DA77ED" w:rsidP="001418CD">
      <w:pPr>
        <w:ind w:firstLine="720"/>
        <w:jc w:val="both"/>
      </w:pPr>
    </w:p>
    <w:p w:rsidR="00AB4240" w:rsidRDefault="00AB4240" w:rsidP="001418CD">
      <w:pPr>
        <w:pStyle w:val="ListParagraph"/>
        <w:numPr>
          <w:ilvl w:val="0"/>
          <w:numId w:val="39"/>
        </w:numPr>
        <w:jc w:val="both"/>
      </w:pPr>
      <w:r>
        <w:t>Every product should pay any operating expense in proportion to its price. The percentage of an operating expense to the overall revenue should be maintained at each product level.</w:t>
      </w:r>
    </w:p>
    <w:p w:rsidR="00440B44" w:rsidRDefault="00440B44" w:rsidP="001418CD">
      <w:pPr>
        <w:pStyle w:val="ListParagraph"/>
        <w:jc w:val="both"/>
      </w:pPr>
      <w:r>
        <w:t xml:space="preserve">Example: If monthly overall expected revenue is </w:t>
      </w:r>
      <w:r w:rsidR="00687625">
        <w:t>77</w:t>
      </w:r>
      <w:proofErr w:type="gramStart"/>
      <w:r>
        <w:t>,</w:t>
      </w:r>
      <w:r w:rsidR="00687625">
        <w:t>1</w:t>
      </w:r>
      <w:r>
        <w:t>0,000</w:t>
      </w:r>
      <w:proofErr w:type="gramEnd"/>
      <w:r>
        <w:t xml:space="preserve"> </w:t>
      </w:r>
      <w:proofErr w:type="spellStart"/>
      <w:r>
        <w:t>Rs</w:t>
      </w:r>
      <w:proofErr w:type="spellEnd"/>
      <w:r>
        <w:t xml:space="preserve"> and overall electricity expenses per month are </w:t>
      </w:r>
      <w:r w:rsidR="00680658">
        <w:t>2</w:t>
      </w:r>
      <w:r>
        <w:t xml:space="preserve">0,000 </w:t>
      </w:r>
      <w:proofErr w:type="spellStart"/>
      <w:r>
        <w:t>Rs</w:t>
      </w:r>
      <w:proofErr w:type="spellEnd"/>
      <w:r>
        <w:t xml:space="preserve">. </w:t>
      </w:r>
      <w:r w:rsidR="00887ABF">
        <w:t>So</w:t>
      </w:r>
      <w:r>
        <w:t xml:space="preserve"> electricity charges </w:t>
      </w:r>
      <w:r w:rsidR="00887ABF">
        <w:t>are</w:t>
      </w:r>
      <w:r>
        <w:t xml:space="preserve"> (</w:t>
      </w:r>
      <w:r w:rsidR="00680658">
        <w:t>2</w:t>
      </w:r>
      <w:r>
        <w:t>0,000/</w:t>
      </w:r>
      <w:r w:rsidR="00687625">
        <w:t>77</w:t>
      </w:r>
      <w:proofErr w:type="gramStart"/>
      <w:r w:rsidR="00C3793C">
        <w:t>,</w:t>
      </w:r>
      <w:r w:rsidR="00687625">
        <w:t>1</w:t>
      </w:r>
      <w:r>
        <w:t>0,000</w:t>
      </w:r>
      <w:proofErr w:type="gramEnd"/>
      <w:r>
        <w:t>)</w:t>
      </w:r>
      <w:r w:rsidR="008D18FF">
        <w:t xml:space="preserve"> </w:t>
      </w:r>
      <w:r>
        <w:t>=0.</w:t>
      </w:r>
      <w:r w:rsidR="008D18FF">
        <w:t>00</w:t>
      </w:r>
      <w:r w:rsidR="00680658">
        <w:t>2594</w:t>
      </w:r>
      <w:r w:rsidR="00887ABF">
        <w:t xml:space="preserve"> of the total revenue</w:t>
      </w:r>
      <w:r>
        <w:t xml:space="preserve">. It means unit from each product will pay </w:t>
      </w:r>
      <w:r w:rsidR="00413FA9">
        <w:t xml:space="preserve">0.002594 </w:t>
      </w:r>
      <w:r>
        <w:t>of its sale amount.</w:t>
      </w:r>
    </w:p>
    <w:p w:rsidR="00186B69" w:rsidRDefault="00186B69" w:rsidP="001418CD">
      <w:pPr>
        <w:pStyle w:val="ListParagraph"/>
        <w:jc w:val="both"/>
      </w:pPr>
      <w:r w:rsidRPr="00186B69">
        <w:t>Let</w:t>
      </w:r>
      <w:r>
        <w:t>’</w:t>
      </w:r>
      <w:r w:rsidRPr="00186B69">
        <w:t xml:space="preserve">s give </w:t>
      </w:r>
      <w:r>
        <w:t xml:space="preserve">sale </w:t>
      </w:r>
      <w:r w:rsidRPr="00186B69">
        <w:t>price</w:t>
      </w:r>
      <w:r>
        <w:t>s of each of the products</w:t>
      </w:r>
    </w:p>
    <w:tbl>
      <w:tblPr>
        <w:tblStyle w:val="TableGrid"/>
        <w:tblW w:w="0" w:type="auto"/>
        <w:tblInd w:w="720" w:type="dxa"/>
        <w:tblLook w:val="04A0" w:firstRow="1" w:lastRow="0" w:firstColumn="1" w:lastColumn="0" w:noHBand="0" w:noVBand="1"/>
      </w:tblPr>
      <w:tblGrid>
        <w:gridCol w:w="1007"/>
        <w:gridCol w:w="1634"/>
        <w:gridCol w:w="1414"/>
        <w:gridCol w:w="1292"/>
        <w:gridCol w:w="1232"/>
        <w:gridCol w:w="1717"/>
      </w:tblGrid>
      <w:tr w:rsidR="003447E6" w:rsidTr="003447E6">
        <w:tc>
          <w:tcPr>
            <w:tcW w:w="1008" w:type="dxa"/>
          </w:tcPr>
          <w:p w:rsidR="003447E6" w:rsidRDefault="003447E6" w:rsidP="001418CD">
            <w:pPr>
              <w:jc w:val="both"/>
            </w:pPr>
            <w:r>
              <w:t>Products</w:t>
            </w:r>
          </w:p>
        </w:tc>
        <w:tc>
          <w:tcPr>
            <w:tcW w:w="1634" w:type="dxa"/>
          </w:tcPr>
          <w:p w:rsidR="003447E6" w:rsidRDefault="003447E6" w:rsidP="001418CD">
            <w:pPr>
              <w:jc w:val="both"/>
            </w:pPr>
            <w:r>
              <w:t>Units sold/subscribed</w:t>
            </w:r>
          </w:p>
        </w:tc>
        <w:tc>
          <w:tcPr>
            <w:tcW w:w="1454" w:type="dxa"/>
          </w:tcPr>
          <w:p w:rsidR="003447E6" w:rsidRDefault="003447E6" w:rsidP="001418CD">
            <w:pPr>
              <w:jc w:val="both"/>
            </w:pPr>
            <w:r>
              <w:t>Sensitive to electricity consumption</w:t>
            </w:r>
          </w:p>
        </w:tc>
        <w:tc>
          <w:tcPr>
            <w:tcW w:w="1350" w:type="dxa"/>
          </w:tcPr>
          <w:p w:rsidR="003447E6" w:rsidRDefault="003447E6" w:rsidP="001418CD">
            <w:pPr>
              <w:jc w:val="both"/>
            </w:pPr>
            <w:r>
              <w:t>Weight for distribution</w:t>
            </w:r>
          </w:p>
        </w:tc>
        <w:tc>
          <w:tcPr>
            <w:tcW w:w="1614" w:type="dxa"/>
          </w:tcPr>
          <w:p w:rsidR="003447E6" w:rsidRDefault="003447E6" w:rsidP="001418CD">
            <w:pPr>
              <w:jc w:val="both"/>
            </w:pPr>
            <w:r>
              <w:t>Price per unit</w:t>
            </w:r>
          </w:p>
          <w:p w:rsidR="003447E6" w:rsidRDefault="003447E6" w:rsidP="001418CD">
            <w:pPr>
              <w:jc w:val="both"/>
            </w:pPr>
            <w:r>
              <w:t>(Y</w:t>
            </w:r>
            <w:r w:rsidRPr="00AB353B">
              <w:rPr>
                <w:vertAlign w:val="subscript"/>
              </w:rPr>
              <w:t>N</w:t>
            </w:r>
            <w:r w:rsidRPr="00AB353B">
              <w:t>)</w:t>
            </w:r>
          </w:p>
        </w:tc>
        <w:tc>
          <w:tcPr>
            <w:tcW w:w="1236" w:type="dxa"/>
          </w:tcPr>
          <w:p w:rsidR="003447E6" w:rsidRDefault="003447E6" w:rsidP="001418CD">
            <w:pPr>
              <w:jc w:val="both"/>
            </w:pPr>
            <w:r>
              <w:t>Operating expenses to be borne per unit</w:t>
            </w:r>
          </w:p>
          <w:p w:rsidR="003447E6" w:rsidRDefault="003447E6" w:rsidP="001418CD">
            <w:pPr>
              <w:jc w:val="both"/>
            </w:pPr>
            <w:r>
              <w:t>=0.002594*price per unit</w:t>
            </w:r>
          </w:p>
        </w:tc>
      </w:tr>
      <w:tr w:rsidR="003447E6" w:rsidTr="003447E6">
        <w:tc>
          <w:tcPr>
            <w:tcW w:w="1008" w:type="dxa"/>
          </w:tcPr>
          <w:p w:rsidR="003447E6" w:rsidRDefault="003447E6" w:rsidP="001418CD">
            <w:pPr>
              <w:jc w:val="both"/>
            </w:pPr>
            <w:r>
              <w:t>Washing powder</w:t>
            </w:r>
          </w:p>
        </w:tc>
        <w:tc>
          <w:tcPr>
            <w:tcW w:w="1634" w:type="dxa"/>
          </w:tcPr>
          <w:p w:rsidR="003447E6" w:rsidRDefault="003447E6" w:rsidP="001418CD">
            <w:pPr>
              <w:jc w:val="both"/>
            </w:pPr>
            <w:r>
              <w:t>22000</w:t>
            </w:r>
          </w:p>
        </w:tc>
        <w:tc>
          <w:tcPr>
            <w:tcW w:w="1454" w:type="dxa"/>
          </w:tcPr>
          <w:p w:rsidR="003447E6" w:rsidRDefault="003447E6" w:rsidP="001418CD">
            <w:pPr>
              <w:jc w:val="both"/>
            </w:pPr>
            <w:r>
              <w:t>No</w:t>
            </w:r>
          </w:p>
        </w:tc>
        <w:tc>
          <w:tcPr>
            <w:tcW w:w="1350" w:type="dxa"/>
          </w:tcPr>
          <w:p w:rsidR="003447E6" w:rsidRDefault="003447E6" w:rsidP="001418CD">
            <w:pPr>
              <w:jc w:val="both"/>
            </w:pPr>
            <w:r>
              <w:t>1.0</w:t>
            </w:r>
          </w:p>
        </w:tc>
        <w:tc>
          <w:tcPr>
            <w:tcW w:w="1614" w:type="dxa"/>
          </w:tcPr>
          <w:p w:rsidR="003447E6" w:rsidRDefault="003447E6" w:rsidP="001418CD">
            <w:pPr>
              <w:jc w:val="both"/>
            </w:pPr>
            <w:r>
              <w:t>20</w:t>
            </w:r>
          </w:p>
        </w:tc>
        <w:tc>
          <w:tcPr>
            <w:tcW w:w="1236" w:type="dxa"/>
          </w:tcPr>
          <w:p w:rsidR="003447E6" w:rsidRDefault="003F47EF" w:rsidP="001418CD">
            <w:pPr>
              <w:jc w:val="both"/>
            </w:pPr>
            <w:r>
              <w:t>0.05188</w:t>
            </w:r>
          </w:p>
        </w:tc>
      </w:tr>
      <w:tr w:rsidR="003447E6" w:rsidTr="003447E6">
        <w:tc>
          <w:tcPr>
            <w:tcW w:w="1008" w:type="dxa"/>
          </w:tcPr>
          <w:p w:rsidR="003447E6" w:rsidRDefault="003447E6" w:rsidP="001418CD">
            <w:pPr>
              <w:jc w:val="both"/>
            </w:pPr>
            <w:r>
              <w:t>sugar</w:t>
            </w:r>
          </w:p>
        </w:tc>
        <w:tc>
          <w:tcPr>
            <w:tcW w:w="1634" w:type="dxa"/>
          </w:tcPr>
          <w:p w:rsidR="003447E6" w:rsidRDefault="003447E6" w:rsidP="001418CD">
            <w:pPr>
              <w:jc w:val="both"/>
            </w:pPr>
            <w:r>
              <w:t>34000</w:t>
            </w:r>
          </w:p>
        </w:tc>
        <w:tc>
          <w:tcPr>
            <w:tcW w:w="1454" w:type="dxa"/>
          </w:tcPr>
          <w:p w:rsidR="003447E6" w:rsidRDefault="003447E6" w:rsidP="001418CD">
            <w:pPr>
              <w:jc w:val="both"/>
            </w:pPr>
            <w:r>
              <w:t>No</w:t>
            </w:r>
          </w:p>
        </w:tc>
        <w:tc>
          <w:tcPr>
            <w:tcW w:w="1350" w:type="dxa"/>
          </w:tcPr>
          <w:p w:rsidR="003447E6" w:rsidRDefault="003447E6" w:rsidP="001418CD">
            <w:pPr>
              <w:jc w:val="both"/>
            </w:pPr>
            <w:r>
              <w:t>1.0</w:t>
            </w:r>
          </w:p>
        </w:tc>
        <w:tc>
          <w:tcPr>
            <w:tcW w:w="1614" w:type="dxa"/>
          </w:tcPr>
          <w:p w:rsidR="003447E6" w:rsidRDefault="003447E6" w:rsidP="001418CD">
            <w:pPr>
              <w:jc w:val="both"/>
            </w:pPr>
            <w:r>
              <w:t>40</w:t>
            </w:r>
          </w:p>
        </w:tc>
        <w:tc>
          <w:tcPr>
            <w:tcW w:w="1236" w:type="dxa"/>
          </w:tcPr>
          <w:p w:rsidR="003447E6" w:rsidRDefault="003F47EF" w:rsidP="001418CD">
            <w:pPr>
              <w:jc w:val="both"/>
            </w:pPr>
            <w:r>
              <w:t>0.10376</w:t>
            </w:r>
          </w:p>
        </w:tc>
      </w:tr>
      <w:tr w:rsidR="003447E6" w:rsidTr="003447E6">
        <w:tc>
          <w:tcPr>
            <w:tcW w:w="1008" w:type="dxa"/>
          </w:tcPr>
          <w:p w:rsidR="003447E6" w:rsidRDefault="003447E6" w:rsidP="001418CD">
            <w:pPr>
              <w:jc w:val="both"/>
            </w:pPr>
            <w:r>
              <w:t>milk</w:t>
            </w:r>
          </w:p>
        </w:tc>
        <w:tc>
          <w:tcPr>
            <w:tcW w:w="1634" w:type="dxa"/>
          </w:tcPr>
          <w:p w:rsidR="003447E6" w:rsidRDefault="003447E6" w:rsidP="001418CD">
            <w:pPr>
              <w:jc w:val="both"/>
            </w:pPr>
            <w:r>
              <w:t>38000</w:t>
            </w:r>
          </w:p>
        </w:tc>
        <w:tc>
          <w:tcPr>
            <w:tcW w:w="1454" w:type="dxa"/>
          </w:tcPr>
          <w:p w:rsidR="003447E6" w:rsidRDefault="003447E6" w:rsidP="001418CD">
            <w:pPr>
              <w:jc w:val="both"/>
            </w:pPr>
            <w:r>
              <w:t>Yes</w:t>
            </w:r>
          </w:p>
        </w:tc>
        <w:tc>
          <w:tcPr>
            <w:tcW w:w="1350" w:type="dxa"/>
          </w:tcPr>
          <w:p w:rsidR="003447E6" w:rsidRDefault="003447E6" w:rsidP="001418CD">
            <w:pPr>
              <w:jc w:val="both"/>
            </w:pPr>
            <w:r>
              <w:t>1.2</w:t>
            </w:r>
          </w:p>
        </w:tc>
        <w:tc>
          <w:tcPr>
            <w:tcW w:w="1614" w:type="dxa"/>
          </w:tcPr>
          <w:p w:rsidR="003447E6" w:rsidRDefault="003447E6" w:rsidP="001418CD">
            <w:pPr>
              <w:jc w:val="both"/>
            </w:pPr>
            <w:r>
              <w:t>50</w:t>
            </w:r>
          </w:p>
        </w:tc>
        <w:tc>
          <w:tcPr>
            <w:tcW w:w="1236" w:type="dxa"/>
          </w:tcPr>
          <w:p w:rsidR="003447E6" w:rsidRDefault="005B7242" w:rsidP="001418CD">
            <w:pPr>
              <w:jc w:val="both"/>
            </w:pPr>
            <w:r>
              <w:t>0.15564</w:t>
            </w:r>
          </w:p>
        </w:tc>
      </w:tr>
      <w:tr w:rsidR="003447E6" w:rsidTr="003447E6">
        <w:tc>
          <w:tcPr>
            <w:tcW w:w="1008" w:type="dxa"/>
          </w:tcPr>
          <w:p w:rsidR="003447E6" w:rsidRDefault="003447E6" w:rsidP="001418CD">
            <w:pPr>
              <w:jc w:val="both"/>
            </w:pPr>
            <w:r>
              <w:t>butter</w:t>
            </w:r>
          </w:p>
        </w:tc>
        <w:tc>
          <w:tcPr>
            <w:tcW w:w="1634" w:type="dxa"/>
          </w:tcPr>
          <w:p w:rsidR="003447E6" w:rsidRDefault="003447E6" w:rsidP="001418CD">
            <w:pPr>
              <w:jc w:val="both"/>
            </w:pPr>
            <w:r>
              <w:t>41000</w:t>
            </w:r>
          </w:p>
        </w:tc>
        <w:tc>
          <w:tcPr>
            <w:tcW w:w="1454" w:type="dxa"/>
          </w:tcPr>
          <w:p w:rsidR="003447E6" w:rsidRDefault="003447E6" w:rsidP="001418CD">
            <w:pPr>
              <w:jc w:val="both"/>
            </w:pPr>
            <w:r>
              <w:t>Yes</w:t>
            </w:r>
          </w:p>
        </w:tc>
        <w:tc>
          <w:tcPr>
            <w:tcW w:w="1350" w:type="dxa"/>
          </w:tcPr>
          <w:p w:rsidR="003447E6" w:rsidRDefault="003447E6" w:rsidP="001418CD">
            <w:pPr>
              <w:jc w:val="both"/>
            </w:pPr>
            <w:r>
              <w:t>1.2</w:t>
            </w:r>
          </w:p>
        </w:tc>
        <w:tc>
          <w:tcPr>
            <w:tcW w:w="1614" w:type="dxa"/>
          </w:tcPr>
          <w:p w:rsidR="003447E6" w:rsidRDefault="003447E6" w:rsidP="001418CD">
            <w:pPr>
              <w:jc w:val="both"/>
            </w:pPr>
            <w:r>
              <w:t>50</w:t>
            </w:r>
          </w:p>
        </w:tc>
        <w:tc>
          <w:tcPr>
            <w:tcW w:w="1236" w:type="dxa"/>
          </w:tcPr>
          <w:p w:rsidR="003447E6" w:rsidRDefault="005B7242" w:rsidP="001418CD">
            <w:pPr>
              <w:jc w:val="both"/>
            </w:pPr>
            <w:r>
              <w:t>0.15564</w:t>
            </w:r>
          </w:p>
        </w:tc>
      </w:tr>
      <w:tr w:rsidR="003447E6" w:rsidTr="003447E6">
        <w:tc>
          <w:tcPr>
            <w:tcW w:w="1008" w:type="dxa"/>
          </w:tcPr>
          <w:p w:rsidR="003447E6" w:rsidRDefault="003447E6" w:rsidP="001418CD">
            <w:pPr>
              <w:jc w:val="both"/>
            </w:pPr>
            <w:r>
              <w:t>Wheat floor</w:t>
            </w:r>
          </w:p>
        </w:tc>
        <w:tc>
          <w:tcPr>
            <w:tcW w:w="1634" w:type="dxa"/>
          </w:tcPr>
          <w:p w:rsidR="003447E6" w:rsidRDefault="003447E6" w:rsidP="001418CD">
            <w:pPr>
              <w:jc w:val="both"/>
            </w:pPr>
            <w:r>
              <w:t>28000</w:t>
            </w:r>
          </w:p>
        </w:tc>
        <w:tc>
          <w:tcPr>
            <w:tcW w:w="1454" w:type="dxa"/>
          </w:tcPr>
          <w:p w:rsidR="003447E6" w:rsidRDefault="003447E6" w:rsidP="001418CD">
            <w:pPr>
              <w:jc w:val="both"/>
            </w:pPr>
            <w:r>
              <w:t xml:space="preserve">No </w:t>
            </w:r>
          </w:p>
        </w:tc>
        <w:tc>
          <w:tcPr>
            <w:tcW w:w="1350" w:type="dxa"/>
          </w:tcPr>
          <w:p w:rsidR="003447E6" w:rsidRDefault="003447E6" w:rsidP="001418CD">
            <w:pPr>
              <w:jc w:val="both"/>
            </w:pPr>
            <w:r>
              <w:t>1.0</w:t>
            </w:r>
          </w:p>
        </w:tc>
        <w:tc>
          <w:tcPr>
            <w:tcW w:w="1614" w:type="dxa"/>
          </w:tcPr>
          <w:p w:rsidR="003447E6" w:rsidRDefault="003447E6" w:rsidP="001418CD">
            <w:pPr>
              <w:jc w:val="both"/>
            </w:pPr>
            <w:r>
              <w:t>70</w:t>
            </w:r>
          </w:p>
        </w:tc>
        <w:tc>
          <w:tcPr>
            <w:tcW w:w="1236" w:type="dxa"/>
          </w:tcPr>
          <w:p w:rsidR="003447E6" w:rsidRDefault="003F47EF" w:rsidP="001418CD">
            <w:pPr>
              <w:jc w:val="both"/>
            </w:pPr>
            <w:r>
              <w:t>0.18158</w:t>
            </w:r>
          </w:p>
        </w:tc>
      </w:tr>
      <w:tr w:rsidR="003447E6" w:rsidTr="003447E6">
        <w:tc>
          <w:tcPr>
            <w:tcW w:w="1008" w:type="dxa"/>
          </w:tcPr>
          <w:p w:rsidR="003447E6" w:rsidRDefault="003447E6" w:rsidP="001418CD">
            <w:pPr>
              <w:jc w:val="both"/>
            </w:pPr>
            <w:r>
              <w:t>Total</w:t>
            </w:r>
          </w:p>
        </w:tc>
        <w:tc>
          <w:tcPr>
            <w:tcW w:w="1634" w:type="dxa"/>
          </w:tcPr>
          <w:p w:rsidR="003447E6" w:rsidRDefault="003447E6" w:rsidP="001418CD">
            <w:pPr>
              <w:jc w:val="both"/>
            </w:pPr>
            <w:r>
              <w:t>163000</w:t>
            </w:r>
          </w:p>
        </w:tc>
        <w:tc>
          <w:tcPr>
            <w:tcW w:w="1454" w:type="dxa"/>
          </w:tcPr>
          <w:p w:rsidR="003447E6" w:rsidRDefault="003447E6" w:rsidP="001418CD">
            <w:pPr>
              <w:jc w:val="both"/>
            </w:pPr>
          </w:p>
        </w:tc>
        <w:tc>
          <w:tcPr>
            <w:tcW w:w="1350" w:type="dxa"/>
          </w:tcPr>
          <w:p w:rsidR="003447E6" w:rsidRDefault="003447E6" w:rsidP="001418CD">
            <w:pPr>
              <w:jc w:val="both"/>
            </w:pPr>
          </w:p>
        </w:tc>
        <w:tc>
          <w:tcPr>
            <w:tcW w:w="1614" w:type="dxa"/>
          </w:tcPr>
          <w:p w:rsidR="003447E6" w:rsidRDefault="003447E6" w:rsidP="001418CD">
            <w:pPr>
              <w:jc w:val="both"/>
            </w:pPr>
            <w:r>
              <w:t>7710000</w:t>
            </w:r>
          </w:p>
        </w:tc>
        <w:tc>
          <w:tcPr>
            <w:tcW w:w="1236" w:type="dxa"/>
          </w:tcPr>
          <w:p w:rsidR="003447E6" w:rsidRDefault="003447E6" w:rsidP="001418CD">
            <w:pPr>
              <w:jc w:val="both"/>
            </w:pPr>
          </w:p>
        </w:tc>
      </w:tr>
    </w:tbl>
    <w:p w:rsidR="00186B69" w:rsidRDefault="00186B69" w:rsidP="001418CD">
      <w:pPr>
        <w:pStyle w:val="ListParagraph"/>
        <w:jc w:val="both"/>
      </w:pPr>
    </w:p>
    <w:p w:rsidR="00174341" w:rsidRPr="00186B69" w:rsidRDefault="00174341" w:rsidP="001418CD">
      <w:pPr>
        <w:pStyle w:val="ListParagraph"/>
        <w:jc w:val="both"/>
      </w:pPr>
      <w:r>
        <w:t>As we know offered price of every product as well as factor of offered price which should be used to compute per product unit expense, let’s revise the formula</w:t>
      </w:r>
    </w:p>
    <w:p w:rsidR="0068741E" w:rsidRDefault="0068741E" w:rsidP="001418CD">
      <w:pPr>
        <w:pStyle w:val="ListParagraph"/>
        <w:tabs>
          <w:tab w:val="left" w:pos="3885"/>
        </w:tabs>
        <w:jc w:val="both"/>
      </w:pPr>
      <w:r>
        <w:t>So revised formulation will be</w:t>
      </w:r>
      <w:r w:rsidR="00186B69">
        <w:tab/>
      </w:r>
    </w:p>
    <w:p w:rsidR="00186B69" w:rsidRDefault="00ED14A5" w:rsidP="001418CD">
      <w:pPr>
        <w:spacing w:after="0"/>
        <w:ind w:left="720"/>
        <w:jc w:val="both"/>
      </w:pPr>
      <w:r>
        <w:t>2</w:t>
      </w:r>
      <w:r w:rsidR="00186B69">
        <w:t>0000</w:t>
      </w:r>
      <w:r w:rsidR="00482420">
        <w:t xml:space="preserve"> =</w:t>
      </w:r>
      <w:r w:rsidR="00754957">
        <w:t xml:space="preserve"> </w:t>
      </w:r>
      <w:r w:rsidR="00186B69">
        <w:t>2200</w:t>
      </w:r>
      <w:r w:rsidR="00FC44AD">
        <w:t>0</w:t>
      </w:r>
      <w:r w:rsidR="00186B69">
        <w:t>*(</w:t>
      </w:r>
      <w:r w:rsidR="002F633D">
        <w:t>1*</w:t>
      </w:r>
      <w:r w:rsidR="00174341">
        <w:t>0.002594</w:t>
      </w:r>
      <w:r w:rsidR="00186B69">
        <w:t>*</w:t>
      </w:r>
      <w:r w:rsidR="00174341">
        <w:t>20</w:t>
      </w:r>
      <w:r w:rsidR="00186B69">
        <w:t>) + 3400</w:t>
      </w:r>
      <w:r w:rsidR="00FC44AD">
        <w:t>0</w:t>
      </w:r>
      <w:r w:rsidR="00186B69">
        <w:t>*(</w:t>
      </w:r>
      <w:r w:rsidR="002F633D">
        <w:t>1*</w:t>
      </w:r>
      <w:r w:rsidR="00174341">
        <w:t>0.002594</w:t>
      </w:r>
      <w:r w:rsidR="00186B69">
        <w:t>*</w:t>
      </w:r>
      <w:r w:rsidR="00174341">
        <w:t>40</w:t>
      </w:r>
      <w:r w:rsidR="00186B69">
        <w:t xml:space="preserve">) + </w:t>
      </w:r>
      <w:r w:rsidR="00F50C69">
        <w:t>38000</w:t>
      </w:r>
      <w:r w:rsidR="00186B69">
        <w:t>*(</w:t>
      </w:r>
      <w:r w:rsidR="00F50C69">
        <w:t>1.2*</w:t>
      </w:r>
      <w:r w:rsidR="00174341">
        <w:t>0.002594</w:t>
      </w:r>
      <w:r w:rsidR="00186B69">
        <w:t>*</w:t>
      </w:r>
      <w:r w:rsidR="00174341">
        <w:t>50</w:t>
      </w:r>
      <w:r w:rsidR="00F60311">
        <w:t xml:space="preserve">) + </w:t>
      </w:r>
      <w:r w:rsidR="00B67DDC">
        <w:t>41000</w:t>
      </w:r>
      <w:r w:rsidR="00186B69">
        <w:t>*(</w:t>
      </w:r>
      <w:r w:rsidR="00B67DDC">
        <w:t>1.2*</w:t>
      </w:r>
      <w:r w:rsidR="00F60311">
        <w:t>0.002594</w:t>
      </w:r>
      <w:r w:rsidR="00186B69">
        <w:t>*</w:t>
      </w:r>
      <w:r w:rsidR="00F60311">
        <w:t>50</w:t>
      </w:r>
      <w:r w:rsidR="00186B69">
        <w:t>) + 2800</w:t>
      </w:r>
      <w:r w:rsidR="00FC44AD">
        <w:t>0</w:t>
      </w:r>
      <w:r w:rsidR="00186B69">
        <w:t>*(</w:t>
      </w:r>
      <w:r w:rsidR="002F633D">
        <w:t>1*</w:t>
      </w:r>
      <w:r w:rsidR="00F60311">
        <w:t>0.002594</w:t>
      </w:r>
      <w:r w:rsidR="00186B69">
        <w:t>*</w:t>
      </w:r>
      <w:r w:rsidR="00D026B5">
        <w:t>70</w:t>
      </w:r>
      <w:r w:rsidR="00186B69">
        <w:t>)</w:t>
      </w:r>
    </w:p>
    <w:p w:rsidR="005B7242" w:rsidRDefault="005B7242" w:rsidP="001418CD">
      <w:pPr>
        <w:spacing w:after="0"/>
        <w:ind w:left="720"/>
        <w:jc w:val="both"/>
      </w:pPr>
      <w:proofErr w:type="gramStart"/>
      <w:r>
        <w:t xml:space="preserve">20000 </w:t>
      </w:r>
      <w:r w:rsidR="000B424D">
        <w:t xml:space="preserve"> approximately</w:t>
      </w:r>
      <w:proofErr w:type="gramEnd"/>
      <w:r w:rsidR="000B424D">
        <w:t xml:space="preserve"> equal to 22049</w:t>
      </w:r>
    </w:p>
    <w:p w:rsidR="0068741E" w:rsidRDefault="0068741E" w:rsidP="001418CD">
      <w:pPr>
        <w:pStyle w:val="ListParagraph"/>
        <w:jc w:val="both"/>
      </w:pPr>
    </w:p>
    <w:p w:rsidR="00AB353B" w:rsidRDefault="00AB353B" w:rsidP="001418CD">
      <w:pPr>
        <w:pStyle w:val="ListParagraph"/>
        <w:jc w:val="both"/>
      </w:pPr>
    </w:p>
    <w:p w:rsidR="00DF36F2" w:rsidRDefault="00DF36F2" w:rsidP="001418CD">
      <w:pPr>
        <w:pStyle w:val="Heading2"/>
        <w:numPr>
          <w:ilvl w:val="1"/>
          <w:numId w:val="50"/>
        </w:numPr>
        <w:jc w:val="both"/>
      </w:pPr>
      <w:bookmarkStart w:id="70" w:name="_Toc451675921"/>
      <w:r>
        <w:t>Subscription specific expenses</w:t>
      </w:r>
      <w:bookmarkEnd w:id="70"/>
    </w:p>
    <w:p w:rsidR="00DF36F2" w:rsidRDefault="00077CEF" w:rsidP="001418CD">
      <w:pPr>
        <w:ind w:left="360"/>
        <w:jc w:val="both"/>
      </w:pPr>
      <w:r>
        <w:t>Subscription being a recurring business model there are certain recurring expenses which should be specifically attributed to subscription business</w:t>
      </w:r>
    </w:p>
    <w:p w:rsidR="007141FE" w:rsidRDefault="003002B6" w:rsidP="001418CD">
      <w:pPr>
        <w:pStyle w:val="Heading2"/>
        <w:numPr>
          <w:ilvl w:val="2"/>
          <w:numId w:val="50"/>
        </w:numPr>
        <w:jc w:val="both"/>
      </w:pPr>
      <w:bookmarkStart w:id="71" w:name="_Toc451675922"/>
      <w:r w:rsidRPr="007141FE">
        <w:t>Goods Delivery expenses</w:t>
      </w:r>
      <w:r>
        <w:t>:</w:t>
      </w:r>
      <w:bookmarkEnd w:id="71"/>
      <w:r>
        <w:t xml:space="preserve"> </w:t>
      </w:r>
    </w:p>
    <w:p w:rsidR="00077CEF" w:rsidRDefault="003002B6" w:rsidP="001418CD">
      <w:pPr>
        <w:pStyle w:val="ListParagraph"/>
        <w:jc w:val="both"/>
      </w:pPr>
      <w:r>
        <w:t>These are recurring expenses for every product and customer and hence require special calculation.</w:t>
      </w:r>
    </w:p>
    <w:p w:rsidR="0019714D" w:rsidRDefault="0019714D" w:rsidP="001418CD">
      <w:pPr>
        <w:pStyle w:val="ListParagraph"/>
        <w:jc w:val="both"/>
      </w:pPr>
      <w:r>
        <w:t>Different companies follow different delivery models in case of grocery business.</w:t>
      </w:r>
    </w:p>
    <w:p w:rsidR="0019714D" w:rsidRDefault="0019714D" w:rsidP="001418CD">
      <w:pPr>
        <w:pStyle w:val="ListParagraph"/>
        <w:jc w:val="both"/>
      </w:pPr>
      <w:r>
        <w:t xml:space="preserve">Some companies maintain their own network of distributed warehouses where they maintain inventory of products and they supply them from </w:t>
      </w:r>
      <w:proofErr w:type="spellStart"/>
      <w:proofErr w:type="gramStart"/>
      <w:r>
        <w:t>their</w:t>
      </w:r>
      <w:proofErr w:type="spellEnd"/>
      <w:r>
        <w:t xml:space="preserve"> to</w:t>
      </w:r>
      <w:proofErr w:type="gramEnd"/>
      <w:r>
        <w:t xml:space="preserve"> all nearby subscribers.</w:t>
      </w:r>
    </w:p>
    <w:p w:rsidR="00BB2DB1" w:rsidRDefault="0019714D" w:rsidP="001418CD">
      <w:pPr>
        <w:pStyle w:val="ListParagraph"/>
        <w:jc w:val="both"/>
      </w:pPr>
      <w:r>
        <w:t xml:space="preserve">Few companies do not maintain </w:t>
      </w:r>
      <w:r w:rsidR="00872655">
        <w:t>inventory of</w:t>
      </w:r>
      <w:r>
        <w:t xml:space="preserve"> their own but have a tie up with local grocery merchants in every town and they pass on the delivery requests to these merchants. The merchants then are responsible for delivering baskets locally to all nearby subscribers. I</w:t>
      </w:r>
      <w:r w:rsidR="00BB2DB1">
        <w:t>n</w:t>
      </w:r>
      <w:r>
        <w:t xml:space="preserve"> </w:t>
      </w:r>
      <w:proofErr w:type="spellStart"/>
      <w:r>
        <w:t>tur</w:t>
      </w:r>
      <w:proofErr w:type="spellEnd"/>
      <w:r>
        <w:t xml:space="preserve"> they pay commission to the company owning subscription business.</w:t>
      </w:r>
    </w:p>
    <w:p w:rsidR="00BB2DB1" w:rsidRDefault="00BB2DB1" w:rsidP="001418CD">
      <w:pPr>
        <w:pStyle w:val="ListParagraph"/>
        <w:jc w:val="both"/>
      </w:pPr>
      <w:r>
        <w:t>So in first case one need to identify</w:t>
      </w:r>
      <w:r w:rsidR="0019714D">
        <w:t xml:space="preserve"> </w:t>
      </w:r>
      <w:r>
        <w:t>the delivery cost in terms of transportation and local dispatch</w:t>
      </w:r>
      <w:r w:rsidR="00872655">
        <w:t xml:space="preserve"> (</w:t>
      </w:r>
      <w:r>
        <w:t>personnel, fuel etc.)</w:t>
      </w:r>
      <w:r w:rsidR="00872655">
        <w:t xml:space="preserve"> O</w:t>
      </w:r>
      <w:r w:rsidR="009F0785">
        <w:t>R</w:t>
      </w:r>
      <w:r w:rsidR="00872655">
        <w:t xml:space="preserve"> in terms of courier charges (in case shopping company is using third party courier agency for the same)</w:t>
      </w:r>
      <w:r>
        <w:t xml:space="preserve">. </w:t>
      </w:r>
      <w:r w:rsidR="00872655">
        <w:t>In both the cases i</w:t>
      </w:r>
      <w:r>
        <w:t>t can be represented by the basket delivery cost per kg.</w:t>
      </w:r>
      <w:r w:rsidR="009613D9">
        <w:t xml:space="preserve"> Let</w:t>
      </w:r>
      <w:r w:rsidR="007141FE">
        <w:t>’</w:t>
      </w:r>
      <w:r w:rsidR="009613D9">
        <w:t>s call it as “Distribution Based Delivery Costing Strategy”.</w:t>
      </w:r>
    </w:p>
    <w:p w:rsidR="0019714D" w:rsidRDefault="00BB2DB1" w:rsidP="001418CD">
      <w:pPr>
        <w:pStyle w:val="ListParagraph"/>
        <w:ind w:left="1224"/>
        <w:jc w:val="both"/>
      </w:pPr>
      <w:r>
        <w:t xml:space="preserve"> </w:t>
      </w:r>
    </w:p>
    <w:p w:rsidR="007141FE" w:rsidRDefault="007141FE" w:rsidP="001418CD">
      <w:pPr>
        <w:pStyle w:val="Heading2"/>
        <w:numPr>
          <w:ilvl w:val="3"/>
          <w:numId w:val="50"/>
        </w:numPr>
        <w:jc w:val="both"/>
      </w:pPr>
      <w:bookmarkStart w:id="72" w:name="_Toc451675923"/>
      <w:r>
        <w:t>Distribution Based Delivery Costing Strategy</w:t>
      </w:r>
      <w:bookmarkEnd w:id="72"/>
    </w:p>
    <w:p w:rsidR="007141FE" w:rsidRDefault="007141FE" w:rsidP="001418CD">
      <w:pPr>
        <w:pStyle w:val="ListParagraph"/>
        <w:ind w:left="1224"/>
        <w:jc w:val="both"/>
      </w:pPr>
    </w:p>
    <w:p w:rsidR="004F030D" w:rsidRDefault="004F030D" w:rsidP="001418CD">
      <w:pPr>
        <w:pStyle w:val="ListParagraph"/>
        <w:ind w:left="1224"/>
        <w:jc w:val="both"/>
      </w:pPr>
      <w:r>
        <w:t>Following factors determine the share of operating expenses to be borne by different entities.</w:t>
      </w:r>
    </w:p>
    <w:p w:rsidR="003002B6" w:rsidRDefault="004F030D" w:rsidP="001418CD">
      <w:pPr>
        <w:pStyle w:val="ListParagraph"/>
        <w:ind w:left="1224"/>
        <w:jc w:val="both"/>
      </w:pPr>
      <w:r>
        <w:t xml:space="preserve"> </w:t>
      </w:r>
    </w:p>
    <w:p w:rsidR="0017427D" w:rsidRDefault="005A138B" w:rsidP="001418CD">
      <w:pPr>
        <w:pStyle w:val="ListParagraph"/>
        <w:ind w:left="1224"/>
        <w:jc w:val="both"/>
      </w:pPr>
      <w:r>
        <w:t>Number of products being subscribed has</w:t>
      </w:r>
      <w:r w:rsidR="0017427D">
        <w:t xml:space="preserve"> different demands. Some products are sold more than others. So they should share more of the delivery expenses</w:t>
      </w:r>
    </w:p>
    <w:p w:rsidR="0017427D" w:rsidRDefault="0017427D" w:rsidP="001418CD">
      <w:pPr>
        <w:pStyle w:val="ListParagraph"/>
        <w:ind w:left="1224"/>
        <w:jc w:val="both"/>
      </w:pPr>
    </w:p>
    <w:p w:rsidR="0017427D" w:rsidRDefault="0017427D" w:rsidP="001418CD">
      <w:pPr>
        <w:pStyle w:val="ListParagraph"/>
        <w:ind w:left="1224"/>
        <w:jc w:val="both"/>
      </w:pPr>
      <w:r>
        <w:t xml:space="preserve">Different customers opt for varying frequency of basket deliveries such as weekly, monthly, </w:t>
      </w:r>
      <w:r w:rsidR="004F030D">
        <w:t>and quarterly</w:t>
      </w:r>
      <w:r>
        <w:t>. More is the basket frequency more will be the operating expenses. So the baskets being delivered more frequently than others should share more of the delivery expenses than those which are delivered less frequently.</w:t>
      </w:r>
    </w:p>
    <w:p w:rsidR="0017427D" w:rsidRDefault="0017427D" w:rsidP="001418CD">
      <w:pPr>
        <w:pStyle w:val="ListParagraph"/>
        <w:ind w:left="1224"/>
        <w:jc w:val="both"/>
      </w:pPr>
    </w:p>
    <w:p w:rsidR="004F030D" w:rsidRDefault="004F030D" w:rsidP="001418CD">
      <w:pPr>
        <w:pStyle w:val="ListParagraph"/>
        <w:ind w:left="1224"/>
        <w:jc w:val="both"/>
      </w:pPr>
      <w:r>
        <w:t>Delivery expenses are determined by the weight of the basket. So the baskets having more weights should share more contribution to operating expenses than those which carry less weight.</w:t>
      </w:r>
    </w:p>
    <w:p w:rsidR="004F030D" w:rsidRDefault="004F030D" w:rsidP="001418CD">
      <w:pPr>
        <w:pStyle w:val="ListParagraph"/>
        <w:ind w:left="1224"/>
        <w:jc w:val="both"/>
      </w:pPr>
    </w:p>
    <w:p w:rsidR="007C4990" w:rsidRDefault="000A368C" w:rsidP="001418CD">
      <w:pPr>
        <w:pStyle w:val="ListParagraph"/>
        <w:ind w:left="1224"/>
        <w:jc w:val="both"/>
      </w:pPr>
      <w:r>
        <w:t>So we</w:t>
      </w:r>
      <w:r w:rsidR="009511A7">
        <w:t xml:space="preserve"> can </w:t>
      </w:r>
      <w:r w:rsidR="00277D55">
        <w:t>use</w:t>
      </w:r>
      <w:r w:rsidR="009511A7">
        <w:t xml:space="preserve"> the following sequence to determine per unit delivery cost for every product.</w:t>
      </w:r>
    </w:p>
    <w:p w:rsidR="009511A7" w:rsidRDefault="009511A7" w:rsidP="001418CD">
      <w:pPr>
        <w:pStyle w:val="ListParagraph"/>
        <w:numPr>
          <w:ilvl w:val="0"/>
          <w:numId w:val="20"/>
        </w:numPr>
        <w:jc w:val="both"/>
      </w:pPr>
      <w:r>
        <w:t>Get the list of all delivery rates for every weight range</w:t>
      </w:r>
      <w:r w:rsidR="00C95E5A">
        <w:t xml:space="preserve"> </w:t>
      </w:r>
      <w:r>
        <w:t>(</w:t>
      </w:r>
      <w:r w:rsidR="00D37BDF">
        <w:t xml:space="preserve">20 </w:t>
      </w:r>
      <w:proofErr w:type="spellStart"/>
      <w:r w:rsidR="00D37BDF">
        <w:t>Rs</w:t>
      </w:r>
      <w:proofErr w:type="spellEnd"/>
      <w:r w:rsidR="00D37BDF">
        <w:t>.</w:t>
      </w:r>
      <w:r>
        <w:t xml:space="preserve"> up to </w:t>
      </w:r>
      <w:r w:rsidR="00D37BDF">
        <w:t>1s</w:t>
      </w:r>
      <w:r>
        <w:t xml:space="preserve"> kg, </w:t>
      </w:r>
      <w:r w:rsidR="00D37BDF">
        <w:t xml:space="preserve">25 </w:t>
      </w:r>
      <w:proofErr w:type="spellStart"/>
      <w:r w:rsidR="00D37BDF">
        <w:t>Rs</w:t>
      </w:r>
      <w:proofErr w:type="spellEnd"/>
      <w:r w:rsidR="00D37BDF">
        <w:t xml:space="preserve"> for goods </w:t>
      </w:r>
      <w:r>
        <w:t xml:space="preserve">from </w:t>
      </w:r>
      <w:r w:rsidR="00D37BDF">
        <w:t>1</w:t>
      </w:r>
      <w:r>
        <w:t xml:space="preserve"> to </w:t>
      </w:r>
      <w:r w:rsidR="00D37BDF">
        <w:t>2</w:t>
      </w:r>
      <w:r>
        <w:t xml:space="preserve"> kg etc</w:t>
      </w:r>
      <w:r w:rsidR="00425B58">
        <w:t>.</w:t>
      </w:r>
      <w:r>
        <w:t>).</w:t>
      </w:r>
    </w:p>
    <w:p w:rsidR="009511A7" w:rsidRDefault="009511A7" w:rsidP="001418CD">
      <w:pPr>
        <w:pStyle w:val="ListParagraph"/>
        <w:numPr>
          <w:ilvl w:val="0"/>
          <w:numId w:val="20"/>
        </w:numPr>
        <w:jc w:val="both"/>
      </w:pPr>
      <w:r>
        <w:t>Get monthly baskets</w:t>
      </w:r>
      <w:r w:rsidR="00C95E5A">
        <w:t xml:space="preserve"> fitting into each weight </w:t>
      </w:r>
      <w:proofErr w:type="gramStart"/>
      <w:r w:rsidR="00C95E5A">
        <w:t>range.</w:t>
      </w:r>
      <w:proofErr w:type="gramEnd"/>
      <w:r>
        <w:t xml:space="preserve"> In case of weekly baskets multiply each by two. In case of quarterly basket divide total baskets by 3 to arrive at total monthly baskets).</w:t>
      </w:r>
    </w:p>
    <w:p w:rsidR="009511A7" w:rsidRDefault="009511A7" w:rsidP="001418CD">
      <w:pPr>
        <w:pStyle w:val="ListParagraph"/>
        <w:numPr>
          <w:ilvl w:val="0"/>
          <w:numId w:val="20"/>
        </w:numPr>
        <w:jc w:val="both"/>
      </w:pPr>
      <w:r>
        <w:lastRenderedPageBreak/>
        <w:t xml:space="preserve">Apply appropriate delivery rate for baskets in each weigh range and find out total delivery cost to be paid </w:t>
      </w:r>
      <w:r w:rsidR="006C6D95">
        <w:t xml:space="preserve">for delivering basket in each weight range </w:t>
      </w:r>
      <w:r>
        <w:t>per month.</w:t>
      </w:r>
    </w:p>
    <w:p w:rsidR="0082143B" w:rsidRDefault="0082143B" w:rsidP="001418CD">
      <w:pPr>
        <w:pStyle w:val="ListParagraph"/>
        <w:numPr>
          <w:ilvl w:val="0"/>
          <w:numId w:val="20"/>
        </w:numPr>
        <w:jc w:val="both"/>
      </w:pPr>
      <w:r>
        <w:t xml:space="preserve">Now get each </w:t>
      </w:r>
      <w:proofErr w:type="spellStart"/>
      <w:r>
        <w:t>subscriptionable</w:t>
      </w:r>
      <w:proofErr w:type="spellEnd"/>
      <w:r>
        <w:t xml:space="preserve"> product associated with number of baskets falling under each weight range. Same product may be contained in baskets falling under different weight ranges. Since each product has its weight registered with it, </w:t>
      </w:r>
      <w:r w:rsidR="00601002">
        <w:t>multiply unit</w:t>
      </w:r>
      <w:r>
        <w:t xml:space="preserve"> product weight with number of </w:t>
      </w:r>
      <w:proofErr w:type="gramStart"/>
      <w:r>
        <w:t>products(</w:t>
      </w:r>
      <w:proofErr w:type="gramEnd"/>
      <w:r>
        <w:t xml:space="preserve">contained in baskets with specific weight range) so as to calculate total weight getting delivered under each weight range. Multiple per kg delivery cost to this total weight (in </w:t>
      </w:r>
      <w:proofErr w:type="spellStart"/>
      <w:r>
        <w:t>kgs</w:t>
      </w:r>
      <w:proofErr w:type="spellEnd"/>
      <w:r>
        <w:t>) to calculate how much delivery cost a product is bearing under each weight range. For the same product calculate it for all weight ranges.</w:t>
      </w:r>
    </w:p>
    <w:p w:rsidR="0046319A" w:rsidRDefault="0046319A" w:rsidP="001418CD">
      <w:pPr>
        <w:pStyle w:val="ListParagraph"/>
        <w:numPr>
          <w:ilvl w:val="0"/>
          <w:numId w:val="20"/>
        </w:numPr>
        <w:jc w:val="both"/>
      </w:pPr>
      <w:r>
        <w:t>Calculate the total delivery</w:t>
      </w:r>
      <w:r w:rsidR="008428E9">
        <w:t xml:space="preserve"> </w:t>
      </w:r>
      <w:r>
        <w:t>(per month) is to be borne by a product, by summing up the costs calculated for each weight range in step 4.</w:t>
      </w:r>
    </w:p>
    <w:p w:rsidR="0046319A" w:rsidRDefault="0046319A" w:rsidP="001418CD">
      <w:pPr>
        <w:pStyle w:val="ListParagraph"/>
        <w:numPr>
          <w:ilvl w:val="0"/>
          <w:numId w:val="20"/>
        </w:numPr>
        <w:jc w:val="both"/>
      </w:pPr>
      <w:r>
        <w:t>Repeat this for all products contained in baskets falling under different weight ranges.</w:t>
      </w:r>
    </w:p>
    <w:p w:rsidR="0046319A" w:rsidRDefault="0046319A" w:rsidP="001418CD">
      <w:pPr>
        <w:pStyle w:val="ListParagraph"/>
        <w:numPr>
          <w:ilvl w:val="0"/>
          <w:numId w:val="20"/>
        </w:numPr>
        <w:jc w:val="both"/>
      </w:pPr>
      <w:r>
        <w:t xml:space="preserve">Total sum of monthly delivery cost for each product should match </w:t>
      </w:r>
      <w:r w:rsidR="00E44EF2">
        <w:t>the cost found at basket level in step 3.</w:t>
      </w:r>
    </w:p>
    <w:p w:rsidR="00C95E5A" w:rsidRPr="00DF36F2" w:rsidRDefault="00C95E5A" w:rsidP="001418CD">
      <w:pPr>
        <w:ind w:left="1224"/>
        <w:jc w:val="both"/>
      </w:pPr>
      <w:r>
        <w:t>Thus total delivery cost will get distributed across products as per their volume per month</w:t>
      </w:r>
      <w:r w:rsidR="008279BA">
        <w:t xml:space="preserve"> </w:t>
      </w:r>
      <w:r>
        <w:t xml:space="preserve">(which is translated from their frequency of delivery) as well as per unit weight. </w:t>
      </w:r>
    </w:p>
    <w:p w:rsidR="00AB31FA" w:rsidRDefault="00AB31FA" w:rsidP="001418CD">
      <w:pPr>
        <w:ind w:left="504" w:firstLine="720"/>
        <w:jc w:val="both"/>
      </w:pPr>
      <w:r>
        <w:t>Example:</w:t>
      </w:r>
    </w:p>
    <w:tbl>
      <w:tblPr>
        <w:tblW w:w="4762" w:type="dxa"/>
        <w:tblInd w:w="1045" w:type="dxa"/>
        <w:tblLook w:val="04A0" w:firstRow="1" w:lastRow="0" w:firstColumn="1" w:lastColumn="0" w:noHBand="0" w:noVBand="1"/>
      </w:tblPr>
      <w:tblGrid>
        <w:gridCol w:w="1927"/>
        <w:gridCol w:w="1701"/>
        <w:gridCol w:w="1134"/>
      </w:tblGrid>
      <w:tr w:rsidR="00AB31FA" w:rsidRPr="00AB31FA" w:rsidTr="008428E9">
        <w:trPr>
          <w:trHeight w:val="290"/>
        </w:trPr>
        <w:tc>
          <w:tcPr>
            <w:tcW w:w="1927" w:type="dxa"/>
            <w:tcBorders>
              <w:top w:val="single" w:sz="4" w:space="0" w:color="auto"/>
              <w:left w:val="single" w:sz="4" w:space="0" w:color="auto"/>
              <w:bottom w:val="single" w:sz="4" w:space="0" w:color="auto"/>
              <w:right w:val="single" w:sz="4" w:space="0" w:color="auto"/>
            </w:tcBorders>
            <w:shd w:val="clear" w:color="auto" w:fill="auto"/>
            <w:hideMark/>
          </w:tcPr>
          <w:p w:rsidR="00AB31FA" w:rsidRPr="00AB31FA" w:rsidRDefault="00AB31FA" w:rsidP="001418CD">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Price category</w:t>
            </w:r>
          </w:p>
        </w:tc>
        <w:tc>
          <w:tcPr>
            <w:tcW w:w="1701" w:type="dxa"/>
            <w:tcBorders>
              <w:top w:val="single" w:sz="4" w:space="0" w:color="auto"/>
              <w:left w:val="nil"/>
              <w:bottom w:val="single" w:sz="4" w:space="0" w:color="auto"/>
              <w:right w:val="single" w:sz="4" w:space="0" w:color="auto"/>
            </w:tcBorders>
            <w:shd w:val="clear" w:color="auto" w:fill="auto"/>
            <w:hideMark/>
          </w:tcPr>
          <w:p w:rsidR="00AB31FA" w:rsidRPr="00AB31FA" w:rsidRDefault="00AB31FA" w:rsidP="001418CD">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Rule</w:t>
            </w:r>
          </w:p>
        </w:tc>
        <w:tc>
          <w:tcPr>
            <w:tcW w:w="1134" w:type="dxa"/>
            <w:tcBorders>
              <w:top w:val="single" w:sz="4" w:space="0" w:color="auto"/>
              <w:left w:val="nil"/>
              <w:bottom w:val="single" w:sz="4" w:space="0" w:color="auto"/>
              <w:right w:val="single" w:sz="4" w:space="0" w:color="auto"/>
            </w:tcBorders>
            <w:shd w:val="clear" w:color="auto" w:fill="auto"/>
            <w:hideMark/>
          </w:tcPr>
          <w:p w:rsidR="00AB31FA" w:rsidRPr="00AB31FA" w:rsidRDefault="00AB31FA" w:rsidP="001418CD">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Amount</w:t>
            </w:r>
          </w:p>
        </w:tc>
      </w:tr>
      <w:tr w:rsidR="00AB31FA" w:rsidRPr="00AB31FA" w:rsidTr="008428E9">
        <w:trPr>
          <w:trHeight w:val="580"/>
        </w:trPr>
        <w:tc>
          <w:tcPr>
            <w:tcW w:w="1927" w:type="dxa"/>
            <w:tcBorders>
              <w:top w:val="nil"/>
              <w:left w:val="single" w:sz="4" w:space="0" w:color="auto"/>
              <w:bottom w:val="single" w:sz="4" w:space="0" w:color="auto"/>
              <w:right w:val="single" w:sz="4" w:space="0" w:color="auto"/>
            </w:tcBorders>
            <w:shd w:val="clear" w:color="auto" w:fill="auto"/>
            <w:hideMark/>
          </w:tcPr>
          <w:p w:rsidR="00AB31FA" w:rsidRPr="00AB31FA" w:rsidRDefault="00AB31FA" w:rsidP="001418CD">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Distribution price1</w:t>
            </w:r>
          </w:p>
        </w:tc>
        <w:tc>
          <w:tcPr>
            <w:tcW w:w="1701" w:type="dxa"/>
            <w:tcBorders>
              <w:top w:val="nil"/>
              <w:left w:val="nil"/>
              <w:bottom w:val="single" w:sz="4" w:space="0" w:color="auto"/>
              <w:right w:val="single" w:sz="4" w:space="0" w:color="auto"/>
            </w:tcBorders>
            <w:shd w:val="clear" w:color="auto" w:fill="auto"/>
            <w:hideMark/>
          </w:tcPr>
          <w:p w:rsidR="00AB31FA" w:rsidRPr="00AB31FA" w:rsidRDefault="00AB31FA" w:rsidP="001418CD">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below/up</w:t>
            </w:r>
            <w:r w:rsidR="008428E9">
              <w:rPr>
                <w:rFonts w:ascii="Calibri" w:eastAsia="Times New Roman" w:hAnsi="Calibri" w:cs="Times New Roman"/>
                <w:color w:val="000000"/>
                <w:lang w:eastAsia="en-IN"/>
              </w:rPr>
              <w:t xml:space="preserve"> </w:t>
            </w:r>
            <w:r w:rsidRPr="00AB31FA">
              <w:rPr>
                <w:rFonts w:ascii="Calibri" w:eastAsia="Times New Roman" w:hAnsi="Calibri" w:cs="Times New Roman"/>
                <w:color w:val="000000"/>
                <w:lang w:eastAsia="en-IN"/>
              </w:rPr>
              <w:t>to 1 kg</w:t>
            </w:r>
          </w:p>
        </w:tc>
        <w:tc>
          <w:tcPr>
            <w:tcW w:w="1134" w:type="dxa"/>
            <w:tcBorders>
              <w:top w:val="nil"/>
              <w:left w:val="nil"/>
              <w:bottom w:val="single" w:sz="4" w:space="0" w:color="auto"/>
              <w:right w:val="single" w:sz="4" w:space="0" w:color="auto"/>
            </w:tcBorders>
            <w:shd w:val="clear" w:color="auto" w:fill="auto"/>
            <w:hideMark/>
          </w:tcPr>
          <w:p w:rsidR="00AB31FA" w:rsidRPr="00AB31FA" w:rsidRDefault="00AB31FA" w:rsidP="001418CD">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20</w:t>
            </w:r>
          </w:p>
        </w:tc>
      </w:tr>
      <w:tr w:rsidR="00AB31FA" w:rsidRPr="00AB31FA" w:rsidTr="008428E9">
        <w:trPr>
          <w:trHeight w:val="580"/>
        </w:trPr>
        <w:tc>
          <w:tcPr>
            <w:tcW w:w="1927" w:type="dxa"/>
            <w:tcBorders>
              <w:top w:val="nil"/>
              <w:left w:val="single" w:sz="4" w:space="0" w:color="auto"/>
              <w:bottom w:val="single" w:sz="4" w:space="0" w:color="auto"/>
              <w:right w:val="single" w:sz="4" w:space="0" w:color="auto"/>
            </w:tcBorders>
            <w:shd w:val="clear" w:color="auto" w:fill="auto"/>
            <w:hideMark/>
          </w:tcPr>
          <w:p w:rsidR="00AB31FA" w:rsidRPr="00AB31FA" w:rsidRDefault="00AB31FA" w:rsidP="001418CD">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Distribution price2</w:t>
            </w:r>
          </w:p>
        </w:tc>
        <w:tc>
          <w:tcPr>
            <w:tcW w:w="1701" w:type="dxa"/>
            <w:tcBorders>
              <w:top w:val="nil"/>
              <w:left w:val="nil"/>
              <w:bottom w:val="single" w:sz="4" w:space="0" w:color="auto"/>
              <w:right w:val="single" w:sz="4" w:space="0" w:color="auto"/>
            </w:tcBorders>
            <w:shd w:val="clear" w:color="auto" w:fill="auto"/>
            <w:hideMark/>
          </w:tcPr>
          <w:p w:rsidR="00AB31FA" w:rsidRPr="00AB31FA" w:rsidRDefault="00AB31FA" w:rsidP="001418CD">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1 .01 kg to 2kg</w:t>
            </w:r>
          </w:p>
        </w:tc>
        <w:tc>
          <w:tcPr>
            <w:tcW w:w="1134" w:type="dxa"/>
            <w:tcBorders>
              <w:top w:val="nil"/>
              <w:left w:val="nil"/>
              <w:bottom w:val="single" w:sz="4" w:space="0" w:color="auto"/>
              <w:right w:val="single" w:sz="4" w:space="0" w:color="auto"/>
            </w:tcBorders>
            <w:shd w:val="clear" w:color="auto" w:fill="auto"/>
            <w:hideMark/>
          </w:tcPr>
          <w:p w:rsidR="00AB31FA" w:rsidRPr="00AB31FA" w:rsidRDefault="00AB31FA" w:rsidP="001418CD">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25</w:t>
            </w:r>
          </w:p>
        </w:tc>
      </w:tr>
      <w:tr w:rsidR="00AB31FA" w:rsidRPr="00AB31FA" w:rsidTr="008428E9">
        <w:trPr>
          <w:trHeight w:val="580"/>
        </w:trPr>
        <w:tc>
          <w:tcPr>
            <w:tcW w:w="1927" w:type="dxa"/>
            <w:tcBorders>
              <w:top w:val="nil"/>
              <w:left w:val="single" w:sz="4" w:space="0" w:color="auto"/>
              <w:bottom w:val="single" w:sz="4" w:space="0" w:color="auto"/>
              <w:right w:val="single" w:sz="4" w:space="0" w:color="auto"/>
            </w:tcBorders>
            <w:shd w:val="clear" w:color="auto" w:fill="auto"/>
            <w:hideMark/>
          </w:tcPr>
          <w:p w:rsidR="00AB31FA" w:rsidRPr="00AB31FA" w:rsidRDefault="00AB31FA" w:rsidP="001418CD">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Distribution price3</w:t>
            </w:r>
          </w:p>
        </w:tc>
        <w:tc>
          <w:tcPr>
            <w:tcW w:w="1701" w:type="dxa"/>
            <w:tcBorders>
              <w:top w:val="nil"/>
              <w:left w:val="nil"/>
              <w:bottom w:val="single" w:sz="4" w:space="0" w:color="auto"/>
              <w:right w:val="single" w:sz="4" w:space="0" w:color="auto"/>
            </w:tcBorders>
            <w:shd w:val="clear" w:color="auto" w:fill="auto"/>
            <w:hideMark/>
          </w:tcPr>
          <w:p w:rsidR="00AB31FA" w:rsidRPr="00AB31FA" w:rsidRDefault="00AB31FA" w:rsidP="001418CD">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2.01 kg to 3kg</w:t>
            </w:r>
          </w:p>
        </w:tc>
        <w:tc>
          <w:tcPr>
            <w:tcW w:w="1134" w:type="dxa"/>
            <w:tcBorders>
              <w:top w:val="nil"/>
              <w:left w:val="nil"/>
              <w:bottom w:val="single" w:sz="4" w:space="0" w:color="auto"/>
              <w:right w:val="single" w:sz="4" w:space="0" w:color="auto"/>
            </w:tcBorders>
            <w:shd w:val="clear" w:color="auto" w:fill="auto"/>
            <w:hideMark/>
          </w:tcPr>
          <w:p w:rsidR="00AB31FA" w:rsidRPr="00AB31FA" w:rsidRDefault="00AB31FA" w:rsidP="001418CD">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28</w:t>
            </w:r>
          </w:p>
        </w:tc>
      </w:tr>
      <w:tr w:rsidR="00AB31FA" w:rsidRPr="00AB31FA" w:rsidTr="008428E9">
        <w:trPr>
          <w:trHeight w:val="580"/>
        </w:trPr>
        <w:tc>
          <w:tcPr>
            <w:tcW w:w="1927" w:type="dxa"/>
            <w:tcBorders>
              <w:top w:val="nil"/>
              <w:left w:val="single" w:sz="4" w:space="0" w:color="auto"/>
              <w:bottom w:val="single" w:sz="4" w:space="0" w:color="auto"/>
              <w:right w:val="single" w:sz="4" w:space="0" w:color="auto"/>
            </w:tcBorders>
            <w:shd w:val="clear" w:color="auto" w:fill="auto"/>
            <w:hideMark/>
          </w:tcPr>
          <w:p w:rsidR="00AB31FA" w:rsidRPr="00AB31FA" w:rsidRDefault="00AB31FA" w:rsidP="001418CD">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Distribution price4</w:t>
            </w:r>
          </w:p>
        </w:tc>
        <w:tc>
          <w:tcPr>
            <w:tcW w:w="1701" w:type="dxa"/>
            <w:tcBorders>
              <w:top w:val="nil"/>
              <w:left w:val="nil"/>
              <w:bottom w:val="single" w:sz="4" w:space="0" w:color="auto"/>
              <w:right w:val="single" w:sz="4" w:space="0" w:color="auto"/>
            </w:tcBorders>
            <w:shd w:val="clear" w:color="auto" w:fill="auto"/>
            <w:hideMark/>
          </w:tcPr>
          <w:p w:rsidR="00AB31FA" w:rsidRPr="00AB31FA" w:rsidRDefault="00AB31FA" w:rsidP="001418CD">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3.1 kg to 5kg</w:t>
            </w:r>
          </w:p>
        </w:tc>
        <w:tc>
          <w:tcPr>
            <w:tcW w:w="1134" w:type="dxa"/>
            <w:tcBorders>
              <w:top w:val="nil"/>
              <w:left w:val="nil"/>
              <w:bottom w:val="single" w:sz="4" w:space="0" w:color="auto"/>
              <w:right w:val="single" w:sz="4" w:space="0" w:color="auto"/>
            </w:tcBorders>
            <w:shd w:val="clear" w:color="auto" w:fill="auto"/>
            <w:hideMark/>
          </w:tcPr>
          <w:p w:rsidR="00AB31FA" w:rsidRPr="00AB31FA" w:rsidRDefault="00AB31FA" w:rsidP="001418CD">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34</w:t>
            </w:r>
          </w:p>
        </w:tc>
      </w:tr>
    </w:tbl>
    <w:p w:rsidR="00AB31FA" w:rsidRDefault="00AB31FA" w:rsidP="001418CD">
      <w:pPr>
        <w:ind w:left="504" w:firstLine="720"/>
        <w:jc w:val="both"/>
      </w:pPr>
    </w:p>
    <w:tbl>
      <w:tblPr>
        <w:tblW w:w="5880" w:type="dxa"/>
        <w:tblInd w:w="1065" w:type="dxa"/>
        <w:tblLook w:val="04A0" w:firstRow="1" w:lastRow="0" w:firstColumn="1" w:lastColumn="0" w:noHBand="0" w:noVBand="1"/>
      </w:tblPr>
      <w:tblGrid>
        <w:gridCol w:w="1775"/>
        <w:gridCol w:w="1238"/>
        <w:gridCol w:w="1371"/>
        <w:gridCol w:w="1496"/>
      </w:tblGrid>
      <w:tr w:rsidR="00554332" w:rsidRPr="00554332" w:rsidTr="00554332">
        <w:trPr>
          <w:trHeight w:val="580"/>
        </w:trPr>
        <w:tc>
          <w:tcPr>
            <w:tcW w:w="1775" w:type="dxa"/>
            <w:tcBorders>
              <w:top w:val="single" w:sz="4" w:space="0" w:color="auto"/>
              <w:left w:val="single" w:sz="4" w:space="0" w:color="auto"/>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Basket category</w:t>
            </w:r>
          </w:p>
        </w:tc>
        <w:tc>
          <w:tcPr>
            <w:tcW w:w="1238"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Baskets per month</w:t>
            </w:r>
          </w:p>
        </w:tc>
        <w:tc>
          <w:tcPr>
            <w:tcW w:w="1371"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weight(more than)</w:t>
            </w:r>
          </w:p>
        </w:tc>
        <w:tc>
          <w:tcPr>
            <w:tcW w:w="1496"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xml:space="preserve">Total </w:t>
            </w:r>
            <w:proofErr w:type="spellStart"/>
            <w:r w:rsidRPr="00554332">
              <w:rPr>
                <w:rFonts w:ascii="Calibri" w:eastAsia="Times New Roman" w:hAnsi="Calibri" w:cs="Times New Roman"/>
                <w:color w:val="000000"/>
                <w:lang w:eastAsia="en-IN"/>
              </w:rPr>
              <w:t>deivery</w:t>
            </w:r>
            <w:proofErr w:type="spellEnd"/>
            <w:r w:rsidRPr="00554332">
              <w:rPr>
                <w:rFonts w:ascii="Calibri" w:eastAsia="Times New Roman" w:hAnsi="Calibri" w:cs="Times New Roman"/>
                <w:color w:val="000000"/>
                <w:lang w:eastAsia="en-IN"/>
              </w:rPr>
              <w:t xml:space="preserve"> cost per month</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cat1</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cat2</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6557</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cat3</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85440</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17336</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431561</w:t>
            </w:r>
          </w:p>
        </w:tc>
      </w:tr>
    </w:tbl>
    <w:p w:rsidR="00554332" w:rsidRDefault="00554332" w:rsidP="001418CD">
      <w:pPr>
        <w:ind w:left="504" w:firstLine="720"/>
        <w:jc w:val="both"/>
      </w:pPr>
    </w:p>
    <w:tbl>
      <w:tblPr>
        <w:tblW w:w="11800" w:type="dxa"/>
        <w:tblInd w:w="-1392" w:type="dxa"/>
        <w:tblLayout w:type="fixed"/>
        <w:tblLook w:val="04A0" w:firstRow="1" w:lastRow="0" w:firstColumn="1" w:lastColumn="0" w:noHBand="0" w:noVBand="1"/>
      </w:tblPr>
      <w:tblGrid>
        <w:gridCol w:w="820"/>
        <w:gridCol w:w="930"/>
        <w:gridCol w:w="1005"/>
        <w:gridCol w:w="1016"/>
        <w:gridCol w:w="1053"/>
        <w:gridCol w:w="923"/>
        <w:gridCol w:w="1046"/>
        <w:gridCol w:w="1053"/>
        <w:gridCol w:w="923"/>
        <w:gridCol w:w="872"/>
        <w:gridCol w:w="995"/>
        <w:gridCol w:w="1164"/>
      </w:tblGrid>
      <w:tr w:rsidR="00554332" w:rsidRPr="00554332" w:rsidTr="00554332">
        <w:trPr>
          <w:trHeight w:val="870"/>
        </w:trPr>
        <w:tc>
          <w:tcPr>
            <w:tcW w:w="820" w:type="dxa"/>
            <w:tcBorders>
              <w:top w:val="single" w:sz="4" w:space="0" w:color="auto"/>
              <w:left w:val="single" w:sz="4" w:space="0" w:color="auto"/>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product ID</w:t>
            </w:r>
          </w:p>
        </w:tc>
        <w:tc>
          <w:tcPr>
            <w:tcW w:w="930"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weight</w:t>
            </w:r>
          </w:p>
        </w:tc>
        <w:tc>
          <w:tcPr>
            <w:tcW w:w="1005"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product count in cat1</w:t>
            </w:r>
          </w:p>
        </w:tc>
        <w:tc>
          <w:tcPr>
            <w:tcW w:w="1016"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 weight A in cat1</w:t>
            </w:r>
          </w:p>
        </w:tc>
        <w:tc>
          <w:tcPr>
            <w:tcW w:w="1053"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cost of delivery- A in cat1</w:t>
            </w:r>
          </w:p>
        </w:tc>
        <w:tc>
          <w:tcPr>
            <w:tcW w:w="923"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product count in cat2</w:t>
            </w:r>
          </w:p>
        </w:tc>
        <w:tc>
          <w:tcPr>
            <w:tcW w:w="1046"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 weight of A in cat2</w:t>
            </w:r>
          </w:p>
        </w:tc>
        <w:tc>
          <w:tcPr>
            <w:tcW w:w="1053"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cost of delivery- A in cat2</w:t>
            </w:r>
          </w:p>
        </w:tc>
        <w:tc>
          <w:tcPr>
            <w:tcW w:w="923"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product count in cat3</w:t>
            </w:r>
          </w:p>
        </w:tc>
        <w:tc>
          <w:tcPr>
            <w:tcW w:w="872"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 weight of A in cat3</w:t>
            </w:r>
          </w:p>
        </w:tc>
        <w:tc>
          <w:tcPr>
            <w:tcW w:w="995"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cost of delivery- A in cat3</w:t>
            </w:r>
          </w:p>
        </w:tc>
        <w:tc>
          <w:tcPr>
            <w:tcW w:w="1164"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 cost per unit</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05" w:type="dxa"/>
            <w:tcBorders>
              <w:top w:val="nil"/>
              <w:left w:val="nil"/>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23" w:type="dxa"/>
            <w:tcBorders>
              <w:top w:val="nil"/>
              <w:left w:val="nil"/>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 </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23" w:type="dxa"/>
            <w:tcBorders>
              <w:top w:val="nil"/>
              <w:left w:val="nil"/>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A</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0.2</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1301.4</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12146.4</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1418CD">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1311.4</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854.4</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17088</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2.6319162</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lastRenderedPageBreak/>
              <w:t>B</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1418CD">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1967.1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24588.75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1281.6</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25632</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3.9478744</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0.25</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1626.75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15183</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1418CD">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20490.63</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1068</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21360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3.2898953</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D</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0.5</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3253.5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30366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1418CD">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3278.5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40981.25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5.4613633</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E</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1418CD">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1967.1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24588.75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1281.6</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25632</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3.9478744</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F</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0.2</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1301.4</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12146.4</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1418CD">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1311.4</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2.1845453</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G</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0.25</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1626.75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15183</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1418CD">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20490.63</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2.7306816</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H</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1418CD">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0</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2.8</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I</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1418CD">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0</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2.8</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J</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1418CD">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0</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2.8</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05" w:type="dxa"/>
            <w:tcBorders>
              <w:top w:val="nil"/>
              <w:left w:val="nil"/>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176122.8</w:t>
            </w:r>
          </w:p>
        </w:tc>
        <w:tc>
          <w:tcPr>
            <w:tcW w:w="923" w:type="dxa"/>
            <w:tcBorders>
              <w:top w:val="nil"/>
              <w:left w:val="nil"/>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 </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923" w:type="dxa"/>
            <w:tcBorders>
              <w:top w:val="nil"/>
              <w:left w:val="nil"/>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89712</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1418C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r>
    </w:tbl>
    <w:p w:rsidR="00554332" w:rsidRDefault="00554332" w:rsidP="001418CD">
      <w:pPr>
        <w:ind w:left="504" w:firstLine="720"/>
        <w:jc w:val="both"/>
      </w:pPr>
    </w:p>
    <w:p w:rsidR="00554332" w:rsidRDefault="00554332" w:rsidP="001418CD">
      <w:pPr>
        <w:ind w:left="504" w:firstLine="720"/>
        <w:jc w:val="both"/>
      </w:pPr>
    </w:p>
    <w:p w:rsidR="006225D7" w:rsidRDefault="006225D7" w:rsidP="001418CD">
      <w:pPr>
        <w:pStyle w:val="Heading2"/>
        <w:numPr>
          <w:ilvl w:val="0"/>
          <w:numId w:val="50"/>
        </w:numPr>
        <w:jc w:val="both"/>
      </w:pPr>
      <w:bookmarkStart w:id="73" w:name="_Toc451675924"/>
      <w:r>
        <w:t>Calculating offered p</w:t>
      </w:r>
      <w:r w:rsidR="00861D58">
        <w:t>r</w:t>
      </w:r>
      <w:r>
        <w:t>ice</w:t>
      </w:r>
      <w:bookmarkEnd w:id="73"/>
    </w:p>
    <w:p w:rsidR="00F30FDB" w:rsidRDefault="00F30FDB" w:rsidP="001418CD">
      <w:pPr>
        <w:ind w:left="360"/>
        <w:jc w:val="both"/>
      </w:pPr>
      <w:r>
        <w:t>This is the most complex phase of overall lifecycle. Price of a product is a function of various parameters such as</w:t>
      </w:r>
    </w:p>
    <w:p w:rsidR="00F30FDB" w:rsidRDefault="00F30FDB" w:rsidP="001418CD">
      <w:pPr>
        <w:pStyle w:val="ListParagraph"/>
        <w:numPr>
          <w:ilvl w:val="0"/>
          <w:numId w:val="25"/>
        </w:numPr>
        <w:jc w:val="both"/>
      </w:pPr>
      <w:r>
        <w:t>Its purchase price</w:t>
      </w:r>
    </w:p>
    <w:p w:rsidR="00F30FDB" w:rsidRDefault="00F30FDB" w:rsidP="001418CD">
      <w:pPr>
        <w:pStyle w:val="ListParagraph"/>
        <w:numPr>
          <w:ilvl w:val="0"/>
          <w:numId w:val="25"/>
        </w:numPr>
        <w:jc w:val="both"/>
      </w:pPr>
      <w:r>
        <w:t>Its MRP</w:t>
      </w:r>
    </w:p>
    <w:p w:rsidR="00F30FDB" w:rsidRDefault="00286D5A" w:rsidP="001418CD">
      <w:pPr>
        <w:pStyle w:val="ListParagraph"/>
        <w:numPr>
          <w:ilvl w:val="0"/>
          <w:numId w:val="25"/>
        </w:numPr>
        <w:jc w:val="both"/>
      </w:pPr>
      <w:r>
        <w:t>Available margin</w:t>
      </w:r>
    </w:p>
    <w:p w:rsidR="00286D5A" w:rsidRDefault="00286D5A" w:rsidP="001418CD">
      <w:pPr>
        <w:pStyle w:val="ListParagraph"/>
        <w:numPr>
          <w:ilvl w:val="0"/>
          <w:numId w:val="25"/>
        </w:numPr>
        <w:jc w:val="both"/>
      </w:pPr>
      <w:r>
        <w:t>Demand of the product</w:t>
      </w:r>
    </w:p>
    <w:p w:rsidR="00286D5A" w:rsidRDefault="00286D5A" w:rsidP="001418CD">
      <w:pPr>
        <w:pStyle w:val="ListParagraph"/>
        <w:numPr>
          <w:ilvl w:val="0"/>
          <w:numId w:val="25"/>
        </w:numPr>
        <w:jc w:val="both"/>
      </w:pPr>
      <w:r>
        <w:t>Demand of the substitutes</w:t>
      </w:r>
    </w:p>
    <w:p w:rsidR="00286D5A" w:rsidRDefault="00286D5A" w:rsidP="001418CD">
      <w:pPr>
        <w:pStyle w:val="ListParagraph"/>
        <w:numPr>
          <w:ilvl w:val="0"/>
          <w:numId w:val="25"/>
        </w:numPr>
        <w:jc w:val="both"/>
      </w:pPr>
      <w:r>
        <w:t>Demand of complementary products</w:t>
      </w:r>
    </w:p>
    <w:p w:rsidR="00286D5A" w:rsidRDefault="00286D5A" w:rsidP="001418CD">
      <w:pPr>
        <w:pStyle w:val="ListParagraph"/>
        <w:numPr>
          <w:ilvl w:val="0"/>
          <w:numId w:val="25"/>
        </w:numPr>
        <w:jc w:val="both"/>
      </w:pPr>
      <w:r>
        <w:t>Operating expenses to be borne by product(common + subscription dependent)</w:t>
      </w:r>
    </w:p>
    <w:p w:rsidR="00286D5A" w:rsidRDefault="00286D5A" w:rsidP="001418CD">
      <w:pPr>
        <w:pStyle w:val="ListParagraph"/>
        <w:numPr>
          <w:ilvl w:val="0"/>
          <w:numId w:val="25"/>
        </w:numPr>
        <w:jc w:val="both"/>
      </w:pPr>
      <w:r>
        <w:t>Sales and marketing expenses to be contributed by the product (optional).</w:t>
      </w:r>
    </w:p>
    <w:p w:rsidR="00286D5A" w:rsidRDefault="00286D5A" w:rsidP="001418CD">
      <w:pPr>
        <w:ind w:left="360"/>
        <w:jc w:val="both"/>
      </w:pPr>
      <w:r>
        <w:t>When the platform is initially set up determination of price is merely based on the general idea of market in which the product is being sold and costs associated with product. Section 8.1 address</w:t>
      </w:r>
      <w:r w:rsidR="00495308">
        <w:t>es the initial price set up for each product when not historical data is available.</w:t>
      </w:r>
    </w:p>
    <w:p w:rsidR="00495308" w:rsidRDefault="00495308" w:rsidP="001418CD">
      <w:pPr>
        <w:ind w:left="360"/>
        <w:jc w:val="both"/>
      </w:pPr>
      <w:r>
        <w:t xml:space="preserve">There are two variants of offered price set </w:t>
      </w:r>
    </w:p>
    <w:p w:rsidR="00495308" w:rsidRDefault="00495308" w:rsidP="001418CD">
      <w:pPr>
        <w:pStyle w:val="ListParagraph"/>
        <w:numPr>
          <w:ilvl w:val="0"/>
          <w:numId w:val="26"/>
        </w:numPr>
        <w:jc w:val="both"/>
      </w:pPr>
      <w:r>
        <w:t>Offered Price when basket level discount is not applicable: If a subscriber adds few items of a product in basket but due to basket rules he/she is not eligible for basket level discount, then this is the price offered to him/her.</w:t>
      </w:r>
    </w:p>
    <w:p w:rsidR="00495308" w:rsidRPr="00F30FDB" w:rsidRDefault="00495308" w:rsidP="001418CD">
      <w:pPr>
        <w:pStyle w:val="ListParagraph"/>
        <w:numPr>
          <w:ilvl w:val="0"/>
          <w:numId w:val="26"/>
        </w:numPr>
        <w:jc w:val="both"/>
      </w:pPr>
      <w:r>
        <w:t>Offered price when basket level discount is applicable</w:t>
      </w:r>
      <w:r w:rsidR="006632ED">
        <w:t>: If a subscriber who has added few items of a product in the basket becomes eligible for the basket level discount then this is the price to be offered to him. Actually he will be shown the price when basket level discount not applicable but the added discount is shown at basket level.</w:t>
      </w:r>
    </w:p>
    <w:p w:rsidR="00F30FDB" w:rsidRDefault="00F30FDB" w:rsidP="001418CD">
      <w:pPr>
        <w:pStyle w:val="Heading2"/>
        <w:numPr>
          <w:ilvl w:val="1"/>
          <w:numId w:val="50"/>
        </w:numPr>
        <w:jc w:val="both"/>
      </w:pPr>
      <w:bookmarkStart w:id="74" w:name="_Toc451675925"/>
      <w:r>
        <w:t>Calculate price based on expected margin</w:t>
      </w:r>
      <w:bookmarkEnd w:id="74"/>
    </w:p>
    <w:p w:rsidR="00F30FDB" w:rsidRDefault="00F30FDB" w:rsidP="001418CD">
      <w:pPr>
        <w:ind w:left="360"/>
        <w:jc w:val="both"/>
      </w:pPr>
      <w:r>
        <w:t>Initially we do not have any historical data and setting the forecast for the first time. So we will start with the basic pricing calculation based on expected margin.</w:t>
      </w:r>
    </w:p>
    <w:p w:rsidR="00F30FDB" w:rsidRPr="00513681" w:rsidRDefault="00F30FDB" w:rsidP="001418CD">
      <w:pPr>
        <w:ind w:left="360"/>
        <w:jc w:val="both"/>
      </w:pPr>
      <w:r>
        <w:t>Margin = gross profit/selling price</w:t>
      </w:r>
    </w:p>
    <w:p w:rsidR="00F30FDB" w:rsidRDefault="00F30FDB" w:rsidP="001418CD">
      <w:pPr>
        <w:pStyle w:val="Heading2"/>
        <w:numPr>
          <w:ilvl w:val="1"/>
          <w:numId w:val="50"/>
        </w:numPr>
        <w:jc w:val="both"/>
      </w:pPr>
      <w:bookmarkStart w:id="75" w:name="_Toc451675926"/>
      <w:r>
        <w:lastRenderedPageBreak/>
        <w:t>Adjust price based on demand curve</w:t>
      </w:r>
      <w:bookmarkEnd w:id="75"/>
    </w:p>
    <w:p w:rsidR="00F30FDB" w:rsidRDefault="00F30FDB" w:rsidP="001418CD">
      <w:pPr>
        <w:pStyle w:val="Heading2"/>
        <w:numPr>
          <w:ilvl w:val="1"/>
          <w:numId w:val="50"/>
        </w:numPr>
        <w:jc w:val="both"/>
      </w:pPr>
      <w:bookmarkStart w:id="76" w:name="_Toc451675927"/>
      <w:r>
        <w:t>Adjust price based on extrapolation of profit/revenue</w:t>
      </w:r>
      <w:bookmarkEnd w:id="76"/>
    </w:p>
    <w:p w:rsidR="00F30FDB" w:rsidRPr="00911C13" w:rsidRDefault="00F30FDB" w:rsidP="001418CD">
      <w:pPr>
        <w:pStyle w:val="Heading2"/>
        <w:numPr>
          <w:ilvl w:val="1"/>
          <w:numId w:val="50"/>
        </w:numPr>
        <w:jc w:val="both"/>
      </w:pPr>
      <w:bookmarkStart w:id="77" w:name="_Toc451675928"/>
      <w:r>
        <w:t xml:space="preserve">Adjust price of associated </w:t>
      </w:r>
      <w:proofErr w:type="gramStart"/>
      <w:r>
        <w:t>products(</w:t>
      </w:r>
      <w:proofErr w:type="gramEnd"/>
      <w:r>
        <w:t>substitutes and complementary)</w:t>
      </w:r>
      <w:bookmarkEnd w:id="77"/>
    </w:p>
    <w:p w:rsidR="007B140E" w:rsidRPr="007B140E" w:rsidRDefault="007B140E" w:rsidP="001418CD">
      <w:pPr>
        <w:ind w:left="360"/>
        <w:jc w:val="both"/>
      </w:pPr>
    </w:p>
    <w:p w:rsidR="007716BB" w:rsidRDefault="00120704" w:rsidP="001418CD">
      <w:pPr>
        <w:pStyle w:val="Heading2"/>
        <w:numPr>
          <w:ilvl w:val="0"/>
          <w:numId w:val="50"/>
        </w:numPr>
        <w:jc w:val="both"/>
      </w:pPr>
      <w:bookmarkStart w:id="78" w:name="_Toc451675929"/>
      <w:r>
        <w:t xml:space="preserve">Budget </w:t>
      </w:r>
      <w:r w:rsidR="007716BB">
        <w:t>Distribution</w:t>
      </w:r>
      <w:r w:rsidR="00466652">
        <w:t xml:space="preserve"> and lifecycle management</w:t>
      </w:r>
      <w:bookmarkEnd w:id="78"/>
    </w:p>
    <w:p w:rsidR="007716BB" w:rsidRDefault="001D5A83" w:rsidP="001418CD">
      <w:pPr>
        <w:pStyle w:val="ListParagraph"/>
        <w:ind w:left="360"/>
        <w:jc w:val="both"/>
      </w:pPr>
      <w:r>
        <w:t xml:space="preserve">Based on the above provision needs, </w:t>
      </w:r>
      <w:r w:rsidR="00CE02D7">
        <w:t xml:space="preserve">platform defines different accounts which are responsible for managing transactions in respective areas as well as flow of money from one account other in case of specified events. These accounts help in </w:t>
      </w:r>
    </w:p>
    <w:p w:rsidR="00CE02D7" w:rsidRDefault="00CE02D7" w:rsidP="001418CD">
      <w:pPr>
        <w:pStyle w:val="ListParagraph"/>
        <w:numPr>
          <w:ilvl w:val="0"/>
          <w:numId w:val="15"/>
        </w:numPr>
        <w:jc w:val="both"/>
      </w:pPr>
      <w:r>
        <w:t>Tracking the impact of different events/activities on the overall money being invested.</w:t>
      </w:r>
    </w:p>
    <w:p w:rsidR="00033DA5" w:rsidRDefault="00033DA5" w:rsidP="001418CD">
      <w:pPr>
        <w:pStyle w:val="ListParagraph"/>
        <w:numPr>
          <w:ilvl w:val="0"/>
          <w:numId w:val="15"/>
        </w:numPr>
        <w:jc w:val="both"/>
      </w:pPr>
      <w:r>
        <w:t xml:space="preserve">Making provisions for </w:t>
      </w:r>
      <w:r w:rsidR="00211548">
        <w:t>contingencies</w:t>
      </w:r>
    </w:p>
    <w:p w:rsidR="00CE02D7" w:rsidRDefault="00033DA5" w:rsidP="001418CD">
      <w:pPr>
        <w:pStyle w:val="ListParagraph"/>
        <w:numPr>
          <w:ilvl w:val="0"/>
          <w:numId w:val="15"/>
        </w:numPr>
        <w:jc w:val="both"/>
      </w:pPr>
      <w:r>
        <w:t>Getting ready information on how different products are doing, and how overall business is doing</w:t>
      </w:r>
    </w:p>
    <w:p w:rsidR="00D83385" w:rsidRDefault="00D83385" w:rsidP="001418CD">
      <w:pPr>
        <w:pStyle w:val="ListParagraph"/>
        <w:ind w:left="360"/>
        <w:jc w:val="both"/>
      </w:pPr>
    </w:p>
    <w:p w:rsidR="00393247" w:rsidRDefault="00ED130E" w:rsidP="001418CD">
      <w:pPr>
        <w:pStyle w:val="Heading2"/>
        <w:numPr>
          <w:ilvl w:val="1"/>
          <w:numId w:val="50"/>
        </w:numPr>
        <w:jc w:val="both"/>
        <w:rPr>
          <w:bCs/>
          <w:color w:val="5B9BD5" w:themeColor="accent1"/>
          <w:sz w:val="22"/>
          <w:szCs w:val="22"/>
        </w:rPr>
      </w:pPr>
      <w:bookmarkStart w:id="79" w:name="_Toc451675930"/>
      <w:r>
        <w:rPr>
          <w:bCs/>
          <w:color w:val="5B9BD5" w:themeColor="accent1"/>
          <w:sz w:val="22"/>
          <w:szCs w:val="22"/>
        </w:rPr>
        <w:t>Subscriber</w:t>
      </w:r>
      <w:r w:rsidR="00393247">
        <w:rPr>
          <w:bCs/>
          <w:color w:val="5B9BD5" w:themeColor="accent1"/>
          <w:sz w:val="22"/>
          <w:szCs w:val="22"/>
        </w:rPr>
        <w:t xml:space="preserve"> account</w:t>
      </w:r>
      <w:bookmarkEnd w:id="79"/>
    </w:p>
    <w:p w:rsidR="00393247" w:rsidRDefault="00ED130E" w:rsidP="001418CD">
      <w:pPr>
        <w:ind w:left="360"/>
        <w:jc w:val="both"/>
      </w:pPr>
      <w:r>
        <w:t>Subscriber</w:t>
      </w:r>
      <w:r w:rsidR="00393247">
        <w:t xml:space="preserve"> account keeps track for </w:t>
      </w:r>
      <w:r>
        <w:t xml:space="preserve">all transactions such as </w:t>
      </w:r>
      <w:r w:rsidR="00393247">
        <w:t>payments made, provision for different expenses, payment due, loyalty points, prices committed for every product he has added to basket, basket level benefits committed,</w:t>
      </w:r>
      <w:r>
        <w:t xml:space="preserve"> </w:t>
      </w:r>
      <w:r w:rsidR="00393247">
        <w:t>last subscription history</w:t>
      </w:r>
      <w:r>
        <w:t xml:space="preserve"> </w:t>
      </w:r>
      <w:r w:rsidR="00393247">
        <w:t>( should</w:t>
      </w:r>
      <w:r>
        <w:t xml:space="preserve"> </w:t>
      </w:r>
      <w:r w:rsidR="00393247">
        <w:t xml:space="preserve">it be in </w:t>
      </w:r>
      <w:r>
        <w:t>Subscriber</w:t>
      </w:r>
      <w:r w:rsidR="00393247">
        <w:t xml:space="preserve"> instead?)</w:t>
      </w:r>
      <w:r>
        <w:t>.</w:t>
      </w:r>
    </w:p>
    <w:p w:rsidR="006919FB" w:rsidRPr="00B847FD" w:rsidRDefault="00B847FD" w:rsidP="001418CD">
      <w:pPr>
        <w:pStyle w:val="Heading2"/>
        <w:numPr>
          <w:ilvl w:val="2"/>
          <w:numId w:val="50"/>
        </w:numPr>
        <w:jc w:val="both"/>
        <w:rPr>
          <w:bCs/>
          <w:color w:val="5B9BD5" w:themeColor="accent1"/>
          <w:sz w:val="22"/>
          <w:szCs w:val="22"/>
        </w:rPr>
      </w:pPr>
      <w:bookmarkStart w:id="80" w:name="_Toc451675931"/>
      <w:r w:rsidRPr="00B847FD">
        <w:rPr>
          <w:bCs/>
          <w:color w:val="5B9BD5" w:themeColor="accent1"/>
          <w:sz w:val="22"/>
          <w:szCs w:val="22"/>
        </w:rPr>
        <w:t>Item prices</w:t>
      </w:r>
      <w:r w:rsidR="00DC53BB" w:rsidRPr="00B847FD">
        <w:rPr>
          <w:bCs/>
          <w:color w:val="5B9BD5" w:themeColor="accent1"/>
          <w:sz w:val="22"/>
          <w:szCs w:val="22"/>
        </w:rPr>
        <w:t xml:space="preserve"> </w:t>
      </w:r>
      <w:r w:rsidR="006D42CD">
        <w:rPr>
          <w:bCs/>
          <w:color w:val="5B9BD5" w:themeColor="accent1"/>
          <w:sz w:val="22"/>
          <w:szCs w:val="22"/>
        </w:rPr>
        <w:t>– Price Committed products</w:t>
      </w:r>
      <w:bookmarkEnd w:id="80"/>
    </w:p>
    <w:p w:rsidR="00DC53BB" w:rsidRDefault="00DC53BB" w:rsidP="001418CD">
      <w:pPr>
        <w:ind w:left="360"/>
        <w:jc w:val="both"/>
      </w:pPr>
      <w:r w:rsidRPr="00FC2CA3">
        <w:rPr>
          <w:color w:val="806000" w:themeColor="accent4" w:themeShade="80"/>
        </w:rPr>
        <w:t xml:space="preserve">When </w:t>
      </w:r>
      <w:r w:rsidR="00256023" w:rsidRPr="00FC2CA3">
        <w:rPr>
          <w:color w:val="806000" w:themeColor="accent4" w:themeShade="80"/>
        </w:rPr>
        <w:t>a subscriber</w:t>
      </w:r>
      <w:r w:rsidRPr="00FC2CA3">
        <w:rPr>
          <w:color w:val="806000" w:themeColor="accent4" w:themeShade="80"/>
        </w:rPr>
        <w:t xml:space="preserve"> </w:t>
      </w:r>
      <w:r w:rsidR="00FC2CA3" w:rsidRPr="00FC2CA3">
        <w:rPr>
          <w:color w:val="806000" w:themeColor="accent4" w:themeShade="80"/>
        </w:rPr>
        <w:t xml:space="preserve">confirms </w:t>
      </w:r>
      <w:r w:rsidRPr="00FC2CA3">
        <w:rPr>
          <w:color w:val="806000" w:themeColor="accent4" w:themeShade="80"/>
        </w:rPr>
        <w:t>subscri</w:t>
      </w:r>
      <w:r w:rsidR="00FC2CA3" w:rsidRPr="00FC2CA3">
        <w:rPr>
          <w:color w:val="806000" w:themeColor="accent4" w:themeShade="80"/>
        </w:rPr>
        <w:t>ption</w:t>
      </w:r>
      <w:r w:rsidRPr="00FC2CA3">
        <w:rPr>
          <w:color w:val="806000" w:themeColor="accent4" w:themeShade="80"/>
        </w:rPr>
        <w:t xml:space="preserve"> to </w:t>
      </w:r>
      <w:r w:rsidR="006614E7" w:rsidRPr="00FC2CA3">
        <w:rPr>
          <w:color w:val="806000" w:themeColor="accent4" w:themeShade="80"/>
        </w:rPr>
        <w:t>few</w:t>
      </w:r>
      <w:r w:rsidRPr="00FC2CA3">
        <w:rPr>
          <w:color w:val="806000" w:themeColor="accent4" w:themeShade="80"/>
        </w:rPr>
        <w:t xml:space="preserve"> items for a specific period</w:t>
      </w:r>
      <w:r w:rsidRPr="00DC53BB">
        <w:t>, the item level prices are committed to him</w:t>
      </w:r>
      <w:r w:rsidR="00FA02BD">
        <w:t xml:space="preserve"> in case of price committed products</w:t>
      </w:r>
      <w:r>
        <w:t xml:space="preserve">. For every item he has subscribed to, the identifier of the </w:t>
      </w:r>
      <w:r w:rsidRPr="006614E7">
        <w:rPr>
          <w:b/>
        </w:rPr>
        <w:t>price bucket</w:t>
      </w:r>
      <w:r>
        <w:t xml:space="preserve"> (described in Product Account) has been linked against that item for the periodic quantity he has asked for.</w:t>
      </w:r>
    </w:p>
    <w:p w:rsidR="00DC53BB" w:rsidRDefault="00DC53BB" w:rsidP="001418CD">
      <w:pPr>
        <w:ind w:left="360"/>
        <w:jc w:val="both"/>
      </w:pPr>
      <w:r w:rsidRPr="00590096">
        <w:t>In case</w:t>
      </w:r>
      <w:r w:rsidR="00A948F3" w:rsidRPr="00590096">
        <w:t xml:space="preserve"> subscriber increases the quantity of some product later (than subscription date)</w:t>
      </w:r>
      <w:r w:rsidR="004A517E" w:rsidRPr="00590096">
        <w:t xml:space="preserve"> the new quantity gets associated with latest price bucket</w:t>
      </w:r>
      <w:r w:rsidR="00A948F3" w:rsidRPr="00590096">
        <w:t>,</w:t>
      </w:r>
      <w:r w:rsidR="004A517E" w:rsidRPr="00590096">
        <w:t xml:space="preserve"> so that his total quantity of a product may get distributed into one or more price buckets. When a subscriber decreases</w:t>
      </w:r>
      <w:r w:rsidR="006D34BD" w:rsidRPr="00590096">
        <w:t xml:space="preserve"> </w:t>
      </w:r>
      <w:r w:rsidR="004A517E" w:rsidRPr="00590096">
        <w:t>the</w:t>
      </w:r>
      <w:r w:rsidR="006614E7" w:rsidRPr="00590096">
        <w:t xml:space="preserve"> quantity of some product then </w:t>
      </w:r>
      <w:r w:rsidR="004A517E" w:rsidRPr="00590096">
        <w:t xml:space="preserve">the total quantity </w:t>
      </w:r>
      <w:r w:rsidR="0046208A" w:rsidRPr="00590096">
        <w:t>remains</w:t>
      </w:r>
      <w:r w:rsidR="004A517E" w:rsidRPr="00590096">
        <w:t xml:space="preserve"> associated with </w:t>
      </w:r>
      <w:r w:rsidR="0046208A" w:rsidRPr="00590096">
        <w:t>original</w:t>
      </w:r>
      <w:r w:rsidR="004A517E" w:rsidRPr="00590096">
        <w:t xml:space="preserve"> </w:t>
      </w:r>
      <w:r w:rsidR="006614E7" w:rsidRPr="00590096">
        <w:t xml:space="preserve">price </w:t>
      </w:r>
      <w:r w:rsidR="004A517E" w:rsidRPr="00590096">
        <w:t xml:space="preserve">bucket </w:t>
      </w:r>
      <w:r w:rsidR="006614E7" w:rsidRPr="00590096">
        <w:t>of that product</w:t>
      </w:r>
      <w:r w:rsidR="00A948F3" w:rsidRPr="00590096">
        <w:t>.</w:t>
      </w:r>
      <w:r w:rsidR="00A948F3">
        <w:t xml:space="preserve"> Also basket level discount will be recalculated</w:t>
      </w:r>
    </w:p>
    <w:p w:rsidR="00A948F3" w:rsidRDefault="00A948F3" w:rsidP="001418CD">
      <w:pPr>
        <w:ind w:left="360"/>
        <w:jc w:val="both"/>
      </w:pPr>
      <w:r>
        <w:t>In case subscriber removes some product from his list completely, no price will be charged to him on that product then onwards but basket level discount will be recalculated.</w:t>
      </w:r>
    </w:p>
    <w:p w:rsidR="006D42CD" w:rsidRDefault="006D42CD" w:rsidP="001418CD">
      <w:pPr>
        <w:pStyle w:val="Heading2"/>
        <w:numPr>
          <w:ilvl w:val="2"/>
          <w:numId w:val="50"/>
        </w:numPr>
        <w:jc w:val="both"/>
        <w:rPr>
          <w:bCs/>
          <w:color w:val="5B9BD5" w:themeColor="accent1"/>
          <w:sz w:val="22"/>
          <w:szCs w:val="22"/>
        </w:rPr>
      </w:pPr>
      <w:bookmarkStart w:id="81" w:name="_Toc451675932"/>
      <w:r w:rsidRPr="006D42CD">
        <w:rPr>
          <w:bCs/>
          <w:color w:val="5B9BD5" w:themeColor="accent1"/>
          <w:sz w:val="22"/>
          <w:szCs w:val="22"/>
        </w:rPr>
        <w:t>Item Prices – Percentage discount committed products</w:t>
      </w:r>
      <w:bookmarkEnd w:id="81"/>
    </w:p>
    <w:p w:rsidR="006D42CD" w:rsidRDefault="006D42CD" w:rsidP="001418CD">
      <w:pPr>
        <w:pStyle w:val="ListParagraph"/>
        <w:ind w:left="360"/>
        <w:jc w:val="both"/>
      </w:pPr>
      <w:r>
        <w:rPr>
          <w:color w:val="806000" w:themeColor="accent4" w:themeShade="80"/>
        </w:rPr>
        <w:t>Similar to price committed products, w</w:t>
      </w:r>
      <w:r w:rsidRPr="006D42CD">
        <w:rPr>
          <w:color w:val="806000" w:themeColor="accent4" w:themeShade="80"/>
        </w:rPr>
        <w:t>hen a subscriber confirms subscription to few items for a specific period</w:t>
      </w:r>
      <w:r w:rsidRPr="00DC53BB">
        <w:t xml:space="preserve">, </w:t>
      </w:r>
      <w:r>
        <w:t xml:space="preserve">he is linked to latest price bucket of every product active on that day. For every item he has subscribed to, the identifier of the </w:t>
      </w:r>
      <w:r w:rsidRPr="006D42CD">
        <w:rPr>
          <w:b/>
        </w:rPr>
        <w:t>price bucket</w:t>
      </w:r>
      <w:r>
        <w:t xml:space="preserve"> (described in Product Account) has been linked against that item for the periodic quantity he has asked for.</w:t>
      </w:r>
      <w:r w:rsidR="00DC0623">
        <w:t xml:space="preserve"> But here he is not associated with the latest offered price but the latest MRP (as the committed percentage discount is always calculated on latest MRP). In fact in this category, there is no need to calculate latest offered price. </w:t>
      </w:r>
    </w:p>
    <w:p w:rsidR="006D42CD" w:rsidRDefault="006D42CD" w:rsidP="001418CD">
      <w:pPr>
        <w:pStyle w:val="ListParagraph"/>
        <w:ind w:left="360"/>
        <w:jc w:val="both"/>
      </w:pPr>
      <w:r w:rsidRPr="006D42CD">
        <w:rPr>
          <w:color w:val="806000" w:themeColor="accent4" w:themeShade="80"/>
        </w:rPr>
        <w:t xml:space="preserve">When offered price changes (in product account) for a product that he has subscribed to, </w:t>
      </w:r>
      <w:r w:rsidRPr="006D42CD">
        <w:t>then he gets associated to the new price bucket.</w:t>
      </w:r>
      <w:r>
        <w:t xml:space="preserve"> </w:t>
      </w:r>
      <w:r w:rsidRPr="006D42CD">
        <w:t>This is how all subscribers are always associated with latest price bucket for a product that they have subscribed to.</w:t>
      </w:r>
    </w:p>
    <w:p w:rsidR="006D42CD" w:rsidRDefault="006D42CD" w:rsidP="001418CD">
      <w:pPr>
        <w:pStyle w:val="Heading2"/>
        <w:numPr>
          <w:ilvl w:val="2"/>
          <w:numId w:val="50"/>
        </w:numPr>
        <w:jc w:val="both"/>
        <w:rPr>
          <w:bCs/>
          <w:color w:val="5B9BD5" w:themeColor="accent1"/>
          <w:sz w:val="22"/>
          <w:szCs w:val="22"/>
        </w:rPr>
      </w:pPr>
      <w:bookmarkStart w:id="82" w:name="_Toc451675933"/>
      <w:r w:rsidRPr="006D42CD">
        <w:rPr>
          <w:bCs/>
          <w:color w:val="5B9BD5" w:themeColor="accent1"/>
          <w:sz w:val="22"/>
          <w:szCs w:val="22"/>
        </w:rPr>
        <w:lastRenderedPageBreak/>
        <w:t>Item Prices- No commitment products</w:t>
      </w:r>
      <w:bookmarkEnd w:id="82"/>
    </w:p>
    <w:p w:rsidR="006D42CD" w:rsidRPr="006D42CD" w:rsidRDefault="006D42CD" w:rsidP="001418CD">
      <w:pPr>
        <w:pStyle w:val="ListParagraph"/>
        <w:ind w:left="360"/>
        <w:jc w:val="both"/>
      </w:pPr>
      <w:r w:rsidRPr="006D42CD">
        <w:t>The behaviour is exactly same as that in percentage discount committed products. All subscribers subscribed to a product are always associated with its latest price bucket.</w:t>
      </w:r>
    </w:p>
    <w:p w:rsidR="00633AB1" w:rsidRPr="00E65EDB" w:rsidRDefault="00E65EDB" w:rsidP="001418CD">
      <w:pPr>
        <w:pStyle w:val="Heading2"/>
        <w:numPr>
          <w:ilvl w:val="2"/>
          <w:numId w:val="50"/>
        </w:numPr>
        <w:jc w:val="both"/>
        <w:rPr>
          <w:bCs/>
          <w:color w:val="5B9BD5" w:themeColor="accent1"/>
          <w:sz w:val="22"/>
          <w:szCs w:val="22"/>
        </w:rPr>
      </w:pPr>
      <w:bookmarkStart w:id="83" w:name="_Toc451675934"/>
      <w:r>
        <w:rPr>
          <w:bCs/>
          <w:color w:val="5B9BD5" w:themeColor="accent1"/>
          <w:sz w:val="22"/>
          <w:szCs w:val="22"/>
        </w:rPr>
        <w:t>Basket level Benefit</w:t>
      </w:r>
      <w:bookmarkEnd w:id="83"/>
      <w:r w:rsidR="00256023" w:rsidRPr="00E65EDB">
        <w:rPr>
          <w:bCs/>
          <w:color w:val="5B9BD5" w:themeColor="accent1"/>
          <w:sz w:val="22"/>
          <w:szCs w:val="22"/>
        </w:rPr>
        <w:t xml:space="preserve"> </w:t>
      </w:r>
    </w:p>
    <w:p w:rsidR="00256023" w:rsidRDefault="00256023" w:rsidP="001418CD">
      <w:pPr>
        <w:ind w:left="360"/>
        <w:jc w:val="both"/>
      </w:pPr>
      <w:r w:rsidRPr="00256023">
        <w:t xml:space="preserve">This will </w:t>
      </w:r>
      <w:r w:rsidR="00D93C65">
        <w:t>have</w:t>
      </w:r>
      <w:r w:rsidRPr="00256023">
        <w:t xml:space="preserve"> the </w:t>
      </w:r>
      <w:r w:rsidR="00D93C65">
        <w:t>discounted on</w:t>
      </w:r>
      <w:r w:rsidRPr="00256023">
        <w:t xml:space="preserve"> total basket price</w:t>
      </w:r>
      <w:r w:rsidR="00D93C65">
        <w:t xml:space="preserve"> per period</w:t>
      </w:r>
      <w:r w:rsidR="00056383">
        <w:t xml:space="preserve"> </w:t>
      </w:r>
      <w:r w:rsidR="00D93C65">
        <w:t>(per month/week)</w:t>
      </w:r>
      <w:r>
        <w:t>.</w:t>
      </w:r>
      <w:r w:rsidR="00AA35C2">
        <w:t xml:space="preserve"> </w:t>
      </w:r>
      <w:r w:rsidR="00AA35C2" w:rsidRPr="00132A55">
        <w:rPr>
          <w:color w:val="806000" w:themeColor="accent4" w:themeShade="80"/>
        </w:rPr>
        <w:t xml:space="preserve">When subscriber </w:t>
      </w:r>
      <w:r w:rsidR="00BF2AB0">
        <w:rPr>
          <w:color w:val="806000" w:themeColor="accent4" w:themeShade="80"/>
        </w:rPr>
        <w:t>confirms subscription</w:t>
      </w:r>
      <w:r w:rsidR="00AA35C2" w:rsidRPr="00132A55">
        <w:rPr>
          <w:color w:val="806000" w:themeColor="accent4" w:themeShade="80"/>
        </w:rPr>
        <w:t xml:space="preserve"> the basket level benefits</w:t>
      </w:r>
      <w:r w:rsidR="002B4A3C" w:rsidRPr="00132A55">
        <w:rPr>
          <w:color w:val="806000" w:themeColor="accent4" w:themeShade="80"/>
        </w:rPr>
        <w:t xml:space="preserve"> (per period)</w:t>
      </w:r>
      <w:r w:rsidR="00AA35C2" w:rsidRPr="00132A55">
        <w:rPr>
          <w:color w:val="806000" w:themeColor="accent4" w:themeShade="80"/>
        </w:rPr>
        <w:t xml:space="preserve"> should be calculated and kept here</w:t>
      </w:r>
      <w:r w:rsidR="00AA35C2">
        <w:t>.</w:t>
      </w:r>
      <w:r w:rsidR="00D93C65">
        <w:t xml:space="preserve"> It should also keep the mode of redemption. The mode of redemption can be either of </w:t>
      </w:r>
    </w:p>
    <w:p w:rsidR="00D93C65" w:rsidRDefault="00D93C65" w:rsidP="001418CD">
      <w:pPr>
        <w:pStyle w:val="ListParagraph"/>
        <w:numPr>
          <w:ilvl w:val="0"/>
          <w:numId w:val="16"/>
        </w:numPr>
        <w:jc w:val="both"/>
      </w:pPr>
      <w:r>
        <w:t xml:space="preserve">Redemption </w:t>
      </w:r>
      <w:r w:rsidR="002B4A3C">
        <w:t>points</w:t>
      </w:r>
      <w:r>
        <w:t xml:space="preserve"> of the discounted price</w:t>
      </w:r>
      <w:r w:rsidR="002B4A3C">
        <w:t xml:space="preserve"> per period, every end of a period they will get added here. Different rules should be configured on how the redemption can be done</w:t>
      </w:r>
      <w:r w:rsidR="009D011D">
        <w:t>.</w:t>
      </w:r>
    </w:p>
    <w:p w:rsidR="00D93C65" w:rsidRDefault="00D93C65" w:rsidP="001418CD">
      <w:pPr>
        <w:pStyle w:val="ListParagraph"/>
        <w:numPr>
          <w:ilvl w:val="0"/>
          <w:numId w:val="16"/>
        </w:numPr>
        <w:jc w:val="both"/>
      </w:pPr>
      <w:r>
        <w:t xml:space="preserve">Direct discount form the total </w:t>
      </w:r>
      <w:r w:rsidR="002B4A3C">
        <w:t xml:space="preserve">basket amount every period. In this case while </w:t>
      </w:r>
      <w:r w:rsidR="00DF4238">
        <w:t>subscriber</w:t>
      </w:r>
      <w:r w:rsidR="002B4A3C">
        <w:t xml:space="preserve"> is paying for the subscription </w:t>
      </w:r>
      <w:r w:rsidR="00DF4238">
        <w:t>duration</w:t>
      </w:r>
      <w:r w:rsidR="002B4A3C">
        <w:t xml:space="preserve"> he/she will pay the total basket amount minus discount per period.</w:t>
      </w:r>
    </w:p>
    <w:p w:rsidR="00DF4238" w:rsidRDefault="00DF4238" w:rsidP="001418CD">
      <w:pPr>
        <w:pStyle w:val="ListParagraph"/>
        <w:numPr>
          <w:ilvl w:val="0"/>
          <w:numId w:val="16"/>
        </w:numPr>
        <w:jc w:val="both"/>
      </w:pPr>
      <w:r>
        <w:t>Cashback option where the subscriber will pay for the total basket amount and discount money will be refunded him/her after certain duration( based on set rules)</w:t>
      </w:r>
    </w:p>
    <w:p w:rsidR="006170E9" w:rsidRDefault="00256023" w:rsidP="001418CD">
      <w:pPr>
        <w:ind w:left="360"/>
        <w:jc w:val="both"/>
      </w:pPr>
      <w:r w:rsidRPr="00256023">
        <w:t xml:space="preserve">How to calculate Basket level benefit:  </w:t>
      </w:r>
      <w:r w:rsidR="006170E9">
        <w:t>Basket level benefit should depend on following factors and in the given sequence</w:t>
      </w:r>
    </w:p>
    <w:p w:rsidR="006170E9" w:rsidRDefault="006170E9" w:rsidP="001418CD">
      <w:pPr>
        <w:pStyle w:val="ListParagraph"/>
        <w:numPr>
          <w:ilvl w:val="0"/>
          <w:numId w:val="12"/>
        </w:numPr>
        <w:jc w:val="both"/>
      </w:pPr>
      <w:r>
        <w:t>Demand of the products being added to basket. More demanded products will yield lesser benefits. Demand can be realized by credit points earned by each product. Each product added to a basket should contribute to basket level benefit and the same can be calculated by using the credit points earned by that product.</w:t>
      </w:r>
    </w:p>
    <w:p w:rsidR="006170E9" w:rsidRDefault="006170E9" w:rsidP="001418CD">
      <w:pPr>
        <w:pStyle w:val="ListParagraph"/>
        <w:numPr>
          <w:ilvl w:val="0"/>
          <w:numId w:val="12"/>
        </w:numPr>
        <w:jc w:val="both"/>
      </w:pPr>
      <w:r>
        <w:t>Total amount of basket. Obviously higher the amount of basket,</w:t>
      </w:r>
      <w:r w:rsidR="0004578E">
        <w:t xml:space="preserve"> </w:t>
      </w:r>
      <w:r>
        <w:t>more will be the benefits.</w:t>
      </w:r>
    </w:p>
    <w:p w:rsidR="006170E9" w:rsidRDefault="006170E9" w:rsidP="001418CD">
      <w:pPr>
        <w:pStyle w:val="ListParagraph"/>
        <w:numPr>
          <w:ilvl w:val="0"/>
          <w:numId w:val="12"/>
        </w:numPr>
        <w:jc w:val="both"/>
      </w:pPr>
      <w:r>
        <w:t>Duration of the subscription. More the subscription duration more will be benefit.</w:t>
      </w:r>
    </w:p>
    <w:p w:rsidR="006170E9" w:rsidRDefault="006170E9" w:rsidP="001418CD">
      <w:pPr>
        <w:pStyle w:val="ListParagraph"/>
        <w:numPr>
          <w:ilvl w:val="0"/>
          <w:numId w:val="12"/>
        </w:numPr>
        <w:jc w:val="both"/>
      </w:pPr>
      <w:r>
        <w:t>Payment mode. Full advanced payment for the whole subscription duration will attract more benefits</w:t>
      </w:r>
    </w:p>
    <w:p w:rsidR="006170E9" w:rsidRPr="00256023" w:rsidRDefault="006170E9" w:rsidP="001418CD">
      <w:pPr>
        <w:pStyle w:val="ListParagraph"/>
        <w:numPr>
          <w:ilvl w:val="0"/>
          <w:numId w:val="12"/>
        </w:numPr>
        <w:jc w:val="both"/>
      </w:pPr>
      <w:r>
        <w:t>Stability of basket content. If no content is changed in the basket after subscription then it will attract full benefits. But if the content is modified /reduced the benefits should be reduced.</w:t>
      </w:r>
    </w:p>
    <w:p w:rsidR="00E65EDB" w:rsidRPr="00DB0211" w:rsidRDefault="00DB0211" w:rsidP="001418CD">
      <w:pPr>
        <w:pStyle w:val="Heading2"/>
        <w:numPr>
          <w:ilvl w:val="2"/>
          <w:numId w:val="50"/>
        </w:numPr>
        <w:jc w:val="both"/>
        <w:rPr>
          <w:bCs/>
          <w:color w:val="5B9BD5" w:themeColor="accent1"/>
          <w:sz w:val="22"/>
          <w:szCs w:val="22"/>
        </w:rPr>
      </w:pPr>
      <w:bookmarkStart w:id="84" w:name="_Toc451675935"/>
      <w:r>
        <w:rPr>
          <w:bCs/>
          <w:color w:val="5B9BD5" w:themeColor="accent1"/>
          <w:sz w:val="22"/>
          <w:szCs w:val="22"/>
        </w:rPr>
        <w:t>Payments</w:t>
      </w:r>
      <w:bookmarkEnd w:id="84"/>
      <w:r w:rsidR="00D04B63" w:rsidRPr="00DB0211">
        <w:rPr>
          <w:bCs/>
          <w:color w:val="5B9BD5" w:themeColor="accent1"/>
          <w:sz w:val="22"/>
          <w:szCs w:val="22"/>
        </w:rPr>
        <w:t xml:space="preserve"> </w:t>
      </w:r>
    </w:p>
    <w:p w:rsidR="009E1DA5" w:rsidRDefault="00ED130E" w:rsidP="001418CD">
      <w:pPr>
        <w:ind w:left="360"/>
        <w:jc w:val="both"/>
        <w:rPr>
          <w:color w:val="806000" w:themeColor="accent4" w:themeShade="80"/>
        </w:rPr>
      </w:pPr>
      <w:r w:rsidRPr="005B07B4">
        <w:rPr>
          <w:color w:val="806000" w:themeColor="accent4" w:themeShade="80"/>
        </w:rPr>
        <w:t xml:space="preserve">When a subscriber </w:t>
      </w:r>
      <w:r w:rsidR="005B07B4" w:rsidRPr="005B07B4">
        <w:rPr>
          <w:color w:val="806000" w:themeColor="accent4" w:themeShade="80"/>
        </w:rPr>
        <w:t xml:space="preserve">confirms subscription for </w:t>
      </w:r>
      <w:r w:rsidR="009E1DA5">
        <w:rPr>
          <w:color w:val="806000" w:themeColor="accent4" w:themeShade="80"/>
        </w:rPr>
        <w:t>some</w:t>
      </w:r>
      <w:r w:rsidR="005B07B4" w:rsidRPr="005B07B4">
        <w:rPr>
          <w:color w:val="806000" w:themeColor="accent4" w:themeShade="80"/>
        </w:rPr>
        <w:t xml:space="preserve"> items</w:t>
      </w:r>
      <w:r w:rsidRPr="005B07B4">
        <w:rPr>
          <w:color w:val="806000" w:themeColor="accent4" w:themeShade="80"/>
        </w:rPr>
        <w:t xml:space="preserve"> for a specific period, </w:t>
      </w:r>
    </w:p>
    <w:p w:rsidR="00886B32" w:rsidRDefault="00886B32" w:rsidP="001418CD">
      <w:pPr>
        <w:pStyle w:val="ListParagraph"/>
        <w:numPr>
          <w:ilvl w:val="0"/>
          <w:numId w:val="19"/>
        </w:numPr>
        <w:jc w:val="both"/>
        <w:rPr>
          <w:color w:val="806000" w:themeColor="accent4" w:themeShade="80"/>
        </w:rPr>
      </w:pPr>
      <w:r>
        <w:rPr>
          <w:color w:val="806000" w:themeColor="accent4" w:themeShade="80"/>
        </w:rPr>
        <w:t xml:space="preserve">When subscriber confirms his subscription for a desired period </w:t>
      </w:r>
      <w:r w:rsidRPr="005F52E4">
        <w:t xml:space="preserve">the total subscription amount is </w:t>
      </w:r>
      <w:r w:rsidR="008504DC" w:rsidRPr="005F52E4">
        <w:t xml:space="preserve">registered in the </w:t>
      </w:r>
      <w:r w:rsidR="00B91E75" w:rsidRPr="005F52E4">
        <w:t>“</w:t>
      </w:r>
      <w:r w:rsidR="008504DC" w:rsidRPr="005F52E4">
        <w:t>Payment</w:t>
      </w:r>
      <w:r w:rsidR="00B91E75" w:rsidRPr="005F52E4">
        <w:t>s t</w:t>
      </w:r>
      <w:r w:rsidR="008504DC" w:rsidRPr="005F52E4">
        <w:t>o</w:t>
      </w:r>
      <w:r w:rsidR="00B91E75" w:rsidRPr="005F52E4">
        <w:t xml:space="preserve"> b</w:t>
      </w:r>
      <w:r w:rsidR="008504DC" w:rsidRPr="005F52E4">
        <w:t>e</w:t>
      </w:r>
      <w:r w:rsidR="00B91E75" w:rsidRPr="005F52E4">
        <w:t xml:space="preserve"> m</w:t>
      </w:r>
      <w:r w:rsidRPr="005F52E4">
        <w:t>ade</w:t>
      </w:r>
      <w:r w:rsidR="00B91E75" w:rsidRPr="005F52E4">
        <w:t xml:space="preserve"> b</w:t>
      </w:r>
      <w:r w:rsidR="008504DC" w:rsidRPr="005F52E4">
        <w:t>y</w:t>
      </w:r>
      <w:r w:rsidR="00B91E75" w:rsidRPr="005F52E4">
        <w:t xml:space="preserve"> </w:t>
      </w:r>
      <w:r w:rsidR="008504DC" w:rsidRPr="005F52E4">
        <w:t>Subscriber</w:t>
      </w:r>
      <w:r w:rsidR="00B91E75" w:rsidRPr="005F52E4">
        <w:t>”</w:t>
      </w:r>
      <w:r w:rsidRPr="005F52E4">
        <w:t xml:space="preserve"> attribute of this account</w:t>
      </w:r>
      <w:r w:rsidR="00B91E75" w:rsidRPr="005F52E4">
        <w:t>. The total amount</w:t>
      </w:r>
      <w:r w:rsidRPr="005F52E4">
        <w:t xml:space="preserve"> </w:t>
      </w:r>
      <w:r w:rsidR="00B91E75" w:rsidRPr="005F52E4">
        <w:t>in this attribute indicates the total subscription value for a subscriber, which he will be expected to pay (as per the agreed payment modes) during course of subscription.</w:t>
      </w:r>
      <w:r w:rsidR="00B91E75">
        <w:rPr>
          <w:color w:val="806000" w:themeColor="accent4" w:themeShade="80"/>
        </w:rPr>
        <w:t xml:space="preserve"> </w:t>
      </w:r>
    </w:p>
    <w:p w:rsidR="009E1DA5" w:rsidRPr="005F52E4" w:rsidRDefault="009E1DA5" w:rsidP="001418CD">
      <w:pPr>
        <w:pStyle w:val="ListParagraph"/>
        <w:numPr>
          <w:ilvl w:val="0"/>
          <w:numId w:val="19"/>
        </w:numPr>
        <w:jc w:val="both"/>
      </w:pPr>
      <w:r w:rsidRPr="005F52E4">
        <w:t>If subscriber has made partial payment</w:t>
      </w:r>
      <w:r w:rsidR="00886B32" w:rsidRPr="005F52E4">
        <w:t xml:space="preserve"> or full payment</w:t>
      </w:r>
      <w:r w:rsidR="00B91E75" w:rsidRPr="005F52E4">
        <w:t xml:space="preserve"> of the total subscription value</w:t>
      </w:r>
      <w:r w:rsidRPr="005F52E4">
        <w:t xml:space="preserve">, then amount paid will be set as credit amount (positive) </w:t>
      </w:r>
      <w:r w:rsidR="00886B32" w:rsidRPr="005F52E4">
        <w:t xml:space="preserve">in </w:t>
      </w:r>
      <w:r w:rsidR="00B91E75" w:rsidRPr="005F52E4">
        <w:t>“</w:t>
      </w:r>
      <w:r w:rsidR="00886B32" w:rsidRPr="005F52E4">
        <w:t>payments</w:t>
      </w:r>
      <w:r w:rsidR="00B91E75" w:rsidRPr="005F52E4">
        <w:t xml:space="preserve"> m</w:t>
      </w:r>
      <w:r w:rsidR="00886B32" w:rsidRPr="005F52E4">
        <w:t>ade</w:t>
      </w:r>
      <w:r w:rsidR="00B91E75" w:rsidRPr="005F52E4">
        <w:t xml:space="preserve"> b</w:t>
      </w:r>
      <w:r w:rsidR="008504DC" w:rsidRPr="005F52E4">
        <w:t>y</w:t>
      </w:r>
      <w:r w:rsidR="00B91E75" w:rsidRPr="005F52E4">
        <w:t xml:space="preserve"> s</w:t>
      </w:r>
      <w:r w:rsidR="008504DC" w:rsidRPr="005F52E4">
        <w:t>ubscriber</w:t>
      </w:r>
      <w:r w:rsidR="00B91E75" w:rsidRPr="005F52E4">
        <w:t>”</w:t>
      </w:r>
      <w:r w:rsidR="00886B32" w:rsidRPr="005F52E4">
        <w:t xml:space="preserve"> attribute</w:t>
      </w:r>
      <w:r w:rsidRPr="005F52E4">
        <w:t>.</w:t>
      </w:r>
    </w:p>
    <w:p w:rsidR="00ED130E" w:rsidRPr="005F52E4" w:rsidRDefault="008504DC" w:rsidP="001418CD">
      <w:pPr>
        <w:pStyle w:val="ListParagraph"/>
        <w:numPr>
          <w:ilvl w:val="0"/>
          <w:numId w:val="19"/>
        </w:numPr>
        <w:jc w:val="both"/>
      </w:pPr>
      <w:r>
        <w:rPr>
          <w:color w:val="806000" w:themeColor="accent4" w:themeShade="80"/>
        </w:rPr>
        <w:t>Every time w</w:t>
      </w:r>
      <w:r w:rsidR="00886B32">
        <w:rPr>
          <w:color w:val="806000" w:themeColor="accent4" w:themeShade="80"/>
        </w:rPr>
        <w:t xml:space="preserve">hen a basket is delivered successfully to a subscriber, </w:t>
      </w:r>
      <w:r w:rsidR="00886B32" w:rsidRPr="005F52E4">
        <w:t>the basket amount (offered) is debited</w:t>
      </w:r>
      <w:r w:rsidR="00151629" w:rsidRPr="005F52E4">
        <w:t xml:space="preserve"> </w:t>
      </w:r>
      <w:r w:rsidR="00B91E75" w:rsidRPr="005F52E4">
        <w:t>(negative)</w:t>
      </w:r>
      <w:r w:rsidR="00886B32" w:rsidRPr="005F52E4">
        <w:t xml:space="preserve"> in the </w:t>
      </w:r>
      <w:r w:rsidR="00B91E75" w:rsidRPr="005F52E4">
        <w:t>“</w:t>
      </w:r>
      <w:r w:rsidR="00886B32" w:rsidRPr="005F52E4">
        <w:t>payments</w:t>
      </w:r>
      <w:r w:rsidR="00B91E75" w:rsidRPr="005F52E4">
        <w:t xml:space="preserve"> o</w:t>
      </w:r>
      <w:r w:rsidRPr="005F52E4">
        <w:t>r</w:t>
      </w:r>
      <w:r w:rsidR="00B91E75" w:rsidRPr="005F52E4">
        <w:t xml:space="preserve"> e</w:t>
      </w:r>
      <w:r w:rsidRPr="005F52E4">
        <w:t>quivalent</w:t>
      </w:r>
      <w:r w:rsidR="00B91E75" w:rsidRPr="005F52E4">
        <w:t xml:space="preserve"> m</w:t>
      </w:r>
      <w:r w:rsidRPr="005F52E4">
        <w:t>ade</w:t>
      </w:r>
      <w:r w:rsidR="00B91E75" w:rsidRPr="005F52E4">
        <w:t xml:space="preserve"> t</w:t>
      </w:r>
      <w:r w:rsidRPr="005F52E4">
        <w:t>o</w:t>
      </w:r>
      <w:r w:rsidR="00B91E75" w:rsidRPr="005F52E4">
        <w:t xml:space="preserve"> s</w:t>
      </w:r>
      <w:r w:rsidRPr="005F52E4">
        <w:t>ubscriber</w:t>
      </w:r>
      <w:r w:rsidR="00B91E75" w:rsidRPr="005F52E4">
        <w:t>”</w:t>
      </w:r>
      <w:r w:rsidR="00886B32" w:rsidRPr="005F52E4">
        <w:t xml:space="preserve"> attribute.</w:t>
      </w:r>
    </w:p>
    <w:p w:rsidR="005456BC" w:rsidRPr="005F52E4" w:rsidRDefault="00886B32" w:rsidP="001418CD">
      <w:pPr>
        <w:pStyle w:val="ListParagraph"/>
        <w:numPr>
          <w:ilvl w:val="0"/>
          <w:numId w:val="19"/>
        </w:numPr>
        <w:jc w:val="both"/>
      </w:pPr>
      <w:r>
        <w:rPr>
          <w:color w:val="806000" w:themeColor="accent4" w:themeShade="80"/>
        </w:rPr>
        <w:t xml:space="preserve">If subscriber changes content of the basket due to which total basket value changes for the remaining period, </w:t>
      </w:r>
      <w:r w:rsidRPr="005F52E4">
        <w:t xml:space="preserve">then </w:t>
      </w:r>
      <w:r w:rsidR="005456BC" w:rsidRPr="005F52E4">
        <w:t xml:space="preserve">the difference amount ( positive or negative) will have to be </w:t>
      </w:r>
      <w:r w:rsidR="008504DC" w:rsidRPr="005F52E4">
        <w:t>added</w:t>
      </w:r>
      <w:r w:rsidR="005456BC" w:rsidRPr="005F52E4">
        <w:t xml:space="preserve"> </w:t>
      </w:r>
      <w:r w:rsidR="00F22678" w:rsidRPr="005F52E4">
        <w:t xml:space="preserve">in </w:t>
      </w:r>
      <w:r w:rsidR="00BE5678" w:rsidRPr="005F52E4">
        <w:t>“Payments to be made by Subscriber”</w:t>
      </w:r>
      <w:r w:rsidR="008504DC" w:rsidRPr="005F52E4">
        <w:t xml:space="preserve"> </w:t>
      </w:r>
      <w:r w:rsidR="00F22678" w:rsidRPr="005F52E4">
        <w:t xml:space="preserve">attribute </w:t>
      </w:r>
      <w:r w:rsidR="005456BC" w:rsidRPr="005F52E4">
        <w:t>depending upon whether new basket price is more or less than original basket price. I</w:t>
      </w:r>
      <w:r w:rsidR="005E55B6" w:rsidRPr="005F52E4">
        <w:t>n</w:t>
      </w:r>
      <w:r w:rsidR="005456BC" w:rsidRPr="005F52E4">
        <w:t xml:space="preserve"> case new basket amount is more than original basket amount then the difference is </w:t>
      </w:r>
      <w:r w:rsidR="00522E8B" w:rsidRPr="005F52E4">
        <w:t>positive</w:t>
      </w:r>
      <w:r w:rsidR="005456BC" w:rsidRPr="005F52E4">
        <w:t xml:space="preserve">. If it is less, then the difference is </w:t>
      </w:r>
      <w:r w:rsidR="00522E8B" w:rsidRPr="005F52E4">
        <w:t>negative</w:t>
      </w:r>
      <w:r w:rsidR="005456BC" w:rsidRPr="005F52E4">
        <w:t>.</w:t>
      </w:r>
    </w:p>
    <w:p w:rsidR="001F6112" w:rsidRPr="005F52E4" w:rsidRDefault="001F6112" w:rsidP="001418CD">
      <w:pPr>
        <w:pStyle w:val="ListParagraph"/>
        <w:numPr>
          <w:ilvl w:val="0"/>
          <w:numId w:val="19"/>
        </w:numPr>
        <w:jc w:val="both"/>
      </w:pPr>
      <w:r w:rsidRPr="005F52E4">
        <w:lastRenderedPageBreak/>
        <w:t>After the change of basket content system should ensure that revised basket amount should get debited in the “payments or equivalent made to subscriber” attribute</w:t>
      </w:r>
      <w:r w:rsidR="00A93044" w:rsidRPr="005F52E4">
        <w:t>, when next time the basket with revised content is delivered to him</w:t>
      </w:r>
      <w:r w:rsidRPr="005F52E4">
        <w:t>.</w:t>
      </w:r>
    </w:p>
    <w:p w:rsidR="00662DE6" w:rsidRPr="005F52E4" w:rsidRDefault="005456BC" w:rsidP="001418CD">
      <w:pPr>
        <w:pStyle w:val="ListParagraph"/>
        <w:numPr>
          <w:ilvl w:val="0"/>
          <w:numId w:val="19"/>
        </w:numPr>
        <w:jc w:val="both"/>
      </w:pPr>
      <w:r>
        <w:rPr>
          <w:color w:val="806000" w:themeColor="accent4" w:themeShade="80"/>
        </w:rPr>
        <w:t xml:space="preserve">If subscriber cancels subscription in between the subscription period, </w:t>
      </w:r>
      <w:r w:rsidRPr="005F52E4">
        <w:t xml:space="preserve">then the total basket amount </w:t>
      </w:r>
      <w:r w:rsidR="00662DE6" w:rsidRPr="005F52E4">
        <w:t>paid by him for</w:t>
      </w:r>
      <w:r w:rsidRPr="005F52E4">
        <w:t xml:space="preserve"> the remaining subscription period </w:t>
      </w:r>
      <w:r w:rsidR="00662DE6" w:rsidRPr="005F52E4">
        <w:t xml:space="preserve">is calculated by total payments made by him minus “payments or equivalent made to subscriber”. This amount </w:t>
      </w:r>
      <w:r w:rsidRPr="005F52E4">
        <w:t xml:space="preserve">should be </w:t>
      </w:r>
      <w:r w:rsidR="005E55B6" w:rsidRPr="005F52E4">
        <w:t>debited</w:t>
      </w:r>
      <w:r w:rsidR="00345858" w:rsidRPr="005F52E4">
        <w:t xml:space="preserve"> </w:t>
      </w:r>
      <w:r w:rsidR="00662DE6" w:rsidRPr="005F52E4">
        <w:t>(negative)</w:t>
      </w:r>
      <w:r w:rsidRPr="005F52E4">
        <w:t xml:space="preserve"> in the </w:t>
      </w:r>
      <w:r w:rsidR="00662DE6" w:rsidRPr="005F52E4">
        <w:t>“</w:t>
      </w:r>
      <w:r w:rsidR="005E55B6" w:rsidRPr="005F52E4">
        <w:t>payments</w:t>
      </w:r>
      <w:r w:rsidR="00662DE6" w:rsidRPr="005F52E4">
        <w:t xml:space="preserve"> o</w:t>
      </w:r>
      <w:r w:rsidR="005E55B6" w:rsidRPr="005F52E4">
        <w:t>r</w:t>
      </w:r>
      <w:r w:rsidR="00662DE6" w:rsidRPr="005F52E4">
        <w:t xml:space="preserve"> e</w:t>
      </w:r>
      <w:r w:rsidR="005E55B6" w:rsidRPr="005F52E4">
        <w:t>quivalent</w:t>
      </w:r>
      <w:r w:rsidR="00662DE6" w:rsidRPr="005F52E4">
        <w:t xml:space="preserve"> m</w:t>
      </w:r>
      <w:r w:rsidR="005E55B6" w:rsidRPr="005F52E4">
        <w:t>ade</w:t>
      </w:r>
      <w:r w:rsidR="00662DE6" w:rsidRPr="005F52E4">
        <w:t xml:space="preserve"> t</w:t>
      </w:r>
      <w:r w:rsidR="005E55B6" w:rsidRPr="005F52E4">
        <w:t>o</w:t>
      </w:r>
      <w:r w:rsidR="00662DE6" w:rsidRPr="005F52E4">
        <w:t xml:space="preserve"> s</w:t>
      </w:r>
      <w:r w:rsidR="005E55B6" w:rsidRPr="005F52E4">
        <w:t>ubscriber</w:t>
      </w:r>
      <w:r w:rsidR="00662DE6" w:rsidRPr="005F52E4">
        <w:t>”</w:t>
      </w:r>
      <w:r w:rsidR="005E55B6" w:rsidRPr="005F52E4">
        <w:t xml:space="preserve"> </w:t>
      </w:r>
      <w:r w:rsidRPr="005F52E4">
        <w:t>attribute</w:t>
      </w:r>
      <w:r w:rsidR="00662DE6" w:rsidRPr="005F52E4">
        <w:t>, so that payments made by subscriber should get nullified by payments or equivalent made to subscriber</w:t>
      </w:r>
      <w:r w:rsidRPr="005F52E4">
        <w:t xml:space="preserve">. </w:t>
      </w:r>
    </w:p>
    <w:p w:rsidR="00886B32" w:rsidRPr="005F52E4" w:rsidRDefault="00662DE6" w:rsidP="001418CD">
      <w:pPr>
        <w:pStyle w:val="ListParagraph"/>
        <w:numPr>
          <w:ilvl w:val="0"/>
          <w:numId w:val="19"/>
        </w:numPr>
        <w:jc w:val="both"/>
      </w:pPr>
      <w:r w:rsidRPr="005F52E4">
        <w:t xml:space="preserve">Even if subscriber does not cancel subscription, the difference between payments made by him and payments/deliveries made to him should be periodically calculated so that when they nullify each other but registered subscription period is not yet over, then a notification event should be sent to subscriber telling him the payment of the remaining subscription period is due, which he should pay in order to ensure next delivery.  </w:t>
      </w:r>
      <w:r w:rsidR="005456BC" w:rsidRPr="005F52E4">
        <w:t xml:space="preserve">   </w:t>
      </w:r>
      <w:r w:rsidR="00886B32" w:rsidRPr="005F52E4">
        <w:t xml:space="preserve"> </w:t>
      </w:r>
    </w:p>
    <w:p w:rsidR="002E7A01" w:rsidRPr="002E7A01" w:rsidRDefault="002E7A01" w:rsidP="001418CD">
      <w:pPr>
        <w:ind w:left="709"/>
        <w:jc w:val="both"/>
      </w:pPr>
    </w:p>
    <w:p w:rsidR="00834358" w:rsidRPr="009A5505" w:rsidRDefault="007716BB" w:rsidP="001418CD">
      <w:pPr>
        <w:pStyle w:val="Heading2"/>
        <w:numPr>
          <w:ilvl w:val="1"/>
          <w:numId w:val="50"/>
        </w:numPr>
        <w:jc w:val="both"/>
        <w:rPr>
          <w:bCs/>
          <w:color w:val="5B9BD5" w:themeColor="accent1"/>
          <w:sz w:val="22"/>
          <w:szCs w:val="22"/>
        </w:rPr>
      </w:pPr>
      <w:bookmarkStart w:id="85" w:name="_Toc451675936"/>
      <w:r w:rsidRPr="009A5505">
        <w:rPr>
          <w:bCs/>
          <w:color w:val="5B9BD5" w:themeColor="accent1"/>
          <w:sz w:val="22"/>
          <w:szCs w:val="22"/>
        </w:rPr>
        <w:t>Product Account</w:t>
      </w:r>
      <w:bookmarkEnd w:id="85"/>
      <w:r w:rsidRPr="009A5505">
        <w:rPr>
          <w:bCs/>
          <w:color w:val="5B9BD5" w:themeColor="accent1"/>
          <w:sz w:val="22"/>
          <w:szCs w:val="22"/>
        </w:rPr>
        <w:t xml:space="preserve"> </w:t>
      </w:r>
    </w:p>
    <w:p w:rsidR="00D83D92" w:rsidRPr="00FA5925" w:rsidRDefault="00D83D92" w:rsidP="001418CD">
      <w:pPr>
        <w:pStyle w:val="ListParagraph"/>
        <w:ind w:left="360"/>
        <w:jc w:val="both"/>
      </w:pPr>
      <w:r w:rsidRPr="00FA5925">
        <w:t>The product account represents snapshot of product targets/forecasts as well as actuals for the given period</w:t>
      </w:r>
      <w:r w:rsidR="00C468CD" w:rsidRPr="00FA5925">
        <w:t xml:space="preserve"> </w:t>
      </w:r>
      <w:r w:rsidRPr="00FA5925">
        <w:t>(month/week)</w:t>
      </w:r>
      <w:r w:rsidR="006616CC" w:rsidRPr="00FA5925">
        <w:t>.</w:t>
      </w:r>
      <w:r w:rsidRPr="00FA5925">
        <w:t xml:space="preserve"> </w:t>
      </w:r>
    </w:p>
    <w:p w:rsidR="00FA5925" w:rsidRPr="00FA5925" w:rsidRDefault="00FA5925" w:rsidP="001418CD">
      <w:pPr>
        <w:pStyle w:val="ListParagraph"/>
        <w:ind w:left="360"/>
        <w:jc w:val="both"/>
        <w:rPr>
          <w:color w:val="806000" w:themeColor="accent4" w:themeShade="80"/>
        </w:rPr>
      </w:pPr>
      <w:r w:rsidRPr="00FA5925">
        <w:rPr>
          <w:color w:val="806000" w:themeColor="accent4" w:themeShade="80"/>
        </w:rPr>
        <w:t>When platform administrator registers a product for subscription its product account should get created.</w:t>
      </w:r>
    </w:p>
    <w:p w:rsidR="0066052A" w:rsidRDefault="007716BB" w:rsidP="001418CD">
      <w:pPr>
        <w:pStyle w:val="Heading2"/>
        <w:numPr>
          <w:ilvl w:val="2"/>
          <w:numId w:val="50"/>
        </w:numPr>
        <w:jc w:val="both"/>
      </w:pPr>
      <w:bookmarkStart w:id="86" w:name="_Toc451675937"/>
      <w:r w:rsidRPr="0066052A">
        <w:rPr>
          <w:bCs/>
          <w:color w:val="5B9BD5" w:themeColor="accent1"/>
          <w:sz w:val="22"/>
          <w:szCs w:val="22"/>
        </w:rPr>
        <w:t>Forecast</w:t>
      </w:r>
      <w:bookmarkEnd w:id="86"/>
      <w:r w:rsidR="00C468CD">
        <w:t xml:space="preserve"> </w:t>
      </w:r>
    </w:p>
    <w:p w:rsidR="00FA5925" w:rsidRPr="00205FA9" w:rsidRDefault="00FA5925" w:rsidP="001418CD">
      <w:pPr>
        <w:ind w:left="709"/>
        <w:jc w:val="both"/>
        <w:rPr>
          <w:color w:val="806000" w:themeColor="accent4" w:themeShade="80"/>
        </w:rPr>
      </w:pPr>
      <w:r w:rsidRPr="00FA5925">
        <w:rPr>
          <w:color w:val="806000" w:themeColor="accent4" w:themeShade="80"/>
        </w:rPr>
        <w:t xml:space="preserve">When platform administrator creates forecast for every </w:t>
      </w:r>
      <w:proofErr w:type="spellStart"/>
      <w:r w:rsidRPr="00FA5925">
        <w:rPr>
          <w:color w:val="806000" w:themeColor="accent4" w:themeShade="80"/>
        </w:rPr>
        <w:t>subscriptionable</w:t>
      </w:r>
      <w:proofErr w:type="spellEnd"/>
      <w:r w:rsidRPr="00FA5925">
        <w:rPr>
          <w:color w:val="806000" w:themeColor="accent4" w:themeShade="80"/>
        </w:rPr>
        <w:t xml:space="preserve"> product, it goes in this section.</w:t>
      </w:r>
      <w:r>
        <w:t xml:space="preserve"> </w:t>
      </w:r>
      <w:r w:rsidR="00273817" w:rsidRPr="00205FA9">
        <w:rPr>
          <w:color w:val="806000" w:themeColor="accent4" w:themeShade="80"/>
        </w:rPr>
        <w:t>Else at the end of the year The EOY batch should replicate actuals of current year as a forecast for next year, as default configuration. Administrator can modify its values wherever he wishes to.</w:t>
      </w:r>
    </w:p>
    <w:p w:rsidR="0029642B" w:rsidRDefault="0029642B" w:rsidP="001418CD">
      <w:pPr>
        <w:pStyle w:val="ListParagraph"/>
        <w:numPr>
          <w:ilvl w:val="0"/>
          <w:numId w:val="24"/>
        </w:numPr>
        <w:jc w:val="both"/>
      </w:pPr>
      <w:r>
        <w:t>Its purchase price from the manufacturer/wholesaler(Cost of goods sold-COGS)</w:t>
      </w:r>
    </w:p>
    <w:p w:rsidR="0029642B" w:rsidRDefault="0029642B" w:rsidP="001418CD">
      <w:pPr>
        <w:pStyle w:val="ListParagraph"/>
        <w:numPr>
          <w:ilvl w:val="0"/>
          <w:numId w:val="14"/>
        </w:numPr>
        <w:jc w:val="both"/>
      </w:pPr>
      <w:r>
        <w:t>If this price changes in a month due to inflation/excess demand and low supply then the changed price should be marked from that month onwards</w:t>
      </w:r>
    </w:p>
    <w:p w:rsidR="0029642B" w:rsidRDefault="0029642B" w:rsidP="001418CD">
      <w:pPr>
        <w:pStyle w:val="ListParagraph"/>
        <w:numPr>
          <w:ilvl w:val="0"/>
          <w:numId w:val="24"/>
        </w:numPr>
        <w:jc w:val="both"/>
      </w:pPr>
      <w:r>
        <w:t xml:space="preserve">Its </w:t>
      </w:r>
      <w:r w:rsidR="00EC3DC3">
        <w:t>MRP</w:t>
      </w:r>
      <w:r>
        <w:t>( manufacturer suggested sale price)</w:t>
      </w:r>
    </w:p>
    <w:p w:rsidR="0029642B" w:rsidRDefault="0029642B" w:rsidP="001418CD">
      <w:pPr>
        <w:pStyle w:val="ListParagraph"/>
        <w:numPr>
          <w:ilvl w:val="0"/>
          <w:numId w:val="17"/>
        </w:numPr>
        <w:jc w:val="both"/>
      </w:pPr>
      <w:r>
        <w:t>If this price changes due to change in purchase price (due to any reasons mentioned above), then the changed price should be marked from that month onwards.</w:t>
      </w:r>
    </w:p>
    <w:p w:rsidR="0029642B" w:rsidRDefault="0029642B" w:rsidP="001418CD">
      <w:pPr>
        <w:pStyle w:val="ListParagraph"/>
        <w:numPr>
          <w:ilvl w:val="0"/>
          <w:numId w:val="24"/>
        </w:numPr>
        <w:jc w:val="both"/>
      </w:pPr>
      <w:r>
        <w:t>Its weight</w:t>
      </w:r>
      <w:r w:rsidR="005B735C">
        <w:t>,</w:t>
      </w:r>
      <w:r>
        <w:t xml:space="preserve"> which may be impacting its operational cost.</w:t>
      </w:r>
    </w:p>
    <w:p w:rsidR="00AF22C8" w:rsidRDefault="00AF22C8" w:rsidP="001418CD">
      <w:pPr>
        <w:pStyle w:val="ListParagraph"/>
        <w:numPr>
          <w:ilvl w:val="0"/>
          <w:numId w:val="24"/>
        </w:numPr>
        <w:jc w:val="both"/>
      </w:pPr>
      <w:r>
        <w:t>List of all substitutes in the same category and weight scale</w:t>
      </w:r>
    </w:p>
    <w:p w:rsidR="00AF22C8" w:rsidRPr="00AF22C8" w:rsidRDefault="00AF22C8" w:rsidP="001418CD">
      <w:pPr>
        <w:pStyle w:val="ListParagraph"/>
        <w:numPr>
          <w:ilvl w:val="0"/>
          <w:numId w:val="24"/>
        </w:numPr>
        <w:jc w:val="both"/>
      </w:pPr>
      <w:r>
        <w:rPr>
          <w:color w:val="FF0000"/>
        </w:rPr>
        <w:t>Ratio of Its expected quantity demanded  per month against total quantity demanded of all products in the same category( product and all its substitutes)</w:t>
      </w:r>
    </w:p>
    <w:p w:rsidR="0029642B" w:rsidRDefault="0029642B" w:rsidP="001418CD">
      <w:pPr>
        <w:pStyle w:val="ListParagraph"/>
        <w:numPr>
          <w:ilvl w:val="0"/>
          <w:numId w:val="24"/>
        </w:numPr>
        <w:jc w:val="both"/>
      </w:pPr>
      <w:r>
        <w:t>Its categorization as high frequency/regional</w:t>
      </w:r>
      <w:r w:rsidR="005A7EBB">
        <w:t>/perishable/semi-perishable</w:t>
      </w:r>
      <w:r>
        <w:t xml:space="preserve"> etc.</w:t>
      </w:r>
    </w:p>
    <w:p w:rsidR="0029642B" w:rsidRDefault="0029642B" w:rsidP="001418CD">
      <w:pPr>
        <w:pStyle w:val="ListParagraph"/>
        <w:numPr>
          <w:ilvl w:val="0"/>
          <w:numId w:val="24"/>
        </w:numPr>
        <w:jc w:val="both"/>
      </w:pPr>
      <w:r>
        <w:t xml:space="preserve">Expected number of new </w:t>
      </w:r>
      <w:r w:rsidR="00DC1336">
        <w:t>subscribers</w:t>
      </w:r>
      <w:r w:rsidR="00060A63">
        <w:t>/item registrations</w:t>
      </w:r>
      <w:r w:rsidR="00B011B9">
        <w:t>(?)</w:t>
      </w:r>
      <w:r>
        <w:t xml:space="preserve"> each month</w:t>
      </w:r>
    </w:p>
    <w:p w:rsidR="0029642B" w:rsidRDefault="0029642B" w:rsidP="001418CD">
      <w:pPr>
        <w:pStyle w:val="ListParagraph"/>
        <w:numPr>
          <w:ilvl w:val="0"/>
          <w:numId w:val="24"/>
        </w:numPr>
        <w:jc w:val="both"/>
      </w:pPr>
      <w:r>
        <w:t xml:space="preserve">Expected number of churned </w:t>
      </w:r>
      <w:r w:rsidR="00DC1336">
        <w:t>subscribers</w:t>
      </w:r>
      <w:r w:rsidR="00060A63">
        <w:t>/item registrations</w:t>
      </w:r>
      <w:r w:rsidR="00B011B9">
        <w:t>(?)</w:t>
      </w:r>
      <w:r>
        <w:t xml:space="preserve"> each month</w:t>
      </w:r>
    </w:p>
    <w:p w:rsidR="00DC1336" w:rsidRDefault="00DC1336" w:rsidP="001418CD">
      <w:pPr>
        <w:pStyle w:val="ListParagraph"/>
        <w:ind w:left="1080"/>
        <w:jc w:val="both"/>
      </w:pPr>
      <w:r>
        <w:t>When churning of subscribers happen, one need to also register</w:t>
      </w:r>
    </w:p>
    <w:p w:rsidR="0029642B" w:rsidRDefault="0029642B" w:rsidP="001418CD">
      <w:pPr>
        <w:pStyle w:val="ListParagraph"/>
        <w:numPr>
          <w:ilvl w:val="1"/>
          <w:numId w:val="24"/>
        </w:numPr>
        <w:jc w:val="both"/>
      </w:pPr>
      <w:r>
        <w:t xml:space="preserve">Churned </w:t>
      </w:r>
      <w:r w:rsidR="00DC1336">
        <w:t>subscribers/items</w:t>
      </w:r>
      <w:r>
        <w:t xml:space="preserve"> affiliated to price at start of the years</w:t>
      </w:r>
    </w:p>
    <w:p w:rsidR="0029642B" w:rsidRDefault="0029642B" w:rsidP="001418CD">
      <w:pPr>
        <w:pStyle w:val="ListParagraph"/>
        <w:numPr>
          <w:ilvl w:val="1"/>
          <w:numId w:val="24"/>
        </w:numPr>
        <w:jc w:val="both"/>
      </w:pPr>
      <w:r>
        <w:t xml:space="preserve">Churned </w:t>
      </w:r>
      <w:r w:rsidR="00DC1336">
        <w:t>subscribers/items</w:t>
      </w:r>
      <w:r>
        <w:t xml:space="preserve"> affiliated to the changed sale price1</w:t>
      </w:r>
    </w:p>
    <w:p w:rsidR="0029642B" w:rsidRDefault="0029642B" w:rsidP="001418CD">
      <w:pPr>
        <w:pStyle w:val="ListParagraph"/>
        <w:numPr>
          <w:ilvl w:val="1"/>
          <w:numId w:val="24"/>
        </w:numPr>
        <w:jc w:val="both"/>
      </w:pPr>
      <w:r>
        <w:t xml:space="preserve">Churned </w:t>
      </w:r>
      <w:r w:rsidR="00DC1336">
        <w:t>subscribers/items</w:t>
      </w:r>
      <w:r>
        <w:t xml:space="preserve"> affiliated to the changed price2 and so on.</w:t>
      </w:r>
    </w:p>
    <w:p w:rsidR="00C468CD" w:rsidRDefault="00C468CD" w:rsidP="001418CD">
      <w:pPr>
        <w:pStyle w:val="ListParagraph"/>
        <w:numPr>
          <w:ilvl w:val="0"/>
          <w:numId w:val="24"/>
        </w:numPr>
        <w:jc w:val="both"/>
      </w:pPr>
      <w:r>
        <w:t>F</w:t>
      </w:r>
      <w:r w:rsidR="00A868B6">
        <w:t>rom date of the forecast</w:t>
      </w:r>
      <w:r w:rsidR="007716BB">
        <w:t xml:space="preserve"> </w:t>
      </w:r>
    </w:p>
    <w:p w:rsidR="000B6F9E" w:rsidRDefault="00C468CD" w:rsidP="001418CD">
      <w:pPr>
        <w:pStyle w:val="ListParagraph"/>
        <w:numPr>
          <w:ilvl w:val="0"/>
          <w:numId w:val="24"/>
        </w:numPr>
        <w:jc w:val="both"/>
      </w:pPr>
      <w:r>
        <w:t>T</w:t>
      </w:r>
      <w:r w:rsidR="007716BB">
        <w:t xml:space="preserve">o date of the forecast. </w:t>
      </w:r>
    </w:p>
    <w:p w:rsidR="004D1B5C" w:rsidRDefault="004D1B5C" w:rsidP="001418CD">
      <w:pPr>
        <w:pStyle w:val="ListParagraph"/>
        <w:ind w:left="792"/>
        <w:jc w:val="both"/>
      </w:pPr>
    </w:p>
    <w:p w:rsidR="00BF4F98" w:rsidRDefault="00BF4F98" w:rsidP="001418CD">
      <w:pPr>
        <w:pStyle w:val="ListParagraph"/>
        <w:ind w:left="792"/>
        <w:jc w:val="both"/>
      </w:pPr>
      <w:r>
        <w:t xml:space="preserve">Based on these forecasts following values are </w:t>
      </w:r>
      <w:r w:rsidR="00250529">
        <w:t>calculated</w:t>
      </w:r>
      <w:r>
        <w:t>.</w:t>
      </w:r>
    </w:p>
    <w:p w:rsidR="004D1B5C" w:rsidRDefault="004D1B5C" w:rsidP="001418CD">
      <w:pPr>
        <w:pStyle w:val="ListParagraph"/>
        <w:ind w:left="792"/>
        <w:jc w:val="both"/>
      </w:pPr>
    </w:p>
    <w:p w:rsidR="000A0474" w:rsidRDefault="004D1B5C" w:rsidP="001418CD">
      <w:pPr>
        <w:pStyle w:val="ListParagraph"/>
        <w:numPr>
          <w:ilvl w:val="0"/>
          <w:numId w:val="24"/>
        </w:numPr>
        <w:jc w:val="both"/>
      </w:pPr>
      <w:r>
        <w:t xml:space="preserve">Monthly operational expenses </w:t>
      </w:r>
      <w:r w:rsidR="0046129A">
        <w:t xml:space="preserve">to be </w:t>
      </w:r>
      <w:r w:rsidR="00FB0BF2">
        <w:t>borne</w:t>
      </w:r>
      <w:r>
        <w:t xml:space="preserve"> per product</w:t>
      </w:r>
      <w:r w:rsidR="000A0474">
        <w:t>.</w:t>
      </w:r>
    </w:p>
    <w:p w:rsidR="004D1B5C" w:rsidRDefault="004D1B5C" w:rsidP="001418CD">
      <w:pPr>
        <w:pStyle w:val="ListParagraph"/>
        <w:numPr>
          <w:ilvl w:val="0"/>
          <w:numId w:val="24"/>
        </w:numPr>
        <w:jc w:val="both"/>
      </w:pPr>
      <w:r>
        <w:t>Monthly sales and marketing expenses calculated per product</w:t>
      </w:r>
      <w:r w:rsidR="000A0474">
        <w:t>.</w:t>
      </w:r>
    </w:p>
    <w:p w:rsidR="00D2222D" w:rsidRDefault="00D2222D" w:rsidP="001418CD">
      <w:pPr>
        <w:pStyle w:val="ListParagraph"/>
        <w:numPr>
          <w:ilvl w:val="0"/>
          <w:numId w:val="24"/>
        </w:numPr>
        <w:jc w:val="both"/>
      </w:pPr>
      <w:r>
        <w:t>Breakeven price</w:t>
      </w:r>
      <w:r w:rsidR="000A0474">
        <w:t>.</w:t>
      </w:r>
    </w:p>
    <w:p w:rsidR="000A0474" w:rsidRDefault="00D2222D" w:rsidP="001418CD">
      <w:pPr>
        <w:pStyle w:val="ListParagraph"/>
        <w:numPr>
          <w:ilvl w:val="0"/>
          <w:numId w:val="24"/>
        </w:numPr>
        <w:jc w:val="both"/>
      </w:pPr>
      <w:r>
        <w:t xml:space="preserve">Percentage of break-even price to obtain unit level price without any other benefits. </w:t>
      </w:r>
    </w:p>
    <w:p w:rsidR="00D2222D" w:rsidRDefault="00D2222D" w:rsidP="001418CD">
      <w:pPr>
        <w:pStyle w:val="ListParagraph"/>
        <w:numPr>
          <w:ilvl w:val="0"/>
          <w:numId w:val="24"/>
        </w:numPr>
        <w:jc w:val="both"/>
      </w:pPr>
      <w:r>
        <w:t xml:space="preserve">Percentage of break-even price to obtain basket contribution (addition for obtaining unit level price with basket contribution). </w:t>
      </w:r>
    </w:p>
    <w:p w:rsidR="004D1B5C" w:rsidRDefault="004D1B5C" w:rsidP="001418CD">
      <w:pPr>
        <w:pStyle w:val="ListParagraph"/>
        <w:numPr>
          <w:ilvl w:val="0"/>
          <w:numId w:val="24"/>
        </w:numPr>
        <w:jc w:val="both"/>
      </w:pPr>
      <w:r>
        <w:t>Net new customers and Total customers per month(to indicate demand)</w:t>
      </w:r>
    </w:p>
    <w:p w:rsidR="004D1B5C" w:rsidRDefault="004D1B5C" w:rsidP="001418CD">
      <w:pPr>
        <w:pStyle w:val="ListParagraph"/>
        <w:numPr>
          <w:ilvl w:val="0"/>
          <w:numId w:val="24"/>
        </w:numPr>
        <w:jc w:val="both"/>
      </w:pPr>
      <w:r>
        <w:t>Total churned customers and % customer churn per month(- #number of churned customers current month/total # customers at last month)</w:t>
      </w:r>
    </w:p>
    <w:p w:rsidR="004D1B5C" w:rsidRDefault="004D1B5C" w:rsidP="001418CD">
      <w:pPr>
        <w:pStyle w:val="ListParagraph"/>
        <w:numPr>
          <w:ilvl w:val="0"/>
          <w:numId w:val="24"/>
        </w:numPr>
        <w:jc w:val="both"/>
      </w:pPr>
      <w:r>
        <w:t>Monthly recurring revenue due to new customers in a month( MRR New)</w:t>
      </w:r>
    </w:p>
    <w:p w:rsidR="004D1B5C" w:rsidRDefault="004D1B5C" w:rsidP="001418CD">
      <w:pPr>
        <w:pStyle w:val="ListParagraph"/>
        <w:numPr>
          <w:ilvl w:val="0"/>
          <w:numId w:val="24"/>
        </w:numPr>
        <w:jc w:val="both"/>
      </w:pPr>
      <w:r>
        <w:t xml:space="preserve">Monthly Churned MRR among customers affiliated to </w:t>
      </w:r>
      <w:r w:rsidR="00964257">
        <w:t>every price bucket</w:t>
      </w:r>
      <w:r>
        <w:t xml:space="preserve"> and total churned MRR( approximate indication of impact of changed price on customer churn),percentage net MRR churn( churned MRR/starting MRR)</w:t>
      </w:r>
    </w:p>
    <w:p w:rsidR="004D1B5C" w:rsidRDefault="004D1B5C" w:rsidP="001418CD">
      <w:pPr>
        <w:pStyle w:val="ListParagraph"/>
        <w:numPr>
          <w:ilvl w:val="0"/>
          <w:numId w:val="24"/>
        </w:numPr>
        <w:jc w:val="both"/>
      </w:pPr>
      <w:r>
        <w:t>Monthly Average revenue per new subscribers</w:t>
      </w:r>
      <w:r w:rsidR="00B01642">
        <w:t>.</w:t>
      </w:r>
    </w:p>
    <w:p w:rsidR="004D1B5C" w:rsidRDefault="004D1B5C" w:rsidP="001418CD">
      <w:pPr>
        <w:pStyle w:val="ListParagraph"/>
        <w:numPr>
          <w:ilvl w:val="0"/>
          <w:numId w:val="24"/>
        </w:numPr>
        <w:jc w:val="both"/>
      </w:pPr>
      <w:r>
        <w:t>Total monthly revenue</w:t>
      </w:r>
    </w:p>
    <w:p w:rsidR="004D1B5C" w:rsidRDefault="004D1B5C" w:rsidP="001418CD">
      <w:pPr>
        <w:pStyle w:val="ListParagraph"/>
        <w:numPr>
          <w:ilvl w:val="0"/>
          <w:numId w:val="24"/>
        </w:numPr>
        <w:jc w:val="both"/>
      </w:pPr>
      <w:r>
        <w:t>Cost of goods sold</w:t>
      </w:r>
      <w:r w:rsidR="00A431DB">
        <w:t>.</w:t>
      </w:r>
      <w:r>
        <w:t xml:space="preserve"> </w:t>
      </w:r>
    </w:p>
    <w:p w:rsidR="004D1B5C" w:rsidRDefault="004D1B5C" w:rsidP="001418CD">
      <w:pPr>
        <w:pStyle w:val="ListParagraph"/>
        <w:numPr>
          <w:ilvl w:val="0"/>
          <w:numId w:val="24"/>
        </w:numPr>
        <w:jc w:val="both"/>
      </w:pPr>
      <w:r>
        <w:t>Selling price derived from margin percentage</w:t>
      </w:r>
      <w:r w:rsidR="00A6304E">
        <w:t>.</w:t>
      </w:r>
    </w:p>
    <w:p w:rsidR="004D1B5C" w:rsidRDefault="004D1B5C" w:rsidP="001418CD">
      <w:pPr>
        <w:pStyle w:val="ListParagraph"/>
        <w:numPr>
          <w:ilvl w:val="0"/>
          <w:numId w:val="24"/>
        </w:numPr>
        <w:jc w:val="both"/>
      </w:pPr>
      <w:r>
        <w:t>Operating profit/loss</w:t>
      </w:r>
      <w:r w:rsidR="00A6304E">
        <w:t xml:space="preserve"> </w:t>
      </w:r>
      <w:r>
        <w:t>and Operating profit/loss percentage</w:t>
      </w:r>
      <w:r w:rsidR="00A6304E">
        <w:t>.</w:t>
      </w:r>
    </w:p>
    <w:p w:rsidR="00B27EC9" w:rsidRDefault="004D1B5C" w:rsidP="001418CD">
      <w:pPr>
        <w:pStyle w:val="ListParagraph"/>
        <w:numPr>
          <w:ilvl w:val="0"/>
          <w:numId w:val="24"/>
        </w:numPr>
        <w:jc w:val="both"/>
      </w:pPr>
      <w:r>
        <w:t>Subscriber Lifetime Value(SLV</w:t>
      </w:r>
    </w:p>
    <w:p w:rsidR="004D6BA0" w:rsidRDefault="004D1B5C" w:rsidP="001418CD">
      <w:pPr>
        <w:pStyle w:val="ListParagraph"/>
        <w:numPr>
          <w:ilvl w:val="0"/>
          <w:numId w:val="24"/>
        </w:numPr>
        <w:jc w:val="both"/>
      </w:pPr>
      <w:r>
        <w:t>Subscriber lifetime period</w:t>
      </w:r>
      <w:r w:rsidR="004D6BA0">
        <w:t>.</w:t>
      </w:r>
    </w:p>
    <w:p w:rsidR="004D6BA0" w:rsidRDefault="004D1B5C" w:rsidP="001418CD">
      <w:pPr>
        <w:pStyle w:val="ListParagraph"/>
        <w:numPr>
          <w:ilvl w:val="0"/>
          <w:numId w:val="24"/>
        </w:numPr>
        <w:jc w:val="both"/>
      </w:pPr>
      <w:r w:rsidRPr="004D1B5C">
        <w:t xml:space="preserve">Cost of </w:t>
      </w:r>
      <w:proofErr w:type="gramStart"/>
      <w:r w:rsidRPr="004D1B5C">
        <w:t>Acquiring</w:t>
      </w:r>
      <w:proofErr w:type="gramEnd"/>
      <w:r w:rsidRPr="004D1B5C">
        <w:t xml:space="preserve"> a customer (CAC</w:t>
      </w:r>
      <w:r w:rsidR="004D6BA0">
        <w:t>).</w:t>
      </w:r>
    </w:p>
    <w:p w:rsidR="004D6BA0" w:rsidRDefault="004D1B5C" w:rsidP="001418CD">
      <w:pPr>
        <w:pStyle w:val="ListParagraph"/>
        <w:numPr>
          <w:ilvl w:val="0"/>
          <w:numId w:val="24"/>
        </w:numPr>
        <w:jc w:val="both"/>
      </w:pPr>
      <w:r>
        <w:t>SLV to CAC ratio</w:t>
      </w:r>
      <w:r w:rsidR="004D6BA0">
        <w:t>.</w:t>
      </w:r>
    </w:p>
    <w:p w:rsidR="004D1B5C" w:rsidRDefault="004D1B5C" w:rsidP="001418CD">
      <w:pPr>
        <w:pStyle w:val="ListParagraph"/>
        <w:numPr>
          <w:ilvl w:val="0"/>
          <w:numId w:val="24"/>
        </w:numPr>
        <w:jc w:val="both"/>
      </w:pPr>
      <w:r>
        <w:t>Months to recover CAC</w:t>
      </w:r>
      <w:r w:rsidR="00571C21">
        <w:t>.</w:t>
      </w:r>
    </w:p>
    <w:p w:rsidR="004D1B5C" w:rsidRDefault="004D1B5C" w:rsidP="001418CD">
      <w:pPr>
        <w:pStyle w:val="ListParagraph"/>
        <w:ind w:left="792"/>
        <w:jc w:val="both"/>
      </w:pPr>
    </w:p>
    <w:p w:rsidR="007716BB" w:rsidRDefault="007716BB" w:rsidP="001418CD">
      <w:pPr>
        <w:pStyle w:val="Heading2"/>
        <w:numPr>
          <w:ilvl w:val="2"/>
          <w:numId w:val="50"/>
        </w:numPr>
        <w:jc w:val="both"/>
        <w:rPr>
          <w:bCs/>
          <w:color w:val="5B9BD5" w:themeColor="accent1"/>
          <w:sz w:val="22"/>
          <w:szCs w:val="22"/>
        </w:rPr>
      </w:pPr>
      <w:bookmarkStart w:id="87" w:name="_Toc451675938"/>
      <w:r w:rsidRPr="00717774">
        <w:rPr>
          <w:bCs/>
          <w:color w:val="5B9BD5" w:themeColor="accent1"/>
          <w:sz w:val="22"/>
          <w:szCs w:val="22"/>
        </w:rPr>
        <w:t>Actuals</w:t>
      </w:r>
      <w:bookmarkEnd w:id="87"/>
    </w:p>
    <w:p w:rsidR="0021195F" w:rsidRPr="00DC0623" w:rsidRDefault="0021195F" w:rsidP="001418CD">
      <w:pPr>
        <w:pStyle w:val="ListParagraph"/>
        <w:ind w:left="792"/>
        <w:jc w:val="both"/>
      </w:pPr>
      <w:r w:rsidRPr="00DC0623">
        <w:t xml:space="preserve">Actuals should have </w:t>
      </w:r>
      <w:r w:rsidR="00E9184D" w:rsidRPr="00DC0623">
        <w:t>similar</w:t>
      </w:r>
      <w:r w:rsidRPr="00DC0623">
        <w:t xml:space="preserve"> attributes which forecast section has.</w:t>
      </w:r>
      <w:r w:rsidR="00736819" w:rsidRPr="00DC0623">
        <w:t xml:space="preserve"> Every day a multiple data procuring jobs run which keep on updating different attributes</w:t>
      </w:r>
      <w:r w:rsidR="00500FC7" w:rsidRPr="00DC0623">
        <w:t>. Every day a job should run and compute different metrics</w:t>
      </w:r>
      <w:r w:rsidR="001D627A" w:rsidRPr="00DC0623">
        <w:t xml:space="preserve"> </w:t>
      </w:r>
      <w:r w:rsidR="00500FC7" w:rsidRPr="00DC0623">
        <w:t>(listed in forecast)</w:t>
      </w:r>
      <w:r w:rsidR="00736819" w:rsidRPr="00DC0623">
        <w:t xml:space="preserve"> </w:t>
      </w:r>
      <w:r w:rsidR="00500FC7" w:rsidRPr="00DC0623">
        <w:t>and store in data repository in order to compare them with interpolated forecast values.</w:t>
      </w:r>
    </w:p>
    <w:p w:rsidR="00B32123" w:rsidRDefault="00410F11" w:rsidP="001418CD">
      <w:pPr>
        <w:pStyle w:val="ListParagraph"/>
        <w:ind w:left="792"/>
        <w:jc w:val="both"/>
      </w:pPr>
      <w:r>
        <w:t>Some of the attributes behave differently depending upon the category lf the product among price committed products, percentage discount committed products and no commitment products</w:t>
      </w:r>
    </w:p>
    <w:p w:rsidR="003E43BA" w:rsidRDefault="003E43BA" w:rsidP="001418CD">
      <w:pPr>
        <w:pStyle w:val="ListParagraph"/>
        <w:ind w:left="792"/>
        <w:jc w:val="both"/>
      </w:pPr>
    </w:p>
    <w:p w:rsidR="003E43BA" w:rsidRDefault="00D20854" w:rsidP="001418CD">
      <w:pPr>
        <w:pStyle w:val="ListParagraph"/>
        <w:numPr>
          <w:ilvl w:val="0"/>
          <w:numId w:val="18"/>
        </w:numPr>
        <w:jc w:val="both"/>
      </w:pPr>
      <w:r>
        <w:t xml:space="preserve">Actual </w:t>
      </w:r>
      <w:r w:rsidR="003E43BA">
        <w:t xml:space="preserve">operational expenses </w:t>
      </w:r>
      <w:r>
        <w:t>spent</w:t>
      </w:r>
      <w:r w:rsidR="003E43BA">
        <w:t xml:space="preserve"> per product</w:t>
      </w:r>
      <w:r w:rsidR="005A138B">
        <w:t>.</w:t>
      </w:r>
    </w:p>
    <w:p w:rsidR="003E43BA" w:rsidRDefault="003E43BA" w:rsidP="001418CD">
      <w:pPr>
        <w:pStyle w:val="ListParagraph"/>
        <w:numPr>
          <w:ilvl w:val="0"/>
          <w:numId w:val="18"/>
        </w:numPr>
        <w:jc w:val="both"/>
      </w:pPr>
      <w:r>
        <w:t>Monthly sales and marketing expenses</w:t>
      </w:r>
      <w:r w:rsidR="005A138B">
        <w:t>.</w:t>
      </w:r>
    </w:p>
    <w:p w:rsidR="003E43BA" w:rsidRDefault="003E43BA" w:rsidP="001418CD">
      <w:pPr>
        <w:pStyle w:val="ListParagraph"/>
        <w:numPr>
          <w:ilvl w:val="0"/>
          <w:numId w:val="18"/>
        </w:numPr>
        <w:jc w:val="both"/>
      </w:pPr>
      <w:r>
        <w:t>Net new customers and Total customers per month</w:t>
      </w:r>
      <w:r w:rsidR="005A138B">
        <w:t>.</w:t>
      </w:r>
    </w:p>
    <w:p w:rsidR="003E43BA" w:rsidRDefault="003E43BA" w:rsidP="001418CD">
      <w:pPr>
        <w:pStyle w:val="ListParagraph"/>
        <w:numPr>
          <w:ilvl w:val="0"/>
          <w:numId w:val="18"/>
        </w:numPr>
        <w:jc w:val="both"/>
      </w:pPr>
      <w:r>
        <w:t>Total churned customers and % customer churn per month</w:t>
      </w:r>
      <w:r w:rsidR="005A138B">
        <w:t>.</w:t>
      </w:r>
    </w:p>
    <w:p w:rsidR="003E43BA" w:rsidRDefault="003E43BA" w:rsidP="001418CD">
      <w:pPr>
        <w:pStyle w:val="ListParagraph"/>
        <w:numPr>
          <w:ilvl w:val="0"/>
          <w:numId w:val="18"/>
        </w:numPr>
        <w:jc w:val="both"/>
      </w:pPr>
      <w:r>
        <w:t>Monthly recurring revenue due to new customers in a month( MRR New)</w:t>
      </w:r>
    </w:p>
    <w:p w:rsidR="003E43BA" w:rsidRDefault="003E43BA" w:rsidP="001418CD">
      <w:pPr>
        <w:pStyle w:val="ListParagraph"/>
        <w:numPr>
          <w:ilvl w:val="0"/>
          <w:numId w:val="18"/>
        </w:numPr>
        <w:jc w:val="both"/>
      </w:pPr>
      <w:r>
        <w:t xml:space="preserve">Monthly Churned MRR among customers affiliated to </w:t>
      </w:r>
      <w:r w:rsidR="005A138B">
        <w:t>each price bucket</w:t>
      </w:r>
      <w:r>
        <w:t>, and total churned MRR,</w:t>
      </w:r>
      <w:r w:rsidR="005A138B">
        <w:t xml:space="preserve"> </w:t>
      </w:r>
      <w:r>
        <w:t>percentage net MRR churn</w:t>
      </w:r>
      <w:r w:rsidR="005A138B">
        <w:t>.</w:t>
      </w:r>
    </w:p>
    <w:p w:rsidR="003E43BA" w:rsidRDefault="003E43BA" w:rsidP="001418CD">
      <w:pPr>
        <w:pStyle w:val="ListParagraph"/>
        <w:numPr>
          <w:ilvl w:val="0"/>
          <w:numId w:val="18"/>
        </w:numPr>
        <w:jc w:val="both"/>
      </w:pPr>
      <w:r>
        <w:t>Monthly Average revenue per new subscribers (ARPS (New)</w:t>
      </w:r>
      <w:r w:rsidR="00CE5475">
        <w:t>).</w:t>
      </w:r>
    </w:p>
    <w:p w:rsidR="003E43BA" w:rsidRDefault="003E43BA" w:rsidP="001418CD">
      <w:pPr>
        <w:pStyle w:val="ListParagraph"/>
        <w:numPr>
          <w:ilvl w:val="0"/>
          <w:numId w:val="18"/>
        </w:numPr>
        <w:jc w:val="both"/>
      </w:pPr>
      <w:r>
        <w:t>Total monthly revenue</w:t>
      </w:r>
    </w:p>
    <w:p w:rsidR="003E43BA" w:rsidRDefault="003E43BA" w:rsidP="001418CD">
      <w:pPr>
        <w:pStyle w:val="ListParagraph"/>
        <w:numPr>
          <w:ilvl w:val="0"/>
          <w:numId w:val="18"/>
        </w:numPr>
        <w:jc w:val="both"/>
      </w:pPr>
      <w:r>
        <w:t>Cost of goods sold (COGS</w:t>
      </w:r>
      <w:r w:rsidR="00CE5475">
        <w:t>).</w:t>
      </w:r>
      <w:r>
        <w:t xml:space="preserve"> </w:t>
      </w:r>
    </w:p>
    <w:p w:rsidR="003E43BA" w:rsidRDefault="003E43BA" w:rsidP="001418CD">
      <w:pPr>
        <w:pStyle w:val="ListParagraph"/>
        <w:numPr>
          <w:ilvl w:val="0"/>
          <w:numId w:val="18"/>
        </w:numPr>
        <w:jc w:val="both"/>
      </w:pPr>
      <w:r>
        <w:lastRenderedPageBreak/>
        <w:t>Selling price derived from margin percentage</w:t>
      </w:r>
      <w:r w:rsidR="00CE5475">
        <w:t>.</w:t>
      </w:r>
    </w:p>
    <w:p w:rsidR="003E43BA" w:rsidRDefault="003E43BA" w:rsidP="001418CD">
      <w:pPr>
        <w:pStyle w:val="ListParagraph"/>
        <w:numPr>
          <w:ilvl w:val="0"/>
          <w:numId w:val="18"/>
        </w:numPr>
        <w:jc w:val="both"/>
      </w:pPr>
      <w:r>
        <w:t>Operating profit/loss</w:t>
      </w:r>
      <w:r w:rsidR="00CE5475">
        <w:t xml:space="preserve"> </w:t>
      </w:r>
      <w:r>
        <w:t>and Operating profit/loss percentage</w:t>
      </w:r>
      <w:r w:rsidR="00CE5475">
        <w:t>.</w:t>
      </w:r>
    </w:p>
    <w:p w:rsidR="003E43BA" w:rsidRDefault="003E43BA" w:rsidP="001418CD">
      <w:pPr>
        <w:pStyle w:val="ListParagraph"/>
        <w:numPr>
          <w:ilvl w:val="0"/>
          <w:numId w:val="18"/>
        </w:numPr>
        <w:jc w:val="both"/>
      </w:pPr>
      <w:r>
        <w:t xml:space="preserve">Subscriber Lifetime </w:t>
      </w:r>
      <w:proofErr w:type="gramStart"/>
      <w:r>
        <w:t>Value(</w:t>
      </w:r>
      <w:proofErr w:type="gramEnd"/>
      <w:r>
        <w:t>SLV)</w:t>
      </w:r>
      <w:r w:rsidR="00421675">
        <w:t>.</w:t>
      </w:r>
    </w:p>
    <w:p w:rsidR="00DB53A7" w:rsidRDefault="003E43BA" w:rsidP="001418CD">
      <w:pPr>
        <w:pStyle w:val="ListParagraph"/>
        <w:numPr>
          <w:ilvl w:val="0"/>
          <w:numId w:val="18"/>
        </w:numPr>
        <w:jc w:val="both"/>
      </w:pPr>
      <w:r>
        <w:t>Subscriber lifetime period</w:t>
      </w:r>
      <w:r w:rsidR="00DB53A7">
        <w:t>.</w:t>
      </w:r>
    </w:p>
    <w:p w:rsidR="003E43BA" w:rsidRPr="004D1B5C" w:rsidRDefault="003E43BA" w:rsidP="001418CD">
      <w:pPr>
        <w:pStyle w:val="ListParagraph"/>
        <w:numPr>
          <w:ilvl w:val="0"/>
          <w:numId w:val="18"/>
        </w:numPr>
        <w:jc w:val="both"/>
      </w:pPr>
      <w:r w:rsidRPr="004D1B5C">
        <w:t xml:space="preserve">Cost of </w:t>
      </w:r>
      <w:proofErr w:type="gramStart"/>
      <w:r w:rsidRPr="004D1B5C">
        <w:t>Acquiring</w:t>
      </w:r>
      <w:proofErr w:type="gramEnd"/>
      <w:r w:rsidRPr="004D1B5C">
        <w:t xml:space="preserve"> a customer (CAC</w:t>
      </w:r>
      <w:r w:rsidR="00DB53A7">
        <w:t>).</w:t>
      </w:r>
    </w:p>
    <w:p w:rsidR="00DB53A7" w:rsidRDefault="003E43BA" w:rsidP="001418CD">
      <w:pPr>
        <w:pStyle w:val="ListParagraph"/>
        <w:numPr>
          <w:ilvl w:val="0"/>
          <w:numId w:val="18"/>
        </w:numPr>
        <w:jc w:val="both"/>
      </w:pPr>
      <w:r>
        <w:t>SLV to CAC ratio: SLV/CAC</w:t>
      </w:r>
      <w:r w:rsidR="00DB53A7">
        <w:t>.</w:t>
      </w:r>
    </w:p>
    <w:p w:rsidR="003E43BA" w:rsidRDefault="003E43BA" w:rsidP="001418CD">
      <w:pPr>
        <w:pStyle w:val="ListParagraph"/>
        <w:numPr>
          <w:ilvl w:val="0"/>
          <w:numId w:val="18"/>
        </w:numPr>
        <w:jc w:val="both"/>
      </w:pPr>
      <w:r>
        <w:t>Months to recover CAC</w:t>
      </w:r>
      <w:r w:rsidR="00A91A99">
        <w:t>.</w:t>
      </w:r>
    </w:p>
    <w:p w:rsidR="00412586" w:rsidRDefault="00795349" w:rsidP="001418CD">
      <w:pPr>
        <w:pStyle w:val="Heading2"/>
        <w:numPr>
          <w:ilvl w:val="2"/>
          <w:numId w:val="50"/>
        </w:numPr>
        <w:jc w:val="both"/>
        <w:rPr>
          <w:bCs/>
          <w:color w:val="5B9BD5" w:themeColor="accent1"/>
          <w:sz w:val="22"/>
          <w:szCs w:val="22"/>
        </w:rPr>
      </w:pPr>
      <w:bookmarkStart w:id="88" w:name="_Toc451675939"/>
      <w:r w:rsidRPr="00412586">
        <w:rPr>
          <w:bCs/>
          <w:color w:val="5B9BD5" w:themeColor="accent1"/>
          <w:sz w:val="22"/>
          <w:szCs w:val="22"/>
        </w:rPr>
        <w:t>Credit Point</w:t>
      </w:r>
      <w:r w:rsidR="00392D81" w:rsidRPr="00412586">
        <w:rPr>
          <w:bCs/>
          <w:color w:val="5B9BD5" w:themeColor="accent1"/>
          <w:sz w:val="22"/>
          <w:szCs w:val="22"/>
        </w:rPr>
        <w:t>s</w:t>
      </w:r>
      <w:bookmarkEnd w:id="88"/>
      <w:r w:rsidRPr="00412586">
        <w:rPr>
          <w:bCs/>
          <w:color w:val="5B9BD5" w:themeColor="accent1"/>
          <w:sz w:val="22"/>
          <w:szCs w:val="22"/>
        </w:rPr>
        <w:t xml:space="preserve"> </w:t>
      </w:r>
    </w:p>
    <w:p w:rsidR="00276F0F" w:rsidRPr="00276F0F" w:rsidRDefault="00276F0F" w:rsidP="001418CD">
      <w:pPr>
        <w:ind w:left="709"/>
        <w:jc w:val="both"/>
        <w:rPr>
          <w:color w:val="806000" w:themeColor="accent4" w:themeShade="80"/>
        </w:rPr>
      </w:pPr>
      <w:r w:rsidRPr="00276F0F">
        <w:rPr>
          <w:color w:val="806000" w:themeColor="accent4" w:themeShade="80"/>
        </w:rPr>
        <w:t xml:space="preserve">A batch job is targeted to calculate the performance of every product at the end of configurable period (typically every month). When it runs for a product it calculates the forecasted operating profit and actual operating profit. </w:t>
      </w:r>
    </w:p>
    <w:p w:rsidR="00276F0F" w:rsidRDefault="00276F0F" w:rsidP="001418CD">
      <w:pPr>
        <w:ind w:left="709"/>
        <w:jc w:val="both"/>
        <w:rPr>
          <w:color w:val="806000" w:themeColor="accent4" w:themeShade="80"/>
        </w:rPr>
      </w:pPr>
      <w:r w:rsidRPr="00276F0F">
        <w:rPr>
          <w:color w:val="806000" w:themeColor="accent4" w:themeShade="80"/>
        </w:rPr>
        <w:t xml:space="preserve">If actual operating profit </w:t>
      </w:r>
      <w:r w:rsidR="005A515C">
        <w:rPr>
          <w:color w:val="806000" w:themeColor="accent4" w:themeShade="80"/>
        </w:rPr>
        <w:t xml:space="preserve">is a positive amount and </w:t>
      </w:r>
      <w:r w:rsidRPr="00276F0F">
        <w:rPr>
          <w:color w:val="806000" w:themeColor="accent4" w:themeShade="80"/>
        </w:rPr>
        <w:t>is more than the forecasted profit then the surplus amount should be credited to nodal account.</w:t>
      </w:r>
    </w:p>
    <w:p w:rsidR="005A515C" w:rsidRPr="00EF5D29" w:rsidRDefault="005A515C" w:rsidP="001418CD">
      <w:pPr>
        <w:ind w:left="709"/>
        <w:jc w:val="both"/>
        <w:rPr>
          <w:color w:val="FF0000"/>
        </w:rPr>
      </w:pPr>
      <w:r>
        <w:rPr>
          <w:color w:val="806000" w:themeColor="accent4" w:themeShade="80"/>
        </w:rPr>
        <w:t xml:space="preserve">If actual profit is a positive amount but less than forecasted figure then nothing gets transferred to nodal account. </w:t>
      </w:r>
      <w:r w:rsidR="00EF5D29" w:rsidRPr="00EF5D29">
        <w:rPr>
          <w:color w:val="FF0000"/>
        </w:rPr>
        <w:t>SHOULD IT GET TRANSFERRED TO SOME INTERNAL ACCOUNT??</w:t>
      </w:r>
    </w:p>
    <w:p w:rsidR="005A515C" w:rsidRPr="00276F0F" w:rsidRDefault="005A515C" w:rsidP="001418CD">
      <w:pPr>
        <w:ind w:left="709"/>
        <w:jc w:val="both"/>
        <w:rPr>
          <w:color w:val="806000" w:themeColor="accent4" w:themeShade="80"/>
        </w:rPr>
      </w:pPr>
      <w:r>
        <w:rPr>
          <w:color w:val="806000" w:themeColor="accent4" w:themeShade="80"/>
        </w:rPr>
        <w:t>If actual profit is a negative amount</w:t>
      </w:r>
      <w:r w:rsidR="0054690A">
        <w:rPr>
          <w:color w:val="806000" w:themeColor="accent4" w:themeShade="80"/>
        </w:rPr>
        <w:t xml:space="preserve"> </w:t>
      </w:r>
      <w:r>
        <w:rPr>
          <w:color w:val="806000" w:themeColor="accent4" w:themeShade="80"/>
        </w:rPr>
        <w:t>(it is loss) then the money equal to the break-even situation</w:t>
      </w:r>
      <w:r w:rsidR="00E013D1">
        <w:rPr>
          <w:color w:val="806000" w:themeColor="accent4" w:themeShade="80"/>
        </w:rPr>
        <w:t xml:space="preserve"> </w:t>
      </w:r>
      <w:r>
        <w:rPr>
          <w:color w:val="806000" w:themeColor="accent4" w:themeShade="80"/>
        </w:rPr>
        <w:t>(no profit no loss) is borrowed from nodal account and it is used to reduce the price of that loss making product.</w:t>
      </w:r>
    </w:p>
    <w:p w:rsidR="00EF4E7C" w:rsidRDefault="00795349" w:rsidP="001418CD">
      <w:pPr>
        <w:pStyle w:val="ListParagraph"/>
        <w:ind w:left="792"/>
        <w:jc w:val="both"/>
      </w:pPr>
      <w:r w:rsidRPr="004C771E">
        <w:t>For every deposit that a product account will make to the nodal account it will get</w:t>
      </w:r>
      <w:r>
        <w:t xml:space="preserve"> 1 credit point for every 1000 </w:t>
      </w:r>
      <w:proofErr w:type="spellStart"/>
      <w:r>
        <w:t>R</w:t>
      </w:r>
      <w:r w:rsidRPr="004C771E">
        <w:t>s</w:t>
      </w:r>
      <w:proofErr w:type="spellEnd"/>
      <w:r>
        <w:t xml:space="preserve"> </w:t>
      </w:r>
      <w:r w:rsidRPr="004C771E">
        <w:t xml:space="preserve">(configurable), which is stored in this attribute. </w:t>
      </w:r>
      <w:r>
        <w:t xml:space="preserve">Similarly when a product wishes to borrow any money from the nodal account it will lose 1 credit point per 1000 </w:t>
      </w:r>
      <w:proofErr w:type="spellStart"/>
      <w:r>
        <w:t>Rs</w:t>
      </w:r>
      <w:proofErr w:type="spellEnd"/>
      <w:proofErr w:type="gramStart"/>
      <w:r>
        <w:t>.(</w:t>
      </w:r>
      <w:proofErr w:type="gramEnd"/>
      <w:r>
        <w:t xml:space="preserve">configurable) borrowed. </w:t>
      </w:r>
    </w:p>
    <w:p w:rsidR="00410B64" w:rsidRDefault="00410B64" w:rsidP="001418CD">
      <w:pPr>
        <w:pStyle w:val="ListParagraph"/>
        <w:ind w:left="792"/>
        <w:jc w:val="both"/>
      </w:pPr>
    </w:p>
    <w:p w:rsidR="00795349" w:rsidRPr="00795349" w:rsidRDefault="00795349" w:rsidP="001418CD">
      <w:pPr>
        <w:pStyle w:val="ListParagraph"/>
        <w:ind w:left="792"/>
        <w:jc w:val="both"/>
      </w:pPr>
      <w:r>
        <w:t xml:space="preserve">Credit points will be an easiest mechanism to track the credit history of any product and weigh it against its competitors. Also credit points are the investments a product is making so that it can first use it for itself (offering instantaneous, basket, loyalty level benefits) as make a social contribution towards </w:t>
      </w:r>
      <w:proofErr w:type="spellStart"/>
      <w:r>
        <w:t>upliftment</w:t>
      </w:r>
      <w:proofErr w:type="spellEnd"/>
      <w:r>
        <w:t xml:space="preserve"> of loss making products.</w:t>
      </w:r>
    </w:p>
    <w:p w:rsidR="00A63C81" w:rsidRPr="00A63C81" w:rsidRDefault="00EF6362" w:rsidP="001418CD">
      <w:pPr>
        <w:pStyle w:val="Heading2"/>
        <w:numPr>
          <w:ilvl w:val="2"/>
          <w:numId w:val="50"/>
        </w:numPr>
        <w:jc w:val="both"/>
        <w:rPr>
          <w:bCs/>
          <w:color w:val="5B9BD5" w:themeColor="accent1"/>
          <w:sz w:val="22"/>
          <w:szCs w:val="22"/>
        </w:rPr>
      </w:pPr>
      <w:bookmarkStart w:id="89" w:name="_Toc451675940"/>
      <w:r w:rsidRPr="00A63C81">
        <w:rPr>
          <w:bCs/>
          <w:color w:val="5B9BD5" w:themeColor="accent1"/>
          <w:sz w:val="22"/>
          <w:szCs w:val="22"/>
        </w:rPr>
        <w:t>Total Debit</w:t>
      </w:r>
      <w:bookmarkEnd w:id="89"/>
      <w:r w:rsidRPr="00A63C81">
        <w:rPr>
          <w:bCs/>
          <w:color w:val="5B9BD5" w:themeColor="accent1"/>
          <w:sz w:val="22"/>
          <w:szCs w:val="22"/>
        </w:rPr>
        <w:t xml:space="preserve"> </w:t>
      </w:r>
    </w:p>
    <w:p w:rsidR="007716BB" w:rsidRDefault="009B7B55" w:rsidP="001418CD">
      <w:pPr>
        <w:pStyle w:val="ListParagraph"/>
        <w:ind w:left="792"/>
        <w:jc w:val="both"/>
      </w:pPr>
      <w:r w:rsidRPr="00E11AE3">
        <w:rPr>
          <w:color w:val="833C0B" w:themeColor="accent2" w:themeShade="80"/>
        </w:rPr>
        <w:t>This field is computed</w:t>
      </w:r>
      <w:r w:rsidR="00E11AE3" w:rsidRPr="00E11AE3">
        <w:rPr>
          <w:color w:val="833C0B" w:themeColor="accent2" w:themeShade="80"/>
        </w:rPr>
        <w:t xml:space="preserve"> on a daily basis by some job</w:t>
      </w:r>
      <w:r w:rsidR="008352F5">
        <w:t>.</w:t>
      </w:r>
      <w:r>
        <w:t xml:space="preserve"> </w:t>
      </w:r>
      <w:r w:rsidR="007716BB">
        <w:t xml:space="preserve">The product account also has </w:t>
      </w:r>
      <w:r w:rsidR="007716BB" w:rsidRPr="00EF6362">
        <w:t>total debit</w:t>
      </w:r>
      <w:r w:rsidR="007716BB">
        <w:t xml:space="preserve"> where sum of products of every purchase price and the items subscribed at that purchase price</w:t>
      </w:r>
      <w:r w:rsidR="00DC0623">
        <w:t xml:space="preserve"> </w:t>
      </w:r>
      <w:proofErr w:type="gramStart"/>
      <w:r w:rsidR="00E40A5B">
        <w:t xml:space="preserve">( </w:t>
      </w:r>
      <w:r w:rsidR="00B61E8B">
        <w:t>(</w:t>
      </w:r>
      <w:proofErr w:type="gramEnd"/>
      <w:r w:rsidR="00E40A5B">
        <w:t>purchase price1* subscriptions at price1</w:t>
      </w:r>
      <w:r w:rsidR="00B61E8B">
        <w:t>)</w:t>
      </w:r>
      <w:r w:rsidR="00E40A5B">
        <w:t xml:space="preserve"> + </w:t>
      </w:r>
      <w:r w:rsidR="00B61E8B">
        <w:t>(</w:t>
      </w:r>
      <w:r w:rsidR="00E40A5B">
        <w:t>purchase price2* subscriptions at price2</w:t>
      </w:r>
      <w:r w:rsidR="00B61E8B">
        <w:t>) +</w:t>
      </w:r>
      <w:r w:rsidR="00E40A5B">
        <w:t>….)</w:t>
      </w:r>
      <w:r w:rsidR="007716BB">
        <w:t xml:space="preserve"> is calculated.</w:t>
      </w:r>
    </w:p>
    <w:p w:rsidR="007716BB" w:rsidRDefault="007716BB" w:rsidP="001418CD">
      <w:pPr>
        <w:pStyle w:val="ListParagraph"/>
        <w:jc w:val="both"/>
      </w:pPr>
    </w:p>
    <w:p w:rsidR="00EF76CC" w:rsidRPr="00EF76CC" w:rsidRDefault="00804812" w:rsidP="001418CD">
      <w:pPr>
        <w:pStyle w:val="Heading2"/>
        <w:numPr>
          <w:ilvl w:val="2"/>
          <w:numId w:val="50"/>
        </w:numPr>
        <w:jc w:val="both"/>
        <w:rPr>
          <w:bCs/>
          <w:color w:val="5B9BD5" w:themeColor="accent1"/>
          <w:sz w:val="22"/>
          <w:szCs w:val="22"/>
        </w:rPr>
      </w:pPr>
      <w:bookmarkStart w:id="90" w:name="_Toc451675941"/>
      <w:r w:rsidRPr="00EF76CC">
        <w:rPr>
          <w:bCs/>
          <w:color w:val="5B9BD5" w:themeColor="accent1"/>
          <w:sz w:val="22"/>
          <w:szCs w:val="22"/>
        </w:rPr>
        <w:t>Total Credit</w:t>
      </w:r>
      <w:bookmarkEnd w:id="90"/>
      <w:r w:rsidRPr="00EF76CC">
        <w:rPr>
          <w:bCs/>
          <w:color w:val="5B9BD5" w:themeColor="accent1"/>
          <w:sz w:val="22"/>
          <w:szCs w:val="22"/>
        </w:rPr>
        <w:t xml:space="preserve"> </w:t>
      </w:r>
    </w:p>
    <w:p w:rsidR="007716BB" w:rsidRDefault="00E11AE3" w:rsidP="001418CD">
      <w:pPr>
        <w:pStyle w:val="ListParagraph"/>
        <w:ind w:left="792"/>
        <w:jc w:val="both"/>
      </w:pPr>
      <w:r w:rsidRPr="00E11AE3">
        <w:rPr>
          <w:color w:val="833C0B" w:themeColor="accent2" w:themeShade="80"/>
        </w:rPr>
        <w:t>This field is computed on a daily basis by some job</w:t>
      </w:r>
      <w:r>
        <w:rPr>
          <w:color w:val="833C0B" w:themeColor="accent2" w:themeShade="80"/>
        </w:rPr>
        <w:t>.</w:t>
      </w:r>
      <w:r>
        <w:t xml:space="preserve"> </w:t>
      </w:r>
      <w:r w:rsidR="007716BB">
        <w:t xml:space="preserve">Then it will have </w:t>
      </w:r>
      <w:r w:rsidR="007716BB" w:rsidRPr="00804812">
        <w:t>total credit</w:t>
      </w:r>
      <w:r w:rsidR="007716BB">
        <w:t xml:space="preserve"> where sum of products of every sale price and number of items registered at that sale price has been calculated.</w:t>
      </w:r>
    </w:p>
    <w:p w:rsidR="007716BB" w:rsidRDefault="007C1F7E" w:rsidP="001418CD">
      <w:pPr>
        <w:pStyle w:val="ListParagraph"/>
        <w:jc w:val="both"/>
      </w:pPr>
      <w:r>
        <w:t xml:space="preserve"> </w:t>
      </w:r>
      <w:proofErr w:type="gramStart"/>
      <w:r>
        <w:t>( (</w:t>
      </w:r>
      <w:proofErr w:type="gramEnd"/>
      <w:r>
        <w:t>sell price1* subscriptions at price1) + (sell price2* subscriptions at price2) +….)</w:t>
      </w:r>
    </w:p>
    <w:p w:rsidR="009B2FC6" w:rsidRPr="009B2FC6" w:rsidRDefault="00804812" w:rsidP="001418CD">
      <w:pPr>
        <w:pStyle w:val="Heading2"/>
        <w:numPr>
          <w:ilvl w:val="2"/>
          <w:numId w:val="50"/>
        </w:numPr>
        <w:jc w:val="both"/>
        <w:rPr>
          <w:bCs/>
          <w:color w:val="5B9BD5" w:themeColor="accent1"/>
          <w:sz w:val="22"/>
          <w:szCs w:val="22"/>
        </w:rPr>
      </w:pPr>
      <w:bookmarkStart w:id="91" w:name="_Toc451675942"/>
      <w:r w:rsidRPr="009B2FC6">
        <w:rPr>
          <w:bCs/>
          <w:color w:val="5B9BD5" w:themeColor="accent1"/>
          <w:sz w:val="22"/>
          <w:szCs w:val="22"/>
        </w:rPr>
        <w:t>Contingencies:</w:t>
      </w:r>
      <w:bookmarkEnd w:id="91"/>
      <w:r w:rsidRPr="009B2FC6">
        <w:rPr>
          <w:bCs/>
          <w:color w:val="5B9BD5" w:themeColor="accent1"/>
          <w:sz w:val="22"/>
          <w:szCs w:val="22"/>
        </w:rPr>
        <w:t xml:space="preserve"> </w:t>
      </w:r>
    </w:p>
    <w:p w:rsidR="007716BB" w:rsidRDefault="007716BB" w:rsidP="001418CD">
      <w:pPr>
        <w:pStyle w:val="ListParagraph"/>
        <w:ind w:left="792"/>
        <w:jc w:val="both"/>
      </w:pPr>
      <w:r>
        <w:t xml:space="preserve">Finally it should have </w:t>
      </w:r>
      <w:r w:rsidRPr="00804812">
        <w:t>provision for contingencies</w:t>
      </w:r>
      <w:r>
        <w:t xml:space="preserve">. In case the product needs money in addition to the money that it is earning, then it will refer to this contingency before borrowing it form the nodal account.  Thus in case of loss making products, if product wish to offer more discount in an attempt to recover from losses it will make use of this provision. In case </w:t>
      </w:r>
      <w:r>
        <w:lastRenderedPageBreak/>
        <w:t>available provision is not enough then it will try to borrow money from nodal account. It should be typically an annual deposit which few percent of the total spend (purchase) on the product.</w:t>
      </w:r>
    </w:p>
    <w:p w:rsidR="007716BB" w:rsidRDefault="007716BB" w:rsidP="001418CD">
      <w:pPr>
        <w:ind w:left="360"/>
        <w:jc w:val="both"/>
      </w:pPr>
      <w:r>
        <w:t xml:space="preserve">Most importantly this account should be self-sustainable. In case it is unable to sustain itself </w:t>
      </w:r>
      <w:r w:rsidR="00A90E27">
        <w:t>i</w:t>
      </w:r>
      <w:r>
        <w:t>t should raise a notification to the merchant so that the merchant will do manual intervention either by pouring additional contingency amount or by deciding to take the product out of subscription business.</w:t>
      </w:r>
    </w:p>
    <w:p w:rsidR="007716BB" w:rsidRDefault="007716BB" w:rsidP="001418CD">
      <w:pPr>
        <w:ind w:left="360"/>
        <w:jc w:val="both"/>
      </w:pPr>
      <w:r w:rsidRPr="002769BF">
        <w:t xml:space="preserve">One Rule to be followed is that </w:t>
      </w:r>
      <w:r>
        <w:t xml:space="preserve">when a product is making profits beyond the set targets, then this account will hold only amount equivalent of targeted profit in addition to the spend. The incremental/additional profit will be deposited to </w:t>
      </w:r>
      <w:r w:rsidR="007C0EE8">
        <w:t>NODAL</w:t>
      </w:r>
      <w:r>
        <w:t xml:space="preserve"> account for it to be used for provisioning across products and customers.</w:t>
      </w:r>
    </w:p>
    <w:p w:rsidR="007716BB" w:rsidRDefault="007716BB" w:rsidP="001418CD">
      <w:pPr>
        <w:ind w:left="360"/>
        <w:jc w:val="both"/>
      </w:pPr>
      <w:r>
        <w:t xml:space="preserve">Example: Consider at start of the year merchant has targeted 3000 per month sale of a product, whose purchase price is 30 </w:t>
      </w:r>
      <w:proofErr w:type="spellStart"/>
      <w:r>
        <w:t>Rs</w:t>
      </w:r>
      <w:proofErr w:type="spellEnd"/>
      <w:r>
        <w:t xml:space="preserve"> and sale price is 50 </w:t>
      </w:r>
      <w:proofErr w:type="spellStart"/>
      <w:r>
        <w:t>Rs</w:t>
      </w:r>
      <w:proofErr w:type="spellEnd"/>
      <w:r>
        <w:t>. So this is how the flow will happen.</w:t>
      </w:r>
    </w:p>
    <w:p w:rsidR="007716BB" w:rsidRDefault="007716BB" w:rsidP="001418CD">
      <w:pPr>
        <w:ind w:left="360"/>
        <w:jc w:val="both"/>
      </w:pPr>
      <w:r>
        <w:t xml:space="preserve">A forecast is created by merchant for each month, where he will set the forecasted sale volume, forecasted purchase price and sale price and finally from and to dates for each forecast. These figures are completely based on his past experience. So volume forecast is 3000,forecasted purchase  cost will be 3000*30=90,000 </w:t>
      </w:r>
      <w:proofErr w:type="spellStart"/>
      <w:r>
        <w:t>Rs</w:t>
      </w:r>
      <w:proofErr w:type="spellEnd"/>
      <w:r>
        <w:t xml:space="preserve"> and forecasted sale amount with proposed offered price of 50 </w:t>
      </w:r>
      <w:proofErr w:type="spellStart"/>
      <w:r>
        <w:t>Rs</w:t>
      </w:r>
      <w:proofErr w:type="spellEnd"/>
      <w:r>
        <w:t xml:space="preserve"> will be 3000*50= 150,000 </w:t>
      </w:r>
      <w:proofErr w:type="spellStart"/>
      <w:r>
        <w:t>Rs</w:t>
      </w:r>
      <w:proofErr w:type="spellEnd"/>
      <w:r>
        <w:t xml:space="preserve">.( so expected profit of 60,000 </w:t>
      </w:r>
      <w:proofErr w:type="spellStart"/>
      <w:r>
        <w:t>Rs</w:t>
      </w:r>
      <w:proofErr w:type="spellEnd"/>
      <w:r>
        <w:t>.), from date of forecast 1 Jan 2016 ,to date as 31 Jan 2016.</w:t>
      </w:r>
    </w:p>
    <w:p w:rsidR="007716BB" w:rsidRDefault="007716BB" w:rsidP="001418CD">
      <w:pPr>
        <w:ind w:left="360"/>
        <w:jc w:val="both"/>
      </w:pPr>
      <w:r>
        <w:t xml:space="preserve">A contingency amount of 9000 </w:t>
      </w:r>
      <w:proofErr w:type="spellStart"/>
      <w:r>
        <w:t>Rs</w:t>
      </w:r>
      <w:proofErr w:type="spellEnd"/>
      <w:r>
        <w:t xml:space="preserve">. (10% of purchase cost) has been added in the </w:t>
      </w:r>
      <w:r w:rsidR="003409FC">
        <w:t>contingency provision</w:t>
      </w:r>
      <w:r>
        <w:t>.</w:t>
      </w:r>
    </w:p>
    <w:p w:rsidR="007716BB" w:rsidRDefault="007716BB" w:rsidP="001418CD">
      <w:pPr>
        <w:ind w:left="360"/>
        <w:jc w:val="both"/>
      </w:pPr>
      <w:r>
        <w:t xml:space="preserve">A price bracket will get created with purchase price 30 </w:t>
      </w:r>
      <w:proofErr w:type="spellStart"/>
      <w:r>
        <w:t>Rs</w:t>
      </w:r>
      <w:proofErr w:type="spellEnd"/>
      <w:r>
        <w:t xml:space="preserve"> dated say 1</w:t>
      </w:r>
      <w:r w:rsidRPr="003F088D">
        <w:t>st</w:t>
      </w:r>
      <w:r>
        <w:t xml:space="preserve"> Jan 2016 and offered price 50 </w:t>
      </w:r>
      <w:proofErr w:type="spellStart"/>
      <w:r>
        <w:t>Rs</w:t>
      </w:r>
      <w:proofErr w:type="spellEnd"/>
      <w:r>
        <w:t xml:space="preserve">, MRP as 56 </w:t>
      </w:r>
      <w:proofErr w:type="spellStart"/>
      <w:r>
        <w:t>Rs</w:t>
      </w:r>
      <w:proofErr w:type="spellEnd"/>
      <w:r>
        <w:t>.</w:t>
      </w:r>
    </w:p>
    <w:p w:rsidR="007716BB" w:rsidRDefault="007716BB" w:rsidP="001418CD">
      <w:pPr>
        <w:ind w:left="360"/>
        <w:jc w:val="both"/>
      </w:pPr>
      <w:r>
        <w:t xml:space="preserve">Say 300 subscribers register for this price bracket. So they get registered with the first price bucket. Total debit will be 300 * 30 = 9000 </w:t>
      </w:r>
      <w:proofErr w:type="spellStart"/>
      <w:r>
        <w:t>rs</w:t>
      </w:r>
      <w:proofErr w:type="spellEnd"/>
      <w:r>
        <w:t xml:space="preserve"> and total credit is 300 * 50 = 15000 </w:t>
      </w:r>
      <w:proofErr w:type="spellStart"/>
      <w:r>
        <w:t>Rs</w:t>
      </w:r>
      <w:proofErr w:type="spellEnd"/>
      <w:r>
        <w:t xml:space="preserve">. </w:t>
      </w:r>
    </w:p>
    <w:p w:rsidR="007716BB" w:rsidRDefault="007716BB" w:rsidP="001418CD">
      <w:pPr>
        <w:ind w:left="360"/>
        <w:jc w:val="both"/>
      </w:pPr>
      <w:r>
        <w:t xml:space="preserve">At the end of Jan 2016 if there is a volume of 3400 subscriptions for that product. The profit incurred out of the forecasted sale </w:t>
      </w:r>
      <w:proofErr w:type="gramStart"/>
      <w:r>
        <w:t>volume(</w:t>
      </w:r>
      <w:proofErr w:type="gramEnd"/>
      <w:r>
        <w:t xml:space="preserve">3000) is the earning of this product( 3000*(50-30)=60,000 </w:t>
      </w:r>
      <w:proofErr w:type="spellStart"/>
      <w:r>
        <w:t>Rs</w:t>
      </w:r>
      <w:proofErr w:type="spellEnd"/>
      <w:r>
        <w:t>).</w:t>
      </w:r>
    </w:p>
    <w:p w:rsidR="007716BB" w:rsidRDefault="007716BB" w:rsidP="001418CD">
      <w:pPr>
        <w:ind w:left="360"/>
        <w:jc w:val="both"/>
      </w:pPr>
      <w:r>
        <w:t>Since this is more than the forecasted volume of sale of 3000 the profit earned from additional sale of 400 items (400 * (50-30</w:t>
      </w:r>
      <w:proofErr w:type="gramStart"/>
      <w:r>
        <w:t>)=</w:t>
      </w:r>
      <w:proofErr w:type="gramEnd"/>
      <w:r>
        <w:t xml:space="preserve"> 8000 </w:t>
      </w:r>
      <w:proofErr w:type="spellStart"/>
      <w:r>
        <w:t>Rs</w:t>
      </w:r>
      <w:proofErr w:type="spellEnd"/>
      <w:r>
        <w:t xml:space="preserve">) is a bonus which should be transferred to the nodal account.  </w:t>
      </w:r>
    </w:p>
    <w:p w:rsidR="004C771E" w:rsidRPr="004C771E" w:rsidRDefault="00795349" w:rsidP="001418CD">
      <w:pPr>
        <w:ind w:left="360"/>
        <w:jc w:val="both"/>
        <w:rPr>
          <w:b/>
        </w:rPr>
      </w:pPr>
      <w:r w:rsidRPr="004C771E">
        <w:t>So in above cases the product has earned 8 credit points</w:t>
      </w:r>
      <w:r>
        <w:t>.</w:t>
      </w:r>
    </w:p>
    <w:p w:rsidR="009A5505" w:rsidRPr="0073311C" w:rsidRDefault="007716BB" w:rsidP="001418CD">
      <w:pPr>
        <w:pStyle w:val="Heading2"/>
        <w:numPr>
          <w:ilvl w:val="1"/>
          <w:numId w:val="50"/>
        </w:numPr>
        <w:jc w:val="both"/>
        <w:rPr>
          <w:bCs/>
          <w:color w:val="5B9BD5" w:themeColor="accent1"/>
          <w:sz w:val="22"/>
          <w:szCs w:val="22"/>
        </w:rPr>
      </w:pPr>
      <w:bookmarkStart w:id="92" w:name="_Toc451675943"/>
      <w:r w:rsidRPr="0073311C">
        <w:rPr>
          <w:bCs/>
          <w:color w:val="5B9BD5" w:themeColor="accent1"/>
          <w:sz w:val="22"/>
          <w:szCs w:val="22"/>
        </w:rPr>
        <w:t>Operating expenses Account.</w:t>
      </w:r>
      <w:bookmarkEnd w:id="92"/>
      <w:r w:rsidRPr="0073311C">
        <w:rPr>
          <w:bCs/>
          <w:color w:val="5B9BD5" w:themeColor="accent1"/>
          <w:sz w:val="22"/>
          <w:szCs w:val="22"/>
        </w:rPr>
        <w:t xml:space="preserve"> </w:t>
      </w:r>
    </w:p>
    <w:p w:rsidR="000E37F4" w:rsidRDefault="00220AF8" w:rsidP="001418CD">
      <w:pPr>
        <w:pStyle w:val="ListParagraph"/>
        <w:ind w:left="360"/>
        <w:jc w:val="both"/>
      </w:pPr>
      <w:r>
        <w:t>This account keeps track of forecasted vs actual operating expenses and notifies the merchant if the provisioning (based on forecasting) is not enough to meet the actual expenses.</w:t>
      </w:r>
      <w:r w:rsidR="007716BB">
        <w:t xml:space="preserve"> </w:t>
      </w:r>
      <w:r w:rsidR="00082790">
        <w:t xml:space="preserve">We can broadly classify </w:t>
      </w:r>
      <w:r>
        <w:t>operating expenses into</w:t>
      </w:r>
      <w:r w:rsidR="00082790">
        <w:t xml:space="preserve"> </w:t>
      </w:r>
      <w:r>
        <w:t>“</w:t>
      </w:r>
      <w:r w:rsidR="00914700">
        <w:t>common</w:t>
      </w:r>
      <w:r w:rsidR="00BD02EF">
        <w:t xml:space="preserve"> expense</w:t>
      </w:r>
      <w:r>
        <w:t>”</w:t>
      </w:r>
      <w:r w:rsidR="00082790">
        <w:t xml:space="preserve"> and </w:t>
      </w:r>
      <w:r>
        <w:t>“</w:t>
      </w:r>
      <w:r w:rsidR="000E37F4">
        <w:t>subscription dependent</w:t>
      </w:r>
      <w:r w:rsidR="00082790">
        <w:t xml:space="preserve"> expenses</w:t>
      </w:r>
      <w:r>
        <w:t>”</w:t>
      </w:r>
      <w:r w:rsidR="00082790">
        <w:t xml:space="preserve">. </w:t>
      </w:r>
      <w:r w:rsidR="007B140E">
        <w:t>Common</w:t>
      </w:r>
      <w:r w:rsidR="000E37F4">
        <w:t xml:space="preserve"> expenses are f</w:t>
      </w:r>
      <w:r w:rsidR="00082790">
        <w:t>ixed expenses are not handled by the platform (as the platform is not an independent shopping application but acts as a subscription agent of some shopping application).</w:t>
      </w:r>
      <w:r w:rsidR="00B71FFE">
        <w:t xml:space="preserve"> </w:t>
      </w:r>
      <w:r w:rsidR="000E37F4">
        <w:t>But their share to be borne by subscription platform should be received from main application as they will get distributed among all the subscribed products volumes equally.</w:t>
      </w:r>
    </w:p>
    <w:p w:rsidR="000E37F4" w:rsidRDefault="000E37F4" w:rsidP="001418CD">
      <w:pPr>
        <w:pStyle w:val="ListParagraph"/>
        <w:ind w:left="360"/>
        <w:jc w:val="both"/>
      </w:pPr>
    </w:p>
    <w:p w:rsidR="00B71FFE" w:rsidRDefault="000E37F4" w:rsidP="001418CD">
      <w:pPr>
        <w:pStyle w:val="ListParagraph"/>
        <w:ind w:left="360"/>
        <w:jc w:val="both"/>
      </w:pPr>
      <w:r>
        <w:lastRenderedPageBreak/>
        <w:t>Subscription dependent</w:t>
      </w:r>
      <w:r w:rsidR="00B71FFE">
        <w:t xml:space="preserve"> expenses are used to handle the lifecycle of subscription business and hence should ideally be managed by products themselves. </w:t>
      </w:r>
    </w:p>
    <w:p w:rsidR="00EE2B25" w:rsidRDefault="00EE2B25" w:rsidP="001418CD">
      <w:pPr>
        <w:pStyle w:val="ListParagraph"/>
        <w:ind w:left="360"/>
        <w:jc w:val="both"/>
      </w:pPr>
    </w:p>
    <w:p w:rsidR="00392D81" w:rsidRDefault="00CC0CA3" w:rsidP="001418CD">
      <w:pPr>
        <w:pStyle w:val="ListParagraph"/>
        <w:ind w:left="360"/>
        <w:jc w:val="both"/>
      </w:pPr>
      <w:r>
        <w:t>Again here the same philosophy is recommended where since every product item being sold is consuming its portion of operating expenses, hence it is responsible to contribute to it in such a way that overall expenses should get nullified by the overall contribution by the subscribed items.</w:t>
      </w:r>
    </w:p>
    <w:p w:rsidR="00CC0CA3" w:rsidRDefault="00CC0CA3" w:rsidP="001418CD">
      <w:pPr>
        <w:pStyle w:val="ListParagraph"/>
        <w:ind w:left="360"/>
        <w:jc w:val="both"/>
      </w:pPr>
    </w:p>
    <w:p w:rsidR="00CC0CA3" w:rsidRDefault="00CC0CA3" w:rsidP="001418CD">
      <w:pPr>
        <w:pStyle w:val="ListParagraph"/>
        <w:ind w:left="360"/>
        <w:jc w:val="both"/>
      </w:pPr>
      <w:r>
        <w:t>Initially merchant has to make forecast about the probable operating expenses he may incur throughout the year. Actual expenses are reported back by the main application when items are actually shipped to subscribers. Against these expenses all subscribed items will contribute so as to nullify the effect of expenses.</w:t>
      </w:r>
    </w:p>
    <w:p w:rsidR="00EA1C36" w:rsidRDefault="00EA1C36" w:rsidP="001418CD">
      <w:pPr>
        <w:pStyle w:val="ListParagraph"/>
        <w:ind w:left="360"/>
        <w:jc w:val="both"/>
      </w:pPr>
    </w:p>
    <w:p w:rsidR="00EE2B25" w:rsidRPr="00EE2B25" w:rsidRDefault="00E8342A" w:rsidP="001418CD">
      <w:pPr>
        <w:pStyle w:val="Heading2"/>
        <w:numPr>
          <w:ilvl w:val="2"/>
          <w:numId w:val="50"/>
        </w:numPr>
        <w:jc w:val="both"/>
        <w:rPr>
          <w:bCs/>
          <w:color w:val="5B9BD5" w:themeColor="accent1"/>
          <w:sz w:val="22"/>
          <w:szCs w:val="22"/>
        </w:rPr>
      </w:pPr>
      <w:bookmarkStart w:id="93" w:name="_Toc451675944"/>
      <w:r w:rsidRPr="00EE2B25">
        <w:rPr>
          <w:bCs/>
          <w:color w:val="5B9BD5" w:themeColor="accent1"/>
          <w:sz w:val="22"/>
          <w:szCs w:val="22"/>
        </w:rPr>
        <w:t>Forecast</w:t>
      </w:r>
      <w:bookmarkEnd w:id="93"/>
      <w:r w:rsidR="003F377B" w:rsidRPr="00EE2B25">
        <w:rPr>
          <w:bCs/>
          <w:color w:val="5B9BD5" w:themeColor="accent1"/>
          <w:sz w:val="22"/>
          <w:szCs w:val="22"/>
        </w:rPr>
        <w:t xml:space="preserve"> </w:t>
      </w:r>
    </w:p>
    <w:p w:rsidR="00E8342A" w:rsidRDefault="003F377B" w:rsidP="001418CD">
      <w:pPr>
        <w:pStyle w:val="ListParagraph"/>
        <w:ind w:left="360"/>
        <w:jc w:val="both"/>
      </w:pPr>
      <w:r>
        <w:t>Merchant need to forecast the periodic</w:t>
      </w:r>
      <w:r w:rsidR="003D476B">
        <w:t xml:space="preserve"> </w:t>
      </w:r>
      <w:r w:rsidR="00D50D3D">
        <w:t>(monthly)</w:t>
      </w:r>
      <w:r>
        <w:t xml:space="preserve"> recurring operating expenses. He can choose some of the following headers for entering forecasted expenses </w:t>
      </w:r>
      <w:r w:rsidR="00934437">
        <w:t xml:space="preserve">per month </w:t>
      </w:r>
      <w:r>
        <w:t>under each</w:t>
      </w:r>
      <w:r w:rsidR="00934437">
        <w:t>, for the whole year</w:t>
      </w:r>
      <w:r>
        <w:t>.</w:t>
      </w:r>
    </w:p>
    <w:p w:rsidR="003F377B" w:rsidRPr="00EE2B25" w:rsidRDefault="007B140E" w:rsidP="001418CD">
      <w:pPr>
        <w:pStyle w:val="Heading2"/>
        <w:numPr>
          <w:ilvl w:val="3"/>
          <w:numId w:val="50"/>
        </w:numPr>
        <w:jc w:val="both"/>
        <w:rPr>
          <w:bCs/>
          <w:color w:val="5B9BD5" w:themeColor="accent1"/>
          <w:sz w:val="22"/>
          <w:szCs w:val="22"/>
        </w:rPr>
      </w:pPr>
      <w:bookmarkStart w:id="94" w:name="_Toc451675945"/>
      <w:r>
        <w:rPr>
          <w:bCs/>
          <w:color w:val="5B9BD5" w:themeColor="accent1"/>
          <w:sz w:val="22"/>
          <w:szCs w:val="22"/>
        </w:rPr>
        <w:t>Common Expenses</w:t>
      </w:r>
      <w:bookmarkEnd w:id="94"/>
    </w:p>
    <w:p w:rsidR="003F377B" w:rsidRDefault="003F377B" w:rsidP="001418CD">
      <w:pPr>
        <w:pStyle w:val="ListParagraph"/>
        <w:numPr>
          <w:ilvl w:val="2"/>
          <w:numId w:val="9"/>
        </w:numPr>
        <w:jc w:val="both"/>
      </w:pPr>
      <w:r w:rsidRPr="004F46CD">
        <w:t>Creating and maintaining the web application</w:t>
      </w:r>
      <w:r>
        <w:t>(obtaining domain on cloud, procure number of servers, hosting site)</w:t>
      </w:r>
    </w:p>
    <w:p w:rsidR="003F377B" w:rsidRPr="004F46CD" w:rsidRDefault="003F377B" w:rsidP="001418CD">
      <w:pPr>
        <w:pStyle w:val="ListParagraph"/>
        <w:numPr>
          <w:ilvl w:val="2"/>
          <w:numId w:val="9"/>
        </w:numPr>
        <w:jc w:val="both"/>
      </w:pPr>
      <w:r>
        <w:t>Expenses on integration with third party paid services (payment gateway, goods tracking system etc.).</w:t>
      </w:r>
    </w:p>
    <w:p w:rsidR="003F377B" w:rsidRDefault="003F377B" w:rsidP="001418CD">
      <w:pPr>
        <w:pStyle w:val="ListParagraph"/>
        <w:numPr>
          <w:ilvl w:val="2"/>
          <w:numId w:val="9"/>
        </w:numPr>
        <w:jc w:val="both"/>
      </w:pPr>
      <w:r>
        <w:t>Expenses on communication charges(phone, internet usage)</w:t>
      </w:r>
    </w:p>
    <w:p w:rsidR="003F377B" w:rsidRDefault="003F377B" w:rsidP="001418CD">
      <w:pPr>
        <w:pStyle w:val="ListParagraph"/>
        <w:numPr>
          <w:ilvl w:val="2"/>
          <w:numId w:val="9"/>
        </w:numPr>
        <w:jc w:val="both"/>
      </w:pPr>
      <w:r>
        <w:t xml:space="preserve">Data Backup and software maintenance/enhancements cost </w:t>
      </w:r>
    </w:p>
    <w:p w:rsidR="003F377B" w:rsidRDefault="003F377B" w:rsidP="001418CD">
      <w:pPr>
        <w:pStyle w:val="ListParagraph"/>
        <w:numPr>
          <w:ilvl w:val="2"/>
          <w:numId w:val="9"/>
        </w:numPr>
        <w:jc w:val="both"/>
      </w:pPr>
      <w:r>
        <w:t>Office and Inventory storage space expenses( rent)</w:t>
      </w:r>
    </w:p>
    <w:p w:rsidR="003F377B" w:rsidRDefault="003F377B" w:rsidP="001418CD">
      <w:pPr>
        <w:pStyle w:val="ListParagraph"/>
        <w:numPr>
          <w:ilvl w:val="2"/>
          <w:numId w:val="9"/>
        </w:numPr>
        <w:jc w:val="both"/>
      </w:pPr>
      <w:r>
        <w:t>Personnel related expenses( salaries, bonuses, HR)</w:t>
      </w:r>
    </w:p>
    <w:p w:rsidR="00EE2B25" w:rsidRDefault="00EE2B25" w:rsidP="001418CD">
      <w:pPr>
        <w:pStyle w:val="ListParagraph"/>
        <w:numPr>
          <w:ilvl w:val="2"/>
          <w:numId w:val="9"/>
        </w:numPr>
        <w:jc w:val="both"/>
      </w:pPr>
      <w:r>
        <w:t>Taxes to run business</w:t>
      </w:r>
    </w:p>
    <w:p w:rsidR="003F377B" w:rsidRDefault="003F377B" w:rsidP="001418CD">
      <w:pPr>
        <w:pStyle w:val="ListParagraph"/>
        <w:numPr>
          <w:ilvl w:val="2"/>
          <w:numId w:val="9"/>
        </w:numPr>
        <w:jc w:val="both"/>
      </w:pPr>
      <w:r>
        <w:t>Resources expenses</w:t>
      </w:r>
    </w:p>
    <w:p w:rsidR="003F377B" w:rsidRDefault="003F377B" w:rsidP="001418CD">
      <w:pPr>
        <w:pStyle w:val="ListParagraph"/>
        <w:numPr>
          <w:ilvl w:val="2"/>
          <w:numId w:val="9"/>
        </w:numPr>
        <w:jc w:val="both"/>
      </w:pPr>
      <w:r>
        <w:t>Housekeeping expenses( maintaining office, storage spaces, disposing/returning expired goods, electricity bills, personnel transportation)</w:t>
      </w:r>
    </w:p>
    <w:p w:rsidR="003F377B" w:rsidRDefault="003F377B" w:rsidP="001418CD">
      <w:pPr>
        <w:pStyle w:val="ListParagraph"/>
        <w:numPr>
          <w:ilvl w:val="2"/>
          <w:numId w:val="9"/>
        </w:numPr>
        <w:jc w:val="both"/>
      </w:pPr>
      <w:r>
        <w:t>Cost of recurring travel( personnel traveling across locations for any official purposes)</w:t>
      </w:r>
    </w:p>
    <w:p w:rsidR="003F377B" w:rsidRDefault="003F377B" w:rsidP="001418CD">
      <w:pPr>
        <w:pStyle w:val="ListParagraph"/>
        <w:numPr>
          <w:ilvl w:val="2"/>
          <w:numId w:val="9"/>
        </w:numPr>
        <w:jc w:val="both"/>
      </w:pPr>
      <w:r>
        <w:t>Renewals of licenses/permits/certifications</w:t>
      </w:r>
    </w:p>
    <w:p w:rsidR="003F377B" w:rsidRDefault="003F377B" w:rsidP="001418CD">
      <w:pPr>
        <w:pStyle w:val="ListParagraph"/>
        <w:ind w:left="792"/>
        <w:jc w:val="both"/>
      </w:pPr>
    </w:p>
    <w:p w:rsidR="00EE2B25" w:rsidRPr="00EE2B25" w:rsidRDefault="00EE2B25" w:rsidP="001418CD">
      <w:pPr>
        <w:pStyle w:val="Heading2"/>
        <w:numPr>
          <w:ilvl w:val="3"/>
          <w:numId w:val="50"/>
        </w:numPr>
        <w:jc w:val="both"/>
        <w:rPr>
          <w:bCs/>
          <w:color w:val="5B9BD5" w:themeColor="accent1"/>
          <w:sz w:val="22"/>
          <w:szCs w:val="22"/>
        </w:rPr>
      </w:pPr>
      <w:bookmarkStart w:id="95" w:name="_Toc451675946"/>
      <w:r w:rsidRPr="00EE2B25">
        <w:rPr>
          <w:bCs/>
          <w:color w:val="5B9BD5" w:themeColor="accent1"/>
          <w:sz w:val="22"/>
          <w:szCs w:val="22"/>
        </w:rPr>
        <w:t>Subscription dependent expenses</w:t>
      </w:r>
      <w:bookmarkEnd w:id="95"/>
    </w:p>
    <w:p w:rsidR="00EE2B25" w:rsidRDefault="00EE2B25" w:rsidP="001418CD">
      <w:pPr>
        <w:pStyle w:val="ListParagraph"/>
        <w:numPr>
          <w:ilvl w:val="2"/>
          <w:numId w:val="9"/>
        </w:numPr>
        <w:jc w:val="both"/>
      </w:pPr>
      <w:r>
        <w:t>Goods Delivery expenses: A merchant need to specify average delivery expenses per basket for every KG. When a subscriber confirms registration of basket items, the same event should calculate the total weight of that basket and registers total delivery expenses per delivery.</w:t>
      </w:r>
    </w:p>
    <w:p w:rsidR="00EE2B25" w:rsidRDefault="00EE2B25" w:rsidP="001418CD">
      <w:pPr>
        <w:pStyle w:val="ListParagraph"/>
        <w:ind w:left="1224"/>
        <w:jc w:val="both"/>
      </w:pPr>
    </w:p>
    <w:p w:rsidR="00C50BCC" w:rsidRDefault="00C50BCC" w:rsidP="001418CD">
      <w:pPr>
        <w:pStyle w:val="ListParagraph"/>
        <w:ind w:left="1224"/>
        <w:jc w:val="both"/>
      </w:pPr>
    </w:p>
    <w:p w:rsidR="00E70788" w:rsidRDefault="00E70788" w:rsidP="001418CD">
      <w:pPr>
        <w:pStyle w:val="ListParagraph"/>
        <w:ind w:left="792"/>
        <w:jc w:val="both"/>
      </w:pPr>
      <w:r>
        <w:t>Forecasting should be typically based on historical data and platform should provide some mechanism to prefill the forecast based on the actual data that is getting received in the past.</w:t>
      </w:r>
    </w:p>
    <w:p w:rsidR="00A05507" w:rsidRDefault="00A05507" w:rsidP="001418CD">
      <w:pPr>
        <w:pStyle w:val="ListParagraph"/>
        <w:ind w:left="792"/>
        <w:jc w:val="both"/>
      </w:pPr>
    </w:p>
    <w:p w:rsidR="00E8342A" w:rsidRPr="00D161E7" w:rsidRDefault="00E8342A" w:rsidP="001418CD">
      <w:pPr>
        <w:pStyle w:val="Heading2"/>
        <w:numPr>
          <w:ilvl w:val="2"/>
          <w:numId w:val="50"/>
        </w:numPr>
        <w:jc w:val="both"/>
        <w:rPr>
          <w:bCs/>
          <w:color w:val="5B9BD5" w:themeColor="accent1"/>
          <w:sz w:val="22"/>
          <w:szCs w:val="22"/>
        </w:rPr>
      </w:pPr>
      <w:bookmarkStart w:id="96" w:name="_Toc451675947"/>
      <w:r w:rsidRPr="00D161E7">
        <w:rPr>
          <w:bCs/>
          <w:color w:val="5B9BD5" w:themeColor="accent1"/>
          <w:sz w:val="22"/>
          <w:szCs w:val="22"/>
        </w:rPr>
        <w:t>Actuals</w:t>
      </w:r>
      <w:bookmarkEnd w:id="96"/>
    </w:p>
    <w:p w:rsidR="004511FE" w:rsidRDefault="00CB23DD" w:rsidP="001418CD">
      <w:pPr>
        <w:pStyle w:val="ListParagraph"/>
        <w:numPr>
          <w:ilvl w:val="2"/>
          <w:numId w:val="18"/>
        </w:numPr>
        <w:jc w:val="both"/>
      </w:pPr>
      <w:r w:rsidRPr="00733AA6">
        <w:t>Credit</w:t>
      </w:r>
      <w:r w:rsidR="00392D81" w:rsidRPr="00733AA6">
        <w:t xml:space="preserve">: </w:t>
      </w:r>
    </w:p>
    <w:p w:rsidR="00B71FFE" w:rsidRDefault="00B71FFE" w:rsidP="001418CD">
      <w:pPr>
        <w:pStyle w:val="ListParagraph"/>
        <w:ind w:left="1224"/>
        <w:jc w:val="both"/>
      </w:pPr>
      <w:r w:rsidRPr="00392D81">
        <w:lastRenderedPageBreak/>
        <w:t>Thus every product is sparing some amount from the profit that it has earned (as customer has paid for it, it has earned some profit)</w:t>
      </w:r>
      <w:r w:rsidR="006D589D" w:rsidRPr="00392D81">
        <w:t xml:space="preserve"> for the operating expenses incurred by the system to manage </w:t>
      </w:r>
      <w:proofErr w:type="spellStart"/>
      <w:proofErr w:type="gramStart"/>
      <w:r w:rsidR="006D589D" w:rsidRPr="00392D81">
        <w:t>it’s</w:t>
      </w:r>
      <w:proofErr w:type="spellEnd"/>
      <w:proofErr w:type="gramEnd"/>
      <w:r w:rsidR="006D589D" w:rsidRPr="00392D81">
        <w:t xml:space="preserve"> </w:t>
      </w:r>
      <w:r w:rsidR="004511FE">
        <w:t xml:space="preserve">own </w:t>
      </w:r>
      <w:r w:rsidR="006D589D" w:rsidRPr="00392D81">
        <w:t>subscription lifecycle.</w:t>
      </w:r>
    </w:p>
    <w:p w:rsidR="004511FE" w:rsidRDefault="004511FE" w:rsidP="001418CD">
      <w:pPr>
        <w:pStyle w:val="ListParagraph"/>
        <w:ind w:left="1224"/>
        <w:jc w:val="both"/>
      </w:pPr>
      <w:r>
        <w:t>The interesting part is how to calculate each item’s contribution to the operating expenses.</w:t>
      </w:r>
    </w:p>
    <w:p w:rsidR="004511FE" w:rsidRDefault="004511FE" w:rsidP="001418CD">
      <w:pPr>
        <w:pStyle w:val="ListParagraph"/>
        <w:ind w:left="1224"/>
        <w:jc w:val="both"/>
      </w:pPr>
      <w:r>
        <w:t>Simpler approach is to divide total monthly operating expenses by total number of items subscribed (in different baskets) so as to arrive at the “per item” expense. Here all the items are considered equal in terms of weight, frequency of delivery etc.</w:t>
      </w:r>
    </w:p>
    <w:p w:rsidR="00720EBA" w:rsidRDefault="00720EBA" w:rsidP="001418CD">
      <w:pPr>
        <w:pStyle w:val="ListParagraph"/>
        <w:ind w:left="1224"/>
        <w:jc w:val="both"/>
      </w:pPr>
    </w:p>
    <w:p w:rsidR="004511FE" w:rsidRDefault="004511FE" w:rsidP="001418CD">
      <w:pPr>
        <w:pStyle w:val="ListParagraph"/>
        <w:ind w:left="1224"/>
        <w:jc w:val="both"/>
      </w:pPr>
      <w:r>
        <w:t>A tedious but precise approach is to</w:t>
      </w:r>
    </w:p>
    <w:p w:rsidR="004511FE" w:rsidRDefault="004511FE" w:rsidP="001418CD">
      <w:pPr>
        <w:pStyle w:val="ListParagraph"/>
        <w:numPr>
          <w:ilvl w:val="0"/>
          <w:numId w:val="10"/>
        </w:numPr>
        <w:jc w:val="both"/>
      </w:pPr>
      <w:r>
        <w:t xml:space="preserve">Divide the recurring expenses into subscription independent expenses and subscription dependent expenses. So among the type of recurring expenses listed above ,the categorization will be </w:t>
      </w:r>
    </w:p>
    <w:p w:rsidR="004511FE" w:rsidRPr="00392D81" w:rsidRDefault="004511FE" w:rsidP="001418CD">
      <w:pPr>
        <w:pStyle w:val="ListParagraph"/>
        <w:numPr>
          <w:ilvl w:val="1"/>
          <w:numId w:val="10"/>
        </w:numPr>
        <w:jc w:val="both"/>
      </w:pPr>
      <w:r>
        <w:t xml:space="preserve">Subscription independent : </w:t>
      </w:r>
      <w:r>
        <w:tab/>
      </w:r>
    </w:p>
    <w:p w:rsidR="00720EBA" w:rsidRDefault="00720EBA" w:rsidP="001418CD">
      <w:pPr>
        <w:pStyle w:val="ListParagraph"/>
        <w:numPr>
          <w:ilvl w:val="2"/>
          <w:numId w:val="10"/>
        </w:numPr>
        <w:jc w:val="both"/>
      </w:pPr>
      <w:r w:rsidRPr="004F46CD">
        <w:t>Creating and maintaining the web application</w:t>
      </w:r>
      <w:r>
        <w:t>(obtaining domain on cloud, procure number of servers, hosting site)</w:t>
      </w:r>
    </w:p>
    <w:p w:rsidR="00720EBA" w:rsidRDefault="00720EBA" w:rsidP="001418CD">
      <w:pPr>
        <w:pStyle w:val="ListParagraph"/>
        <w:numPr>
          <w:ilvl w:val="2"/>
          <w:numId w:val="10"/>
        </w:numPr>
        <w:jc w:val="both"/>
      </w:pPr>
      <w:r>
        <w:t>Expenses on communication charges(phone, internet usage)</w:t>
      </w:r>
    </w:p>
    <w:p w:rsidR="00720EBA" w:rsidRDefault="00720EBA" w:rsidP="001418CD">
      <w:pPr>
        <w:pStyle w:val="ListParagraph"/>
        <w:numPr>
          <w:ilvl w:val="2"/>
          <w:numId w:val="10"/>
        </w:numPr>
        <w:jc w:val="both"/>
      </w:pPr>
      <w:r>
        <w:t xml:space="preserve">Data Backup and software maintenance/enhancements cost </w:t>
      </w:r>
    </w:p>
    <w:p w:rsidR="001725DB" w:rsidRDefault="00720EBA" w:rsidP="001418CD">
      <w:pPr>
        <w:pStyle w:val="ListParagraph"/>
        <w:numPr>
          <w:ilvl w:val="2"/>
          <w:numId w:val="10"/>
        </w:numPr>
        <w:jc w:val="both"/>
      </w:pPr>
      <w:r>
        <w:t xml:space="preserve">Office </w:t>
      </w:r>
      <w:r w:rsidR="001725DB">
        <w:t>space expenses(rent)</w:t>
      </w:r>
    </w:p>
    <w:p w:rsidR="00720EBA" w:rsidRDefault="00720EBA" w:rsidP="001418CD">
      <w:pPr>
        <w:pStyle w:val="ListParagraph"/>
        <w:numPr>
          <w:ilvl w:val="2"/>
          <w:numId w:val="10"/>
        </w:numPr>
        <w:jc w:val="both"/>
      </w:pPr>
      <w:r>
        <w:t>Resources expenses</w:t>
      </w:r>
    </w:p>
    <w:p w:rsidR="00566E40" w:rsidRDefault="00566E40" w:rsidP="001418CD">
      <w:pPr>
        <w:pStyle w:val="ListParagraph"/>
        <w:numPr>
          <w:ilvl w:val="2"/>
          <w:numId w:val="10"/>
        </w:numPr>
        <w:jc w:val="both"/>
      </w:pPr>
      <w:r>
        <w:t xml:space="preserve">Personnel related expenses( salaries, bonuses, HR) - </w:t>
      </w:r>
    </w:p>
    <w:p w:rsidR="00720EBA" w:rsidRDefault="00720EBA" w:rsidP="001418CD">
      <w:pPr>
        <w:pStyle w:val="ListParagraph"/>
        <w:numPr>
          <w:ilvl w:val="2"/>
          <w:numId w:val="10"/>
        </w:numPr>
        <w:jc w:val="both"/>
      </w:pPr>
      <w:r>
        <w:t>Housekeeping expenses( maintaining office, storage spaces, disposing/returning expired goods, electricity bills, personnel transportation)</w:t>
      </w:r>
    </w:p>
    <w:p w:rsidR="00720EBA" w:rsidRDefault="00720EBA" w:rsidP="001418CD">
      <w:pPr>
        <w:pStyle w:val="ListParagraph"/>
        <w:numPr>
          <w:ilvl w:val="2"/>
          <w:numId w:val="10"/>
        </w:numPr>
        <w:jc w:val="both"/>
      </w:pPr>
      <w:r>
        <w:t>Cost of recurring travel( personnel traveling across locations for any official purposes)</w:t>
      </w:r>
    </w:p>
    <w:p w:rsidR="00720EBA" w:rsidRDefault="00720EBA" w:rsidP="001418CD">
      <w:pPr>
        <w:pStyle w:val="ListParagraph"/>
        <w:numPr>
          <w:ilvl w:val="2"/>
          <w:numId w:val="10"/>
        </w:numPr>
        <w:jc w:val="both"/>
      </w:pPr>
      <w:r>
        <w:t>Renewals of licenses/permits/certifications</w:t>
      </w:r>
    </w:p>
    <w:p w:rsidR="006D589D" w:rsidRDefault="00720EBA" w:rsidP="001418CD">
      <w:pPr>
        <w:pStyle w:val="ListParagraph"/>
        <w:numPr>
          <w:ilvl w:val="1"/>
          <w:numId w:val="10"/>
        </w:numPr>
        <w:jc w:val="both"/>
      </w:pPr>
      <w:r>
        <w:t>Subscription dependent</w:t>
      </w:r>
    </w:p>
    <w:p w:rsidR="001725DB" w:rsidRPr="004F46CD" w:rsidRDefault="001725DB" w:rsidP="001418CD">
      <w:pPr>
        <w:pStyle w:val="ListParagraph"/>
        <w:numPr>
          <w:ilvl w:val="2"/>
          <w:numId w:val="10"/>
        </w:numPr>
        <w:jc w:val="both"/>
      </w:pPr>
      <w:r>
        <w:t>Expenses on integration with third party paid services (payment gateway, goods tracking system etc.).</w:t>
      </w:r>
      <w:r w:rsidR="00566E40">
        <w:t xml:space="preserve"> – frequency dependent</w:t>
      </w:r>
    </w:p>
    <w:p w:rsidR="001725DB" w:rsidRDefault="001725DB" w:rsidP="001418CD">
      <w:pPr>
        <w:pStyle w:val="ListParagraph"/>
        <w:numPr>
          <w:ilvl w:val="2"/>
          <w:numId w:val="10"/>
        </w:numPr>
        <w:jc w:val="both"/>
      </w:pPr>
      <w:r>
        <w:t>Inventory storage space expenses( rent)</w:t>
      </w:r>
      <w:r w:rsidR="00566E40">
        <w:t xml:space="preserve"> – weight dependent and frequency dependent</w:t>
      </w:r>
    </w:p>
    <w:p w:rsidR="001725DB" w:rsidRDefault="00404057" w:rsidP="001418CD">
      <w:pPr>
        <w:pStyle w:val="ListParagraph"/>
        <w:numPr>
          <w:ilvl w:val="2"/>
          <w:numId w:val="10"/>
        </w:numPr>
        <w:jc w:val="both"/>
      </w:pPr>
      <w:r>
        <w:t>Goods delivery expenses</w:t>
      </w:r>
      <w:r w:rsidR="00101551">
        <w:t xml:space="preserve"> – weight dependent and frequency dependent</w:t>
      </w:r>
    </w:p>
    <w:p w:rsidR="00AF6D6B" w:rsidRDefault="00AF6D6B" w:rsidP="001418CD">
      <w:pPr>
        <w:pStyle w:val="ListParagraph"/>
        <w:numPr>
          <w:ilvl w:val="0"/>
          <w:numId w:val="10"/>
        </w:numPr>
        <w:jc w:val="both"/>
      </w:pPr>
      <w:r>
        <w:t>Categorize the subscription dependent expenses into weight and/or frequency dependent.</w:t>
      </w:r>
    </w:p>
    <w:p w:rsidR="008E151A" w:rsidRDefault="008E151A" w:rsidP="001418CD">
      <w:pPr>
        <w:pStyle w:val="ListParagraph"/>
        <w:numPr>
          <w:ilvl w:val="0"/>
          <w:numId w:val="10"/>
        </w:numPr>
        <w:jc w:val="both"/>
      </w:pPr>
      <w:r>
        <w:t>Distribute the subscription independent expenses equally among all items subscribed.</w:t>
      </w:r>
    </w:p>
    <w:p w:rsidR="00566E40" w:rsidRDefault="00E70395" w:rsidP="001418CD">
      <w:pPr>
        <w:pStyle w:val="ListParagraph"/>
        <w:numPr>
          <w:ilvl w:val="0"/>
          <w:numId w:val="10"/>
        </w:numPr>
        <w:jc w:val="both"/>
      </w:pPr>
      <w:r>
        <w:t>Distribute the subscription dependent expenses across items depending upon their weight and frequency of delivery.</w:t>
      </w:r>
    </w:p>
    <w:p w:rsidR="00550DCF" w:rsidRDefault="00550DCF" w:rsidP="001418CD">
      <w:pPr>
        <w:pStyle w:val="ListParagraph"/>
        <w:numPr>
          <w:ilvl w:val="0"/>
          <w:numId w:val="10"/>
        </w:numPr>
        <w:jc w:val="both"/>
      </w:pPr>
      <w:r>
        <w:t>Summarize c and d so as to arrive at total credit to be made to this account.</w:t>
      </w:r>
    </w:p>
    <w:p w:rsidR="00F13107" w:rsidRDefault="00F13107" w:rsidP="001418CD">
      <w:pPr>
        <w:pStyle w:val="ListParagraph"/>
        <w:ind w:left="1800"/>
        <w:jc w:val="both"/>
      </w:pPr>
    </w:p>
    <w:p w:rsidR="00B71FFE" w:rsidRPr="00733AA6" w:rsidRDefault="0022521D" w:rsidP="001418CD">
      <w:pPr>
        <w:pStyle w:val="ListParagraph"/>
        <w:numPr>
          <w:ilvl w:val="2"/>
          <w:numId w:val="18"/>
        </w:numPr>
        <w:jc w:val="both"/>
      </w:pPr>
      <w:r w:rsidRPr="00733AA6">
        <w:t xml:space="preserve">Debit: </w:t>
      </w:r>
      <w:r w:rsidR="00E539C6">
        <w:t>T</w:t>
      </w:r>
      <w:r w:rsidR="006D589D" w:rsidRPr="0022521D">
        <w:t xml:space="preserve">he </w:t>
      </w:r>
      <w:r w:rsidR="00E539C6">
        <w:t xml:space="preserve">main </w:t>
      </w:r>
      <w:r w:rsidR="006D589D" w:rsidRPr="0022521D">
        <w:t xml:space="preserve">shopping application </w:t>
      </w:r>
      <w:r w:rsidR="00E539C6">
        <w:t>is expected to provide actual operating expenses made on subscription business by provide this feed to the platform on a monthly basis. The feed should contain different ingredients of operating expenses</w:t>
      </w:r>
      <w:r w:rsidR="0050528B">
        <w:t xml:space="preserve"> </w:t>
      </w:r>
      <w:r w:rsidR="00E539C6">
        <w:t>(as listed in headers above). When such as feed is received</w:t>
      </w:r>
      <w:r w:rsidR="00B71FFE" w:rsidRPr="0022521D">
        <w:t xml:space="preserve"> </w:t>
      </w:r>
      <w:r w:rsidR="00E539C6">
        <w:t>it should be</w:t>
      </w:r>
      <w:r w:rsidR="00B71FFE" w:rsidRPr="0022521D">
        <w:t xml:space="preserve"> </w:t>
      </w:r>
      <w:r w:rsidR="00E30DC0">
        <w:t>used for</w:t>
      </w:r>
      <w:r w:rsidR="00B71FFE" w:rsidRPr="0022521D">
        <w:t xml:space="preserve"> realizing the actual expenses and hence an amount equal to every </w:t>
      </w:r>
      <w:r w:rsidR="00B71FFE" w:rsidRPr="0022521D">
        <w:lastRenderedPageBreak/>
        <w:t>product’s contribution towards operating expenses should get debited from this account.</w:t>
      </w:r>
      <w:r w:rsidR="00E539C6">
        <w:t xml:space="preserve"> Again the same calculations should be made (as in credit procedure) to derive operating expenses per item delivered in that month.</w:t>
      </w:r>
    </w:p>
    <w:p w:rsidR="003D476B" w:rsidRDefault="003D476B" w:rsidP="001418CD">
      <w:pPr>
        <w:pStyle w:val="ListParagraph"/>
        <w:jc w:val="both"/>
      </w:pPr>
    </w:p>
    <w:p w:rsidR="00B97846" w:rsidRDefault="00B97846" w:rsidP="001418CD">
      <w:pPr>
        <w:pStyle w:val="ListParagraph"/>
        <w:jc w:val="both"/>
      </w:pPr>
      <w:r>
        <w:t xml:space="preserve">Example: If total monthly operating expenses are forecasted as </w:t>
      </w:r>
      <w:proofErr w:type="spellStart"/>
      <w:r>
        <w:t>Rs</w:t>
      </w:r>
      <w:proofErr w:type="spellEnd"/>
      <w:r>
        <w:t xml:space="preserve">. 200,000 and if there are total 100,000 items subscribed so far for monthly subscription then per item operating charges= 200,000/100,000 = Rs.2 per item. Every item so far added in every basket will credit </w:t>
      </w:r>
      <w:proofErr w:type="spellStart"/>
      <w:r>
        <w:t>Rs</w:t>
      </w:r>
      <w:proofErr w:type="spellEnd"/>
      <w:r>
        <w:t xml:space="preserve"> 2 upon subscriber payment per month. If a subscriber has added total 15 items in his basket and made a full yearly advanced payment then total credit by that subscriber = 15(items pm) *2(</w:t>
      </w:r>
      <w:proofErr w:type="spellStart"/>
      <w:r>
        <w:t>Rs</w:t>
      </w:r>
      <w:proofErr w:type="spellEnd"/>
      <w:r>
        <w:t xml:space="preserve">. per item pm ) * 12(months subscription)=360 </w:t>
      </w:r>
      <w:proofErr w:type="spellStart"/>
      <w:r>
        <w:t>Rs</w:t>
      </w:r>
      <w:proofErr w:type="spellEnd"/>
      <w:r>
        <w:t>.</w:t>
      </w:r>
    </w:p>
    <w:p w:rsidR="00B97846" w:rsidRDefault="00B97846" w:rsidP="001418CD">
      <w:pPr>
        <w:pStyle w:val="ListParagraph"/>
        <w:jc w:val="both"/>
      </w:pPr>
      <w:r>
        <w:t xml:space="preserve">In this case every month a basket is delivered successfully 15*2 = 30 </w:t>
      </w:r>
      <w:proofErr w:type="spellStart"/>
      <w:r>
        <w:t>Rs</w:t>
      </w:r>
      <w:proofErr w:type="spellEnd"/>
      <w:r>
        <w:t xml:space="preserve"> get debited from this account.</w:t>
      </w:r>
    </w:p>
    <w:p w:rsidR="00B97846" w:rsidRDefault="00B97846" w:rsidP="001418CD">
      <w:pPr>
        <w:pStyle w:val="ListParagraph"/>
        <w:jc w:val="both"/>
      </w:pPr>
      <w:r>
        <w:t>If another subscriber has subscribed for same number of items but made an advanced payment of only 3 months then his contribution towards operating expenses as a credit = 15(items  pm) * 2(</w:t>
      </w:r>
      <w:proofErr w:type="spellStart"/>
      <w:r>
        <w:t>Rs</w:t>
      </w:r>
      <w:proofErr w:type="spellEnd"/>
      <w:r>
        <w:t xml:space="preserve">. per item pm) * 3(months subscription)= 90 </w:t>
      </w:r>
      <w:proofErr w:type="spellStart"/>
      <w:r>
        <w:t>Rs</w:t>
      </w:r>
      <w:proofErr w:type="spellEnd"/>
      <w:r>
        <w:t>.</w:t>
      </w:r>
    </w:p>
    <w:p w:rsidR="002F3805" w:rsidRDefault="00B97846" w:rsidP="001418CD">
      <w:pPr>
        <w:pStyle w:val="ListParagraph"/>
        <w:jc w:val="both"/>
      </w:pPr>
      <w:r>
        <w:t xml:space="preserve">In this case too, every month a basket is delivered successfully 15*2 = 30 </w:t>
      </w:r>
      <w:proofErr w:type="spellStart"/>
      <w:r>
        <w:t>Rs</w:t>
      </w:r>
      <w:proofErr w:type="spellEnd"/>
      <w:r>
        <w:t>. get debited from this account.</w:t>
      </w:r>
    </w:p>
    <w:p w:rsidR="004A5084" w:rsidRPr="0022521D" w:rsidRDefault="004A5084" w:rsidP="001418CD">
      <w:pPr>
        <w:ind w:left="720"/>
        <w:jc w:val="both"/>
      </w:pPr>
      <w:r w:rsidRPr="0022521D">
        <w:t>In ideal situations the debit and credit entries should nullify each other. But there a few cases where this may not be true.</w:t>
      </w:r>
    </w:p>
    <w:p w:rsidR="004A5084" w:rsidRDefault="004A5084" w:rsidP="001418CD">
      <w:pPr>
        <w:pStyle w:val="ListParagraph"/>
        <w:numPr>
          <w:ilvl w:val="0"/>
          <w:numId w:val="8"/>
        </w:numPr>
        <w:ind w:left="1080"/>
        <w:jc w:val="both"/>
      </w:pPr>
      <w:r>
        <w:t>When a basket delivered to a customer has returned back and it needs to be resent(resulting into double dispatch charges)</w:t>
      </w:r>
    </w:p>
    <w:p w:rsidR="004A5084" w:rsidRDefault="004A5084" w:rsidP="001418CD">
      <w:pPr>
        <w:pStyle w:val="ListParagraph"/>
        <w:numPr>
          <w:ilvl w:val="0"/>
          <w:numId w:val="8"/>
        </w:numPr>
        <w:ind w:left="1080"/>
        <w:jc w:val="both"/>
      </w:pPr>
      <w:r>
        <w:t>When the planned/forecasted operating expenses are no longer valid due to environmental factors but products have already provisioned for them as per the forecasts.</w:t>
      </w:r>
    </w:p>
    <w:p w:rsidR="00AC78DC" w:rsidRDefault="00AC78DC" w:rsidP="001418CD">
      <w:pPr>
        <w:pStyle w:val="ListParagraph"/>
        <w:jc w:val="both"/>
      </w:pPr>
    </w:p>
    <w:p w:rsidR="00552794" w:rsidRDefault="0034076A" w:rsidP="001418CD">
      <w:pPr>
        <w:pStyle w:val="ListParagraph"/>
        <w:ind w:left="792"/>
        <w:jc w:val="both"/>
      </w:pPr>
      <w:r>
        <w:t>These case</w:t>
      </w:r>
      <w:r w:rsidR="007C60DF">
        <w:t>s</w:t>
      </w:r>
      <w:r>
        <w:t xml:space="preserve"> should be handled by platform carefully and should make provision to add more money to this account externally if required.</w:t>
      </w:r>
    </w:p>
    <w:p w:rsidR="00E01E30" w:rsidRDefault="007716BB" w:rsidP="001418CD">
      <w:pPr>
        <w:pStyle w:val="Heading2"/>
        <w:numPr>
          <w:ilvl w:val="1"/>
          <w:numId w:val="50"/>
        </w:numPr>
        <w:jc w:val="both"/>
      </w:pPr>
      <w:bookmarkStart w:id="97" w:name="_Toc451675948"/>
      <w:r w:rsidRPr="00E01E30">
        <w:rPr>
          <w:bCs/>
          <w:color w:val="5B9BD5" w:themeColor="accent1"/>
        </w:rPr>
        <w:t>Account for sales and marketing expenses</w:t>
      </w:r>
      <w:r>
        <w:t xml:space="preserve"> (should we have this under scope??).</w:t>
      </w:r>
      <w:bookmarkEnd w:id="97"/>
      <w:r>
        <w:t xml:space="preserve"> </w:t>
      </w:r>
    </w:p>
    <w:p w:rsidR="007716BB" w:rsidRDefault="007716BB" w:rsidP="001418CD">
      <w:pPr>
        <w:pStyle w:val="ListParagraph"/>
        <w:ind w:left="360"/>
        <w:jc w:val="both"/>
      </w:pPr>
      <w:r>
        <w:t>This amount is spent for acquiring more subscribers and retaining existing subscribers. These expenses should be correlated to the number of new subscribers joining each period to check the effectiveness of the effort. In case it is not enough then a separate additional provision should be made for it.</w:t>
      </w:r>
    </w:p>
    <w:p w:rsidR="009F1C9C" w:rsidRPr="009F1C9C" w:rsidRDefault="007716BB" w:rsidP="001418CD">
      <w:pPr>
        <w:pStyle w:val="Heading2"/>
        <w:numPr>
          <w:ilvl w:val="1"/>
          <w:numId w:val="50"/>
        </w:numPr>
        <w:jc w:val="both"/>
        <w:rPr>
          <w:bCs/>
          <w:color w:val="5B9BD5" w:themeColor="accent1"/>
        </w:rPr>
      </w:pPr>
      <w:bookmarkStart w:id="98" w:name="_Toc451675949"/>
      <w:r w:rsidRPr="009F1C9C">
        <w:rPr>
          <w:bCs/>
          <w:color w:val="5B9BD5" w:themeColor="accent1"/>
        </w:rPr>
        <w:t>Nodal Account</w:t>
      </w:r>
      <w:bookmarkEnd w:id="98"/>
      <w:r w:rsidRPr="009F1C9C">
        <w:rPr>
          <w:bCs/>
          <w:color w:val="5B9BD5" w:themeColor="accent1"/>
        </w:rPr>
        <w:t xml:space="preserve"> </w:t>
      </w:r>
    </w:p>
    <w:p w:rsidR="007716BB" w:rsidRDefault="00863351" w:rsidP="001418CD">
      <w:pPr>
        <w:pStyle w:val="ListParagraph"/>
        <w:ind w:left="360"/>
        <w:jc w:val="both"/>
      </w:pPr>
      <w:r>
        <w:t>F</w:t>
      </w:r>
      <w:r w:rsidR="007716BB">
        <w:t>or motivating customers for buy more as well as to remain associated longer. This provision is used for basket level discounts for the eligible subscribers. There should be rules on how much basket level discount should be provided and to whom. Initially some provision will be made by the merchant but later all products should contribute to this account, as basket is an aggregation of these items for a customer. So if a product is making excess profit than its forecast, then it should contribute this excess profit amount to this account.</w:t>
      </w:r>
    </w:p>
    <w:p w:rsidR="00672358" w:rsidRPr="00672358" w:rsidRDefault="007716BB" w:rsidP="001418CD">
      <w:pPr>
        <w:pStyle w:val="Heading2"/>
        <w:numPr>
          <w:ilvl w:val="1"/>
          <w:numId w:val="50"/>
        </w:numPr>
        <w:jc w:val="both"/>
        <w:rPr>
          <w:bCs/>
          <w:color w:val="5B9BD5" w:themeColor="accent1"/>
        </w:rPr>
      </w:pPr>
      <w:bookmarkStart w:id="99" w:name="_Toc451675950"/>
      <w:r w:rsidRPr="00672358">
        <w:rPr>
          <w:bCs/>
          <w:color w:val="5B9BD5" w:themeColor="accent1"/>
        </w:rPr>
        <w:t>Merchant’s account.</w:t>
      </w:r>
      <w:bookmarkEnd w:id="99"/>
      <w:r w:rsidRPr="00672358">
        <w:rPr>
          <w:bCs/>
          <w:color w:val="5B9BD5" w:themeColor="accent1"/>
        </w:rPr>
        <w:t xml:space="preserve"> </w:t>
      </w:r>
    </w:p>
    <w:p w:rsidR="007716BB" w:rsidRDefault="007716BB" w:rsidP="001418CD">
      <w:pPr>
        <w:pStyle w:val="ListParagraph"/>
        <w:ind w:left="360"/>
        <w:jc w:val="both"/>
      </w:pPr>
      <w:r>
        <w:t xml:space="preserve">A </w:t>
      </w:r>
      <w:r w:rsidR="00171A8F">
        <w:t>Merchant</w:t>
      </w:r>
      <w:r>
        <w:t xml:space="preserve"> will anticipate some periodic profit for himself on each product that he is selling under subscription. So every product should deposit that expected percentage of profit out of total profit into this account. The products who are making lesser profits than merchant’s expectations for himself or those which are making losses will not contribute to this account.  Merchant can decide </w:t>
      </w:r>
      <w:r>
        <w:lastRenderedPageBreak/>
        <w:t>to spare the money from this account for any purpose that he wishes to and it will be a manual process.</w:t>
      </w:r>
    </w:p>
    <w:p w:rsidR="00627688" w:rsidRDefault="00627688" w:rsidP="001418CD">
      <w:pPr>
        <w:jc w:val="both"/>
      </w:pPr>
    </w:p>
    <w:p w:rsidR="00627688" w:rsidRDefault="00911C13" w:rsidP="001418CD">
      <w:pPr>
        <w:pStyle w:val="Heading2"/>
        <w:numPr>
          <w:ilvl w:val="0"/>
          <w:numId w:val="50"/>
        </w:numPr>
        <w:jc w:val="both"/>
      </w:pPr>
      <w:bookmarkStart w:id="100" w:name="_Toc451675951"/>
      <w:r>
        <w:t>Calculating the price of a Product</w:t>
      </w:r>
      <w:bookmarkEnd w:id="100"/>
    </w:p>
    <w:p w:rsidR="00627688" w:rsidRDefault="00911C13" w:rsidP="001418CD">
      <w:pPr>
        <w:ind w:left="360"/>
        <w:jc w:val="both"/>
      </w:pPr>
      <w:r>
        <w:t xml:space="preserve">This is the most crucial step of the overall process. </w:t>
      </w:r>
      <w:r w:rsidR="00F93DAE">
        <w:t>We will define steps for determining price of a product for all three types of products (price committed, discount percentage committed, no commitment)</w:t>
      </w:r>
    </w:p>
    <w:p w:rsidR="00627688" w:rsidRDefault="00627688" w:rsidP="001418CD">
      <w:pPr>
        <w:jc w:val="both"/>
      </w:pPr>
    </w:p>
    <w:p w:rsidR="00627688" w:rsidRPr="00627688" w:rsidRDefault="00627688" w:rsidP="001418CD">
      <w:pPr>
        <w:jc w:val="both"/>
      </w:pPr>
    </w:p>
    <w:p w:rsidR="009B6BA4" w:rsidRDefault="009B6BA4" w:rsidP="001418CD">
      <w:pPr>
        <w:pStyle w:val="ListParagraph"/>
        <w:ind w:left="360"/>
        <w:jc w:val="both"/>
      </w:pPr>
    </w:p>
    <w:p w:rsidR="00F56667" w:rsidRDefault="00F56667" w:rsidP="001418CD">
      <w:pPr>
        <w:pStyle w:val="Heading3"/>
        <w:numPr>
          <w:ilvl w:val="0"/>
          <w:numId w:val="13"/>
        </w:numPr>
        <w:jc w:val="both"/>
      </w:pPr>
      <w:bookmarkStart w:id="101" w:name="_Toc451675952"/>
      <w:r>
        <w:t xml:space="preserve">Interpolation for transforming monthly </w:t>
      </w:r>
      <w:r w:rsidR="004F1F62">
        <w:t xml:space="preserve">target </w:t>
      </w:r>
      <w:r>
        <w:t>parameter values into daily values</w:t>
      </w:r>
      <w:bookmarkEnd w:id="101"/>
      <w:r>
        <w:t xml:space="preserve"> </w:t>
      </w:r>
    </w:p>
    <w:p w:rsidR="009B6BA4" w:rsidRDefault="007D483C" w:rsidP="001418CD">
      <w:pPr>
        <w:pStyle w:val="ListParagraph"/>
        <w:numPr>
          <w:ilvl w:val="0"/>
          <w:numId w:val="13"/>
        </w:numPr>
        <w:jc w:val="both"/>
      </w:pPr>
      <w:r>
        <w:t xml:space="preserve">Targets are set at monthly level as it is not practically possible to set target for every day, for the whole year. But they need to be available at daily level so that they can be compared with daily actuals. Comparing them at month interval may be too late as non-performing product may </w:t>
      </w:r>
      <w:r w:rsidR="007F2ECC">
        <w:t>cause significant damage to the overall scene. So in order to compare the targets with actuals on daily basis the targ</w:t>
      </w:r>
      <w:r w:rsidR="004F1F62">
        <w:t>et param</w:t>
      </w:r>
      <w:r w:rsidR="009E5295">
        <w:t>e</w:t>
      </w:r>
      <w:r w:rsidR="004F1F62">
        <w:t>ters</w:t>
      </w:r>
      <w:r w:rsidR="007F2ECC">
        <w:t xml:space="preserve"> </w:t>
      </w:r>
      <w:r w:rsidR="004F1F62">
        <w:t xml:space="preserve">for the set discounted </w:t>
      </w:r>
      <w:proofErr w:type="gramStart"/>
      <w:r w:rsidR="004F1F62">
        <w:t>price(</w:t>
      </w:r>
      <w:proofErr w:type="gramEnd"/>
      <w:r w:rsidR="004F1F62">
        <w:t xml:space="preserve">say 5%) </w:t>
      </w:r>
      <w:r w:rsidR="007F2ECC">
        <w:t>are getting interpolated using cubic spline interpolation method. A Java code for cubic spline interpolation (</w:t>
      </w:r>
      <w:proofErr w:type="spellStart"/>
      <w:r w:rsidR="007F2ECC">
        <w:t>SplineInterpolator</w:t>
      </w:r>
      <w:proofErr w:type="spellEnd"/>
      <w:r w:rsidR="007F2ECC">
        <w:t>) has been provided by apache.commons.math3 library and can be readily used here.</w:t>
      </w:r>
    </w:p>
    <w:p w:rsidR="009B6BA4" w:rsidRDefault="009B6BA4" w:rsidP="001418CD">
      <w:pPr>
        <w:jc w:val="both"/>
      </w:pPr>
    </w:p>
    <w:p w:rsidR="004F1F62" w:rsidRDefault="004F1F62" w:rsidP="001418CD">
      <w:pPr>
        <w:pStyle w:val="Heading3"/>
        <w:numPr>
          <w:ilvl w:val="0"/>
          <w:numId w:val="13"/>
        </w:numPr>
        <w:jc w:val="both"/>
      </w:pPr>
      <w:bookmarkStart w:id="102" w:name="_Toc451675953"/>
      <w:r>
        <w:t>Extrapolation of actuals for the current day for comparison</w:t>
      </w:r>
      <w:bookmarkEnd w:id="102"/>
    </w:p>
    <w:p w:rsidR="004F1F62" w:rsidRDefault="00B473AC" w:rsidP="001418CD">
      <w:pPr>
        <w:pStyle w:val="ListParagraph"/>
        <w:numPr>
          <w:ilvl w:val="0"/>
          <w:numId w:val="13"/>
        </w:numPr>
        <w:jc w:val="both"/>
      </w:pPr>
      <w:r>
        <w:t>With the start discounting price product is getting sold every day in some volume. The sale volume on a day may be more than the set target or it may be lesser.</w:t>
      </w:r>
    </w:p>
    <w:p w:rsidR="00B473AC" w:rsidRDefault="00B473AC" w:rsidP="001418CD">
      <w:pPr>
        <w:pStyle w:val="ListParagraph"/>
        <w:numPr>
          <w:ilvl w:val="0"/>
          <w:numId w:val="13"/>
        </w:numPr>
        <w:jc w:val="both"/>
      </w:pPr>
      <w:r>
        <w:t>Values of parameters for a current day (where sale is not yet happened) and until the end of current month are obtained through extrapolation of actual parameter values until yesterday (which one??)</w:t>
      </w:r>
    </w:p>
    <w:p w:rsidR="00BC05B4" w:rsidRDefault="00BC05B4" w:rsidP="001418CD">
      <w:pPr>
        <w:pStyle w:val="ListParagraph"/>
        <w:numPr>
          <w:ilvl w:val="0"/>
          <w:numId w:val="13"/>
        </w:numPr>
        <w:jc w:val="both"/>
      </w:pPr>
      <w:r>
        <w:t xml:space="preserve">These extrapolated figures are compared with target figures for that day (obtained at day level through interpolation). If the actuals are higher than targets it indicates that the product is doing better than expected and hence no more </w:t>
      </w:r>
      <w:r w:rsidR="00A827B4">
        <w:t>discounts</w:t>
      </w:r>
      <w:r>
        <w:t xml:space="preserve"> pouring is required at this time.</w:t>
      </w:r>
    </w:p>
    <w:p w:rsidR="00BC05B4" w:rsidRDefault="00BC05B4" w:rsidP="001418CD">
      <w:pPr>
        <w:pStyle w:val="ListParagraph"/>
        <w:numPr>
          <w:ilvl w:val="0"/>
          <w:numId w:val="13"/>
        </w:numPr>
        <w:jc w:val="both"/>
      </w:pPr>
      <w:r>
        <w:t xml:space="preserve">If the actuals are lesser than </w:t>
      </w:r>
      <w:r w:rsidR="00A827B4">
        <w:t>targets then</w:t>
      </w:r>
      <w:r>
        <w:t xml:space="preserve"> it indicates that the demand trend may be on negative side than expected but cannot be confirmed with a single day</w:t>
      </w:r>
    </w:p>
    <w:p w:rsidR="00B473AC" w:rsidRPr="004F1F62" w:rsidRDefault="00A827B4" w:rsidP="001418CD">
      <w:pPr>
        <w:pStyle w:val="ListParagraph"/>
        <w:numPr>
          <w:ilvl w:val="0"/>
          <w:numId w:val="13"/>
        </w:numPr>
        <w:jc w:val="both"/>
      </w:pPr>
      <w:r>
        <w:t>Demand Curve???</w:t>
      </w:r>
    </w:p>
    <w:p w:rsidR="004F1F62" w:rsidRDefault="00B6233B" w:rsidP="001418CD">
      <w:pPr>
        <w:pStyle w:val="ListParagraph"/>
        <w:numPr>
          <w:ilvl w:val="0"/>
          <w:numId w:val="13"/>
        </w:numPr>
        <w:jc w:val="both"/>
      </w:pPr>
      <w:proofErr w:type="gramStart"/>
      <w:r>
        <w:t>Elasticity :</w:t>
      </w:r>
      <w:proofErr w:type="gramEnd"/>
      <w:r>
        <w:t xml:space="preserve"> </w:t>
      </w:r>
      <w:r w:rsidRPr="00B6233B">
        <w:t>strength of the relationship between price levels and consumer demand. A product is highly elastic if consumer demand varies considerably with price.</w:t>
      </w:r>
    </w:p>
    <w:p w:rsidR="002B5B88" w:rsidRDefault="002B5B88" w:rsidP="001418CD">
      <w:pPr>
        <w:pStyle w:val="ListParagraph"/>
        <w:numPr>
          <w:ilvl w:val="0"/>
          <w:numId w:val="13"/>
        </w:numPr>
        <w:jc w:val="both"/>
      </w:pPr>
      <w:r>
        <w:t xml:space="preserve">Non-Price shifts: </w:t>
      </w:r>
      <w:r w:rsidRPr="002B5B88">
        <w:t>Sometimes, non-price factors such as consumer taste, income or expectations affect a change in the relationship between price and demand. In these cases, businesses responding to non-price factors stimulate sales of a product by lowering prices to increase demand. In this way, a non-price shift in demand will result in a change in price, even if price did not originally cause the shift.</w:t>
      </w:r>
    </w:p>
    <w:p w:rsidR="00D15994" w:rsidRPr="004F34F4" w:rsidRDefault="003F6588" w:rsidP="001418CD">
      <w:pPr>
        <w:pStyle w:val="ListParagraph"/>
        <w:numPr>
          <w:ilvl w:val="0"/>
          <w:numId w:val="13"/>
        </w:numPr>
        <w:jc w:val="both"/>
      </w:pPr>
      <w:r w:rsidRPr="004F34F4">
        <w:t xml:space="preserve">For every </w:t>
      </w:r>
      <w:r w:rsidR="009A4343" w:rsidRPr="004F34F4">
        <w:t>product</w:t>
      </w:r>
      <w:r w:rsidRPr="004F34F4">
        <w:t xml:space="preserve"> </w:t>
      </w:r>
      <w:r w:rsidR="007630AF" w:rsidRPr="004F34F4">
        <w:t>the intended</w:t>
      </w:r>
      <w:r w:rsidR="007565AA" w:rsidRPr="004F34F4">
        <w:t xml:space="preserve"> </w:t>
      </w:r>
      <w:r w:rsidR="007630AF" w:rsidRPr="004F34F4">
        <w:t xml:space="preserve">profit </w:t>
      </w:r>
      <w:r w:rsidR="005343C0" w:rsidRPr="004F34F4">
        <w:t xml:space="preserve">target </w:t>
      </w:r>
      <w:r w:rsidR="007630AF" w:rsidRPr="004F34F4">
        <w:t>is</w:t>
      </w:r>
      <w:r w:rsidRPr="004F34F4">
        <w:t xml:space="preserve"> </w:t>
      </w:r>
      <w:r w:rsidR="00D15994" w:rsidRPr="004F34F4">
        <w:t>considered</w:t>
      </w:r>
      <w:r w:rsidRPr="004F34F4">
        <w:t xml:space="preserve"> </w:t>
      </w:r>
      <w:r w:rsidR="005343C0" w:rsidRPr="004F34F4">
        <w:t xml:space="preserve">to have been reached </w:t>
      </w:r>
      <w:r w:rsidRPr="004F34F4">
        <w:t>if the target volume</w:t>
      </w:r>
      <w:r w:rsidR="00776784" w:rsidRPr="004F34F4">
        <w:t xml:space="preserve"> </w:t>
      </w:r>
      <w:r w:rsidR="005343C0" w:rsidRPr="004F34F4">
        <w:t>(for the specified period)</w:t>
      </w:r>
      <w:r w:rsidRPr="004F34F4">
        <w:t xml:space="preserve"> </w:t>
      </w:r>
      <w:r w:rsidR="005343C0" w:rsidRPr="004F34F4">
        <w:t xml:space="preserve">of units </w:t>
      </w:r>
      <w:r w:rsidRPr="004F34F4">
        <w:t xml:space="preserve">is sold </w:t>
      </w:r>
      <w:r w:rsidR="005343C0" w:rsidRPr="004F34F4">
        <w:t>at</w:t>
      </w:r>
      <w:r w:rsidRPr="004F34F4">
        <w:t xml:space="preserve"> the </w:t>
      </w:r>
      <w:r w:rsidR="005343C0" w:rsidRPr="004F34F4">
        <w:t xml:space="preserve">carefully </w:t>
      </w:r>
      <w:r w:rsidRPr="004F34F4">
        <w:t xml:space="preserve">calculated </w:t>
      </w:r>
      <w:r w:rsidR="00D15994" w:rsidRPr="004F34F4">
        <w:t xml:space="preserve">target </w:t>
      </w:r>
      <w:r w:rsidR="007565AA" w:rsidRPr="004F34F4">
        <w:t xml:space="preserve">retail </w:t>
      </w:r>
      <w:r w:rsidRPr="004F34F4">
        <w:t>price, all other parameters</w:t>
      </w:r>
      <w:r w:rsidR="008632F4" w:rsidRPr="004F34F4">
        <w:t xml:space="preserve"> </w:t>
      </w:r>
      <w:r w:rsidRPr="004F34F4">
        <w:t xml:space="preserve">(purchase price) being constant. </w:t>
      </w:r>
    </w:p>
    <w:p w:rsidR="003F6588" w:rsidRDefault="00D15994" w:rsidP="001418CD">
      <w:pPr>
        <w:pStyle w:val="ListParagraph"/>
        <w:numPr>
          <w:ilvl w:val="0"/>
          <w:numId w:val="13"/>
        </w:numPr>
        <w:jc w:val="both"/>
      </w:pPr>
      <w:r>
        <w:lastRenderedPageBreak/>
        <w:t xml:space="preserve">Usually the target exceeds for some products whereas for some it falls short of its targets.  </w:t>
      </w:r>
      <w:r w:rsidR="003F6588">
        <w:t xml:space="preserve">If the volume of sale exceeds beyond target, the additional profit (in addition to </w:t>
      </w:r>
      <w:r w:rsidR="00776784">
        <w:t xml:space="preserve">targeted </w:t>
      </w:r>
      <w:r w:rsidR="003F6588">
        <w:t xml:space="preserve">profit) </w:t>
      </w:r>
      <w:r w:rsidR="007565AA">
        <w:t>should be</w:t>
      </w:r>
      <w:r w:rsidR="003F6588">
        <w:t xml:space="preserve"> considered </w:t>
      </w:r>
      <w:r w:rsidR="007565AA">
        <w:t xml:space="preserve">as </w:t>
      </w:r>
      <w:r w:rsidR="003F6588">
        <w:t>the “</w:t>
      </w:r>
      <w:r w:rsidR="003F6588" w:rsidRPr="00E565A0">
        <w:rPr>
          <w:b/>
        </w:rPr>
        <w:t>bonus</w:t>
      </w:r>
      <w:r w:rsidR="003F6588">
        <w:t>” for that item</w:t>
      </w:r>
      <w:r w:rsidR="008632F4">
        <w:t>.</w:t>
      </w:r>
    </w:p>
    <w:p w:rsidR="00CF6BB5" w:rsidRDefault="00CF6BB5" w:rsidP="001418CD">
      <w:pPr>
        <w:pStyle w:val="ListParagraph"/>
        <w:numPr>
          <w:ilvl w:val="0"/>
          <w:numId w:val="13"/>
        </w:numPr>
        <w:jc w:val="both"/>
      </w:pPr>
      <w:r>
        <w:t xml:space="preserve">There is more likelihood of guaranteed </w:t>
      </w:r>
      <w:r w:rsidR="00E22A37">
        <w:t>profits</w:t>
      </w:r>
      <w:r w:rsidR="00BA204C">
        <w:t xml:space="preserve"> </w:t>
      </w:r>
      <w:r w:rsidR="00350E13">
        <w:t>(though limited per unit volume)</w:t>
      </w:r>
      <w:r>
        <w:t xml:space="preserve"> on established brands</w:t>
      </w:r>
      <w:r w:rsidR="00BF438D">
        <w:t>.</w:t>
      </w:r>
      <w:r>
        <w:t xml:space="preserve"> </w:t>
      </w:r>
      <w:r w:rsidR="00BF438D">
        <w:t xml:space="preserve">So these products should be considered as vehicles for sustainable business with gradual growth. </w:t>
      </w:r>
      <w:r w:rsidR="00BA204C">
        <w:t>I</w:t>
      </w:r>
      <w:r>
        <w:t xml:space="preserve">n order to get considerable bonus from them the volume of sale (sale target per </w:t>
      </w:r>
      <w:r w:rsidR="005C5BEA">
        <w:t xml:space="preserve">unit </w:t>
      </w:r>
      <w:r>
        <w:t xml:space="preserve">period) should be substantially high as these items usually yield lower profit margins </w:t>
      </w:r>
      <w:r w:rsidR="009D77C8">
        <w:t xml:space="preserve">per unit </w:t>
      </w:r>
      <w:r>
        <w:t xml:space="preserve">for the retailers. </w:t>
      </w:r>
      <w:r w:rsidR="001C2ADB">
        <w:t>So the unique sales proposition for s</w:t>
      </w:r>
      <w:r w:rsidR="00E94409">
        <w:t>el</w:t>
      </w:r>
      <w:r w:rsidR="001C2ADB">
        <w:t>ling established brands is to earn a very high volume of business for them.</w:t>
      </w:r>
      <w:r w:rsidR="00E94409">
        <w:t xml:space="preserve"> Let’s call them “Volume Driven” products.</w:t>
      </w:r>
    </w:p>
    <w:p w:rsidR="00D61347" w:rsidRDefault="00795D4E" w:rsidP="001418CD">
      <w:pPr>
        <w:pStyle w:val="ListParagraph"/>
        <w:numPr>
          <w:ilvl w:val="0"/>
          <w:numId w:val="13"/>
        </w:numPr>
        <w:jc w:val="both"/>
      </w:pPr>
      <w:r>
        <w:t>T</w:t>
      </w:r>
      <w:r w:rsidR="00D61347">
        <w:t xml:space="preserve">here are brands which are so popular that despite of considerably higher retail price than all their competitors they </w:t>
      </w:r>
      <w:r w:rsidR="006620BA">
        <w:t>undoubtedly rule the market</w:t>
      </w:r>
      <w:r w:rsidR="00D61347">
        <w:t>. But again</w:t>
      </w:r>
      <w:r w:rsidR="006620BA">
        <w:t>, more the monopoly lesser i</w:t>
      </w:r>
      <w:r w:rsidR="0070767A">
        <w:t>s</w:t>
      </w:r>
      <w:r w:rsidR="006620BA">
        <w:t xml:space="preserve"> the margin for the retailer.</w:t>
      </w:r>
    </w:p>
    <w:p w:rsidR="00CF6BB5" w:rsidRDefault="00E22A37" w:rsidP="001418CD">
      <w:pPr>
        <w:pStyle w:val="ListParagraph"/>
        <w:numPr>
          <w:ilvl w:val="0"/>
          <w:numId w:val="13"/>
        </w:numPr>
        <w:jc w:val="both"/>
      </w:pPr>
      <w:r>
        <w:t xml:space="preserve">On the contrary </w:t>
      </w:r>
      <w:r w:rsidR="00BA3D42">
        <w:t>less popular/</w:t>
      </w:r>
      <w:r w:rsidR="0070767A">
        <w:t>secondary</w:t>
      </w:r>
      <w:r w:rsidR="00BA3D42">
        <w:t xml:space="preserve"> demand products</w:t>
      </w:r>
      <w:r w:rsidR="000D1B95">
        <w:t xml:space="preserve"> do everything to conquer considerable portion of market and hence</w:t>
      </w:r>
      <w:r w:rsidR="00BA3D42">
        <w:t xml:space="preserve"> yield much higher profit margins for the retailers eve</w:t>
      </w:r>
      <w:r>
        <w:t>n for a moderate volume of sale</w:t>
      </w:r>
      <w:r w:rsidR="000D1B95">
        <w:t>.</w:t>
      </w:r>
      <w:r>
        <w:t xml:space="preserve"> </w:t>
      </w:r>
      <w:r w:rsidR="000D1B95">
        <w:t>T</w:t>
      </w:r>
      <w:r>
        <w:t xml:space="preserve">heir </w:t>
      </w:r>
      <w:r w:rsidR="00E17171">
        <w:t>consumption turnover</w:t>
      </w:r>
      <w:r>
        <w:t xml:space="preserve"> may not be guaranteed and can change across geographies. </w:t>
      </w:r>
      <w:r w:rsidR="00A60387">
        <w:t>A clever retailer</w:t>
      </w:r>
      <w:r w:rsidR="00E61ECD">
        <w:t xml:space="preserve"> need</w:t>
      </w:r>
      <w:r w:rsidR="00A60387">
        <w:t>s</w:t>
      </w:r>
      <w:r w:rsidR="00E61ECD">
        <w:t xml:space="preserve"> strategies to promote sale</w:t>
      </w:r>
      <w:r w:rsidR="00443C3E">
        <w:t xml:space="preserve"> of few carefully chosen such products</w:t>
      </w:r>
      <w:r w:rsidR="000D1B95">
        <w:t xml:space="preserve"> </w:t>
      </w:r>
      <w:r w:rsidR="00A60387">
        <w:t>(without compromising his reputation)</w:t>
      </w:r>
      <w:r w:rsidR="00E61ECD">
        <w:t xml:space="preserve"> in order to rip more profits and eventually start gaining bonuses from them. The investment for promotional measures </w:t>
      </w:r>
      <w:r w:rsidR="00F87F3A">
        <w:t xml:space="preserve">for these products </w:t>
      </w:r>
      <w:r w:rsidR="00E61ECD">
        <w:t>can be provisioned form the bonus gained from high demand</w:t>
      </w:r>
      <w:r w:rsidR="00F87F3A">
        <w:t>/monopo</w:t>
      </w:r>
      <w:r w:rsidR="00AC1782">
        <w:t>listic</w:t>
      </w:r>
      <w:r w:rsidR="00E61ECD">
        <w:t xml:space="preserve"> items. </w:t>
      </w:r>
    </w:p>
    <w:p w:rsidR="00CF6BB5" w:rsidRDefault="00E61ECD" w:rsidP="001418CD">
      <w:pPr>
        <w:pStyle w:val="ListParagraph"/>
        <w:numPr>
          <w:ilvl w:val="0"/>
          <w:numId w:val="13"/>
        </w:numPr>
        <w:jc w:val="both"/>
      </w:pPr>
      <w:r>
        <w:t xml:space="preserve">But all low demand items do not necessarily yield greater profits, as few of them cannot pick up well in the market, despite of adequate promotional measures. Also as the “bonus” available out of sale from high demand items is limited and hence retailers need carefully crafted strategies to determine how to effectively promote these items and which products are the best candidates for promotional investments. </w:t>
      </w:r>
    </w:p>
    <w:p w:rsidR="00E64A04" w:rsidRDefault="00E64A04" w:rsidP="001418CD">
      <w:pPr>
        <w:pStyle w:val="ListParagraph"/>
        <w:numPr>
          <w:ilvl w:val="0"/>
          <w:numId w:val="13"/>
        </w:numPr>
        <w:jc w:val="both"/>
      </w:pPr>
      <w:r>
        <w:t>How to choose right products which are eligible for increased promotion? And how to decide on how much promotional investment to be made on every item</w:t>
      </w:r>
      <w:r w:rsidR="00FC5CA2">
        <w:t xml:space="preserve"> </w:t>
      </w:r>
      <w:r>
        <w:t>(obviously it will be different for every product based on its proven historical merits)</w:t>
      </w:r>
      <w:r w:rsidR="00FC5CA2">
        <w:t>?</w:t>
      </w:r>
    </w:p>
    <w:p w:rsidR="00925DFF" w:rsidRDefault="00925DFF" w:rsidP="001418CD">
      <w:pPr>
        <w:pStyle w:val="ListParagraph"/>
        <w:numPr>
          <w:ilvl w:val="0"/>
          <w:numId w:val="13"/>
        </w:numPr>
        <w:jc w:val="both"/>
      </w:pPr>
      <w:r>
        <w:t>First let’s see what can be the strategies to earn more and more bonus.</w:t>
      </w:r>
      <w:r w:rsidR="004E3BBC">
        <w:t xml:space="preserve"> First let’s make an assumption that few products exceeded their target sale at target retail price and hence won some “bonus”.</w:t>
      </w:r>
    </w:p>
    <w:p w:rsidR="00EA26C0" w:rsidRDefault="008632F4" w:rsidP="001418CD">
      <w:pPr>
        <w:pStyle w:val="ListParagraph"/>
        <w:numPr>
          <w:ilvl w:val="0"/>
          <w:numId w:val="13"/>
        </w:numPr>
        <w:jc w:val="both"/>
      </w:pPr>
      <w:r>
        <w:t xml:space="preserve">This strategy considers </w:t>
      </w:r>
      <w:r w:rsidR="006E5477">
        <w:t>use of the</w:t>
      </w:r>
      <w:r>
        <w:t xml:space="preserve"> accumulated </w:t>
      </w:r>
      <w:r w:rsidR="006E5477">
        <w:t>“</w:t>
      </w:r>
      <w:r>
        <w:t>bonus</w:t>
      </w:r>
      <w:r w:rsidR="006E5477">
        <w:t>”</w:t>
      </w:r>
      <w:r>
        <w:t xml:space="preserve"> </w:t>
      </w:r>
      <w:r w:rsidR="006E5477">
        <w:t>from</w:t>
      </w:r>
      <w:r>
        <w:t xml:space="preserve"> various items</w:t>
      </w:r>
      <w:r w:rsidR="006E5477">
        <w:t xml:space="preserve"> </w:t>
      </w:r>
      <w:r w:rsidR="00BB4C3E">
        <w:t xml:space="preserve">to aid in determining </w:t>
      </w:r>
    </w:p>
    <w:p w:rsidR="00EA26C0" w:rsidRDefault="00EA26C0" w:rsidP="001418CD">
      <w:pPr>
        <w:pStyle w:val="ListParagraph"/>
        <w:numPr>
          <w:ilvl w:val="0"/>
          <w:numId w:val="13"/>
        </w:numPr>
        <w:jc w:val="both"/>
      </w:pPr>
      <w:r>
        <w:t>The revised price of the same item for new subscriptions, so as to lift more “bonus” on them.</w:t>
      </w:r>
    </w:p>
    <w:p w:rsidR="008632F4" w:rsidRDefault="00EA26C0" w:rsidP="001418CD">
      <w:pPr>
        <w:pStyle w:val="ListParagraph"/>
        <w:numPr>
          <w:ilvl w:val="0"/>
          <w:numId w:val="13"/>
        </w:numPr>
        <w:jc w:val="both"/>
      </w:pPr>
      <w:r>
        <w:t xml:space="preserve">For determining and sustaining </w:t>
      </w:r>
      <w:r w:rsidR="00BB4C3E">
        <w:t xml:space="preserve">the price of </w:t>
      </w:r>
      <w:r>
        <w:t>low demand items, who are unable to make their targets</w:t>
      </w:r>
      <w:r w:rsidR="00BB4C3E">
        <w:t>.</w:t>
      </w:r>
    </w:p>
    <w:p w:rsidR="00387B97" w:rsidRDefault="00387B97" w:rsidP="001418CD">
      <w:pPr>
        <w:pStyle w:val="ListParagraph"/>
        <w:numPr>
          <w:ilvl w:val="0"/>
          <w:numId w:val="13"/>
        </w:numPr>
        <w:jc w:val="both"/>
      </w:pPr>
      <w:r>
        <w:t xml:space="preserve">For maintaining the corpus to yield additional benefits to subscribers such as offers, loyalty points, basket level discounts, brand loyalty discounts etc. </w:t>
      </w:r>
    </w:p>
    <w:p w:rsidR="00B0656C" w:rsidRDefault="00DE0DC9" w:rsidP="001418CD">
      <w:pPr>
        <w:pStyle w:val="Heading2"/>
        <w:numPr>
          <w:ilvl w:val="0"/>
          <w:numId w:val="50"/>
        </w:numPr>
        <w:jc w:val="both"/>
      </w:pPr>
      <w:bookmarkStart w:id="103" w:name="_Toc451675954"/>
      <w:r>
        <w:t>Benefits</w:t>
      </w:r>
      <w:bookmarkEnd w:id="103"/>
    </w:p>
    <w:p w:rsidR="00E96C14" w:rsidRDefault="00E96C14" w:rsidP="001418CD">
      <w:pPr>
        <w:jc w:val="both"/>
      </w:pPr>
      <w:r>
        <w:t>Apart from product level discount if subscriber is to be offered any additional benefits they all fall under this category and a separate domain is required for managing them. Some common benefits that merchant may want to offer them are as follows.</w:t>
      </w:r>
    </w:p>
    <w:p w:rsidR="00512AD4" w:rsidRDefault="00512AD4" w:rsidP="001418CD">
      <w:pPr>
        <w:jc w:val="both"/>
      </w:pPr>
      <w:r>
        <w:t>There are some ground rules for the benefits which should be commonly applied for benefits.</w:t>
      </w:r>
    </w:p>
    <w:p w:rsidR="00512AD4" w:rsidRDefault="00512AD4" w:rsidP="001418CD">
      <w:pPr>
        <w:pStyle w:val="ListParagraph"/>
        <w:numPr>
          <w:ilvl w:val="0"/>
          <w:numId w:val="21"/>
        </w:numPr>
        <w:jc w:val="both"/>
      </w:pPr>
      <w:r>
        <w:t xml:space="preserve">Benefits are applicable to one of the </w:t>
      </w:r>
      <w:r w:rsidRPr="00306428">
        <w:rPr>
          <w:b/>
        </w:rPr>
        <w:t>domain entities</w:t>
      </w:r>
      <w:r>
        <w:t xml:space="preserve">. For example : In case of Basket level </w:t>
      </w:r>
      <w:r w:rsidR="000D1537">
        <w:t>benefit,</w:t>
      </w:r>
      <w:r>
        <w:t xml:space="preserve"> the benefit is applicable on basket(and thereby products added to it)</w:t>
      </w:r>
    </w:p>
    <w:p w:rsidR="00512AD4" w:rsidRDefault="00512AD4" w:rsidP="001418CD">
      <w:pPr>
        <w:pStyle w:val="ListParagraph"/>
        <w:numPr>
          <w:ilvl w:val="0"/>
          <w:numId w:val="21"/>
        </w:numPr>
        <w:jc w:val="both"/>
      </w:pPr>
      <w:r>
        <w:t xml:space="preserve">Benefits are dependent on some </w:t>
      </w:r>
      <w:r w:rsidRPr="00306428">
        <w:rPr>
          <w:b/>
        </w:rPr>
        <w:t>independent attributes</w:t>
      </w:r>
      <w:r>
        <w:t xml:space="preserve"> of the </w:t>
      </w:r>
      <w:r w:rsidR="000D1537">
        <w:t>entity</w:t>
      </w:r>
      <w:r>
        <w:t xml:space="preserve"> to which they are applicable. For example: As Basket level benefits are applicable to Basket, they are dependent </w:t>
      </w:r>
      <w:r>
        <w:lastRenderedPageBreak/>
        <w:t>on total basket amount for entire subscription duration, demand density of products added into it.</w:t>
      </w:r>
    </w:p>
    <w:p w:rsidR="00512AD4" w:rsidRDefault="00512AD4" w:rsidP="001418CD">
      <w:pPr>
        <w:pStyle w:val="ListParagraph"/>
        <w:numPr>
          <w:ilvl w:val="0"/>
          <w:numId w:val="21"/>
        </w:numPr>
        <w:jc w:val="both"/>
      </w:pPr>
      <w:r>
        <w:t xml:space="preserve">Dependency of Benefits on </w:t>
      </w:r>
      <w:r w:rsidRPr="00306428">
        <w:rPr>
          <w:b/>
        </w:rPr>
        <w:t>independent attributes</w:t>
      </w:r>
      <w:r>
        <w:t xml:space="preserve"> of applicable entity is </w:t>
      </w:r>
      <w:r w:rsidR="000D1537">
        <w:t>linear or non-linear, proportional or inversely proportional. For example basket level benefit is non-linear and proportional to total basket amount AND linearly proportional to average demand density of products contained in it.</w:t>
      </w:r>
    </w:p>
    <w:p w:rsidR="000D1537" w:rsidRDefault="000D1537" w:rsidP="001418CD">
      <w:pPr>
        <w:pStyle w:val="ListParagraph"/>
        <w:numPr>
          <w:ilvl w:val="0"/>
          <w:numId w:val="21"/>
        </w:numPr>
        <w:jc w:val="both"/>
      </w:pPr>
      <w:r>
        <w:t xml:space="preserve">Benefits are offered in various </w:t>
      </w:r>
      <w:r w:rsidRPr="000D1537">
        <w:rPr>
          <w:b/>
        </w:rPr>
        <w:t>instruments</w:t>
      </w:r>
      <w:r>
        <w:t xml:space="preserve"> such as discount, redemption vouchers, cashbacks etc.</w:t>
      </w:r>
    </w:p>
    <w:p w:rsidR="00E96C14" w:rsidRDefault="00E96C14" w:rsidP="001418CD">
      <w:pPr>
        <w:pStyle w:val="Heading2"/>
        <w:numPr>
          <w:ilvl w:val="1"/>
          <w:numId w:val="50"/>
        </w:numPr>
        <w:jc w:val="both"/>
      </w:pPr>
      <w:bookmarkStart w:id="104" w:name="_Toc451675955"/>
      <w:r>
        <w:t>Basket level benefits</w:t>
      </w:r>
      <w:bookmarkEnd w:id="104"/>
    </w:p>
    <w:p w:rsidR="00EF2671" w:rsidRDefault="00C9286C" w:rsidP="001418CD">
      <w:pPr>
        <w:ind w:left="360"/>
        <w:jc w:val="both"/>
      </w:pPr>
      <w:r>
        <w:t xml:space="preserve">A clever merchant would always try to attract subscribers to load as much good in their baskets as possible. He can achieve this by offering basket level benefits in addition to product level discounts which are calculated and maintained by pricing engine. </w:t>
      </w:r>
    </w:p>
    <w:p w:rsidR="00C9286C" w:rsidRDefault="00C9286C" w:rsidP="001418CD">
      <w:pPr>
        <w:ind w:left="360"/>
        <w:jc w:val="both"/>
      </w:pPr>
      <w:r>
        <w:t>When a subscriber sees his/her gains getting increased by subscriber for more and more they will be tempted to add more and more items to baskets. It will be a win</w:t>
      </w:r>
      <w:r w:rsidR="002A00C9">
        <w:t>-</w:t>
      </w:r>
      <w:r>
        <w:t>win condition for both as subscriber is getting dual benefitted (item level discounts as well as basket level benefits),</w:t>
      </w:r>
      <w:r w:rsidR="001C0F1E">
        <w:t xml:space="preserve"> </w:t>
      </w:r>
      <w:r>
        <w:t>where merchant is achieving substantial increase in revenue thereby profits.</w:t>
      </w:r>
    </w:p>
    <w:p w:rsidR="001C0F1E" w:rsidRDefault="001C0F1E" w:rsidP="001418CD">
      <w:pPr>
        <w:ind w:left="360"/>
        <w:jc w:val="both"/>
      </w:pPr>
      <w:r>
        <w:t>Basket level benefits are determined in the following way.</w:t>
      </w:r>
    </w:p>
    <w:p w:rsidR="001C0F1E" w:rsidRDefault="001C0F1E" w:rsidP="001418CD">
      <w:pPr>
        <w:pStyle w:val="ListParagraph"/>
        <w:numPr>
          <w:ilvl w:val="0"/>
          <w:numId w:val="22"/>
        </w:numPr>
        <w:jc w:val="both"/>
      </w:pPr>
      <w:r>
        <w:t>Entire basket amount is calculated by multiplying periodic basket amount with total period. Example: For monthly basket of  Rs.1800 subscribed for the duration of one year the entire basket amount will be 1800 * 12 = 21600</w:t>
      </w:r>
    </w:p>
    <w:p w:rsidR="001C0F1E" w:rsidRDefault="001C0F1E" w:rsidP="001418CD">
      <w:pPr>
        <w:pStyle w:val="ListParagraph"/>
        <w:jc w:val="both"/>
      </w:pPr>
      <w:r>
        <w:t>This way basket’s dependency on basket amount and duration both will be taken care.</w:t>
      </w:r>
    </w:p>
    <w:p w:rsidR="001C0F1E" w:rsidRDefault="00CF015E" w:rsidP="001418CD">
      <w:pPr>
        <w:pStyle w:val="ListParagraph"/>
        <w:numPr>
          <w:ilvl w:val="0"/>
          <w:numId w:val="22"/>
        </w:numPr>
        <w:jc w:val="both"/>
      </w:pPr>
      <w:r>
        <w:t>Total breakeven cost of basket is determined by adding breakeven costs of items added in it. This is the minimum price at which basket can be sold without making any profit.</w:t>
      </w:r>
    </w:p>
    <w:p w:rsidR="00512AD4" w:rsidRDefault="00F77849" w:rsidP="001418CD">
      <w:pPr>
        <w:pStyle w:val="Heading2"/>
        <w:numPr>
          <w:ilvl w:val="0"/>
          <w:numId w:val="50"/>
        </w:numPr>
        <w:jc w:val="both"/>
      </w:pPr>
      <w:bookmarkStart w:id="105" w:name="_Toc451675956"/>
      <w:r>
        <w:t xml:space="preserve">Out </w:t>
      </w:r>
      <w:proofErr w:type="gramStart"/>
      <w:r>
        <w:t>O</w:t>
      </w:r>
      <w:r w:rsidR="0080523B">
        <w:t>f</w:t>
      </w:r>
      <w:proofErr w:type="gramEnd"/>
      <w:r>
        <w:t xml:space="preserve"> Scope</w:t>
      </w:r>
      <w:bookmarkEnd w:id="105"/>
    </w:p>
    <w:p w:rsidR="00F77849" w:rsidRDefault="00F77849" w:rsidP="001418CD">
      <w:pPr>
        <w:pStyle w:val="ListParagraph"/>
        <w:ind w:left="360"/>
        <w:jc w:val="both"/>
      </w:pPr>
      <w:r>
        <w:t>The domains which are not managed by affiance are inventory management, actual payments, portal (UI) for subscription business and actual deliveries. The context assumes that the subscription platform is to be integrated with a full-fledged shopping portal which is already taking care of inventory management and supply of goods, deliveries to customer, payments through payment gateways etc. Also the user interface requirements (and channels) are very brand specific for every Shopping provider site.</w:t>
      </w:r>
    </w:p>
    <w:p w:rsidR="00F77849" w:rsidRPr="00EF2671" w:rsidRDefault="00F77849" w:rsidP="001418CD">
      <w:pPr>
        <w:ind w:left="360"/>
        <w:jc w:val="both"/>
      </w:pPr>
    </w:p>
    <w:sectPr w:rsidR="00F77849" w:rsidRPr="00EF2671">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624D" w:rsidRDefault="00EB624D" w:rsidP="00114A8C">
      <w:pPr>
        <w:spacing w:after="0" w:line="240" w:lineRule="auto"/>
      </w:pPr>
      <w:r>
        <w:separator/>
      </w:r>
    </w:p>
  </w:endnote>
  <w:endnote w:type="continuationSeparator" w:id="0">
    <w:p w:rsidR="00EB624D" w:rsidRDefault="00EB624D" w:rsidP="00114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148" w:rsidRDefault="00FD214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148" w:rsidRDefault="00FD2148">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Affiance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2D71D5" w:rsidRPr="002D71D5">
      <w:rPr>
        <w:rFonts w:asciiTheme="majorHAnsi" w:eastAsiaTheme="majorEastAsia" w:hAnsiTheme="majorHAnsi" w:cstheme="majorBidi"/>
        <w:noProof/>
      </w:rPr>
      <w:t>33</w:t>
    </w:r>
    <w:r>
      <w:rPr>
        <w:rFonts w:asciiTheme="majorHAnsi" w:eastAsiaTheme="majorEastAsia" w:hAnsiTheme="majorHAnsi" w:cstheme="majorBidi"/>
        <w:noProof/>
      </w:rPr>
      <w:fldChar w:fldCharType="end"/>
    </w:r>
  </w:p>
  <w:p w:rsidR="00FD2148" w:rsidRDefault="00FD214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148" w:rsidRDefault="00FD21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624D" w:rsidRDefault="00EB624D" w:rsidP="00114A8C">
      <w:pPr>
        <w:spacing w:after="0" w:line="240" w:lineRule="auto"/>
      </w:pPr>
      <w:r>
        <w:separator/>
      </w:r>
    </w:p>
  </w:footnote>
  <w:footnote w:type="continuationSeparator" w:id="0">
    <w:p w:rsidR="00EB624D" w:rsidRDefault="00EB624D" w:rsidP="00114A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148" w:rsidRDefault="00FD214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02"/>
      <w:gridCol w:w="1124"/>
    </w:tblGrid>
    <w:tr w:rsidR="00FD2148">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FD2148" w:rsidRDefault="00FD2148" w:rsidP="00F91171">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Subscription business model</w:t>
              </w:r>
            </w:p>
          </w:tc>
        </w:sdtContent>
      </w:sdt>
      <w:sdt>
        <w:sdtPr>
          <w:rPr>
            <w:rFonts w:asciiTheme="majorHAnsi" w:eastAsiaTheme="majorEastAsia" w:hAnsiTheme="majorHAnsi" w:cstheme="majorBidi"/>
            <w:b/>
            <w:bCs/>
            <w:color w:val="5B9BD5" w:themeColor="accent1"/>
            <w:sz w:val="36"/>
            <w:szCs w:val="36"/>
            <w14:shadow w14:blurRad="50800" w14:dist="38100" w14:dir="2700000" w14:sx="100000" w14:sy="100000" w14:kx="0" w14:ky="0" w14:algn="tl">
              <w14:srgbClr w14:val="000000">
                <w14:alpha w14:val="60000"/>
              </w14:srgbClr>
            </w14:shadow>
            <w14:numForm w14:val="oldStyle"/>
          </w:rPr>
          <w:alias w:val="Year"/>
          <w:id w:val="77761609"/>
          <w:dataBinding w:prefixMappings="xmlns:ns0='http://schemas.microsoft.com/office/2006/coverPageProps'" w:xpath="/ns0:CoverPageProperties[1]/ns0:PublishDate[1]" w:storeItemID="{55AF091B-3C7A-41E3-B477-F2FDAA23CFDA}"/>
          <w:date w:fullDate="2016-01-01T00:00:00Z">
            <w:dateFormat w:val="yyyy"/>
            <w:lid w:val="en-US"/>
            <w:storeMappedDataAs w:val="dateTime"/>
            <w:calendar w:val="gregorian"/>
          </w:date>
        </w:sdtPr>
        <w:sdtContent>
          <w:tc>
            <w:tcPr>
              <w:tcW w:w="1105" w:type="dxa"/>
            </w:tcPr>
            <w:p w:rsidR="00FD2148" w:rsidRDefault="00FD2148">
              <w:pPr>
                <w:pStyle w:val="Header"/>
                <w:rPr>
                  <w:rFonts w:asciiTheme="majorHAnsi" w:eastAsiaTheme="majorEastAsia" w:hAnsiTheme="majorHAnsi" w:cstheme="majorBidi"/>
                  <w:b/>
                  <w:bCs/>
                  <w:color w:val="5B9BD5" w:themeColor="accent1"/>
                  <w:sz w:val="36"/>
                  <w:szCs w:val="36"/>
                  <w14:numForm w14:val="oldStyle"/>
                </w:rPr>
              </w:pPr>
              <w:r>
                <w:rPr>
                  <w:rFonts w:asciiTheme="majorHAnsi" w:eastAsiaTheme="majorEastAsia" w:hAnsiTheme="majorHAnsi" w:cstheme="majorBidi"/>
                  <w:b/>
                  <w:bCs/>
                  <w:color w:val="5B9BD5" w:themeColor="accent1"/>
                  <w:sz w:val="36"/>
                  <w:szCs w:val="36"/>
                  <w:lang w:val="en-US"/>
                  <w14:shadow w14:blurRad="50800" w14:dist="38100" w14:dir="2700000" w14:sx="100000" w14:sy="100000" w14:kx="0" w14:ky="0" w14:algn="tl">
                    <w14:srgbClr w14:val="000000">
                      <w14:alpha w14:val="60000"/>
                    </w14:srgbClr>
                  </w14:shadow>
                  <w14:numForm w14:val="oldStyle"/>
                </w:rPr>
                <w:t>2016</w:t>
              </w:r>
            </w:p>
          </w:tc>
        </w:sdtContent>
      </w:sdt>
    </w:tr>
  </w:tbl>
  <w:p w:rsidR="00FD2148" w:rsidRDefault="00FD214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148" w:rsidRDefault="00FD21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731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7127C3B"/>
    <w:multiLevelType w:val="hybridMultilevel"/>
    <w:tmpl w:val="38BE6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8E972E6"/>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9B63498"/>
    <w:multiLevelType w:val="multilevel"/>
    <w:tmpl w:val="E9E6CD70"/>
    <w:lvl w:ilvl="0">
      <w:start w:val="1"/>
      <w:numFmt w:val="decimal"/>
      <w:lvlText w:val="%1."/>
      <w:lvlJc w:val="left"/>
      <w:pPr>
        <w:ind w:left="1080" w:hanging="360"/>
      </w:pPr>
    </w:lvl>
    <w:lvl w:ilvl="1">
      <w:start w:val="1"/>
      <w:numFmt w:val="bullet"/>
      <w:lvlText w:val=""/>
      <w:lvlJc w:val="left"/>
      <w:pPr>
        <w:ind w:left="1512" w:hanging="432"/>
      </w:pPr>
      <w:rPr>
        <w:rFonts w:ascii="Symbol" w:hAnsi="Symbol" w:hint="default"/>
      </w:rPr>
    </w:lvl>
    <w:lvl w:ilvl="2">
      <w:start w:val="1"/>
      <w:numFmt w:val="bullet"/>
      <w:lvlText w:val=""/>
      <w:lvlJc w:val="left"/>
      <w:pPr>
        <w:ind w:left="1944" w:hanging="504"/>
      </w:pPr>
      <w:rPr>
        <w:rFonts w:ascii="Symbol" w:hAnsi="Symbol" w:hint="default"/>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nsid w:val="0AC42FCB"/>
    <w:multiLevelType w:val="hybridMultilevel"/>
    <w:tmpl w:val="0374C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BBD739D"/>
    <w:multiLevelType w:val="multilevel"/>
    <w:tmpl w:val="E3F266FA"/>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C414757"/>
    <w:multiLevelType w:val="hybridMultilevel"/>
    <w:tmpl w:val="5844AD46"/>
    <w:lvl w:ilvl="0" w:tplc="1258410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D9E1F56"/>
    <w:multiLevelType w:val="hybridMultilevel"/>
    <w:tmpl w:val="A964F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9A0A8F"/>
    <w:multiLevelType w:val="hybridMultilevel"/>
    <w:tmpl w:val="70D2A66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16C008F2"/>
    <w:multiLevelType w:val="hybridMultilevel"/>
    <w:tmpl w:val="0B50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6E11E8"/>
    <w:multiLevelType w:val="hybridMultilevel"/>
    <w:tmpl w:val="997A5FFC"/>
    <w:lvl w:ilvl="0" w:tplc="A050CC52">
      <w:start w:val="1"/>
      <w:numFmt w:val="lowerLetter"/>
      <w:lvlText w:val="%1."/>
      <w:lvlJc w:val="left"/>
      <w:pPr>
        <w:ind w:left="1800" w:hanging="360"/>
      </w:pPr>
      <w:rPr>
        <w:rFonts w:hint="default"/>
      </w:rPr>
    </w:lvl>
    <w:lvl w:ilvl="1" w:tplc="04090013">
      <w:start w:val="1"/>
      <w:numFmt w:val="upperRoman"/>
      <w:lvlText w:val="%2."/>
      <w:lvlJc w:val="righ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1AFF57F7"/>
    <w:multiLevelType w:val="multilevel"/>
    <w:tmpl w:val="D17E89D4"/>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D4F0B4A"/>
    <w:multiLevelType w:val="hybridMultilevel"/>
    <w:tmpl w:val="B8D450CC"/>
    <w:lvl w:ilvl="0" w:tplc="95543C9C">
      <w:start w:val="1"/>
      <w:numFmt w:val="decimal"/>
      <w:lvlText w:val="%1."/>
      <w:lvlJc w:val="left"/>
      <w:pPr>
        <w:ind w:left="1584" w:hanging="360"/>
      </w:pPr>
      <w:rPr>
        <w:rFonts w:hint="default"/>
      </w:rPr>
    </w:lvl>
    <w:lvl w:ilvl="1" w:tplc="40090019" w:tentative="1">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13">
    <w:nsid w:val="22443FA7"/>
    <w:multiLevelType w:val="hybridMultilevel"/>
    <w:tmpl w:val="65F60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7F5BDA"/>
    <w:multiLevelType w:val="hybridMultilevel"/>
    <w:tmpl w:val="83CA4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4B6023"/>
    <w:multiLevelType w:val="hybridMultilevel"/>
    <w:tmpl w:val="B88079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255D19CC"/>
    <w:multiLevelType w:val="multilevel"/>
    <w:tmpl w:val="B0BC8A5E"/>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5CE7B06"/>
    <w:multiLevelType w:val="hybridMultilevel"/>
    <w:tmpl w:val="9386F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6833C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26FF4E7A"/>
    <w:multiLevelType w:val="hybridMultilevel"/>
    <w:tmpl w:val="DC8C7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7B74F3A"/>
    <w:multiLevelType w:val="hybridMultilevel"/>
    <w:tmpl w:val="5106C9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29E85BDD"/>
    <w:multiLevelType w:val="hybridMultilevel"/>
    <w:tmpl w:val="A8FAEB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2AF11BBC"/>
    <w:multiLevelType w:val="hybridMultilevel"/>
    <w:tmpl w:val="6E44C576"/>
    <w:lvl w:ilvl="0" w:tplc="2C24DB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2FB319EB"/>
    <w:multiLevelType w:val="hybridMultilevel"/>
    <w:tmpl w:val="0360FB46"/>
    <w:lvl w:ilvl="0" w:tplc="CA34DE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1C46E48"/>
    <w:multiLevelType w:val="multilevel"/>
    <w:tmpl w:val="0E3A4772"/>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325C41A3"/>
    <w:multiLevelType w:val="hybridMultilevel"/>
    <w:tmpl w:val="79C28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2E775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35A7121F"/>
    <w:multiLevelType w:val="hybridMultilevel"/>
    <w:tmpl w:val="A29E11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4593D4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nsid w:val="457E388C"/>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45813734"/>
    <w:multiLevelType w:val="multilevel"/>
    <w:tmpl w:val="BA028898"/>
    <w:lvl w:ilvl="0">
      <w:start w:val="1"/>
      <w:numFmt w:val="bullet"/>
      <w:lvlText w:val=""/>
      <w:lvlJc w:val="left"/>
      <w:pPr>
        <w:ind w:left="1440" w:hanging="360"/>
      </w:pPr>
      <w:rPr>
        <w:rFonts w:ascii="Symbol" w:hAnsi="Symbol" w:hint="default"/>
      </w:rPr>
    </w:lvl>
    <w:lvl w:ilvl="1">
      <w:start w:val="1"/>
      <w:numFmt w:val="bullet"/>
      <w:lvlText w:val=""/>
      <w:lvlJc w:val="left"/>
      <w:pPr>
        <w:ind w:left="1872" w:hanging="432"/>
      </w:pPr>
      <w:rPr>
        <w:rFonts w:ascii="Symbol" w:hAnsi="Symbol" w:hint="default"/>
      </w:rPr>
    </w:lvl>
    <w:lvl w:ilvl="2">
      <w:start w:val="1"/>
      <w:numFmt w:val="bullet"/>
      <w:lvlText w:val=""/>
      <w:lvlJc w:val="left"/>
      <w:pPr>
        <w:ind w:left="2304" w:hanging="504"/>
      </w:pPr>
      <w:rPr>
        <w:rFonts w:ascii="Symbol" w:hAnsi="Symbol" w:hint="default"/>
      </w:rPr>
    </w:lvl>
    <w:lvl w:ilvl="3">
      <w:start w:val="1"/>
      <w:numFmt w:val="bullet"/>
      <w:lvlText w:val=""/>
      <w:lvlJc w:val="left"/>
      <w:pPr>
        <w:ind w:left="2808" w:hanging="648"/>
      </w:pPr>
      <w:rPr>
        <w:rFonts w:ascii="Symbol" w:hAnsi="Symbol" w:hint="default"/>
      </w:r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31">
    <w:nsid w:val="4D0D23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4D77088A"/>
    <w:multiLevelType w:val="multilevel"/>
    <w:tmpl w:val="E9E6CD70"/>
    <w:lvl w:ilvl="0">
      <w:start w:val="1"/>
      <w:numFmt w:val="decimal"/>
      <w:lvlText w:val="%1."/>
      <w:lvlJc w:val="left"/>
      <w:pPr>
        <w:ind w:left="1080" w:hanging="360"/>
      </w:pPr>
    </w:lvl>
    <w:lvl w:ilvl="1">
      <w:start w:val="1"/>
      <w:numFmt w:val="bullet"/>
      <w:lvlText w:val=""/>
      <w:lvlJc w:val="left"/>
      <w:pPr>
        <w:ind w:left="1512" w:hanging="432"/>
      </w:pPr>
      <w:rPr>
        <w:rFonts w:ascii="Symbol" w:hAnsi="Symbol" w:hint="default"/>
      </w:rPr>
    </w:lvl>
    <w:lvl w:ilvl="2">
      <w:start w:val="1"/>
      <w:numFmt w:val="bullet"/>
      <w:lvlText w:val=""/>
      <w:lvlJc w:val="left"/>
      <w:pPr>
        <w:ind w:left="1944" w:hanging="504"/>
      </w:pPr>
      <w:rPr>
        <w:rFonts w:ascii="Symbol" w:hAnsi="Symbol" w:hint="default"/>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3">
    <w:nsid w:val="4D8C4AB8"/>
    <w:multiLevelType w:val="hybridMultilevel"/>
    <w:tmpl w:val="2AC0685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nsid w:val="50F176F7"/>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51B136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55D63A0B"/>
    <w:multiLevelType w:val="hybridMultilevel"/>
    <w:tmpl w:val="F43C26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nsid w:val="566E094F"/>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8">
    <w:nsid w:val="57DC4BA9"/>
    <w:multiLevelType w:val="hybridMultilevel"/>
    <w:tmpl w:val="EE76C456"/>
    <w:lvl w:ilvl="0" w:tplc="C4E074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58E6292F"/>
    <w:multiLevelType w:val="multilevel"/>
    <w:tmpl w:val="E9E6CD70"/>
    <w:lvl w:ilvl="0">
      <w:start w:val="1"/>
      <w:numFmt w:val="decimal"/>
      <w:lvlText w:val="%1."/>
      <w:lvlJc w:val="left"/>
      <w:pPr>
        <w:ind w:left="1080" w:hanging="360"/>
      </w:pPr>
    </w:lvl>
    <w:lvl w:ilvl="1">
      <w:start w:val="1"/>
      <w:numFmt w:val="bullet"/>
      <w:lvlText w:val=""/>
      <w:lvlJc w:val="left"/>
      <w:pPr>
        <w:ind w:left="1512" w:hanging="432"/>
      </w:pPr>
      <w:rPr>
        <w:rFonts w:ascii="Symbol" w:hAnsi="Symbol" w:hint="default"/>
      </w:rPr>
    </w:lvl>
    <w:lvl w:ilvl="2">
      <w:start w:val="1"/>
      <w:numFmt w:val="bullet"/>
      <w:lvlText w:val=""/>
      <w:lvlJc w:val="left"/>
      <w:pPr>
        <w:ind w:left="1944" w:hanging="504"/>
      </w:pPr>
      <w:rPr>
        <w:rFonts w:ascii="Symbol" w:hAnsi="Symbol" w:hint="default"/>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0">
    <w:nsid w:val="596116B7"/>
    <w:multiLevelType w:val="multilevel"/>
    <w:tmpl w:val="28BAE28A"/>
    <w:lvl w:ilvl="0">
      <w:start w:val="1"/>
      <w:numFmt w:val="bullet"/>
      <w:lvlText w:val=""/>
      <w:lvlJc w:val="left"/>
      <w:pPr>
        <w:ind w:left="1440" w:hanging="360"/>
      </w:pPr>
      <w:rPr>
        <w:rFonts w:ascii="Symbol" w:hAnsi="Symbol" w:hint="default"/>
      </w:rPr>
    </w:lvl>
    <w:lvl w:ilvl="1">
      <w:start w:val="1"/>
      <w:numFmt w:val="bullet"/>
      <w:lvlText w:val=""/>
      <w:lvlJc w:val="left"/>
      <w:pPr>
        <w:ind w:left="1872" w:hanging="432"/>
      </w:pPr>
      <w:rPr>
        <w:rFonts w:ascii="Symbol" w:hAnsi="Symbol" w:hint="default"/>
      </w:rPr>
    </w:lvl>
    <w:lvl w:ilvl="2">
      <w:start w:val="1"/>
      <w:numFmt w:val="bullet"/>
      <w:lvlText w:val=""/>
      <w:lvlJc w:val="left"/>
      <w:pPr>
        <w:ind w:left="2304" w:hanging="504"/>
      </w:pPr>
      <w:rPr>
        <w:rFonts w:ascii="Symbol" w:hAnsi="Symbol" w:hint="default"/>
      </w:rPr>
    </w:lvl>
    <w:lvl w:ilvl="3">
      <w:start w:val="1"/>
      <w:numFmt w:val="bullet"/>
      <w:lvlText w:val=""/>
      <w:lvlJc w:val="left"/>
      <w:pPr>
        <w:ind w:left="2808" w:hanging="648"/>
      </w:pPr>
      <w:rPr>
        <w:rFonts w:ascii="Symbol" w:hAnsi="Symbol" w:hint="default"/>
      </w:r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41">
    <w:nsid w:val="5AE72A75"/>
    <w:multiLevelType w:val="hybridMultilevel"/>
    <w:tmpl w:val="606C8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C69773D"/>
    <w:multiLevelType w:val="hybridMultilevel"/>
    <w:tmpl w:val="14508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07B2482"/>
    <w:multiLevelType w:val="hybridMultilevel"/>
    <w:tmpl w:val="7F2A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2FD47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nsid w:val="653855F6"/>
    <w:multiLevelType w:val="multilevel"/>
    <w:tmpl w:val="57F4870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nsid w:val="6D007677"/>
    <w:multiLevelType w:val="hybridMultilevel"/>
    <w:tmpl w:val="2D7C5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6D1F171E"/>
    <w:multiLevelType w:val="hybridMultilevel"/>
    <w:tmpl w:val="7EE6C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1DC65CF"/>
    <w:multiLevelType w:val="hybridMultilevel"/>
    <w:tmpl w:val="8B362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2057A8E"/>
    <w:multiLevelType w:val="hybridMultilevel"/>
    <w:tmpl w:val="BBE0F3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nsid w:val="73AF518C"/>
    <w:multiLevelType w:val="hybridMultilevel"/>
    <w:tmpl w:val="97FE4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3EF697A"/>
    <w:multiLevelType w:val="multilevel"/>
    <w:tmpl w:val="E3F266FA"/>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nsid w:val="74ED0581"/>
    <w:multiLevelType w:val="hybridMultilevel"/>
    <w:tmpl w:val="50F8B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68106AF"/>
    <w:multiLevelType w:val="hybridMultilevel"/>
    <w:tmpl w:val="1A7C765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4">
    <w:nsid w:val="7E9030FD"/>
    <w:multiLevelType w:val="hybridMultilevel"/>
    <w:tmpl w:val="B066BB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4"/>
  </w:num>
  <w:num w:numId="3">
    <w:abstractNumId w:val="35"/>
  </w:num>
  <w:num w:numId="4">
    <w:abstractNumId w:val="37"/>
  </w:num>
  <w:num w:numId="5">
    <w:abstractNumId w:val="31"/>
  </w:num>
  <w:num w:numId="6">
    <w:abstractNumId w:val="11"/>
  </w:num>
  <w:num w:numId="7">
    <w:abstractNumId w:val="16"/>
  </w:num>
  <w:num w:numId="8">
    <w:abstractNumId w:val="54"/>
  </w:num>
  <w:num w:numId="9">
    <w:abstractNumId w:val="45"/>
  </w:num>
  <w:num w:numId="10">
    <w:abstractNumId w:val="10"/>
  </w:num>
  <w:num w:numId="11">
    <w:abstractNumId w:val="24"/>
  </w:num>
  <w:num w:numId="12">
    <w:abstractNumId w:val="48"/>
  </w:num>
  <w:num w:numId="13">
    <w:abstractNumId w:val="29"/>
  </w:num>
  <w:num w:numId="14">
    <w:abstractNumId w:val="30"/>
  </w:num>
  <w:num w:numId="15">
    <w:abstractNumId w:val="47"/>
  </w:num>
  <w:num w:numId="16">
    <w:abstractNumId w:val="19"/>
  </w:num>
  <w:num w:numId="17">
    <w:abstractNumId w:val="40"/>
  </w:num>
  <w:num w:numId="18">
    <w:abstractNumId w:val="3"/>
  </w:num>
  <w:num w:numId="19">
    <w:abstractNumId w:val="4"/>
  </w:num>
  <w:num w:numId="20">
    <w:abstractNumId w:val="12"/>
  </w:num>
  <w:num w:numId="21">
    <w:abstractNumId w:val="50"/>
  </w:num>
  <w:num w:numId="22">
    <w:abstractNumId w:val="52"/>
  </w:num>
  <w:num w:numId="23">
    <w:abstractNumId w:val="39"/>
  </w:num>
  <w:num w:numId="24">
    <w:abstractNumId w:val="32"/>
  </w:num>
  <w:num w:numId="25">
    <w:abstractNumId w:val="17"/>
  </w:num>
  <w:num w:numId="26">
    <w:abstractNumId w:val="41"/>
  </w:num>
  <w:num w:numId="27">
    <w:abstractNumId w:val="5"/>
  </w:num>
  <w:num w:numId="28">
    <w:abstractNumId w:val="51"/>
  </w:num>
  <w:num w:numId="29">
    <w:abstractNumId w:val="28"/>
  </w:num>
  <w:num w:numId="30">
    <w:abstractNumId w:val="13"/>
  </w:num>
  <w:num w:numId="31">
    <w:abstractNumId w:val="7"/>
  </w:num>
  <w:num w:numId="32">
    <w:abstractNumId w:val="25"/>
  </w:num>
  <w:num w:numId="33">
    <w:abstractNumId w:val="43"/>
  </w:num>
  <w:num w:numId="34">
    <w:abstractNumId w:val="22"/>
  </w:num>
  <w:num w:numId="35">
    <w:abstractNumId w:val="38"/>
  </w:num>
  <w:num w:numId="36">
    <w:abstractNumId w:val="42"/>
  </w:num>
  <w:num w:numId="37">
    <w:abstractNumId w:val="6"/>
  </w:num>
  <w:num w:numId="38">
    <w:abstractNumId w:val="23"/>
  </w:num>
  <w:num w:numId="39">
    <w:abstractNumId w:val="14"/>
  </w:num>
  <w:num w:numId="40">
    <w:abstractNumId w:val="34"/>
  </w:num>
  <w:num w:numId="41">
    <w:abstractNumId w:val="20"/>
  </w:num>
  <w:num w:numId="42">
    <w:abstractNumId w:val="46"/>
  </w:num>
  <w:num w:numId="43">
    <w:abstractNumId w:val="27"/>
  </w:num>
  <w:num w:numId="44">
    <w:abstractNumId w:val="49"/>
  </w:num>
  <w:num w:numId="45">
    <w:abstractNumId w:val="9"/>
  </w:num>
  <w:num w:numId="46">
    <w:abstractNumId w:val="36"/>
  </w:num>
  <w:num w:numId="47">
    <w:abstractNumId w:val="15"/>
  </w:num>
  <w:num w:numId="48">
    <w:abstractNumId w:val="8"/>
  </w:num>
  <w:num w:numId="49">
    <w:abstractNumId w:val="1"/>
  </w:num>
  <w:num w:numId="50">
    <w:abstractNumId w:val="26"/>
  </w:num>
  <w:num w:numId="51">
    <w:abstractNumId w:val="21"/>
  </w:num>
  <w:num w:numId="52">
    <w:abstractNumId w:val="53"/>
  </w:num>
  <w:num w:numId="53">
    <w:abstractNumId w:val="18"/>
  </w:num>
  <w:num w:numId="54">
    <w:abstractNumId w:val="33"/>
  </w:num>
  <w:num w:numId="55">
    <w:abstractNumId w:val="2"/>
  </w:num>
  <w:num w:numId="56">
    <w:abstractNumId w:val="28"/>
  </w:num>
  <w:num w:numId="57">
    <w:abstractNumId w:val="28"/>
  </w:num>
  <w:num w:numId="58">
    <w:abstractNumId w:val="28"/>
  </w:num>
  <w:num w:numId="59">
    <w:abstractNumId w:val="28"/>
  </w:num>
  <w:num w:numId="60">
    <w:abstractNumId w:val="2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588"/>
    <w:rsid w:val="000008EB"/>
    <w:rsid w:val="00001A62"/>
    <w:rsid w:val="00002825"/>
    <w:rsid w:val="00002A09"/>
    <w:rsid w:val="00003CAB"/>
    <w:rsid w:val="00003CC9"/>
    <w:rsid w:val="000042CC"/>
    <w:rsid w:val="000045E3"/>
    <w:rsid w:val="00005403"/>
    <w:rsid w:val="00005C8B"/>
    <w:rsid w:val="00005D13"/>
    <w:rsid w:val="0000611A"/>
    <w:rsid w:val="000066A0"/>
    <w:rsid w:val="000074FF"/>
    <w:rsid w:val="00007F2C"/>
    <w:rsid w:val="00011157"/>
    <w:rsid w:val="0001167E"/>
    <w:rsid w:val="000119B6"/>
    <w:rsid w:val="00011E46"/>
    <w:rsid w:val="00013328"/>
    <w:rsid w:val="00014412"/>
    <w:rsid w:val="000144FC"/>
    <w:rsid w:val="00014A65"/>
    <w:rsid w:val="00016789"/>
    <w:rsid w:val="000171E6"/>
    <w:rsid w:val="00023224"/>
    <w:rsid w:val="00023ABE"/>
    <w:rsid w:val="000256B2"/>
    <w:rsid w:val="00026562"/>
    <w:rsid w:val="00026B3F"/>
    <w:rsid w:val="00027EF8"/>
    <w:rsid w:val="00031570"/>
    <w:rsid w:val="00031579"/>
    <w:rsid w:val="000329EF"/>
    <w:rsid w:val="000330D1"/>
    <w:rsid w:val="00033DA5"/>
    <w:rsid w:val="00033F79"/>
    <w:rsid w:val="00034831"/>
    <w:rsid w:val="00037F02"/>
    <w:rsid w:val="000400DB"/>
    <w:rsid w:val="00040CFC"/>
    <w:rsid w:val="00040FEC"/>
    <w:rsid w:val="000429AD"/>
    <w:rsid w:val="00042B39"/>
    <w:rsid w:val="000431A5"/>
    <w:rsid w:val="00043F8E"/>
    <w:rsid w:val="0004400E"/>
    <w:rsid w:val="000444AB"/>
    <w:rsid w:val="0004578E"/>
    <w:rsid w:val="00046FD9"/>
    <w:rsid w:val="000473E2"/>
    <w:rsid w:val="00047E63"/>
    <w:rsid w:val="0005067E"/>
    <w:rsid w:val="00050819"/>
    <w:rsid w:val="00050A6A"/>
    <w:rsid w:val="00050AED"/>
    <w:rsid w:val="00051023"/>
    <w:rsid w:val="00055733"/>
    <w:rsid w:val="00055905"/>
    <w:rsid w:val="000559E1"/>
    <w:rsid w:val="00056383"/>
    <w:rsid w:val="0005694B"/>
    <w:rsid w:val="00060A63"/>
    <w:rsid w:val="00065E53"/>
    <w:rsid w:val="0006607C"/>
    <w:rsid w:val="00066423"/>
    <w:rsid w:val="0006690A"/>
    <w:rsid w:val="00066E12"/>
    <w:rsid w:val="00067677"/>
    <w:rsid w:val="000718DD"/>
    <w:rsid w:val="00071CEC"/>
    <w:rsid w:val="00073262"/>
    <w:rsid w:val="000738FB"/>
    <w:rsid w:val="00073EBD"/>
    <w:rsid w:val="00075399"/>
    <w:rsid w:val="00077CEF"/>
    <w:rsid w:val="00082790"/>
    <w:rsid w:val="00082FDE"/>
    <w:rsid w:val="000844A3"/>
    <w:rsid w:val="0008560B"/>
    <w:rsid w:val="00090439"/>
    <w:rsid w:val="0009081F"/>
    <w:rsid w:val="00090B66"/>
    <w:rsid w:val="00090D55"/>
    <w:rsid w:val="00092088"/>
    <w:rsid w:val="0009242E"/>
    <w:rsid w:val="00092E39"/>
    <w:rsid w:val="000970E1"/>
    <w:rsid w:val="000A0474"/>
    <w:rsid w:val="000A0D18"/>
    <w:rsid w:val="000A368C"/>
    <w:rsid w:val="000A36A0"/>
    <w:rsid w:val="000A39A3"/>
    <w:rsid w:val="000A4499"/>
    <w:rsid w:val="000A4B8C"/>
    <w:rsid w:val="000A58A4"/>
    <w:rsid w:val="000A595E"/>
    <w:rsid w:val="000A6C09"/>
    <w:rsid w:val="000B424D"/>
    <w:rsid w:val="000B61BF"/>
    <w:rsid w:val="000B6F9E"/>
    <w:rsid w:val="000B77AB"/>
    <w:rsid w:val="000C0B27"/>
    <w:rsid w:val="000C11E6"/>
    <w:rsid w:val="000C1E1C"/>
    <w:rsid w:val="000C2988"/>
    <w:rsid w:val="000C7FD4"/>
    <w:rsid w:val="000D13E9"/>
    <w:rsid w:val="000D1537"/>
    <w:rsid w:val="000D1B95"/>
    <w:rsid w:val="000D24D5"/>
    <w:rsid w:val="000D2E86"/>
    <w:rsid w:val="000D3785"/>
    <w:rsid w:val="000D44FA"/>
    <w:rsid w:val="000D5564"/>
    <w:rsid w:val="000D6EF7"/>
    <w:rsid w:val="000D7110"/>
    <w:rsid w:val="000E18DA"/>
    <w:rsid w:val="000E37F4"/>
    <w:rsid w:val="000F0D9C"/>
    <w:rsid w:val="000F19D8"/>
    <w:rsid w:val="000F1D5B"/>
    <w:rsid w:val="000F348E"/>
    <w:rsid w:val="000F700E"/>
    <w:rsid w:val="000F7444"/>
    <w:rsid w:val="000F74D4"/>
    <w:rsid w:val="000F765F"/>
    <w:rsid w:val="0010140F"/>
    <w:rsid w:val="001014B2"/>
    <w:rsid w:val="00101551"/>
    <w:rsid w:val="00103936"/>
    <w:rsid w:val="0010532C"/>
    <w:rsid w:val="001055A7"/>
    <w:rsid w:val="00106086"/>
    <w:rsid w:val="00111612"/>
    <w:rsid w:val="001139BD"/>
    <w:rsid w:val="00114A8C"/>
    <w:rsid w:val="0011578E"/>
    <w:rsid w:val="00120704"/>
    <w:rsid w:val="00120822"/>
    <w:rsid w:val="00122D7D"/>
    <w:rsid w:val="001235C1"/>
    <w:rsid w:val="00126437"/>
    <w:rsid w:val="001269B2"/>
    <w:rsid w:val="00127425"/>
    <w:rsid w:val="00127EBD"/>
    <w:rsid w:val="00130358"/>
    <w:rsid w:val="00130465"/>
    <w:rsid w:val="00131B4E"/>
    <w:rsid w:val="00132A55"/>
    <w:rsid w:val="00132B9A"/>
    <w:rsid w:val="00132BDF"/>
    <w:rsid w:val="00133FD1"/>
    <w:rsid w:val="00134B62"/>
    <w:rsid w:val="00134F4F"/>
    <w:rsid w:val="001369F2"/>
    <w:rsid w:val="00136E11"/>
    <w:rsid w:val="00140D6A"/>
    <w:rsid w:val="001418CD"/>
    <w:rsid w:val="00141E23"/>
    <w:rsid w:val="00142DE2"/>
    <w:rsid w:val="0014549D"/>
    <w:rsid w:val="001454B3"/>
    <w:rsid w:val="00146C82"/>
    <w:rsid w:val="0015020E"/>
    <w:rsid w:val="00150640"/>
    <w:rsid w:val="00151629"/>
    <w:rsid w:val="00154EF5"/>
    <w:rsid w:val="00155949"/>
    <w:rsid w:val="00157335"/>
    <w:rsid w:val="0015786A"/>
    <w:rsid w:val="00157FA6"/>
    <w:rsid w:val="00160B9C"/>
    <w:rsid w:val="00162E4A"/>
    <w:rsid w:val="00164FA2"/>
    <w:rsid w:val="001677DF"/>
    <w:rsid w:val="001678F9"/>
    <w:rsid w:val="00170EC8"/>
    <w:rsid w:val="001711F1"/>
    <w:rsid w:val="00171A8F"/>
    <w:rsid w:val="001725DB"/>
    <w:rsid w:val="00173217"/>
    <w:rsid w:val="00173FBE"/>
    <w:rsid w:val="0017427D"/>
    <w:rsid w:val="00174341"/>
    <w:rsid w:val="001748E0"/>
    <w:rsid w:val="001762DE"/>
    <w:rsid w:val="00176899"/>
    <w:rsid w:val="00176D86"/>
    <w:rsid w:val="00176F6F"/>
    <w:rsid w:val="0017763B"/>
    <w:rsid w:val="00177868"/>
    <w:rsid w:val="00177DA8"/>
    <w:rsid w:val="001807A3"/>
    <w:rsid w:val="00180D40"/>
    <w:rsid w:val="00181952"/>
    <w:rsid w:val="00184152"/>
    <w:rsid w:val="00185359"/>
    <w:rsid w:val="00185BEA"/>
    <w:rsid w:val="00186B69"/>
    <w:rsid w:val="00187C93"/>
    <w:rsid w:val="00190C73"/>
    <w:rsid w:val="001910F7"/>
    <w:rsid w:val="00191AA9"/>
    <w:rsid w:val="00191FA7"/>
    <w:rsid w:val="00193363"/>
    <w:rsid w:val="00195A2B"/>
    <w:rsid w:val="00196130"/>
    <w:rsid w:val="00196585"/>
    <w:rsid w:val="0019714D"/>
    <w:rsid w:val="001A0F8D"/>
    <w:rsid w:val="001A38B0"/>
    <w:rsid w:val="001A45AE"/>
    <w:rsid w:val="001A5981"/>
    <w:rsid w:val="001A6ACD"/>
    <w:rsid w:val="001A6CC4"/>
    <w:rsid w:val="001B01C6"/>
    <w:rsid w:val="001B02B9"/>
    <w:rsid w:val="001B04B7"/>
    <w:rsid w:val="001B0BD6"/>
    <w:rsid w:val="001B283B"/>
    <w:rsid w:val="001B3B53"/>
    <w:rsid w:val="001B406F"/>
    <w:rsid w:val="001B416E"/>
    <w:rsid w:val="001B621E"/>
    <w:rsid w:val="001B7EC5"/>
    <w:rsid w:val="001C0F1E"/>
    <w:rsid w:val="001C155A"/>
    <w:rsid w:val="001C2ADB"/>
    <w:rsid w:val="001C32B9"/>
    <w:rsid w:val="001C4DEE"/>
    <w:rsid w:val="001C505D"/>
    <w:rsid w:val="001C54E0"/>
    <w:rsid w:val="001C5588"/>
    <w:rsid w:val="001C6781"/>
    <w:rsid w:val="001C68F8"/>
    <w:rsid w:val="001C742C"/>
    <w:rsid w:val="001C7E01"/>
    <w:rsid w:val="001D12AD"/>
    <w:rsid w:val="001D2E15"/>
    <w:rsid w:val="001D410B"/>
    <w:rsid w:val="001D5A83"/>
    <w:rsid w:val="001D627A"/>
    <w:rsid w:val="001E17CE"/>
    <w:rsid w:val="001E3711"/>
    <w:rsid w:val="001E3B34"/>
    <w:rsid w:val="001E44FB"/>
    <w:rsid w:val="001E47DA"/>
    <w:rsid w:val="001E58E2"/>
    <w:rsid w:val="001E7930"/>
    <w:rsid w:val="001E7972"/>
    <w:rsid w:val="001F1D0C"/>
    <w:rsid w:val="001F2519"/>
    <w:rsid w:val="001F292F"/>
    <w:rsid w:val="001F419D"/>
    <w:rsid w:val="001F57DA"/>
    <w:rsid w:val="001F6112"/>
    <w:rsid w:val="001F7978"/>
    <w:rsid w:val="00202471"/>
    <w:rsid w:val="00202832"/>
    <w:rsid w:val="00202A99"/>
    <w:rsid w:val="00205FA9"/>
    <w:rsid w:val="0020605F"/>
    <w:rsid w:val="00210673"/>
    <w:rsid w:val="00211548"/>
    <w:rsid w:val="0021195F"/>
    <w:rsid w:val="002140EF"/>
    <w:rsid w:val="00215324"/>
    <w:rsid w:val="002155C2"/>
    <w:rsid w:val="00216A2A"/>
    <w:rsid w:val="00217CA8"/>
    <w:rsid w:val="00220724"/>
    <w:rsid w:val="00220AF8"/>
    <w:rsid w:val="00220B59"/>
    <w:rsid w:val="002211B7"/>
    <w:rsid w:val="00222724"/>
    <w:rsid w:val="00222F16"/>
    <w:rsid w:val="00223182"/>
    <w:rsid w:val="00223247"/>
    <w:rsid w:val="00223BD7"/>
    <w:rsid w:val="00224A0C"/>
    <w:rsid w:val="0022521D"/>
    <w:rsid w:val="00226175"/>
    <w:rsid w:val="00227B58"/>
    <w:rsid w:val="00232249"/>
    <w:rsid w:val="00232418"/>
    <w:rsid w:val="0023367B"/>
    <w:rsid w:val="00233B04"/>
    <w:rsid w:val="002371D4"/>
    <w:rsid w:val="0023742A"/>
    <w:rsid w:val="00240293"/>
    <w:rsid w:val="00241EC6"/>
    <w:rsid w:val="00242D41"/>
    <w:rsid w:val="00243AEB"/>
    <w:rsid w:val="0024469C"/>
    <w:rsid w:val="002452DB"/>
    <w:rsid w:val="0024703D"/>
    <w:rsid w:val="00250529"/>
    <w:rsid w:val="00250B3F"/>
    <w:rsid w:val="0025170B"/>
    <w:rsid w:val="00251B6A"/>
    <w:rsid w:val="00251C53"/>
    <w:rsid w:val="00251CF8"/>
    <w:rsid w:val="002522E8"/>
    <w:rsid w:val="00253768"/>
    <w:rsid w:val="00255B69"/>
    <w:rsid w:val="00256023"/>
    <w:rsid w:val="002572D6"/>
    <w:rsid w:val="002638E1"/>
    <w:rsid w:val="00263C28"/>
    <w:rsid w:val="0026417B"/>
    <w:rsid w:val="002642E2"/>
    <w:rsid w:val="0026518F"/>
    <w:rsid w:val="00267AF7"/>
    <w:rsid w:val="00270E5A"/>
    <w:rsid w:val="00271B1A"/>
    <w:rsid w:val="002723D4"/>
    <w:rsid w:val="00273817"/>
    <w:rsid w:val="0027456D"/>
    <w:rsid w:val="0027483C"/>
    <w:rsid w:val="00274EA4"/>
    <w:rsid w:val="00275D1F"/>
    <w:rsid w:val="0027686E"/>
    <w:rsid w:val="00276F0F"/>
    <w:rsid w:val="00277D55"/>
    <w:rsid w:val="00280C11"/>
    <w:rsid w:val="002827F4"/>
    <w:rsid w:val="00286D5A"/>
    <w:rsid w:val="00290344"/>
    <w:rsid w:val="00291BE7"/>
    <w:rsid w:val="00295C92"/>
    <w:rsid w:val="00295F01"/>
    <w:rsid w:val="0029642B"/>
    <w:rsid w:val="00296690"/>
    <w:rsid w:val="002A00C9"/>
    <w:rsid w:val="002A0CA1"/>
    <w:rsid w:val="002A5DD4"/>
    <w:rsid w:val="002A7A88"/>
    <w:rsid w:val="002B040B"/>
    <w:rsid w:val="002B1B43"/>
    <w:rsid w:val="002B1C9D"/>
    <w:rsid w:val="002B1E57"/>
    <w:rsid w:val="002B4A3C"/>
    <w:rsid w:val="002B5B88"/>
    <w:rsid w:val="002B6DAF"/>
    <w:rsid w:val="002C1048"/>
    <w:rsid w:val="002C1F16"/>
    <w:rsid w:val="002C279F"/>
    <w:rsid w:val="002C2A43"/>
    <w:rsid w:val="002C36C6"/>
    <w:rsid w:val="002C3BD8"/>
    <w:rsid w:val="002C4145"/>
    <w:rsid w:val="002C4224"/>
    <w:rsid w:val="002C4C5E"/>
    <w:rsid w:val="002C500A"/>
    <w:rsid w:val="002C784E"/>
    <w:rsid w:val="002D369B"/>
    <w:rsid w:val="002D5DED"/>
    <w:rsid w:val="002D71D5"/>
    <w:rsid w:val="002D7E5B"/>
    <w:rsid w:val="002E1674"/>
    <w:rsid w:val="002E1ED6"/>
    <w:rsid w:val="002E1F2F"/>
    <w:rsid w:val="002E2272"/>
    <w:rsid w:val="002E3211"/>
    <w:rsid w:val="002E3A87"/>
    <w:rsid w:val="002E5148"/>
    <w:rsid w:val="002E5653"/>
    <w:rsid w:val="002E5BBF"/>
    <w:rsid w:val="002E730B"/>
    <w:rsid w:val="002E7A01"/>
    <w:rsid w:val="002F357D"/>
    <w:rsid w:val="002F3805"/>
    <w:rsid w:val="002F490E"/>
    <w:rsid w:val="002F5961"/>
    <w:rsid w:val="002F5E0D"/>
    <w:rsid w:val="002F633D"/>
    <w:rsid w:val="002F649C"/>
    <w:rsid w:val="002F70CB"/>
    <w:rsid w:val="002F7EB2"/>
    <w:rsid w:val="003002B6"/>
    <w:rsid w:val="0030054C"/>
    <w:rsid w:val="0030216B"/>
    <w:rsid w:val="00303DB7"/>
    <w:rsid w:val="003058D1"/>
    <w:rsid w:val="0030638D"/>
    <w:rsid w:val="00306428"/>
    <w:rsid w:val="00307C25"/>
    <w:rsid w:val="00310C8C"/>
    <w:rsid w:val="00316301"/>
    <w:rsid w:val="00316F9D"/>
    <w:rsid w:val="00321BAB"/>
    <w:rsid w:val="00321FAA"/>
    <w:rsid w:val="003225DA"/>
    <w:rsid w:val="00323102"/>
    <w:rsid w:val="00323593"/>
    <w:rsid w:val="00326195"/>
    <w:rsid w:val="00326706"/>
    <w:rsid w:val="003273C5"/>
    <w:rsid w:val="00327B21"/>
    <w:rsid w:val="00330053"/>
    <w:rsid w:val="003304E3"/>
    <w:rsid w:val="003305CA"/>
    <w:rsid w:val="0033087C"/>
    <w:rsid w:val="0033092A"/>
    <w:rsid w:val="00331624"/>
    <w:rsid w:val="0033203C"/>
    <w:rsid w:val="003322DD"/>
    <w:rsid w:val="0033389C"/>
    <w:rsid w:val="00335515"/>
    <w:rsid w:val="00337771"/>
    <w:rsid w:val="00340423"/>
    <w:rsid w:val="0034076A"/>
    <w:rsid w:val="003409FC"/>
    <w:rsid w:val="003447E6"/>
    <w:rsid w:val="00344FAB"/>
    <w:rsid w:val="00345858"/>
    <w:rsid w:val="00345E82"/>
    <w:rsid w:val="00346266"/>
    <w:rsid w:val="0034655D"/>
    <w:rsid w:val="00346DC5"/>
    <w:rsid w:val="003478BA"/>
    <w:rsid w:val="00350CBD"/>
    <w:rsid w:val="00350E13"/>
    <w:rsid w:val="00351CDD"/>
    <w:rsid w:val="003522AF"/>
    <w:rsid w:val="003542F7"/>
    <w:rsid w:val="0035500E"/>
    <w:rsid w:val="0035673E"/>
    <w:rsid w:val="00360166"/>
    <w:rsid w:val="00360A49"/>
    <w:rsid w:val="003638E4"/>
    <w:rsid w:val="00363AAB"/>
    <w:rsid w:val="0036742B"/>
    <w:rsid w:val="00370BEC"/>
    <w:rsid w:val="00370C83"/>
    <w:rsid w:val="00371211"/>
    <w:rsid w:val="00371264"/>
    <w:rsid w:val="003745AA"/>
    <w:rsid w:val="00376166"/>
    <w:rsid w:val="00376E28"/>
    <w:rsid w:val="003824D8"/>
    <w:rsid w:val="0038310C"/>
    <w:rsid w:val="0038332B"/>
    <w:rsid w:val="00383D62"/>
    <w:rsid w:val="0038507A"/>
    <w:rsid w:val="00385145"/>
    <w:rsid w:val="00387088"/>
    <w:rsid w:val="00387139"/>
    <w:rsid w:val="00387650"/>
    <w:rsid w:val="00387B97"/>
    <w:rsid w:val="0039105E"/>
    <w:rsid w:val="00391066"/>
    <w:rsid w:val="00391F71"/>
    <w:rsid w:val="003928F1"/>
    <w:rsid w:val="00392C54"/>
    <w:rsid w:val="00392D81"/>
    <w:rsid w:val="00393247"/>
    <w:rsid w:val="00394528"/>
    <w:rsid w:val="00394530"/>
    <w:rsid w:val="003945B6"/>
    <w:rsid w:val="00394F8E"/>
    <w:rsid w:val="0039771E"/>
    <w:rsid w:val="003977AA"/>
    <w:rsid w:val="003A0469"/>
    <w:rsid w:val="003A0884"/>
    <w:rsid w:val="003A1566"/>
    <w:rsid w:val="003A1FE9"/>
    <w:rsid w:val="003A2082"/>
    <w:rsid w:val="003A3452"/>
    <w:rsid w:val="003A5C5C"/>
    <w:rsid w:val="003B19D1"/>
    <w:rsid w:val="003B3F60"/>
    <w:rsid w:val="003B4919"/>
    <w:rsid w:val="003B523C"/>
    <w:rsid w:val="003B5747"/>
    <w:rsid w:val="003B6DAD"/>
    <w:rsid w:val="003B6FC6"/>
    <w:rsid w:val="003C0896"/>
    <w:rsid w:val="003C1625"/>
    <w:rsid w:val="003C1A93"/>
    <w:rsid w:val="003C1BE2"/>
    <w:rsid w:val="003C1C7E"/>
    <w:rsid w:val="003C3571"/>
    <w:rsid w:val="003C470E"/>
    <w:rsid w:val="003C551D"/>
    <w:rsid w:val="003C5B5D"/>
    <w:rsid w:val="003C60B3"/>
    <w:rsid w:val="003C64EC"/>
    <w:rsid w:val="003C6B43"/>
    <w:rsid w:val="003C7135"/>
    <w:rsid w:val="003C7B2D"/>
    <w:rsid w:val="003D066C"/>
    <w:rsid w:val="003D4032"/>
    <w:rsid w:val="003D4239"/>
    <w:rsid w:val="003D4370"/>
    <w:rsid w:val="003D476B"/>
    <w:rsid w:val="003D47F3"/>
    <w:rsid w:val="003D4AE3"/>
    <w:rsid w:val="003D57F0"/>
    <w:rsid w:val="003D6465"/>
    <w:rsid w:val="003D657D"/>
    <w:rsid w:val="003D7E51"/>
    <w:rsid w:val="003E0417"/>
    <w:rsid w:val="003E0611"/>
    <w:rsid w:val="003E137B"/>
    <w:rsid w:val="003E13A3"/>
    <w:rsid w:val="003E13FA"/>
    <w:rsid w:val="003E2E1E"/>
    <w:rsid w:val="003E43BA"/>
    <w:rsid w:val="003F088D"/>
    <w:rsid w:val="003F09B9"/>
    <w:rsid w:val="003F0D9F"/>
    <w:rsid w:val="003F377B"/>
    <w:rsid w:val="003F47EF"/>
    <w:rsid w:val="003F6588"/>
    <w:rsid w:val="003F6C43"/>
    <w:rsid w:val="003F7512"/>
    <w:rsid w:val="003F76D7"/>
    <w:rsid w:val="003F7E8F"/>
    <w:rsid w:val="0040067F"/>
    <w:rsid w:val="00400AB8"/>
    <w:rsid w:val="00401408"/>
    <w:rsid w:val="00402B23"/>
    <w:rsid w:val="00402B90"/>
    <w:rsid w:val="00404057"/>
    <w:rsid w:val="00404276"/>
    <w:rsid w:val="004055D4"/>
    <w:rsid w:val="00406293"/>
    <w:rsid w:val="004067CA"/>
    <w:rsid w:val="00407034"/>
    <w:rsid w:val="00407516"/>
    <w:rsid w:val="00410B64"/>
    <w:rsid w:val="00410DB1"/>
    <w:rsid w:val="00410F11"/>
    <w:rsid w:val="00411A61"/>
    <w:rsid w:val="00411BE9"/>
    <w:rsid w:val="00412586"/>
    <w:rsid w:val="0041263A"/>
    <w:rsid w:val="004129F3"/>
    <w:rsid w:val="00413E02"/>
    <w:rsid w:val="00413FA9"/>
    <w:rsid w:val="00415923"/>
    <w:rsid w:val="00416493"/>
    <w:rsid w:val="00417259"/>
    <w:rsid w:val="00417E7A"/>
    <w:rsid w:val="00420598"/>
    <w:rsid w:val="00420B26"/>
    <w:rsid w:val="00420DF5"/>
    <w:rsid w:val="00421675"/>
    <w:rsid w:val="004234F6"/>
    <w:rsid w:val="00424336"/>
    <w:rsid w:val="004252C6"/>
    <w:rsid w:val="00425A07"/>
    <w:rsid w:val="00425B58"/>
    <w:rsid w:val="00425C37"/>
    <w:rsid w:val="00427C8D"/>
    <w:rsid w:val="00427FC8"/>
    <w:rsid w:val="00430345"/>
    <w:rsid w:val="00432010"/>
    <w:rsid w:val="00432132"/>
    <w:rsid w:val="00433F83"/>
    <w:rsid w:val="00434E78"/>
    <w:rsid w:val="00437005"/>
    <w:rsid w:val="00437A1E"/>
    <w:rsid w:val="00437E3C"/>
    <w:rsid w:val="00440A75"/>
    <w:rsid w:val="00440B44"/>
    <w:rsid w:val="00440FD3"/>
    <w:rsid w:val="00442EDC"/>
    <w:rsid w:val="0044300E"/>
    <w:rsid w:val="0044393B"/>
    <w:rsid w:val="00443C3E"/>
    <w:rsid w:val="00443E3F"/>
    <w:rsid w:val="00445C08"/>
    <w:rsid w:val="00445E46"/>
    <w:rsid w:val="00445F46"/>
    <w:rsid w:val="00446669"/>
    <w:rsid w:val="00450431"/>
    <w:rsid w:val="004511FE"/>
    <w:rsid w:val="0045122D"/>
    <w:rsid w:val="004528BE"/>
    <w:rsid w:val="00454348"/>
    <w:rsid w:val="00454DD3"/>
    <w:rsid w:val="00455BD9"/>
    <w:rsid w:val="00455C71"/>
    <w:rsid w:val="00456192"/>
    <w:rsid w:val="0045708D"/>
    <w:rsid w:val="00457A5A"/>
    <w:rsid w:val="00457F57"/>
    <w:rsid w:val="0046129A"/>
    <w:rsid w:val="004615BF"/>
    <w:rsid w:val="00461BEF"/>
    <w:rsid w:val="0046208A"/>
    <w:rsid w:val="00462341"/>
    <w:rsid w:val="0046319A"/>
    <w:rsid w:val="0046353E"/>
    <w:rsid w:val="00464009"/>
    <w:rsid w:val="0046661E"/>
    <w:rsid w:val="00466652"/>
    <w:rsid w:val="00470E3A"/>
    <w:rsid w:val="00471653"/>
    <w:rsid w:val="00471695"/>
    <w:rsid w:val="00472AAC"/>
    <w:rsid w:val="00472CC0"/>
    <w:rsid w:val="004737F2"/>
    <w:rsid w:val="00475824"/>
    <w:rsid w:val="0047613A"/>
    <w:rsid w:val="00476F73"/>
    <w:rsid w:val="0048004C"/>
    <w:rsid w:val="00482420"/>
    <w:rsid w:val="00484471"/>
    <w:rsid w:val="0049409D"/>
    <w:rsid w:val="00494307"/>
    <w:rsid w:val="00494891"/>
    <w:rsid w:val="00495308"/>
    <w:rsid w:val="00495B44"/>
    <w:rsid w:val="00497579"/>
    <w:rsid w:val="004979C2"/>
    <w:rsid w:val="004A06A5"/>
    <w:rsid w:val="004A3620"/>
    <w:rsid w:val="004A38D4"/>
    <w:rsid w:val="004A411A"/>
    <w:rsid w:val="004A414C"/>
    <w:rsid w:val="004A4C96"/>
    <w:rsid w:val="004A5084"/>
    <w:rsid w:val="004A517E"/>
    <w:rsid w:val="004A76AC"/>
    <w:rsid w:val="004A7F7D"/>
    <w:rsid w:val="004B20ED"/>
    <w:rsid w:val="004B3140"/>
    <w:rsid w:val="004C1748"/>
    <w:rsid w:val="004C2B3F"/>
    <w:rsid w:val="004C3082"/>
    <w:rsid w:val="004C419C"/>
    <w:rsid w:val="004C41C8"/>
    <w:rsid w:val="004C49F7"/>
    <w:rsid w:val="004C561C"/>
    <w:rsid w:val="004C5CA4"/>
    <w:rsid w:val="004C697F"/>
    <w:rsid w:val="004C6D41"/>
    <w:rsid w:val="004C771E"/>
    <w:rsid w:val="004C7FC5"/>
    <w:rsid w:val="004D06C7"/>
    <w:rsid w:val="004D0B14"/>
    <w:rsid w:val="004D13E9"/>
    <w:rsid w:val="004D17BE"/>
    <w:rsid w:val="004D1A5C"/>
    <w:rsid w:val="004D1B5C"/>
    <w:rsid w:val="004D278B"/>
    <w:rsid w:val="004D55AB"/>
    <w:rsid w:val="004D5784"/>
    <w:rsid w:val="004D6BA0"/>
    <w:rsid w:val="004E10FF"/>
    <w:rsid w:val="004E1823"/>
    <w:rsid w:val="004E2ECB"/>
    <w:rsid w:val="004E36B9"/>
    <w:rsid w:val="004E3BBC"/>
    <w:rsid w:val="004E4F51"/>
    <w:rsid w:val="004E5FE6"/>
    <w:rsid w:val="004E63FF"/>
    <w:rsid w:val="004E757E"/>
    <w:rsid w:val="004F030D"/>
    <w:rsid w:val="004F0AD7"/>
    <w:rsid w:val="004F155B"/>
    <w:rsid w:val="004F1F62"/>
    <w:rsid w:val="004F2158"/>
    <w:rsid w:val="004F2F98"/>
    <w:rsid w:val="004F34F4"/>
    <w:rsid w:val="004F46CD"/>
    <w:rsid w:val="004F4A2C"/>
    <w:rsid w:val="004F4E1D"/>
    <w:rsid w:val="004F5E73"/>
    <w:rsid w:val="004F6A39"/>
    <w:rsid w:val="004F6BCB"/>
    <w:rsid w:val="0050055D"/>
    <w:rsid w:val="00500FC7"/>
    <w:rsid w:val="00501B4A"/>
    <w:rsid w:val="00501D1F"/>
    <w:rsid w:val="00503A4A"/>
    <w:rsid w:val="00503C3A"/>
    <w:rsid w:val="00503D15"/>
    <w:rsid w:val="0050528B"/>
    <w:rsid w:val="00506134"/>
    <w:rsid w:val="00510699"/>
    <w:rsid w:val="00510A66"/>
    <w:rsid w:val="0051296B"/>
    <w:rsid w:val="00512AD4"/>
    <w:rsid w:val="00513681"/>
    <w:rsid w:val="00514AD7"/>
    <w:rsid w:val="00515978"/>
    <w:rsid w:val="00516289"/>
    <w:rsid w:val="005173D3"/>
    <w:rsid w:val="005177D6"/>
    <w:rsid w:val="0051784B"/>
    <w:rsid w:val="005178FC"/>
    <w:rsid w:val="0052083E"/>
    <w:rsid w:val="00520C67"/>
    <w:rsid w:val="0052116F"/>
    <w:rsid w:val="005218C7"/>
    <w:rsid w:val="00522E13"/>
    <w:rsid w:val="00522E8B"/>
    <w:rsid w:val="005309FC"/>
    <w:rsid w:val="00531862"/>
    <w:rsid w:val="00531E48"/>
    <w:rsid w:val="00531E8B"/>
    <w:rsid w:val="0053207F"/>
    <w:rsid w:val="00532A10"/>
    <w:rsid w:val="005343C0"/>
    <w:rsid w:val="0053678F"/>
    <w:rsid w:val="0054104D"/>
    <w:rsid w:val="005422E7"/>
    <w:rsid w:val="00543601"/>
    <w:rsid w:val="005445D5"/>
    <w:rsid w:val="00544FD9"/>
    <w:rsid w:val="005456BC"/>
    <w:rsid w:val="00545E6D"/>
    <w:rsid w:val="0054690A"/>
    <w:rsid w:val="0054790D"/>
    <w:rsid w:val="00550DCF"/>
    <w:rsid w:val="00552794"/>
    <w:rsid w:val="005531AF"/>
    <w:rsid w:val="00553255"/>
    <w:rsid w:val="005540C1"/>
    <w:rsid w:val="00554332"/>
    <w:rsid w:val="0055619F"/>
    <w:rsid w:val="005572C4"/>
    <w:rsid w:val="0056004C"/>
    <w:rsid w:val="005624AB"/>
    <w:rsid w:val="00562E64"/>
    <w:rsid w:val="0056384E"/>
    <w:rsid w:val="005639FA"/>
    <w:rsid w:val="00564EFD"/>
    <w:rsid w:val="005650AB"/>
    <w:rsid w:val="005656AA"/>
    <w:rsid w:val="00565C6B"/>
    <w:rsid w:val="0056628F"/>
    <w:rsid w:val="00566E40"/>
    <w:rsid w:val="00567397"/>
    <w:rsid w:val="00567C8A"/>
    <w:rsid w:val="00570C63"/>
    <w:rsid w:val="00570DC2"/>
    <w:rsid w:val="00571C21"/>
    <w:rsid w:val="00572AD1"/>
    <w:rsid w:val="00575EF4"/>
    <w:rsid w:val="005771E5"/>
    <w:rsid w:val="00577DDA"/>
    <w:rsid w:val="00580E45"/>
    <w:rsid w:val="00583209"/>
    <w:rsid w:val="005835DD"/>
    <w:rsid w:val="0058413F"/>
    <w:rsid w:val="005843B8"/>
    <w:rsid w:val="00584FFD"/>
    <w:rsid w:val="005854DA"/>
    <w:rsid w:val="005854FA"/>
    <w:rsid w:val="00587048"/>
    <w:rsid w:val="00590096"/>
    <w:rsid w:val="005910E2"/>
    <w:rsid w:val="0059244C"/>
    <w:rsid w:val="00594835"/>
    <w:rsid w:val="005962E2"/>
    <w:rsid w:val="00596A78"/>
    <w:rsid w:val="00597A2A"/>
    <w:rsid w:val="005A138B"/>
    <w:rsid w:val="005A33B4"/>
    <w:rsid w:val="005A3815"/>
    <w:rsid w:val="005A3EDD"/>
    <w:rsid w:val="005A405C"/>
    <w:rsid w:val="005A4420"/>
    <w:rsid w:val="005A515C"/>
    <w:rsid w:val="005A5F00"/>
    <w:rsid w:val="005A61C6"/>
    <w:rsid w:val="005A689A"/>
    <w:rsid w:val="005A6DD7"/>
    <w:rsid w:val="005A7EBB"/>
    <w:rsid w:val="005B07B4"/>
    <w:rsid w:val="005B09C8"/>
    <w:rsid w:val="005B0AC9"/>
    <w:rsid w:val="005B256E"/>
    <w:rsid w:val="005B7242"/>
    <w:rsid w:val="005B735C"/>
    <w:rsid w:val="005C3C00"/>
    <w:rsid w:val="005C5BEA"/>
    <w:rsid w:val="005C64C1"/>
    <w:rsid w:val="005C748D"/>
    <w:rsid w:val="005C7682"/>
    <w:rsid w:val="005C7953"/>
    <w:rsid w:val="005D0222"/>
    <w:rsid w:val="005D1F63"/>
    <w:rsid w:val="005D39FF"/>
    <w:rsid w:val="005D4514"/>
    <w:rsid w:val="005D46B6"/>
    <w:rsid w:val="005D7CDF"/>
    <w:rsid w:val="005E1CDD"/>
    <w:rsid w:val="005E20F2"/>
    <w:rsid w:val="005E4E18"/>
    <w:rsid w:val="005E55B6"/>
    <w:rsid w:val="005E736B"/>
    <w:rsid w:val="005F0FA9"/>
    <w:rsid w:val="005F209F"/>
    <w:rsid w:val="005F21AC"/>
    <w:rsid w:val="005F37A1"/>
    <w:rsid w:val="005F4B5A"/>
    <w:rsid w:val="005F4F64"/>
    <w:rsid w:val="005F52E4"/>
    <w:rsid w:val="005F58AE"/>
    <w:rsid w:val="005F62CB"/>
    <w:rsid w:val="005F631E"/>
    <w:rsid w:val="006002BB"/>
    <w:rsid w:val="00600B32"/>
    <w:rsid w:val="00600D90"/>
    <w:rsid w:val="00601002"/>
    <w:rsid w:val="00601A71"/>
    <w:rsid w:val="0060411F"/>
    <w:rsid w:val="00604DC9"/>
    <w:rsid w:val="00606138"/>
    <w:rsid w:val="00606ED7"/>
    <w:rsid w:val="006072A4"/>
    <w:rsid w:val="00607EE4"/>
    <w:rsid w:val="00607F01"/>
    <w:rsid w:val="00610923"/>
    <w:rsid w:val="00612D03"/>
    <w:rsid w:val="006131F3"/>
    <w:rsid w:val="006138FC"/>
    <w:rsid w:val="006146EB"/>
    <w:rsid w:val="006167EB"/>
    <w:rsid w:val="006170E9"/>
    <w:rsid w:val="006219E7"/>
    <w:rsid w:val="006225D7"/>
    <w:rsid w:val="00623FAC"/>
    <w:rsid w:val="006256AA"/>
    <w:rsid w:val="00626610"/>
    <w:rsid w:val="00626F41"/>
    <w:rsid w:val="006273FD"/>
    <w:rsid w:val="00627688"/>
    <w:rsid w:val="00632FF8"/>
    <w:rsid w:val="00633AB1"/>
    <w:rsid w:val="006356E8"/>
    <w:rsid w:val="00635844"/>
    <w:rsid w:val="00635DFC"/>
    <w:rsid w:val="006412E9"/>
    <w:rsid w:val="00642705"/>
    <w:rsid w:val="00643B72"/>
    <w:rsid w:val="00643F4B"/>
    <w:rsid w:val="006450F7"/>
    <w:rsid w:val="006465EE"/>
    <w:rsid w:val="00646DEE"/>
    <w:rsid w:val="00647BE3"/>
    <w:rsid w:val="0065111E"/>
    <w:rsid w:val="0065206E"/>
    <w:rsid w:val="0065301C"/>
    <w:rsid w:val="0065665B"/>
    <w:rsid w:val="006574A3"/>
    <w:rsid w:val="006579FD"/>
    <w:rsid w:val="0066052A"/>
    <w:rsid w:val="006614E7"/>
    <w:rsid w:val="006616CC"/>
    <w:rsid w:val="006620BA"/>
    <w:rsid w:val="00662DE6"/>
    <w:rsid w:val="00662FED"/>
    <w:rsid w:val="006632ED"/>
    <w:rsid w:val="0066401B"/>
    <w:rsid w:val="006655D9"/>
    <w:rsid w:val="006674CC"/>
    <w:rsid w:val="00667E81"/>
    <w:rsid w:val="00667EE1"/>
    <w:rsid w:val="00671470"/>
    <w:rsid w:val="00672358"/>
    <w:rsid w:val="006754CF"/>
    <w:rsid w:val="0067583C"/>
    <w:rsid w:val="006767F1"/>
    <w:rsid w:val="00677A7F"/>
    <w:rsid w:val="00677E59"/>
    <w:rsid w:val="00680658"/>
    <w:rsid w:val="00680BDA"/>
    <w:rsid w:val="006825BC"/>
    <w:rsid w:val="00682F30"/>
    <w:rsid w:val="00683D79"/>
    <w:rsid w:val="006847FA"/>
    <w:rsid w:val="00684C85"/>
    <w:rsid w:val="00684FEA"/>
    <w:rsid w:val="00685998"/>
    <w:rsid w:val="00686D84"/>
    <w:rsid w:val="0068741E"/>
    <w:rsid w:val="00687625"/>
    <w:rsid w:val="00690CFC"/>
    <w:rsid w:val="006919FB"/>
    <w:rsid w:val="00692F45"/>
    <w:rsid w:val="00693A43"/>
    <w:rsid w:val="006957A1"/>
    <w:rsid w:val="00696061"/>
    <w:rsid w:val="006A11D3"/>
    <w:rsid w:val="006A1372"/>
    <w:rsid w:val="006A1396"/>
    <w:rsid w:val="006A1682"/>
    <w:rsid w:val="006A1A66"/>
    <w:rsid w:val="006A2493"/>
    <w:rsid w:val="006A263E"/>
    <w:rsid w:val="006A2C57"/>
    <w:rsid w:val="006A2D95"/>
    <w:rsid w:val="006A4446"/>
    <w:rsid w:val="006A6A76"/>
    <w:rsid w:val="006A7DE0"/>
    <w:rsid w:val="006B3797"/>
    <w:rsid w:val="006B3B52"/>
    <w:rsid w:val="006B5C29"/>
    <w:rsid w:val="006B5F32"/>
    <w:rsid w:val="006B6587"/>
    <w:rsid w:val="006B69FB"/>
    <w:rsid w:val="006B6B53"/>
    <w:rsid w:val="006C1188"/>
    <w:rsid w:val="006C3090"/>
    <w:rsid w:val="006C45B0"/>
    <w:rsid w:val="006C52CA"/>
    <w:rsid w:val="006C6B4F"/>
    <w:rsid w:val="006C6D95"/>
    <w:rsid w:val="006D01CF"/>
    <w:rsid w:val="006D20AB"/>
    <w:rsid w:val="006D2C1D"/>
    <w:rsid w:val="006D34BD"/>
    <w:rsid w:val="006D3637"/>
    <w:rsid w:val="006D39C6"/>
    <w:rsid w:val="006D42CD"/>
    <w:rsid w:val="006D4849"/>
    <w:rsid w:val="006D4CFE"/>
    <w:rsid w:val="006D4E9B"/>
    <w:rsid w:val="006D520E"/>
    <w:rsid w:val="006D57EF"/>
    <w:rsid w:val="006D589D"/>
    <w:rsid w:val="006D6DB4"/>
    <w:rsid w:val="006D6E7C"/>
    <w:rsid w:val="006E009B"/>
    <w:rsid w:val="006E0393"/>
    <w:rsid w:val="006E1113"/>
    <w:rsid w:val="006E2D8F"/>
    <w:rsid w:val="006E302F"/>
    <w:rsid w:val="006E3435"/>
    <w:rsid w:val="006E5477"/>
    <w:rsid w:val="006E5D93"/>
    <w:rsid w:val="006E6A1B"/>
    <w:rsid w:val="006E799B"/>
    <w:rsid w:val="006F0268"/>
    <w:rsid w:val="006F085F"/>
    <w:rsid w:val="006F0EC1"/>
    <w:rsid w:val="006F3ED6"/>
    <w:rsid w:val="006F41D7"/>
    <w:rsid w:val="006F4D24"/>
    <w:rsid w:val="006F52EF"/>
    <w:rsid w:val="006F5756"/>
    <w:rsid w:val="006F631F"/>
    <w:rsid w:val="006F645C"/>
    <w:rsid w:val="0070425E"/>
    <w:rsid w:val="00704A43"/>
    <w:rsid w:val="007055CE"/>
    <w:rsid w:val="00705A1D"/>
    <w:rsid w:val="007066D2"/>
    <w:rsid w:val="0070767A"/>
    <w:rsid w:val="007141FE"/>
    <w:rsid w:val="0071586E"/>
    <w:rsid w:val="00716840"/>
    <w:rsid w:val="00717774"/>
    <w:rsid w:val="00720EBA"/>
    <w:rsid w:val="00721BFC"/>
    <w:rsid w:val="007233E7"/>
    <w:rsid w:val="00724449"/>
    <w:rsid w:val="00724632"/>
    <w:rsid w:val="00726042"/>
    <w:rsid w:val="007276CA"/>
    <w:rsid w:val="007304E5"/>
    <w:rsid w:val="00731C3E"/>
    <w:rsid w:val="0073311C"/>
    <w:rsid w:val="00733722"/>
    <w:rsid w:val="00733AA6"/>
    <w:rsid w:val="00736819"/>
    <w:rsid w:val="00737111"/>
    <w:rsid w:val="00744E16"/>
    <w:rsid w:val="007457AB"/>
    <w:rsid w:val="00747850"/>
    <w:rsid w:val="007500B7"/>
    <w:rsid w:val="00751A6E"/>
    <w:rsid w:val="00752A1D"/>
    <w:rsid w:val="007538D4"/>
    <w:rsid w:val="00754932"/>
    <w:rsid w:val="00754957"/>
    <w:rsid w:val="007565AA"/>
    <w:rsid w:val="00761445"/>
    <w:rsid w:val="00761A11"/>
    <w:rsid w:val="00761A7B"/>
    <w:rsid w:val="007630AF"/>
    <w:rsid w:val="007657B8"/>
    <w:rsid w:val="00765D65"/>
    <w:rsid w:val="00766575"/>
    <w:rsid w:val="00767917"/>
    <w:rsid w:val="00770508"/>
    <w:rsid w:val="007716BB"/>
    <w:rsid w:val="00771D99"/>
    <w:rsid w:val="0077281C"/>
    <w:rsid w:val="007732C7"/>
    <w:rsid w:val="00773FC3"/>
    <w:rsid w:val="00775E41"/>
    <w:rsid w:val="00776784"/>
    <w:rsid w:val="00777C59"/>
    <w:rsid w:val="00777EDB"/>
    <w:rsid w:val="00780F12"/>
    <w:rsid w:val="007810BD"/>
    <w:rsid w:val="007812BC"/>
    <w:rsid w:val="0078223B"/>
    <w:rsid w:val="00782628"/>
    <w:rsid w:val="0078361D"/>
    <w:rsid w:val="00783F00"/>
    <w:rsid w:val="007855F9"/>
    <w:rsid w:val="00785DC4"/>
    <w:rsid w:val="007879FA"/>
    <w:rsid w:val="00787F32"/>
    <w:rsid w:val="007901A5"/>
    <w:rsid w:val="007901A6"/>
    <w:rsid w:val="007932C8"/>
    <w:rsid w:val="00795349"/>
    <w:rsid w:val="00795BCC"/>
    <w:rsid w:val="00795D4E"/>
    <w:rsid w:val="00796C8A"/>
    <w:rsid w:val="007A1180"/>
    <w:rsid w:val="007A2022"/>
    <w:rsid w:val="007A2B51"/>
    <w:rsid w:val="007A3D19"/>
    <w:rsid w:val="007A4BA8"/>
    <w:rsid w:val="007A6BFF"/>
    <w:rsid w:val="007B140E"/>
    <w:rsid w:val="007B3735"/>
    <w:rsid w:val="007B42D9"/>
    <w:rsid w:val="007B52DE"/>
    <w:rsid w:val="007B67F2"/>
    <w:rsid w:val="007B7211"/>
    <w:rsid w:val="007C0EE8"/>
    <w:rsid w:val="007C1F7E"/>
    <w:rsid w:val="007C2054"/>
    <w:rsid w:val="007C30EA"/>
    <w:rsid w:val="007C4990"/>
    <w:rsid w:val="007C5D8D"/>
    <w:rsid w:val="007C60DF"/>
    <w:rsid w:val="007C6490"/>
    <w:rsid w:val="007C6965"/>
    <w:rsid w:val="007C74F9"/>
    <w:rsid w:val="007D09CC"/>
    <w:rsid w:val="007D1A85"/>
    <w:rsid w:val="007D2988"/>
    <w:rsid w:val="007D36EA"/>
    <w:rsid w:val="007D4128"/>
    <w:rsid w:val="007D483C"/>
    <w:rsid w:val="007D5B55"/>
    <w:rsid w:val="007D5EE8"/>
    <w:rsid w:val="007D6BAF"/>
    <w:rsid w:val="007D7B7A"/>
    <w:rsid w:val="007D7E09"/>
    <w:rsid w:val="007E2727"/>
    <w:rsid w:val="007E5685"/>
    <w:rsid w:val="007F1B34"/>
    <w:rsid w:val="007F2ECC"/>
    <w:rsid w:val="007F5C9D"/>
    <w:rsid w:val="007F68FF"/>
    <w:rsid w:val="008000BB"/>
    <w:rsid w:val="0080034D"/>
    <w:rsid w:val="00800E64"/>
    <w:rsid w:val="00803353"/>
    <w:rsid w:val="00803EBF"/>
    <w:rsid w:val="00803FF3"/>
    <w:rsid w:val="008040C6"/>
    <w:rsid w:val="008042B0"/>
    <w:rsid w:val="00804812"/>
    <w:rsid w:val="00804888"/>
    <w:rsid w:val="0080523B"/>
    <w:rsid w:val="008079F1"/>
    <w:rsid w:val="008105A5"/>
    <w:rsid w:val="00810659"/>
    <w:rsid w:val="0081126B"/>
    <w:rsid w:val="00813628"/>
    <w:rsid w:val="008153E8"/>
    <w:rsid w:val="008160CB"/>
    <w:rsid w:val="008161B6"/>
    <w:rsid w:val="00816750"/>
    <w:rsid w:val="00816A4F"/>
    <w:rsid w:val="00816DA5"/>
    <w:rsid w:val="008200ED"/>
    <w:rsid w:val="0082143B"/>
    <w:rsid w:val="00822152"/>
    <w:rsid w:val="00822521"/>
    <w:rsid w:val="0082498E"/>
    <w:rsid w:val="008249B6"/>
    <w:rsid w:val="00824B48"/>
    <w:rsid w:val="00824D15"/>
    <w:rsid w:val="00824E16"/>
    <w:rsid w:val="0082620E"/>
    <w:rsid w:val="008279BA"/>
    <w:rsid w:val="00830425"/>
    <w:rsid w:val="00830C5E"/>
    <w:rsid w:val="00831E2F"/>
    <w:rsid w:val="00832E28"/>
    <w:rsid w:val="00834358"/>
    <w:rsid w:val="00834445"/>
    <w:rsid w:val="008345D4"/>
    <w:rsid w:val="00834B9C"/>
    <w:rsid w:val="008352F5"/>
    <w:rsid w:val="008355DE"/>
    <w:rsid w:val="00840DBE"/>
    <w:rsid w:val="00841B94"/>
    <w:rsid w:val="008428E9"/>
    <w:rsid w:val="008435D3"/>
    <w:rsid w:val="008438A0"/>
    <w:rsid w:val="00846A9F"/>
    <w:rsid w:val="00846EF6"/>
    <w:rsid w:val="008504DC"/>
    <w:rsid w:val="00850869"/>
    <w:rsid w:val="00851713"/>
    <w:rsid w:val="008520F1"/>
    <w:rsid w:val="0085403F"/>
    <w:rsid w:val="00855930"/>
    <w:rsid w:val="00861D58"/>
    <w:rsid w:val="00861E74"/>
    <w:rsid w:val="008632E9"/>
    <w:rsid w:val="008632F4"/>
    <w:rsid w:val="00863351"/>
    <w:rsid w:val="0086389F"/>
    <w:rsid w:val="008641AD"/>
    <w:rsid w:val="008651A7"/>
    <w:rsid w:val="00865994"/>
    <w:rsid w:val="00865BC3"/>
    <w:rsid w:val="00865E2C"/>
    <w:rsid w:val="008661F8"/>
    <w:rsid w:val="00866CD6"/>
    <w:rsid w:val="00867045"/>
    <w:rsid w:val="00867E0C"/>
    <w:rsid w:val="00871735"/>
    <w:rsid w:val="00872655"/>
    <w:rsid w:val="008729A2"/>
    <w:rsid w:val="00873A68"/>
    <w:rsid w:val="0087537A"/>
    <w:rsid w:val="008755D8"/>
    <w:rsid w:val="00877B39"/>
    <w:rsid w:val="00877F19"/>
    <w:rsid w:val="008803EC"/>
    <w:rsid w:val="0088300D"/>
    <w:rsid w:val="008855DB"/>
    <w:rsid w:val="00885FD1"/>
    <w:rsid w:val="00886932"/>
    <w:rsid w:val="00886B32"/>
    <w:rsid w:val="008870AF"/>
    <w:rsid w:val="00887ABF"/>
    <w:rsid w:val="00893A10"/>
    <w:rsid w:val="00893B7C"/>
    <w:rsid w:val="00894621"/>
    <w:rsid w:val="00895885"/>
    <w:rsid w:val="00897AF3"/>
    <w:rsid w:val="008A2ECC"/>
    <w:rsid w:val="008A3923"/>
    <w:rsid w:val="008A4BC8"/>
    <w:rsid w:val="008A4D61"/>
    <w:rsid w:val="008A5F4F"/>
    <w:rsid w:val="008B044E"/>
    <w:rsid w:val="008B0BFC"/>
    <w:rsid w:val="008B2487"/>
    <w:rsid w:val="008B2E77"/>
    <w:rsid w:val="008B4311"/>
    <w:rsid w:val="008B4E2D"/>
    <w:rsid w:val="008B56D6"/>
    <w:rsid w:val="008B6B3D"/>
    <w:rsid w:val="008C0441"/>
    <w:rsid w:val="008C280C"/>
    <w:rsid w:val="008C2EC4"/>
    <w:rsid w:val="008C42FE"/>
    <w:rsid w:val="008C6780"/>
    <w:rsid w:val="008C6A70"/>
    <w:rsid w:val="008D0041"/>
    <w:rsid w:val="008D0A35"/>
    <w:rsid w:val="008D0BAD"/>
    <w:rsid w:val="008D18FF"/>
    <w:rsid w:val="008D1BA8"/>
    <w:rsid w:val="008D42EB"/>
    <w:rsid w:val="008D43AD"/>
    <w:rsid w:val="008D6898"/>
    <w:rsid w:val="008D7B86"/>
    <w:rsid w:val="008E07A2"/>
    <w:rsid w:val="008E151A"/>
    <w:rsid w:val="008E183B"/>
    <w:rsid w:val="008E5E42"/>
    <w:rsid w:val="008E7888"/>
    <w:rsid w:val="008E7E8E"/>
    <w:rsid w:val="008F431C"/>
    <w:rsid w:val="008F4971"/>
    <w:rsid w:val="008F5774"/>
    <w:rsid w:val="008F5F8F"/>
    <w:rsid w:val="00901907"/>
    <w:rsid w:val="00903D6B"/>
    <w:rsid w:val="00903DC1"/>
    <w:rsid w:val="009069A3"/>
    <w:rsid w:val="00911C13"/>
    <w:rsid w:val="00912277"/>
    <w:rsid w:val="00912527"/>
    <w:rsid w:val="009133A5"/>
    <w:rsid w:val="00914700"/>
    <w:rsid w:val="00915E3E"/>
    <w:rsid w:val="00916406"/>
    <w:rsid w:val="00920169"/>
    <w:rsid w:val="00920921"/>
    <w:rsid w:val="00920FC5"/>
    <w:rsid w:val="00921775"/>
    <w:rsid w:val="00922CCD"/>
    <w:rsid w:val="00922D2C"/>
    <w:rsid w:val="00923101"/>
    <w:rsid w:val="00923CD5"/>
    <w:rsid w:val="00924420"/>
    <w:rsid w:val="00924F5D"/>
    <w:rsid w:val="009250EE"/>
    <w:rsid w:val="00925912"/>
    <w:rsid w:val="00925DFF"/>
    <w:rsid w:val="0092786B"/>
    <w:rsid w:val="00927A3B"/>
    <w:rsid w:val="00927F0C"/>
    <w:rsid w:val="00931814"/>
    <w:rsid w:val="009321DB"/>
    <w:rsid w:val="00932D05"/>
    <w:rsid w:val="00934437"/>
    <w:rsid w:val="009349FF"/>
    <w:rsid w:val="00935772"/>
    <w:rsid w:val="00936BC3"/>
    <w:rsid w:val="009371A6"/>
    <w:rsid w:val="00942A6C"/>
    <w:rsid w:val="0094380E"/>
    <w:rsid w:val="009451A9"/>
    <w:rsid w:val="00945A55"/>
    <w:rsid w:val="00946346"/>
    <w:rsid w:val="00946D6D"/>
    <w:rsid w:val="009472A3"/>
    <w:rsid w:val="009511A7"/>
    <w:rsid w:val="00956039"/>
    <w:rsid w:val="0095773E"/>
    <w:rsid w:val="009577FE"/>
    <w:rsid w:val="009602B5"/>
    <w:rsid w:val="009608D0"/>
    <w:rsid w:val="009613D9"/>
    <w:rsid w:val="0096279C"/>
    <w:rsid w:val="009627F9"/>
    <w:rsid w:val="00962D3F"/>
    <w:rsid w:val="00963D62"/>
    <w:rsid w:val="009641B7"/>
    <w:rsid w:val="00964257"/>
    <w:rsid w:val="0096484D"/>
    <w:rsid w:val="00965222"/>
    <w:rsid w:val="00965447"/>
    <w:rsid w:val="0096585B"/>
    <w:rsid w:val="00965C9B"/>
    <w:rsid w:val="00970DC4"/>
    <w:rsid w:val="00971E26"/>
    <w:rsid w:val="0097232F"/>
    <w:rsid w:val="00973E5D"/>
    <w:rsid w:val="00974DA3"/>
    <w:rsid w:val="0097730F"/>
    <w:rsid w:val="0098001D"/>
    <w:rsid w:val="00980460"/>
    <w:rsid w:val="00983568"/>
    <w:rsid w:val="0098425D"/>
    <w:rsid w:val="0098455C"/>
    <w:rsid w:val="009848CD"/>
    <w:rsid w:val="00984C17"/>
    <w:rsid w:val="009865F0"/>
    <w:rsid w:val="0098673B"/>
    <w:rsid w:val="0098680B"/>
    <w:rsid w:val="00986EA4"/>
    <w:rsid w:val="00987A0B"/>
    <w:rsid w:val="00992644"/>
    <w:rsid w:val="009930E7"/>
    <w:rsid w:val="009944C6"/>
    <w:rsid w:val="00995070"/>
    <w:rsid w:val="00996F90"/>
    <w:rsid w:val="009975B4"/>
    <w:rsid w:val="009A33EE"/>
    <w:rsid w:val="009A38AA"/>
    <w:rsid w:val="009A4343"/>
    <w:rsid w:val="009A443E"/>
    <w:rsid w:val="009A5505"/>
    <w:rsid w:val="009A602D"/>
    <w:rsid w:val="009B2360"/>
    <w:rsid w:val="009B2D28"/>
    <w:rsid w:val="009B2DD9"/>
    <w:rsid w:val="009B2FC6"/>
    <w:rsid w:val="009B4948"/>
    <w:rsid w:val="009B4F90"/>
    <w:rsid w:val="009B537A"/>
    <w:rsid w:val="009B5B04"/>
    <w:rsid w:val="009B6BA4"/>
    <w:rsid w:val="009B7B55"/>
    <w:rsid w:val="009C0C53"/>
    <w:rsid w:val="009C38B4"/>
    <w:rsid w:val="009C4FDB"/>
    <w:rsid w:val="009C6663"/>
    <w:rsid w:val="009C67EA"/>
    <w:rsid w:val="009C6DE2"/>
    <w:rsid w:val="009D011D"/>
    <w:rsid w:val="009D14A3"/>
    <w:rsid w:val="009D1EE5"/>
    <w:rsid w:val="009D4103"/>
    <w:rsid w:val="009D4BA2"/>
    <w:rsid w:val="009D53E9"/>
    <w:rsid w:val="009D54DF"/>
    <w:rsid w:val="009D55C2"/>
    <w:rsid w:val="009D624A"/>
    <w:rsid w:val="009D77C8"/>
    <w:rsid w:val="009E0911"/>
    <w:rsid w:val="009E0B90"/>
    <w:rsid w:val="009E1DA5"/>
    <w:rsid w:val="009E22AC"/>
    <w:rsid w:val="009E3BF6"/>
    <w:rsid w:val="009E44EF"/>
    <w:rsid w:val="009E5295"/>
    <w:rsid w:val="009E70F7"/>
    <w:rsid w:val="009E77F3"/>
    <w:rsid w:val="009F0785"/>
    <w:rsid w:val="009F0892"/>
    <w:rsid w:val="009F09B1"/>
    <w:rsid w:val="009F1C9C"/>
    <w:rsid w:val="009F51C9"/>
    <w:rsid w:val="009F5AA5"/>
    <w:rsid w:val="00A00239"/>
    <w:rsid w:val="00A020F5"/>
    <w:rsid w:val="00A027EA"/>
    <w:rsid w:val="00A02E33"/>
    <w:rsid w:val="00A0383F"/>
    <w:rsid w:val="00A04D1D"/>
    <w:rsid w:val="00A04F7B"/>
    <w:rsid w:val="00A05507"/>
    <w:rsid w:val="00A06B4F"/>
    <w:rsid w:val="00A11BBE"/>
    <w:rsid w:val="00A12D2B"/>
    <w:rsid w:val="00A139F4"/>
    <w:rsid w:val="00A13A90"/>
    <w:rsid w:val="00A142C4"/>
    <w:rsid w:val="00A1461A"/>
    <w:rsid w:val="00A15644"/>
    <w:rsid w:val="00A156CD"/>
    <w:rsid w:val="00A15835"/>
    <w:rsid w:val="00A20C2D"/>
    <w:rsid w:val="00A212CF"/>
    <w:rsid w:val="00A2283B"/>
    <w:rsid w:val="00A2559E"/>
    <w:rsid w:val="00A27C57"/>
    <w:rsid w:val="00A33113"/>
    <w:rsid w:val="00A33ED3"/>
    <w:rsid w:val="00A34ED9"/>
    <w:rsid w:val="00A36728"/>
    <w:rsid w:val="00A3689D"/>
    <w:rsid w:val="00A3718C"/>
    <w:rsid w:val="00A414E2"/>
    <w:rsid w:val="00A42683"/>
    <w:rsid w:val="00A431DB"/>
    <w:rsid w:val="00A43CB1"/>
    <w:rsid w:val="00A473B2"/>
    <w:rsid w:val="00A47C4A"/>
    <w:rsid w:val="00A5067D"/>
    <w:rsid w:val="00A53EC1"/>
    <w:rsid w:val="00A54811"/>
    <w:rsid w:val="00A565E2"/>
    <w:rsid w:val="00A573E9"/>
    <w:rsid w:val="00A60387"/>
    <w:rsid w:val="00A61011"/>
    <w:rsid w:val="00A6304E"/>
    <w:rsid w:val="00A63623"/>
    <w:rsid w:val="00A63C81"/>
    <w:rsid w:val="00A63DA3"/>
    <w:rsid w:val="00A63E14"/>
    <w:rsid w:val="00A63FB4"/>
    <w:rsid w:val="00A65223"/>
    <w:rsid w:val="00A66A6D"/>
    <w:rsid w:val="00A66DEC"/>
    <w:rsid w:val="00A671A6"/>
    <w:rsid w:val="00A67686"/>
    <w:rsid w:val="00A71063"/>
    <w:rsid w:val="00A71293"/>
    <w:rsid w:val="00A7143E"/>
    <w:rsid w:val="00A72D93"/>
    <w:rsid w:val="00A741DF"/>
    <w:rsid w:val="00A777F6"/>
    <w:rsid w:val="00A80696"/>
    <w:rsid w:val="00A808F5"/>
    <w:rsid w:val="00A827B4"/>
    <w:rsid w:val="00A82BEF"/>
    <w:rsid w:val="00A8344D"/>
    <w:rsid w:val="00A8381A"/>
    <w:rsid w:val="00A8418B"/>
    <w:rsid w:val="00A842AA"/>
    <w:rsid w:val="00A846EF"/>
    <w:rsid w:val="00A85232"/>
    <w:rsid w:val="00A852E7"/>
    <w:rsid w:val="00A868B6"/>
    <w:rsid w:val="00A86E39"/>
    <w:rsid w:val="00A876EB"/>
    <w:rsid w:val="00A90A57"/>
    <w:rsid w:val="00A90E27"/>
    <w:rsid w:val="00A9123F"/>
    <w:rsid w:val="00A91A99"/>
    <w:rsid w:val="00A93044"/>
    <w:rsid w:val="00A932B8"/>
    <w:rsid w:val="00A93B73"/>
    <w:rsid w:val="00A93CCA"/>
    <w:rsid w:val="00A93D21"/>
    <w:rsid w:val="00A94089"/>
    <w:rsid w:val="00A948F3"/>
    <w:rsid w:val="00A95CF9"/>
    <w:rsid w:val="00A97B14"/>
    <w:rsid w:val="00AA35C2"/>
    <w:rsid w:val="00AA3E47"/>
    <w:rsid w:val="00AA414D"/>
    <w:rsid w:val="00AA476A"/>
    <w:rsid w:val="00AA482A"/>
    <w:rsid w:val="00AA6BCC"/>
    <w:rsid w:val="00AB1249"/>
    <w:rsid w:val="00AB12F9"/>
    <w:rsid w:val="00AB284A"/>
    <w:rsid w:val="00AB31FA"/>
    <w:rsid w:val="00AB353B"/>
    <w:rsid w:val="00AB3626"/>
    <w:rsid w:val="00AB4240"/>
    <w:rsid w:val="00AB4279"/>
    <w:rsid w:val="00AB4585"/>
    <w:rsid w:val="00AB48EA"/>
    <w:rsid w:val="00AB4DF1"/>
    <w:rsid w:val="00AB7E4A"/>
    <w:rsid w:val="00AC1782"/>
    <w:rsid w:val="00AC3521"/>
    <w:rsid w:val="00AC45AA"/>
    <w:rsid w:val="00AC4749"/>
    <w:rsid w:val="00AC567F"/>
    <w:rsid w:val="00AC5C72"/>
    <w:rsid w:val="00AC75B5"/>
    <w:rsid w:val="00AC78DC"/>
    <w:rsid w:val="00AC7B54"/>
    <w:rsid w:val="00AC7FED"/>
    <w:rsid w:val="00AD000D"/>
    <w:rsid w:val="00AD0A21"/>
    <w:rsid w:val="00AD417E"/>
    <w:rsid w:val="00AD55AE"/>
    <w:rsid w:val="00AD7B9A"/>
    <w:rsid w:val="00AE2678"/>
    <w:rsid w:val="00AE2AFE"/>
    <w:rsid w:val="00AE30EC"/>
    <w:rsid w:val="00AE3A8B"/>
    <w:rsid w:val="00AE3EFE"/>
    <w:rsid w:val="00AE4401"/>
    <w:rsid w:val="00AE4E58"/>
    <w:rsid w:val="00AE6FD5"/>
    <w:rsid w:val="00AF0523"/>
    <w:rsid w:val="00AF22C8"/>
    <w:rsid w:val="00AF3467"/>
    <w:rsid w:val="00AF34A1"/>
    <w:rsid w:val="00AF380A"/>
    <w:rsid w:val="00AF497C"/>
    <w:rsid w:val="00AF6D6B"/>
    <w:rsid w:val="00B011B9"/>
    <w:rsid w:val="00B01642"/>
    <w:rsid w:val="00B01761"/>
    <w:rsid w:val="00B01B99"/>
    <w:rsid w:val="00B01CFF"/>
    <w:rsid w:val="00B01DB4"/>
    <w:rsid w:val="00B020E9"/>
    <w:rsid w:val="00B0222F"/>
    <w:rsid w:val="00B0282D"/>
    <w:rsid w:val="00B0290F"/>
    <w:rsid w:val="00B03EA1"/>
    <w:rsid w:val="00B0656C"/>
    <w:rsid w:val="00B10010"/>
    <w:rsid w:val="00B106FD"/>
    <w:rsid w:val="00B10E6E"/>
    <w:rsid w:val="00B126AD"/>
    <w:rsid w:val="00B12A03"/>
    <w:rsid w:val="00B12ECA"/>
    <w:rsid w:val="00B13F0E"/>
    <w:rsid w:val="00B157B1"/>
    <w:rsid w:val="00B15954"/>
    <w:rsid w:val="00B1621F"/>
    <w:rsid w:val="00B16269"/>
    <w:rsid w:val="00B17305"/>
    <w:rsid w:val="00B20A4A"/>
    <w:rsid w:val="00B22627"/>
    <w:rsid w:val="00B249B5"/>
    <w:rsid w:val="00B25792"/>
    <w:rsid w:val="00B27EC9"/>
    <w:rsid w:val="00B30B2F"/>
    <w:rsid w:val="00B32123"/>
    <w:rsid w:val="00B3299A"/>
    <w:rsid w:val="00B32B68"/>
    <w:rsid w:val="00B3475B"/>
    <w:rsid w:val="00B35425"/>
    <w:rsid w:val="00B364B7"/>
    <w:rsid w:val="00B37A82"/>
    <w:rsid w:val="00B37F79"/>
    <w:rsid w:val="00B402C2"/>
    <w:rsid w:val="00B41C6F"/>
    <w:rsid w:val="00B44515"/>
    <w:rsid w:val="00B44CDA"/>
    <w:rsid w:val="00B45245"/>
    <w:rsid w:val="00B45DC3"/>
    <w:rsid w:val="00B46A3E"/>
    <w:rsid w:val="00B473AC"/>
    <w:rsid w:val="00B5024D"/>
    <w:rsid w:val="00B5027F"/>
    <w:rsid w:val="00B536F5"/>
    <w:rsid w:val="00B53A8D"/>
    <w:rsid w:val="00B555E8"/>
    <w:rsid w:val="00B55EBC"/>
    <w:rsid w:val="00B60E8F"/>
    <w:rsid w:val="00B61E8B"/>
    <w:rsid w:val="00B6233B"/>
    <w:rsid w:val="00B62639"/>
    <w:rsid w:val="00B62FAB"/>
    <w:rsid w:val="00B630F4"/>
    <w:rsid w:val="00B633F9"/>
    <w:rsid w:val="00B64A0F"/>
    <w:rsid w:val="00B65CE5"/>
    <w:rsid w:val="00B66D58"/>
    <w:rsid w:val="00B67067"/>
    <w:rsid w:val="00B67189"/>
    <w:rsid w:val="00B676B4"/>
    <w:rsid w:val="00B67DDC"/>
    <w:rsid w:val="00B709B1"/>
    <w:rsid w:val="00B718E5"/>
    <w:rsid w:val="00B71FFE"/>
    <w:rsid w:val="00B721F5"/>
    <w:rsid w:val="00B732A2"/>
    <w:rsid w:val="00B7342D"/>
    <w:rsid w:val="00B73DFC"/>
    <w:rsid w:val="00B740BC"/>
    <w:rsid w:val="00B746A8"/>
    <w:rsid w:val="00B74A17"/>
    <w:rsid w:val="00B75CA3"/>
    <w:rsid w:val="00B770BB"/>
    <w:rsid w:val="00B80838"/>
    <w:rsid w:val="00B80E14"/>
    <w:rsid w:val="00B8199F"/>
    <w:rsid w:val="00B82BF3"/>
    <w:rsid w:val="00B83F7A"/>
    <w:rsid w:val="00B847FD"/>
    <w:rsid w:val="00B85DF4"/>
    <w:rsid w:val="00B86A6C"/>
    <w:rsid w:val="00B87AA8"/>
    <w:rsid w:val="00B87D9E"/>
    <w:rsid w:val="00B90209"/>
    <w:rsid w:val="00B90B3B"/>
    <w:rsid w:val="00B91E75"/>
    <w:rsid w:val="00B91F77"/>
    <w:rsid w:val="00B92094"/>
    <w:rsid w:val="00B92B66"/>
    <w:rsid w:val="00B94DAF"/>
    <w:rsid w:val="00B954F5"/>
    <w:rsid w:val="00B975FC"/>
    <w:rsid w:val="00B97846"/>
    <w:rsid w:val="00BA204C"/>
    <w:rsid w:val="00BA3D42"/>
    <w:rsid w:val="00BA4339"/>
    <w:rsid w:val="00BA7A6A"/>
    <w:rsid w:val="00BB02B2"/>
    <w:rsid w:val="00BB08A4"/>
    <w:rsid w:val="00BB098A"/>
    <w:rsid w:val="00BB10E7"/>
    <w:rsid w:val="00BB19C1"/>
    <w:rsid w:val="00BB2DB1"/>
    <w:rsid w:val="00BB479F"/>
    <w:rsid w:val="00BB4C3E"/>
    <w:rsid w:val="00BC05B4"/>
    <w:rsid w:val="00BC0847"/>
    <w:rsid w:val="00BC0D55"/>
    <w:rsid w:val="00BC12A5"/>
    <w:rsid w:val="00BC16CC"/>
    <w:rsid w:val="00BC1891"/>
    <w:rsid w:val="00BC26F2"/>
    <w:rsid w:val="00BC351B"/>
    <w:rsid w:val="00BC3946"/>
    <w:rsid w:val="00BC39E0"/>
    <w:rsid w:val="00BC5A99"/>
    <w:rsid w:val="00BC5BAD"/>
    <w:rsid w:val="00BC69AC"/>
    <w:rsid w:val="00BC6AFA"/>
    <w:rsid w:val="00BD027E"/>
    <w:rsid w:val="00BD02EF"/>
    <w:rsid w:val="00BD0DA1"/>
    <w:rsid w:val="00BD2BAC"/>
    <w:rsid w:val="00BD3B41"/>
    <w:rsid w:val="00BD409D"/>
    <w:rsid w:val="00BD4DB2"/>
    <w:rsid w:val="00BD5CEE"/>
    <w:rsid w:val="00BD6128"/>
    <w:rsid w:val="00BD65D5"/>
    <w:rsid w:val="00BD6747"/>
    <w:rsid w:val="00BE10B3"/>
    <w:rsid w:val="00BE1C74"/>
    <w:rsid w:val="00BE1D37"/>
    <w:rsid w:val="00BE34A8"/>
    <w:rsid w:val="00BE3C02"/>
    <w:rsid w:val="00BE3EEB"/>
    <w:rsid w:val="00BE5678"/>
    <w:rsid w:val="00BE5B4D"/>
    <w:rsid w:val="00BE6BD7"/>
    <w:rsid w:val="00BF2AB0"/>
    <w:rsid w:val="00BF2DD7"/>
    <w:rsid w:val="00BF30DA"/>
    <w:rsid w:val="00BF37ED"/>
    <w:rsid w:val="00BF40A3"/>
    <w:rsid w:val="00BF4127"/>
    <w:rsid w:val="00BF438D"/>
    <w:rsid w:val="00BF4F98"/>
    <w:rsid w:val="00BF6E61"/>
    <w:rsid w:val="00C00413"/>
    <w:rsid w:val="00C01F92"/>
    <w:rsid w:val="00C023C0"/>
    <w:rsid w:val="00C02E5E"/>
    <w:rsid w:val="00C033E6"/>
    <w:rsid w:val="00C03405"/>
    <w:rsid w:val="00C0568F"/>
    <w:rsid w:val="00C079E9"/>
    <w:rsid w:val="00C07EDC"/>
    <w:rsid w:val="00C1143E"/>
    <w:rsid w:val="00C11530"/>
    <w:rsid w:val="00C117B1"/>
    <w:rsid w:val="00C117F7"/>
    <w:rsid w:val="00C1322A"/>
    <w:rsid w:val="00C13E4F"/>
    <w:rsid w:val="00C21607"/>
    <w:rsid w:val="00C21FDD"/>
    <w:rsid w:val="00C23676"/>
    <w:rsid w:val="00C23C55"/>
    <w:rsid w:val="00C25925"/>
    <w:rsid w:val="00C2597C"/>
    <w:rsid w:val="00C25AD5"/>
    <w:rsid w:val="00C25BB1"/>
    <w:rsid w:val="00C2714A"/>
    <w:rsid w:val="00C30398"/>
    <w:rsid w:val="00C31F5C"/>
    <w:rsid w:val="00C32444"/>
    <w:rsid w:val="00C347FC"/>
    <w:rsid w:val="00C37339"/>
    <w:rsid w:val="00C3793C"/>
    <w:rsid w:val="00C40123"/>
    <w:rsid w:val="00C40F68"/>
    <w:rsid w:val="00C41F9D"/>
    <w:rsid w:val="00C468CD"/>
    <w:rsid w:val="00C469BC"/>
    <w:rsid w:val="00C46B6D"/>
    <w:rsid w:val="00C509C8"/>
    <w:rsid w:val="00C50BCC"/>
    <w:rsid w:val="00C552C4"/>
    <w:rsid w:val="00C55D43"/>
    <w:rsid w:val="00C55EDF"/>
    <w:rsid w:val="00C56A88"/>
    <w:rsid w:val="00C56BD7"/>
    <w:rsid w:val="00C57225"/>
    <w:rsid w:val="00C600A4"/>
    <w:rsid w:val="00C604C2"/>
    <w:rsid w:val="00C61C79"/>
    <w:rsid w:val="00C638C2"/>
    <w:rsid w:val="00C64823"/>
    <w:rsid w:val="00C66DE7"/>
    <w:rsid w:val="00C7362E"/>
    <w:rsid w:val="00C76532"/>
    <w:rsid w:val="00C7785F"/>
    <w:rsid w:val="00C809F2"/>
    <w:rsid w:val="00C83253"/>
    <w:rsid w:val="00C8384F"/>
    <w:rsid w:val="00C844B6"/>
    <w:rsid w:val="00C8686F"/>
    <w:rsid w:val="00C90896"/>
    <w:rsid w:val="00C91410"/>
    <w:rsid w:val="00C9286C"/>
    <w:rsid w:val="00C92992"/>
    <w:rsid w:val="00C940AD"/>
    <w:rsid w:val="00C94CA5"/>
    <w:rsid w:val="00C959D6"/>
    <w:rsid w:val="00C95E5A"/>
    <w:rsid w:val="00C963D6"/>
    <w:rsid w:val="00C96F0B"/>
    <w:rsid w:val="00CA0C00"/>
    <w:rsid w:val="00CA0C42"/>
    <w:rsid w:val="00CA22B0"/>
    <w:rsid w:val="00CA35D0"/>
    <w:rsid w:val="00CA56A4"/>
    <w:rsid w:val="00CA6306"/>
    <w:rsid w:val="00CA644E"/>
    <w:rsid w:val="00CA6837"/>
    <w:rsid w:val="00CA6B13"/>
    <w:rsid w:val="00CB1CC0"/>
    <w:rsid w:val="00CB23DD"/>
    <w:rsid w:val="00CB3CBD"/>
    <w:rsid w:val="00CB4932"/>
    <w:rsid w:val="00CB4CC8"/>
    <w:rsid w:val="00CB713C"/>
    <w:rsid w:val="00CB73AA"/>
    <w:rsid w:val="00CC0CA3"/>
    <w:rsid w:val="00CC1670"/>
    <w:rsid w:val="00CC203D"/>
    <w:rsid w:val="00CC2706"/>
    <w:rsid w:val="00CC2C9B"/>
    <w:rsid w:val="00CC2D5A"/>
    <w:rsid w:val="00CC32B6"/>
    <w:rsid w:val="00CC36E9"/>
    <w:rsid w:val="00CC3C54"/>
    <w:rsid w:val="00CC79EA"/>
    <w:rsid w:val="00CD12F1"/>
    <w:rsid w:val="00CD2728"/>
    <w:rsid w:val="00CD2CB4"/>
    <w:rsid w:val="00CD3328"/>
    <w:rsid w:val="00CD615A"/>
    <w:rsid w:val="00CD76A3"/>
    <w:rsid w:val="00CE02D7"/>
    <w:rsid w:val="00CE1833"/>
    <w:rsid w:val="00CE5475"/>
    <w:rsid w:val="00CE5660"/>
    <w:rsid w:val="00CE6B80"/>
    <w:rsid w:val="00CE6C03"/>
    <w:rsid w:val="00CF015E"/>
    <w:rsid w:val="00CF045A"/>
    <w:rsid w:val="00CF0DEC"/>
    <w:rsid w:val="00CF1EF3"/>
    <w:rsid w:val="00CF6BB5"/>
    <w:rsid w:val="00CF77A9"/>
    <w:rsid w:val="00D00A89"/>
    <w:rsid w:val="00D01C97"/>
    <w:rsid w:val="00D01D49"/>
    <w:rsid w:val="00D02661"/>
    <w:rsid w:val="00D026B5"/>
    <w:rsid w:val="00D0320D"/>
    <w:rsid w:val="00D039B5"/>
    <w:rsid w:val="00D03F04"/>
    <w:rsid w:val="00D04027"/>
    <w:rsid w:val="00D04B63"/>
    <w:rsid w:val="00D05BFE"/>
    <w:rsid w:val="00D05C12"/>
    <w:rsid w:val="00D06C16"/>
    <w:rsid w:val="00D07A5D"/>
    <w:rsid w:val="00D10340"/>
    <w:rsid w:val="00D10441"/>
    <w:rsid w:val="00D10ADB"/>
    <w:rsid w:val="00D154BA"/>
    <w:rsid w:val="00D15994"/>
    <w:rsid w:val="00D15A9F"/>
    <w:rsid w:val="00D161E7"/>
    <w:rsid w:val="00D20854"/>
    <w:rsid w:val="00D21DD5"/>
    <w:rsid w:val="00D2222D"/>
    <w:rsid w:val="00D22A8F"/>
    <w:rsid w:val="00D23CD5"/>
    <w:rsid w:val="00D2408A"/>
    <w:rsid w:val="00D3329C"/>
    <w:rsid w:val="00D33920"/>
    <w:rsid w:val="00D33B30"/>
    <w:rsid w:val="00D33ED8"/>
    <w:rsid w:val="00D3412D"/>
    <w:rsid w:val="00D35FAB"/>
    <w:rsid w:val="00D3742C"/>
    <w:rsid w:val="00D37AE1"/>
    <w:rsid w:val="00D37BDF"/>
    <w:rsid w:val="00D40780"/>
    <w:rsid w:val="00D40957"/>
    <w:rsid w:val="00D40E08"/>
    <w:rsid w:val="00D42D38"/>
    <w:rsid w:val="00D43837"/>
    <w:rsid w:val="00D43B9B"/>
    <w:rsid w:val="00D445CD"/>
    <w:rsid w:val="00D445CE"/>
    <w:rsid w:val="00D448FB"/>
    <w:rsid w:val="00D479FB"/>
    <w:rsid w:val="00D50993"/>
    <w:rsid w:val="00D50D3D"/>
    <w:rsid w:val="00D5201F"/>
    <w:rsid w:val="00D5223E"/>
    <w:rsid w:val="00D523E6"/>
    <w:rsid w:val="00D52653"/>
    <w:rsid w:val="00D55D82"/>
    <w:rsid w:val="00D566BE"/>
    <w:rsid w:val="00D60378"/>
    <w:rsid w:val="00D60871"/>
    <w:rsid w:val="00D61321"/>
    <w:rsid w:val="00D61347"/>
    <w:rsid w:val="00D6252C"/>
    <w:rsid w:val="00D62DC7"/>
    <w:rsid w:val="00D65745"/>
    <w:rsid w:val="00D716B3"/>
    <w:rsid w:val="00D756AC"/>
    <w:rsid w:val="00D75DE6"/>
    <w:rsid w:val="00D8183C"/>
    <w:rsid w:val="00D82A32"/>
    <w:rsid w:val="00D83385"/>
    <w:rsid w:val="00D8339C"/>
    <w:rsid w:val="00D83D92"/>
    <w:rsid w:val="00D8566A"/>
    <w:rsid w:val="00D8606D"/>
    <w:rsid w:val="00D86798"/>
    <w:rsid w:val="00D87440"/>
    <w:rsid w:val="00D902AF"/>
    <w:rsid w:val="00D93114"/>
    <w:rsid w:val="00D93C65"/>
    <w:rsid w:val="00D94692"/>
    <w:rsid w:val="00D958A0"/>
    <w:rsid w:val="00D95D9A"/>
    <w:rsid w:val="00D9779C"/>
    <w:rsid w:val="00DA0213"/>
    <w:rsid w:val="00DA0F58"/>
    <w:rsid w:val="00DA10F1"/>
    <w:rsid w:val="00DA3E45"/>
    <w:rsid w:val="00DA4431"/>
    <w:rsid w:val="00DA45F2"/>
    <w:rsid w:val="00DA4A3C"/>
    <w:rsid w:val="00DA5A72"/>
    <w:rsid w:val="00DA63EA"/>
    <w:rsid w:val="00DA7372"/>
    <w:rsid w:val="00DA7523"/>
    <w:rsid w:val="00DA77ED"/>
    <w:rsid w:val="00DA7AB0"/>
    <w:rsid w:val="00DB0147"/>
    <w:rsid w:val="00DB0211"/>
    <w:rsid w:val="00DB03AF"/>
    <w:rsid w:val="00DB0615"/>
    <w:rsid w:val="00DB13DA"/>
    <w:rsid w:val="00DB1ADC"/>
    <w:rsid w:val="00DB35B1"/>
    <w:rsid w:val="00DB4832"/>
    <w:rsid w:val="00DB50D1"/>
    <w:rsid w:val="00DB53A7"/>
    <w:rsid w:val="00DB7C6E"/>
    <w:rsid w:val="00DB7C9D"/>
    <w:rsid w:val="00DC0623"/>
    <w:rsid w:val="00DC083E"/>
    <w:rsid w:val="00DC09E6"/>
    <w:rsid w:val="00DC1336"/>
    <w:rsid w:val="00DC1690"/>
    <w:rsid w:val="00DC1EA5"/>
    <w:rsid w:val="00DC2260"/>
    <w:rsid w:val="00DC4AC3"/>
    <w:rsid w:val="00DC53BB"/>
    <w:rsid w:val="00DC6271"/>
    <w:rsid w:val="00DC70B2"/>
    <w:rsid w:val="00DD0053"/>
    <w:rsid w:val="00DD0A05"/>
    <w:rsid w:val="00DD2FB3"/>
    <w:rsid w:val="00DD3F2F"/>
    <w:rsid w:val="00DD569A"/>
    <w:rsid w:val="00DD6B84"/>
    <w:rsid w:val="00DD6FD7"/>
    <w:rsid w:val="00DE0DC9"/>
    <w:rsid w:val="00DE5AC1"/>
    <w:rsid w:val="00DE6311"/>
    <w:rsid w:val="00DE732D"/>
    <w:rsid w:val="00DF19D7"/>
    <w:rsid w:val="00DF206D"/>
    <w:rsid w:val="00DF3617"/>
    <w:rsid w:val="00DF36F2"/>
    <w:rsid w:val="00DF4238"/>
    <w:rsid w:val="00DF44B0"/>
    <w:rsid w:val="00DF5EBE"/>
    <w:rsid w:val="00DF7777"/>
    <w:rsid w:val="00E001A0"/>
    <w:rsid w:val="00E007F6"/>
    <w:rsid w:val="00E01298"/>
    <w:rsid w:val="00E013D1"/>
    <w:rsid w:val="00E019F2"/>
    <w:rsid w:val="00E01E30"/>
    <w:rsid w:val="00E03468"/>
    <w:rsid w:val="00E048A6"/>
    <w:rsid w:val="00E05259"/>
    <w:rsid w:val="00E074E2"/>
    <w:rsid w:val="00E103C2"/>
    <w:rsid w:val="00E10E96"/>
    <w:rsid w:val="00E11AE3"/>
    <w:rsid w:val="00E11F85"/>
    <w:rsid w:val="00E13454"/>
    <w:rsid w:val="00E1374D"/>
    <w:rsid w:val="00E14D98"/>
    <w:rsid w:val="00E151C1"/>
    <w:rsid w:val="00E17171"/>
    <w:rsid w:val="00E2102A"/>
    <w:rsid w:val="00E21122"/>
    <w:rsid w:val="00E212B4"/>
    <w:rsid w:val="00E22A37"/>
    <w:rsid w:val="00E22B36"/>
    <w:rsid w:val="00E2374B"/>
    <w:rsid w:val="00E23987"/>
    <w:rsid w:val="00E24D52"/>
    <w:rsid w:val="00E258CD"/>
    <w:rsid w:val="00E26FCD"/>
    <w:rsid w:val="00E30DC0"/>
    <w:rsid w:val="00E31818"/>
    <w:rsid w:val="00E31EC3"/>
    <w:rsid w:val="00E3240A"/>
    <w:rsid w:val="00E32593"/>
    <w:rsid w:val="00E32B81"/>
    <w:rsid w:val="00E32FDF"/>
    <w:rsid w:val="00E341E7"/>
    <w:rsid w:val="00E342C3"/>
    <w:rsid w:val="00E36B25"/>
    <w:rsid w:val="00E36DB1"/>
    <w:rsid w:val="00E3701D"/>
    <w:rsid w:val="00E37347"/>
    <w:rsid w:val="00E376BA"/>
    <w:rsid w:val="00E40A5B"/>
    <w:rsid w:val="00E40F2D"/>
    <w:rsid w:val="00E4214A"/>
    <w:rsid w:val="00E42719"/>
    <w:rsid w:val="00E42F5E"/>
    <w:rsid w:val="00E4339D"/>
    <w:rsid w:val="00E44403"/>
    <w:rsid w:val="00E44EF2"/>
    <w:rsid w:val="00E4526D"/>
    <w:rsid w:val="00E454D0"/>
    <w:rsid w:val="00E4718F"/>
    <w:rsid w:val="00E500E0"/>
    <w:rsid w:val="00E533CB"/>
    <w:rsid w:val="00E539C6"/>
    <w:rsid w:val="00E53BCC"/>
    <w:rsid w:val="00E546D3"/>
    <w:rsid w:val="00E54B32"/>
    <w:rsid w:val="00E565A0"/>
    <w:rsid w:val="00E565FE"/>
    <w:rsid w:val="00E57616"/>
    <w:rsid w:val="00E603AB"/>
    <w:rsid w:val="00E61ECD"/>
    <w:rsid w:val="00E622B8"/>
    <w:rsid w:val="00E64829"/>
    <w:rsid w:val="00E64A04"/>
    <w:rsid w:val="00E64E3C"/>
    <w:rsid w:val="00E64E87"/>
    <w:rsid w:val="00E65EDB"/>
    <w:rsid w:val="00E66173"/>
    <w:rsid w:val="00E67F2C"/>
    <w:rsid w:val="00E70395"/>
    <w:rsid w:val="00E70788"/>
    <w:rsid w:val="00E72161"/>
    <w:rsid w:val="00E73CCF"/>
    <w:rsid w:val="00E74E95"/>
    <w:rsid w:val="00E754CE"/>
    <w:rsid w:val="00E75CA7"/>
    <w:rsid w:val="00E77819"/>
    <w:rsid w:val="00E80E4A"/>
    <w:rsid w:val="00E82224"/>
    <w:rsid w:val="00E82C6A"/>
    <w:rsid w:val="00E82E74"/>
    <w:rsid w:val="00E8342A"/>
    <w:rsid w:val="00E8376B"/>
    <w:rsid w:val="00E83C77"/>
    <w:rsid w:val="00E84B12"/>
    <w:rsid w:val="00E854EA"/>
    <w:rsid w:val="00E879F3"/>
    <w:rsid w:val="00E87B1E"/>
    <w:rsid w:val="00E87D7B"/>
    <w:rsid w:val="00E90A4F"/>
    <w:rsid w:val="00E9184D"/>
    <w:rsid w:val="00E94409"/>
    <w:rsid w:val="00E9546C"/>
    <w:rsid w:val="00E959D6"/>
    <w:rsid w:val="00E964E1"/>
    <w:rsid w:val="00E96C14"/>
    <w:rsid w:val="00E9729C"/>
    <w:rsid w:val="00EA04BB"/>
    <w:rsid w:val="00EA0777"/>
    <w:rsid w:val="00EA19E8"/>
    <w:rsid w:val="00EA1C36"/>
    <w:rsid w:val="00EA26C0"/>
    <w:rsid w:val="00EA2F13"/>
    <w:rsid w:val="00EA3A17"/>
    <w:rsid w:val="00EA400D"/>
    <w:rsid w:val="00EA5129"/>
    <w:rsid w:val="00EA5E67"/>
    <w:rsid w:val="00EA5FC5"/>
    <w:rsid w:val="00EA6583"/>
    <w:rsid w:val="00EB3D71"/>
    <w:rsid w:val="00EB3DEC"/>
    <w:rsid w:val="00EB42F5"/>
    <w:rsid w:val="00EB54CC"/>
    <w:rsid w:val="00EB611D"/>
    <w:rsid w:val="00EB618C"/>
    <w:rsid w:val="00EB624D"/>
    <w:rsid w:val="00EB68CB"/>
    <w:rsid w:val="00EC0434"/>
    <w:rsid w:val="00EC0C6E"/>
    <w:rsid w:val="00EC1AF1"/>
    <w:rsid w:val="00EC3DC3"/>
    <w:rsid w:val="00EC6531"/>
    <w:rsid w:val="00ED130E"/>
    <w:rsid w:val="00ED14A5"/>
    <w:rsid w:val="00ED50CC"/>
    <w:rsid w:val="00ED5660"/>
    <w:rsid w:val="00ED5EBC"/>
    <w:rsid w:val="00ED6747"/>
    <w:rsid w:val="00ED6E78"/>
    <w:rsid w:val="00EE121D"/>
    <w:rsid w:val="00EE2583"/>
    <w:rsid w:val="00EE2B25"/>
    <w:rsid w:val="00EE3EC5"/>
    <w:rsid w:val="00EE4600"/>
    <w:rsid w:val="00EE54A9"/>
    <w:rsid w:val="00EE605A"/>
    <w:rsid w:val="00EE768B"/>
    <w:rsid w:val="00EF15DA"/>
    <w:rsid w:val="00EF1795"/>
    <w:rsid w:val="00EF2164"/>
    <w:rsid w:val="00EF2671"/>
    <w:rsid w:val="00EF36EC"/>
    <w:rsid w:val="00EF408B"/>
    <w:rsid w:val="00EF4E7C"/>
    <w:rsid w:val="00EF5AD9"/>
    <w:rsid w:val="00EF5B05"/>
    <w:rsid w:val="00EF5D29"/>
    <w:rsid w:val="00EF5F45"/>
    <w:rsid w:val="00EF6362"/>
    <w:rsid w:val="00EF71DB"/>
    <w:rsid w:val="00EF76CC"/>
    <w:rsid w:val="00F0040C"/>
    <w:rsid w:val="00F007A8"/>
    <w:rsid w:val="00F00B6E"/>
    <w:rsid w:val="00F03D51"/>
    <w:rsid w:val="00F055E1"/>
    <w:rsid w:val="00F10581"/>
    <w:rsid w:val="00F13107"/>
    <w:rsid w:val="00F150B6"/>
    <w:rsid w:val="00F15E55"/>
    <w:rsid w:val="00F17023"/>
    <w:rsid w:val="00F20BC2"/>
    <w:rsid w:val="00F22678"/>
    <w:rsid w:val="00F25C80"/>
    <w:rsid w:val="00F304A5"/>
    <w:rsid w:val="00F30FDB"/>
    <w:rsid w:val="00F3141A"/>
    <w:rsid w:val="00F331D2"/>
    <w:rsid w:val="00F33920"/>
    <w:rsid w:val="00F33D4D"/>
    <w:rsid w:val="00F3479C"/>
    <w:rsid w:val="00F366A1"/>
    <w:rsid w:val="00F36AA8"/>
    <w:rsid w:val="00F36F50"/>
    <w:rsid w:val="00F37F8E"/>
    <w:rsid w:val="00F41AA4"/>
    <w:rsid w:val="00F428EE"/>
    <w:rsid w:val="00F451BB"/>
    <w:rsid w:val="00F45227"/>
    <w:rsid w:val="00F4533E"/>
    <w:rsid w:val="00F477C6"/>
    <w:rsid w:val="00F50675"/>
    <w:rsid w:val="00F5072A"/>
    <w:rsid w:val="00F50885"/>
    <w:rsid w:val="00F50C69"/>
    <w:rsid w:val="00F53B45"/>
    <w:rsid w:val="00F54AEA"/>
    <w:rsid w:val="00F54BDE"/>
    <w:rsid w:val="00F54E99"/>
    <w:rsid w:val="00F56667"/>
    <w:rsid w:val="00F568F3"/>
    <w:rsid w:val="00F56E8C"/>
    <w:rsid w:val="00F56EE7"/>
    <w:rsid w:val="00F60311"/>
    <w:rsid w:val="00F648E1"/>
    <w:rsid w:val="00F65549"/>
    <w:rsid w:val="00F708A0"/>
    <w:rsid w:val="00F714E9"/>
    <w:rsid w:val="00F71A49"/>
    <w:rsid w:val="00F72905"/>
    <w:rsid w:val="00F76440"/>
    <w:rsid w:val="00F765A5"/>
    <w:rsid w:val="00F77237"/>
    <w:rsid w:val="00F77849"/>
    <w:rsid w:val="00F8014B"/>
    <w:rsid w:val="00F82888"/>
    <w:rsid w:val="00F8373A"/>
    <w:rsid w:val="00F83919"/>
    <w:rsid w:val="00F83DBB"/>
    <w:rsid w:val="00F84407"/>
    <w:rsid w:val="00F85879"/>
    <w:rsid w:val="00F86804"/>
    <w:rsid w:val="00F87F3A"/>
    <w:rsid w:val="00F9076B"/>
    <w:rsid w:val="00F9113B"/>
    <w:rsid w:val="00F91171"/>
    <w:rsid w:val="00F939B6"/>
    <w:rsid w:val="00F93DAE"/>
    <w:rsid w:val="00F94252"/>
    <w:rsid w:val="00F9473E"/>
    <w:rsid w:val="00F97BFB"/>
    <w:rsid w:val="00F97D08"/>
    <w:rsid w:val="00F97ED1"/>
    <w:rsid w:val="00FA00B0"/>
    <w:rsid w:val="00FA02BD"/>
    <w:rsid w:val="00FA0373"/>
    <w:rsid w:val="00FA2304"/>
    <w:rsid w:val="00FA5925"/>
    <w:rsid w:val="00FA6043"/>
    <w:rsid w:val="00FA6961"/>
    <w:rsid w:val="00FB03A6"/>
    <w:rsid w:val="00FB0BF2"/>
    <w:rsid w:val="00FB0C92"/>
    <w:rsid w:val="00FB4FB5"/>
    <w:rsid w:val="00FB61AC"/>
    <w:rsid w:val="00FB64AD"/>
    <w:rsid w:val="00FB64F9"/>
    <w:rsid w:val="00FB74CB"/>
    <w:rsid w:val="00FC0468"/>
    <w:rsid w:val="00FC0947"/>
    <w:rsid w:val="00FC11AC"/>
    <w:rsid w:val="00FC2CA3"/>
    <w:rsid w:val="00FC2E82"/>
    <w:rsid w:val="00FC3139"/>
    <w:rsid w:val="00FC3BB4"/>
    <w:rsid w:val="00FC44AD"/>
    <w:rsid w:val="00FC481A"/>
    <w:rsid w:val="00FC5CA2"/>
    <w:rsid w:val="00FD2148"/>
    <w:rsid w:val="00FD22C0"/>
    <w:rsid w:val="00FD4F08"/>
    <w:rsid w:val="00FD5960"/>
    <w:rsid w:val="00FD5A81"/>
    <w:rsid w:val="00FD7A5E"/>
    <w:rsid w:val="00FE0545"/>
    <w:rsid w:val="00FE1362"/>
    <w:rsid w:val="00FE19B7"/>
    <w:rsid w:val="00FE1E70"/>
    <w:rsid w:val="00FE5664"/>
    <w:rsid w:val="00FF0C1C"/>
    <w:rsid w:val="00FF155B"/>
    <w:rsid w:val="00FF2594"/>
    <w:rsid w:val="00FF2942"/>
    <w:rsid w:val="00FF3833"/>
    <w:rsid w:val="00FF6360"/>
    <w:rsid w:val="00FF66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75DC93-F227-4822-A446-2D67E9DA6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4A65"/>
    <w:pPr>
      <w:keepNext/>
      <w:keepLines/>
      <w:numPr>
        <w:numId w:val="29"/>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716B3"/>
    <w:pPr>
      <w:keepNext/>
      <w:keepLines/>
      <w:numPr>
        <w:ilvl w:val="1"/>
        <w:numId w:val="29"/>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14A65"/>
    <w:pPr>
      <w:keepNext/>
      <w:keepLines/>
      <w:numPr>
        <w:ilvl w:val="2"/>
        <w:numId w:val="29"/>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034831"/>
    <w:pPr>
      <w:keepNext/>
      <w:keepLines/>
      <w:numPr>
        <w:ilvl w:val="3"/>
        <w:numId w:val="29"/>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034831"/>
    <w:pPr>
      <w:keepNext/>
      <w:keepLines/>
      <w:numPr>
        <w:ilvl w:val="4"/>
        <w:numId w:val="29"/>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034831"/>
    <w:pPr>
      <w:keepNext/>
      <w:keepLines/>
      <w:numPr>
        <w:ilvl w:val="5"/>
        <w:numId w:val="29"/>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034831"/>
    <w:pPr>
      <w:keepNext/>
      <w:keepLines/>
      <w:numPr>
        <w:ilvl w:val="6"/>
        <w:numId w:val="2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34831"/>
    <w:pPr>
      <w:keepNext/>
      <w:keepLines/>
      <w:numPr>
        <w:ilvl w:val="7"/>
        <w:numId w:val="2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34831"/>
    <w:pPr>
      <w:keepNext/>
      <w:keepLines/>
      <w:numPr>
        <w:ilvl w:val="8"/>
        <w:numId w:val="2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A65"/>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D716B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14A65"/>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034831"/>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034831"/>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034831"/>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03483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3483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34831"/>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BB4C3E"/>
    <w:pPr>
      <w:ind w:left="720"/>
      <w:contextualSpacing/>
    </w:pPr>
  </w:style>
  <w:style w:type="character" w:customStyle="1" w:styleId="apple-converted-space">
    <w:name w:val="apple-converted-space"/>
    <w:basedOn w:val="DefaultParagraphFont"/>
    <w:rsid w:val="008641AD"/>
  </w:style>
  <w:style w:type="character" w:styleId="Hyperlink">
    <w:name w:val="Hyperlink"/>
    <w:basedOn w:val="DefaultParagraphFont"/>
    <w:uiPriority w:val="99"/>
    <w:unhideWhenUsed/>
    <w:rsid w:val="008641AD"/>
    <w:rPr>
      <w:color w:val="0000FF"/>
      <w:u w:val="single"/>
    </w:rPr>
  </w:style>
  <w:style w:type="paragraph" w:styleId="NormalWeb">
    <w:name w:val="Normal (Web)"/>
    <w:basedOn w:val="Normal"/>
    <w:uiPriority w:val="99"/>
    <w:semiHidden/>
    <w:unhideWhenUsed/>
    <w:rsid w:val="008641A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BC0D55"/>
    <w:rPr>
      <w:i/>
      <w:iCs/>
    </w:rPr>
  </w:style>
  <w:style w:type="character" w:styleId="Strong">
    <w:name w:val="Strong"/>
    <w:basedOn w:val="DefaultParagraphFont"/>
    <w:uiPriority w:val="22"/>
    <w:qFormat/>
    <w:rsid w:val="00737111"/>
    <w:rPr>
      <w:b/>
      <w:bCs/>
    </w:rPr>
  </w:style>
  <w:style w:type="paragraph" w:styleId="TOCHeading">
    <w:name w:val="TOC Heading"/>
    <w:basedOn w:val="Heading1"/>
    <w:next w:val="Normal"/>
    <w:uiPriority w:val="39"/>
    <w:semiHidden/>
    <w:unhideWhenUsed/>
    <w:qFormat/>
    <w:rsid w:val="0017763B"/>
    <w:pPr>
      <w:spacing w:line="276" w:lineRule="auto"/>
      <w:outlineLvl w:val="9"/>
    </w:pPr>
    <w:rPr>
      <w:lang w:val="en-US" w:eastAsia="ja-JP"/>
    </w:rPr>
  </w:style>
  <w:style w:type="paragraph" w:styleId="TOC1">
    <w:name w:val="toc 1"/>
    <w:basedOn w:val="Normal"/>
    <w:next w:val="Normal"/>
    <w:autoRedefine/>
    <w:uiPriority w:val="39"/>
    <w:unhideWhenUsed/>
    <w:rsid w:val="0017763B"/>
    <w:pPr>
      <w:spacing w:after="100"/>
    </w:pPr>
  </w:style>
  <w:style w:type="paragraph" w:styleId="TOC2">
    <w:name w:val="toc 2"/>
    <w:basedOn w:val="Normal"/>
    <w:next w:val="Normal"/>
    <w:autoRedefine/>
    <w:uiPriority w:val="39"/>
    <w:unhideWhenUsed/>
    <w:rsid w:val="0017763B"/>
    <w:pPr>
      <w:spacing w:after="100"/>
      <w:ind w:left="220"/>
    </w:pPr>
  </w:style>
  <w:style w:type="paragraph" w:styleId="TOC3">
    <w:name w:val="toc 3"/>
    <w:basedOn w:val="Normal"/>
    <w:next w:val="Normal"/>
    <w:autoRedefine/>
    <w:uiPriority w:val="39"/>
    <w:unhideWhenUsed/>
    <w:rsid w:val="0017763B"/>
    <w:pPr>
      <w:spacing w:after="100"/>
      <w:ind w:left="440"/>
    </w:pPr>
  </w:style>
  <w:style w:type="paragraph" w:styleId="BalloonText">
    <w:name w:val="Balloon Text"/>
    <w:basedOn w:val="Normal"/>
    <w:link w:val="BalloonTextChar"/>
    <w:uiPriority w:val="99"/>
    <w:semiHidden/>
    <w:unhideWhenUsed/>
    <w:rsid w:val="001776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63B"/>
    <w:rPr>
      <w:rFonts w:ascii="Tahoma" w:hAnsi="Tahoma" w:cs="Tahoma"/>
      <w:sz w:val="16"/>
      <w:szCs w:val="16"/>
    </w:rPr>
  </w:style>
  <w:style w:type="paragraph" w:styleId="Header">
    <w:name w:val="header"/>
    <w:basedOn w:val="Normal"/>
    <w:link w:val="HeaderChar"/>
    <w:uiPriority w:val="99"/>
    <w:unhideWhenUsed/>
    <w:rsid w:val="00114A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4A8C"/>
  </w:style>
  <w:style w:type="paragraph" w:styleId="Footer">
    <w:name w:val="footer"/>
    <w:basedOn w:val="Normal"/>
    <w:link w:val="FooterChar"/>
    <w:uiPriority w:val="99"/>
    <w:unhideWhenUsed/>
    <w:rsid w:val="00114A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4A8C"/>
  </w:style>
  <w:style w:type="table" w:styleId="TableGrid">
    <w:name w:val="Table Grid"/>
    <w:basedOn w:val="TableNormal"/>
    <w:uiPriority w:val="59"/>
    <w:rsid w:val="00180D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3D7E51"/>
    <w:pPr>
      <w:spacing w:after="100" w:line="276" w:lineRule="auto"/>
      <w:ind w:left="660"/>
    </w:pPr>
    <w:rPr>
      <w:rFonts w:eastAsiaTheme="minorEastAsia"/>
      <w:lang w:val="en-US"/>
    </w:rPr>
  </w:style>
  <w:style w:type="paragraph" w:styleId="TOC5">
    <w:name w:val="toc 5"/>
    <w:basedOn w:val="Normal"/>
    <w:next w:val="Normal"/>
    <w:autoRedefine/>
    <w:uiPriority w:val="39"/>
    <w:unhideWhenUsed/>
    <w:rsid w:val="003D7E51"/>
    <w:pPr>
      <w:spacing w:after="100" w:line="276" w:lineRule="auto"/>
      <w:ind w:left="880"/>
    </w:pPr>
    <w:rPr>
      <w:rFonts w:eastAsiaTheme="minorEastAsia"/>
      <w:lang w:val="en-US"/>
    </w:rPr>
  </w:style>
  <w:style w:type="paragraph" w:styleId="TOC6">
    <w:name w:val="toc 6"/>
    <w:basedOn w:val="Normal"/>
    <w:next w:val="Normal"/>
    <w:autoRedefine/>
    <w:uiPriority w:val="39"/>
    <w:unhideWhenUsed/>
    <w:rsid w:val="003D7E51"/>
    <w:pPr>
      <w:spacing w:after="100" w:line="276" w:lineRule="auto"/>
      <w:ind w:left="1100"/>
    </w:pPr>
    <w:rPr>
      <w:rFonts w:eastAsiaTheme="minorEastAsia"/>
      <w:lang w:val="en-US"/>
    </w:rPr>
  </w:style>
  <w:style w:type="paragraph" w:styleId="TOC7">
    <w:name w:val="toc 7"/>
    <w:basedOn w:val="Normal"/>
    <w:next w:val="Normal"/>
    <w:autoRedefine/>
    <w:uiPriority w:val="39"/>
    <w:unhideWhenUsed/>
    <w:rsid w:val="003D7E51"/>
    <w:pPr>
      <w:spacing w:after="100" w:line="276" w:lineRule="auto"/>
      <w:ind w:left="1320"/>
    </w:pPr>
    <w:rPr>
      <w:rFonts w:eastAsiaTheme="minorEastAsia"/>
      <w:lang w:val="en-US"/>
    </w:rPr>
  </w:style>
  <w:style w:type="paragraph" w:styleId="TOC8">
    <w:name w:val="toc 8"/>
    <w:basedOn w:val="Normal"/>
    <w:next w:val="Normal"/>
    <w:autoRedefine/>
    <w:uiPriority w:val="39"/>
    <w:unhideWhenUsed/>
    <w:rsid w:val="003D7E51"/>
    <w:pPr>
      <w:spacing w:after="100" w:line="276" w:lineRule="auto"/>
      <w:ind w:left="1540"/>
    </w:pPr>
    <w:rPr>
      <w:rFonts w:eastAsiaTheme="minorEastAsia"/>
      <w:lang w:val="en-US"/>
    </w:rPr>
  </w:style>
  <w:style w:type="paragraph" w:styleId="TOC9">
    <w:name w:val="toc 9"/>
    <w:basedOn w:val="Normal"/>
    <w:next w:val="Normal"/>
    <w:autoRedefine/>
    <w:uiPriority w:val="39"/>
    <w:unhideWhenUsed/>
    <w:rsid w:val="003D7E51"/>
    <w:pPr>
      <w:spacing w:after="100" w:line="276" w:lineRule="auto"/>
      <w:ind w:left="1760"/>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301905">
      <w:bodyDiv w:val="1"/>
      <w:marLeft w:val="0"/>
      <w:marRight w:val="0"/>
      <w:marTop w:val="0"/>
      <w:marBottom w:val="0"/>
      <w:divBdr>
        <w:top w:val="none" w:sz="0" w:space="0" w:color="auto"/>
        <w:left w:val="none" w:sz="0" w:space="0" w:color="auto"/>
        <w:bottom w:val="none" w:sz="0" w:space="0" w:color="auto"/>
        <w:right w:val="none" w:sz="0" w:space="0" w:color="auto"/>
      </w:divBdr>
    </w:div>
    <w:div w:id="189951597">
      <w:bodyDiv w:val="1"/>
      <w:marLeft w:val="0"/>
      <w:marRight w:val="0"/>
      <w:marTop w:val="0"/>
      <w:marBottom w:val="0"/>
      <w:divBdr>
        <w:top w:val="none" w:sz="0" w:space="0" w:color="auto"/>
        <w:left w:val="none" w:sz="0" w:space="0" w:color="auto"/>
        <w:bottom w:val="none" w:sz="0" w:space="0" w:color="auto"/>
        <w:right w:val="none" w:sz="0" w:space="0" w:color="auto"/>
      </w:divBdr>
    </w:div>
    <w:div w:id="384069193">
      <w:bodyDiv w:val="1"/>
      <w:marLeft w:val="0"/>
      <w:marRight w:val="0"/>
      <w:marTop w:val="0"/>
      <w:marBottom w:val="0"/>
      <w:divBdr>
        <w:top w:val="none" w:sz="0" w:space="0" w:color="auto"/>
        <w:left w:val="none" w:sz="0" w:space="0" w:color="auto"/>
        <w:bottom w:val="none" w:sz="0" w:space="0" w:color="auto"/>
        <w:right w:val="none" w:sz="0" w:space="0" w:color="auto"/>
      </w:divBdr>
    </w:div>
    <w:div w:id="929237345">
      <w:bodyDiv w:val="1"/>
      <w:marLeft w:val="0"/>
      <w:marRight w:val="0"/>
      <w:marTop w:val="0"/>
      <w:marBottom w:val="0"/>
      <w:divBdr>
        <w:top w:val="none" w:sz="0" w:space="0" w:color="auto"/>
        <w:left w:val="none" w:sz="0" w:space="0" w:color="auto"/>
        <w:bottom w:val="none" w:sz="0" w:space="0" w:color="auto"/>
        <w:right w:val="none" w:sz="0" w:space="0" w:color="auto"/>
      </w:divBdr>
    </w:div>
    <w:div w:id="1164976483">
      <w:bodyDiv w:val="1"/>
      <w:marLeft w:val="0"/>
      <w:marRight w:val="0"/>
      <w:marTop w:val="0"/>
      <w:marBottom w:val="0"/>
      <w:divBdr>
        <w:top w:val="none" w:sz="0" w:space="0" w:color="auto"/>
        <w:left w:val="none" w:sz="0" w:space="0" w:color="auto"/>
        <w:bottom w:val="none" w:sz="0" w:space="0" w:color="auto"/>
        <w:right w:val="none" w:sz="0" w:space="0" w:color="auto"/>
      </w:divBdr>
    </w:div>
    <w:div w:id="1169949194">
      <w:bodyDiv w:val="1"/>
      <w:marLeft w:val="0"/>
      <w:marRight w:val="0"/>
      <w:marTop w:val="0"/>
      <w:marBottom w:val="0"/>
      <w:divBdr>
        <w:top w:val="none" w:sz="0" w:space="0" w:color="auto"/>
        <w:left w:val="none" w:sz="0" w:space="0" w:color="auto"/>
        <w:bottom w:val="none" w:sz="0" w:space="0" w:color="auto"/>
        <w:right w:val="none" w:sz="0" w:space="0" w:color="auto"/>
      </w:divBdr>
    </w:div>
    <w:div w:id="1834762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useconomy.about.com/od/glossary/g/inelastic_demand.htm"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useconomy.about.com/od/glossary/g/Elastic-Demand.htm"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useconomy.about.com/od/demand/a/Demand-Curve.htm" TargetMode="External"/><Relationship Id="rId5" Type="http://schemas.openxmlformats.org/officeDocument/2006/relationships/settings" Target="settings.xml"/><Relationship Id="rId15" Type="http://schemas.openxmlformats.org/officeDocument/2006/relationships/chart" Target="charts/chart2.xml"/><Relationship Id="rId23" Type="http://schemas.openxmlformats.org/officeDocument/2006/relationships/theme" Target="theme/theme1.xml"/><Relationship Id="rId10" Type="http://schemas.openxmlformats.org/officeDocument/2006/relationships/hyperlink" Target="http://useconomy.about.com/od/demand/fl/Demand-Schedule.htm"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http://useconomy.about.com/od/demand/a/Law-Of-Demand.htm" TargetMode="External"/><Relationship Id="rId14" Type="http://schemas.openxmlformats.org/officeDocument/2006/relationships/chart" Target="charts/chart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Sheet1!$B$1</c:f>
              <c:strCache>
                <c:ptCount val="1"/>
                <c:pt idx="0">
                  <c:v>Purchase price</c:v>
                </c:pt>
              </c:strCache>
            </c:strRef>
          </c:tx>
          <c:xVal>
            <c:strRef>
              <c:f>Sheet1!$A$2:$A$14</c:f>
              <c:strCache>
                <c:ptCount val="12"/>
                <c:pt idx="0">
                  <c:v>jan</c:v>
                </c:pt>
                <c:pt idx="1">
                  <c:v>feb</c:v>
                </c:pt>
                <c:pt idx="2">
                  <c:v>mar</c:v>
                </c:pt>
                <c:pt idx="3">
                  <c:v>apr</c:v>
                </c:pt>
                <c:pt idx="4">
                  <c:v>may</c:v>
                </c:pt>
                <c:pt idx="5">
                  <c:v>jun</c:v>
                </c:pt>
                <c:pt idx="6">
                  <c:v>Jul</c:v>
                </c:pt>
                <c:pt idx="7">
                  <c:v>Aug</c:v>
                </c:pt>
                <c:pt idx="8">
                  <c:v>Sept</c:v>
                </c:pt>
                <c:pt idx="9">
                  <c:v>Oct</c:v>
                </c:pt>
                <c:pt idx="10">
                  <c:v>Nov</c:v>
                </c:pt>
                <c:pt idx="11">
                  <c:v>Dec</c:v>
                </c:pt>
              </c:strCache>
            </c:strRef>
          </c:xVal>
          <c:yVal>
            <c:numRef>
              <c:f>Sheet1!$B$2:$B$14</c:f>
              <c:numCache>
                <c:formatCode>General</c:formatCode>
                <c:ptCount val="13"/>
                <c:pt idx="0">
                  <c:v>45</c:v>
                </c:pt>
                <c:pt idx="1">
                  <c:v>45</c:v>
                </c:pt>
                <c:pt idx="2">
                  <c:v>45</c:v>
                </c:pt>
                <c:pt idx="3">
                  <c:v>48</c:v>
                </c:pt>
                <c:pt idx="4">
                  <c:v>48</c:v>
                </c:pt>
                <c:pt idx="5">
                  <c:v>48</c:v>
                </c:pt>
                <c:pt idx="6">
                  <c:v>48</c:v>
                </c:pt>
                <c:pt idx="7">
                  <c:v>48</c:v>
                </c:pt>
                <c:pt idx="8">
                  <c:v>48</c:v>
                </c:pt>
                <c:pt idx="9">
                  <c:v>48</c:v>
                </c:pt>
                <c:pt idx="10">
                  <c:v>48</c:v>
                </c:pt>
                <c:pt idx="11">
                  <c:v>48</c:v>
                </c:pt>
              </c:numCache>
            </c:numRef>
          </c:yVal>
          <c:smooth val="1"/>
        </c:ser>
        <c:ser>
          <c:idx val="1"/>
          <c:order val="1"/>
          <c:tx>
            <c:strRef>
              <c:f>Sheet1!$C$1</c:f>
              <c:strCache>
                <c:ptCount val="1"/>
                <c:pt idx="0">
                  <c:v>MRP</c:v>
                </c:pt>
              </c:strCache>
            </c:strRef>
          </c:tx>
          <c:xVal>
            <c:strRef>
              <c:f>Sheet1!$A$2:$A$14</c:f>
              <c:strCache>
                <c:ptCount val="12"/>
                <c:pt idx="0">
                  <c:v>jan</c:v>
                </c:pt>
                <c:pt idx="1">
                  <c:v>feb</c:v>
                </c:pt>
                <c:pt idx="2">
                  <c:v>mar</c:v>
                </c:pt>
                <c:pt idx="3">
                  <c:v>apr</c:v>
                </c:pt>
                <c:pt idx="4">
                  <c:v>may</c:v>
                </c:pt>
                <c:pt idx="5">
                  <c:v>jun</c:v>
                </c:pt>
                <c:pt idx="6">
                  <c:v>Jul</c:v>
                </c:pt>
                <c:pt idx="7">
                  <c:v>Aug</c:v>
                </c:pt>
                <c:pt idx="8">
                  <c:v>Sept</c:v>
                </c:pt>
                <c:pt idx="9">
                  <c:v>Oct</c:v>
                </c:pt>
                <c:pt idx="10">
                  <c:v>Nov</c:v>
                </c:pt>
                <c:pt idx="11">
                  <c:v>Dec</c:v>
                </c:pt>
              </c:strCache>
            </c:strRef>
          </c:xVal>
          <c:yVal>
            <c:numRef>
              <c:f>Sheet1!$C$2:$C$14</c:f>
              <c:numCache>
                <c:formatCode>General</c:formatCode>
                <c:ptCount val="13"/>
                <c:pt idx="0">
                  <c:v>75</c:v>
                </c:pt>
                <c:pt idx="1">
                  <c:v>75</c:v>
                </c:pt>
                <c:pt idx="2">
                  <c:v>75</c:v>
                </c:pt>
                <c:pt idx="3">
                  <c:v>80</c:v>
                </c:pt>
                <c:pt idx="4">
                  <c:v>80</c:v>
                </c:pt>
                <c:pt idx="5">
                  <c:v>80</c:v>
                </c:pt>
                <c:pt idx="6">
                  <c:v>80</c:v>
                </c:pt>
                <c:pt idx="7">
                  <c:v>80</c:v>
                </c:pt>
                <c:pt idx="8">
                  <c:v>80</c:v>
                </c:pt>
                <c:pt idx="9">
                  <c:v>80</c:v>
                </c:pt>
                <c:pt idx="10">
                  <c:v>80</c:v>
                </c:pt>
                <c:pt idx="11">
                  <c:v>80</c:v>
                </c:pt>
              </c:numCache>
            </c:numRef>
          </c:yVal>
          <c:smooth val="1"/>
        </c:ser>
        <c:ser>
          <c:idx val="2"/>
          <c:order val="2"/>
          <c:tx>
            <c:strRef>
              <c:f>Sheet1!$D$1</c:f>
              <c:strCache>
                <c:ptCount val="1"/>
                <c:pt idx="0">
                  <c:v>Offered price</c:v>
                </c:pt>
              </c:strCache>
            </c:strRef>
          </c:tx>
          <c:xVal>
            <c:strRef>
              <c:f>Sheet1!$A$2:$A$14</c:f>
              <c:strCache>
                <c:ptCount val="12"/>
                <c:pt idx="0">
                  <c:v>jan</c:v>
                </c:pt>
                <c:pt idx="1">
                  <c:v>feb</c:v>
                </c:pt>
                <c:pt idx="2">
                  <c:v>mar</c:v>
                </c:pt>
                <c:pt idx="3">
                  <c:v>apr</c:v>
                </c:pt>
                <c:pt idx="4">
                  <c:v>may</c:v>
                </c:pt>
                <c:pt idx="5">
                  <c:v>jun</c:v>
                </c:pt>
                <c:pt idx="6">
                  <c:v>Jul</c:v>
                </c:pt>
                <c:pt idx="7">
                  <c:v>Aug</c:v>
                </c:pt>
                <c:pt idx="8">
                  <c:v>Sept</c:v>
                </c:pt>
                <c:pt idx="9">
                  <c:v>Oct</c:v>
                </c:pt>
                <c:pt idx="10">
                  <c:v>Nov</c:v>
                </c:pt>
                <c:pt idx="11">
                  <c:v>Dec</c:v>
                </c:pt>
              </c:strCache>
            </c:strRef>
          </c:xVal>
          <c:yVal>
            <c:numRef>
              <c:f>Sheet1!$D$2:$D$14</c:f>
              <c:numCache>
                <c:formatCode>General</c:formatCode>
                <c:ptCount val="13"/>
                <c:pt idx="0">
                  <c:v>65</c:v>
                </c:pt>
                <c:pt idx="1">
                  <c:v>65</c:v>
                </c:pt>
                <c:pt idx="2">
                  <c:v>66</c:v>
                </c:pt>
                <c:pt idx="3">
                  <c:v>66</c:v>
                </c:pt>
                <c:pt idx="4">
                  <c:v>66</c:v>
                </c:pt>
                <c:pt idx="5">
                  <c:v>67</c:v>
                </c:pt>
                <c:pt idx="6">
                  <c:v>67</c:v>
                </c:pt>
                <c:pt idx="7">
                  <c:v>68</c:v>
                </c:pt>
                <c:pt idx="8">
                  <c:v>68</c:v>
                </c:pt>
                <c:pt idx="9">
                  <c:v>68</c:v>
                </c:pt>
                <c:pt idx="10">
                  <c:v>68</c:v>
                </c:pt>
                <c:pt idx="11">
                  <c:v>69</c:v>
                </c:pt>
              </c:numCache>
            </c:numRef>
          </c:yVal>
          <c:smooth val="1"/>
        </c:ser>
        <c:dLbls>
          <c:showLegendKey val="0"/>
          <c:showVal val="0"/>
          <c:showCatName val="0"/>
          <c:showSerName val="0"/>
          <c:showPercent val="0"/>
          <c:showBubbleSize val="0"/>
        </c:dLbls>
        <c:axId val="322254280"/>
        <c:axId val="319313216"/>
      </c:scatterChart>
      <c:valAx>
        <c:axId val="322254280"/>
        <c:scaling>
          <c:orientation val="minMax"/>
        </c:scaling>
        <c:delete val="0"/>
        <c:axPos val="b"/>
        <c:majorTickMark val="out"/>
        <c:minorTickMark val="none"/>
        <c:tickLblPos val="nextTo"/>
        <c:crossAx val="319313216"/>
        <c:crosses val="autoZero"/>
        <c:crossBetween val="midCat"/>
      </c:valAx>
      <c:valAx>
        <c:axId val="319313216"/>
        <c:scaling>
          <c:orientation val="minMax"/>
        </c:scaling>
        <c:delete val="0"/>
        <c:axPos val="l"/>
        <c:majorGridlines/>
        <c:numFmt formatCode="General" sourceLinked="1"/>
        <c:majorTickMark val="out"/>
        <c:minorTickMark val="none"/>
        <c:tickLblPos val="nextTo"/>
        <c:crossAx val="322254280"/>
        <c:crosses val="autoZero"/>
        <c:crossBetween val="midCat"/>
      </c:valAx>
    </c:plotArea>
    <c:legend>
      <c:legendPos val="r"/>
      <c:layout>
        <c:manualLayout>
          <c:xMode val="edge"/>
          <c:yMode val="edge"/>
          <c:x val="0.658553076402975"/>
          <c:y val="0.22626670245764735"/>
          <c:w val="0.27448382339631483"/>
          <c:h val="0.23299481030780245"/>
        </c:manualLayout>
      </c:layout>
      <c:overlay val="0"/>
    </c:legend>
    <c:plotVisOnly val="1"/>
    <c:dispBlanksAs val="gap"/>
    <c:showDLblsOverMax val="0"/>
  </c:chart>
  <c:txPr>
    <a:bodyPr/>
    <a:lstStyle/>
    <a:p>
      <a:pPr>
        <a:defRPr sz="1200" baseline="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Sheet1!$B$1</c:f>
              <c:strCache>
                <c:ptCount val="1"/>
                <c:pt idx="0">
                  <c:v>new customers</c:v>
                </c:pt>
              </c:strCache>
            </c:strRef>
          </c:tx>
          <c:xVal>
            <c:strRef>
              <c:f>Sheet1!$A$2:$A$13</c:f>
              <c:strCache>
                <c:ptCount val="12"/>
                <c:pt idx="0">
                  <c:v>jan</c:v>
                </c:pt>
                <c:pt idx="1">
                  <c:v>feb</c:v>
                </c:pt>
                <c:pt idx="2">
                  <c:v>mar</c:v>
                </c:pt>
                <c:pt idx="3">
                  <c:v>apr</c:v>
                </c:pt>
                <c:pt idx="4">
                  <c:v>may</c:v>
                </c:pt>
                <c:pt idx="5">
                  <c:v>jun</c:v>
                </c:pt>
                <c:pt idx="6">
                  <c:v>jul</c:v>
                </c:pt>
                <c:pt idx="7">
                  <c:v>aug</c:v>
                </c:pt>
                <c:pt idx="8">
                  <c:v>sept</c:v>
                </c:pt>
                <c:pt idx="9">
                  <c:v>oct</c:v>
                </c:pt>
                <c:pt idx="10">
                  <c:v>nov</c:v>
                </c:pt>
                <c:pt idx="11">
                  <c:v>dec</c:v>
                </c:pt>
              </c:strCache>
            </c:strRef>
          </c:xVal>
          <c:yVal>
            <c:numRef>
              <c:f>Sheet1!$B$2:$B$13</c:f>
              <c:numCache>
                <c:formatCode>General</c:formatCode>
                <c:ptCount val="12"/>
                <c:pt idx="0">
                  <c:v>2890</c:v>
                </c:pt>
                <c:pt idx="1">
                  <c:v>2750</c:v>
                </c:pt>
                <c:pt idx="2">
                  <c:v>2640</c:v>
                </c:pt>
                <c:pt idx="3">
                  <c:v>2902</c:v>
                </c:pt>
                <c:pt idx="4">
                  <c:v>3200</c:v>
                </c:pt>
                <c:pt idx="5">
                  <c:v>3140</c:v>
                </c:pt>
                <c:pt idx="6">
                  <c:v>2650</c:v>
                </c:pt>
                <c:pt idx="7">
                  <c:v>2890</c:v>
                </c:pt>
                <c:pt idx="8">
                  <c:v>3120</c:v>
                </c:pt>
                <c:pt idx="9">
                  <c:v>2760</c:v>
                </c:pt>
                <c:pt idx="10">
                  <c:v>2890</c:v>
                </c:pt>
                <c:pt idx="11">
                  <c:v>2670</c:v>
                </c:pt>
              </c:numCache>
            </c:numRef>
          </c:yVal>
          <c:smooth val="1"/>
        </c:ser>
        <c:ser>
          <c:idx val="1"/>
          <c:order val="1"/>
          <c:tx>
            <c:strRef>
              <c:f>Sheet1!$C$1</c:f>
              <c:strCache>
                <c:ptCount val="1"/>
                <c:pt idx="0">
                  <c:v>churned customers</c:v>
                </c:pt>
              </c:strCache>
            </c:strRef>
          </c:tx>
          <c:xVal>
            <c:strRef>
              <c:f>Sheet1!$A$2:$A$13</c:f>
              <c:strCache>
                <c:ptCount val="12"/>
                <c:pt idx="0">
                  <c:v>jan</c:v>
                </c:pt>
                <c:pt idx="1">
                  <c:v>feb</c:v>
                </c:pt>
                <c:pt idx="2">
                  <c:v>mar</c:v>
                </c:pt>
                <c:pt idx="3">
                  <c:v>apr</c:v>
                </c:pt>
                <c:pt idx="4">
                  <c:v>may</c:v>
                </c:pt>
                <c:pt idx="5">
                  <c:v>jun</c:v>
                </c:pt>
                <c:pt idx="6">
                  <c:v>jul</c:v>
                </c:pt>
                <c:pt idx="7">
                  <c:v>aug</c:v>
                </c:pt>
                <c:pt idx="8">
                  <c:v>sept</c:v>
                </c:pt>
                <c:pt idx="9">
                  <c:v>oct</c:v>
                </c:pt>
                <c:pt idx="10">
                  <c:v>nov</c:v>
                </c:pt>
                <c:pt idx="11">
                  <c:v>dec</c:v>
                </c:pt>
              </c:strCache>
            </c:strRef>
          </c:xVal>
          <c:yVal>
            <c:numRef>
              <c:f>Sheet1!$C$2:$C$13</c:f>
              <c:numCache>
                <c:formatCode>General</c:formatCode>
                <c:ptCount val="12"/>
                <c:pt idx="0">
                  <c:v>320</c:v>
                </c:pt>
                <c:pt idx="1">
                  <c:v>280</c:v>
                </c:pt>
                <c:pt idx="2">
                  <c:v>430</c:v>
                </c:pt>
                <c:pt idx="3">
                  <c:v>440</c:v>
                </c:pt>
                <c:pt idx="4">
                  <c:v>460</c:v>
                </c:pt>
                <c:pt idx="5">
                  <c:v>380</c:v>
                </c:pt>
                <c:pt idx="6">
                  <c:v>520</c:v>
                </c:pt>
                <c:pt idx="7">
                  <c:v>470</c:v>
                </c:pt>
                <c:pt idx="8">
                  <c:v>620</c:v>
                </c:pt>
                <c:pt idx="9">
                  <c:v>610</c:v>
                </c:pt>
                <c:pt idx="10">
                  <c:v>580</c:v>
                </c:pt>
                <c:pt idx="11">
                  <c:v>680</c:v>
                </c:pt>
              </c:numCache>
            </c:numRef>
          </c:yVal>
          <c:smooth val="1"/>
        </c:ser>
        <c:dLbls>
          <c:showLegendKey val="0"/>
          <c:showVal val="0"/>
          <c:showCatName val="0"/>
          <c:showSerName val="0"/>
          <c:showPercent val="0"/>
          <c:showBubbleSize val="0"/>
        </c:dLbls>
        <c:axId val="233810808"/>
        <c:axId val="233812376"/>
      </c:scatterChart>
      <c:valAx>
        <c:axId val="233810808"/>
        <c:scaling>
          <c:orientation val="minMax"/>
        </c:scaling>
        <c:delete val="0"/>
        <c:axPos val="b"/>
        <c:majorTickMark val="out"/>
        <c:minorTickMark val="none"/>
        <c:tickLblPos val="nextTo"/>
        <c:crossAx val="233812376"/>
        <c:crosses val="autoZero"/>
        <c:crossBetween val="midCat"/>
      </c:valAx>
      <c:valAx>
        <c:axId val="233812376"/>
        <c:scaling>
          <c:orientation val="minMax"/>
        </c:scaling>
        <c:delete val="0"/>
        <c:axPos val="l"/>
        <c:majorGridlines/>
        <c:numFmt formatCode="General" sourceLinked="1"/>
        <c:majorTickMark val="out"/>
        <c:minorTickMark val="none"/>
        <c:tickLblPos val="nextTo"/>
        <c:crossAx val="233810808"/>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27BECD-9403-4151-80AA-BB90D0D97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60</Pages>
  <Words>25128</Words>
  <Characters>143230</Characters>
  <Application>Microsoft Office Word</Application>
  <DocSecurity>0</DocSecurity>
  <Lines>1193</Lines>
  <Paragraphs>336</Paragraphs>
  <ScaleCrop>false</ScaleCrop>
  <HeadingPairs>
    <vt:vector size="2" baseType="variant">
      <vt:variant>
        <vt:lpstr>Title</vt:lpstr>
      </vt:variant>
      <vt:variant>
        <vt:i4>1</vt:i4>
      </vt:variant>
    </vt:vector>
  </HeadingPairs>
  <TitlesOfParts>
    <vt:vector size="1" baseType="lpstr">
      <vt:lpstr>Subscription business model</vt:lpstr>
    </vt:vector>
  </TitlesOfParts>
  <Company>Barclaycard US</Company>
  <LinksUpToDate>false</LinksUpToDate>
  <CharactersWithSpaces>168022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Subscription business model</dc:title>
  <dc:creator>Mandar Kulkarni</dc:creator>
  <cp:lastModifiedBy>Mandar Kulkarni</cp:lastModifiedBy>
  <cp:revision>139</cp:revision>
  <dcterms:created xsi:type="dcterms:W3CDTF">2016-05-21T08:03:00Z</dcterms:created>
  <dcterms:modified xsi:type="dcterms:W3CDTF">2016-05-22T05:05:00Z</dcterms:modified>
</cp:coreProperties>
</file>