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66355D">
          <w:pPr>
            <w:pStyle w:val="TOCHeading"/>
            <w:jc w:val="both"/>
          </w:pPr>
          <w:r>
            <w:t>Contents</w:t>
          </w:r>
          <w:bookmarkStart w:id="0" w:name="_GoBack"/>
          <w:bookmarkEnd w:id="0"/>
        </w:p>
        <w:p w:rsidR="00A8262D" w:rsidRDefault="002207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52926780" w:history="1">
            <w:r w:rsidR="00A8262D" w:rsidRPr="008A4100">
              <w:rPr>
                <w:rStyle w:val="Hyperlink"/>
                <w:noProof/>
              </w:rPr>
              <w:t>Subscription business model</w:t>
            </w:r>
            <w:r w:rsidR="00A8262D">
              <w:rPr>
                <w:noProof/>
                <w:webHidden/>
              </w:rPr>
              <w:tab/>
            </w:r>
            <w:r w:rsidR="00A8262D">
              <w:rPr>
                <w:noProof/>
                <w:webHidden/>
              </w:rPr>
              <w:fldChar w:fldCharType="begin"/>
            </w:r>
            <w:r w:rsidR="00A8262D">
              <w:rPr>
                <w:noProof/>
                <w:webHidden/>
              </w:rPr>
              <w:instrText xml:space="preserve"> PAGEREF _Toc452926780 \h </w:instrText>
            </w:r>
            <w:r w:rsidR="00A8262D">
              <w:rPr>
                <w:noProof/>
                <w:webHidden/>
              </w:rPr>
            </w:r>
            <w:r w:rsidR="00A8262D">
              <w:rPr>
                <w:noProof/>
                <w:webHidden/>
              </w:rPr>
              <w:fldChar w:fldCharType="separate"/>
            </w:r>
            <w:r w:rsidR="00A8262D">
              <w:rPr>
                <w:noProof/>
                <w:webHidden/>
              </w:rPr>
              <w:t>5</w:t>
            </w:r>
            <w:r w:rsidR="00A8262D">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781" w:history="1">
            <w:r w:rsidRPr="008A4100">
              <w:rPr>
                <w:rStyle w:val="Hyperlink"/>
                <w:noProof/>
              </w:rPr>
              <w:t>1.</w:t>
            </w:r>
            <w:r>
              <w:rPr>
                <w:rFonts w:eastAsiaTheme="minorEastAsia"/>
                <w:noProof/>
                <w:lang w:eastAsia="en-IN"/>
              </w:rPr>
              <w:tab/>
            </w:r>
            <w:r w:rsidRPr="008A4100">
              <w:rPr>
                <w:rStyle w:val="Hyperlink"/>
                <w:noProof/>
              </w:rPr>
              <w:t>Background</w:t>
            </w:r>
            <w:r>
              <w:rPr>
                <w:noProof/>
                <w:webHidden/>
              </w:rPr>
              <w:tab/>
            </w:r>
            <w:r>
              <w:rPr>
                <w:noProof/>
                <w:webHidden/>
              </w:rPr>
              <w:fldChar w:fldCharType="begin"/>
            </w:r>
            <w:r>
              <w:rPr>
                <w:noProof/>
                <w:webHidden/>
              </w:rPr>
              <w:instrText xml:space="preserve"> PAGEREF _Toc452926781 \h </w:instrText>
            </w:r>
            <w:r>
              <w:rPr>
                <w:noProof/>
                <w:webHidden/>
              </w:rPr>
            </w:r>
            <w:r>
              <w:rPr>
                <w:noProof/>
                <w:webHidden/>
              </w:rPr>
              <w:fldChar w:fldCharType="separate"/>
            </w:r>
            <w:r>
              <w:rPr>
                <w:noProof/>
                <w:webHidden/>
              </w:rPr>
              <w:t>5</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782" w:history="1">
            <w:r w:rsidRPr="008A4100">
              <w:rPr>
                <w:rStyle w:val="Hyperlink"/>
                <w:noProof/>
              </w:rPr>
              <w:t>1.1.</w:t>
            </w:r>
            <w:r>
              <w:rPr>
                <w:rFonts w:eastAsiaTheme="minorEastAsia"/>
                <w:noProof/>
                <w:lang w:eastAsia="en-IN"/>
              </w:rPr>
              <w:tab/>
            </w:r>
            <w:r w:rsidRPr="008A4100">
              <w:rPr>
                <w:rStyle w:val="Hyperlink"/>
                <w:noProof/>
              </w:rPr>
              <w:t>The “Convenience” effect</w:t>
            </w:r>
            <w:r>
              <w:rPr>
                <w:noProof/>
                <w:webHidden/>
              </w:rPr>
              <w:tab/>
            </w:r>
            <w:r>
              <w:rPr>
                <w:noProof/>
                <w:webHidden/>
              </w:rPr>
              <w:fldChar w:fldCharType="begin"/>
            </w:r>
            <w:r>
              <w:rPr>
                <w:noProof/>
                <w:webHidden/>
              </w:rPr>
              <w:instrText xml:space="preserve"> PAGEREF _Toc452926782 \h </w:instrText>
            </w:r>
            <w:r>
              <w:rPr>
                <w:noProof/>
                <w:webHidden/>
              </w:rPr>
            </w:r>
            <w:r>
              <w:rPr>
                <w:noProof/>
                <w:webHidden/>
              </w:rPr>
              <w:fldChar w:fldCharType="separate"/>
            </w:r>
            <w:r>
              <w:rPr>
                <w:noProof/>
                <w:webHidden/>
              </w:rPr>
              <w:t>5</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783" w:history="1">
            <w:r w:rsidRPr="008A4100">
              <w:rPr>
                <w:rStyle w:val="Hyperlink"/>
                <w:noProof/>
              </w:rPr>
              <w:t>1.2.</w:t>
            </w:r>
            <w:r>
              <w:rPr>
                <w:rFonts w:eastAsiaTheme="minorEastAsia"/>
                <w:noProof/>
                <w:lang w:eastAsia="en-IN"/>
              </w:rPr>
              <w:tab/>
            </w:r>
            <w:r w:rsidRPr="008A4100">
              <w:rPr>
                <w:rStyle w:val="Hyperlink"/>
                <w:noProof/>
              </w:rPr>
              <w:t>Can I get more?</w:t>
            </w:r>
            <w:r>
              <w:rPr>
                <w:noProof/>
                <w:webHidden/>
              </w:rPr>
              <w:tab/>
            </w:r>
            <w:r>
              <w:rPr>
                <w:noProof/>
                <w:webHidden/>
              </w:rPr>
              <w:fldChar w:fldCharType="begin"/>
            </w:r>
            <w:r>
              <w:rPr>
                <w:noProof/>
                <w:webHidden/>
              </w:rPr>
              <w:instrText xml:space="preserve"> PAGEREF _Toc452926783 \h </w:instrText>
            </w:r>
            <w:r>
              <w:rPr>
                <w:noProof/>
                <w:webHidden/>
              </w:rPr>
            </w:r>
            <w:r>
              <w:rPr>
                <w:noProof/>
                <w:webHidden/>
              </w:rPr>
              <w:fldChar w:fldCharType="separate"/>
            </w:r>
            <w:r>
              <w:rPr>
                <w:noProof/>
                <w:webHidden/>
              </w:rPr>
              <w:t>6</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784" w:history="1">
            <w:r w:rsidRPr="008A4100">
              <w:rPr>
                <w:rStyle w:val="Hyperlink"/>
                <w:noProof/>
              </w:rPr>
              <w:t>2.</w:t>
            </w:r>
            <w:r>
              <w:rPr>
                <w:rFonts w:eastAsiaTheme="minorEastAsia"/>
                <w:noProof/>
                <w:lang w:eastAsia="en-IN"/>
              </w:rPr>
              <w:tab/>
            </w:r>
            <w:r w:rsidRPr="008A4100">
              <w:rPr>
                <w:rStyle w:val="Hyperlink"/>
                <w:noProof/>
              </w:rPr>
              <w:t>Shopping and selling patterns</w:t>
            </w:r>
            <w:r>
              <w:rPr>
                <w:noProof/>
                <w:webHidden/>
              </w:rPr>
              <w:tab/>
            </w:r>
            <w:r>
              <w:rPr>
                <w:noProof/>
                <w:webHidden/>
              </w:rPr>
              <w:fldChar w:fldCharType="begin"/>
            </w:r>
            <w:r>
              <w:rPr>
                <w:noProof/>
                <w:webHidden/>
              </w:rPr>
              <w:instrText xml:space="preserve"> PAGEREF _Toc452926784 \h </w:instrText>
            </w:r>
            <w:r>
              <w:rPr>
                <w:noProof/>
                <w:webHidden/>
              </w:rPr>
            </w:r>
            <w:r>
              <w:rPr>
                <w:noProof/>
                <w:webHidden/>
              </w:rPr>
              <w:fldChar w:fldCharType="separate"/>
            </w:r>
            <w:r>
              <w:rPr>
                <w:noProof/>
                <w:webHidden/>
              </w:rPr>
              <w:t>7</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785" w:history="1">
            <w:r w:rsidRPr="008A4100">
              <w:rPr>
                <w:rStyle w:val="Hyperlink"/>
                <w:noProof/>
              </w:rPr>
              <w:t>2.1.</w:t>
            </w:r>
            <w:r>
              <w:rPr>
                <w:rFonts w:eastAsiaTheme="minorEastAsia"/>
                <w:noProof/>
                <w:lang w:eastAsia="en-IN"/>
              </w:rPr>
              <w:tab/>
            </w:r>
            <w:r w:rsidRPr="008A4100">
              <w:rPr>
                <w:rStyle w:val="Hyperlink"/>
                <w:noProof/>
              </w:rPr>
              <w:t>Shopping Pattern based expectations</w:t>
            </w:r>
            <w:r>
              <w:rPr>
                <w:noProof/>
                <w:webHidden/>
              </w:rPr>
              <w:tab/>
            </w:r>
            <w:r>
              <w:rPr>
                <w:noProof/>
                <w:webHidden/>
              </w:rPr>
              <w:fldChar w:fldCharType="begin"/>
            </w:r>
            <w:r>
              <w:rPr>
                <w:noProof/>
                <w:webHidden/>
              </w:rPr>
              <w:instrText xml:space="preserve"> PAGEREF _Toc452926785 \h </w:instrText>
            </w:r>
            <w:r>
              <w:rPr>
                <w:noProof/>
                <w:webHidden/>
              </w:rPr>
            </w:r>
            <w:r>
              <w:rPr>
                <w:noProof/>
                <w:webHidden/>
              </w:rPr>
              <w:fldChar w:fldCharType="separate"/>
            </w:r>
            <w:r>
              <w:rPr>
                <w:noProof/>
                <w:webHidden/>
              </w:rPr>
              <w:t>7</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786" w:history="1">
            <w:r w:rsidRPr="008A4100">
              <w:rPr>
                <w:rStyle w:val="Hyperlink"/>
                <w:noProof/>
              </w:rPr>
              <w:t>3.</w:t>
            </w:r>
            <w:r>
              <w:rPr>
                <w:rFonts w:eastAsiaTheme="minorEastAsia"/>
                <w:noProof/>
                <w:lang w:eastAsia="en-IN"/>
              </w:rPr>
              <w:tab/>
            </w:r>
            <w:r w:rsidRPr="008A4100">
              <w:rPr>
                <w:rStyle w:val="Hyperlink"/>
                <w:noProof/>
              </w:rPr>
              <w:t>Challenges in front of merchants in “instantaneous” sales business</w:t>
            </w:r>
            <w:r>
              <w:rPr>
                <w:noProof/>
                <w:webHidden/>
              </w:rPr>
              <w:tab/>
            </w:r>
            <w:r>
              <w:rPr>
                <w:noProof/>
                <w:webHidden/>
              </w:rPr>
              <w:fldChar w:fldCharType="begin"/>
            </w:r>
            <w:r>
              <w:rPr>
                <w:noProof/>
                <w:webHidden/>
              </w:rPr>
              <w:instrText xml:space="preserve"> PAGEREF _Toc452926786 \h </w:instrText>
            </w:r>
            <w:r>
              <w:rPr>
                <w:noProof/>
                <w:webHidden/>
              </w:rPr>
            </w:r>
            <w:r>
              <w:rPr>
                <w:noProof/>
                <w:webHidden/>
              </w:rPr>
              <w:fldChar w:fldCharType="separate"/>
            </w:r>
            <w:r>
              <w:rPr>
                <w:noProof/>
                <w:webHidden/>
              </w:rPr>
              <w:t>9</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787" w:history="1">
            <w:r w:rsidRPr="008A4100">
              <w:rPr>
                <w:rStyle w:val="Hyperlink"/>
                <w:noProof/>
              </w:rPr>
              <w:t>3.1.</w:t>
            </w:r>
            <w:r>
              <w:rPr>
                <w:rFonts w:eastAsiaTheme="minorEastAsia"/>
                <w:noProof/>
                <w:lang w:eastAsia="en-IN"/>
              </w:rPr>
              <w:tab/>
            </w:r>
            <w:r w:rsidRPr="008A4100">
              <w:rPr>
                <w:rStyle w:val="Hyperlink"/>
                <w:noProof/>
              </w:rPr>
              <w:t>Forecasting and resource management</w:t>
            </w:r>
            <w:r>
              <w:rPr>
                <w:noProof/>
                <w:webHidden/>
              </w:rPr>
              <w:tab/>
            </w:r>
            <w:r>
              <w:rPr>
                <w:noProof/>
                <w:webHidden/>
              </w:rPr>
              <w:fldChar w:fldCharType="begin"/>
            </w:r>
            <w:r>
              <w:rPr>
                <w:noProof/>
                <w:webHidden/>
              </w:rPr>
              <w:instrText xml:space="preserve"> PAGEREF _Toc452926787 \h </w:instrText>
            </w:r>
            <w:r>
              <w:rPr>
                <w:noProof/>
                <w:webHidden/>
              </w:rPr>
            </w:r>
            <w:r>
              <w:rPr>
                <w:noProof/>
                <w:webHidden/>
              </w:rPr>
              <w:fldChar w:fldCharType="separate"/>
            </w:r>
            <w:r>
              <w:rPr>
                <w:noProof/>
                <w:webHidden/>
              </w:rPr>
              <w:t>9</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788" w:history="1">
            <w:r w:rsidRPr="008A4100">
              <w:rPr>
                <w:rStyle w:val="Hyperlink"/>
                <w:noProof/>
              </w:rPr>
              <w:t>3.2.</w:t>
            </w:r>
            <w:r>
              <w:rPr>
                <w:rFonts w:eastAsiaTheme="minorEastAsia"/>
                <w:noProof/>
                <w:lang w:eastAsia="en-IN"/>
              </w:rPr>
              <w:tab/>
            </w:r>
            <w:r w:rsidRPr="008A4100">
              <w:rPr>
                <w:rStyle w:val="Hyperlink"/>
                <w:noProof/>
              </w:rPr>
              <w:t>Price determination</w:t>
            </w:r>
            <w:r>
              <w:rPr>
                <w:noProof/>
                <w:webHidden/>
              </w:rPr>
              <w:tab/>
            </w:r>
            <w:r>
              <w:rPr>
                <w:noProof/>
                <w:webHidden/>
              </w:rPr>
              <w:fldChar w:fldCharType="begin"/>
            </w:r>
            <w:r>
              <w:rPr>
                <w:noProof/>
                <w:webHidden/>
              </w:rPr>
              <w:instrText xml:space="preserve"> PAGEREF _Toc452926788 \h </w:instrText>
            </w:r>
            <w:r>
              <w:rPr>
                <w:noProof/>
                <w:webHidden/>
              </w:rPr>
            </w:r>
            <w:r>
              <w:rPr>
                <w:noProof/>
                <w:webHidden/>
              </w:rPr>
              <w:fldChar w:fldCharType="separate"/>
            </w:r>
            <w:r>
              <w:rPr>
                <w:noProof/>
                <w:webHidden/>
              </w:rPr>
              <w:t>10</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789" w:history="1">
            <w:r w:rsidRPr="008A4100">
              <w:rPr>
                <w:rStyle w:val="Hyperlink"/>
                <w:noProof/>
              </w:rPr>
              <w:t>3.3.</w:t>
            </w:r>
            <w:r>
              <w:rPr>
                <w:rFonts w:eastAsiaTheme="minorEastAsia"/>
                <w:noProof/>
                <w:lang w:eastAsia="en-IN"/>
              </w:rPr>
              <w:tab/>
            </w:r>
            <w:r w:rsidRPr="008A4100">
              <w:rPr>
                <w:rStyle w:val="Hyperlink"/>
                <w:noProof/>
              </w:rPr>
              <w:t>Ensure sustainable growth</w:t>
            </w:r>
            <w:r>
              <w:rPr>
                <w:noProof/>
                <w:webHidden/>
              </w:rPr>
              <w:tab/>
            </w:r>
            <w:r>
              <w:rPr>
                <w:noProof/>
                <w:webHidden/>
              </w:rPr>
              <w:fldChar w:fldCharType="begin"/>
            </w:r>
            <w:r>
              <w:rPr>
                <w:noProof/>
                <w:webHidden/>
              </w:rPr>
              <w:instrText xml:space="preserve"> PAGEREF _Toc452926789 \h </w:instrText>
            </w:r>
            <w:r>
              <w:rPr>
                <w:noProof/>
                <w:webHidden/>
              </w:rPr>
            </w:r>
            <w:r>
              <w:rPr>
                <w:noProof/>
                <w:webHidden/>
              </w:rPr>
              <w:fldChar w:fldCharType="separate"/>
            </w:r>
            <w:r>
              <w:rPr>
                <w:noProof/>
                <w:webHidden/>
              </w:rPr>
              <w:t>11</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790" w:history="1">
            <w:r w:rsidRPr="008A4100">
              <w:rPr>
                <w:rStyle w:val="Hyperlink"/>
                <w:noProof/>
              </w:rPr>
              <w:t>4.</w:t>
            </w:r>
            <w:r>
              <w:rPr>
                <w:rFonts w:eastAsiaTheme="minorEastAsia"/>
                <w:noProof/>
                <w:lang w:eastAsia="en-IN"/>
              </w:rPr>
              <w:tab/>
            </w:r>
            <w:r w:rsidRPr="008A4100">
              <w:rPr>
                <w:rStyle w:val="Hyperlink"/>
                <w:noProof/>
              </w:rPr>
              <w:t>Expectations from long term merchant-customer association for periodic buying pattern</w:t>
            </w:r>
            <w:r>
              <w:rPr>
                <w:noProof/>
                <w:webHidden/>
              </w:rPr>
              <w:tab/>
            </w:r>
            <w:r>
              <w:rPr>
                <w:noProof/>
                <w:webHidden/>
              </w:rPr>
              <w:fldChar w:fldCharType="begin"/>
            </w:r>
            <w:r>
              <w:rPr>
                <w:noProof/>
                <w:webHidden/>
              </w:rPr>
              <w:instrText xml:space="preserve"> PAGEREF _Toc452926790 \h </w:instrText>
            </w:r>
            <w:r>
              <w:rPr>
                <w:noProof/>
                <w:webHidden/>
              </w:rPr>
            </w:r>
            <w:r>
              <w:rPr>
                <w:noProof/>
                <w:webHidden/>
              </w:rPr>
              <w:fldChar w:fldCharType="separate"/>
            </w:r>
            <w:r>
              <w:rPr>
                <w:noProof/>
                <w:webHidden/>
              </w:rPr>
              <w:t>12</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791" w:history="1">
            <w:r w:rsidRPr="008A4100">
              <w:rPr>
                <w:rStyle w:val="Hyperlink"/>
                <w:noProof/>
              </w:rPr>
              <w:t>4.1.</w:t>
            </w:r>
            <w:r>
              <w:rPr>
                <w:rFonts w:eastAsiaTheme="minorEastAsia"/>
                <w:noProof/>
                <w:lang w:eastAsia="en-IN"/>
              </w:rPr>
              <w:tab/>
            </w:r>
            <w:r w:rsidRPr="008A4100">
              <w:rPr>
                <w:rStyle w:val="Hyperlink"/>
                <w:noProof/>
              </w:rPr>
              <w:t>Quality</w:t>
            </w:r>
            <w:r>
              <w:rPr>
                <w:noProof/>
                <w:webHidden/>
              </w:rPr>
              <w:tab/>
            </w:r>
            <w:r>
              <w:rPr>
                <w:noProof/>
                <w:webHidden/>
              </w:rPr>
              <w:fldChar w:fldCharType="begin"/>
            </w:r>
            <w:r>
              <w:rPr>
                <w:noProof/>
                <w:webHidden/>
              </w:rPr>
              <w:instrText xml:space="preserve"> PAGEREF _Toc452926791 \h </w:instrText>
            </w:r>
            <w:r>
              <w:rPr>
                <w:noProof/>
                <w:webHidden/>
              </w:rPr>
            </w:r>
            <w:r>
              <w:rPr>
                <w:noProof/>
                <w:webHidden/>
              </w:rPr>
              <w:fldChar w:fldCharType="separate"/>
            </w:r>
            <w:r>
              <w:rPr>
                <w:noProof/>
                <w:webHidden/>
              </w:rPr>
              <w:t>12</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792" w:history="1">
            <w:r w:rsidRPr="008A4100">
              <w:rPr>
                <w:rStyle w:val="Hyperlink"/>
                <w:noProof/>
              </w:rPr>
              <w:t>4.2.</w:t>
            </w:r>
            <w:r>
              <w:rPr>
                <w:rFonts w:eastAsiaTheme="minorEastAsia"/>
                <w:noProof/>
                <w:lang w:eastAsia="en-IN"/>
              </w:rPr>
              <w:tab/>
            </w:r>
            <w:r w:rsidRPr="008A4100">
              <w:rPr>
                <w:rStyle w:val="Hyperlink"/>
                <w:noProof/>
              </w:rPr>
              <w:t>Convenience</w:t>
            </w:r>
            <w:r>
              <w:rPr>
                <w:noProof/>
                <w:webHidden/>
              </w:rPr>
              <w:tab/>
            </w:r>
            <w:r>
              <w:rPr>
                <w:noProof/>
                <w:webHidden/>
              </w:rPr>
              <w:fldChar w:fldCharType="begin"/>
            </w:r>
            <w:r>
              <w:rPr>
                <w:noProof/>
                <w:webHidden/>
              </w:rPr>
              <w:instrText xml:space="preserve"> PAGEREF _Toc452926792 \h </w:instrText>
            </w:r>
            <w:r>
              <w:rPr>
                <w:noProof/>
                <w:webHidden/>
              </w:rPr>
            </w:r>
            <w:r>
              <w:rPr>
                <w:noProof/>
                <w:webHidden/>
              </w:rPr>
              <w:fldChar w:fldCharType="separate"/>
            </w:r>
            <w:r>
              <w:rPr>
                <w:noProof/>
                <w:webHidden/>
              </w:rPr>
              <w:t>12</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793" w:history="1">
            <w:r w:rsidRPr="008A4100">
              <w:rPr>
                <w:rStyle w:val="Hyperlink"/>
                <w:noProof/>
              </w:rPr>
              <w:t>4.3.</w:t>
            </w:r>
            <w:r>
              <w:rPr>
                <w:rFonts w:eastAsiaTheme="minorEastAsia"/>
                <w:noProof/>
                <w:lang w:eastAsia="en-IN"/>
              </w:rPr>
              <w:tab/>
            </w:r>
            <w:r w:rsidRPr="008A4100">
              <w:rPr>
                <w:rStyle w:val="Hyperlink"/>
                <w:noProof/>
              </w:rPr>
              <w:t>Price Benefits</w:t>
            </w:r>
            <w:r>
              <w:rPr>
                <w:noProof/>
                <w:webHidden/>
              </w:rPr>
              <w:tab/>
            </w:r>
            <w:r>
              <w:rPr>
                <w:noProof/>
                <w:webHidden/>
              </w:rPr>
              <w:fldChar w:fldCharType="begin"/>
            </w:r>
            <w:r>
              <w:rPr>
                <w:noProof/>
                <w:webHidden/>
              </w:rPr>
              <w:instrText xml:space="preserve"> PAGEREF _Toc452926793 \h </w:instrText>
            </w:r>
            <w:r>
              <w:rPr>
                <w:noProof/>
                <w:webHidden/>
              </w:rPr>
            </w:r>
            <w:r>
              <w:rPr>
                <w:noProof/>
                <w:webHidden/>
              </w:rPr>
              <w:fldChar w:fldCharType="separate"/>
            </w:r>
            <w:r>
              <w:rPr>
                <w:noProof/>
                <w:webHidden/>
              </w:rPr>
              <w:t>12</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794" w:history="1">
            <w:r w:rsidRPr="008A4100">
              <w:rPr>
                <w:rStyle w:val="Hyperlink"/>
                <w:noProof/>
              </w:rPr>
              <w:t>4.4.</w:t>
            </w:r>
            <w:r>
              <w:rPr>
                <w:rFonts w:eastAsiaTheme="minorEastAsia"/>
                <w:noProof/>
                <w:lang w:eastAsia="en-IN"/>
              </w:rPr>
              <w:tab/>
            </w:r>
            <w:r w:rsidRPr="008A4100">
              <w:rPr>
                <w:rStyle w:val="Hyperlink"/>
                <w:noProof/>
              </w:rPr>
              <w:t>Value added benefits</w:t>
            </w:r>
            <w:r>
              <w:rPr>
                <w:noProof/>
                <w:webHidden/>
              </w:rPr>
              <w:tab/>
            </w:r>
            <w:r>
              <w:rPr>
                <w:noProof/>
                <w:webHidden/>
              </w:rPr>
              <w:fldChar w:fldCharType="begin"/>
            </w:r>
            <w:r>
              <w:rPr>
                <w:noProof/>
                <w:webHidden/>
              </w:rPr>
              <w:instrText xml:space="preserve"> PAGEREF _Toc452926794 \h </w:instrText>
            </w:r>
            <w:r>
              <w:rPr>
                <w:noProof/>
                <w:webHidden/>
              </w:rPr>
            </w:r>
            <w:r>
              <w:rPr>
                <w:noProof/>
                <w:webHidden/>
              </w:rPr>
              <w:fldChar w:fldCharType="separate"/>
            </w:r>
            <w:r>
              <w:rPr>
                <w:noProof/>
                <w:webHidden/>
              </w:rPr>
              <w:t>12</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795" w:history="1">
            <w:r w:rsidRPr="008A4100">
              <w:rPr>
                <w:rStyle w:val="Hyperlink"/>
                <w:noProof/>
              </w:rPr>
              <w:t>4.5.</w:t>
            </w:r>
            <w:r>
              <w:rPr>
                <w:rFonts w:eastAsiaTheme="minorEastAsia"/>
                <w:noProof/>
                <w:lang w:eastAsia="en-IN"/>
              </w:rPr>
              <w:tab/>
            </w:r>
            <w:r w:rsidRPr="008A4100">
              <w:rPr>
                <w:rStyle w:val="Hyperlink"/>
                <w:noProof/>
              </w:rPr>
              <w:t>Rewards for loyalty</w:t>
            </w:r>
            <w:r>
              <w:rPr>
                <w:noProof/>
                <w:webHidden/>
              </w:rPr>
              <w:tab/>
            </w:r>
            <w:r>
              <w:rPr>
                <w:noProof/>
                <w:webHidden/>
              </w:rPr>
              <w:fldChar w:fldCharType="begin"/>
            </w:r>
            <w:r>
              <w:rPr>
                <w:noProof/>
                <w:webHidden/>
              </w:rPr>
              <w:instrText xml:space="preserve"> PAGEREF _Toc452926795 \h </w:instrText>
            </w:r>
            <w:r>
              <w:rPr>
                <w:noProof/>
                <w:webHidden/>
              </w:rPr>
            </w:r>
            <w:r>
              <w:rPr>
                <w:noProof/>
                <w:webHidden/>
              </w:rPr>
              <w:fldChar w:fldCharType="separate"/>
            </w:r>
            <w:r>
              <w:rPr>
                <w:noProof/>
                <w:webHidden/>
              </w:rPr>
              <w:t>13</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796" w:history="1">
            <w:r w:rsidRPr="008A4100">
              <w:rPr>
                <w:rStyle w:val="Hyperlink"/>
                <w:noProof/>
              </w:rPr>
              <w:t>5.</w:t>
            </w:r>
            <w:r>
              <w:rPr>
                <w:rFonts w:eastAsiaTheme="minorEastAsia"/>
                <w:noProof/>
                <w:lang w:eastAsia="en-IN"/>
              </w:rPr>
              <w:tab/>
            </w:r>
            <w:r w:rsidRPr="008A4100">
              <w:rPr>
                <w:rStyle w:val="Hyperlink"/>
                <w:noProof/>
              </w:rPr>
              <w:t>Determinants of Demand</w:t>
            </w:r>
            <w:r>
              <w:rPr>
                <w:noProof/>
                <w:webHidden/>
              </w:rPr>
              <w:tab/>
            </w:r>
            <w:r>
              <w:rPr>
                <w:noProof/>
                <w:webHidden/>
              </w:rPr>
              <w:fldChar w:fldCharType="begin"/>
            </w:r>
            <w:r>
              <w:rPr>
                <w:noProof/>
                <w:webHidden/>
              </w:rPr>
              <w:instrText xml:space="preserve"> PAGEREF _Toc452926796 \h </w:instrText>
            </w:r>
            <w:r>
              <w:rPr>
                <w:noProof/>
                <w:webHidden/>
              </w:rPr>
            </w:r>
            <w:r>
              <w:rPr>
                <w:noProof/>
                <w:webHidden/>
              </w:rPr>
              <w:fldChar w:fldCharType="separate"/>
            </w:r>
            <w:r>
              <w:rPr>
                <w:noProof/>
                <w:webHidden/>
              </w:rPr>
              <w:t>14</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797" w:history="1">
            <w:r w:rsidRPr="008A4100">
              <w:rPr>
                <w:rStyle w:val="Hyperlink"/>
                <w:noProof/>
              </w:rPr>
              <w:t>6.</w:t>
            </w:r>
            <w:r>
              <w:rPr>
                <w:rFonts w:eastAsiaTheme="minorEastAsia"/>
                <w:noProof/>
                <w:lang w:eastAsia="en-IN"/>
              </w:rPr>
              <w:tab/>
            </w:r>
            <w:r w:rsidRPr="008A4100">
              <w:rPr>
                <w:rStyle w:val="Hyperlink"/>
                <w:noProof/>
              </w:rPr>
              <w:t>Notion of Subscription</w:t>
            </w:r>
            <w:r>
              <w:rPr>
                <w:noProof/>
                <w:webHidden/>
              </w:rPr>
              <w:tab/>
            </w:r>
            <w:r>
              <w:rPr>
                <w:noProof/>
                <w:webHidden/>
              </w:rPr>
              <w:fldChar w:fldCharType="begin"/>
            </w:r>
            <w:r>
              <w:rPr>
                <w:noProof/>
                <w:webHidden/>
              </w:rPr>
              <w:instrText xml:space="preserve"> PAGEREF _Toc452926797 \h </w:instrText>
            </w:r>
            <w:r>
              <w:rPr>
                <w:noProof/>
                <w:webHidden/>
              </w:rPr>
            </w:r>
            <w:r>
              <w:rPr>
                <w:noProof/>
                <w:webHidden/>
              </w:rPr>
              <w:fldChar w:fldCharType="separate"/>
            </w:r>
            <w:r>
              <w:rPr>
                <w:noProof/>
                <w:webHidden/>
              </w:rPr>
              <w:t>15</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798" w:history="1">
            <w:r w:rsidRPr="008A4100">
              <w:rPr>
                <w:rStyle w:val="Hyperlink"/>
                <w:noProof/>
              </w:rPr>
              <w:t>6.1.</w:t>
            </w:r>
            <w:r>
              <w:rPr>
                <w:rFonts w:eastAsiaTheme="minorEastAsia"/>
                <w:noProof/>
                <w:lang w:eastAsia="en-IN"/>
              </w:rPr>
              <w:tab/>
            </w:r>
            <w:r w:rsidRPr="008A4100">
              <w:rPr>
                <w:rStyle w:val="Hyperlink"/>
                <w:noProof/>
              </w:rPr>
              <w:t>Long term association</w:t>
            </w:r>
            <w:r>
              <w:rPr>
                <w:noProof/>
                <w:webHidden/>
              </w:rPr>
              <w:tab/>
            </w:r>
            <w:r>
              <w:rPr>
                <w:noProof/>
                <w:webHidden/>
              </w:rPr>
              <w:fldChar w:fldCharType="begin"/>
            </w:r>
            <w:r>
              <w:rPr>
                <w:noProof/>
                <w:webHidden/>
              </w:rPr>
              <w:instrText xml:space="preserve"> PAGEREF _Toc452926798 \h </w:instrText>
            </w:r>
            <w:r>
              <w:rPr>
                <w:noProof/>
                <w:webHidden/>
              </w:rPr>
            </w:r>
            <w:r>
              <w:rPr>
                <w:noProof/>
                <w:webHidden/>
              </w:rPr>
              <w:fldChar w:fldCharType="separate"/>
            </w:r>
            <w:r>
              <w:rPr>
                <w:noProof/>
                <w:webHidden/>
              </w:rPr>
              <w:t>15</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799" w:history="1">
            <w:r w:rsidRPr="008A4100">
              <w:rPr>
                <w:rStyle w:val="Hyperlink"/>
                <w:noProof/>
              </w:rPr>
              <w:t>6.2.</w:t>
            </w:r>
            <w:r>
              <w:rPr>
                <w:rFonts w:eastAsiaTheme="minorEastAsia"/>
                <w:noProof/>
                <w:lang w:eastAsia="en-IN"/>
              </w:rPr>
              <w:tab/>
            </w:r>
            <w:r w:rsidRPr="008A4100">
              <w:rPr>
                <w:rStyle w:val="Hyperlink"/>
                <w:noProof/>
              </w:rPr>
              <w:t>Multiple dimensions of Subscription Business Model</w:t>
            </w:r>
            <w:r>
              <w:rPr>
                <w:noProof/>
                <w:webHidden/>
              </w:rPr>
              <w:tab/>
            </w:r>
            <w:r>
              <w:rPr>
                <w:noProof/>
                <w:webHidden/>
              </w:rPr>
              <w:fldChar w:fldCharType="begin"/>
            </w:r>
            <w:r>
              <w:rPr>
                <w:noProof/>
                <w:webHidden/>
              </w:rPr>
              <w:instrText xml:space="preserve"> PAGEREF _Toc452926799 \h </w:instrText>
            </w:r>
            <w:r>
              <w:rPr>
                <w:noProof/>
                <w:webHidden/>
              </w:rPr>
            </w:r>
            <w:r>
              <w:rPr>
                <w:noProof/>
                <w:webHidden/>
              </w:rPr>
              <w:fldChar w:fldCharType="separate"/>
            </w:r>
            <w:r>
              <w:rPr>
                <w:noProof/>
                <w:webHidden/>
              </w:rPr>
              <w:t>16</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00" w:history="1">
            <w:r w:rsidRPr="008A4100">
              <w:rPr>
                <w:rStyle w:val="Hyperlink"/>
                <w:noProof/>
              </w:rPr>
              <w:t>6.2.1.</w:t>
            </w:r>
            <w:r>
              <w:rPr>
                <w:rFonts w:eastAsiaTheme="minorEastAsia"/>
                <w:noProof/>
                <w:lang w:eastAsia="en-IN"/>
              </w:rPr>
              <w:tab/>
            </w:r>
            <w:r w:rsidRPr="008A4100">
              <w:rPr>
                <w:rStyle w:val="Hyperlink"/>
                <w:noProof/>
              </w:rPr>
              <w:t>First dimension: Subscriber</w:t>
            </w:r>
            <w:r>
              <w:rPr>
                <w:noProof/>
                <w:webHidden/>
              </w:rPr>
              <w:tab/>
            </w:r>
            <w:r>
              <w:rPr>
                <w:noProof/>
                <w:webHidden/>
              </w:rPr>
              <w:fldChar w:fldCharType="begin"/>
            </w:r>
            <w:r>
              <w:rPr>
                <w:noProof/>
                <w:webHidden/>
              </w:rPr>
              <w:instrText xml:space="preserve"> PAGEREF _Toc452926800 \h </w:instrText>
            </w:r>
            <w:r>
              <w:rPr>
                <w:noProof/>
                <w:webHidden/>
              </w:rPr>
            </w:r>
            <w:r>
              <w:rPr>
                <w:noProof/>
                <w:webHidden/>
              </w:rPr>
              <w:fldChar w:fldCharType="separate"/>
            </w:r>
            <w:r>
              <w:rPr>
                <w:noProof/>
                <w:webHidden/>
              </w:rPr>
              <w:t>16</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01" w:history="1">
            <w:r w:rsidRPr="008A4100">
              <w:rPr>
                <w:rStyle w:val="Hyperlink"/>
                <w:noProof/>
              </w:rPr>
              <w:t>6.2.2.</w:t>
            </w:r>
            <w:r>
              <w:rPr>
                <w:rFonts w:eastAsiaTheme="minorEastAsia"/>
                <w:noProof/>
                <w:lang w:eastAsia="en-IN"/>
              </w:rPr>
              <w:tab/>
            </w:r>
            <w:r w:rsidRPr="008A4100">
              <w:rPr>
                <w:rStyle w:val="Hyperlink"/>
                <w:noProof/>
              </w:rPr>
              <w:t>Second dimension: Subscriptions (Association with products)</w:t>
            </w:r>
            <w:r>
              <w:rPr>
                <w:noProof/>
                <w:webHidden/>
              </w:rPr>
              <w:tab/>
            </w:r>
            <w:r>
              <w:rPr>
                <w:noProof/>
                <w:webHidden/>
              </w:rPr>
              <w:fldChar w:fldCharType="begin"/>
            </w:r>
            <w:r>
              <w:rPr>
                <w:noProof/>
                <w:webHidden/>
              </w:rPr>
              <w:instrText xml:space="preserve"> PAGEREF _Toc452926801 \h </w:instrText>
            </w:r>
            <w:r>
              <w:rPr>
                <w:noProof/>
                <w:webHidden/>
              </w:rPr>
            </w:r>
            <w:r>
              <w:rPr>
                <w:noProof/>
                <w:webHidden/>
              </w:rPr>
              <w:fldChar w:fldCharType="separate"/>
            </w:r>
            <w:r>
              <w:rPr>
                <w:noProof/>
                <w:webHidden/>
              </w:rPr>
              <w:t>17</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02" w:history="1">
            <w:r w:rsidRPr="008A4100">
              <w:rPr>
                <w:rStyle w:val="Hyperlink"/>
                <w:noProof/>
              </w:rPr>
              <w:t>6.3.</w:t>
            </w:r>
            <w:r>
              <w:rPr>
                <w:rFonts w:eastAsiaTheme="minorEastAsia"/>
                <w:noProof/>
                <w:lang w:eastAsia="en-IN"/>
              </w:rPr>
              <w:tab/>
            </w:r>
            <w:r w:rsidRPr="008A4100">
              <w:rPr>
                <w:rStyle w:val="Hyperlink"/>
                <w:noProof/>
              </w:rPr>
              <w:t>Why a Merchant should think of subscription business</w:t>
            </w:r>
            <w:r>
              <w:rPr>
                <w:noProof/>
                <w:webHidden/>
              </w:rPr>
              <w:tab/>
            </w:r>
            <w:r>
              <w:rPr>
                <w:noProof/>
                <w:webHidden/>
              </w:rPr>
              <w:fldChar w:fldCharType="begin"/>
            </w:r>
            <w:r>
              <w:rPr>
                <w:noProof/>
                <w:webHidden/>
              </w:rPr>
              <w:instrText xml:space="preserve"> PAGEREF _Toc452926802 \h </w:instrText>
            </w:r>
            <w:r>
              <w:rPr>
                <w:noProof/>
                <w:webHidden/>
              </w:rPr>
            </w:r>
            <w:r>
              <w:rPr>
                <w:noProof/>
                <w:webHidden/>
              </w:rPr>
              <w:fldChar w:fldCharType="separate"/>
            </w:r>
            <w:r>
              <w:rPr>
                <w:noProof/>
                <w:webHidden/>
              </w:rPr>
              <w:t>18</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03" w:history="1">
            <w:r w:rsidRPr="008A4100">
              <w:rPr>
                <w:rStyle w:val="Hyperlink"/>
                <w:noProof/>
              </w:rPr>
              <w:t>6.3.1.</w:t>
            </w:r>
            <w:r>
              <w:rPr>
                <w:rFonts w:eastAsiaTheme="minorEastAsia"/>
                <w:noProof/>
                <w:lang w:eastAsia="en-IN"/>
              </w:rPr>
              <w:tab/>
            </w:r>
            <w:r w:rsidRPr="008A4100">
              <w:rPr>
                <w:rStyle w:val="Hyperlink"/>
                <w:noProof/>
              </w:rPr>
              <w:t>Sustainable customer base</w:t>
            </w:r>
            <w:r>
              <w:rPr>
                <w:noProof/>
                <w:webHidden/>
              </w:rPr>
              <w:tab/>
            </w:r>
            <w:r>
              <w:rPr>
                <w:noProof/>
                <w:webHidden/>
              </w:rPr>
              <w:fldChar w:fldCharType="begin"/>
            </w:r>
            <w:r>
              <w:rPr>
                <w:noProof/>
                <w:webHidden/>
              </w:rPr>
              <w:instrText xml:space="preserve"> PAGEREF _Toc452926803 \h </w:instrText>
            </w:r>
            <w:r>
              <w:rPr>
                <w:noProof/>
                <w:webHidden/>
              </w:rPr>
            </w:r>
            <w:r>
              <w:rPr>
                <w:noProof/>
                <w:webHidden/>
              </w:rPr>
              <w:fldChar w:fldCharType="separate"/>
            </w:r>
            <w:r>
              <w:rPr>
                <w:noProof/>
                <w:webHidden/>
              </w:rPr>
              <w:t>18</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04" w:history="1">
            <w:r w:rsidRPr="008A4100">
              <w:rPr>
                <w:rStyle w:val="Hyperlink"/>
                <w:noProof/>
              </w:rPr>
              <w:t>6.3.2.</w:t>
            </w:r>
            <w:r>
              <w:rPr>
                <w:rFonts w:eastAsiaTheme="minorEastAsia"/>
                <w:noProof/>
                <w:lang w:eastAsia="en-IN"/>
              </w:rPr>
              <w:tab/>
            </w:r>
            <w:r w:rsidRPr="008A4100">
              <w:rPr>
                <w:rStyle w:val="Hyperlink"/>
                <w:noProof/>
              </w:rPr>
              <w:t>Precise Predictions</w:t>
            </w:r>
            <w:r>
              <w:rPr>
                <w:noProof/>
                <w:webHidden/>
              </w:rPr>
              <w:tab/>
            </w:r>
            <w:r>
              <w:rPr>
                <w:noProof/>
                <w:webHidden/>
              </w:rPr>
              <w:fldChar w:fldCharType="begin"/>
            </w:r>
            <w:r>
              <w:rPr>
                <w:noProof/>
                <w:webHidden/>
              </w:rPr>
              <w:instrText xml:space="preserve"> PAGEREF _Toc452926804 \h </w:instrText>
            </w:r>
            <w:r>
              <w:rPr>
                <w:noProof/>
                <w:webHidden/>
              </w:rPr>
            </w:r>
            <w:r>
              <w:rPr>
                <w:noProof/>
                <w:webHidden/>
              </w:rPr>
              <w:fldChar w:fldCharType="separate"/>
            </w:r>
            <w:r>
              <w:rPr>
                <w:noProof/>
                <w:webHidden/>
              </w:rPr>
              <w:t>18</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05" w:history="1">
            <w:r w:rsidRPr="008A4100">
              <w:rPr>
                <w:rStyle w:val="Hyperlink"/>
                <w:noProof/>
              </w:rPr>
              <w:t>6.3.3.</w:t>
            </w:r>
            <w:r>
              <w:rPr>
                <w:rFonts w:eastAsiaTheme="minorEastAsia"/>
                <w:noProof/>
                <w:lang w:eastAsia="en-IN"/>
              </w:rPr>
              <w:tab/>
            </w:r>
            <w:r w:rsidRPr="008A4100">
              <w:rPr>
                <w:rStyle w:val="Hyperlink"/>
                <w:noProof/>
              </w:rPr>
              <w:t>Cost Optimization</w:t>
            </w:r>
            <w:r>
              <w:rPr>
                <w:noProof/>
                <w:webHidden/>
              </w:rPr>
              <w:tab/>
            </w:r>
            <w:r>
              <w:rPr>
                <w:noProof/>
                <w:webHidden/>
              </w:rPr>
              <w:fldChar w:fldCharType="begin"/>
            </w:r>
            <w:r>
              <w:rPr>
                <w:noProof/>
                <w:webHidden/>
              </w:rPr>
              <w:instrText xml:space="preserve"> PAGEREF _Toc452926805 \h </w:instrText>
            </w:r>
            <w:r>
              <w:rPr>
                <w:noProof/>
                <w:webHidden/>
              </w:rPr>
            </w:r>
            <w:r>
              <w:rPr>
                <w:noProof/>
                <w:webHidden/>
              </w:rPr>
              <w:fldChar w:fldCharType="separate"/>
            </w:r>
            <w:r>
              <w:rPr>
                <w:noProof/>
                <w:webHidden/>
              </w:rPr>
              <w:t>19</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06" w:history="1">
            <w:r w:rsidRPr="008A4100">
              <w:rPr>
                <w:rStyle w:val="Hyperlink"/>
                <w:noProof/>
              </w:rPr>
              <w:t>6.3.4.</w:t>
            </w:r>
            <w:r>
              <w:rPr>
                <w:rFonts w:eastAsiaTheme="minorEastAsia"/>
                <w:noProof/>
                <w:lang w:eastAsia="en-IN"/>
              </w:rPr>
              <w:tab/>
            </w:r>
            <w:r w:rsidRPr="008A4100">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_Toc452926806 \h </w:instrText>
            </w:r>
            <w:r>
              <w:rPr>
                <w:noProof/>
                <w:webHidden/>
              </w:rPr>
            </w:r>
            <w:r>
              <w:rPr>
                <w:noProof/>
                <w:webHidden/>
              </w:rPr>
              <w:fldChar w:fldCharType="separate"/>
            </w:r>
            <w:r>
              <w:rPr>
                <w:noProof/>
                <w:webHidden/>
              </w:rPr>
              <w:t>19</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07" w:history="1">
            <w:r w:rsidRPr="008A4100">
              <w:rPr>
                <w:rStyle w:val="Hyperlink"/>
                <w:noProof/>
              </w:rPr>
              <w:t>6.4.</w:t>
            </w:r>
            <w:r>
              <w:rPr>
                <w:rFonts w:eastAsiaTheme="minorEastAsia"/>
                <w:noProof/>
                <w:lang w:eastAsia="en-IN"/>
              </w:rPr>
              <w:tab/>
            </w:r>
            <w:r w:rsidRPr="008A4100">
              <w:rPr>
                <w:rStyle w:val="Hyperlink"/>
                <w:noProof/>
              </w:rPr>
              <w:t>Layered Benefits Model for subscribers</w:t>
            </w:r>
            <w:r>
              <w:rPr>
                <w:noProof/>
                <w:webHidden/>
              </w:rPr>
              <w:tab/>
            </w:r>
            <w:r>
              <w:rPr>
                <w:noProof/>
                <w:webHidden/>
              </w:rPr>
              <w:fldChar w:fldCharType="begin"/>
            </w:r>
            <w:r>
              <w:rPr>
                <w:noProof/>
                <w:webHidden/>
              </w:rPr>
              <w:instrText xml:space="preserve"> PAGEREF _Toc452926807 \h </w:instrText>
            </w:r>
            <w:r>
              <w:rPr>
                <w:noProof/>
                <w:webHidden/>
              </w:rPr>
            </w:r>
            <w:r>
              <w:rPr>
                <w:noProof/>
                <w:webHidden/>
              </w:rPr>
              <w:fldChar w:fldCharType="separate"/>
            </w:r>
            <w:r>
              <w:rPr>
                <w:noProof/>
                <w:webHidden/>
              </w:rPr>
              <w:t>20</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08" w:history="1">
            <w:r w:rsidRPr="008A4100">
              <w:rPr>
                <w:rStyle w:val="Hyperlink"/>
                <w:noProof/>
              </w:rPr>
              <w:t>6.4.1.</w:t>
            </w:r>
            <w:r>
              <w:rPr>
                <w:rFonts w:eastAsiaTheme="minorEastAsia"/>
                <w:noProof/>
                <w:lang w:eastAsia="en-IN"/>
              </w:rPr>
              <w:tab/>
            </w:r>
            <w:r w:rsidRPr="008A4100">
              <w:rPr>
                <w:rStyle w:val="Hyperlink"/>
                <w:noProof/>
              </w:rPr>
              <w:t>Topping 1: Cost saving through stable prices/discounts</w:t>
            </w:r>
            <w:r>
              <w:rPr>
                <w:noProof/>
                <w:webHidden/>
              </w:rPr>
              <w:tab/>
            </w:r>
            <w:r>
              <w:rPr>
                <w:noProof/>
                <w:webHidden/>
              </w:rPr>
              <w:fldChar w:fldCharType="begin"/>
            </w:r>
            <w:r>
              <w:rPr>
                <w:noProof/>
                <w:webHidden/>
              </w:rPr>
              <w:instrText xml:space="preserve"> PAGEREF _Toc452926808 \h </w:instrText>
            </w:r>
            <w:r>
              <w:rPr>
                <w:noProof/>
                <w:webHidden/>
              </w:rPr>
            </w:r>
            <w:r>
              <w:rPr>
                <w:noProof/>
                <w:webHidden/>
              </w:rPr>
              <w:fldChar w:fldCharType="separate"/>
            </w:r>
            <w:r>
              <w:rPr>
                <w:noProof/>
                <w:webHidden/>
              </w:rPr>
              <w:t>21</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09" w:history="1">
            <w:r w:rsidRPr="008A4100">
              <w:rPr>
                <w:rStyle w:val="Hyperlink"/>
                <w:noProof/>
              </w:rPr>
              <w:t>6.4.2.</w:t>
            </w:r>
            <w:r>
              <w:rPr>
                <w:rFonts w:eastAsiaTheme="minorEastAsia"/>
                <w:noProof/>
                <w:lang w:eastAsia="en-IN"/>
              </w:rPr>
              <w:tab/>
            </w:r>
            <w:r w:rsidRPr="008A4100">
              <w:rPr>
                <w:rStyle w:val="Hyperlink"/>
                <w:noProof/>
              </w:rPr>
              <w:t>Topping 2: Cost saving through product level discounts</w:t>
            </w:r>
            <w:r>
              <w:rPr>
                <w:noProof/>
                <w:webHidden/>
              </w:rPr>
              <w:tab/>
            </w:r>
            <w:r>
              <w:rPr>
                <w:noProof/>
                <w:webHidden/>
              </w:rPr>
              <w:fldChar w:fldCharType="begin"/>
            </w:r>
            <w:r>
              <w:rPr>
                <w:noProof/>
                <w:webHidden/>
              </w:rPr>
              <w:instrText xml:space="preserve"> PAGEREF _Toc452926809 \h </w:instrText>
            </w:r>
            <w:r>
              <w:rPr>
                <w:noProof/>
                <w:webHidden/>
              </w:rPr>
            </w:r>
            <w:r>
              <w:rPr>
                <w:noProof/>
                <w:webHidden/>
              </w:rPr>
              <w:fldChar w:fldCharType="separate"/>
            </w:r>
            <w:r>
              <w:rPr>
                <w:noProof/>
                <w:webHidden/>
              </w:rPr>
              <w:t>22</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10" w:history="1">
            <w:r w:rsidRPr="008A4100">
              <w:rPr>
                <w:rStyle w:val="Hyperlink"/>
                <w:noProof/>
              </w:rPr>
              <w:t>6.4.3.</w:t>
            </w:r>
            <w:r>
              <w:rPr>
                <w:rFonts w:eastAsiaTheme="minorEastAsia"/>
                <w:noProof/>
                <w:lang w:eastAsia="en-IN"/>
              </w:rPr>
              <w:tab/>
            </w:r>
            <w:r w:rsidRPr="008A4100">
              <w:rPr>
                <w:rStyle w:val="Hyperlink"/>
                <w:noProof/>
              </w:rPr>
              <w:t>Topping 3: Content size and subscription period based benefits</w:t>
            </w:r>
            <w:r>
              <w:rPr>
                <w:noProof/>
                <w:webHidden/>
              </w:rPr>
              <w:tab/>
            </w:r>
            <w:r>
              <w:rPr>
                <w:noProof/>
                <w:webHidden/>
              </w:rPr>
              <w:fldChar w:fldCharType="begin"/>
            </w:r>
            <w:r>
              <w:rPr>
                <w:noProof/>
                <w:webHidden/>
              </w:rPr>
              <w:instrText xml:space="preserve"> PAGEREF _Toc452926810 \h </w:instrText>
            </w:r>
            <w:r>
              <w:rPr>
                <w:noProof/>
                <w:webHidden/>
              </w:rPr>
            </w:r>
            <w:r>
              <w:rPr>
                <w:noProof/>
                <w:webHidden/>
              </w:rPr>
              <w:fldChar w:fldCharType="separate"/>
            </w:r>
            <w:r>
              <w:rPr>
                <w:noProof/>
                <w:webHidden/>
              </w:rPr>
              <w:t>22</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11" w:history="1">
            <w:r w:rsidRPr="008A4100">
              <w:rPr>
                <w:rStyle w:val="Hyperlink"/>
                <w:noProof/>
              </w:rPr>
              <w:t>6.5.</w:t>
            </w:r>
            <w:r>
              <w:rPr>
                <w:rFonts w:eastAsiaTheme="minorEastAsia"/>
                <w:noProof/>
                <w:lang w:eastAsia="en-IN"/>
              </w:rPr>
              <w:tab/>
            </w:r>
            <w:r w:rsidRPr="008A4100">
              <w:rPr>
                <w:rStyle w:val="Hyperlink"/>
                <w:noProof/>
              </w:rPr>
              <w:t>Success Factors for subscription model</w:t>
            </w:r>
            <w:r>
              <w:rPr>
                <w:noProof/>
                <w:webHidden/>
              </w:rPr>
              <w:tab/>
            </w:r>
            <w:r>
              <w:rPr>
                <w:noProof/>
                <w:webHidden/>
              </w:rPr>
              <w:fldChar w:fldCharType="begin"/>
            </w:r>
            <w:r>
              <w:rPr>
                <w:noProof/>
                <w:webHidden/>
              </w:rPr>
              <w:instrText xml:space="preserve"> PAGEREF _Toc452926811 \h </w:instrText>
            </w:r>
            <w:r>
              <w:rPr>
                <w:noProof/>
                <w:webHidden/>
              </w:rPr>
            </w:r>
            <w:r>
              <w:rPr>
                <w:noProof/>
                <w:webHidden/>
              </w:rPr>
              <w:fldChar w:fldCharType="separate"/>
            </w:r>
            <w:r>
              <w:rPr>
                <w:noProof/>
                <w:webHidden/>
              </w:rPr>
              <w:t>23</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12" w:history="1">
            <w:r w:rsidRPr="008A4100">
              <w:rPr>
                <w:rStyle w:val="Hyperlink"/>
                <w:noProof/>
              </w:rPr>
              <w:t>6.6.</w:t>
            </w:r>
            <w:r>
              <w:rPr>
                <w:rFonts w:eastAsiaTheme="minorEastAsia"/>
                <w:noProof/>
                <w:lang w:eastAsia="en-IN"/>
              </w:rPr>
              <w:tab/>
            </w:r>
            <w:r w:rsidRPr="008A4100">
              <w:rPr>
                <w:rStyle w:val="Hyperlink"/>
                <w:noProof/>
              </w:rPr>
              <w:t>Assumptions regarding proposed subscription platform</w:t>
            </w:r>
            <w:r>
              <w:rPr>
                <w:noProof/>
                <w:webHidden/>
              </w:rPr>
              <w:tab/>
            </w:r>
            <w:r>
              <w:rPr>
                <w:noProof/>
                <w:webHidden/>
              </w:rPr>
              <w:fldChar w:fldCharType="begin"/>
            </w:r>
            <w:r>
              <w:rPr>
                <w:noProof/>
                <w:webHidden/>
              </w:rPr>
              <w:instrText xml:space="preserve"> PAGEREF _Toc452926812 \h </w:instrText>
            </w:r>
            <w:r>
              <w:rPr>
                <w:noProof/>
                <w:webHidden/>
              </w:rPr>
            </w:r>
            <w:r>
              <w:rPr>
                <w:noProof/>
                <w:webHidden/>
              </w:rPr>
              <w:fldChar w:fldCharType="separate"/>
            </w:r>
            <w:r>
              <w:rPr>
                <w:noProof/>
                <w:webHidden/>
              </w:rPr>
              <w:t>24</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813" w:history="1">
            <w:r w:rsidRPr="008A4100">
              <w:rPr>
                <w:rStyle w:val="Hyperlink"/>
                <w:noProof/>
              </w:rPr>
              <w:t>7.</w:t>
            </w:r>
            <w:r>
              <w:rPr>
                <w:rFonts w:eastAsiaTheme="minorEastAsia"/>
                <w:noProof/>
                <w:lang w:eastAsia="en-IN"/>
              </w:rPr>
              <w:tab/>
            </w:r>
            <w:r w:rsidRPr="008A4100">
              <w:rPr>
                <w:rStyle w:val="Hyperlink"/>
                <w:noProof/>
              </w:rPr>
              <w:t>Product centric subscription business model</w:t>
            </w:r>
            <w:r>
              <w:rPr>
                <w:noProof/>
                <w:webHidden/>
              </w:rPr>
              <w:tab/>
            </w:r>
            <w:r>
              <w:rPr>
                <w:noProof/>
                <w:webHidden/>
              </w:rPr>
              <w:fldChar w:fldCharType="begin"/>
            </w:r>
            <w:r>
              <w:rPr>
                <w:noProof/>
                <w:webHidden/>
              </w:rPr>
              <w:instrText xml:space="preserve"> PAGEREF _Toc452926813 \h </w:instrText>
            </w:r>
            <w:r>
              <w:rPr>
                <w:noProof/>
                <w:webHidden/>
              </w:rPr>
            </w:r>
            <w:r>
              <w:rPr>
                <w:noProof/>
                <w:webHidden/>
              </w:rPr>
              <w:fldChar w:fldCharType="separate"/>
            </w:r>
            <w:r>
              <w:rPr>
                <w:noProof/>
                <w:webHidden/>
              </w:rPr>
              <w:t>25</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14" w:history="1">
            <w:r w:rsidRPr="008A4100">
              <w:rPr>
                <w:rStyle w:val="Hyperlink"/>
                <w:noProof/>
              </w:rPr>
              <w:t>7.1.</w:t>
            </w:r>
            <w:r>
              <w:rPr>
                <w:rFonts w:eastAsiaTheme="minorEastAsia"/>
                <w:noProof/>
                <w:lang w:eastAsia="en-IN"/>
              </w:rPr>
              <w:tab/>
            </w:r>
            <w:r w:rsidRPr="008A4100">
              <w:rPr>
                <w:rStyle w:val="Hyperlink"/>
                <w:noProof/>
              </w:rPr>
              <w:t>Rules for product centric subscription model</w:t>
            </w:r>
            <w:r>
              <w:rPr>
                <w:noProof/>
                <w:webHidden/>
              </w:rPr>
              <w:tab/>
            </w:r>
            <w:r>
              <w:rPr>
                <w:noProof/>
                <w:webHidden/>
              </w:rPr>
              <w:fldChar w:fldCharType="begin"/>
            </w:r>
            <w:r>
              <w:rPr>
                <w:noProof/>
                <w:webHidden/>
              </w:rPr>
              <w:instrText xml:space="preserve"> PAGEREF _Toc452926814 \h </w:instrText>
            </w:r>
            <w:r>
              <w:rPr>
                <w:noProof/>
                <w:webHidden/>
              </w:rPr>
            </w:r>
            <w:r>
              <w:rPr>
                <w:noProof/>
                <w:webHidden/>
              </w:rPr>
              <w:fldChar w:fldCharType="separate"/>
            </w:r>
            <w:r>
              <w:rPr>
                <w:noProof/>
                <w:webHidden/>
              </w:rPr>
              <w:t>25</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15" w:history="1">
            <w:r w:rsidRPr="008A4100">
              <w:rPr>
                <w:rStyle w:val="Hyperlink"/>
                <w:bCs/>
                <w:noProof/>
              </w:rPr>
              <w:t>7.2.</w:t>
            </w:r>
            <w:r>
              <w:rPr>
                <w:rFonts w:eastAsiaTheme="minorEastAsia"/>
                <w:noProof/>
                <w:lang w:eastAsia="en-IN"/>
              </w:rPr>
              <w:tab/>
            </w:r>
            <w:r w:rsidRPr="008A4100">
              <w:rPr>
                <w:rStyle w:val="Hyperlink"/>
                <w:bCs/>
                <w:noProof/>
              </w:rPr>
              <w:t>Product Categories.</w:t>
            </w:r>
            <w:r>
              <w:rPr>
                <w:noProof/>
                <w:webHidden/>
              </w:rPr>
              <w:tab/>
            </w:r>
            <w:r>
              <w:rPr>
                <w:noProof/>
                <w:webHidden/>
              </w:rPr>
              <w:fldChar w:fldCharType="begin"/>
            </w:r>
            <w:r>
              <w:rPr>
                <w:noProof/>
                <w:webHidden/>
              </w:rPr>
              <w:instrText xml:space="preserve"> PAGEREF _Toc452926815 \h </w:instrText>
            </w:r>
            <w:r>
              <w:rPr>
                <w:noProof/>
                <w:webHidden/>
              </w:rPr>
            </w:r>
            <w:r>
              <w:rPr>
                <w:noProof/>
                <w:webHidden/>
              </w:rPr>
              <w:fldChar w:fldCharType="separate"/>
            </w:r>
            <w:r>
              <w:rPr>
                <w:noProof/>
                <w:webHidden/>
              </w:rPr>
              <w:t>26</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16" w:history="1">
            <w:r w:rsidRPr="008A4100">
              <w:rPr>
                <w:rStyle w:val="Hyperlink"/>
                <w:bCs/>
                <w:noProof/>
              </w:rPr>
              <w:t>7.2.1.</w:t>
            </w:r>
            <w:r>
              <w:rPr>
                <w:rFonts w:eastAsiaTheme="minorEastAsia"/>
                <w:noProof/>
                <w:lang w:eastAsia="en-IN"/>
              </w:rPr>
              <w:tab/>
            </w:r>
            <w:r w:rsidRPr="008A4100">
              <w:rPr>
                <w:rStyle w:val="Hyperlink"/>
                <w:bCs/>
                <w:noProof/>
              </w:rPr>
              <w:t>Essential vs. Optional products</w:t>
            </w:r>
            <w:r>
              <w:rPr>
                <w:noProof/>
                <w:webHidden/>
              </w:rPr>
              <w:tab/>
            </w:r>
            <w:r>
              <w:rPr>
                <w:noProof/>
                <w:webHidden/>
              </w:rPr>
              <w:fldChar w:fldCharType="begin"/>
            </w:r>
            <w:r>
              <w:rPr>
                <w:noProof/>
                <w:webHidden/>
              </w:rPr>
              <w:instrText xml:space="preserve"> PAGEREF _Toc452926816 \h </w:instrText>
            </w:r>
            <w:r>
              <w:rPr>
                <w:noProof/>
                <w:webHidden/>
              </w:rPr>
            </w:r>
            <w:r>
              <w:rPr>
                <w:noProof/>
                <w:webHidden/>
              </w:rPr>
              <w:fldChar w:fldCharType="separate"/>
            </w:r>
            <w:r>
              <w:rPr>
                <w:noProof/>
                <w:webHidden/>
              </w:rPr>
              <w:t>26</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17" w:history="1">
            <w:r w:rsidRPr="008A4100">
              <w:rPr>
                <w:rStyle w:val="Hyperlink"/>
                <w:bCs/>
                <w:noProof/>
              </w:rPr>
              <w:t>7.2.2.</w:t>
            </w:r>
            <w:r>
              <w:rPr>
                <w:rFonts w:eastAsiaTheme="minorEastAsia"/>
                <w:noProof/>
                <w:lang w:eastAsia="en-IN"/>
              </w:rPr>
              <w:tab/>
            </w:r>
            <w:r w:rsidRPr="008A4100">
              <w:rPr>
                <w:rStyle w:val="Hyperlink"/>
                <w:bCs/>
                <w:noProof/>
              </w:rPr>
              <w:t>High/Low demand products:</w:t>
            </w:r>
            <w:r>
              <w:rPr>
                <w:noProof/>
                <w:webHidden/>
              </w:rPr>
              <w:tab/>
            </w:r>
            <w:r>
              <w:rPr>
                <w:noProof/>
                <w:webHidden/>
              </w:rPr>
              <w:fldChar w:fldCharType="begin"/>
            </w:r>
            <w:r>
              <w:rPr>
                <w:noProof/>
                <w:webHidden/>
              </w:rPr>
              <w:instrText xml:space="preserve"> PAGEREF _Toc452926817 \h </w:instrText>
            </w:r>
            <w:r>
              <w:rPr>
                <w:noProof/>
                <w:webHidden/>
              </w:rPr>
            </w:r>
            <w:r>
              <w:rPr>
                <w:noProof/>
                <w:webHidden/>
              </w:rPr>
              <w:fldChar w:fldCharType="separate"/>
            </w:r>
            <w:r>
              <w:rPr>
                <w:noProof/>
                <w:webHidden/>
              </w:rPr>
              <w:t>26</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18" w:history="1">
            <w:r w:rsidRPr="008A4100">
              <w:rPr>
                <w:rStyle w:val="Hyperlink"/>
                <w:bCs/>
                <w:noProof/>
              </w:rPr>
              <w:t>7.2.3.</w:t>
            </w:r>
            <w:r>
              <w:rPr>
                <w:rFonts w:eastAsiaTheme="minorEastAsia"/>
                <w:noProof/>
                <w:lang w:eastAsia="en-IN"/>
              </w:rPr>
              <w:tab/>
            </w:r>
            <w:r w:rsidRPr="008A4100">
              <w:rPr>
                <w:rStyle w:val="Hyperlink"/>
                <w:bCs/>
                <w:noProof/>
              </w:rPr>
              <w:t>High/Low velocity /frequency products:</w:t>
            </w:r>
            <w:r>
              <w:rPr>
                <w:noProof/>
                <w:webHidden/>
              </w:rPr>
              <w:tab/>
            </w:r>
            <w:r>
              <w:rPr>
                <w:noProof/>
                <w:webHidden/>
              </w:rPr>
              <w:fldChar w:fldCharType="begin"/>
            </w:r>
            <w:r>
              <w:rPr>
                <w:noProof/>
                <w:webHidden/>
              </w:rPr>
              <w:instrText xml:space="preserve"> PAGEREF _Toc452926818 \h </w:instrText>
            </w:r>
            <w:r>
              <w:rPr>
                <w:noProof/>
                <w:webHidden/>
              </w:rPr>
            </w:r>
            <w:r>
              <w:rPr>
                <w:noProof/>
                <w:webHidden/>
              </w:rPr>
              <w:fldChar w:fldCharType="separate"/>
            </w:r>
            <w:r>
              <w:rPr>
                <w:noProof/>
                <w:webHidden/>
              </w:rPr>
              <w:t>27</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19" w:history="1">
            <w:r w:rsidRPr="008A4100">
              <w:rPr>
                <w:rStyle w:val="Hyperlink"/>
                <w:bCs/>
                <w:noProof/>
              </w:rPr>
              <w:t>7.2.4.</w:t>
            </w:r>
            <w:r>
              <w:rPr>
                <w:rFonts w:eastAsiaTheme="minorEastAsia"/>
                <w:noProof/>
                <w:lang w:eastAsia="en-IN"/>
              </w:rPr>
              <w:tab/>
            </w:r>
            <w:r w:rsidRPr="008A4100">
              <w:rPr>
                <w:rStyle w:val="Hyperlink"/>
                <w:bCs/>
                <w:noProof/>
              </w:rPr>
              <w:t>Generation influencing products</w:t>
            </w:r>
            <w:r>
              <w:rPr>
                <w:noProof/>
                <w:webHidden/>
              </w:rPr>
              <w:tab/>
            </w:r>
            <w:r>
              <w:rPr>
                <w:noProof/>
                <w:webHidden/>
              </w:rPr>
              <w:fldChar w:fldCharType="begin"/>
            </w:r>
            <w:r>
              <w:rPr>
                <w:noProof/>
                <w:webHidden/>
              </w:rPr>
              <w:instrText xml:space="preserve"> PAGEREF _Toc452926819 \h </w:instrText>
            </w:r>
            <w:r>
              <w:rPr>
                <w:noProof/>
                <w:webHidden/>
              </w:rPr>
            </w:r>
            <w:r>
              <w:rPr>
                <w:noProof/>
                <w:webHidden/>
              </w:rPr>
              <w:fldChar w:fldCharType="separate"/>
            </w:r>
            <w:r>
              <w:rPr>
                <w:noProof/>
                <w:webHidden/>
              </w:rPr>
              <w:t>27</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20" w:history="1">
            <w:r w:rsidRPr="008A4100">
              <w:rPr>
                <w:rStyle w:val="Hyperlink"/>
                <w:bCs/>
                <w:noProof/>
              </w:rPr>
              <w:t>7.2.5.</w:t>
            </w:r>
            <w:r>
              <w:rPr>
                <w:rFonts w:eastAsiaTheme="minorEastAsia"/>
                <w:noProof/>
                <w:lang w:eastAsia="en-IN"/>
              </w:rPr>
              <w:tab/>
            </w:r>
            <w:r w:rsidRPr="008A4100">
              <w:rPr>
                <w:rStyle w:val="Hyperlink"/>
                <w:bCs/>
                <w:noProof/>
              </w:rPr>
              <w:t>Seasonal products</w:t>
            </w:r>
            <w:r>
              <w:rPr>
                <w:noProof/>
                <w:webHidden/>
              </w:rPr>
              <w:tab/>
            </w:r>
            <w:r>
              <w:rPr>
                <w:noProof/>
                <w:webHidden/>
              </w:rPr>
              <w:fldChar w:fldCharType="begin"/>
            </w:r>
            <w:r>
              <w:rPr>
                <w:noProof/>
                <w:webHidden/>
              </w:rPr>
              <w:instrText xml:space="preserve"> PAGEREF _Toc452926820 \h </w:instrText>
            </w:r>
            <w:r>
              <w:rPr>
                <w:noProof/>
                <w:webHidden/>
              </w:rPr>
            </w:r>
            <w:r>
              <w:rPr>
                <w:noProof/>
                <w:webHidden/>
              </w:rPr>
              <w:fldChar w:fldCharType="separate"/>
            </w:r>
            <w:r>
              <w:rPr>
                <w:noProof/>
                <w:webHidden/>
              </w:rPr>
              <w:t>27</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21" w:history="1">
            <w:r w:rsidRPr="008A4100">
              <w:rPr>
                <w:rStyle w:val="Hyperlink"/>
                <w:bCs/>
                <w:noProof/>
              </w:rPr>
              <w:t>7.2.6.</w:t>
            </w:r>
            <w:r>
              <w:rPr>
                <w:rFonts w:eastAsiaTheme="minorEastAsia"/>
                <w:noProof/>
                <w:lang w:eastAsia="en-IN"/>
              </w:rPr>
              <w:tab/>
            </w:r>
            <w:r w:rsidRPr="008A4100">
              <w:rPr>
                <w:rStyle w:val="Hyperlink"/>
                <w:bCs/>
                <w:noProof/>
              </w:rPr>
              <w:t>Substitutes and Complements</w:t>
            </w:r>
            <w:r>
              <w:rPr>
                <w:noProof/>
                <w:webHidden/>
              </w:rPr>
              <w:tab/>
            </w:r>
            <w:r>
              <w:rPr>
                <w:noProof/>
                <w:webHidden/>
              </w:rPr>
              <w:fldChar w:fldCharType="begin"/>
            </w:r>
            <w:r>
              <w:rPr>
                <w:noProof/>
                <w:webHidden/>
              </w:rPr>
              <w:instrText xml:space="preserve"> PAGEREF _Toc452926821 \h </w:instrText>
            </w:r>
            <w:r>
              <w:rPr>
                <w:noProof/>
                <w:webHidden/>
              </w:rPr>
            </w:r>
            <w:r>
              <w:rPr>
                <w:noProof/>
                <w:webHidden/>
              </w:rPr>
              <w:fldChar w:fldCharType="separate"/>
            </w:r>
            <w:r>
              <w:rPr>
                <w:noProof/>
                <w:webHidden/>
              </w:rPr>
              <w:t>27</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22" w:history="1">
            <w:r w:rsidRPr="008A4100">
              <w:rPr>
                <w:rStyle w:val="Hyperlink"/>
                <w:bCs/>
                <w:noProof/>
              </w:rPr>
              <w:t>7.2.7.</w:t>
            </w:r>
            <w:r>
              <w:rPr>
                <w:rFonts w:eastAsiaTheme="minorEastAsia"/>
                <w:noProof/>
                <w:lang w:eastAsia="en-IN"/>
              </w:rPr>
              <w:tab/>
            </w:r>
            <w:r w:rsidRPr="008A4100">
              <w:rPr>
                <w:rStyle w:val="Hyperlink"/>
                <w:bCs/>
                <w:noProof/>
              </w:rPr>
              <w:t>Regional products</w:t>
            </w:r>
            <w:r>
              <w:rPr>
                <w:noProof/>
                <w:webHidden/>
              </w:rPr>
              <w:tab/>
            </w:r>
            <w:r>
              <w:rPr>
                <w:noProof/>
                <w:webHidden/>
              </w:rPr>
              <w:fldChar w:fldCharType="begin"/>
            </w:r>
            <w:r>
              <w:rPr>
                <w:noProof/>
                <w:webHidden/>
              </w:rPr>
              <w:instrText xml:space="preserve"> PAGEREF _Toc452926822 \h </w:instrText>
            </w:r>
            <w:r>
              <w:rPr>
                <w:noProof/>
                <w:webHidden/>
              </w:rPr>
            </w:r>
            <w:r>
              <w:rPr>
                <w:noProof/>
                <w:webHidden/>
              </w:rPr>
              <w:fldChar w:fldCharType="separate"/>
            </w:r>
            <w:r>
              <w:rPr>
                <w:noProof/>
                <w:webHidden/>
              </w:rPr>
              <w:t>28</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823" w:history="1">
            <w:r w:rsidRPr="008A4100">
              <w:rPr>
                <w:rStyle w:val="Hyperlink"/>
                <w:noProof/>
              </w:rPr>
              <w:t>8.</w:t>
            </w:r>
            <w:r>
              <w:rPr>
                <w:rFonts w:eastAsiaTheme="minorEastAsia"/>
                <w:noProof/>
                <w:lang w:eastAsia="en-IN"/>
              </w:rPr>
              <w:tab/>
            </w:r>
            <w:r w:rsidRPr="008A4100">
              <w:rPr>
                <w:rStyle w:val="Hyperlink"/>
                <w:noProof/>
              </w:rPr>
              <w:t>Product Business domain</w:t>
            </w:r>
            <w:r>
              <w:rPr>
                <w:noProof/>
                <w:webHidden/>
              </w:rPr>
              <w:tab/>
            </w:r>
            <w:r>
              <w:rPr>
                <w:noProof/>
                <w:webHidden/>
              </w:rPr>
              <w:fldChar w:fldCharType="begin"/>
            </w:r>
            <w:r>
              <w:rPr>
                <w:noProof/>
                <w:webHidden/>
              </w:rPr>
              <w:instrText xml:space="preserve"> PAGEREF _Toc452926823 \h </w:instrText>
            </w:r>
            <w:r>
              <w:rPr>
                <w:noProof/>
                <w:webHidden/>
              </w:rPr>
            </w:r>
            <w:r>
              <w:rPr>
                <w:noProof/>
                <w:webHidden/>
              </w:rPr>
              <w:fldChar w:fldCharType="separate"/>
            </w:r>
            <w:r>
              <w:rPr>
                <w:noProof/>
                <w:webHidden/>
              </w:rPr>
              <w:t>28</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24" w:history="1">
            <w:r w:rsidRPr="008A4100">
              <w:rPr>
                <w:rStyle w:val="Hyperlink"/>
                <w:noProof/>
              </w:rPr>
              <w:t>8.1.</w:t>
            </w:r>
            <w:r>
              <w:rPr>
                <w:rFonts w:eastAsiaTheme="minorEastAsia"/>
                <w:noProof/>
                <w:lang w:eastAsia="en-IN"/>
              </w:rPr>
              <w:tab/>
            </w:r>
            <w:r w:rsidRPr="008A4100">
              <w:rPr>
                <w:rStyle w:val="Hyperlink"/>
                <w:noProof/>
              </w:rPr>
              <w:t>Product Categorization</w:t>
            </w:r>
            <w:r>
              <w:rPr>
                <w:noProof/>
                <w:webHidden/>
              </w:rPr>
              <w:tab/>
            </w:r>
            <w:r>
              <w:rPr>
                <w:noProof/>
                <w:webHidden/>
              </w:rPr>
              <w:fldChar w:fldCharType="begin"/>
            </w:r>
            <w:r>
              <w:rPr>
                <w:noProof/>
                <w:webHidden/>
              </w:rPr>
              <w:instrText xml:space="preserve"> PAGEREF _Toc452926824 \h </w:instrText>
            </w:r>
            <w:r>
              <w:rPr>
                <w:noProof/>
                <w:webHidden/>
              </w:rPr>
            </w:r>
            <w:r>
              <w:rPr>
                <w:noProof/>
                <w:webHidden/>
              </w:rPr>
              <w:fldChar w:fldCharType="separate"/>
            </w:r>
            <w:r>
              <w:rPr>
                <w:noProof/>
                <w:webHidden/>
              </w:rPr>
              <w:t>28</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25" w:history="1">
            <w:r w:rsidRPr="008A4100">
              <w:rPr>
                <w:rStyle w:val="Hyperlink"/>
                <w:noProof/>
              </w:rPr>
              <w:t>8.2.</w:t>
            </w:r>
            <w:r>
              <w:rPr>
                <w:rFonts w:eastAsiaTheme="minorEastAsia"/>
                <w:noProof/>
                <w:lang w:eastAsia="en-IN"/>
              </w:rPr>
              <w:tab/>
            </w:r>
            <w:r w:rsidRPr="008A4100">
              <w:rPr>
                <w:rStyle w:val="Hyperlink"/>
                <w:noProof/>
              </w:rPr>
              <w:t>Product Level Metrics</w:t>
            </w:r>
            <w:r>
              <w:rPr>
                <w:noProof/>
                <w:webHidden/>
              </w:rPr>
              <w:tab/>
            </w:r>
            <w:r>
              <w:rPr>
                <w:noProof/>
                <w:webHidden/>
              </w:rPr>
              <w:fldChar w:fldCharType="begin"/>
            </w:r>
            <w:r>
              <w:rPr>
                <w:noProof/>
                <w:webHidden/>
              </w:rPr>
              <w:instrText xml:space="preserve"> PAGEREF _Toc452926825 \h </w:instrText>
            </w:r>
            <w:r>
              <w:rPr>
                <w:noProof/>
                <w:webHidden/>
              </w:rPr>
            </w:r>
            <w:r>
              <w:rPr>
                <w:noProof/>
                <w:webHidden/>
              </w:rPr>
              <w:fldChar w:fldCharType="separate"/>
            </w:r>
            <w:r>
              <w:rPr>
                <w:noProof/>
                <w:webHidden/>
              </w:rPr>
              <w:t>29</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26" w:history="1">
            <w:r w:rsidRPr="008A4100">
              <w:rPr>
                <w:rStyle w:val="Hyperlink"/>
                <w:noProof/>
              </w:rPr>
              <w:t>8.2.1.</w:t>
            </w:r>
            <w:r>
              <w:rPr>
                <w:rFonts w:eastAsiaTheme="minorEastAsia"/>
                <w:noProof/>
                <w:lang w:eastAsia="en-IN"/>
              </w:rPr>
              <w:tab/>
            </w:r>
            <w:r w:rsidRPr="008A4100">
              <w:rPr>
                <w:rStyle w:val="Hyperlink"/>
                <w:noProof/>
              </w:rPr>
              <w:t>Input Parameters</w:t>
            </w:r>
            <w:r>
              <w:rPr>
                <w:noProof/>
                <w:webHidden/>
              </w:rPr>
              <w:tab/>
            </w:r>
            <w:r>
              <w:rPr>
                <w:noProof/>
                <w:webHidden/>
              </w:rPr>
              <w:fldChar w:fldCharType="begin"/>
            </w:r>
            <w:r>
              <w:rPr>
                <w:noProof/>
                <w:webHidden/>
              </w:rPr>
              <w:instrText xml:space="preserve"> PAGEREF _Toc452926826 \h </w:instrText>
            </w:r>
            <w:r>
              <w:rPr>
                <w:noProof/>
                <w:webHidden/>
              </w:rPr>
            </w:r>
            <w:r>
              <w:rPr>
                <w:noProof/>
                <w:webHidden/>
              </w:rPr>
              <w:fldChar w:fldCharType="separate"/>
            </w:r>
            <w:r>
              <w:rPr>
                <w:noProof/>
                <w:webHidden/>
              </w:rPr>
              <w:t>29</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27" w:history="1">
            <w:r w:rsidRPr="008A4100">
              <w:rPr>
                <w:rStyle w:val="Hyperlink"/>
                <w:noProof/>
              </w:rPr>
              <w:t>8.2.2.</w:t>
            </w:r>
            <w:r>
              <w:rPr>
                <w:rFonts w:eastAsiaTheme="minorEastAsia"/>
                <w:noProof/>
                <w:lang w:eastAsia="en-IN"/>
              </w:rPr>
              <w:tab/>
            </w:r>
            <w:r w:rsidRPr="008A4100">
              <w:rPr>
                <w:rStyle w:val="Hyperlink"/>
                <w:noProof/>
              </w:rPr>
              <w:t>Calculated metrics</w:t>
            </w:r>
            <w:r>
              <w:rPr>
                <w:noProof/>
                <w:webHidden/>
              </w:rPr>
              <w:tab/>
            </w:r>
            <w:r>
              <w:rPr>
                <w:noProof/>
                <w:webHidden/>
              </w:rPr>
              <w:fldChar w:fldCharType="begin"/>
            </w:r>
            <w:r>
              <w:rPr>
                <w:noProof/>
                <w:webHidden/>
              </w:rPr>
              <w:instrText xml:space="preserve"> PAGEREF _Toc452926827 \h </w:instrText>
            </w:r>
            <w:r>
              <w:rPr>
                <w:noProof/>
                <w:webHidden/>
              </w:rPr>
            </w:r>
            <w:r>
              <w:rPr>
                <w:noProof/>
                <w:webHidden/>
              </w:rPr>
              <w:fldChar w:fldCharType="separate"/>
            </w:r>
            <w:r>
              <w:rPr>
                <w:noProof/>
                <w:webHidden/>
              </w:rPr>
              <w:t>29</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28" w:history="1">
            <w:r w:rsidRPr="008A4100">
              <w:rPr>
                <w:rStyle w:val="Hyperlink"/>
                <w:noProof/>
              </w:rPr>
              <w:t>8.3.</w:t>
            </w:r>
            <w:r>
              <w:rPr>
                <w:rFonts w:eastAsiaTheme="minorEastAsia"/>
                <w:noProof/>
                <w:lang w:eastAsia="en-IN"/>
              </w:rPr>
              <w:tab/>
            </w:r>
            <w:r w:rsidRPr="008A4100">
              <w:rPr>
                <w:rStyle w:val="Hyperlink"/>
                <w:noProof/>
              </w:rPr>
              <w:t>Product</w:t>
            </w:r>
            <w:r>
              <w:rPr>
                <w:noProof/>
                <w:webHidden/>
              </w:rPr>
              <w:tab/>
            </w:r>
            <w:r>
              <w:rPr>
                <w:noProof/>
                <w:webHidden/>
              </w:rPr>
              <w:fldChar w:fldCharType="begin"/>
            </w:r>
            <w:r>
              <w:rPr>
                <w:noProof/>
                <w:webHidden/>
              </w:rPr>
              <w:instrText xml:space="preserve"> PAGEREF _Toc452926828 \h </w:instrText>
            </w:r>
            <w:r>
              <w:rPr>
                <w:noProof/>
                <w:webHidden/>
              </w:rPr>
            </w:r>
            <w:r>
              <w:rPr>
                <w:noProof/>
                <w:webHidden/>
              </w:rPr>
              <w:fldChar w:fldCharType="separate"/>
            </w:r>
            <w:r>
              <w:rPr>
                <w:noProof/>
                <w:webHidden/>
              </w:rPr>
              <w:t>31</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29" w:history="1">
            <w:r w:rsidRPr="008A4100">
              <w:rPr>
                <w:rStyle w:val="Hyperlink"/>
                <w:noProof/>
              </w:rPr>
              <w:t>8.3.1.</w:t>
            </w:r>
            <w:r>
              <w:rPr>
                <w:rFonts w:eastAsiaTheme="minorEastAsia"/>
                <w:noProof/>
                <w:lang w:eastAsia="en-IN"/>
              </w:rPr>
              <w:tab/>
            </w:r>
            <w:r w:rsidRPr="008A4100">
              <w:rPr>
                <w:rStyle w:val="Hyperlink"/>
                <w:noProof/>
              </w:rPr>
              <w:t>Product Account</w:t>
            </w:r>
            <w:r>
              <w:rPr>
                <w:noProof/>
                <w:webHidden/>
              </w:rPr>
              <w:tab/>
            </w:r>
            <w:r>
              <w:rPr>
                <w:noProof/>
                <w:webHidden/>
              </w:rPr>
              <w:fldChar w:fldCharType="begin"/>
            </w:r>
            <w:r>
              <w:rPr>
                <w:noProof/>
                <w:webHidden/>
              </w:rPr>
              <w:instrText xml:space="preserve"> PAGEREF _Toc452926829 \h </w:instrText>
            </w:r>
            <w:r>
              <w:rPr>
                <w:noProof/>
                <w:webHidden/>
              </w:rPr>
            </w:r>
            <w:r>
              <w:rPr>
                <w:noProof/>
                <w:webHidden/>
              </w:rPr>
              <w:fldChar w:fldCharType="separate"/>
            </w:r>
            <w:r>
              <w:rPr>
                <w:noProof/>
                <w:webHidden/>
              </w:rPr>
              <w:t>31</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30" w:history="1">
            <w:r w:rsidRPr="008A4100">
              <w:rPr>
                <w:rStyle w:val="Hyperlink"/>
                <w:noProof/>
              </w:rPr>
              <w:t>8.3.2.</w:t>
            </w:r>
            <w:r>
              <w:rPr>
                <w:rFonts w:eastAsiaTheme="minorEastAsia"/>
                <w:noProof/>
                <w:lang w:eastAsia="en-IN"/>
              </w:rPr>
              <w:tab/>
            </w:r>
            <w:r w:rsidRPr="008A4100">
              <w:rPr>
                <w:rStyle w:val="Hyperlink"/>
                <w:noProof/>
              </w:rPr>
              <w:t>Price Bucket</w:t>
            </w:r>
            <w:r>
              <w:rPr>
                <w:noProof/>
                <w:webHidden/>
              </w:rPr>
              <w:tab/>
            </w:r>
            <w:r>
              <w:rPr>
                <w:noProof/>
                <w:webHidden/>
              </w:rPr>
              <w:fldChar w:fldCharType="begin"/>
            </w:r>
            <w:r>
              <w:rPr>
                <w:noProof/>
                <w:webHidden/>
              </w:rPr>
              <w:instrText xml:space="preserve"> PAGEREF _Toc452926830 \h </w:instrText>
            </w:r>
            <w:r>
              <w:rPr>
                <w:noProof/>
                <w:webHidden/>
              </w:rPr>
            </w:r>
            <w:r>
              <w:rPr>
                <w:noProof/>
                <w:webHidden/>
              </w:rPr>
              <w:fldChar w:fldCharType="separate"/>
            </w:r>
            <w:r>
              <w:rPr>
                <w:noProof/>
                <w:webHidden/>
              </w:rPr>
              <w:t>32</w:t>
            </w:r>
            <w:r>
              <w:rPr>
                <w:noProof/>
                <w:webHidden/>
              </w:rPr>
              <w:fldChar w:fldCharType="end"/>
            </w:r>
          </w:hyperlink>
        </w:p>
        <w:p w:rsidR="00A8262D" w:rsidRDefault="00A8262D">
          <w:pPr>
            <w:pStyle w:val="TOC2"/>
            <w:tabs>
              <w:tab w:val="left" w:pos="1320"/>
              <w:tab w:val="right" w:leader="dot" w:pos="9016"/>
            </w:tabs>
            <w:rPr>
              <w:rFonts w:eastAsiaTheme="minorEastAsia"/>
              <w:noProof/>
              <w:lang w:eastAsia="en-IN"/>
            </w:rPr>
          </w:pPr>
          <w:hyperlink w:anchor="_Toc452926831" w:history="1">
            <w:r w:rsidRPr="008A4100">
              <w:rPr>
                <w:rStyle w:val="Hyperlink"/>
                <w:noProof/>
              </w:rPr>
              <w:t>8.3.2.1.</w:t>
            </w:r>
            <w:r>
              <w:rPr>
                <w:rFonts w:eastAsiaTheme="minorEastAsia"/>
                <w:noProof/>
                <w:lang w:eastAsia="en-IN"/>
              </w:rPr>
              <w:tab/>
            </w:r>
            <w:r w:rsidRPr="008A4100">
              <w:rPr>
                <w:rStyle w:val="Hyperlink"/>
                <w:noProof/>
              </w:rPr>
              <w:t>Price Bucket for Price Committed products</w:t>
            </w:r>
            <w:r>
              <w:rPr>
                <w:noProof/>
                <w:webHidden/>
              </w:rPr>
              <w:tab/>
            </w:r>
            <w:r>
              <w:rPr>
                <w:noProof/>
                <w:webHidden/>
              </w:rPr>
              <w:fldChar w:fldCharType="begin"/>
            </w:r>
            <w:r>
              <w:rPr>
                <w:noProof/>
                <w:webHidden/>
              </w:rPr>
              <w:instrText xml:space="preserve"> PAGEREF _Toc452926831 \h </w:instrText>
            </w:r>
            <w:r>
              <w:rPr>
                <w:noProof/>
                <w:webHidden/>
              </w:rPr>
            </w:r>
            <w:r>
              <w:rPr>
                <w:noProof/>
                <w:webHidden/>
              </w:rPr>
              <w:fldChar w:fldCharType="separate"/>
            </w:r>
            <w:r>
              <w:rPr>
                <w:noProof/>
                <w:webHidden/>
              </w:rPr>
              <w:t>33</w:t>
            </w:r>
            <w:r>
              <w:rPr>
                <w:noProof/>
                <w:webHidden/>
              </w:rPr>
              <w:fldChar w:fldCharType="end"/>
            </w:r>
          </w:hyperlink>
        </w:p>
        <w:p w:rsidR="00A8262D" w:rsidRDefault="00A8262D">
          <w:pPr>
            <w:pStyle w:val="TOC2"/>
            <w:tabs>
              <w:tab w:val="left" w:pos="1320"/>
              <w:tab w:val="right" w:leader="dot" w:pos="9016"/>
            </w:tabs>
            <w:rPr>
              <w:rFonts w:eastAsiaTheme="minorEastAsia"/>
              <w:noProof/>
              <w:lang w:eastAsia="en-IN"/>
            </w:rPr>
          </w:pPr>
          <w:hyperlink w:anchor="_Toc452926832" w:history="1">
            <w:r w:rsidRPr="008A4100">
              <w:rPr>
                <w:rStyle w:val="Hyperlink"/>
                <w:noProof/>
              </w:rPr>
              <w:t>8.3.2.2.</w:t>
            </w:r>
            <w:r>
              <w:rPr>
                <w:rFonts w:eastAsiaTheme="minorEastAsia"/>
                <w:noProof/>
                <w:lang w:eastAsia="en-IN"/>
              </w:rPr>
              <w:tab/>
            </w:r>
            <w:r w:rsidRPr="008A4100">
              <w:rPr>
                <w:rStyle w:val="Hyperlink"/>
                <w:noProof/>
              </w:rPr>
              <w:t>Price Bucket for Percentage discount committed products</w:t>
            </w:r>
            <w:r>
              <w:rPr>
                <w:noProof/>
                <w:webHidden/>
              </w:rPr>
              <w:tab/>
            </w:r>
            <w:r>
              <w:rPr>
                <w:noProof/>
                <w:webHidden/>
              </w:rPr>
              <w:fldChar w:fldCharType="begin"/>
            </w:r>
            <w:r>
              <w:rPr>
                <w:noProof/>
                <w:webHidden/>
              </w:rPr>
              <w:instrText xml:space="preserve"> PAGEREF _Toc452926832 \h </w:instrText>
            </w:r>
            <w:r>
              <w:rPr>
                <w:noProof/>
                <w:webHidden/>
              </w:rPr>
            </w:r>
            <w:r>
              <w:rPr>
                <w:noProof/>
                <w:webHidden/>
              </w:rPr>
              <w:fldChar w:fldCharType="separate"/>
            </w:r>
            <w:r>
              <w:rPr>
                <w:noProof/>
                <w:webHidden/>
              </w:rPr>
              <w:t>33</w:t>
            </w:r>
            <w:r>
              <w:rPr>
                <w:noProof/>
                <w:webHidden/>
              </w:rPr>
              <w:fldChar w:fldCharType="end"/>
            </w:r>
          </w:hyperlink>
        </w:p>
        <w:p w:rsidR="00A8262D" w:rsidRDefault="00A8262D">
          <w:pPr>
            <w:pStyle w:val="TOC2"/>
            <w:tabs>
              <w:tab w:val="left" w:pos="1320"/>
              <w:tab w:val="right" w:leader="dot" w:pos="9016"/>
            </w:tabs>
            <w:rPr>
              <w:rFonts w:eastAsiaTheme="minorEastAsia"/>
              <w:noProof/>
              <w:lang w:eastAsia="en-IN"/>
            </w:rPr>
          </w:pPr>
          <w:hyperlink w:anchor="_Toc452926833" w:history="1">
            <w:r w:rsidRPr="008A4100">
              <w:rPr>
                <w:rStyle w:val="Hyperlink"/>
                <w:noProof/>
              </w:rPr>
              <w:t>8.3.2.3.</w:t>
            </w:r>
            <w:r>
              <w:rPr>
                <w:rFonts w:eastAsiaTheme="minorEastAsia"/>
                <w:noProof/>
                <w:lang w:eastAsia="en-IN"/>
              </w:rPr>
              <w:tab/>
            </w:r>
            <w:r w:rsidRPr="008A4100">
              <w:rPr>
                <w:rStyle w:val="Hyperlink"/>
                <w:noProof/>
              </w:rPr>
              <w:t>Price Buckets with ‘None’ commitment</w:t>
            </w:r>
            <w:r>
              <w:rPr>
                <w:noProof/>
                <w:webHidden/>
              </w:rPr>
              <w:tab/>
            </w:r>
            <w:r>
              <w:rPr>
                <w:noProof/>
                <w:webHidden/>
              </w:rPr>
              <w:fldChar w:fldCharType="begin"/>
            </w:r>
            <w:r>
              <w:rPr>
                <w:noProof/>
                <w:webHidden/>
              </w:rPr>
              <w:instrText xml:space="preserve"> PAGEREF _Toc452926833 \h </w:instrText>
            </w:r>
            <w:r>
              <w:rPr>
                <w:noProof/>
                <w:webHidden/>
              </w:rPr>
            </w:r>
            <w:r>
              <w:rPr>
                <w:noProof/>
                <w:webHidden/>
              </w:rPr>
              <w:fldChar w:fldCharType="separate"/>
            </w:r>
            <w:r>
              <w:rPr>
                <w:noProof/>
                <w:webHidden/>
              </w:rPr>
              <w:t>34</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34" w:history="1">
            <w:r w:rsidRPr="008A4100">
              <w:rPr>
                <w:rStyle w:val="Hyperlink"/>
                <w:noProof/>
              </w:rPr>
              <w:t>8.3.3.</w:t>
            </w:r>
            <w:r>
              <w:rPr>
                <w:rFonts w:eastAsiaTheme="minorEastAsia"/>
                <w:noProof/>
                <w:lang w:eastAsia="en-IN"/>
              </w:rPr>
              <w:tab/>
            </w:r>
            <w:r w:rsidRPr="008A4100">
              <w:rPr>
                <w:rStyle w:val="Hyperlink"/>
                <w:noProof/>
              </w:rPr>
              <w:t>Product Performance Tracker</w:t>
            </w:r>
            <w:r>
              <w:rPr>
                <w:noProof/>
                <w:webHidden/>
              </w:rPr>
              <w:tab/>
            </w:r>
            <w:r>
              <w:rPr>
                <w:noProof/>
                <w:webHidden/>
              </w:rPr>
              <w:fldChar w:fldCharType="begin"/>
            </w:r>
            <w:r>
              <w:rPr>
                <w:noProof/>
                <w:webHidden/>
              </w:rPr>
              <w:instrText xml:space="preserve"> PAGEREF _Toc452926834 \h </w:instrText>
            </w:r>
            <w:r>
              <w:rPr>
                <w:noProof/>
                <w:webHidden/>
              </w:rPr>
            </w:r>
            <w:r>
              <w:rPr>
                <w:noProof/>
                <w:webHidden/>
              </w:rPr>
              <w:fldChar w:fldCharType="separate"/>
            </w:r>
            <w:r>
              <w:rPr>
                <w:noProof/>
                <w:webHidden/>
              </w:rPr>
              <w:t>35</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35" w:history="1">
            <w:r w:rsidRPr="008A4100">
              <w:rPr>
                <w:rStyle w:val="Hyperlink"/>
                <w:noProof/>
              </w:rPr>
              <w:t>8.4.</w:t>
            </w:r>
            <w:r>
              <w:rPr>
                <w:rFonts w:eastAsiaTheme="minorEastAsia"/>
                <w:noProof/>
                <w:lang w:eastAsia="en-IN"/>
              </w:rPr>
              <w:tab/>
            </w:r>
            <w:r w:rsidRPr="008A4100">
              <w:rPr>
                <w:rStyle w:val="Hyperlink"/>
                <w:noProof/>
              </w:rPr>
              <w:t>Responsibilities and collaboration</w:t>
            </w:r>
            <w:r>
              <w:rPr>
                <w:noProof/>
                <w:webHidden/>
              </w:rPr>
              <w:tab/>
            </w:r>
            <w:r>
              <w:rPr>
                <w:noProof/>
                <w:webHidden/>
              </w:rPr>
              <w:fldChar w:fldCharType="begin"/>
            </w:r>
            <w:r>
              <w:rPr>
                <w:noProof/>
                <w:webHidden/>
              </w:rPr>
              <w:instrText xml:space="preserve"> PAGEREF _Toc452926835 \h </w:instrText>
            </w:r>
            <w:r>
              <w:rPr>
                <w:noProof/>
                <w:webHidden/>
              </w:rPr>
            </w:r>
            <w:r>
              <w:rPr>
                <w:noProof/>
                <w:webHidden/>
              </w:rPr>
              <w:fldChar w:fldCharType="separate"/>
            </w:r>
            <w:r>
              <w:rPr>
                <w:noProof/>
                <w:webHidden/>
              </w:rPr>
              <w:t>35</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36" w:history="1">
            <w:r w:rsidRPr="008A4100">
              <w:rPr>
                <w:rStyle w:val="Hyperlink"/>
                <w:noProof/>
              </w:rPr>
              <w:t>8.4.1.</w:t>
            </w:r>
            <w:r>
              <w:rPr>
                <w:rFonts w:eastAsiaTheme="minorEastAsia"/>
                <w:noProof/>
                <w:lang w:eastAsia="en-IN"/>
              </w:rPr>
              <w:tab/>
            </w:r>
            <w:r w:rsidRPr="008A4100">
              <w:rPr>
                <w:rStyle w:val="Hyperlink"/>
                <w:noProof/>
              </w:rPr>
              <w:t>Product Registration</w:t>
            </w:r>
            <w:r>
              <w:rPr>
                <w:noProof/>
                <w:webHidden/>
              </w:rPr>
              <w:tab/>
            </w:r>
            <w:r>
              <w:rPr>
                <w:noProof/>
                <w:webHidden/>
              </w:rPr>
              <w:fldChar w:fldCharType="begin"/>
            </w:r>
            <w:r>
              <w:rPr>
                <w:noProof/>
                <w:webHidden/>
              </w:rPr>
              <w:instrText xml:space="preserve"> PAGEREF _Toc452926836 \h </w:instrText>
            </w:r>
            <w:r>
              <w:rPr>
                <w:noProof/>
                <w:webHidden/>
              </w:rPr>
            </w:r>
            <w:r>
              <w:rPr>
                <w:noProof/>
                <w:webHidden/>
              </w:rPr>
              <w:fldChar w:fldCharType="separate"/>
            </w:r>
            <w:r>
              <w:rPr>
                <w:noProof/>
                <w:webHidden/>
              </w:rPr>
              <w:t>35</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37" w:history="1">
            <w:r w:rsidRPr="008A4100">
              <w:rPr>
                <w:rStyle w:val="Hyperlink"/>
                <w:noProof/>
              </w:rPr>
              <w:t>8.4.2.</w:t>
            </w:r>
            <w:r>
              <w:rPr>
                <w:rFonts w:eastAsiaTheme="minorEastAsia"/>
                <w:noProof/>
                <w:lang w:eastAsia="en-IN"/>
              </w:rPr>
              <w:tab/>
            </w:r>
            <w:r w:rsidRPr="008A4100">
              <w:rPr>
                <w:rStyle w:val="Hyperlink"/>
                <w:noProof/>
              </w:rPr>
              <w:t>Product Configuration</w:t>
            </w:r>
            <w:r>
              <w:rPr>
                <w:noProof/>
                <w:webHidden/>
              </w:rPr>
              <w:tab/>
            </w:r>
            <w:r>
              <w:rPr>
                <w:noProof/>
                <w:webHidden/>
              </w:rPr>
              <w:fldChar w:fldCharType="begin"/>
            </w:r>
            <w:r>
              <w:rPr>
                <w:noProof/>
                <w:webHidden/>
              </w:rPr>
              <w:instrText xml:space="preserve"> PAGEREF _Toc452926837 \h </w:instrText>
            </w:r>
            <w:r>
              <w:rPr>
                <w:noProof/>
                <w:webHidden/>
              </w:rPr>
            </w:r>
            <w:r>
              <w:rPr>
                <w:noProof/>
                <w:webHidden/>
              </w:rPr>
              <w:fldChar w:fldCharType="separate"/>
            </w:r>
            <w:r>
              <w:rPr>
                <w:noProof/>
                <w:webHidden/>
              </w:rPr>
              <w:t>35</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38" w:history="1">
            <w:r w:rsidRPr="008A4100">
              <w:rPr>
                <w:rStyle w:val="Hyperlink"/>
                <w:noProof/>
              </w:rPr>
              <w:t>8.4.3.</w:t>
            </w:r>
            <w:r>
              <w:rPr>
                <w:rFonts w:eastAsiaTheme="minorEastAsia"/>
                <w:noProof/>
                <w:lang w:eastAsia="en-IN"/>
              </w:rPr>
              <w:tab/>
            </w:r>
            <w:r w:rsidRPr="008A4100">
              <w:rPr>
                <w:rStyle w:val="Hyperlink"/>
                <w:noProof/>
              </w:rPr>
              <w:t>Receive/Derive Forecast</w:t>
            </w:r>
            <w:r>
              <w:rPr>
                <w:noProof/>
                <w:webHidden/>
              </w:rPr>
              <w:tab/>
            </w:r>
            <w:r>
              <w:rPr>
                <w:noProof/>
                <w:webHidden/>
              </w:rPr>
              <w:fldChar w:fldCharType="begin"/>
            </w:r>
            <w:r>
              <w:rPr>
                <w:noProof/>
                <w:webHidden/>
              </w:rPr>
              <w:instrText xml:space="preserve"> PAGEREF _Toc452926838 \h </w:instrText>
            </w:r>
            <w:r>
              <w:rPr>
                <w:noProof/>
                <w:webHidden/>
              </w:rPr>
            </w:r>
            <w:r>
              <w:rPr>
                <w:noProof/>
                <w:webHidden/>
              </w:rPr>
              <w:fldChar w:fldCharType="separate"/>
            </w:r>
            <w:r>
              <w:rPr>
                <w:noProof/>
                <w:webHidden/>
              </w:rPr>
              <w:t>36</w:t>
            </w:r>
            <w:r>
              <w:rPr>
                <w:noProof/>
                <w:webHidden/>
              </w:rPr>
              <w:fldChar w:fldCharType="end"/>
            </w:r>
          </w:hyperlink>
        </w:p>
        <w:p w:rsidR="00A8262D" w:rsidRDefault="00A8262D">
          <w:pPr>
            <w:pStyle w:val="TOC2"/>
            <w:tabs>
              <w:tab w:val="left" w:pos="1320"/>
              <w:tab w:val="right" w:leader="dot" w:pos="9016"/>
            </w:tabs>
            <w:rPr>
              <w:rFonts w:eastAsiaTheme="minorEastAsia"/>
              <w:noProof/>
              <w:lang w:eastAsia="en-IN"/>
            </w:rPr>
          </w:pPr>
          <w:hyperlink w:anchor="_Toc452926839" w:history="1">
            <w:r w:rsidRPr="008A4100">
              <w:rPr>
                <w:rStyle w:val="Hyperlink"/>
                <w:noProof/>
              </w:rPr>
              <w:t>8.4.3.1.</w:t>
            </w:r>
            <w:r>
              <w:rPr>
                <w:rFonts w:eastAsiaTheme="minorEastAsia"/>
                <w:noProof/>
                <w:lang w:eastAsia="en-IN"/>
              </w:rPr>
              <w:tab/>
            </w:r>
            <w:r w:rsidRPr="008A4100">
              <w:rPr>
                <w:rStyle w:val="Hyperlink"/>
                <w:noProof/>
              </w:rPr>
              <w:t>Forecasting algorithms- with minimum historical data</w:t>
            </w:r>
            <w:r>
              <w:rPr>
                <w:noProof/>
                <w:webHidden/>
              </w:rPr>
              <w:tab/>
            </w:r>
            <w:r>
              <w:rPr>
                <w:noProof/>
                <w:webHidden/>
              </w:rPr>
              <w:fldChar w:fldCharType="begin"/>
            </w:r>
            <w:r>
              <w:rPr>
                <w:noProof/>
                <w:webHidden/>
              </w:rPr>
              <w:instrText xml:space="preserve"> PAGEREF _Toc452926839 \h </w:instrText>
            </w:r>
            <w:r>
              <w:rPr>
                <w:noProof/>
                <w:webHidden/>
              </w:rPr>
            </w:r>
            <w:r>
              <w:rPr>
                <w:noProof/>
                <w:webHidden/>
              </w:rPr>
              <w:fldChar w:fldCharType="separate"/>
            </w:r>
            <w:r>
              <w:rPr>
                <w:noProof/>
                <w:webHidden/>
              </w:rPr>
              <w:t>38</w:t>
            </w:r>
            <w:r>
              <w:rPr>
                <w:noProof/>
                <w:webHidden/>
              </w:rPr>
              <w:fldChar w:fldCharType="end"/>
            </w:r>
          </w:hyperlink>
        </w:p>
        <w:p w:rsidR="00A8262D" w:rsidRDefault="00A8262D">
          <w:pPr>
            <w:pStyle w:val="TOC2"/>
            <w:tabs>
              <w:tab w:val="left" w:pos="1320"/>
              <w:tab w:val="right" w:leader="dot" w:pos="9016"/>
            </w:tabs>
            <w:rPr>
              <w:rFonts w:eastAsiaTheme="minorEastAsia"/>
              <w:noProof/>
              <w:lang w:eastAsia="en-IN"/>
            </w:rPr>
          </w:pPr>
          <w:hyperlink w:anchor="_Toc452926840" w:history="1">
            <w:r w:rsidRPr="008A4100">
              <w:rPr>
                <w:rStyle w:val="Hyperlink"/>
                <w:noProof/>
              </w:rPr>
              <w:t>8.4.3.2.</w:t>
            </w:r>
            <w:r>
              <w:rPr>
                <w:rFonts w:eastAsiaTheme="minorEastAsia"/>
                <w:noProof/>
                <w:lang w:eastAsia="en-IN"/>
              </w:rPr>
              <w:tab/>
            </w:r>
            <w:r w:rsidRPr="008A4100">
              <w:rPr>
                <w:rStyle w:val="Hyperlink"/>
                <w:noProof/>
              </w:rPr>
              <w:t>Forecasting algorithms- moderate number of historical records</w:t>
            </w:r>
            <w:r>
              <w:rPr>
                <w:noProof/>
                <w:webHidden/>
              </w:rPr>
              <w:tab/>
            </w:r>
            <w:r>
              <w:rPr>
                <w:noProof/>
                <w:webHidden/>
              </w:rPr>
              <w:fldChar w:fldCharType="begin"/>
            </w:r>
            <w:r>
              <w:rPr>
                <w:noProof/>
                <w:webHidden/>
              </w:rPr>
              <w:instrText xml:space="preserve"> PAGEREF _Toc452926840 \h </w:instrText>
            </w:r>
            <w:r>
              <w:rPr>
                <w:noProof/>
                <w:webHidden/>
              </w:rPr>
            </w:r>
            <w:r>
              <w:rPr>
                <w:noProof/>
                <w:webHidden/>
              </w:rPr>
              <w:fldChar w:fldCharType="separate"/>
            </w:r>
            <w:r>
              <w:rPr>
                <w:noProof/>
                <w:webHidden/>
              </w:rPr>
              <w:t>38</w:t>
            </w:r>
            <w:r>
              <w:rPr>
                <w:noProof/>
                <w:webHidden/>
              </w:rPr>
              <w:fldChar w:fldCharType="end"/>
            </w:r>
          </w:hyperlink>
        </w:p>
        <w:p w:rsidR="00A8262D" w:rsidRDefault="00A8262D">
          <w:pPr>
            <w:pStyle w:val="TOC2"/>
            <w:tabs>
              <w:tab w:val="left" w:pos="1320"/>
              <w:tab w:val="right" w:leader="dot" w:pos="9016"/>
            </w:tabs>
            <w:rPr>
              <w:rFonts w:eastAsiaTheme="minorEastAsia"/>
              <w:noProof/>
              <w:lang w:eastAsia="en-IN"/>
            </w:rPr>
          </w:pPr>
          <w:hyperlink w:anchor="_Toc452926841" w:history="1">
            <w:r w:rsidRPr="008A4100">
              <w:rPr>
                <w:rStyle w:val="Hyperlink"/>
                <w:noProof/>
              </w:rPr>
              <w:t>8.4.3.3.</w:t>
            </w:r>
            <w:r>
              <w:rPr>
                <w:rFonts w:eastAsiaTheme="minorEastAsia"/>
                <w:noProof/>
                <w:lang w:eastAsia="en-IN"/>
              </w:rPr>
              <w:tab/>
            </w:r>
            <w:r w:rsidRPr="008A4100">
              <w:rPr>
                <w:rStyle w:val="Hyperlink"/>
                <w:noProof/>
              </w:rPr>
              <w:t>Forecasting algorithms- Adequate historical data</w:t>
            </w:r>
            <w:r>
              <w:rPr>
                <w:noProof/>
                <w:webHidden/>
              </w:rPr>
              <w:tab/>
            </w:r>
            <w:r>
              <w:rPr>
                <w:noProof/>
                <w:webHidden/>
              </w:rPr>
              <w:fldChar w:fldCharType="begin"/>
            </w:r>
            <w:r>
              <w:rPr>
                <w:noProof/>
                <w:webHidden/>
              </w:rPr>
              <w:instrText xml:space="preserve"> PAGEREF _Toc452926841 \h </w:instrText>
            </w:r>
            <w:r>
              <w:rPr>
                <w:noProof/>
                <w:webHidden/>
              </w:rPr>
            </w:r>
            <w:r>
              <w:rPr>
                <w:noProof/>
                <w:webHidden/>
              </w:rPr>
              <w:fldChar w:fldCharType="separate"/>
            </w:r>
            <w:r>
              <w:rPr>
                <w:noProof/>
                <w:webHidden/>
              </w:rPr>
              <w:t>38</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42" w:history="1">
            <w:r w:rsidRPr="008A4100">
              <w:rPr>
                <w:rStyle w:val="Hyperlink"/>
                <w:noProof/>
              </w:rPr>
              <w:t>8.4.4.</w:t>
            </w:r>
            <w:r>
              <w:rPr>
                <w:rFonts w:eastAsiaTheme="minorEastAsia"/>
                <w:noProof/>
                <w:lang w:eastAsia="en-IN"/>
              </w:rPr>
              <w:tab/>
            </w:r>
            <w:r w:rsidRPr="008A4100">
              <w:rPr>
                <w:rStyle w:val="Hyperlink"/>
                <w:noProof/>
              </w:rPr>
              <w:t>Receive and process new/added subscriptions</w:t>
            </w:r>
            <w:r>
              <w:rPr>
                <w:noProof/>
                <w:webHidden/>
              </w:rPr>
              <w:tab/>
            </w:r>
            <w:r>
              <w:rPr>
                <w:noProof/>
                <w:webHidden/>
              </w:rPr>
              <w:fldChar w:fldCharType="begin"/>
            </w:r>
            <w:r>
              <w:rPr>
                <w:noProof/>
                <w:webHidden/>
              </w:rPr>
              <w:instrText xml:space="preserve"> PAGEREF _Toc452926842 \h </w:instrText>
            </w:r>
            <w:r>
              <w:rPr>
                <w:noProof/>
                <w:webHidden/>
              </w:rPr>
            </w:r>
            <w:r>
              <w:rPr>
                <w:noProof/>
                <w:webHidden/>
              </w:rPr>
              <w:fldChar w:fldCharType="separate"/>
            </w:r>
            <w:r>
              <w:rPr>
                <w:noProof/>
                <w:webHidden/>
              </w:rPr>
              <w:t>38</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43" w:history="1">
            <w:r w:rsidRPr="008A4100">
              <w:rPr>
                <w:rStyle w:val="Hyperlink"/>
                <w:noProof/>
              </w:rPr>
              <w:t>8.4.5.</w:t>
            </w:r>
            <w:r>
              <w:rPr>
                <w:rFonts w:eastAsiaTheme="minorEastAsia"/>
                <w:noProof/>
                <w:lang w:eastAsia="en-IN"/>
              </w:rPr>
              <w:tab/>
            </w:r>
            <w:r w:rsidRPr="008A4100">
              <w:rPr>
                <w:rStyle w:val="Hyperlink"/>
                <w:noProof/>
              </w:rPr>
              <w:t>Receive and process subscription cancellations</w:t>
            </w:r>
            <w:r>
              <w:rPr>
                <w:noProof/>
                <w:webHidden/>
              </w:rPr>
              <w:tab/>
            </w:r>
            <w:r>
              <w:rPr>
                <w:noProof/>
                <w:webHidden/>
              </w:rPr>
              <w:fldChar w:fldCharType="begin"/>
            </w:r>
            <w:r>
              <w:rPr>
                <w:noProof/>
                <w:webHidden/>
              </w:rPr>
              <w:instrText xml:space="preserve"> PAGEREF _Toc452926843 \h </w:instrText>
            </w:r>
            <w:r>
              <w:rPr>
                <w:noProof/>
                <w:webHidden/>
              </w:rPr>
            </w:r>
            <w:r>
              <w:rPr>
                <w:noProof/>
                <w:webHidden/>
              </w:rPr>
              <w:fldChar w:fldCharType="separate"/>
            </w:r>
            <w:r>
              <w:rPr>
                <w:noProof/>
                <w:webHidden/>
              </w:rPr>
              <w:t>38</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44" w:history="1">
            <w:r w:rsidRPr="008A4100">
              <w:rPr>
                <w:rStyle w:val="Hyperlink"/>
                <w:noProof/>
              </w:rPr>
              <w:t>8.4.6.</w:t>
            </w:r>
            <w:r>
              <w:rPr>
                <w:rFonts w:eastAsiaTheme="minorEastAsia"/>
                <w:noProof/>
                <w:lang w:eastAsia="en-IN"/>
              </w:rPr>
              <w:tab/>
            </w:r>
            <w:r w:rsidRPr="008A4100">
              <w:rPr>
                <w:rStyle w:val="Hyperlink"/>
                <w:noProof/>
              </w:rPr>
              <w:t>Receive and process subscription deliveries</w:t>
            </w:r>
            <w:r>
              <w:rPr>
                <w:noProof/>
                <w:webHidden/>
              </w:rPr>
              <w:tab/>
            </w:r>
            <w:r>
              <w:rPr>
                <w:noProof/>
                <w:webHidden/>
              </w:rPr>
              <w:fldChar w:fldCharType="begin"/>
            </w:r>
            <w:r>
              <w:rPr>
                <w:noProof/>
                <w:webHidden/>
              </w:rPr>
              <w:instrText xml:space="preserve"> PAGEREF _Toc452926844 \h </w:instrText>
            </w:r>
            <w:r>
              <w:rPr>
                <w:noProof/>
                <w:webHidden/>
              </w:rPr>
            </w:r>
            <w:r>
              <w:rPr>
                <w:noProof/>
                <w:webHidden/>
              </w:rPr>
              <w:fldChar w:fldCharType="separate"/>
            </w:r>
            <w:r>
              <w:rPr>
                <w:noProof/>
                <w:webHidden/>
              </w:rPr>
              <w:t>39</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45" w:history="1">
            <w:r w:rsidRPr="008A4100">
              <w:rPr>
                <w:rStyle w:val="Hyperlink"/>
                <w:noProof/>
              </w:rPr>
              <w:t>8.4.7.</w:t>
            </w:r>
            <w:r>
              <w:rPr>
                <w:rFonts w:eastAsiaTheme="minorEastAsia"/>
                <w:noProof/>
                <w:lang w:eastAsia="en-IN"/>
              </w:rPr>
              <w:tab/>
            </w:r>
            <w:r w:rsidRPr="008A4100">
              <w:rPr>
                <w:rStyle w:val="Hyperlink"/>
                <w:noProof/>
              </w:rPr>
              <w:t>Process price bucket expiration</w:t>
            </w:r>
            <w:r>
              <w:rPr>
                <w:noProof/>
                <w:webHidden/>
              </w:rPr>
              <w:tab/>
            </w:r>
            <w:r>
              <w:rPr>
                <w:noProof/>
                <w:webHidden/>
              </w:rPr>
              <w:fldChar w:fldCharType="begin"/>
            </w:r>
            <w:r>
              <w:rPr>
                <w:noProof/>
                <w:webHidden/>
              </w:rPr>
              <w:instrText xml:space="preserve"> PAGEREF _Toc452926845 \h </w:instrText>
            </w:r>
            <w:r>
              <w:rPr>
                <w:noProof/>
                <w:webHidden/>
              </w:rPr>
            </w:r>
            <w:r>
              <w:rPr>
                <w:noProof/>
                <w:webHidden/>
              </w:rPr>
              <w:fldChar w:fldCharType="separate"/>
            </w:r>
            <w:r>
              <w:rPr>
                <w:noProof/>
                <w:webHidden/>
              </w:rPr>
              <w:t>39</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46" w:history="1">
            <w:r w:rsidRPr="008A4100">
              <w:rPr>
                <w:rStyle w:val="Hyperlink"/>
                <w:noProof/>
              </w:rPr>
              <w:t>8.4.8.</w:t>
            </w:r>
            <w:r>
              <w:rPr>
                <w:rFonts w:eastAsiaTheme="minorEastAsia"/>
                <w:noProof/>
                <w:lang w:eastAsia="en-IN"/>
              </w:rPr>
              <w:tab/>
            </w:r>
            <w:r w:rsidRPr="008A4100">
              <w:rPr>
                <w:rStyle w:val="Hyperlink"/>
                <w:noProof/>
              </w:rPr>
              <w:t>Receive and process operating expense per product per unit</w:t>
            </w:r>
            <w:r>
              <w:rPr>
                <w:noProof/>
                <w:webHidden/>
              </w:rPr>
              <w:tab/>
            </w:r>
            <w:r>
              <w:rPr>
                <w:noProof/>
                <w:webHidden/>
              </w:rPr>
              <w:fldChar w:fldCharType="begin"/>
            </w:r>
            <w:r>
              <w:rPr>
                <w:noProof/>
                <w:webHidden/>
              </w:rPr>
              <w:instrText xml:space="preserve"> PAGEREF _Toc452926846 \h </w:instrText>
            </w:r>
            <w:r>
              <w:rPr>
                <w:noProof/>
                <w:webHidden/>
              </w:rPr>
            </w:r>
            <w:r>
              <w:rPr>
                <w:noProof/>
                <w:webHidden/>
              </w:rPr>
              <w:fldChar w:fldCharType="separate"/>
            </w:r>
            <w:r>
              <w:rPr>
                <w:noProof/>
                <w:webHidden/>
              </w:rPr>
              <w:t>39</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47" w:history="1">
            <w:r w:rsidRPr="008A4100">
              <w:rPr>
                <w:rStyle w:val="Hyperlink"/>
                <w:noProof/>
              </w:rPr>
              <w:t>8.4.9.</w:t>
            </w:r>
            <w:r>
              <w:rPr>
                <w:rFonts w:eastAsiaTheme="minorEastAsia"/>
                <w:noProof/>
                <w:lang w:eastAsia="en-IN"/>
              </w:rPr>
              <w:tab/>
            </w:r>
            <w:r w:rsidRPr="008A4100">
              <w:rPr>
                <w:rStyle w:val="Hyperlink"/>
                <w:noProof/>
              </w:rPr>
              <w:t>Derive actual performance of a product</w:t>
            </w:r>
            <w:r>
              <w:rPr>
                <w:noProof/>
                <w:webHidden/>
              </w:rPr>
              <w:tab/>
            </w:r>
            <w:r>
              <w:rPr>
                <w:noProof/>
                <w:webHidden/>
              </w:rPr>
              <w:fldChar w:fldCharType="begin"/>
            </w:r>
            <w:r>
              <w:rPr>
                <w:noProof/>
                <w:webHidden/>
              </w:rPr>
              <w:instrText xml:space="preserve"> PAGEREF _Toc452926847 \h </w:instrText>
            </w:r>
            <w:r>
              <w:rPr>
                <w:noProof/>
                <w:webHidden/>
              </w:rPr>
            </w:r>
            <w:r>
              <w:rPr>
                <w:noProof/>
                <w:webHidden/>
              </w:rPr>
              <w:fldChar w:fldCharType="separate"/>
            </w:r>
            <w:r>
              <w:rPr>
                <w:noProof/>
                <w:webHidden/>
              </w:rPr>
              <w:t>39</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48" w:history="1">
            <w:r w:rsidRPr="008A4100">
              <w:rPr>
                <w:rStyle w:val="Hyperlink"/>
                <w:noProof/>
              </w:rPr>
              <w:t>8.4.10.</w:t>
            </w:r>
            <w:r>
              <w:rPr>
                <w:rFonts w:eastAsiaTheme="minorEastAsia"/>
                <w:noProof/>
                <w:lang w:eastAsia="en-IN"/>
              </w:rPr>
              <w:tab/>
            </w:r>
            <w:r w:rsidRPr="008A4100">
              <w:rPr>
                <w:rStyle w:val="Hyperlink"/>
                <w:noProof/>
              </w:rPr>
              <w:t>Receive and process offer price/percent discount changes</w:t>
            </w:r>
            <w:r>
              <w:rPr>
                <w:noProof/>
                <w:webHidden/>
              </w:rPr>
              <w:tab/>
            </w:r>
            <w:r>
              <w:rPr>
                <w:noProof/>
                <w:webHidden/>
              </w:rPr>
              <w:fldChar w:fldCharType="begin"/>
            </w:r>
            <w:r>
              <w:rPr>
                <w:noProof/>
                <w:webHidden/>
              </w:rPr>
              <w:instrText xml:space="preserve"> PAGEREF _Toc452926848 \h </w:instrText>
            </w:r>
            <w:r>
              <w:rPr>
                <w:noProof/>
                <w:webHidden/>
              </w:rPr>
            </w:r>
            <w:r>
              <w:rPr>
                <w:noProof/>
                <w:webHidden/>
              </w:rPr>
              <w:fldChar w:fldCharType="separate"/>
            </w:r>
            <w:r>
              <w:rPr>
                <w:noProof/>
                <w:webHidden/>
              </w:rPr>
              <w:t>40</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49" w:history="1">
            <w:r w:rsidRPr="008A4100">
              <w:rPr>
                <w:rStyle w:val="Hyperlink"/>
                <w:noProof/>
              </w:rPr>
              <w:t>8.4.11.</w:t>
            </w:r>
            <w:r>
              <w:rPr>
                <w:rFonts w:eastAsiaTheme="minorEastAsia"/>
                <w:noProof/>
                <w:lang w:eastAsia="en-IN"/>
              </w:rPr>
              <w:tab/>
            </w:r>
            <w:r w:rsidRPr="008A4100">
              <w:rPr>
                <w:rStyle w:val="Hyperlink"/>
                <w:noProof/>
              </w:rPr>
              <w:t>Receive and process daily price quotes from main application.</w:t>
            </w:r>
            <w:r>
              <w:rPr>
                <w:noProof/>
                <w:webHidden/>
              </w:rPr>
              <w:tab/>
            </w:r>
            <w:r>
              <w:rPr>
                <w:noProof/>
                <w:webHidden/>
              </w:rPr>
              <w:fldChar w:fldCharType="begin"/>
            </w:r>
            <w:r>
              <w:rPr>
                <w:noProof/>
                <w:webHidden/>
              </w:rPr>
              <w:instrText xml:space="preserve"> PAGEREF _Toc452926849 \h </w:instrText>
            </w:r>
            <w:r>
              <w:rPr>
                <w:noProof/>
                <w:webHidden/>
              </w:rPr>
            </w:r>
            <w:r>
              <w:rPr>
                <w:noProof/>
                <w:webHidden/>
              </w:rPr>
              <w:fldChar w:fldCharType="separate"/>
            </w:r>
            <w:r>
              <w:rPr>
                <w:noProof/>
                <w:webHidden/>
              </w:rPr>
              <w:t>40</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50" w:history="1">
            <w:r w:rsidRPr="008A4100">
              <w:rPr>
                <w:rStyle w:val="Hyperlink"/>
                <w:noProof/>
              </w:rPr>
              <w:t>8.4.12.</w:t>
            </w:r>
            <w:r>
              <w:rPr>
                <w:rFonts w:eastAsiaTheme="minorEastAsia"/>
                <w:noProof/>
                <w:lang w:eastAsia="en-IN"/>
              </w:rPr>
              <w:tab/>
            </w:r>
            <w:r w:rsidRPr="008A4100">
              <w:rPr>
                <w:rStyle w:val="Hyperlink"/>
                <w:noProof/>
              </w:rPr>
              <w:t>Calculate total profit of a product</w:t>
            </w:r>
            <w:r>
              <w:rPr>
                <w:noProof/>
                <w:webHidden/>
              </w:rPr>
              <w:tab/>
            </w:r>
            <w:r>
              <w:rPr>
                <w:noProof/>
                <w:webHidden/>
              </w:rPr>
              <w:fldChar w:fldCharType="begin"/>
            </w:r>
            <w:r>
              <w:rPr>
                <w:noProof/>
                <w:webHidden/>
              </w:rPr>
              <w:instrText xml:space="preserve"> PAGEREF _Toc452926850 \h </w:instrText>
            </w:r>
            <w:r>
              <w:rPr>
                <w:noProof/>
                <w:webHidden/>
              </w:rPr>
            </w:r>
            <w:r>
              <w:rPr>
                <w:noProof/>
                <w:webHidden/>
              </w:rPr>
              <w:fldChar w:fldCharType="separate"/>
            </w:r>
            <w:r>
              <w:rPr>
                <w:noProof/>
                <w:webHidden/>
              </w:rPr>
              <w:t>41</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51" w:history="1">
            <w:r w:rsidRPr="008A4100">
              <w:rPr>
                <w:rStyle w:val="Hyperlink"/>
                <w:noProof/>
              </w:rPr>
              <w:t>8.4.13.</w:t>
            </w:r>
            <w:r>
              <w:rPr>
                <w:rFonts w:eastAsiaTheme="minorEastAsia"/>
                <w:noProof/>
                <w:lang w:eastAsia="en-IN"/>
              </w:rPr>
              <w:tab/>
            </w:r>
            <w:r w:rsidRPr="008A4100">
              <w:rPr>
                <w:rStyle w:val="Hyperlink"/>
                <w:noProof/>
              </w:rPr>
              <w:t>Contribute to Nodal Account</w:t>
            </w:r>
            <w:r>
              <w:rPr>
                <w:noProof/>
                <w:webHidden/>
              </w:rPr>
              <w:tab/>
            </w:r>
            <w:r>
              <w:rPr>
                <w:noProof/>
                <w:webHidden/>
              </w:rPr>
              <w:fldChar w:fldCharType="begin"/>
            </w:r>
            <w:r>
              <w:rPr>
                <w:noProof/>
                <w:webHidden/>
              </w:rPr>
              <w:instrText xml:space="preserve"> PAGEREF _Toc452926851 \h </w:instrText>
            </w:r>
            <w:r>
              <w:rPr>
                <w:noProof/>
                <w:webHidden/>
              </w:rPr>
            </w:r>
            <w:r>
              <w:rPr>
                <w:noProof/>
                <w:webHidden/>
              </w:rPr>
              <w:fldChar w:fldCharType="separate"/>
            </w:r>
            <w:r>
              <w:rPr>
                <w:noProof/>
                <w:webHidden/>
              </w:rPr>
              <w:t>42</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852" w:history="1">
            <w:r w:rsidRPr="008A4100">
              <w:rPr>
                <w:rStyle w:val="Hyperlink"/>
                <w:noProof/>
              </w:rPr>
              <w:t>9.</w:t>
            </w:r>
            <w:r>
              <w:rPr>
                <w:rFonts w:eastAsiaTheme="minorEastAsia"/>
                <w:noProof/>
                <w:lang w:eastAsia="en-IN"/>
              </w:rPr>
              <w:tab/>
            </w:r>
            <w:r w:rsidRPr="008A4100">
              <w:rPr>
                <w:rStyle w:val="Hyperlink"/>
                <w:noProof/>
              </w:rPr>
              <w:t>Product Pricing</w:t>
            </w:r>
            <w:r>
              <w:rPr>
                <w:noProof/>
                <w:webHidden/>
              </w:rPr>
              <w:tab/>
            </w:r>
            <w:r>
              <w:rPr>
                <w:noProof/>
                <w:webHidden/>
              </w:rPr>
              <w:fldChar w:fldCharType="begin"/>
            </w:r>
            <w:r>
              <w:rPr>
                <w:noProof/>
                <w:webHidden/>
              </w:rPr>
              <w:instrText xml:space="preserve"> PAGEREF _Toc452926852 \h </w:instrText>
            </w:r>
            <w:r>
              <w:rPr>
                <w:noProof/>
                <w:webHidden/>
              </w:rPr>
            </w:r>
            <w:r>
              <w:rPr>
                <w:noProof/>
                <w:webHidden/>
              </w:rPr>
              <w:fldChar w:fldCharType="separate"/>
            </w:r>
            <w:r>
              <w:rPr>
                <w:noProof/>
                <w:webHidden/>
              </w:rPr>
              <w:t>43</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53" w:history="1">
            <w:r w:rsidRPr="008A4100">
              <w:rPr>
                <w:rStyle w:val="Hyperlink"/>
                <w:noProof/>
              </w:rPr>
              <w:t>1.1.1.</w:t>
            </w:r>
            <w:r>
              <w:rPr>
                <w:rFonts w:eastAsiaTheme="minorEastAsia"/>
                <w:noProof/>
                <w:lang w:eastAsia="en-IN"/>
              </w:rPr>
              <w:tab/>
            </w:r>
            <w:r w:rsidRPr="008A4100">
              <w:rPr>
                <w:rStyle w:val="Hyperlink"/>
                <w:noProof/>
              </w:rPr>
              <w:t>Benefits</w:t>
            </w:r>
            <w:r>
              <w:rPr>
                <w:noProof/>
                <w:webHidden/>
              </w:rPr>
              <w:tab/>
            </w:r>
            <w:r>
              <w:rPr>
                <w:noProof/>
                <w:webHidden/>
              </w:rPr>
              <w:fldChar w:fldCharType="begin"/>
            </w:r>
            <w:r>
              <w:rPr>
                <w:noProof/>
                <w:webHidden/>
              </w:rPr>
              <w:instrText xml:space="preserve"> PAGEREF _Toc452926853 \h </w:instrText>
            </w:r>
            <w:r>
              <w:rPr>
                <w:noProof/>
                <w:webHidden/>
              </w:rPr>
            </w:r>
            <w:r>
              <w:rPr>
                <w:noProof/>
                <w:webHidden/>
              </w:rPr>
              <w:fldChar w:fldCharType="separate"/>
            </w:r>
            <w:r>
              <w:rPr>
                <w:noProof/>
                <w:webHidden/>
              </w:rPr>
              <w:t>44</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54" w:history="1">
            <w:r w:rsidRPr="008A4100">
              <w:rPr>
                <w:rStyle w:val="Hyperlink"/>
                <w:noProof/>
              </w:rPr>
              <w:t>1.1.2.</w:t>
            </w:r>
            <w:r>
              <w:rPr>
                <w:rFonts w:eastAsiaTheme="minorEastAsia"/>
                <w:noProof/>
                <w:lang w:eastAsia="en-IN"/>
              </w:rPr>
              <w:tab/>
            </w:r>
            <w:r w:rsidRPr="008A4100">
              <w:rPr>
                <w:rStyle w:val="Hyperlink"/>
                <w:noProof/>
              </w:rPr>
              <w:t>Constraints</w:t>
            </w:r>
            <w:r>
              <w:rPr>
                <w:noProof/>
                <w:webHidden/>
              </w:rPr>
              <w:tab/>
            </w:r>
            <w:r>
              <w:rPr>
                <w:noProof/>
                <w:webHidden/>
              </w:rPr>
              <w:fldChar w:fldCharType="begin"/>
            </w:r>
            <w:r>
              <w:rPr>
                <w:noProof/>
                <w:webHidden/>
              </w:rPr>
              <w:instrText xml:space="preserve"> PAGEREF _Toc452926854 \h </w:instrText>
            </w:r>
            <w:r>
              <w:rPr>
                <w:noProof/>
                <w:webHidden/>
              </w:rPr>
            </w:r>
            <w:r>
              <w:rPr>
                <w:noProof/>
                <w:webHidden/>
              </w:rPr>
              <w:fldChar w:fldCharType="separate"/>
            </w:r>
            <w:r>
              <w:rPr>
                <w:noProof/>
                <w:webHidden/>
              </w:rPr>
              <w:t>45</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55" w:history="1">
            <w:r w:rsidRPr="008A4100">
              <w:rPr>
                <w:rStyle w:val="Hyperlink"/>
                <w:noProof/>
              </w:rPr>
              <w:t>1.1.3.</w:t>
            </w:r>
            <w:r>
              <w:rPr>
                <w:rFonts w:eastAsiaTheme="minorEastAsia"/>
                <w:noProof/>
                <w:lang w:eastAsia="en-IN"/>
              </w:rPr>
              <w:tab/>
            </w:r>
            <w:r w:rsidRPr="008A4100">
              <w:rPr>
                <w:rStyle w:val="Hyperlink"/>
                <w:noProof/>
              </w:rPr>
              <w:t>Collaboration</w:t>
            </w:r>
            <w:r>
              <w:rPr>
                <w:noProof/>
                <w:webHidden/>
              </w:rPr>
              <w:tab/>
            </w:r>
            <w:r>
              <w:rPr>
                <w:noProof/>
                <w:webHidden/>
              </w:rPr>
              <w:fldChar w:fldCharType="begin"/>
            </w:r>
            <w:r>
              <w:rPr>
                <w:noProof/>
                <w:webHidden/>
              </w:rPr>
              <w:instrText xml:space="preserve"> PAGEREF _Toc452926855 \h </w:instrText>
            </w:r>
            <w:r>
              <w:rPr>
                <w:noProof/>
                <w:webHidden/>
              </w:rPr>
            </w:r>
            <w:r>
              <w:rPr>
                <w:noProof/>
                <w:webHidden/>
              </w:rPr>
              <w:fldChar w:fldCharType="separate"/>
            </w:r>
            <w:r>
              <w:rPr>
                <w:noProof/>
                <w:webHidden/>
              </w:rPr>
              <w:t>45</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856" w:history="1">
            <w:r w:rsidRPr="008A4100">
              <w:rPr>
                <w:rStyle w:val="Hyperlink"/>
                <w:noProof/>
              </w:rPr>
              <w:t>2.</w:t>
            </w:r>
            <w:r>
              <w:rPr>
                <w:rFonts w:eastAsiaTheme="minorEastAsia"/>
                <w:noProof/>
                <w:lang w:eastAsia="en-IN"/>
              </w:rPr>
              <w:tab/>
            </w:r>
            <w:r w:rsidRPr="008A4100">
              <w:rPr>
                <w:rStyle w:val="Hyperlink"/>
                <w:noProof/>
              </w:rPr>
              <w:t>Provisioning needs</w:t>
            </w:r>
            <w:r>
              <w:rPr>
                <w:noProof/>
                <w:webHidden/>
              </w:rPr>
              <w:tab/>
            </w:r>
            <w:r>
              <w:rPr>
                <w:noProof/>
                <w:webHidden/>
              </w:rPr>
              <w:fldChar w:fldCharType="begin"/>
            </w:r>
            <w:r>
              <w:rPr>
                <w:noProof/>
                <w:webHidden/>
              </w:rPr>
              <w:instrText xml:space="preserve"> PAGEREF _Toc452926856 \h </w:instrText>
            </w:r>
            <w:r>
              <w:rPr>
                <w:noProof/>
                <w:webHidden/>
              </w:rPr>
            </w:r>
            <w:r>
              <w:rPr>
                <w:noProof/>
                <w:webHidden/>
              </w:rPr>
              <w:fldChar w:fldCharType="separate"/>
            </w:r>
            <w:r>
              <w:rPr>
                <w:noProof/>
                <w:webHidden/>
              </w:rPr>
              <w:t>45</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857" w:history="1">
            <w:r w:rsidRPr="008A4100">
              <w:rPr>
                <w:rStyle w:val="Hyperlink"/>
                <w:noProof/>
              </w:rPr>
              <w:t>3.</w:t>
            </w:r>
            <w:r>
              <w:rPr>
                <w:rFonts w:eastAsiaTheme="minorEastAsia"/>
                <w:noProof/>
                <w:lang w:eastAsia="en-IN"/>
              </w:rPr>
              <w:tab/>
            </w:r>
            <w:r w:rsidRPr="008A4100">
              <w:rPr>
                <w:rStyle w:val="Hyperlink"/>
                <w:noProof/>
              </w:rPr>
              <w:t>Business Forecasting</w:t>
            </w:r>
            <w:r>
              <w:rPr>
                <w:noProof/>
                <w:webHidden/>
              </w:rPr>
              <w:tab/>
            </w:r>
            <w:r>
              <w:rPr>
                <w:noProof/>
                <w:webHidden/>
              </w:rPr>
              <w:fldChar w:fldCharType="begin"/>
            </w:r>
            <w:r>
              <w:rPr>
                <w:noProof/>
                <w:webHidden/>
              </w:rPr>
              <w:instrText xml:space="preserve"> PAGEREF _Toc452926857 \h </w:instrText>
            </w:r>
            <w:r>
              <w:rPr>
                <w:noProof/>
                <w:webHidden/>
              </w:rPr>
            </w:r>
            <w:r>
              <w:rPr>
                <w:noProof/>
                <w:webHidden/>
              </w:rPr>
              <w:fldChar w:fldCharType="separate"/>
            </w:r>
            <w:r>
              <w:rPr>
                <w:noProof/>
                <w:webHidden/>
              </w:rPr>
              <w:t>47</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58" w:history="1">
            <w:r w:rsidRPr="008A4100">
              <w:rPr>
                <w:rStyle w:val="Hyperlink"/>
                <w:noProof/>
              </w:rPr>
              <w:t>3.1.</w:t>
            </w:r>
            <w:r>
              <w:rPr>
                <w:rFonts w:eastAsiaTheme="minorEastAsia"/>
                <w:noProof/>
                <w:lang w:eastAsia="en-IN"/>
              </w:rPr>
              <w:tab/>
            </w:r>
            <w:r w:rsidRPr="008A4100">
              <w:rPr>
                <w:rStyle w:val="Hyperlink"/>
                <w:noProof/>
              </w:rPr>
              <w:t>Inputs Forecast parameters</w:t>
            </w:r>
            <w:r>
              <w:rPr>
                <w:noProof/>
                <w:webHidden/>
              </w:rPr>
              <w:tab/>
            </w:r>
            <w:r>
              <w:rPr>
                <w:noProof/>
                <w:webHidden/>
              </w:rPr>
              <w:fldChar w:fldCharType="begin"/>
            </w:r>
            <w:r>
              <w:rPr>
                <w:noProof/>
                <w:webHidden/>
              </w:rPr>
              <w:instrText xml:space="preserve"> PAGEREF _Toc452926858 \h </w:instrText>
            </w:r>
            <w:r>
              <w:rPr>
                <w:noProof/>
                <w:webHidden/>
              </w:rPr>
            </w:r>
            <w:r>
              <w:rPr>
                <w:noProof/>
                <w:webHidden/>
              </w:rPr>
              <w:fldChar w:fldCharType="separate"/>
            </w:r>
            <w:r>
              <w:rPr>
                <w:noProof/>
                <w:webHidden/>
              </w:rPr>
              <w:t>47</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59" w:history="1">
            <w:r w:rsidRPr="008A4100">
              <w:rPr>
                <w:rStyle w:val="Hyperlink"/>
                <w:noProof/>
              </w:rPr>
              <w:t>3.2.</w:t>
            </w:r>
            <w:r>
              <w:rPr>
                <w:rFonts w:eastAsiaTheme="minorEastAsia"/>
                <w:noProof/>
                <w:lang w:eastAsia="en-IN"/>
              </w:rPr>
              <w:tab/>
            </w:r>
            <w:r w:rsidRPr="008A4100">
              <w:rPr>
                <w:rStyle w:val="Hyperlink"/>
                <w:noProof/>
              </w:rPr>
              <w:t>Calculated Forecast Parameters</w:t>
            </w:r>
            <w:r>
              <w:rPr>
                <w:noProof/>
                <w:webHidden/>
              </w:rPr>
              <w:tab/>
            </w:r>
            <w:r>
              <w:rPr>
                <w:noProof/>
                <w:webHidden/>
              </w:rPr>
              <w:fldChar w:fldCharType="begin"/>
            </w:r>
            <w:r>
              <w:rPr>
                <w:noProof/>
                <w:webHidden/>
              </w:rPr>
              <w:instrText xml:space="preserve"> PAGEREF _Toc452926859 \h </w:instrText>
            </w:r>
            <w:r>
              <w:rPr>
                <w:noProof/>
                <w:webHidden/>
              </w:rPr>
            </w:r>
            <w:r>
              <w:rPr>
                <w:noProof/>
                <w:webHidden/>
              </w:rPr>
              <w:fldChar w:fldCharType="separate"/>
            </w:r>
            <w:r>
              <w:rPr>
                <w:noProof/>
                <w:webHidden/>
              </w:rPr>
              <w:t>47</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60" w:history="1">
            <w:r w:rsidRPr="008A4100">
              <w:rPr>
                <w:rStyle w:val="Hyperlink"/>
                <w:noProof/>
              </w:rPr>
              <w:t>3.3.</w:t>
            </w:r>
            <w:r>
              <w:rPr>
                <w:rFonts w:eastAsiaTheme="minorEastAsia"/>
                <w:noProof/>
                <w:lang w:eastAsia="en-IN"/>
              </w:rPr>
              <w:tab/>
            </w:r>
            <w:r w:rsidRPr="008A4100">
              <w:rPr>
                <w:rStyle w:val="Hyperlink"/>
                <w:noProof/>
              </w:rPr>
              <w:t>Correction of Forecasts</w:t>
            </w:r>
            <w:r>
              <w:rPr>
                <w:noProof/>
                <w:webHidden/>
              </w:rPr>
              <w:tab/>
            </w:r>
            <w:r>
              <w:rPr>
                <w:noProof/>
                <w:webHidden/>
              </w:rPr>
              <w:fldChar w:fldCharType="begin"/>
            </w:r>
            <w:r>
              <w:rPr>
                <w:noProof/>
                <w:webHidden/>
              </w:rPr>
              <w:instrText xml:space="preserve"> PAGEREF _Toc452926860 \h </w:instrText>
            </w:r>
            <w:r>
              <w:rPr>
                <w:noProof/>
                <w:webHidden/>
              </w:rPr>
            </w:r>
            <w:r>
              <w:rPr>
                <w:noProof/>
                <w:webHidden/>
              </w:rPr>
              <w:fldChar w:fldCharType="separate"/>
            </w:r>
            <w:r>
              <w:rPr>
                <w:noProof/>
                <w:webHidden/>
              </w:rPr>
              <w:t>47</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61" w:history="1">
            <w:r w:rsidRPr="008A4100">
              <w:rPr>
                <w:rStyle w:val="Hyperlink"/>
                <w:noProof/>
              </w:rPr>
              <w:t>3.3.1.</w:t>
            </w:r>
            <w:r>
              <w:rPr>
                <w:rFonts w:eastAsiaTheme="minorEastAsia"/>
                <w:noProof/>
                <w:lang w:eastAsia="en-IN"/>
              </w:rPr>
              <w:tab/>
            </w:r>
            <w:r w:rsidRPr="008A4100">
              <w:rPr>
                <w:rStyle w:val="Hyperlink"/>
                <w:noProof/>
              </w:rPr>
              <w:t>Extrapolation</w:t>
            </w:r>
            <w:r>
              <w:rPr>
                <w:noProof/>
                <w:webHidden/>
              </w:rPr>
              <w:tab/>
            </w:r>
            <w:r>
              <w:rPr>
                <w:noProof/>
                <w:webHidden/>
              </w:rPr>
              <w:fldChar w:fldCharType="begin"/>
            </w:r>
            <w:r>
              <w:rPr>
                <w:noProof/>
                <w:webHidden/>
              </w:rPr>
              <w:instrText xml:space="preserve"> PAGEREF _Toc452926861 \h </w:instrText>
            </w:r>
            <w:r>
              <w:rPr>
                <w:noProof/>
                <w:webHidden/>
              </w:rPr>
            </w:r>
            <w:r>
              <w:rPr>
                <w:noProof/>
                <w:webHidden/>
              </w:rPr>
              <w:fldChar w:fldCharType="separate"/>
            </w:r>
            <w:r>
              <w:rPr>
                <w:noProof/>
                <w:webHidden/>
              </w:rPr>
              <w:t>49</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62" w:history="1">
            <w:r w:rsidRPr="008A4100">
              <w:rPr>
                <w:rStyle w:val="Hyperlink"/>
                <w:noProof/>
              </w:rPr>
              <w:t>3.4.</w:t>
            </w:r>
            <w:r>
              <w:rPr>
                <w:rFonts w:eastAsiaTheme="minorEastAsia"/>
                <w:noProof/>
                <w:lang w:eastAsia="en-IN"/>
              </w:rPr>
              <w:tab/>
            </w:r>
            <w:r w:rsidRPr="008A4100">
              <w:rPr>
                <w:rStyle w:val="Hyperlink"/>
                <w:noProof/>
              </w:rPr>
              <w:t>How target setting is used?</w:t>
            </w:r>
            <w:r>
              <w:rPr>
                <w:noProof/>
                <w:webHidden/>
              </w:rPr>
              <w:tab/>
            </w:r>
            <w:r>
              <w:rPr>
                <w:noProof/>
                <w:webHidden/>
              </w:rPr>
              <w:fldChar w:fldCharType="begin"/>
            </w:r>
            <w:r>
              <w:rPr>
                <w:noProof/>
                <w:webHidden/>
              </w:rPr>
              <w:instrText xml:space="preserve"> PAGEREF _Toc452926862 \h </w:instrText>
            </w:r>
            <w:r>
              <w:rPr>
                <w:noProof/>
                <w:webHidden/>
              </w:rPr>
            </w:r>
            <w:r>
              <w:rPr>
                <w:noProof/>
                <w:webHidden/>
              </w:rPr>
              <w:fldChar w:fldCharType="separate"/>
            </w:r>
            <w:r>
              <w:rPr>
                <w:noProof/>
                <w:webHidden/>
              </w:rPr>
              <w:t>52</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863" w:history="1">
            <w:r w:rsidRPr="008A4100">
              <w:rPr>
                <w:rStyle w:val="Hyperlink"/>
                <w:noProof/>
              </w:rPr>
              <w:t>4.</w:t>
            </w:r>
            <w:r>
              <w:rPr>
                <w:rFonts w:eastAsiaTheme="minorEastAsia"/>
                <w:noProof/>
                <w:lang w:eastAsia="en-IN"/>
              </w:rPr>
              <w:tab/>
            </w:r>
            <w:r w:rsidRPr="008A4100">
              <w:rPr>
                <w:rStyle w:val="Hyperlink"/>
                <w:noProof/>
              </w:rPr>
              <w:t>Calculating Operating expenses</w:t>
            </w:r>
            <w:r>
              <w:rPr>
                <w:noProof/>
                <w:webHidden/>
              </w:rPr>
              <w:tab/>
            </w:r>
            <w:r>
              <w:rPr>
                <w:noProof/>
                <w:webHidden/>
              </w:rPr>
              <w:fldChar w:fldCharType="begin"/>
            </w:r>
            <w:r>
              <w:rPr>
                <w:noProof/>
                <w:webHidden/>
              </w:rPr>
              <w:instrText xml:space="preserve"> PAGEREF _Toc452926863 \h </w:instrText>
            </w:r>
            <w:r>
              <w:rPr>
                <w:noProof/>
                <w:webHidden/>
              </w:rPr>
            </w:r>
            <w:r>
              <w:rPr>
                <w:noProof/>
                <w:webHidden/>
              </w:rPr>
              <w:fldChar w:fldCharType="separate"/>
            </w:r>
            <w:r>
              <w:rPr>
                <w:noProof/>
                <w:webHidden/>
              </w:rPr>
              <w:t>52</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64" w:history="1">
            <w:r w:rsidRPr="008A4100">
              <w:rPr>
                <w:rStyle w:val="Hyperlink"/>
                <w:noProof/>
              </w:rPr>
              <w:t>4.1.</w:t>
            </w:r>
            <w:r>
              <w:rPr>
                <w:rFonts w:eastAsiaTheme="minorEastAsia"/>
                <w:noProof/>
                <w:lang w:eastAsia="en-IN"/>
              </w:rPr>
              <w:tab/>
            </w:r>
            <w:r w:rsidRPr="008A4100">
              <w:rPr>
                <w:rStyle w:val="Hyperlink"/>
                <w:noProof/>
              </w:rPr>
              <w:t>common expenses</w:t>
            </w:r>
            <w:r>
              <w:rPr>
                <w:noProof/>
                <w:webHidden/>
              </w:rPr>
              <w:tab/>
            </w:r>
            <w:r>
              <w:rPr>
                <w:noProof/>
                <w:webHidden/>
              </w:rPr>
              <w:fldChar w:fldCharType="begin"/>
            </w:r>
            <w:r>
              <w:rPr>
                <w:noProof/>
                <w:webHidden/>
              </w:rPr>
              <w:instrText xml:space="preserve"> PAGEREF _Toc452926864 \h </w:instrText>
            </w:r>
            <w:r>
              <w:rPr>
                <w:noProof/>
                <w:webHidden/>
              </w:rPr>
            </w:r>
            <w:r>
              <w:rPr>
                <w:noProof/>
                <w:webHidden/>
              </w:rPr>
              <w:fldChar w:fldCharType="separate"/>
            </w:r>
            <w:r>
              <w:rPr>
                <w:noProof/>
                <w:webHidden/>
              </w:rPr>
              <w:t>53</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65" w:history="1">
            <w:r w:rsidRPr="008A4100">
              <w:rPr>
                <w:rStyle w:val="Hyperlink"/>
                <w:noProof/>
              </w:rPr>
              <w:t>4.2.</w:t>
            </w:r>
            <w:r>
              <w:rPr>
                <w:rFonts w:eastAsiaTheme="minorEastAsia"/>
                <w:noProof/>
                <w:lang w:eastAsia="en-IN"/>
              </w:rPr>
              <w:tab/>
            </w:r>
            <w:r w:rsidRPr="008A4100">
              <w:rPr>
                <w:rStyle w:val="Hyperlink"/>
                <w:noProof/>
              </w:rPr>
              <w:t>Subscription specific expenses</w:t>
            </w:r>
            <w:r>
              <w:rPr>
                <w:noProof/>
                <w:webHidden/>
              </w:rPr>
              <w:tab/>
            </w:r>
            <w:r>
              <w:rPr>
                <w:noProof/>
                <w:webHidden/>
              </w:rPr>
              <w:fldChar w:fldCharType="begin"/>
            </w:r>
            <w:r>
              <w:rPr>
                <w:noProof/>
                <w:webHidden/>
              </w:rPr>
              <w:instrText xml:space="preserve"> PAGEREF _Toc452926865 \h </w:instrText>
            </w:r>
            <w:r>
              <w:rPr>
                <w:noProof/>
                <w:webHidden/>
              </w:rPr>
            </w:r>
            <w:r>
              <w:rPr>
                <w:noProof/>
                <w:webHidden/>
              </w:rPr>
              <w:fldChar w:fldCharType="separate"/>
            </w:r>
            <w:r>
              <w:rPr>
                <w:noProof/>
                <w:webHidden/>
              </w:rPr>
              <w:t>55</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66" w:history="1">
            <w:r w:rsidRPr="008A4100">
              <w:rPr>
                <w:rStyle w:val="Hyperlink"/>
                <w:noProof/>
              </w:rPr>
              <w:t>4.2.1.</w:t>
            </w:r>
            <w:r>
              <w:rPr>
                <w:rFonts w:eastAsiaTheme="minorEastAsia"/>
                <w:noProof/>
                <w:lang w:eastAsia="en-IN"/>
              </w:rPr>
              <w:tab/>
            </w:r>
            <w:r w:rsidRPr="008A4100">
              <w:rPr>
                <w:rStyle w:val="Hyperlink"/>
                <w:noProof/>
              </w:rPr>
              <w:t>Goods Delivery expenses:</w:t>
            </w:r>
            <w:r>
              <w:rPr>
                <w:noProof/>
                <w:webHidden/>
              </w:rPr>
              <w:tab/>
            </w:r>
            <w:r>
              <w:rPr>
                <w:noProof/>
                <w:webHidden/>
              </w:rPr>
              <w:fldChar w:fldCharType="begin"/>
            </w:r>
            <w:r>
              <w:rPr>
                <w:noProof/>
                <w:webHidden/>
              </w:rPr>
              <w:instrText xml:space="preserve"> PAGEREF _Toc452926866 \h </w:instrText>
            </w:r>
            <w:r>
              <w:rPr>
                <w:noProof/>
                <w:webHidden/>
              </w:rPr>
            </w:r>
            <w:r>
              <w:rPr>
                <w:noProof/>
                <w:webHidden/>
              </w:rPr>
              <w:fldChar w:fldCharType="separate"/>
            </w:r>
            <w:r>
              <w:rPr>
                <w:noProof/>
                <w:webHidden/>
              </w:rPr>
              <w:t>55</w:t>
            </w:r>
            <w:r>
              <w:rPr>
                <w:noProof/>
                <w:webHidden/>
              </w:rPr>
              <w:fldChar w:fldCharType="end"/>
            </w:r>
          </w:hyperlink>
        </w:p>
        <w:p w:rsidR="00A8262D" w:rsidRDefault="00A8262D">
          <w:pPr>
            <w:pStyle w:val="TOC2"/>
            <w:tabs>
              <w:tab w:val="left" w:pos="1320"/>
              <w:tab w:val="right" w:leader="dot" w:pos="9016"/>
            </w:tabs>
            <w:rPr>
              <w:rFonts w:eastAsiaTheme="minorEastAsia"/>
              <w:noProof/>
              <w:lang w:eastAsia="en-IN"/>
            </w:rPr>
          </w:pPr>
          <w:hyperlink w:anchor="_Toc452926867" w:history="1">
            <w:r w:rsidRPr="008A4100">
              <w:rPr>
                <w:rStyle w:val="Hyperlink"/>
                <w:noProof/>
              </w:rPr>
              <w:t>4.2.1.1.</w:t>
            </w:r>
            <w:r>
              <w:rPr>
                <w:rFonts w:eastAsiaTheme="minorEastAsia"/>
                <w:noProof/>
                <w:lang w:eastAsia="en-IN"/>
              </w:rPr>
              <w:tab/>
            </w:r>
            <w:r w:rsidRPr="008A4100">
              <w:rPr>
                <w:rStyle w:val="Hyperlink"/>
                <w:noProof/>
              </w:rPr>
              <w:t>Distribution Based Delivery Costing Strategy</w:t>
            </w:r>
            <w:r>
              <w:rPr>
                <w:noProof/>
                <w:webHidden/>
              </w:rPr>
              <w:tab/>
            </w:r>
            <w:r>
              <w:rPr>
                <w:noProof/>
                <w:webHidden/>
              </w:rPr>
              <w:fldChar w:fldCharType="begin"/>
            </w:r>
            <w:r>
              <w:rPr>
                <w:noProof/>
                <w:webHidden/>
              </w:rPr>
              <w:instrText xml:space="preserve"> PAGEREF _Toc452926867 \h </w:instrText>
            </w:r>
            <w:r>
              <w:rPr>
                <w:noProof/>
                <w:webHidden/>
              </w:rPr>
            </w:r>
            <w:r>
              <w:rPr>
                <w:noProof/>
                <w:webHidden/>
              </w:rPr>
              <w:fldChar w:fldCharType="separate"/>
            </w:r>
            <w:r>
              <w:rPr>
                <w:noProof/>
                <w:webHidden/>
              </w:rPr>
              <w:t>55</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868" w:history="1">
            <w:r w:rsidRPr="008A4100">
              <w:rPr>
                <w:rStyle w:val="Hyperlink"/>
                <w:noProof/>
              </w:rPr>
              <w:t>5.</w:t>
            </w:r>
            <w:r>
              <w:rPr>
                <w:rFonts w:eastAsiaTheme="minorEastAsia"/>
                <w:noProof/>
                <w:lang w:eastAsia="en-IN"/>
              </w:rPr>
              <w:tab/>
            </w:r>
            <w:r w:rsidRPr="008A4100">
              <w:rPr>
                <w:rStyle w:val="Hyperlink"/>
                <w:noProof/>
              </w:rPr>
              <w:t>Calculating offered price</w:t>
            </w:r>
            <w:r>
              <w:rPr>
                <w:noProof/>
                <w:webHidden/>
              </w:rPr>
              <w:tab/>
            </w:r>
            <w:r>
              <w:rPr>
                <w:noProof/>
                <w:webHidden/>
              </w:rPr>
              <w:fldChar w:fldCharType="begin"/>
            </w:r>
            <w:r>
              <w:rPr>
                <w:noProof/>
                <w:webHidden/>
              </w:rPr>
              <w:instrText xml:space="preserve"> PAGEREF _Toc452926868 \h </w:instrText>
            </w:r>
            <w:r>
              <w:rPr>
                <w:noProof/>
                <w:webHidden/>
              </w:rPr>
            </w:r>
            <w:r>
              <w:rPr>
                <w:noProof/>
                <w:webHidden/>
              </w:rPr>
              <w:fldChar w:fldCharType="separate"/>
            </w:r>
            <w:r>
              <w:rPr>
                <w:noProof/>
                <w:webHidden/>
              </w:rPr>
              <w:t>57</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69" w:history="1">
            <w:r w:rsidRPr="008A4100">
              <w:rPr>
                <w:rStyle w:val="Hyperlink"/>
                <w:noProof/>
              </w:rPr>
              <w:t>5.1.</w:t>
            </w:r>
            <w:r>
              <w:rPr>
                <w:rFonts w:eastAsiaTheme="minorEastAsia"/>
                <w:noProof/>
                <w:lang w:eastAsia="en-IN"/>
              </w:rPr>
              <w:tab/>
            </w:r>
            <w:r w:rsidRPr="008A4100">
              <w:rPr>
                <w:rStyle w:val="Hyperlink"/>
                <w:noProof/>
              </w:rPr>
              <w:t>Calculate price based on expected margin</w:t>
            </w:r>
            <w:r>
              <w:rPr>
                <w:noProof/>
                <w:webHidden/>
              </w:rPr>
              <w:tab/>
            </w:r>
            <w:r>
              <w:rPr>
                <w:noProof/>
                <w:webHidden/>
              </w:rPr>
              <w:fldChar w:fldCharType="begin"/>
            </w:r>
            <w:r>
              <w:rPr>
                <w:noProof/>
                <w:webHidden/>
              </w:rPr>
              <w:instrText xml:space="preserve"> PAGEREF _Toc452926869 \h </w:instrText>
            </w:r>
            <w:r>
              <w:rPr>
                <w:noProof/>
                <w:webHidden/>
              </w:rPr>
            </w:r>
            <w:r>
              <w:rPr>
                <w:noProof/>
                <w:webHidden/>
              </w:rPr>
              <w:fldChar w:fldCharType="separate"/>
            </w:r>
            <w:r>
              <w:rPr>
                <w:noProof/>
                <w:webHidden/>
              </w:rPr>
              <w:t>58</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70" w:history="1">
            <w:r w:rsidRPr="008A4100">
              <w:rPr>
                <w:rStyle w:val="Hyperlink"/>
                <w:noProof/>
              </w:rPr>
              <w:t>5.2.</w:t>
            </w:r>
            <w:r>
              <w:rPr>
                <w:rFonts w:eastAsiaTheme="minorEastAsia"/>
                <w:noProof/>
                <w:lang w:eastAsia="en-IN"/>
              </w:rPr>
              <w:tab/>
            </w:r>
            <w:r w:rsidRPr="008A4100">
              <w:rPr>
                <w:rStyle w:val="Hyperlink"/>
                <w:noProof/>
              </w:rPr>
              <w:t>Adjust price based on demand curve</w:t>
            </w:r>
            <w:r>
              <w:rPr>
                <w:noProof/>
                <w:webHidden/>
              </w:rPr>
              <w:tab/>
            </w:r>
            <w:r>
              <w:rPr>
                <w:noProof/>
                <w:webHidden/>
              </w:rPr>
              <w:fldChar w:fldCharType="begin"/>
            </w:r>
            <w:r>
              <w:rPr>
                <w:noProof/>
                <w:webHidden/>
              </w:rPr>
              <w:instrText xml:space="preserve"> PAGEREF _Toc452926870 \h </w:instrText>
            </w:r>
            <w:r>
              <w:rPr>
                <w:noProof/>
                <w:webHidden/>
              </w:rPr>
            </w:r>
            <w:r>
              <w:rPr>
                <w:noProof/>
                <w:webHidden/>
              </w:rPr>
              <w:fldChar w:fldCharType="separate"/>
            </w:r>
            <w:r>
              <w:rPr>
                <w:noProof/>
                <w:webHidden/>
              </w:rPr>
              <w:t>58</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71" w:history="1">
            <w:r w:rsidRPr="008A4100">
              <w:rPr>
                <w:rStyle w:val="Hyperlink"/>
                <w:noProof/>
              </w:rPr>
              <w:t>5.3.</w:t>
            </w:r>
            <w:r>
              <w:rPr>
                <w:rFonts w:eastAsiaTheme="minorEastAsia"/>
                <w:noProof/>
                <w:lang w:eastAsia="en-IN"/>
              </w:rPr>
              <w:tab/>
            </w:r>
            <w:r w:rsidRPr="008A4100">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_Toc452926871 \h </w:instrText>
            </w:r>
            <w:r>
              <w:rPr>
                <w:noProof/>
                <w:webHidden/>
              </w:rPr>
            </w:r>
            <w:r>
              <w:rPr>
                <w:noProof/>
                <w:webHidden/>
              </w:rPr>
              <w:fldChar w:fldCharType="separate"/>
            </w:r>
            <w:r>
              <w:rPr>
                <w:noProof/>
                <w:webHidden/>
              </w:rPr>
              <w:t>58</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72" w:history="1">
            <w:r w:rsidRPr="008A4100">
              <w:rPr>
                <w:rStyle w:val="Hyperlink"/>
                <w:noProof/>
              </w:rPr>
              <w:t>5.4.</w:t>
            </w:r>
            <w:r>
              <w:rPr>
                <w:rFonts w:eastAsiaTheme="minorEastAsia"/>
                <w:noProof/>
                <w:lang w:eastAsia="en-IN"/>
              </w:rPr>
              <w:tab/>
            </w:r>
            <w:r w:rsidRPr="008A4100">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_Toc452926872 \h </w:instrText>
            </w:r>
            <w:r>
              <w:rPr>
                <w:noProof/>
                <w:webHidden/>
              </w:rPr>
            </w:r>
            <w:r>
              <w:rPr>
                <w:noProof/>
                <w:webHidden/>
              </w:rPr>
              <w:fldChar w:fldCharType="separate"/>
            </w:r>
            <w:r>
              <w:rPr>
                <w:noProof/>
                <w:webHidden/>
              </w:rPr>
              <w:t>58</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873" w:history="1">
            <w:r w:rsidRPr="008A4100">
              <w:rPr>
                <w:rStyle w:val="Hyperlink"/>
                <w:noProof/>
              </w:rPr>
              <w:t>6.</w:t>
            </w:r>
            <w:r>
              <w:rPr>
                <w:rFonts w:eastAsiaTheme="minorEastAsia"/>
                <w:noProof/>
                <w:lang w:eastAsia="en-IN"/>
              </w:rPr>
              <w:tab/>
            </w:r>
            <w:r w:rsidRPr="008A4100">
              <w:rPr>
                <w:rStyle w:val="Hyperlink"/>
                <w:noProof/>
              </w:rPr>
              <w:t>Budget Distribution and lifecycle management</w:t>
            </w:r>
            <w:r>
              <w:rPr>
                <w:noProof/>
                <w:webHidden/>
              </w:rPr>
              <w:tab/>
            </w:r>
            <w:r>
              <w:rPr>
                <w:noProof/>
                <w:webHidden/>
              </w:rPr>
              <w:fldChar w:fldCharType="begin"/>
            </w:r>
            <w:r>
              <w:rPr>
                <w:noProof/>
                <w:webHidden/>
              </w:rPr>
              <w:instrText xml:space="preserve"> PAGEREF _Toc452926873 \h </w:instrText>
            </w:r>
            <w:r>
              <w:rPr>
                <w:noProof/>
                <w:webHidden/>
              </w:rPr>
            </w:r>
            <w:r>
              <w:rPr>
                <w:noProof/>
                <w:webHidden/>
              </w:rPr>
              <w:fldChar w:fldCharType="separate"/>
            </w:r>
            <w:r>
              <w:rPr>
                <w:noProof/>
                <w:webHidden/>
              </w:rPr>
              <w:t>58</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74" w:history="1">
            <w:r w:rsidRPr="008A4100">
              <w:rPr>
                <w:rStyle w:val="Hyperlink"/>
                <w:bCs/>
                <w:noProof/>
              </w:rPr>
              <w:t>6.1.</w:t>
            </w:r>
            <w:r>
              <w:rPr>
                <w:rFonts w:eastAsiaTheme="minorEastAsia"/>
                <w:noProof/>
                <w:lang w:eastAsia="en-IN"/>
              </w:rPr>
              <w:tab/>
            </w:r>
            <w:r w:rsidRPr="008A4100">
              <w:rPr>
                <w:rStyle w:val="Hyperlink"/>
                <w:bCs/>
                <w:noProof/>
              </w:rPr>
              <w:t>Subscriber account</w:t>
            </w:r>
            <w:r>
              <w:rPr>
                <w:noProof/>
                <w:webHidden/>
              </w:rPr>
              <w:tab/>
            </w:r>
            <w:r>
              <w:rPr>
                <w:noProof/>
                <w:webHidden/>
              </w:rPr>
              <w:fldChar w:fldCharType="begin"/>
            </w:r>
            <w:r>
              <w:rPr>
                <w:noProof/>
                <w:webHidden/>
              </w:rPr>
              <w:instrText xml:space="preserve"> PAGEREF _Toc452926874 \h </w:instrText>
            </w:r>
            <w:r>
              <w:rPr>
                <w:noProof/>
                <w:webHidden/>
              </w:rPr>
            </w:r>
            <w:r>
              <w:rPr>
                <w:noProof/>
                <w:webHidden/>
              </w:rPr>
              <w:fldChar w:fldCharType="separate"/>
            </w:r>
            <w:r>
              <w:rPr>
                <w:noProof/>
                <w:webHidden/>
              </w:rPr>
              <w:t>58</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75" w:history="1">
            <w:r w:rsidRPr="008A4100">
              <w:rPr>
                <w:rStyle w:val="Hyperlink"/>
                <w:bCs/>
                <w:noProof/>
              </w:rPr>
              <w:t>6.1.1.</w:t>
            </w:r>
            <w:r>
              <w:rPr>
                <w:rFonts w:eastAsiaTheme="minorEastAsia"/>
                <w:noProof/>
                <w:lang w:eastAsia="en-IN"/>
              </w:rPr>
              <w:tab/>
            </w:r>
            <w:r w:rsidRPr="008A4100">
              <w:rPr>
                <w:rStyle w:val="Hyperlink"/>
                <w:bCs/>
                <w:noProof/>
              </w:rPr>
              <w:t>Item prices – Price Committed products</w:t>
            </w:r>
            <w:r>
              <w:rPr>
                <w:noProof/>
                <w:webHidden/>
              </w:rPr>
              <w:tab/>
            </w:r>
            <w:r>
              <w:rPr>
                <w:noProof/>
                <w:webHidden/>
              </w:rPr>
              <w:fldChar w:fldCharType="begin"/>
            </w:r>
            <w:r>
              <w:rPr>
                <w:noProof/>
                <w:webHidden/>
              </w:rPr>
              <w:instrText xml:space="preserve"> PAGEREF _Toc452926875 \h </w:instrText>
            </w:r>
            <w:r>
              <w:rPr>
                <w:noProof/>
                <w:webHidden/>
              </w:rPr>
            </w:r>
            <w:r>
              <w:rPr>
                <w:noProof/>
                <w:webHidden/>
              </w:rPr>
              <w:fldChar w:fldCharType="separate"/>
            </w:r>
            <w:r>
              <w:rPr>
                <w:noProof/>
                <w:webHidden/>
              </w:rPr>
              <w:t>58</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76" w:history="1">
            <w:r w:rsidRPr="008A4100">
              <w:rPr>
                <w:rStyle w:val="Hyperlink"/>
                <w:bCs/>
                <w:noProof/>
              </w:rPr>
              <w:t>6.1.2.</w:t>
            </w:r>
            <w:r>
              <w:rPr>
                <w:rFonts w:eastAsiaTheme="minorEastAsia"/>
                <w:noProof/>
                <w:lang w:eastAsia="en-IN"/>
              </w:rPr>
              <w:tab/>
            </w:r>
            <w:r w:rsidRPr="008A4100">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_Toc452926876 \h </w:instrText>
            </w:r>
            <w:r>
              <w:rPr>
                <w:noProof/>
                <w:webHidden/>
              </w:rPr>
            </w:r>
            <w:r>
              <w:rPr>
                <w:noProof/>
                <w:webHidden/>
              </w:rPr>
              <w:fldChar w:fldCharType="separate"/>
            </w:r>
            <w:r>
              <w:rPr>
                <w:noProof/>
                <w:webHidden/>
              </w:rPr>
              <w:t>59</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77" w:history="1">
            <w:r w:rsidRPr="008A4100">
              <w:rPr>
                <w:rStyle w:val="Hyperlink"/>
                <w:bCs/>
                <w:noProof/>
              </w:rPr>
              <w:t>6.1.3.</w:t>
            </w:r>
            <w:r>
              <w:rPr>
                <w:rFonts w:eastAsiaTheme="minorEastAsia"/>
                <w:noProof/>
                <w:lang w:eastAsia="en-IN"/>
              </w:rPr>
              <w:tab/>
            </w:r>
            <w:r w:rsidRPr="008A4100">
              <w:rPr>
                <w:rStyle w:val="Hyperlink"/>
                <w:bCs/>
                <w:noProof/>
              </w:rPr>
              <w:t>Item Prices- No commitment products</w:t>
            </w:r>
            <w:r>
              <w:rPr>
                <w:noProof/>
                <w:webHidden/>
              </w:rPr>
              <w:tab/>
            </w:r>
            <w:r>
              <w:rPr>
                <w:noProof/>
                <w:webHidden/>
              </w:rPr>
              <w:fldChar w:fldCharType="begin"/>
            </w:r>
            <w:r>
              <w:rPr>
                <w:noProof/>
                <w:webHidden/>
              </w:rPr>
              <w:instrText xml:space="preserve"> PAGEREF _Toc452926877 \h </w:instrText>
            </w:r>
            <w:r>
              <w:rPr>
                <w:noProof/>
                <w:webHidden/>
              </w:rPr>
            </w:r>
            <w:r>
              <w:rPr>
                <w:noProof/>
                <w:webHidden/>
              </w:rPr>
              <w:fldChar w:fldCharType="separate"/>
            </w:r>
            <w:r>
              <w:rPr>
                <w:noProof/>
                <w:webHidden/>
              </w:rPr>
              <w:t>59</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78" w:history="1">
            <w:r w:rsidRPr="008A4100">
              <w:rPr>
                <w:rStyle w:val="Hyperlink"/>
                <w:bCs/>
                <w:noProof/>
              </w:rPr>
              <w:t>6.1.4.</w:t>
            </w:r>
            <w:r>
              <w:rPr>
                <w:rFonts w:eastAsiaTheme="minorEastAsia"/>
                <w:noProof/>
                <w:lang w:eastAsia="en-IN"/>
              </w:rPr>
              <w:tab/>
            </w:r>
            <w:r w:rsidRPr="008A4100">
              <w:rPr>
                <w:rStyle w:val="Hyperlink"/>
                <w:bCs/>
                <w:noProof/>
              </w:rPr>
              <w:t>Basket level Benefit</w:t>
            </w:r>
            <w:r>
              <w:rPr>
                <w:noProof/>
                <w:webHidden/>
              </w:rPr>
              <w:tab/>
            </w:r>
            <w:r>
              <w:rPr>
                <w:noProof/>
                <w:webHidden/>
              </w:rPr>
              <w:fldChar w:fldCharType="begin"/>
            </w:r>
            <w:r>
              <w:rPr>
                <w:noProof/>
                <w:webHidden/>
              </w:rPr>
              <w:instrText xml:space="preserve"> PAGEREF _Toc452926878 \h </w:instrText>
            </w:r>
            <w:r>
              <w:rPr>
                <w:noProof/>
                <w:webHidden/>
              </w:rPr>
            </w:r>
            <w:r>
              <w:rPr>
                <w:noProof/>
                <w:webHidden/>
              </w:rPr>
              <w:fldChar w:fldCharType="separate"/>
            </w:r>
            <w:r>
              <w:rPr>
                <w:noProof/>
                <w:webHidden/>
              </w:rPr>
              <w:t>59</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79" w:history="1">
            <w:r w:rsidRPr="008A4100">
              <w:rPr>
                <w:rStyle w:val="Hyperlink"/>
                <w:bCs/>
                <w:noProof/>
              </w:rPr>
              <w:t>6.1.5.</w:t>
            </w:r>
            <w:r>
              <w:rPr>
                <w:rFonts w:eastAsiaTheme="minorEastAsia"/>
                <w:noProof/>
                <w:lang w:eastAsia="en-IN"/>
              </w:rPr>
              <w:tab/>
            </w:r>
            <w:r w:rsidRPr="008A4100">
              <w:rPr>
                <w:rStyle w:val="Hyperlink"/>
                <w:bCs/>
                <w:noProof/>
              </w:rPr>
              <w:t>Payments</w:t>
            </w:r>
            <w:r>
              <w:rPr>
                <w:noProof/>
                <w:webHidden/>
              </w:rPr>
              <w:tab/>
            </w:r>
            <w:r>
              <w:rPr>
                <w:noProof/>
                <w:webHidden/>
              </w:rPr>
              <w:fldChar w:fldCharType="begin"/>
            </w:r>
            <w:r>
              <w:rPr>
                <w:noProof/>
                <w:webHidden/>
              </w:rPr>
              <w:instrText xml:space="preserve"> PAGEREF _Toc452926879 \h </w:instrText>
            </w:r>
            <w:r>
              <w:rPr>
                <w:noProof/>
                <w:webHidden/>
              </w:rPr>
            </w:r>
            <w:r>
              <w:rPr>
                <w:noProof/>
                <w:webHidden/>
              </w:rPr>
              <w:fldChar w:fldCharType="separate"/>
            </w:r>
            <w:r>
              <w:rPr>
                <w:noProof/>
                <w:webHidden/>
              </w:rPr>
              <w:t>59</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80" w:history="1">
            <w:r w:rsidRPr="008A4100">
              <w:rPr>
                <w:rStyle w:val="Hyperlink"/>
                <w:bCs/>
                <w:noProof/>
              </w:rPr>
              <w:t>6.2.</w:t>
            </w:r>
            <w:r>
              <w:rPr>
                <w:rFonts w:eastAsiaTheme="minorEastAsia"/>
                <w:noProof/>
                <w:lang w:eastAsia="en-IN"/>
              </w:rPr>
              <w:tab/>
            </w:r>
            <w:r w:rsidRPr="008A4100">
              <w:rPr>
                <w:rStyle w:val="Hyperlink"/>
                <w:bCs/>
                <w:noProof/>
              </w:rPr>
              <w:t>Product Account</w:t>
            </w:r>
            <w:r>
              <w:rPr>
                <w:noProof/>
                <w:webHidden/>
              </w:rPr>
              <w:tab/>
            </w:r>
            <w:r>
              <w:rPr>
                <w:noProof/>
                <w:webHidden/>
              </w:rPr>
              <w:fldChar w:fldCharType="begin"/>
            </w:r>
            <w:r>
              <w:rPr>
                <w:noProof/>
                <w:webHidden/>
              </w:rPr>
              <w:instrText xml:space="preserve"> PAGEREF _Toc452926880 \h </w:instrText>
            </w:r>
            <w:r>
              <w:rPr>
                <w:noProof/>
                <w:webHidden/>
              </w:rPr>
            </w:r>
            <w:r>
              <w:rPr>
                <w:noProof/>
                <w:webHidden/>
              </w:rPr>
              <w:fldChar w:fldCharType="separate"/>
            </w:r>
            <w:r>
              <w:rPr>
                <w:noProof/>
                <w:webHidden/>
              </w:rPr>
              <w:t>60</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81" w:history="1">
            <w:r w:rsidRPr="008A4100">
              <w:rPr>
                <w:rStyle w:val="Hyperlink"/>
                <w:noProof/>
              </w:rPr>
              <w:t>6.2.1.</w:t>
            </w:r>
            <w:r>
              <w:rPr>
                <w:rFonts w:eastAsiaTheme="minorEastAsia"/>
                <w:noProof/>
                <w:lang w:eastAsia="en-IN"/>
              </w:rPr>
              <w:tab/>
            </w:r>
            <w:r w:rsidRPr="008A4100">
              <w:rPr>
                <w:rStyle w:val="Hyperlink"/>
                <w:bCs/>
                <w:noProof/>
              </w:rPr>
              <w:t>Forecast</w:t>
            </w:r>
            <w:r>
              <w:rPr>
                <w:noProof/>
                <w:webHidden/>
              </w:rPr>
              <w:tab/>
            </w:r>
            <w:r>
              <w:rPr>
                <w:noProof/>
                <w:webHidden/>
              </w:rPr>
              <w:fldChar w:fldCharType="begin"/>
            </w:r>
            <w:r>
              <w:rPr>
                <w:noProof/>
                <w:webHidden/>
              </w:rPr>
              <w:instrText xml:space="preserve"> PAGEREF _Toc452926881 \h </w:instrText>
            </w:r>
            <w:r>
              <w:rPr>
                <w:noProof/>
                <w:webHidden/>
              </w:rPr>
            </w:r>
            <w:r>
              <w:rPr>
                <w:noProof/>
                <w:webHidden/>
              </w:rPr>
              <w:fldChar w:fldCharType="separate"/>
            </w:r>
            <w:r>
              <w:rPr>
                <w:noProof/>
                <w:webHidden/>
              </w:rPr>
              <w:t>60</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82" w:history="1">
            <w:r w:rsidRPr="008A4100">
              <w:rPr>
                <w:rStyle w:val="Hyperlink"/>
                <w:bCs/>
                <w:noProof/>
              </w:rPr>
              <w:t>6.2.2.</w:t>
            </w:r>
            <w:r>
              <w:rPr>
                <w:rFonts w:eastAsiaTheme="minorEastAsia"/>
                <w:noProof/>
                <w:lang w:eastAsia="en-IN"/>
              </w:rPr>
              <w:tab/>
            </w:r>
            <w:r w:rsidRPr="008A4100">
              <w:rPr>
                <w:rStyle w:val="Hyperlink"/>
                <w:bCs/>
                <w:noProof/>
              </w:rPr>
              <w:t>Actuals</w:t>
            </w:r>
            <w:r>
              <w:rPr>
                <w:noProof/>
                <w:webHidden/>
              </w:rPr>
              <w:tab/>
            </w:r>
            <w:r>
              <w:rPr>
                <w:noProof/>
                <w:webHidden/>
              </w:rPr>
              <w:fldChar w:fldCharType="begin"/>
            </w:r>
            <w:r>
              <w:rPr>
                <w:noProof/>
                <w:webHidden/>
              </w:rPr>
              <w:instrText xml:space="preserve"> PAGEREF _Toc452926882 \h </w:instrText>
            </w:r>
            <w:r>
              <w:rPr>
                <w:noProof/>
                <w:webHidden/>
              </w:rPr>
            </w:r>
            <w:r>
              <w:rPr>
                <w:noProof/>
                <w:webHidden/>
              </w:rPr>
              <w:fldChar w:fldCharType="separate"/>
            </w:r>
            <w:r>
              <w:rPr>
                <w:noProof/>
                <w:webHidden/>
              </w:rPr>
              <w:t>61</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83" w:history="1">
            <w:r w:rsidRPr="008A4100">
              <w:rPr>
                <w:rStyle w:val="Hyperlink"/>
                <w:bCs/>
                <w:noProof/>
              </w:rPr>
              <w:t>6.2.3.</w:t>
            </w:r>
            <w:r>
              <w:rPr>
                <w:rFonts w:eastAsiaTheme="minorEastAsia"/>
                <w:noProof/>
                <w:lang w:eastAsia="en-IN"/>
              </w:rPr>
              <w:tab/>
            </w:r>
            <w:r w:rsidRPr="008A4100">
              <w:rPr>
                <w:rStyle w:val="Hyperlink"/>
                <w:bCs/>
                <w:noProof/>
              </w:rPr>
              <w:t>Credit Points</w:t>
            </w:r>
            <w:r>
              <w:rPr>
                <w:noProof/>
                <w:webHidden/>
              </w:rPr>
              <w:tab/>
            </w:r>
            <w:r>
              <w:rPr>
                <w:noProof/>
                <w:webHidden/>
              </w:rPr>
              <w:fldChar w:fldCharType="begin"/>
            </w:r>
            <w:r>
              <w:rPr>
                <w:noProof/>
                <w:webHidden/>
              </w:rPr>
              <w:instrText xml:space="preserve"> PAGEREF _Toc452926883 \h </w:instrText>
            </w:r>
            <w:r>
              <w:rPr>
                <w:noProof/>
                <w:webHidden/>
              </w:rPr>
            </w:r>
            <w:r>
              <w:rPr>
                <w:noProof/>
                <w:webHidden/>
              </w:rPr>
              <w:fldChar w:fldCharType="separate"/>
            </w:r>
            <w:r>
              <w:rPr>
                <w:noProof/>
                <w:webHidden/>
              </w:rPr>
              <w:t>62</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84" w:history="1">
            <w:r w:rsidRPr="008A4100">
              <w:rPr>
                <w:rStyle w:val="Hyperlink"/>
                <w:bCs/>
                <w:noProof/>
              </w:rPr>
              <w:t>6.2.4.</w:t>
            </w:r>
            <w:r>
              <w:rPr>
                <w:rFonts w:eastAsiaTheme="minorEastAsia"/>
                <w:noProof/>
                <w:lang w:eastAsia="en-IN"/>
              </w:rPr>
              <w:tab/>
            </w:r>
            <w:r w:rsidRPr="008A4100">
              <w:rPr>
                <w:rStyle w:val="Hyperlink"/>
                <w:bCs/>
                <w:noProof/>
              </w:rPr>
              <w:t>Total Debit</w:t>
            </w:r>
            <w:r>
              <w:rPr>
                <w:noProof/>
                <w:webHidden/>
              </w:rPr>
              <w:tab/>
            </w:r>
            <w:r>
              <w:rPr>
                <w:noProof/>
                <w:webHidden/>
              </w:rPr>
              <w:fldChar w:fldCharType="begin"/>
            </w:r>
            <w:r>
              <w:rPr>
                <w:noProof/>
                <w:webHidden/>
              </w:rPr>
              <w:instrText xml:space="preserve"> PAGEREF _Toc452926884 \h </w:instrText>
            </w:r>
            <w:r>
              <w:rPr>
                <w:noProof/>
                <w:webHidden/>
              </w:rPr>
            </w:r>
            <w:r>
              <w:rPr>
                <w:noProof/>
                <w:webHidden/>
              </w:rPr>
              <w:fldChar w:fldCharType="separate"/>
            </w:r>
            <w:r>
              <w:rPr>
                <w:noProof/>
                <w:webHidden/>
              </w:rPr>
              <w:t>62</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85" w:history="1">
            <w:r w:rsidRPr="008A4100">
              <w:rPr>
                <w:rStyle w:val="Hyperlink"/>
                <w:bCs/>
                <w:noProof/>
              </w:rPr>
              <w:t>6.2.5.</w:t>
            </w:r>
            <w:r>
              <w:rPr>
                <w:rFonts w:eastAsiaTheme="minorEastAsia"/>
                <w:noProof/>
                <w:lang w:eastAsia="en-IN"/>
              </w:rPr>
              <w:tab/>
            </w:r>
            <w:r w:rsidRPr="008A4100">
              <w:rPr>
                <w:rStyle w:val="Hyperlink"/>
                <w:bCs/>
                <w:noProof/>
              </w:rPr>
              <w:t>Total Credit</w:t>
            </w:r>
            <w:r>
              <w:rPr>
                <w:noProof/>
                <w:webHidden/>
              </w:rPr>
              <w:tab/>
            </w:r>
            <w:r>
              <w:rPr>
                <w:noProof/>
                <w:webHidden/>
              </w:rPr>
              <w:fldChar w:fldCharType="begin"/>
            </w:r>
            <w:r>
              <w:rPr>
                <w:noProof/>
                <w:webHidden/>
              </w:rPr>
              <w:instrText xml:space="preserve"> PAGEREF _Toc452926885 \h </w:instrText>
            </w:r>
            <w:r>
              <w:rPr>
                <w:noProof/>
                <w:webHidden/>
              </w:rPr>
            </w:r>
            <w:r>
              <w:rPr>
                <w:noProof/>
                <w:webHidden/>
              </w:rPr>
              <w:fldChar w:fldCharType="separate"/>
            </w:r>
            <w:r>
              <w:rPr>
                <w:noProof/>
                <w:webHidden/>
              </w:rPr>
              <w:t>63</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86" w:history="1">
            <w:r w:rsidRPr="008A4100">
              <w:rPr>
                <w:rStyle w:val="Hyperlink"/>
                <w:bCs/>
                <w:noProof/>
              </w:rPr>
              <w:t>6.2.6.</w:t>
            </w:r>
            <w:r>
              <w:rPr>
                <w:rFonts w:eastAsiaTheme="minorEastAsia"/>
                <w:noProof/>
                <w:lang w:eastAsia="en-IN"/>
              </w:rPr>
              <w:tab/>
            </w:r>
            <w:r w:rsidRPr="008A4100">
              <w:rPr>
                <w:rStyle w:val="Hyperlink"/>
                <w:bCs/>
                <w:noProof/>
              </w:rPr>
              <w:t>Contingencies:</w:t>
            </w:r>
            <w:r>
              <w:rPr>
                <w:noProof/>
                <w:webHidden/>
              </w:rPr>
              <w:tab/>
            </w:r>
            <w:r>
              <w:rPr>
                <w:noProof/>
                <w:webHidden/>
              </w:rPr>
              <w:fldChar w:fldCharType="begin"/>
            </w:r>
            <w:r>
              <w:rPr>
                <w:noProof/>
                <w:webHidden/>
              </w:rPr>
              <w:instrText xml:space="preserve"> PAGEREF _Toc452926886 \h </w:instrText>
            </w:r>
            <w:r>
              <w:rPr>
                <w:noProof/>
                <w:webHidden/>
              </w:rPr>
            </w:r>
            <w:r>
              <w:rPr>
                <w:noProof/>
                <w:webHidden/>
              </w:rPr>
              <w:fldChar w:fldCharType="separate"/>
            </w:r>
            <w:r>
              <w:rPr>
                <w:noProof/>
                <w:webHidden/>
              </w:rPr>
              <w:t>63</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87" w:history="1">
            <w:r w:rsidRPr="008A4100">
              <w:rPr>
                <w:rStyle w:val="Hyperlink"/>
                <w:bCs/>
                <w:noProof/>
              </w:rPr>
              <w:t>6.3.</w:t>
            </w:r>
            <w:r>
              <w:rPr>
                <w:rFonts w:eastAsiaTheme="minorEastAsia"/>
                <w:noProof/>
                <w:lang w:eastAsia="en-IN"/>
              </w:rPr>
              <w:tab/>
            </w:r>
            <w:r w:rsidRPr="008A4100">
              <w:rPr>
                <w:rStyle w:val="Hyperlink"/>
                <w:bCs/>
                <w:noProof/>
              </w:rPr>
              <w:t>Operating expenses Account.</w:t>
            </w:r>
            <w:r>
              <w:rPr>
                <w:noProof/>
                <w:webHidden/>
              </w:rPr>
              <w:tab/>
            </w:r>
            <w:r>
              <w:rPr>
                <w:noProof/>
                <w:webHidden/>
              </w:rPr>
              <w:fldChar w:fldCharType="begin"/>
            </w:r>
            <w:r>
              <w:rPr>
                <w:noProof/>
                <w:webHidden/>
              </w:rPr>
              <w:instrText xml:space="preserve"> PAGEREF _Toc452926887 \h </w:instrText>
            </w:r>
            <w:r>
              <w:rPr>
                <w:noProof/>
                <w:webHidden/>
              </w:rPr>
            </w:r>
            <w:r>
              <w:rPr>
                <w:noProof/>
                <w:webHidden/>
              </w:rPr>
              <w:fldChar w:fldCharType="separate"/>
            </w:r>
            <w:r>
              <w:rPr>
                <w:noProof/>
                <w:webHidden/>
              </w:rPr>
              <w:t>64</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88" w:history="1">
            <w:r w:rsidRPr="008A4100">
              <w:rPr>
                <w:rStyle w:val="Hyperlink"/>
                <w:bCs/>
                <w:noProof/>
              </w:rPr>
              <w:t>6.3.1.</w:t>
            </w:r>
            <w:r>
              <w:rPr>
                <w:rFonts w:eastAsiaTheme="minorEastAsia"/>
                <w:noProof/>
                <w:lang w:eastAsia="en-IN"/>
              </w:rPr>
              <w:tab/>
            </w:r>
            <w:r w:rsidRPr="008A4100">
              <w:rPr>
                <w:rStyle w:val="Hyperlink"/>
                <w:bCs/>
                <w:noProof/>
              </w:rPr>
              <w:t>Forecast</w:t>
            </w:r>
            <w:r>
              <w:rPr>
                <w:noProof/>
                <w:webHidden/>
              </w:rPr>
              <w:tab/>
            </w:r>
            <w:r>
              <w:rPr>
                <w:noProof/>
                <w:webHidden/>
              </w:rPr>
              <w:fldChar w:fldCharType="begin"/>
            </w:r>
            <w:r>
              <w:rPr>
                <w:noProof/>
                <w:webHidden/>
              </w:rPr>
              <w:instrText xml:space="preserve"> PAGEREF _Toc452926888 \h </w:instrText>
            </w:r>
            <w:r>
              <w:rPr>
                <w:noProof/>
                <w:webHidden/>
              </w:rPr>
            </w:r>
            <w:r>
              <w:rPr>
                <w:noProof/>
                <w:webHidden/>
              </w:rPr>
              <w:fldChar w:fldCharType="separate"/>
            </w:r>
            <w:r>
              <w:rPr>
                <w:noProof/>
                <w:webHidden/>
              </w:rPr>
              <w:t>64</w:t>
            </w:r>
            <w:r>
              <w:rPr>
                <w:noProof/>
                <w:webHidden/>
              </w:rPr>
              <w:fldChar w:fldCharType="end"/>
            </w:r>
          </w:hyperlink>
        </w:p>
        <w:p w:rsidR="00A8262D" w:rsidRDefault="00A8262D">
          <w:pPr>
            <w:pStyle w:val="TOC2"/>
            <w:tabs>
              <w:tab w:val="left" w:pos="1320"/>
              <w:tab w:val="right" w:leader="dot" w:pos="9016"/>
            </w:tabs>
            <w:rPr>
              <w:rFonts w:eastAsiaTheme="minorEastAsia"/>
              <w:noProof/>
              <w:lang w:eastAsia="en-IN"/>
            </w:rPr>
          </w:pPr>
          <w:hyperlink w:anchor="_Toc452926889" w:history="1">
            <w:r w:rsidRPr="008A4100">
              <w:rPr>
                <w:rStyle w:val="Hyperlink"/>
                <w:bCs/>
                <w:noProof/>
              </w:rPr>
              <w:t>6.3.1.1.</w:t>
            </w:r>
            <w:r>
              <w:rPr>
                <w:rFonts w:eastAsiaTheme="minorEastAsia"/>
                <w:noProof/>
                <w:lang w:eastAsia="en-IN"/>
              </w:rPr>
              <w:tab/>
            </w:r>
            <w:r w:rsidRPr="008A4100">
              <w:rPr>
                <w:rStyle w:val="Hyperlink"/>
                <w:bCs/>
                <w:noProof/>
              </w:rPr>
              <w:t>Common Expenses</w:t>
            </w:r>
            <w:r>
              <w:rPr>
                <w:noProof/>
                <w:webHidden/>
              </w:rPr>
              <w:tab/>
            </w:r>
            <w:r>
              <w:rPr>
                <w:noProof/>
                <w:webHidden/>
              </w:rPr>
              <w:fldChar w:fldCharType="begin"/>
            </w:r>
            <w:r>
              <w:rPr>
                <w:noProof/>
                <w:webHidden/>
              </w:rPr>
              <w:instrText xml:space="preserve"> PAGEREF _Toc452926889 \h </w:instrText>
            </w:r>
            <w:r>
              <w:rPr>
                <w:noProof/>
                <w:webHidden/>
              </w:rPr>
            </w:r>
            <w:r>
              <w:rPr>
                <w:noProof/>
                <w:webHidden/>
              </w:rPr>
              <w:fldChar w:fldCharType="separate"/>
            </w:r>
            <w:r>
              <w:rPr>
                <w:noProof/>
                <w:webHidden/>
              </w:rPr>
              <w:t>64</w:t>
            </w:r>
            <w:r>
              <w:rPr>
                <w:noProof/>
                <w:webHidden/>
              </w:rPr>
              <w:fldChar w:fldCharType="end"/>
            </w:r>
          </w:hyperlink>
        </w:p>
        <w:p w:rsidR="00A8262D" w:rsidRDefault="00A8262D">
          <w:pPr>
            <w:pStyle w:val="TOC2"/>
            <w:tabs>
              <w:tab w:val="left" w:pos="1320"/>
              <w:tab w:val="right" w:leader="dot" w:pos="9016"/>
            </w:tabs>
            <w:rPr>
              <w:rFonts w:eastAsiaTheme="minorEastAsia"/>
              <w:noProof/>
              <w:lang w:eastAsia="en-IN"/>
            </w:rPr>
          </w:pPr>
          <w:hyperlink w:anchor="_Toc452926890" w:history="1">
            <w:r w:rsidRPr="008A4100">
              <w:rPr>
                <w:rStyle w:val="Hyperlink"/>
                <w:bCs/>
                <w:noProof/>
              </w:rPr>
              <w:t>6.3.1.2.</w:t>
            </w:r>
            <w:r>
              <w:rPr>
                <w:rFonts w:eastAsiaTheme="minorEastAsia"/>
                <w:noProof/>
                <w:lang w:eastAsia="en-IN"/>
              </w:rPr>
              <w:tab/>
            </w:r>
            <w:r w:rsidRPr="008A4100">
              <w:rPr>
                <w:rStyle w:val="Hyperlink"/>
                <w:bCs/>
                <w:noProof/>
              </w:rPr>
              <w:t>Subscription dependent expenses</w:t>
            </w:r>
            <w:r>
              <w:rPr>
                <w:noProof/>
                <w:webHidden/>
              </w:rPr>
              <w:tab/>
            </w:r>
            <w:r>
              <w:rPr>
                <w:noProof/>
                <w:webHidden/>
              </w:rPr>
              <w:fldChar w:fldCharType="begin"/>
            </w:r>
            <w:r>
              <w:rPr>
                <w:noProof/>
                <w:webHidden/>
              </w:rPr>
              <w:instrText xml:space="preserve"> PAGEREF _Toc452926890 \h </w:instrText>
            </w:r>
            <w:r>
              <w:rPr>
                <w:noProof/>
                <w:webHidden/>
              </w:rPr>
            </w:r>
            <w:r>
              <w:rPr>
                <w:noProof/>
                <w:webHidden/>
              </w:rPr>
              <w:fldChar w:fldCharType="separate"/>
            </w:r>
            <w:r>
              <w:rPr>
                <w:noProof/>
                <w:webHidden/>
              </w:rPr>
              <w:t>65</w:t>
            </w:r>
            <w:r>
              <w:rPr>
                <w:noProof/>
                <w:webHidden/>
              </w:rPr>
              <w:fldChar w:fldCharType="end"/>
            </w:r>
          </w:hyperlink>
        </w:p>
        <w:p w:rsidR="00A8262D" w:rsidRDefault="00A8262D">
          <w:pPr>
            <w:pStyle w:val="TOC2"/>
            <w:tabs>
              <w:tab w:val="left" w:pos="1100"/>
              <w:tab w:val="right" w:leader="dot" w:pos="9016"/>
            </w:tabs>
            <w:rPr>
              <w:rFonts w:eastAsiaTheme="minorEastAsia"/>
              <w:noProof/>
              <w:lang w:eastAsia="en-IN"/>
            </w:rPr>
          </w:pPr>
          <w:hyperlink w:anchor="_Toc452926891" w:history="1">
            <w:r w:rsidRPr="008A4100">
              <w:rPr>
                <w:rStyle w:val="Hyperlink"/>
                <w:bCs/>
                <w:noProof/>
              </w:rPr>
              <w:t>6.3.2.</w:t>
            </w:r>
            <w:r>
              <w:rPr>
                <w:rFonts w:eastAsiaTheme="minorEastAsia"/>
                <w:noProof/>
                <w:lang w:eastAsia="en-IN"/>
              </w:rPr>
              <w:tab/>
            </w:r>
            <w:r w:rsidRPr="008A4100">
              <w:rPr>
                <w:rStyle w:val="Hyperlink"/>
                <w:bCs/>
                <w:noProof/>
              </w:rPr>
              <w:t>Actuals</w:t>
            </w:r>
            <w:r>
              <w:rPr>
                <w:noProof/>
                <w:webHidden/>
              </w:rPr>
              <w:tab/>
            </w:r>
            <w:r>
              <w:rPr>
                <w:noProof/>
                <w:webHidden/>
              </w:rPr>
              <w:fldChar w:fldCharType="begin"/>
            </w:r>
            <w:r>
              <w:rPr>
                <w:noProof/>
                <w:webHidden/>
              </w:rPr>
              <w:instrText xml:space="preserve"> PAGEREF _Toc452926891 \h </w:instrText>
            </w:r>
            <w:r>
              <w:rPr>
                <w:noProof/>
                <w:webHidden/>
              </w:rPr>
            </w:r>
            <w:r>
              <w:rPr>
                <w:noProof/>
                <w:webHidden/>
              </w:rPr>
              <w:fldChar w:fldCharType="separate"/>
            </w:r>
            <w:r>
              <w:rPr>
                <w:noProof/>
                <w:webHidden/>
              </w:rPr>
              <w:t>65</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92" w:history="1">
            <w:r w:rsidRPr="008A4100">
              <w:rPr>
                <w:rStyle w:val="Hyperlink"/>
                <w:noProof/>
              </w:rPr>
              <w:t>6.4.</w:t>
            </w:r>
            <w:r>
              <w:rPr>
                <w:rFonts w:eastAsiaTheme="minorEastAsia"/>
                <w:noProof/>
                <w:lang w:eastAsia="en-IN"/>
              </w:rPr>
              <w:tab/>
            </w:r>
            <w:r w:rsidRPr="008A4100">
              <w:rPr>
                <w:rStyle w:val="Hyperlink"/>
                <w:bCs/>
                <w:noProof/>
              </w:rPr>
              <w:t>Account for sales and marketing expenses</w:t>
            </w:r>
            <w:r w:rsidRPr="008A4100">
              <w:rPr>
                <w:rStyle w:val="Hyperlink"/>
                <w:noProof/>
              </w:rPr>
              <w:t xml:space="preserve"> (should we have this under scope??).</w:t>
            </w:r>
            <w:r>
              <w:rPr>
                <w:noProof/>
                <w:webHidden/>
              </w:rPr>
              <w:tab/>
            </w:r>
            <w:r>
              <w:rPr>
                <w:noProof/>
                <w:webHidden/>
              </w:rPr>
              <w:fldChar w:fldCharType="begin"/>
            </w:r>
            <w:r>
              <w:rPr>
                <w:noProof/>
                <w:webHidden/>
              </w:rPr>
              <w:instrText xml:space="preserve"> PAGEREF _Toc452926892 \h </w:instrText>
            </w:r>
            <w:r>
              <w:rPr>
                <w:noProof/>
                <w:webHidden/>
              </w:rPr>
            </w:r>
            <w:r>
              <w:rPr>
                <w:noProof/>
                <w:webHidden/>
              </w:rPr>
              <w:fldChar w:fldCharType="separate"/>
            </w:r>
            <w:r>
              <w:rPr>
                <w:noProof/>
                <w:webHidden/>
              </w:rPr>
              <w:t>66</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93" w:history="1">
            <w:r w:rsidRPr="008A4100">
              <w:rPr>
                <w:rStyle w:val="Hyperlink"/>
                <w:bCs/>
                <w:noProof/>
              </w:rPr>
              <w:t>6.5.</w:t>
            </w:r>
            <w:r>
              <w:rPr>
                <w:rFonts w:eastAsiaTheme="minorEastAsia"/>
                <w:noProof/>
                <w:lang w:eastAsia="en-IN"/>
              </w:rPr>
              <w:tab/>
            </w:r>
            <w:r w:rsidRPr="008A4100">
              <w:rPr>
                <w:rStyle w:val="Hyperlink"/>
                <w:bCs/>
                <w:noProof/>
              </w:rPr>
              <w:t>Nodal Account</w:t>
            </w:r>
            <w:r>
              <w:rPr>
                <w:noProof/>
                <w:webHidden/>
              </w:rPr>
              <w:tab/>
            </w:r>
            <w:r>
              <w:rPr>
                <w:noProof/>
                <w:webHidden/>
              </w:rPr>
              <w:fldChar w:fldCharType="begin"/>
            </w:r>
            <w:r>
              <w:rPr>
                <w:noProof/>
                <w:webHidden/>
              </w:rPr>
              <w:instrText xml:space="preserve"> PAGEREF _Toc452926893 \h </w:instrText>
            </w:r>
            <w:r>
              <w:rPr>
                <w:noProof/>
                <w:webHidden/>
              </w:rPr>
            </w:r>
            <w:r>
              <w:rPr>
                <w:noProof/>
                <w:webHidden/>
              </w:rPr>
              <w:fldChar w:fldCharType="separate"/>
            </w:r>
            <w:r>
              <w:rPr>
                <w:noProof/>
                <w:webHidden/>
              </w:rPr>
              <w:t>67</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94" w:history="1">
            <w:r w:rsidRPr="008A4100">
              <w:rPr>
                <w:rStyle w:val="Hyperlink"/>
                <w:bCs/>
                <w:noProof/>
              </w:rPr>
              <w:t>6.6.</w:t>
            </w:r>
            <w:r>
              <w:rPr>
                <w:rFonts w:eastAsiaTheme="minorEastAsia"/>
                <w:noProof/>
                <w:lang w:eastAsia="en-IN"/>
              </w:rPr>
              <w:tab/>
            </w:r>
            <w:r w:rsidRPr="008A4100">
              <w:rPr>
                <w:rStyle w:val="Hyperlink"/>
                <w:bCs/>
                <w:noProof/>
              </w:rPr>
              <w:t>Merchant’s account.</w:t>
            </w:r>
            <w:r>
              <w:rPr>
                <w:noProof/>
                <w:webHidden/>
              </w:rPr>
              <w:tab/>
            </w:r>
            <w:r>
              <w:rPr>
                <w:noProof/>
                <w:webHidden/>
              </w:rPr>
              <w:fldChar w:fldCharType="begin"/>
            </w:r>
            <w:r>
              <w:rPr>
                <w:noProof/>
                <w:webHidden/>
              </w:rPr>
              <w:instrText xml:space="preserve"> PAGEREF _Toc452926894 \h </w:instrText>
            </w:r>
            <w:r>
              <w:rPr>
                <w:noProof/>
                <w:webHidden/>
              </w:rPr>
            </w:r>
            <w:r>
              <w:rPr>
                <w:noProof/>
                <w:webHidden/>
              </w:rPr>
              <w:fldChar w:fldCharType="separate"/>
            </w:r>
            <w:r>
              <w:rPr>
                <w:noProof/>
                <w:webHidden/>
              </w:rPr>
              <w:t>67</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895" w:history="1">
            <w:r w:rsidRPr="008A4100">
              <w:rPr>
                <w:rStyle w:val="Hyperlink"/>
                <w:noProof/>
              </w:rPr>
              <w:t>7.</w:t>
            </w:r>
            <w:r>
              <w:rPr>
                <w:rFonts w:eastAsiaTheme="minorEastAsia"/>
                <w:noProof/>
                <w:lang w:eastAsia="en-IN"/>
              </w:rPr>
              <w:tab/>
            </w:r>
            <w:r w:rsidRPr="008A4100">
              <w:rPr>
                <w:rStyle w:val="Hyperlink"/>
                <w:noProof/>
              </w:rPr>
              <w:t>Calculating the price of a Product</w:t>
            </w:r>
            <w:r>
              <w:rPr>
                <w:noProof/>
                <w:webHidden/>
              </w:rPr>
              <w:tab/>
            </w:r>
            <w:r>
              <w:rPr>
                <w:noProof/>
                <w:webHidden/>
              </w:rPr>
              <w:fldChar w:fldCharType="begin"/>
            </w:r>
            <w:r>
              <w:rPr>
                <w:noProof/>
                <w:webHidden/>
              </w:rPr>
              <w:instrText xml:space="preserve"> PAGEREF _Toc452926895 \h </w:instrText>
            </w:r>
            <w:r>
              <w:rPr>
                <w:noProof/>
                <w:webHidden/>
              </w:rPr>
            </w:r>
            <w:r>
              <w:rPr>
                <w:noProof/>
                <w:webHidden/>
              </w:rPr>
              <w:fldChar w:fldCharType="separate"/>
            </w:r>
            <w:r>
              <w:rPr>
                <w:noProof/>
                <w:webHidden/>
              </w:rPr>
              <w:t>67</w:t>
            </w:r>
            <w:r>
              <w:rPr>
                <w:noProof/>
                <w:webHidden/>
              </w:rPr>
              <w:fldChar w:fldCharType="end"/>
            </w:r>
          </w:hyperlink>
        </w:p>
        <w:p w:rsidR="00A8262D" w:rsidRDefault="00A8262D">
          <w:pPr>
            <w:pStyle w:val="TOC3"/>
            <w:tabs>
              <w:tab w:val="left" w:pos="880"/>
              <w:tab w:val="right" w:leader="dot" w:pos="9016"/>
            </w:tabs>
            <w:rPr>
              <w:rFonts w:eastAsiaTheme="minorEastAsia"/>
              <w:noProof/>
              <w:lang w:eastAsia="en-IN"/>
            </w:rPr>
          </w:pPr>
          <w:hyperlink w:anchor="_Toc452926896" w:history="1">
            <w:r w:rsidRPr="008A4100">
              <w:rPr>
                <w:rStyle w:val="Hyperlink"/>
                <w:noProof/>
              </w:rPr>
              <w:t>1.</w:t>
            </w:r>
            <w:r>
              <w:rPr>
                <w:rFonts w:eastAsiaTheme="minorEastAsia"/>
                <w:noProof/>
                <w:lang w:eastAsia="en-IN"/>
              </w:rPr>
              <w:tab/>
            </w:r>
            <w:r w:rsidRPr="008A4100">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_Toc452926896 \h </w:instrText>
            </w:r>
            <w:r>
              <w:rPr>
                <w:noProof/>
                <w:webHidden/>
              </w:rPr>
            </w:r>
            <w:r>
              <w:rPr>
                <w:noProof/>
                <w:webHidden/>
              </w:rPr>
              <w:fldChar w:fldCharType="separate"/>
            </w:r>
            <w:r>
              <w:rPr>
                <w:noProof/>
                <w:webHidden/>
              </w:rPr>
              <w:t>67</w:t>
            </w:r>
            <w:r>
              <w:rPr>
                <w:noProof/>
                <w:webHidden/>
              </w:rPr>
              <w:fldChar w:fldCharType="end"/>
            </w:r>
          </w:hyperlink>
        </w:p>
        <w:p w:rsidR="00A8262D" w:rsidRDefault="00A8262D">
          <w:pPr>
            <w:pStyle w:val="TOC3"/>
            <w:tabs>
              <w:tab w:val="left" w:pos="880"/>
              <w:tab w:val="right" w:leader="dot" w:pos="9016"/>
            </w:tabs>
            <w:rPr>
              <w:rFonts w:eastAsiaTheme="minorEastAsia"/>
              <w:noProof/>
              <w:lang w:eastAsia="en-IN"/>
            </w:rPr>
          </w:pPr>
          <w:hyperlink w:anchor="_Toc452926897" w:history="1">
            <w:r w:rsidRPr="008A4100">
              <w:rPr>
                <w:rStyle w:val="Hyperlink"/>
                <w:noProof/>
              </w:rPr>
              <w:t>3.</w:t>
            </w:r>
            <w:r>
              <w:rPr>
                <w:rFonts w:eastAsiaTheme="minorEastAsia"/>
                <w:noProof/>
                <w:lang w:eastAsia="en-IN"/>
              </w:rPr>
              <w:tab/>
            </w:r>
            <w:r w:rsidRPr="008A4100">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_Toc452926897 \h </w:instrText>
            </w:r>
            <w:r>
              <w:rPr>
                <w:noProof/>
                <w:webHidden/>
              </w:rPr>
            </w:r>
            <w:r>
              <w:rPr>
                <w:noProof/>
                <w:webHidden/>
              </w:rPr>
              <w:fldChar w:fldCharType="separate"/>
            </w:r>
            <w:r>
              <w:rPr>
                <w:noProof/>
                <w:webHidden/>
              </w:rPr>
              <w:t>67</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898" w:history="1">
            <w:r w:rsidRPr="008A4100">
              <w:rPr>
                <w:rStyle w:val="Hyperlink"/>
                <w:noProof/>
              </w:rPr>
              <w:t>8.</w:t>
            </w:r>
            <w:r>
              <w:rPr>
                <w:rFonts w:eastAsiaTheme="minorEastAsia"/>
                <w:noProof/>
                <w:lang w:eastAsia="en-IN"/>
              </w:rPr>
              <w:tab/>
            </w:r>
            <w:r w:rsidRPr="008A4100">
              <w:rPr>
                <w:rStyle w:val="Hyperlink"/>
                <w:noProof/>
              </w:rPr>
              <w:t>Benefits</w:t>
            </w:r>
            <w:r>
              <w:rPr>
                <w:noProof/>
                <w:webHidden/>
              </w:rPr>
              <w:tab/>
            </w:r>
            <w:r>
              <w:rPr>
                <w:noProof/>
                <w:webHidden/>
              </w:rPr>
              <w:fldChar w:fldCharType="begin"/>
            </w:r>
            <w:r>
              <w:rPr>
                <w:noProof/>
                <w:webHidden/>
              </w:rPr>
              <w:instrText xml:space="preserve"> PAGEREF _Toc452926898 \h </w:instrText>
            </w:r>
            <w:r>
              <w:rPr>
                <w:noProof/>
                <w:webHidden/>
              </w:rPr>
            </w:r>
            <w:r>
              <w:rPr>
                <w:noProof/>
                <w:webHidden/>
              </w:rPr>
              <w:fldChar w:fldCharType="separate"/>
            </w:r>
            <w:r>
              <w:rPr>
                <w:noProof/>
                <w:webHidden/>
              </w:rPr>
              <w:t>69</w:t>
            </w:r>
            <w:r>
              <w:rPr>
                <w:noProof/>
                <w:webHidden/>
              </w:rPr>
              <w:fldChar w:fldCharType="end"/>
            </w:r>
          </w:hyperlink>
        </w:p>
        <w:p w:rsidR="00A8262D" w:rsidRDefault="00A8262D">
          <w:pPr>
            <w:pStyle w:val="TOC2"/>
            <w:tabs>
              <w:tab w:val="left" w:pos="880"/>
              <w:tab w:val="right" w:leader="dot" w:pos="9016"/>
            </w:tabs>
            <w:rPr>
              <w:rFonts w:eastAsiaTheme="minorEastAsia"/>
              <w:noProof/>
              <w:lang w:eastAsia="en-IN"/>
            </w:rPr>
          </w:pPr>
          <w:hyperlink w:anchor="_Toc452926899" w:history="1">
            <w:r w:rsidRPr="008A4100">
              <w:rPr>
                <w:rStyle w:val="Hyperlink"/>
                <w:noProof/>
              </w:rPr>
              <w:t>8.1.</w:t>
            </w:r>
            <w:r>
              <w:rPr>
                <w:rFonts w:eastAsiaTheme="minorEastAsia"/>
                <w:noProof/>
                <w:lang w:eastAsia="en-IN"/>
              </w:rPr>
              <w:tab/>
            </w:r>
            <w:r w:rsidRPr="008A4100">
              <w:rPr>
                <w:rStyle w:val="Hyperlink"/>
                <w:noProof/>
              </w:rPr>
              <w:t>Basket level benefits</w:t>
            </w:r>
            <w:r>
              <w:rPr>
                <w:noProof/>
                <w:webHidden/>
              </w:rPr>
              <w:tab/>
            </w:r>
            <w:r>
              <w:rPr>
                <w:noProof/>
                <w:webHidden/>
              </w:rPr>
              <w:fldChar w:fldCharType="begin"/>
            </w:r>
            <w:r>
              <w:rPr>
                <w:noProof/>
                <w:webHidden/>
              </w:rPr>
              <w:instrText xml:space="preserve"> PAGEREF _Toc452926899 \h </w:instrText>
            </w:r>
            <w:r>
              <w:rPr>
                <w:noProof/>
                <w:webHidden/>
              </w:rPr>
            </w:r>
            <w:r>
              <w:rPr>
                <w:noProof/>
                <w:webHidden/>
              </w:rPr>
              <w:fldChar w:fldCharType="separate"/>
            </w:r>
            <w:r>
              <w:rPr>
                <w:noProof/>
                <w:webHidden/>
              </w:rPr>
              <w:t>69</w:t>
            </w:r>
            <w:r>
              <w:rPr>
                <w:noProof/>
                <w:webHidden/>
              </w:rPr>
              <w:fldChar w:fldCharType="end"/>
            </w:r>
          </w:hyperlink>
        </w:p>
        <w:p w:rsidR="00A8262D" w:rsidRDefault="00A8262D">
          <w:pPr>
            <w:pStyle w:val="TOC2"/>
            <w:tabs>
              <w:tab w:val="left" w:pos="660"/>
              <w:tab w:val="right" w:leader="dot" w:pos="9016"/>
            </w:tabs>
            <w:rPr>
              <w:rFonts w:eastAsiaTheme="minorEastAsia"/>
              <w:noProof/>
              <w:lang w:eastAsia="en-IN"/>
            </w:rPr>
          </w:pPr>
          <w:hyperlink w:anchor="_Toc452926900" w:history="1">
            <w:r w:rsidRPr="008A4100">
              <w:rPr>
                <w:rStyle w:val="Hyperlink"/>
                <w:noProof/>
              </w:rPr>
              <w:t>9.</w:t>
            </w:r>
            <w:r>
              <w:rPr>
                <w:rFonts w:eastAsiaTheme="minorEastAsia"/>
                <w:noProof/>
                <w:lang w:eastAsia="en-IN"/>
              </w:rPr>
              <w:tab/>
            </w:r>
            <w:r w:rsidRPr="008A4100">
              <w:rPr>
                <w:rStyle w:val="Hyperlink"/>
                <w:noProof/>
              </w:rPr>
              <w:t>Out Of Scope</w:t>
            </w:r>
            <w:r>
              <w:rPr>
                <w:noProof/>
                <w:webHidden/>
              </w:rPr>
              <w:tab/>
            </w:r>
            <w:r>
              <w:rPr>
                <w:noProof/>
                <w:webHidden/>
              </w:rPr>
              <w:fldChar w:fldCharType="begin"/>
            </w:r>
            <w:r>
              <w:rPr>
                <w:noProof/>
                <w:webHidden/>
              </w:rPr>
              <w:instrText xml:space="preserve"> PAGEREF _Toc452926900 \h </w:instrText>
            </w:r>
            <w:r>
              <w:rPr>
                <w:noProof/>
                <w:webHidden/>
              </w:rPr>
            </w:r>
            <w:r>
              <w:rPr>
                <w:noProof/>
                <w:webHidden/>
              </w:rPr>
              <w:fldChar w:fldCharType="separate"/>
            </w:r>
            <w:r>
              <w:rPr>
                <w:noProof/>
                <w:webHidden/>
              </w:rPr>
              <w:t>69</w:t>
            </w:r>
            <w:r>
              <w:rPr>
                <w:noProof/>
                <w:webHidden/>
              </w:rPr>
              <w:fldChar w:fldCharType="end"/>
            </w:r>
          </w:hyperlink>
        </w:p>
        <w:p w:rsidR="00220724" w:rsidRDefault="00220724" w:rsidP="0066355D">
          <w:pPr>
            <w:jc w:val="both"/>
          </w:pPr>
          <w:r>
            <w:rPr>
              <w:b/>
              <w:bCs/>
              <w:noProof/>
            </w:rPr>
            <w:fldChar w:fldCharType="end"/>
          </w:r>
        </w:p>
      </w:sdtContent>
    </w:sdt>
    <w:p w:rsidR="0017763B" w:rsidRDefault="0017763B" w:rsidP="0066355D">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66355D">
      <w:pPr>
        <w:pStyle w:val="Heading1"/>
        <w:numPr>
          <w:ilvl w:val="0"/>
          <w:numId w:val="0"/>
        </w:numPr>
        <w:jc w:val="both"/>
      </w:pPr>
      <w:bookmarkStart w:id="1" w:name="_Toc452926780"/>
      <w:r>
        <w:lastRenderedPageBreak/>
        <w:t>Subscription business</w:t>
      </w:r>
      <w:r w:rsidR="005854FA">
        <w:t xml:space="preserve"> </w:t>
      </w:r>
      <w:r w:rsidR="00B80E14">
        <w:t>model</w:t>
      </w:r>
      <w:bookmarkEnd w:id="1"/>
    </w:p>
    <w:p w:rsidR="00E03468" w:rsidRDefault="002F357D" w:rsidP="0066355D">
      <w:pPr>
        <w:pStyle w:val="Heading2"/>
        <w:numPr>
          <w:ilvl w:val="0"/>
          <w:numId w:val="1"/>
        </w:numPr>
        <w:jc w:val="both"/>
      </w:pPr>
      <w:bookmarkStart w:id="2" w:name="_Toc452926781"/>
      <w:r>
        <w:t>Background</w:t>
      </w:r>
      <w:bookmarkEnd w:id="2"/>
    </w:p>
    <w:p w:rsidR="00427FC8" w:rsidRDefault="00427FC8" w:rsidP="0066355D">
      <w:pPr>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w:t>
      </w:r>
      <w:r w:rsidR="007732C7">
        <w:t>shopping</w:t>
      </w:r>
      <w:r>
        <w:t xml:space="preserve">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0074FF" w:rsidRDefault="000074FF" w:rsidP="0066355D">
      <w:pPr>
        <w:jc w:val="both"/>
      </w:pPr>
      <w:r>
        <w:t>The current thesis is scoped around online purchase/shopping aspect of internet world. Online trading is typically categorized into two types, B2C business and B2B business.</w:t>
      </w:r>
    </w:p>
    <w:p w:rsidR="000074FF" w:rsidRDefault="008C280C" w:rsidP="0066355D">
      <w:pPr>
        <w:jc w:val="both"/>
      </w:pPr>
      <w:r>
        <w:t>Consumer n</w:t>
      </w:r>
      <w:r w:rsidR="000074FF">
        <w:t xml:space="preserve">eeds of are fulfilled through B2C (business to consumer) business. Few examples of B2C business can be </w:t>
      </w:r>
      <w:r>
        <w:t>online shopping portals such as alibaba.com, amazon.com etc. where consumers can buy electronic gadgets, fashion apparels, footwear, even packaged food and grocery items.,</w:t>
      </w:r>
      <w:r w:rsidR="000074FF">
        <w:t xml:space="preserve"> portals that sell medicines to customers (subject to fulfilment of doctor’s prescriptions) and deliver them to consumer’s doorsteps (farmacyonline.com,zigy.com etc.) </w:t>
      </w:r>
      <w:r>
        <w:t>.</w:t>
      </w:r>
      <w:r w:rsidR="000074FF">
        <w:t xml:space="preserve"> </w:t>
      </w:r>
    </w:p>
    <w:p w:rsidR="000074FF" w:rsidRDefault="000074FF" w:rsidP="0066355D">
      <w:pPr>
        <w:jc w:val="both"/>
      </w:pPr>
      <w:r>
        <w:t>Examples of B2B</w:t>
      </w:r>
      <w:r w:rsidR="00023224">
        <w:t>(business to business)</w:t>
      </w:r>
      <w:r>
        <w:t xml:space="preserve"> business are any kind of industrial supply sites which sell the tools/spare parts required by different industries for their products/services.</w:t>
      </w:r>
    </w:p>
    <w:p w:rsidR="00C959D6" w:rsidRDefault="00C959D6" w:rsidP="0066355D">
      <w:pPr>
        <w:jc w:val="both"/>
      </w:pPr>
      <w:r>
        <w:t xml:space="preserve">This thesis analyses the benefits of applying subscription approach to different </w:t>
      </w:r>
      <w:r w:rsidR="00051023">
        <w:t xml:space="preserve"> trading</w:t>
      </w:r>
      <w:r>
        <w:t xml:space="preserve"> experiences and try to prove that the subscription model is not only adding great value to customer but also greatly enhances the gains by a merchant.</w:t>
      </w:r>
    </w:p>
    <w:p w:rsidR="000074FF" w:rsidRDefault="00F37F8E" w:rsidP="0066355D">
      <w:pPr>
        <w:jc w:val="both"/>
      </w:pPr>
      <w:r>
        <w:t>Though</w:t>
      </w:r>
      <w:r w:rsidR="000074FF">
        <w:t xml:space="preserve"> current thesis assumes online retail trading (B2C) business as a carrier to illustrate the business model approach</w:t>
      </w:r>
      <w:r>
        <w:t>,</w:t>
      </w:r>
      <w:r w:rsidR="000074FF">
        <w:t xml:space="preserve"> the model</w:t>
      </w:r>
      <w:r>
        <w:t xml:space="preserve"> itself</w:t>
      </w:r>
      <w:r w:rsidR="000074FF">
        <w:t xml:space="preserve"> is not limited to retail or B2B or B2C business but can be applied to any online trading business where </w:t>
      </w:r>
      <w:r>
        <w:t>there is some periodicity in the buying pattern</w:t>
      </w:r>
      <w:r w:rsidR="000074FF">
        <w:t>.</w:t>
      </w:r>
    </w:p>
    <w:p w:rsidR="000074FF" w:rsidRDefault="000074FF" w:rsidP="0066355D">
      <w:pPr>
        <w:pStyle w:val="Heading2"/>
        <w:numPr>
          <w:ilvl w:val="1"/>
          <w:numId w:val="1"/>
        </w:numPr>
        <w:jc w:val="both"/>
      </w:pPr>
      <w:bookmarkStart w:id="3" w:name="_Toc452926782"/>
      <w:r>
        <w:t>The “Convenience” effect</w:t>
      </w:r>
      <w:bookmarkEnd w:id="3"/>
    </w:p>
    <w:p w:rsidR="00427FC8" w:rsidRDefault="00427FC8" w:rsidP="0066355D">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 xml:space="preserve">Retail giants are offering </w:t>
      </w:r>
      <w:r w:rsidR="00BB098A">
        <w:t>lucrative</w:t>
      </w:r>
      <w:r w:rsidR="00BC16CC">
        <w:t xml:space="preserve">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w:t>
      </w:r>
      <w:r w:rsidR="00BB098A">
        <w:t>Sharing</w:t>
      </w:r>
      <w:r w:rsidR="00146C82">
        <w:t xml:space="preserve"> </w:t>
      </w:r>
      <w:r w:rsidR="00BB098A">
        <w:t>some</w:t>
      </w:r>
      <w:r w:rsidR="00146C82">
        <w:t xml:space="preserve"> portion of their gains </w:t>
      </w:r>
      <w:r w:rsidR="00BB098A">
        <w:t>with</w:t>
      </w:r>
      <w:r w:rsidR="00146C82">
        <w:t xml:space="preserve"> customers </w:t>
      </w:r>
      <w:r w:rsidR="00BB098A">
        <w:t>helps</w:t>
      </w:r>
      <w:r w:rsidR="00146C82">
        <w:t xml:space="preserve"> increasing the customer base as well as customer affinity further and this cycle continues.</w:t>
      </w:r>
    </w:p>
    <w:p w:rsidR="000844A3" w:rsidRDefault="00427FC8" w:rsidP="0066355D">
      <w:pPr>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 keeping simpler and easier to maintain</w:t>
      </w:r>
      <w:r>
        <w:t xml:space="preserve">. </w:t>
      </w:r>
    </w:p>
    <w:p w:rsidR="00D05BFE" w:rsidRDefault="00427FC8" w:rsidP="0066355D">
      <w:pPr>
        <w:jc w:val="both"/>
      </w:pPr>
      <w:r>
        <w:t>Along with the</w:t>
      </w:r>
      <w:r w:rsidR="00D05BFE">
        <w:t>se</w:t>
      </w:r>
      <w:r>
        <w:t xml:space="preserve"> “e” initiatives there are parallel initiatives such as “curbside” are also picking up well.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w:t>
      </w:r>
      <w:r w:rsidR="00BB098A">
        <w:t>“curbside”</w:t>
      </w:r>
      <w:r w:rsidR="00D05BFE">
        <w:t xml:space="preserv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66355D">
      <w:pPr>
        <w:jc w:val="both"/>
      </w:pPr>
      <w:r>
        <w:lastRenderedPageBreak/>
        <w:t xml:space="preserve">The most important </w:t>
      </w:r>
      <w:r w:rsidR="00D33920">
        <w:t>benefit of</w:t>
      </w:r>
      <w:r w:rsidR="00C83253">
        <w:t xml:space="preserve"> both these initiatives </w:t>
      </w:r>
      <w:r>
        <w:t>is</w:t>
      </w:r>
      <w:r w:rsidR="00BB098A">
        <w:t>,</w:t>
      </w:r>
      <w:r>
        <w:t xml:space="preserve"> “lot of valuable time” that a person can save which he can spend on “better things”.</w:t>
      </w:r>
    </w:p>
    <w:p w:rsidR="00427FC8" w:rsidRDefault="00427FC8" w:rsidP="0066355D">
      <w:pPr>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FB74CB" w:rsidRDefault="00FB74CB" w:rsidP="0066355D">
      <w:pPr>
        <w:pStyle w:val="Heading2"/>
        <w:numPr>
          <w:ilvl w:val="1"/>
          <w:numId w:val="1"/>
        </w:numPr>
        <w:jc w:val="both"/>
      </w:pPr>
      <w:bookmarkStart w:id="4" w:name="_Toc452926783"/>
      <w:r>
        <w:t>Can I get more?</w:t>
      </w:r>
      <w:bookmarkEnd w:id="4"/>
    </w:p>
    <w:p w:rsidR="008661F8" w:rsidRDefault="008661F8" w:rsidP="0066355D">
      <w:pPr>
        <w:jc w:val="both"/>
      </w:pPr>
      <w:r>
        <w:t>Customers are getting added value by receiving their needs at their doorsteps at discounted prices. Merchants are getting benefitted as they are able to reach out to vast volume of customer base thereby scaling their business exponentially.</w:t>
      </w:r>
    </w:p>
    <w:p w:rsidR="008661F8" w:rsidRDefault="00A15835" w:rsidP="0066355D">
      <w:pPr>
        <w:jc w:val="both"/>
      </w:pPr>
      <w:r>
        <w:t xml:space="preserve">It is giving rise to </w:t>
      </w:r>
      <w:r w:rsidR="008661F8">
        <w:t xml:space="preserve">tougher competitions. </w:t>
      </w:r>
      <w:r w:rsidR="00A53EC1">
        <w:t>Though competitions are posing bigger challenges in front of merchants, they are</w:t>
      </w:r>
      <w:r>
        <w:t xml:space="preserve"> benefitting the c</w:t>
      </w:r>
      <w:r w:rsidR="008661F8">
        <w:t>ustomers</w:t>
      </w:r>
      <w:r>
        <w:t xml:space="preserve"> as they </w:t>
      </w:r>
      <w:r w:rsidR="008661F8">
        <w:t>are getting more options to choose from</w:t>
      </w:r>
      <w:r w:rsidR="00A53EC1">
        <w:t>.</w:t>
      </w:r>
      <w:r w:rsidR="00470E3A">
        <w:t xml:space="preserve"> </w:t>
      </w:r>
      <w:r w:rsidR="00A53EC1">
        <w:t>T</w:t>
      </w:r>
      <w:r w:rsidR="008661F8">
        <w:t xml:space="preserve">hey </w:t>
      </w:r>
      <w:r w:rsidR="00A53EC1">
        <w:t>can</w:t>
      </w:r>
      <w:r w:rsidR="008661F8">
        <w:t xml:space="preserve"> carefully compar</w:t>
      </w:r>
      <w:r w:rsidR="006256AA">
        <w:t>e</w:t>
      </w:r>
      <w:r w:rsidR="008661F8">
        <w:t xml:space="preserve"> the prices being offered and </w:t>
      </w:r>
      <w:r w:rsidR="00B630F4">
        <w:t>choosing their</w:t>
      </w:r>
      <w:r w:rsidR="008661F8">
        <w:t xml:space="preserve"> supplier based on the lowest price </w:t>
      </w:r>
      <w:r w:rsidR="00470E3A">
        <w:t>offers</w:t>
      </w:r>
      <w:r w:rsidR="008661F8">
        <w:t>.</w:t>
      </w:r>
      <w:r>
        <w:t xml:space="preserve"> </w:t>
      </w:r>
    </w:p>
    <w:p w:rsidR="0046353E" w:rsidRPr="006C491C" w:rsidRDefault="0046353E" w:rsidP="0066355D">
      <w:pPr>
        <w:jc w:val="both"/>
      </w:pPr>
      <w:r>
        <w:t>Merchants are making all efforts</w:t>
      </w:r>
      <w:r w:rsidR="006256AA">
        <w:t>,</w:t>
      </w:r>
      <w:r>
        <w:t xml:space="preserve"> to get their </w:t>
      </w:r>
      <w:r w:rsidR="006256AA">
        <w:t xml:space="preserve">existing </w:t>
      </w:r>
      <w:r>
        <w:t xml:space="preserve">customers </w:t>
      </w:r>
      <w:r w:rsidR="000C2988">
        <w:t>remain associated with them for any of their shopping needs</w:t>
      </w:r>
      <w:r>
        <w:t xml:space="preserve">. </w:t>
      </w:r>
      <w:r w:rsidR="006256AA">
        <w:t xml:space="preserve">But due to price wars and competitive quality of </w:t>
      </w:r>
      <w:r w:rsidR="007D5B55">
        <w:t>service customers</w:t>
      </w:r>
      <w:r w:rsidR="006256AA">
        <w:t xml:space="preserve"> may not be in a position to appreciate the affinity with a single merchant.</w:t>
      </w:r>
    </w:p>
    <w:p w:rsidR="008661F8" w:rsidRDefault="007D5B55" w:rsidP="0066355D">
      <w:pPr>
        <w:jc w:val="both"/>
      </w:pPr>
      <w:r>
        <w:t xml:space="preserve">So are there any concrete solutions to the following challenges? </w:t>
      </w:r>
    </w:p>
    <w:p w:rsidR="00BB098A" w:rsidRDefault="00F304A5" w:rsidP="0066355D">
      <w:pPr>
        <w:pStyle w:val="ListParagraph"/>
        <w:numPr>
          <w:ilvl w:val="0"/>
          <w:numId w:val="40"/>
        </w:numPr>
        <w:jc w:val="both"/>
      </w:pPr>
      <w:r>
        <w:t>Are merchants successful in their mission to retain + enhance their customer base?</w:t>
      </w:r>
    </w:p>
    <w:p w:rsidR="00F304A5" w:rsidRDefault="00F304A5" w:rsidP="0066355D">
      <w:pPr>
        <w:pStyle w:val="ListParagraph"/>
        <w:numPr>
          <w:ilvl w:val="0"/>
          <w:numId w:val="40"/>
        </w:numPr>
        <w:jc w:val="both"/>
      </w:pPr>
      <w:r>
        <w:t>Even if they have growing customer base, is it yielding into sustainable profits? OR are they burning their fingers by indulging into price war with their competitors?</w:t>
      </w:r>
    </w:p>
    <w:p w:rsidR="00C0568F" w:rsidRDefault="00F304A5" w:rsidP="0066355D">
      <w:pPr>
        <w:pStyle w:val="ListParagraph"/>
        <w:numPr>
          <w:ilvl w:val="0"/>
          <w:numId w:val="40"/>
        </w:numPr>
        <w:jc w:val="both"/>
      </w:pPr>
      <w:r>
        <w:t>Is customer willing to remain associated with same merchant? On what basis the preferred merchant is decided by customers?</w:t>
      </w:r>
    </w:p>
    <w:p w:rsidR="00BB098A" w:rsidRDefault="00F304A5" w:rsidP="0066355D">
      <w:pPr>
        <w:pStyle w:val="ListParagraph"/>
        <w:numPr>
          <w:ilvl w:val="0"/>
          <w:numId w:val="40"/>
        </w:numPr>
        <w:jc w:val="both"/>
      </w:pPr>
      <w:r>
        <w:t>What will attract</w:t>
      </w:r>
      <w:r w:rsidR="00924420">
        <w:t>/motivate</w:t>
      </w:r>
      <w:r>
        <w:t xml:space="preserve"> customers to remain associated with same merchant</w:t>
      </w:r>
      <w:r w:rsidR="00924420">
        <w:t>,</w:t>
      </w:r>
      <w:r>
        <w:t xml:space="preserve"> thereby ensuring best benefits for themse</w:t>
      </w:r>
      <w:r w:rsidR="00CB3CBD">
        <w:t>lves as well as ensure predic</w:t>
      </w:r>
      <w:r>
        <w:t>table growth for the merchants?</w:t>
      </w:r>
    </w:p>
    <w:p w:rsidR="00DD2FB3" w:rsidRDefault="00F33D4D" w:rsidP="0066355D">
      <w:pPr>
        <w:jc w:val="both"/>
      </w:pPr>
      <w:r>
        <w:t xml:space="preserve">In order get answers to these question we need to probe into the expectations of the stakeholders. </w:t>
      </w:r>
    </w:p>
    <w:p w:rsidR="00D40780" w:rsidRDefault="00D40780" w:rsidP="0066355D">
      <w:pPr>
        <w:jc w:val="both"/>
        <w:rPr>
          <w:rFonts w:asciiTheme="majorHAnsi" w:eastAsiaTheme="majorEastAsia" w:hAnsiTheme="majorHAnsi" w:cstheme="majorBidi"/>
          <w:color w:val="2E74B5" w:themeColor="accent1" w:themeShade="BF"/>
          <w:sz w:val="26"/>
          <w:szCs w:val="26"/>
        </w:rPr>
      </w:pPr>
      <w:r>
        <w:br w:type="page"/>
      </w:r>
    </w:p>
    <w:p w:rsidR="00731C3E" w:rsidRDefault="00731C3E" w:rsidP="0066355D">
      <w:pPr>
        <w:pStyle w:val="Heading2"/>
        <w:numPr>
          <w:ilvl w:val="0"/>
          <w:numId w:val="1"/>
        </w:numPr>
        <w:jc w:val="both"/>
      </w:pPr>
      <w:bookmarkStart w:id="5" w:name="_Toc452926784"/>
      <w:r>
        <w:lastRenderedPageBreak/>
        <w:t>Shopping and selling patterns</w:t>
      </w:r>
      <w:bookmarkEnd w:id="5"/>
    </w:p>
    <w:p w:rsidR="00731C3E" w:rsidRPr="00AB4585" w:rsidRDefault="00731C3E" w:rsidP="0066355D">
      <w:pPr>
        <w:jc w:val="both"/>
      </w:pPr>
      <w:r>
        <w:t>Let’s start this discussion by analysing the selling patterns that merchants can opt in case of online shopping/trading.</w:t>
      </w:r>
    </w:p>
    <w:p w:rsidR="00731C3E" w:rsidRDefault="00731C3E" w:rsidP="0066355D">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731C3E" w:rsidRDefault="00731C3E" w:rsidP="0066355D">
      <w:pPr>
        <w:jc w:val="both"/>
      </w:pPr>
      <w:r>
        <w:t>The second category of portals is the ones which are launched by some third party IT organization and providing online platform for merchants across the globe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731C3E" w:rsidRDefault="00731C3E" w:rsidP="0066355D">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731C3E" w:rsidRDefault="00731C3E" w:rsidP="0066355D">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731C3E" w:rsidRDefault="00731C3E" w:rsidP="0066355D">
      <w:pPr>
        <w:jc w:val="both"/>
      </w:pPr>
      <w:r>
        <w:t>We will see later how these selling patterns impact business growth for merchants.</w:t>
      </w:r>
    </w:p>
    <w:p w:rsidR="00731C3E" w:rsidRDefault="00731C3E" w:rsidP="0066355D">
      <w:pPr>
        <w:jc w:val="both"/>
      </w:pPr>
      <w:r>
        <w:t>Now let’s look at shopping patterns exercised by customers.</w:t>
      </w:r>
    </w:p>
    <w:p w:rsidR="00731C3E" w:rsidRDefault="00731C3E" w:rsidP="0066355D">
      <w:pPr>
        <w:jc w:val="both"/>
      </w:pPr>
      <w:r>
        <w:t>Few products are required by the customers on need basis and they will buy these products only when need arises. Example: Customer buying a new headphone, mobile or furniture from online site.</w:t>
      </w:r>
    </w:p>
    <w:p w:rsidR="00731C3E" w:rsidRDefault="00731C3E" w:rsidP="0066355D">
      <w:pPr>
        <w:jc w:val="both"/>
      </w:pPr>
      <w:r>
        <w:t>Few products are required by customers on periodic basis but their periodicity may or may not be defined. Example: few customers buy new cloths/fashion apparels every quarter, whereas few of them buy cloths when they need them or when they get bored of wearing the existing ones. Here the shopping frequency may be more than buying electronic items/ furniture but may or may not be fixed.</w:t>
      </w:r>
    </w:p>
    <w:p w:rsidR="00731C3E" w:rsidRDefault="00731C3E" w:rsidP="0066355D">
      <w:pPr>
        <w:jc w:val="both"/>
      </w:pPr>
      <w:r>
        <w:t>Range of few products is repeatedly required by most customers and their usage frequency is predictable. Example: toothpaste is required every month (numbers depending on family size),milk is required daily, washing and body soaps are required in some quantity every month, medicines are required at a prescribed time periods.</w:t>
      </w:r>
    </w:p>
    <w:p w:rsidR="00731C3E" w:rsidRPr="003542F7" w:rsidRDefault="00731C3E" w:rsidP="0066355D">
      <w:pPr>
        <w:jc w:val="both"/>
      </w:pPr>
      <w:r>
        <w:t>Depending upon shopping and selling patterns customers and merchants will have different set of expectations associated with them.</w:t>
      </w:r>
    </w:p>
    <w:p w:rsidR="00731C3E" w:rsidRDefault="00731C3E" w:rsidP="0066355D">
      <w:pPr>
        <w:pStyle w:val="Heading2"/>
        <w:numPr>
          <w:ilvl w:val="1"/>
          <w:numId w:val="1"/>
        </w:numPr>
        <w:jc w:val="both"/>
      </w:pPr>
      <w:bookmarkStart w:id="6" w:name="_Toc452926785"/>
      <w:r>
        <w:t>Shopping Pattern based expectations</w:t>
      </w:r>
      <w:bookmarkEnd w:id="6"/>
    </w:p>
    <w:p w:rsidR="00731C3E" w:rsidRDefault="00350CBD" w:rsidP="0066355D">
      <w:pPr>
        <w:jc w:val="both"/>
      </w:pPr>
      <w:r>
        <w:t>Let’s</w:t>
      </w:r>
      <w:r w:rsidR="00731C3E">
        <w:t xml:space="preserve"> term the need based shopping pattern as “Instantaneous buying” whereas for repetitive buying needs I would term the pattern as “Periodic buying”.</w:t>
      </w:r>
    </w:p>
    <w:p w:rsidR="00731C3E" w:rsidRDefault="00731C3E" w:rsidP="0066355D">
      <w:pPr>
        <w:jc w:val="both"/>
      </w:pPr>
      <w:r>
        <w:lastRenderedPageBreak/>
        <w:t>In case of instantaneous buying, customer gets associated with a (online) merchant only at the instance of buying, compare price  of a desired product against those offered by competitors and finally buy it form one of the merchants. Materialization of a customer to a merchant is the result of</w:t>
      </w:r>
    </w:p>
    <w:p w:rsidR="00731C3E" w:rsidRDefault="00731C3E" w:rsidP="0066355D">
      <w:pPr>
        <w:pStyle w:val="ListParagraph"/>
        <w:numPr>
          <w:ilvl w:val="0"/>
          <w:numId w:val="41"/>
        </w:numPr>
        <w:jc w:val="both"/>
      </w:pPr>
      <w:r>
        <w:t xml:space="preserve">merchant’s continuous efforts of attracting customers by offering competitive prices, </w:t>
      </w:r>
    </w:p>
    <w:p w:rsidR="00731C3E" w:rsidRDefault="00731C3E" w:rsidP="0066355D">
      <w:pPr>
        <w:pStyle w:val="ListParagraph"/>
        <w:numPr>
          <w:ilvl w:val="0"/>
          <w:numId w:val="41"/>
        </w:numPr>
        <w:jc w:val="both"/>
      </w:pPr>
      <w:r>
        <w:t xml:space="preserve">lot of advertisements/promotional campaigns/collaboration with payment  instruments( credit card providers, PayPal, apple pay etc.) to provide attractive payment options and </w:t>
      </w:r>
    </w:p>
    <w:p w:rsidR="00731C3E" w:rsidRDefault="00731C3E" w:rsidP="0066355D">
      <w:pPr>
        <w:pStyle w:val="ListParagraph"/>
        <w:numPr>
          <w:ilvl w:val="0"/>
          <w:numId w:val="41"/>
        </w:numPr>
        <w:jc w:val="both"/>
      </w:pPr>
      <w:r>
        <w:t>Assured quality of product/service</w:t>
      </w:r>
    </w:p>
    <w:p w:rsidR="00731C3E" w:rsidRDefault="00731C3E" w:rsidP="0066355D">
      <w:pPr>
        <w:pStyle w:val="ListParagraph"/>
        <w:numPr>
          <w:ilvl w:val="0"/>
          <w:numId w:val="41"/>
        </w:numPr>
        <w:jc w:val="both"/>
      </w:pPr>
      <w:r>
        <w:t>customers’ earlier buying experience with the same merchant.</w:t>
      </w:r>
    </w:p>
    <w:p w:rsidR="00731C3E" w:rsidRDefault="00731C3E" w:rsidP="0066355D">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731C3E" w:rsidRDefault="00731C3E" w:rsidP="0066355D">
      <w:pPr>
        <w:jc w:val="both"/>
      </w:pPr>
      <w:r>
        <w:t>In order to get a customer into habit of buying products always form same merchant, gathering of his multiple experiences with same merchant is the key to the success. Merchants are spending hell lot of money just for this purpose.</w:t>
      </w:r>
    </w:p>
    <w:p w:rsidR="00731C3E" w:rsidRDefault="00731C3E" w:rsidP="0066355D">
      <w:pPr>
        <w:jc w:val="both"/>
      </w:pPr>
      <w:r>
        <w:t>Now let’s look at periodic buying. Here the ‘merchant affinity’ challenge may appear relatively simpler. Customer is keen to buy the same set of products with defined periodicity. As compared to instantaneous shopping pattern the opportunity of building number of good experiences with same merchant is much bigger.</w:t>
      </w:r>
    </w:p>
    <w:p w:rsidR="00731C3E" w:rsidRDefault="00731C3E" w:rsidP="0066355D">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731C3E" w:rsidRDefault="00731C3E" w:rsidP="0066355D">
      <w:pPr>
        <w:jc w:val="both"/>
      </w:pPr>
      <w:r>
        <w:t>But selling good quality products alone may not ensure customers’ long term association as</w:t>
      </w:r>
    </w:p>
    <w:p w:rsidR="00731C3E" w:rsidRDefault="00731C3E" w:rsidP="0066355D">
      <w:pPr>
        <w:pStyle w:val="ListParagraph"/>
        <w:numPr>
          <w:ilvl w:val="0"/>
          <w:numId w:val="42"/>
        </w:numPr>
        <w:jc w:val="both"/>
      </w:pPr>
      <w:r>
        <w:t>Multiple merchants may be selling good quality products.</w:t>
      </w:r>
    </w:p>
    <w:p w:rsidR="00731C3E" w:rsidRDefault="00731C3E" w:rsidP="0066355D">
      <w:pPr>
        <w:pStyle w:val="ListParagraph"/>
        <w:numPr>
          <w:ilvl w:val="0"/>
          <w:numId w:val="42"/>
        </w:numPr>
        <w:jc w:val="both"/>
      </w:pPr>
      <w:r>
        <w:t>Branded products have established quality standards. So customer may not see any advantage of buying them from a specific merchant instead of other.</w:t>
      </w:r>
    </w:p>
    <w:p w:rsidR="00731C3E" w:rsidRDefault="00731C3E" w:rsidP="0066355D">
      <w:pPr>
        <w:jc w:val="both"/>
      </w:pPr>
      <w:r>
        <w:t>The document is trying to explore the avenues for a merchant to establish a long term association with most of their customers, in case of “periodic buying needs”.</w:t>
      </w:r>
    </w:p>
    <w:p w:rsidR="001F292F" w:rsidRDefault="001F292F" w:rsidP="0066355D">
      <w:pPr>
        <w:jc w:val="both"/>
        <w:rPr>
          <w:rFonts w:asciiTheme="majorHAnsi" w:eastAsiaTheme="majorEastAsia" w:hAnsiTheme="majorHAnsi" w:cstheme="majorBidi"/>
          <w:color w:val="2E74B5" w:themeColor="accent1" w:themeShade="BF"/>
          <w:sz w:val="26"/>
          <w:szCs w:val="26"/>
        </w:rPr>
      </w:pPr>
      <w:r>
        <w:br w:type="page"/>
      </w:r>
    </w:p>
    <w:p w:rsidR="00073262" w:rsidRDefault="00073262" w:rsidP="0066355D">
      <w:pPr>
        <w:pStyle w:val="Heading2"/>
        <w:numPr>
          <w:ilvl w:val="0"/>
          <w:numId w:val="1"/>
        </w:numPr>
        <w:jc w:val="both"/>
      </w:pPr>
      <w:bookmarkStart w:id="7" w:name="_Toc452926786"/>
      <w:r>
        <w:lastRenderedPageBreak/>
        <w:t xml:space="preserve">Challenges </w:t>
      </w:r>
      <w:r w:rsidR="007A2022">
        <w:t>in front of</w:t>
      </w:r>
      <w:r>
        <w:t xml:space="preserve"> merchants in “instantaneous” sales business</w:t>
      </w:r>
      <w:bookmarkEnd w:id="7"/>
    </w:p>
    <w:p w:rsidR="00073262" w:rsidRPr="00440FD3" w:rsidRDefault="00073262" w:rsidP="0066355D">
      <w:pPr>
        <w:jc w:val="both"/>
      </w:pPr>
      <w:r>
        <w:t>From the story so far it is evident that  selling ‘periodic needs’ through subscription approach is ensuring long term relationship between customers and merchants. It may demand additional benefits for customers as described above, but may still yield better returns for merchants. In order to understand how it enhances gains for merchants lets first understand challenges being faced by merchants operating in “instantaneous” markets.</w:t>
      </w:r>
    </w:p>
    <w:p w:rsidR="00073262" w:rsidRPr="00CB1CC0" w:rsidRDefault="00073262" w:rsidP="0066355D">
      <w:pPr>
        <w:pStyle w:val="Heading2"/>
        <w:numPr>
          <w:ilvl w:val="1"/>
          <w:numId w:val="1"/>
        </w:numPr>
        <w:jc w:val="both"/>
      </w:pPr>
      <w:bookmarkStart w:id="8" w:name="_Toc452926787"/>
      <w:r>
        <w:t>Forecasting and resource management</w:t>
      </w:r>
      <w:bookmarkEnd w:id="8"/>
    </w:p>
    <w:p w:rsidR="00073262" w:rsidRDefault="00073262" w:rsidP="0066355D">
      <w:pPr>
        <w:jc w:val="both"/>
      </w:pPr>
      <w:r>
        <w:t>The first and foremost challenge in front of any merchant is to increase the bottom line and make all efforts, first to retain current customer base and then to grow it so that business can be more predictable. 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existing customers is not ensured.</w:t>
      </w:r>
    </w:p>
    <w:p w:rsidR="00073262" w:rsidRDefault="00073262" w:rsidP="0066355D">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073262" w:rsidRDefault="00073262" w:rsidP="0066355D">
      <w:pPr>
        <w:jc w:val="both"/>
      </w:pPr>
      <w:r>
        <w:t xml:space="preserve">For example customer base in cities prefer different product brands than those in small towns. Moreover due to difference in usage patterns the consumption is different. </w:t>
      </w:r>
    </w:p>
    <w:p w:rsidR="00073262" w:rsidRDefault="00073262" w:rsidP="0066355D">
      <w:pPr>
        <w:jc w:val="both"/>
      </w:pPr>
      <w:r>
        <w:t>Unpredictable demands adversely impact procurement of goods, inventory management, operating expenses and may lead to either customer dissatisfaction due to “out of stock” kind of situations or lot of wastage due to expiries of batches. Ultimately they result into vast underperforming of business on revenue and profit fronts.</w:t>
      </w:r>
    </w:p>
    <w:p w:rsidR="00073262" w:rsidRDefault="00073262" w:rsidP="0066355D">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 retailers and fulfil local orders through them. In turn the local retailers pay them commission for awarding business. </w:t>
      </w:r>
    </w:p>
    <w:p w:rsidR="00073262" w:rsidRDefault="00073262" w:rsidP="0066355D">
      <w:pPr>
        <w:jc w:val="both"/>
      </w:pPr>
      <w:r>
        <w:t>In first approach per item net profit is inefficient due to inability to control wastages, operating expenses and product pricing.</w:t>
      </w:r>
    </w:p>
    <w:p w:rsidR="00073262" w:rsidRDefault="00073262" w:rsidP="0066355D">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073262" w:rsidRDefault="00073262" w:rsidP="0066355D">
      <w:pPr>
        <w:jc w:val="both"/>
      </w:pPr>
      <w:r>
        <w:t>These challenges are much bigger due to their wider reach. They use sophisticated analytics tools to predict the consumption based on historical trends. But predications are predictions.</w:t>
      </w:r>
    </w:p>
    <w:p w:rsidR="00073262" w:rsidRDefault="00073262" w:rsidP="0066355D">
      <w:pPr>
        <w:jc w:val="both"/>
      </w:pPr>
      <w:r>
        <w:t>The ideal business which will succeed as well as grow exponentially when</w:t>
      </w:r>
    </w:p>
    <w:p w:rsidR="00073262" w:rsidRDefault="00073262" w:rsidP="0066355D">
      <w:pPr>
        <w:pStyle w:val="ListParagraph"/>
        <w:numPr>
          <w:ilvl w:val="1"/>
          <w:numId w:val="27"/>
        </w:numPr>
        <w:ind w:left="432"/>
        <w:jc w:val="both"/>
      </w:pPr>
      <w:r>
        <w:t>Merchants almost precisely know their annual customer base as well as sale distribution throughout year.</w:t>
      </w:r>
    </w:p>
    <w:p w:rsidR="00073262" w:rsidRDefault="00073262" w:rsidP="0066355D">
      <w:pPr>
        <w:pStyle w:val="ListParagraph"/>
        <w:numPr>
          <w:ilvl w:val="1"/>
          <w:numId w:val="27"/>
        </w:numPr>
        <w:ind w:left="432"/>
        <w:jc w:val="both"/>
      </w:pPr>
      <w:r>
        <w:lastRenderedPageBreak/>
        <w:t>Merchants have stable and retained customer base where somehow customer is engaged for longer duration for his periodic purchases needs.</w:t>
      </w:r>
    </w:p>
    <w:p w:rsidR="00073262" w:rsidRDefault="00073262" w:rsidP="0066355D">
      <w:pPr>
        <w:pStyle w:val="ListParagraph"/>
        <w:numPr>
          <w:ilvl w:val="1"/>
          <w:numId w:val="27"/>
        </w:numPr>
        <w:ind w:left="432"/>
        <w:jc w:val="both"/>
      </w:pPr>
      <w:r>
        <w:t>Due to above two, merchants can be effective in dealing with their suppliers and possibly make annual deals with them by giving them precise demand and its periodic distribution for every products. It will give them edge in dictating the purchase price of every item. Suppliers can happily offer them competitive prices as they are getting assured high volume business for the full year.</w:t>
      </w:r>
    </w:p>
    <w:p w:rsidR="00073262" w:rsidRDefault="00073262" w:rsidP="0066355D">
      <w:pPr>
        <w:pStyle w:val="ListParagraph"/>
        <w:numPr>
          <w:ilvl w:val="1"/>
          <w:numId w:val="27"/>
        </w:numPr>
        <w:ind w:left="432"/>
        <w:jc w:val="both"/>
      </w:pPr>
      <w:r>
        <w:t>Merchants directly or indirectly manage their own inventory so that they can afford bulk purchases for which they are expected to get incentivised from suppliers. It may increase their operating cost marginally but should get compensated with improved customer satisfaction due to avoidance of “excess stock” or “out of stock” situations.</w:t>
      </w:r>
    </w:p>
    <w:p w:rsidR="00073262" w:rsidRDefault="00073262" w:rsidP="0066355D">
      <w:pPr>
        <w:pStyle w:val="Heading2"/>
        <w:numPr>
          <w:ilvl w:val="1"/>
          <w:numId w:val="1"/>
        </w:numPr>
        <w:jc w:val="both"/>
      </w:pPr>
      <w:bookmarkStart w:id="9" w:name="_Toc452926788"/>
      <w:r>
        <w:t>Price determination</w:t>
      </w:r>
      <w:bookmarkEnd w:id="9"/>
    </w:p>
    <w:p w:rsidR="00073262" w:rsidRDefault="00073262" w:rsidP="0066355D">
      <w:pPr>
        <w:jc w:val="both"/>
      </w:pPr>
      <w:r>
        <w:t xml:space="preserve">Online retail concept is primarily centred on turnover of huge volume of goods. So even if a single penny is earned on a unit as profit, it yields millions at the end of a day. The same is inversely true if single penny per unit is lost. </w:t>
      </w:r>
    </w:p>
    <w:p w:rsidR="00073262" w:rsidRDefault="00073262" w:rsidP="0066355D">
      <w:pPr>
        <w:jc w:val="both"/>
      </w:pPr>
      <w:r>
        <w:t>Most of the online merchants sell various products at discounted price (price lesser than its printed MRP) in order to attract customers. But determination of right price to be offered is a complex task, because wrong prices can spoil sale.</w:t>
      </w:r>
    </w:p>
    <w:p w:rsidR="00073262" w:rsidRDefault="00073262" w:rsidP="0066355D">
      <w:pPr>
        <w:jc w:val="both"/>
      </w:pPr>
      <w:r>
        <w:t>Price of any product is mainly driven by its demand (against all its substitutes) as well as many other factors such as</w:t>
      </w:r>
    </w:p>
    <w:p w:rsidR="00073262" w:rsidRDefault="00073262" w:rsidP="0066355D">
      <w:pPr>
        <w:pStyle w:val="ListParagraph"/>
        <w:numPr>
          <w:ilvl w:val="0"/>
          <w:numId w:val="45"/>
        </w:numPr>
        <w:ind w:left="360"/>
        <w:jc w:val="both"/>
      </w:pPr>
      <w:r>
        <w:t>Cost incurred (in addition to purchase price of a product) to sell product in market (fixed + variable cost)</w:t>
      </w:r>
    </w:p>
    <w:p w:rsidR="00073262" w:rsidRDefault="00073262" w:rsidP="0066355D">
      <w:pPr>
        <w:pStyle w:val="ListParagraph"/>
        <w:numPr>
          <w:ilvl w:val="0"/>
          <w:numId w:val="45"/>
        </w:numPr>
        <w:ind w:left="360"/>
        <w:jc w:val="both"/>
      </w:pPr>
      <w:r>
        <w:t>Price of competitor products</w:t>
      </w:r>
    </w:p>
    <w:p w:rsidR="00073262" w:rsidRDefault="00073262" w:rsidP="0066355D">
      <w:pPr>
        <w:pStyle w:val="ListParagraph"/>
        <w:numPr>
          <w:ilvl w:val="0"/>
          <w:numId w:val="45"/>
        </w:numPr>
        <w:ind w:left="360"/>
        <w:jc w:val="both"/>
      </w:pPr>
      <w:r>
        <w:t>Price offered by competitor merchants.</w:t>
      </w:r>
    </w:p>
    <w:p w:rsidR="00073262" w:rsidRDefault="00073262" w:rsidP="0066355D">
      <w:pPr>
        <w:pStyle w:val="ListParagraph"/>
        <w:numPr>
          <w:ilvl w:val="0"/>
          <w:numId w:val="45"/>
        </w:numPr>
        <w:ind w:left="360"/>
        <w:jc w:val="both"/>
      </w:pPr>
      <w:r>
        <w:t>Geographic +demographic aspect determining purchasing power and perceptions of buyer population</w:t>
      </w:r>
    </w:p>
    <w:p w:rsidR="00073262" w:rsidRDefault="00073262" w:rsidP="0066355D">
      <w:pPr>
        <w:jc w:val="both"/>
      </w:pPr>
      <w:r>
        <w:t>Demand is the primary factor driving base price to be offered. Consider the following problem for illustration.</w:t>
      </w:r>
    </w:p>
    <w:p w:rsidR="00073262" w:rsidRDefault="00073262" w:rsidP="0066355D">
      <w:pPr>
        <w:jc w:val="both"/>
      </w:pPr>
      <w:r>
        <w:t>If product X has breakeven price(purchase price +costs per unit) of 50 Rs. and MRP as 110 Rs., in order to get profit of 100,000 Rs. On sale of X, at what price it should be sold?</w:t>
      </w:r>
    </w:p>
    <w:p w:rsidR="00073262" w:rsidRDefault="00073262" w:rsidP="0066355D">
      <w:pPr>
        <w:jc w:val="both"/>
      </w:pPr>
      <w:r>
        <w:t>In order to solve one should know the demand forecast for product X. If expected demand is 2000 units, then offered price should be 100 Rs. so that.</w:t>
      </w:r>
    </w:p>
    <w:p w:rsidR="00073262" w:rsidRDefault="00073262" w:rsidP="0066355D">
      <w:pPr>
        <w:jc w:val="both"/>
      </w:pPr>
      <w:r>
        <w:t>2000*100 – 2000*50 = 2000*50 = 100000 Rs.</w:t>
      </w:r>
    </w:p>
    <w:p w:rsidR="00073262" w:rsidRDefault="00073262" w:rsidP="0066355D">
      <w:pPr>
        <w:jc w:val="both"/>
      </w:pPr>
      <w:r>
        <w:t>Whereas if expected demand is 4000 then price should be reduced to 75 Rs.</w:t>
      </w:r>
    </w:p>
    <w:p w:rsidR="00073262" w:rsidRDefault="00073262" w:rsidP="0066355D">
      <w:pPr>
        <w:jc w:val="both"/>
      </w:pPr>
      <w:r>
        <w:t>4000*75 – 4000*50=4000*25=100000 Rs.</w:t>
      </w:r>
    </w:p>
    <w:p w:rsidR="00073262" w:rsidRDefault="00073262" w:rsidP="0066355D">
      <w:pPr>
        <w:jc w:val="both"/>
      </w:pPr>
      <w:r>
        <w:t xml:space="preserve">It also illustrates that if merchant can afford to set the price lower then there is more likelihood of getting more customers than expected. </w:t>
      </w:r>
    </w:p>
    <w:p w:rsidR="00073262" w:rsidRDefault="00073262" w:rsidP="0066355D">
      <w:pPr>
        <w:jc w:val="both"/>
      </w:pPr>
      <w:r>
        <w:t xml:space="preserve">Merchants typically compete with each other by offering lucrative discounts on product prices. But how much to offer on a product/brand is determined by demand vs supply ratio for that product. The “Hot Favourite” brands usually offer fewer margins to the seller and hence may yield negligible </w:t>
      </w:r>
      <w:r>
        <w:lastRenderedPageBreak/>
        <w:t>discounts for the customer, whereas new arrivals offer heavy discounts and offers due the element of unpredictability in them being successful in the market.</w:t>
      </w:r>
    </w:p>
    <w:p w:rsidR="00073262" w:rsidRDefault="00073262" w:rsidP="0066355D">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073262" w:rsidRDefault="00073262" w:rsidP="0066355D">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073262" w:rsidRDefault="00073262" w:rsidP="0066355D">
      <w:pPr>
        <w:jc w:val="both"/>
      </w:pPr>
      <w:r>
        <w:t>Online shopping sites do not have this luxury of charging different prices in different geographies because the same site is accessible from all locations.</w:t>
      </w:r>
    </w:p>
    <w:p w:rsidR="00073262" w:rsidRDefault="00073262" w:rsidP="0066355D">
      <w:pPr>
        <w:jc w:val="both"/>
      </w:pPr>
      <w:r>
        <w:t>When a competitor merchant drops price of a product, others have to introspect offer price of the same product, else there is a likelihood of lowest price offering merchant will pull away customers from all.</w:t>
      </w:r>
    </w:p>
    <w:p w:rsidR="00073262" w:rsidRDefault="00073262" w:rsidP="0066355D">
      <w:pPr>
        <w:jc w:val="both"/>
      </w:pPr>
      <w:r>
        <w:t>When cost of substitutes (competitor products) goes up it may negatively impact their demand resulting into increasing demand for the products. Thus substitute price also plays a major role in price determination.</w:t>
      </w:r>
    </w:p>
    <w:p w:rsidR="00073262" w:rsidRDefault="00073262" w:rsidP="0066355D">
      <w:pPr>
        <w:jc w:val="both"/>
      </w:pPr>
      <w:r>
        <w:t>All the factors discussed above contribute to determination of price being offered to customers. As and when these factors keep changing the offered price keep moving between breakeven price and MRP.</w:t>
      </w:r>
    </w:p>
    <w:p w:rsidR="00073262" w:rsidRDefault="00073262" w:rsidP="0066355D">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073262" w:rsidRDefault="00073262" w:rsidP="0066355D">
      <w:pPr>
        <w:jc w:val="both"/>
      </w:pPr>
      <w:r>
        <w:t>Merchants try to rotate offers on different products so that discounts on few products may get compensated by yields on other products and ultimately earn desired profits. So on any day, at any moment if you buy few items from a mall/online store you get discounts/offers on few of them whereas pay MRP for the remaining ones. Buyer is viewing MRP as a reference price for every product. Even getting discount on few items may also make him happy.</w:t>
      </w:r>
    </w:p>
    <w:p w:rsidR="00073262" w:rsidRDefault="00073262" w:rsidP="0066355D">
      <w:pPr>
        <w:pStyle w:val="Heading2"/>
        <w:numPr>
          <w:ilvl w:val="1"/>
          <w:numId w:val="1"/>
        </w:numPr>
        <w:jc w:val="both"/>
      </w:pPr>
      <w:bookmarkStart w:id="10" w:name="_Toc452926789"/>
      <w:r>
        <w:t>Ensure sustainable growth</w:t>
      </w:r>
      <w:bookmarkEnd w:id="10"/>
    </w:p>
    <w:p w:rsidR="00073262" w:rsidRDefault="00073262" w:rsidP="0066355D">
      <w:pPr>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073262" w:rsidRPr="001454B3" w:rsidRDefault="00073262" w:rsidP="0066355D">
      <w:pPr>
        <w:jc w:val="both"/>
      </w:pPr>
      <w:r>
        <w:t>A systematic engagement with every customer for a long duration where customer not only benefits of buying one time buts get more benefitted for by again and again  and more and more ensures sustainable customer base. This in turn achieves all the above mentioned benefits for the merchant.</w:t>
      </w:r>
    </w:p>
    <w:p w:rsidR="00A3689D" w:rsidRDefault="00F331D2" w:rsidP="0066355D">
      <w:pPr>
        <w:pStyle w:val="Heading2"/>
        <w:numPr>
          <w:ilvl w:val="0"/>
          <w:numId w:val="1"/>
        </w:numPr>
        <w:jc w:val="both"/>
      </w:pPr>
      <w:bookmarkStart w:id="11" w:name="_Toc452926790"/>
      <w:r>
        <w:lastRenderedPageBreak/>
        <w:t>Expectations from l</w:t>
      </w:r>
      <w:r w:rsidR="00A3689D">
        <w:t>ong term merchant-customer association for periodic buying pattern</w:t>
      </w:r>
      <w:bookmarkEnd w:id="11"/>
    </w:p>
    <w:p w:rsidR="00BC6AFA" w:rsidRPr="00BC6AFA" w:rsidRDefault="00BC6AFA" w:rsidP="0066355D">
      <w:pPr>
        <w:jc w:val="both"/>
      </w:pPr>
      <w:r>
        <w:t xml:space="preserve"> Now let’s imagine the kind of benefits that customers will be seeking if they wish to remain associated with same merchant.</w:t>
      </w:r>
    </w:p>
    <w:p w:rsidR="0033092A" w:rsidRDefault="0033092A" w:rsidP="0066355D">
      <w:pPr>
        <w:pStyle w:val="Heading2"/>
        <w:numPr>
          <w:ilvl w:val="1"/>
          <w:numId w:val="1"/>
        </w:numPr>
        <w:jc w:val="both"/>
      </w:pPr>
      <w:bookmarkStart w:id="12" w:name="_Toc452926791"/>
      <w:r>
        <w:t>Quality</w:t>
      </w:r>
      <w:bookmarkEnd w:id="12"/>
    </w:p>
    <w:p w:rsidR="0033092A" w:rsidRPr="0033092A" w:rsidRDefault="0033092A" w:rsidP="0066355D">
      <w:pPr>
        <w:jc w:val="both"/>
      </w:pPr>
      <w:r>
        <w:t>Needless to say quality of purchased goods has always been and will always be the first criteria for any customer. In case of branded product</w:t>
      </w:r>
      <w:r w:rsidR="00331624">
        <w:t>s</w:t>
      </w:r>
      <w:r>
        <w:t xml:space="preserve"> this is not needed to be handled by merchants as customers are already associated with some brans or the other. This may be an issue for </w:t>
      </w:r>
      <w:r w:rsidR="00331624">
        <w:t>non-branded</w:t>
      </w:r>
      <w:r w:rsidR="00E8376B">
        <w:t xml:space="preserve"> product</w:t>
      </w:r>
      <w:r w:rsidR="00331624">
        <w:t>s</w:t>
      </w:r>
      <w:r w:rsidR="00E8376B">
        <w:t xml:space="preserve"> such as fruits and vege</w:t>
      </w:r>
      <w:r>
        <w:t>tables.</w:t>
      </w:r>
    </w:p>
    <w:p w:rsidR="00BC6AFA" w:rsidRDefault="00BC6AFA" w:rsidP="0066355D">
      <w:pPr>
        <w:pStyle w:val="Heading2"/>
        <w:numPr>
          <w:ilvl w:val="1"/>
          <w:numId w:val="1"/>
        </w:numPr>
        <w:jc w:val="both"/>
      </w:pPr>
      <w:bookmarkStart w:id="13" w:name="_Toc452926792"/>
      <w:r>
        <w:t>C</w:t>
      </w:r>
      <w:r w:rsidRPr="00BC6AFA">
        <w:t>onvenience</w:t>
      </w:r>
      <w:bookmarkEnd w:id="13"/>
    </w:p>
    <w:p w:rsidR="007457AB" w:rsidRDefault="003F76D7" w:rsidP="0066355D">
      <w:pPr>
        <w:jc w:val="both"/>
      </w:pPr>
      <w:r>
        <w:t xml:space="preserve">Lot of convenience, by buying things online has been one of the main motivation </w:t>
      </w:r>
      <w:r w:rsidR="00572AD1">
        <w:t>factors</w:t>
      </w:r>
      <w:r>
        <w:t xml:space="preserve"> for customers.</w:t>
      </w:r>
    </w:p>
    <w:p w:rsidR="00F150B6" w:rsidRDefault="00F150B6" w:rsidP="0066355D">
      <w:pPr>
        <w:pStyle w:val="ListParagraph"/>
        <w:numPr>
          <w:ilvl w:val="0"/>
          <w:numId w:val="43"/>
        </w:numPr>
        <w:jc w:val="both"/>
      </w:pPr>
      <w:r>
        <w:t>Customers will be happy buying their periodic needs on</w:t>
      </w:r>
      <w:r w:rsidR="003F76D7">
        <w:t>line through</w:t>
      </w:r>
      <w:r>
        <w:t xml:space="preserve"> a self-intuitive user interface, so that they will save lot of their time going to market for shopping of these items, standing in long billing queues etc.</w:t>
      </w:r>
    </w:p>
    <w:p w:rsidR="007457AB" w:rsidRDefault="007457AB" w:rsidP="0066355D">
      <w:pPr>
        <w:pStyle w:val="ListParagraph"/>
        <w:numPr>
          <w:ilvl w:val="0"/>
          <w:numId w:val="43"/>
        </w:numPr>
        <w:jc w:val="both"/>
      </w:pPr>
      <w:r>
        <w:t>Customers will want to get the purchased goods to be delivered at their doorsteps, mostly on precise time.</w:t>
      </w:r>
      <w:r w:rsidR="00580E45">
        <w:t xml:space="preserve"> These are periodic needs; so they may not wait for the goods to be delivered </w:t>
      </w:r>
      <w:r w:rsidR="00F150B6">
        <w:t>later than the day when they need these products.</w:t>
      </w:r>
    </w:p>
    <w:p w:rsidR="00B10010" w:rsidRDefault="00F150B6" w:rsidP="0066355D">
      <w:pPr>
        <w:pStyle w:val="ListParagraph"/>
        <w:numPr>
          <w:ilvl w:val="0"/>
          <w:numId w:val="43"/>
        </w:numPr>
        <w:jc w:val="both"/>
      </w:pPr>
      <w:r>
        <w:t>If customers are buying multiple products form a merchant</w:t>
      </w:r>
      <w:r w:rsidR="00572AD1">
        <w:t>,</w:t>
      </w:r>
      <w:r>
        <w:t xml:space="preserve"> they may not need all of them </w:t>
      </w:r>
      <w:r w:rsidR="0027686E">
        <w:t>at the same interval</w:t>
      </w:r>
      <w:r>
        <w:t xml:space="preserve"> as each of their consumption rate may be different. Example: </w:t>
      </w:r>
      <w:r w:rsidR="00331624">
        <w:t xml:space="preserve">customer </w:t>
      </w:r>
      <w:r>
        <w:t xml:space="preserve">may want two toothpastes per month but need toothbrushes to be delivered every four months. </w:t>
      </w:r>
    </w:p>
    <w:p w:rsidR="00F150B6" w:rsidRDefault="00F150B6" w:rsidP="0066355D">
      <w:pPr>
        <w:pStyle w:val="ListParagraph"/>
        <w:ind w:left="360"/>
        <w:jc w:val="both"/>
      </w:pPr>
      <w:r>
        <w:t xml:space="preserve">So they </w:t>
      </w:r>
      <w:r w:rsidRPr="00F150B6">
        <w:t>will need d</w:t>
      </w:r>
      <w:r>
        <w:t>ifferent items to be delivered to them</w:t>
      </w:r>
      <w:r w:rsidR="00232418">
        <w:t>,</w:t>
      </w:r>
      <w:r>
        <w:t xml:space="preserve"> closer to</w:t>
      </w:r>
      <w:r w:rsidR="00232418">
        <w:t xml:space="preserve"> their need time</w:t>
      </w:r>
      <w:r>
        <w:t>.</w:t>
      </w:r>
    </w:p>
    <w:p w:rsidR="00F150B6" w:rsidRDefault="00E83C77" w:rsidP="0066355D">
      <w:pPr>
        <w:pStyle w:val="Heading2"/>
        <w:numPr>
          <w:ilvl w:val="1"/>
          <w:numId w:val="1"/>
        </w:numPr>
        <w:jc w:val="both"/>
      </w:pPr>
      <w:r>
        <w:t xml:space="preserve">  </w:t>
      </w:r>
      <w:bookmarkStart w:id="14" w:name="_Toc452926793"/>
      <w:r>
        <w:t>Price Benefits</w:t>
      </w:r>
      <w:bookmarkEnd w:id="14"/>
    </w:p>
    <w:p w:rsidR="008D43AD" w:rsidRDefault="008D43AD" w:rsidP="0066355D">
      <w:pPr>
        <w:pStyle w:val="ListParagraph"/>
        <w:numPr>
          <w:ilvl w:val="0"/>
          <w:numId w:val="44"/>
        </w:numPr>
        <w:jc w:val="both"/>
      </w:pPr>
      <w:r>
        <w:t>For periodical needs such as grocery items or medicines, customers will prefer to buy online if these are offered at some discounted prices, even if the actual shipment will take some time to reach to them.</w:t>
      </w:r>
    </w:p>
    <w:p w:rsidR="008D43AD" w:rsidRDefault="008D43AD" w:rsidP="0066355D">
      <w:pPr>
        <w:pStyle w:val="ListParagraph"/>
        <w:numPr>
          <w:ilvl w:val="0"/>
          <w:numId w:val="44"/>
        </w:numPr>
        <w:jc w:val="both"/>
      </w:pPr>
      <w:r>
        <w:t xml:space="preserve">Customer happiness may ruin away if merchants start charging considerable shipping charges </w:t>
      </w:r>
      <w:r w:rsidR="00BE3EEB">
        <w:t>on the</w:t>
      </w:r>
      <w:r>
        <w:t xml:space="preserve"> delivery packages.</w:t>
      </w:r>
      <w:r w:rsidR="00BE3EEB">
        <w:t xml:space="preserve"> In case the shipping charge grows proportional to package size/weight it may further add to customer dissatisfaction. What is the benefit of buying more items from an online merchant if the shipping charges are proportionally growing? They may find it more appropriate to buy these items from a nearby mall</w:t>
      </w:r>
      <w:r w:rsidR="00C1322A">
        <w:t xml:space="preserve"> </w:t>
      </w:r>
      <w:r w:rsidR="00BE3EEB">
        <w:t xml:space="preserve">(although it is less </w:t>
      </w:r>
      <w:r w:rsidR="00C1322A">
        <w:t>convenient</w:t>
      </w:r>
      <w:r w:rsidR="00BE3EEB">
        <w:t>).</w:t>
      </w:r>
    </w:p>
    <w:p w:rsidR="00C1322A" w:rsidRPr="008D43AD" w:rsidRDefault="00C1322A" w:rsidP="0066355D">
      <w:pPr>
        <w:pStyle w:val="ListParagraph"/>
        <w:numPr>
          <w:ilvl w:val="0"/>
          <w:numId w:val="44"/>
        </w:numPr>
        <w:jc w:val="both"/>
      </w:pPr>
      <w:r>
        <w:t>If majority of the items those customers are buying are branded products, why should they be bought from the same merchant for long term? Is the long term association with same merchant benefitting the customers?</w:t>
      </w:r>
    </w:p>
    <w:p w:rsidR="009865F0" w:rsidRDefault="009865F0" w:rsidP="0066355D">
      <w:pPr>
        <w:pStyle w:val="Heading2"/>
        <w:numPr>
          <w:ilvl w:val="1"/>
          <w:numId w:val="1"/>
        </w:numPr>
        <w:jc w:val="both"/>
      </w:pPr>
      <w:bookmarkStart w:id="15" w:name="_Toc452926794"/>
      <w:r>
        <w:t>Value added benefits</w:t>
      </w:r>
      <w:bookmarkEnd w:id="15"/>
    </w:p>
    <w:p w:rsidR="009D1EE5" w:rsidRDefault="00925912" w:rsidP="0066355D">
      <w:pPr>
        <w:pStyle w:val="ListParagraph"/>
        <w:numPr>
          <w:ilvl w:val="0"/>
          <w:numId w:val="45"/>
        </w:numPr>
        <w:ind w:left="360"/>
        <w:jc w:val="both"/>
      </w:pPr>
      <w:r>
        <w:t xml:space="preserve">Package level benefits: </w:t>
      </w:r>
      <w:r w:rsidR="009D1EE5">
        <w:t xml:space="preserve">Some segment of customer base </w:t>
      </w:r>
      <w:r w:rsidR="00693A43">
        <w:t>perceives</w:t>
      </w:r>
      <w:r w:rsidR="009D1EE5">
        <w:t xml:space="preserve"> different products at lesser prices than their offered (discounted) prices. Such price sensitive customers may compare offered price</w:t>
      </w:r>
      <w:r w:rsidR="00693A43">
        <w:t>s</w:t>
      </w:r>
      <w:r w:rsidR="009D1EE5">
        <w:t xml:space="preserve"> of different branded products </w:t>
      </w:r>
      <w:r w:rsidR="00693A43">
        <w:t>at</w:t>
      </w:r>
      <w:r w:rsidR="009D1EE5">
        <w:t xml:space="preserve"> different shopping </w:t>
      </w:r>
      <w:r w:rsidR="00693A43">
        <w:t>malls/</w:t>
      </w:r>
      <w:r w:rsidR="009D1EE5">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p>
    <w:p w:rsidR="008B2E77" w:rsidRDefault="008B2E77" w:rsidP="0066355D">
      <w:pPr>
        <w:pStyle w:val="ListParagraph"/>
        <w:ind w:left="360"/>
        <w:jc w:val="both"/>
      </w:pPr>
      <w:r>
        <w:t xml:space="preserve">If customers are provided ‘package’ level benefit as an alternative to/in addition to product level benefits, they will be tempted to add more items in their package(because more the package </w:t>
      </w:r>
      <w:r>
        <w:lastRenderedPageBreak/>
        <w:t>amount more is the benefit)</w:t>
      </w:r>
      <w:r w:rsidR="005C64C1">
        <w:t>,thereby buying all their needs from same merchant</w:t>
      </w:r>
      <w:r>
        <w:t xml:space="preserve">. </w:t>
      </w:r>
      <w:r w:rsidR="005C64C1">
        <w:t>Also the more time they keep buying from the same merchant more will be their savings.</w:t>
      </w:r>
    </w:p>
    <w:p w:rsidR="005C64C1" w:rsidRDefault="005C64C1" w:rsidP="0066355D">
      <w:pPr>
        <w:pStyle w:val="ListParagraph"/>
        <w:numPr>
          <w:ilvl w:val="0"/>
          <w:numId w:val="45"/>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462341" w:rsidRDefault="00462341" w:rsidP="0066355D">
      <w:pPr>
        <w:ind w:left="360"/>
        <w:jc w:val="both"/>
      </w:pPr>
    </w:p>
    <w:p w:rsidR="00A027EA" w:rsidRDefault="00A027EA" w:rsidP="0066355D">
      <w:pPr>
        <w:pStyle w:val="Heading2"/>
        <w:numPr>
          <w:ilvl w:val="1"/>
          <w:numId w:val="1"/>
        </w:numPr>
        <w:jc w:val="both"/>
      </w:pPr>
      <w:bookmarkStart w:id="16" w:name="_Toc452926795"/>
      <w:r>
        <w:t xml:space="preserve">Rewards for </w:t>
      </w:r>
      <w:r w:rsidR="00202832">
        <w:t>l</w:t>
      </w:r>
      <w:r>
        <w:t>oyalty</w:t>
      </w:r>
      <w:bookmarkEnd w:id="16"/>
    </w:p>
    <w:p w:rsidR="00E87D7B" w:rsidRDefault="006E3435" w:rsidP="0066355D">
      <w:pPr>
        <w:jc w:val="both"/>
      </w:pPr>
      <w:r>
        <w:t>I</w:t>
      </w:r>
      <w:r w:rsidR="00E87D7B">
        <w:t xml:space="preserve">f a customer is periodically buying his needs from the same merchant, is he being rewarded for his long term </w:t>
      </w:r>
      <w:r>
        <w:t>affiliation</w:t>
      </w:r>
      <w:r w:rsidR="00E87D7B">
        <w:t xml:space="preserve"> with </w:t>
      </w:r>
      <w:r>
        <w:t>th</w:t>
      </w:r>
      <w:r w:rsidR="001C742C">
        <w:t>at</w:t>
      </w:r>
      <w:r w:rsidR="00E87D7B">
        <w:t xml:space="preserve"> merchant?</w:t>
      </w:r>
    </w:p>
    <w:p w:rsidR="00A36728" w:rsidRDefault="007657B8" w:rsidP="0066355D">
      <w:pPr>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 xml:space="preserve">set of products periodically for the agreement duration. </w:t>
      </w:r>
    </w:p>
    <w:p w:rsidR="00B633F9" w:rsidRDefault="00C00413" w:rsidP="0066355D">
      <w:pPr>
        <w:jc w:val="both"/>
      </w:pPr>
      <w:r>
        <w:t>C</w:t>
      </w:r>
      <w:r w:rsidR="00B633F9">
        <w:t>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387139" w:rsidRDefault="006F5756" w:rsidP="0066355D">
      <w:pPr>
        <w:jc w:val="both"/>
      </w:pPr>
      <w:r>
        <w:t>M</w:t>
      </w:r>
      <w:r w:rsidR="007657B8">
        <w:t xml:space="preserve">erchant </w:t>
      </w:r>
      <w:r>
        <w:t xml:space="preserve">is </w:t>
      </w:r>
      <w:r w:rsidR="001F57DA">
        <w:t>automatically win</w:t>
      </w:r>
      <w:r>
        <w:t>ing</w:t>
      </w:r>
      <w:r w:rsidR="007657B8">
        <w:t xml:space="preserve"> a long term relationship with a customer </w:t>
      </w:r>
      <w:r w:rsidR="005C7953">
        <w:t>so he can focus more on winning new customers. Also the business</w:t>
      </w:r>
      <w:r w:rsidR="007657B8">
        <w:t xml:space="preserve"> </w:t>
      </w:r>
      <w:r>
        <w:t>forecast</w:t>
      </w:r>
      <w:r w:rsidR="005C7953">
        <w:t>s are more accurate</w:t>
      </w:r>
      <w:r>
        <w:t xml:space="preserve"> </w:t>
      </w:r>
      <w:r w:rsidR="005C7953">
        <w:t>and</w:t>
      </w:r>
      <w:r w:rsidR="001F57DA">
        <w:t xml:space="preserve"> resources </w:t>
      </w:r>
      <w:r w:rsidR="005C7953">
        <w:t xml:space="preserve">can be planned </w:t>
      </w:r>
      <w:r>
        <w:t xml:space="preserve">more </w:t>
      </w:r>
      <w:r w:rsidR="001F57DA">
        <w:t>precisely</w:t>
      </w:r>
      <w:r>
        <w:t xml:space="preserve"> as compared to the instantaneous busin</w:t>
      </w:r>
      <w:r w:rsidR="00371264">
        <w:t>e</w:t>
      </w:r>
      <w:r>
        <w:t>ss</w:t>
      </w:r>
      <w:r w:rsidR="001F57DA">
        <w:t xml:space="preserve">. </w:t>
      </w:r>
      <w:r w:rsidR="003B6DAD">
        <w:t xml:space="preserve"> It also increases merchant’s </w:t>
      </w:r>
      <w:r w:rsidR="00387139">
        <w:t>ability to negotiate better with suppliers based on this assured future business.</w:t>
      </w:r>
    </w:p>
    <w:p w:rsidR="00092088" w:rsidRDefault="00092088" w:rsidP="0066355D">
      <w:pPr>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242D41" w:rsidRDefault="00242D41" w:rsidP="0066355D">
      <w:pPr>
        <w:jc w:val="both"/>
        <w:rPr>
          <w:rFonts w:asciiTheme="majorHAnsi" w:eastAsiaTheme="majorEastAsia" w:hAnsiTheme="majorHAnsi" w:cstheme="majorBidi"/>
          <w:color w:val="2E74B5" w:themeColor="accent1" w:themeShade="BF"/>
          <w:sz w:val="26"/>
          <w:szCs w:val="26"/>
        </w:rPr>
      </w:pPr>
      <w:r>
        <w:br w:type="page"/>
      </w:r>
    </w:p>
    <w:p w:rsidR="0054790D" w:rsidRDefault="0054790D" w:rsidP="0066355D">
      <w:pPr>
        <w:pStyle w:val="Heading2"/>
        <w:numPr>
          <w:ilvl w:val="0"/>
          <w:numId w:val="40"/>
        </w:numPr>
        <w:jc w:val="both"/>
      </w:pPr>
      <w:bookmarkStart w:id="17" w:name="_Toc452926796"/>
      <w:r>
        <w:lastRenderedPageBreak/>
        <w:t>Determinants of Demand</w:t>
      </w:r>
      <w:bookmarkEnd w:id="17"/>
    </w:p>
    <w:p w:rsidR="0054790D" w:rsidRDefault="0054790D" w:rsidP="0066355D">
      <w:pPr>
        <w:jc w:val="both"/>
      </w:pPr>
      <w:r>
        <w:t>As we have mentioned earlier demand for a product depends on various factors (price is just one of them).There are five determinants of demand for a good.</w:t>
      </w:r>
    </w:p>
    <w:p w:rsidR="0054790D" w:rsidRDefault="0054790D" w:rsidP="0066355D">
      <w:pPr>
        <w:pStyle w:val="ListParagraph"/>
        <w:ind w:left="0"/>
        <w:jc w:val="both"/>
      </w:pPr>
      <w:r w:rsidRPr="00AE6FD5">
        <w:t>qD = </w:t>
      </w:r>
      <w:r w:rsidRPr="00E565A0">
        <w:rPr>
          <w:i/>
          <w:iCs/>
        </w:rPr>
        <w:t>f</w:t>
      </w:r>
      <w:r w:rsidRPr="00AE6FD5">
        <w:t> (price, income, prices of related goods, tastes, expectations)</w:t>
      </w:r>
    </w:p>
    <w:p w:rsidR="0054790D" w:rsidRDefault="0054790D" w:rsidP="0066355D">
      <w:pPr>
        <w:pStyle w:val="ListParagraph"/>
        <w:ind w:left="360"/>
        <w:jc w:val="both"/>
      </w:pPr>
    </w:p>
    <w:p w:rsidR="0054790D" w:rsidRPr="000473E2" w:rsidRDefault="0054790D" w:rsidP="0066355D">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54790D" w:rsidRPr="000473E2" w:rsidRDefault="0054790D" w:rsidP="0066355D">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54790D" w:rsidRPr="000473E2" w:rsidRDefault="0054790D" w:rsidP="0066355D">
      <w:pPr>
        <w:pStyle w:val="ListParagraph"/>
        <w:numPr>
          <w:ilvl w:val="0"/>
          <w:numId w:val="2"/>
        </w:numPr>
        <w:jc w:val="both"/>
      </w:pPr>
      <w:r w:rsidRPr="00E565A0">
        <w:rPr>
          <w:b/>
          <w:bCs/>
        </w:rPr>
        <w:t>Income</w:t>
      </w:r>
      <w:r w:rsidRPr="000473E2">
        <w:t xml:space="preserve"> - When income </w:t>
      </w:r>
      <w:r>
        <w:t xml:space="preserve">of people in the region </w:t>
      </w:r>
      <w:r w:rsidRPr="000473E2">
        <w:t>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54790D" w:rsidRPr="000473E2" w:rsidRDefault="0054790D" w:rsidP="0066355D">
      <w:pPr>
        <w:pStyle w:val="ListParagraph"/>
        <w:numPr>
          <w:ilvl w:val="0"/>
          <w:numId w:val="2"/>
        </w:numPr>
        <w:jc w:val="both"/>
      </w:pPr>
      <w:r w:rsidRPr="00E565A0">
        <w:rPr>
          <w:b/>
          <w:bCs/>
        </w:rPr>
        <w:t>Prices of related goods or services</w:t>
      </w:r>
      <w:r w:rsidRPr="000473E2">
        <w:t xml:space="preserve"> - </w:t>
      </w:r>
      <w:r>
        <w:t xml:space="preserve">Demand for a product may decrease when </w:t>
      </w:r>
      <w:r w:rsidRPr="000473E2">
        <w:t xml:space="preserve">price of </w:t>
      </w:r>
      <w:r>
        <w:t xml:space="preserve">its </w:t>
      </w:r>
      <w:r w:rsidRPr="000473E2">
        <w:t xml:space="preserve">complementary </w:t>
      </w:r>
      <w:r>
        <w:t>product increases</w:t>
      </w:r>
      <w:r w:rsidRPr="000473E2">
        <w:t>. </w:t>
      </w:r>
    </w:p>
    <w:p w:rsidR="0054790D" w:rsidRPr="000473E2" w:rsidRDefault="0054790D" w:rsidP="0066355D">
      <w:pPr>
        <w:pStyle w:val="ListParagraph"/>
        <w:ind w:left="360"/>
        <w:jc w:val="both"/>
      </w:pPr>
      <w:r w:rsidRPr="000473E2">
        <w:t xml:space="preserve">The opposite reaction occurs when the price of a substitute rises. </w:t>
      </w:r>
      <w:r>
        <w:t>Demand for a product may increase when price of its substitutes increases.</w:t>
      </w:r>
    </w:p>
    <w:p w:rsidR="0054790D" w:rsidRPr="000473E2" w:rsidRDefault="0054790D" w:rsidP="0066355D">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54790D" w:rsidRPr="000473E2" w:rsidRDefault="0054790D" w:rsidP="0066355D">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54790D" w:rsidRPr="00BD6747" w:rsidRDefault="0054790D" w:rsidP="0066355D">
      <w:pPr>
        <w:pStyle w:val="ListParagraph"/>
        <w:numPr>
          <w:ilvl w:val="0"/>
          <w:numId w:val="2"/>
        </w:numPr>
        <w:jc w:val="both"/>
      </w:pPr>
      <w:r w:rsidRPr="00A846EF">
        <w:rPr>
          <w:b/>
          <w:bCs/>
        </w:rPr>
        <w:t>Number of buyers in the market </w:t>
      </w:r>
      <w:r w:rsidRPr="00BD6747">
        <w:t>- The number of buyers affects overall, or aggregate, demand. As more buyers enter the market rises, so does the quantity demanded -- even if prices don't change. </w:t>
      </w:r>
    </w:p>
    <w:p w:rsidR="0054790D" w:rsidRDefault="0054790D" w:rsidP="0066355D">
      <w:pPr>
        <w:jc w:val="both"/>
        <w:rPr>
          <w:rFonts w:asciiTheme="majorHAnsi" w:eastAsiaTheme="majorEastAsia" w:hAnsiTheme="majorHAnsi" w:cstheme="majorBidi"/>
          <w:color w:val="2E74B5" w:themeColor="accent1" w:themeShade="BF"/>
          <w:sz w:val="26"/>
          <w:szCs w:val="26"/>
        </w:rPr>
      </w:pPr>
      <w:r>
        <w:br w:type="page"/>
      </w:r>
    </w:p>
    <w:p w:rsidR="00F45227" w:rsidRDefault="005D1F63" w:rsidP="0066355D">
      <w:pPr>
        <w:pStyle w:val="Heading2"/>
        <w:numPr>
          <w:ilvl w:val="0"/>
          <w:numId w:val="40"/>
        </w:numPr>
        <w:jc w:val="both"/>
      </w:pPr>
      <w:bookmarkStart w:id="18" w:name="_Toc452926797"/>
      <w:r>
        <w:lastRenderedPageBreak/>
        <w:t>Notion of Subscription</w:t>
      </w:r>
      <w:bookmarkEnd w:id="18"/>
    </w:p>
    <w:p w:rsidR="00544FD9" w:rsidRDefault="00544FD9" w:rsidP="0066355D">
      <w:pPr>
        <w:pStyle w:val="ListParagraph"/>
        <w:ind w:left="0"/>
        <w:jc w:val="both"/>
      </w:pPr>
      <w:r>
        <w:t xml:space="preserve">The “Subscription” concept tries to bind the expectations of customers </w:t>
      </w:r>
      <w:r w:rsidR="00F00B6E">
        <w:t>to obtain their needs with maximum benefits</w:t>
      </w:r>
      <w:r>
        <w:t>, with merchants who wish to retain existing customer base</w:t>
      </w:r>
      <w:r w:rsidR="00F00B6E">
        <w:t xml:space="preserve"> in order to ensure sustainable business</w:t>
      </w:r>
      <w:r>
        <w:t>.</w:t>
      </w:r>
    </w:p>
    <w:p w:rsidR="000045E3" w:rsidRDefault="000045E3" w:rsidP="0066355D">
      <w:pPr>
        <w:pStyle w:val="ListParagraph"/>
        <w:ind w:left="0"/>
        <w:jc w:val="both"/>
      </w:pPr>
    </w:p>
    <w:p w:rsidR="00685998" w:rsidRDefault="00D15A9F" w:rsidP="0066355D">
      <w:pPr>
        <w:pStyle w:val="ListParagraph"/>
        <w:ind w:left="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r w:rsidR="00894621">
        <w:t>In telecom business, too different tariff plans are based on subscription model.</w:t>
      </w:r>
    </w:p>
    <w:p w:rsidR="00E4214A" w:rsidRDefault="00E4214A" w:rsidP="0066355D">
      <w:pPr>
        <w:pStyle w:val="ListParagraph"/>
        <w:ind w:left="0"/>
        <w:jc w:val="both"/>
      </w:pPr>
    </w:p>
    <w:p w:rsidR="00E4214A" w:rsidRDefault="00E4214A" w:rsidP="0066355D">
      <w:pPr>
        <w:pStyle w:val="ListParagraph"/>
        <w:ind w:left="0"/>
        <w:jc w:val="both"/>
      </w:pPr>
      <w:r>
        <w:t xml:space="preserve">In simple understanding a ‘subscriber’ </w:t>
      </w:r>
      <w:r w:rsidR="00E376BA">
        <w:t>subscribes (</w:t>
      </w:r>
      <w:r>
        <w:t>registers for periodic receipts) for some goods</w:t>
      </w:r>
      <w:r w:rsidR="006D4E9B">
        <w:t xml:space="preserve"> </w:t>
      </w:r>
      <w:r>
        <w:t>(articles and/or magazines in case of publications) or services (software licenses in case of SAAS</w:t>
      </w:r>
      <w:r w:rsidR="00CA6837">
        <w:t xml:space="preserve"> or mobile plans in case of telecom business</w:t>
      </w:r>
      <w:r>
        <w:t xml:space="preserve">) by getting into long term agreement with supplier and keep on receiving these products/services periodically at a predefined interval. </w:t>
      </w:r>
      <w:r w:rsidR="000144FC">
        <w:t>Periodic deliveries of desired goods</w:t>
      </w:r>
      <w:r w:rsidR="00CA6837">
        <w:t>/services</w:t>
      </w:r>
      <w:r w:rsidR="000144FC">
        <w:t xml:space="preserve"> save</w:t>
      </w:r>
      <w:r>
        <w:t xml:space="preserve"> </w:t>
      </w:r>
      <w:r w:rsidR="000144FC">
        <w:t>subscriber’s</w:t>
      </w:r>
      <w:r>
        <w:t xml:space="preserve"> efforts of procuring them newly, every time. </w:t>
      </w:r>
    </w:p>
    <w:p w:rsidR="00EF36EC" w:rsidRDefault="00EF36EC" w:rsidP="0066355D">
      <w:pPr>
        <w:pStyle w:val="ListParagraph"/>
        <w:ind w:left="0"/>
        <w:jc w:val="both"/>
      </w:pPr>
    </w:p>
    <w:p w:rsidR="00E4214A" w:rsidRDefault="00EF36EC" w:rsidP="0066355D">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66355D">
      <w:pPr>
        <w:pStyle w:val="ListParagraph"/>
        <w:ind w:left="0"/>
        <w:jc w:val="both"/>
      </w:pPr>
    </w:p>
    <w:p w:rsidR="003B19D1" w:rsidRDefault="00FB4FB5" w:rsidP="0066355D">
      <w:pPr>
        <w:pStyle w:val="ListParagraph"/>
        <w:ind w:left="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w:t>
      </w:r>
      <w:r w:rsidR="00CA6837">
        <w:t>s and due to instability of</w:t>
      </w:r>
      <w:r w:rsidR="004D17BE">
        <w:t xml:space="preserve"> </w:t>
      </w:r>
      <w:r w:rsidR="003B19D1">
        <w:t>product prices there is no business model available which can ensure sustainable business along with assured</w:t>
      </w:r>
      <w:r w:rsidR="00E64E87">
        <w:t>(and growing)</w:t>
      </w:r>
      <w:r w:rsidR="003B19D1">
        <w:t xml:space="preserve"> profits</w:t>
      </w:r>
      <w:r w:rsidR="00140D6A">
        <w:t xml:space="preserve"> for both stakeholders</w:t>
      </w:r>
      <w:r w:rsidR="003B19D1">
        <w:t xml:space="preserve">. </w:t>
      </w:r>
    </w:p>
    <w:p w:rsidR="003B19D1" w:rsidRDefault="003B19D1" w:rsidP="0066355D">
      <w:pPr>
        <w:pStyle w:val="ListParagraph"/>
        <w:ind w:left="0"/>
        <w:jc w:val="both"/>
      </w:pPr>
    </w:p>
    <w:p w:rsidR="002C4224" w:rsidRDefault="00D37AE1" w:rsidP="0066355D">
      <w:pPr>
        <w:pStyle w:val="ListParagraph"/>
        <w:ind w:left="0"/>
        <w:jc w:val="both"/>
      </w:pPr>
      <w:r>
        <w:t xml:space="preserve">Since this </w:t>
      </w:r>
      <w:r w:rsidR="00B45245">
        <w:t>thesis</w:t>
      </w:r>
      <w:r>
        <w:t xml:space="preserve"> elaborates application of subscription model to retail business it is inevitable to compare the conventional ‘instantaneous’ business model with subscription model. </w:t>
      </w:r>
      <w:r w:rsidR="00CA6837">
        <w:t>It is necessary to now, what are the challenges associated with instantaneous business for both merchant and stakeholders which will be taken care of in subscription business</w:t>
      </w:r>
      <w:r w:rsidR="002C4224">
        <w:t>.</w:t>
      </w:r>
      <w:r w:rsidR="00CA6837">
        <w:t xml:space="preserve"> We have already listed challenges for merchants for instantaneous business as well as expectations from customers in order to establish a long term association with merchants.</w:t>
      </w:r>
      <w:r w:rsidR="002C4224">
        <w:t xml:space="preserve"> </w:t>
      </w:r>
      <w:r w:rsidR="00CA6837">
        <w:t>O</w:t>
      </w:r>
      <w:r w:rsidR="00635DFC">
        <w:t>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66355D">
      <w:pPr>
        <w:pStyle w:val="ListParagraph"/>
        <w:ind w:left="360"/>
        <w:jc w:val="both"/>
      </w:pPr>
    </w:p>
    <w:p w:rsidR="00B87D9E" w:rsidRDefault="003304E3" w:rsidP="0066355D">
      <w:pPr>
        <w:pStyle w:val="Heading2"/>
        <w:numPr>
          <w:ilvl w:val="1"/>
          <w:numId w:val="40"/>
        </w:numPr>
        <w:jc w:val="both"/>
      </w:pPr>
      <w:bookmarkStart w:id="19" w:name="_Toc452926798"/>
      <w:r w:rsidRPr="00B87D9E">
        <w:t xml:space="preserve">Long term </w:t>
      </w:r>
      <w:r w:rsidR="004C6D41">
        <w:t>association</w:t>
      </w:r>
      <w:bookmarkEnd w:id="19"/>
      <w:r>
        <w:t xml:space="preserve"> </w:t>
      </w:r>
    </w:p>
    <w:p w:rsidR="00B555E8" w:rsidRDefault="009B2D28" w:rsidP="0066355D">
      <w:pPr>
        <w:pStyle w:val="ListParagraph"/>
        <w:ind w:left="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p>
    <w:p w:rsidR="00B555E8" w:rsidRDefault="00B555E8" w:rsidP="0066355D">
      <w:pPr>
        <w:pStyle w:val="ListParagraph"/>
        <w:ind w:left="0"/>
        <w:jc w:val="both"/>
      </w:pPr>
    </w:p>
    <w:p w:rsidR="004F2158" w:rsidRDefault="009E44EF" w:rsidP="0066355D">
      <w:pPr>
        <w:pStyle w:val="ListParagraph"/>
        <w:ind w:left="0"/>
        <w:jc w:val="both"/>
      </w:pPr>
      <w:r>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t xml:space="preserve">. </w:t>
      </w:r>
    </w:p>
    <w:p w:rsidR="00ED5660" w:rsidRDefault="00ED5660" w:rsidP="0066355D">
      <w:pPr>
        <w:pStyle w:val="ListParagraph"/>
        <w:ind w:left="0"/>
        <w:jc w:val="both"/>
      </w:pPr>
    </w:p>
    <w:p w:rsidR="00895885" w:rsidRDefault="009E44EF" w:rsidP="0066355D">
      <w:pPr>
        <w:pStyle w:val="ListParagraph"/>
        <w:ind w:left="0"/>
        <w:jc w:val="both"/>
      </w:pPr>
      <w:r>
        <w:t>An order needs to be placed</w:t>
      </w:r>
      <w:r w:rsidR="00ED5660">
        <w:t xml:space="preserve"> by customer</w:t>
      </w:r>
      <w:r>
        <w:t xml:space="preserve"> just once, mentioning the </w:t>
      </w:r>
      <w:r w:rsidR="00ED5660">
        <w:t xml:space="preserve">number and </w:t>
      </w:r>
      <w:r>
        <w:t>periodicity of every item being subscribed</w:t>
      </w:r>
      <w:r w:rsidR="00ED5660">
        <w:t>. P</w:t>
      </w:r>
      <w:r>
        <w:t xml:space="preserve">ackages </w:t>
      </w:r>
      <w:r w:rsidR="00ED5660">
        <w:t xml:space="preserve">with appropriate goods </w:t>
      </w:r>
      <w:r>
        <w:t xml:space="preserve">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66355D">
      <w:pPr>
        <w:pStyle w:val="ListParagraph"/>
        <w:ind w:left="0"/>
        <w:jc w:val="both"/>
      </w:pPr>
    </w:p>
    <w:p w:rsidR="00EB611D" w:rsidRDefault="00EB611D" w:rsidP="0066355D">
      <w:pPr>
        <w:pStyle w:val="ListParagraph"/>
        <w:ind w:left="0"/>
        <w:jc w:val="both"/>
      </w:pPr>
      <w:r>
        <w:t>How will a customer turns into a subscriber? It is simple. In case of online shopping</w:t>
      </w:r>
    </w:p>
    <w:p w:rsidR="00EB611D" w:rsidRDefault="00EB611D" w:rsidP="0066355D">
      <w:pPr>
        <w:pStyle w:val="ListParagraph"/>
        <w:numPr>
          <w:ilvl w:val="0"/>
          <w:numId w:val="47"/>
        </w:numPr>
        <w:jc w:val="both"/>
      </w:pPr>
      <w:r>
        <w:lastRenderedPageBreak/>
        <w:t xml:space="preserve">Subscriber will register itself with merchant </w:t>
      </w:r>
      <w:r w:rsidR="006D4E9B">
        <w:t>/</w:t>
      </w:r>
      <w:r>
        <w:t>online portal.</w:t>
      </w:r>
    </w:p>
    <w:p w:rsidR="00EB611D" w:rsidRDefault="00EB611D" w:rsidP="0066355D">
      <w:pPr>
        <w:pStyle w:val="ListParagraph"/>
        <w:numPr>
          <w:ilvl w:val="0"/>
          <w:numId w:val="47"/>
        </w:numPr>
        <w:jc w:val="both"/>
      </w:pPr>
      <w:r>
        <w:t>He</w:t>
      </w:r>
      <w:r w:rsidR="00AB4279">
        <w:t>/she</w:t>
      </w:r>
      <w:r>
        <w:t xml:space="preserve"> will </w:t>
      </w:r>
      <w:r w:rsidR="00A63623">
        <w:t>provide</w:t>
      </w:r>
      <w:r>
        <w:t xml:space="preserve"> list of products of specific brands by choosing among the options provided </w:t>
      </w:r>
      <w:r w:rsidR="00A63623">
        <w:t>by merchant/</w:t>
      </w:r>
      <w:r>
        <w:t>on the portal. Against each product he will provide the quantity and periodicity at which he wishes to receive that item</w:t>
      </w:r>
      <w:r w:rsidR="00E82224">
        <w:t xml:space="preserve">. </w:t>
      </w:r>
    </w:p>
    <w:p w:rsidR="00E82224" w:rsidRDefault="00E82224" w:rsidP="0066355D">
      <w:pPr>
        <w:pStyle w:val="ListParagraph"/>
        <w:numPr>
          <w:ilvl w:val="0"/>
          <w:numId w:val="47"/>
        </w:numPr>
        <w:jc w:val="both"/>
      </w:pPr>
      <w:r>
        <w:t>He</w:t>
      </w:r>
      <w:r w:rsidR="00AB4279">
        <w:t>/she</w:t>
      </w:r>
      <w:r>
        <w:t xml:space="preserve"> will provide </w:t>
      </w:r>
      <w:r w:rsidR="00E2374B">
        <w:t xml:space="preserve">information on </w:t>
      </w:r>
      <w:r>
        <w:t>the total duration of his association with merchant.</w:t>
      </w:r>
    </w:p>
    <w:p w:rsidR="00E82224" w:rsidRDefault="00E82224" w:rsidP="0066355D">
      <w:pPr>
        <w:pStyle w:val="ListParagraph"/>
        <w:numPr>
          <w:ilvl w:val="0"/>
          <w:numId w:val="47"/>
        </w:numPr>
        <w:jc w:val="both"/>
      </w:pPr>
      <w:r>
        <w:t>He</w:t>
      </w:r>
      <w:r w:rsidR="00AB4279">
        <w:t>/she</w:t>
      </w:r>
      <w:r>
        <w:t xml:space="preserve"> will make partial/full advanced payment towards the fulfilment of agreement with merchant.</w:t>
      </w:r>
    </w:p>
    <w:p w:rsidR="00E82224" w:rsidRDefault="00E82224" w:rsidP="0066355D">
      <w:pPr>
        <w:pStyle w:val="ListParagraph"/>
        <w:numPr>
          <w:ilvl w:val="0"/>
          <w:numId w:val="47"/>
        </w:numPr>
        <w:jc w:val="both"/>
      </w:pPr>
      <w:r>
        <w:t>He/she will start receiving the package containing items to be delivered on agreed periodicity.</w:t>
      </w:r>
    </w:p>
    <w:p w:rsidR="00E82224" w:rsidRDefault="00E82224" w:rsidP="0066355D">
      <w:pPr>
        <w:pStyle w:val="ListParagraph"/>
        <w:ind w:left="0"/>
        <w:jc w:val="both"/>
      </w:pPr>
    </w:p>
    <w:p w:rsidR="00903DC1" w:rsidRDefault="00903DC1" w:rsidP="0066355D">
      <w:pPr>
        <w:pStyle w:val="Heading2"/>
        <w:numPr>
          <w:ilvl w:val="1"/>
          <w:numId w:val="40"/>
        </w:numPr>
        <w:jc w:val="both"/>
      </w:pPr>
      <w:bookmarkStart w:id="20" w:name="_Toc452926799"/>
      <w:r>
        <w:t>Multiple dimensions of Subscription Business Model</w:t>
      </w:r>
      <w:bookmarkEnd w:id="20"/>
    </w:p>
    <w:p w:rsidR="00903DC1" w:rsidRDefault="00903DC1" w:rsidP="0066355D">
      <w:pPr>
        <w:pStyle w:val="ListParagraph"/>
        <w:ind w:left="0"/>
        <w:jc w:val="both"/>
      </w:pPr>
      <w:r>
        <w:t>Conventional retail business metrics are single dimensional in nature. It considers customer as the epic around which to measure revenue growth, profit making, losses, operating cost etc. This is because nature of business is instantaneous where association of a customer with merchant and with a purchased product (and its price) is true for an instance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903DC1" w:rsidRDefault="00903DC1" w:rsidP="0066355D">
      <w:pPr>
        <w:pStyle w:val="ListParagraph"/>
        <w:ind w:left="0"/>
        <w:jc w:val="both"/>
      </w:pPr>
    </w:p>
    <w:p w:rsidR="00903DC1" w:rsidRDefault="00903DC1" w:rsidP="0066355D">
      <w:pPr>
        <w:pStyle w:val="ListParagraph"/>
        <w:ind w:left="0"/>
        <w:jc w:val="both"/>
      </w:pPr>
      <w:r>
        <w:t>If subscription business needs to fulfil multiple expectations of customers for long term its business model should be multidimensional.</w:t>
      </w:r>
    </w:p>
    <w:p w:rsidR="00903DC1" w:rsidRDefault="00903DC1" w:rsidP="0066355D">
      <w:pPr>
        <w:pStyle w:val="ListParagraph"/>
        <w:ind w:left="360"/>
        <w:jc w:val="both"/>
      </w:pPr>
    </w:p>
    <w:p w:rsidR="00903DC1" w:rsidRDefault="00903DC1" w:rsidP="0066355D">
      <w:pPr>
        <w:pStyle w:val="Heading2"/>
        <w:numPr>
          <w:ilvl w:val="2"/>
          <w:numId w:val="40"/>
        </w:numPr>
        <w:jc w:val="both"/>
      </w:pPr>
      <w:bookmarkStart w:id="21" w:name="_Toc452926800"/>
      <w:r>
        <w:t>First dimension: Subscriber</w:t>
      </w:r>
      <w:bookmarkEnd w:id="21"/>
      <w:r>
        <w:t xml:space="preserve"> </w:t>
      </w:r>
    </w:p>
    <w:p w:rsidR="00903DC1" w:rsidRDefault="00903DC1" w:rsidP="0066355D">
      <w:pPr>
        <w:pStyle w:val="ListParagraph"/>
        <w:ind w:left="0"/>
        <w:jc w:val="both"/>
      </w:pPr>
      <w:r>
        <w:t>As in conventional (instantaneous) business where customer volume is the centre of all forecasting, budgeting and performance tracking, the same dimension is applicable to subscription business. But here the metrics are slightly tuned to subscription type of business.  Business is measured in terms of incoming (new) customers, churned customers, their purchase volumes (basket sizes), duration of association (subscription) and thereby overall revenue, gross and net profit.</w:t>
      </w:r>
    </w:p>
    <w:p w:rsidR="00903DC1" w:rsidRDefault="00903DC1" w:rsidP="0066355D">
      <w:pPr>
        <w:pStyle w:val="ListParagraph"/>
        <w:ind w:left="0"/>
        <w:jc w:val="both"/>
      </w:pPr>
    </w:p>
    <w:p w:rsidR="00903DC1" w:rsidRDefault="00903DC1" w:rsidP="0066355D">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903DC1" w:rsidRDefault="00903DC1" w:rsidP="0066355D">
      <w:pPr>
        <w:pStyle w:val="ListParagraph"/>
        <w:numPr>
          <w:ilvl w:val="0"/>
          <w:numId w:val="30"/>
        </w:numPr>
        <w:ind w:left="360"/>
        <w:jc w:val="both"/>
      </w:pPr>
      <w:r>
        <w:t>Customer may subscribe to more than one product and for definite periodicity and duration.</w:t>
      </w:r>
    </w:p>
    <w:p w:rsidR="00903DC1" w:rsidRDefault="00903DC1" w:rsidP="0066355D">
      <w:pPr>
        <w:pStyle w:val="ListParagraph"/>
        <w:numPr>
          <w:ilvl w:val="0"/>
          <w:numId w:val="30"/>
        </w:numPr>
        <w:ind w:left="360"/>
        <w:jc w:val="both"/>
      </w:pPr>
      <w:r>
        <w:t>For the same customer subscription repeatedly adds to revenue for the given subscription period.</w:t>
      </w:r>
    </w:p>
    <w:p w:rsidR="00903DC1" w:rsidRDefault="00903DC1" w:rsidP="0066355D">
      <w:pPr>
        <w:pStyle w:val="ListParagraph"/>
        <w:numPr>
          <w:ilvl w:val="0"/>
          <w:numId w:val="30"/>
        </w:numPr>
        <w:ind w:left="360"/>
        <w:jc w:val="both"/>
      </w:pPr>
      <w:r>
        <w:t xml:space="preserve">Customer may remain associated with merchant but can change his total subscriptions one or more times during subscription period resulting into different revenue for his subscriptions. </w:t>
      </w:r>
    </w:p>
    <w:p w:rsidR="00903DC1" w:rsidRDefault="00903DC1" w:rsidP="0066355D">
      <w:pPr>
        <w:pStyle w:val="ListParagraph"/>
        <w:ind w:left="0"/>
        <w:jc w:val="both"/>
      </w:pPr>
    </w:p>
    <w:p w:rsidR="00903DC1" w:rsidRDefault="00903DC1" w:rsidP="0066355D">
      <w:pPr>
        <w:pStyle w:val="ListParagraph"/>
        <w:ind w:left="0"/>
        <w:jc w:val="both"/>
      </w:pPr>
      <w:r>
        <w:t>Here the tracking is required not only on how much increase in customer base, but also on how long an average subscriber remains associated with merchant. This is because sustainability of business is key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903DC1" w:rsidRDefault="00903DC1" w:rsidP="0066355D">
      <w:pPr>
        <w:pStyle w:val="ListParagraph"/>
        <w:ind w:left="0"/>
        <w:jc w:val="both"/>
      </w:pPr>
    </w:p>
    <w:p w:rsidR="00903DC1" w:rsidRDefault="00903DC1" w:rsidP="0066355D">
      <w:pPr>
        <w:pStyle w:val="ListParagraph"/>
        <w:ind w:left="0"/>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903DC1" w:rsidRDefault="00903DC1" w:rsidP="0066355D">
      <w:pPr>
        <w:pStyle w:val="ListParagraph"/>
        <w:ind w:left="360"/>
        <w:jc w:val="both"/>
      </w:pPr>
    </w:p>
    <w:p w:rsidR="00903DC1" w:rsidRDefault="00903DC1" w:rsidP="0066355D">
      <w:pPr>
        <w:pStyle w:val="Heading2"/>
        <w:numPr>
          <w:ilvl w:val="2"/>
          <w:numId w:val="40"/>
        </w:numPr>
        <w:jc w:val="both"/>
      </w:pPr>
      <w:bookmarkStart w:id="22" w:name="_Toc452926801"/>
      <w:r>
        <w:t>Second dimension: Subscriptions (Association with products)</w:t>
      </w:r>
      <w:bookmarkEnd w:id="22"/>
    </w:p>
    <w:p w:rsidR="00903DC1" w:rsidRDefault="00903DC1" w:rsidP="0066355D">
      <w:pPr>
        <w:jc w:val="both"/>
      </w:pPr>
      <w:r>
        <w:t xml:space="preserve">When a subscriber subscribes for set of products for some subscription period, he is intending to establish long term association with each of these products, expecting their steady in-flow at a constant price. But the products themselves have number of attributes such as their purchase price, MRP, offered price, which may vary multiple times during subscription period. </w:t>
      </w:r>
    </w:p>
    <w:p w:rsidR="00903DC1" w:rsidRDefault="00903DC1" w:rsidP="0066355D">
      <w:pPr>
        <w:pStyle w:val="ListParagraph"/>
        <w:numPr>
          <w:ilvl w:val="0"/>
          <w:numId w:val="31"/>
        </w:numPr>
        <w:ind w:left="360"/>
        <w:jc w:val="both"/>
      </w:pPr>
      <w:r>
        <w:t>If a product is consistently growing in demand for the stated price, its offered price may need to be increased in order to rip more profits from it. If it does not do well, its offered price may have to be lowered down so as to promote its sale. But if a subscriber has subscribed to that product with a specific offer price, these demand centric price fluctuations should not impact him during his current subscription period, as they may make losing his trust in the merchant.</w:t>
      </w:r>
    </w:p>
    <w:p w:rsidR="00903DC1" w:rsidRDefault="00903DC1" w:rsidP="0066355D">
      <w:pPr>
        <w:pStyle w:val="ListParagraph"/>
        <w:numPr>
          <w:ilvl w:val="0"/>
          <w:numId w:val="31"/>
        </w:numPr>
        <w:ind w:left="360"/>
        <w:jc w:val="both"/>
      </w:pPr>
      <w:r>
        <w:t>Alternatively, its purchase price (thereby MRP) may get changed due to exponential increase in market demand or stock shortage. Hence, its offered price should be recalculated with reference to new purchase price and offered to new subscribers. Again existing active subscribers should not be impacted by this price change.</w:t>
      </w:r>
    </w:p>
    <w:p w:rsidR="00903DC1" w:rsidRDefault="00903DC1" w:rsidP="0066355D">
      <w:pPr>
        <w:jc w:val="both"/>
      </w:pPr>
      <w:r>
        <w:t>In case of price committed products, in either of the above scenarios the product still needs to be served with earlier committed prices to existing subscribers (registered before offered price change). The new price will be applied to new subscribers subscribing after the price change.</w:t>
      </w:r>
    </w:p>
    <w:p w:rsidR="00903DC1" w:rsidRDefault="00903DC1" w:rsidP="0066355D">
      <w:pPr>
        <w:jc w:val="both"/>
      </w:pPr>
      <w:r>
        <w:t>Thus every product may carry multiple active offered prices (Let’s call them price buckets) at any given instance. Different number of subscribers is associated with each price bucket depending on when they have joined the subscription journey. How to track such price dynamics happening differently at each product level at different times?</w:t>
      </w:r>
    </w:p>
    <w:p w:rsidR="00903DC1" w:rsidRDefault="00903DC1" w:rsidP="0066355D">
      <w:pPr>
        <w:jc w:val="both"/>
      </w:pPr>
      <w:r>
        <w:t xml:space="preserve">Due to the price dynamics when a different price is offered for a product almost every day, it will apply to new subscribers joining since new price is offered. </w:t>
      </w:r>
    </w:p>
    <w:p w:rsidR="00903DC1" w:rsidRDefault="00903DC1" w:rsidP="0066355D">
      <w:pPr>
        <w:jc w:val="both"/>
      </w:pPr>
      <w:r>
        <w:t xml:space="preserve">In case increased price is offered than its earlier offered prices, all existing subscribers are now yielding lesser profits or even incur losses as compared to new subscribers, as they are being served with lesser prices. </w:t>
      </w:r>
    </w:p>
    <w:p w:rsidR="00903DC1" w:rsidRDefault="00903DC1" w:rsidP="0066355D">
      <w:pPr>
        <w:jc w:val="both"/>
      </w:pPr>
      <w:r>
        <w:t xml:space="preserve">In case new price is lower than earlier price then new joining subscribers start lowering profits or even losses, as they will be served with lower prices than earlier ones. </w:t>
      </w:r>
    </w:p>
    <w:p w:rsidR="00903DC1" w:rsidRDefault="00903DC1" w:rsidP="0066355D">
      <w:pPr>
        <w:jc w:val="both"/>
      </w:pPr>
      <w:r>
        <w:t>Moreover if the purchase price and MRP of a product increases, thereby increasing its offered price, all existing subscribers are now getting served by incurring losses as they may have been offered prices lesser than new breakeven price.</w:t>
      </w:r>
    </w:p>
    <w:p w:rsidR="00903DC1" w:rsidRDefault="00903DC1" w:rsidP="0066355D">
      <w:pPr>
        <w:jc w:val="both"/>
      </w:pPr>
      <w:r>
        <w:t xml:space="preserve">Such change may happen even daily depending upon volatility in its demand. The same rule applies to all products regardless of if they are price committed, percentage discount committed to none committed. </w:t>
      </w:r>
    </w:p>
    <w:p w:rsidR="00903DC1" w:rsidRDefault="00903DC1" w:rsidP="0066355D">
      <w:pPr>
        <w:pStyle w:val="ListParagraph"/>
        <w:ind w:left="0"/>
        <w:jc w:val="both"/>
      </w:pPr>
      <w:r>
        <w:t xml:space="preserve">The profit and loss dynamics resulting from the price dynamics can be limited by </w:t>
      </w:r>
    </w:p>
    <w:p w:rsidR="00903DC1" w:rsidRDefault="00903DC1" w:rsidP="0066355D">
      <w:pPr>
        <w:pStyle w:val="ListParagraph"/>
        <w:numPr>
          <w:ilvl w:val="0"/>
          <w:numId w:val="32"/>
        </w:numPr>
        <w:ind w:left="360"/>
        <w:jc w:val="both"/>
      </w:pPr>
      <w:r>
        <w:t xml:space="preserve">Anticipating for future price changes in every price being offered for a product and compensating for forecasted losses in current offered price in a piecemeal way AND/OR </w:t>
      </w:r>
    </w:p>
    <w:p w:rsidR="00903DC1" w:rsidRDefault="00903DC1" w:rsidP="0066355D">
      <w:pPr>
        <w:pStyle w:val="ListParagraph"/>
        <w:numPr>
          <w:ilvl w:val="0"/>
          <w:numId w:val="32"/>
        </w:numPr>
        <w:ind w:left="360"/>
        <w:jc w:val="both"/>
      </w:pPr>
      <w:r>
        <w:lastRenderedPageBreak/>
        <w:t>Limiting the total subscription period max limit (to say one year), so as to limit the losses. At renewal of subscription period subscriber will be offered freshly calculated price.</w:t>
      </w:r>
    </w:p>
    <w:p w:rsidR="00903DC1" w:rsidRDefault="00903DC1" w:rsidP="0066355D">
      <w:pPr>
        <w:pStyle w:val="ListParagraph"/>
        <w:ind w:left="0"/>
        <w:jc w:val="both"/>
      </w:pPr>
    </w:p>
    <w:p w:rsidR="00903DC1" w:rsidRDefault="00903DC1" w:rsidP="0066355D">
      <w:pPr>
        <w:pStyle w:val="ListParagraph"/>
        <w:ind w:left="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p>
    <w:p w:rsidR="00903DC1" w:rsidRDefault="00903DC1" w:rsidP="0066355D">
      <w:pPr>
        <w:pStyle w:val="ListParagraph"/>
        <w:ind w:left="0"/>
        <w:jc w:val="both"/>
      </w:pPr>
    </w:p>
    <w:p w:rsidR="00903DC1" w:rsidRDefault="00903DC1" w:rsidP="0066355D">
      <w:pPr>
        <w:pStyle w:val="ListParagraph"/>
        <w:ind w:left="0"/>
        <w:jc w:val="both"/>
      </w:pPr>
      <w:r>
        <w:t xml:space="preserve">So the subscription model proposes the product to be the self-managed entity in subscription business where it should </w:t>
      </w:r>
    </w:p>
    <w:p w:rsidR="00903DC1" w:rsidRDefault="00903DC1" w:rsidP="0066355D">
      <w:pPr>
        <w:pStyle w:val="ListParagraph"/>
        <w:numPr>
          <w:ilvl w:val="0"/>
          <w:numId w:val="33"/>
        </w:numPr>
        <w:ind w:left="360"/>
        <w:jc w:val="both"/>
      </w:pPr>
      <w:r>
        <w:t xml:space="preserve">Forecast for dynamics in its demand, price, revenue and profit. </w:t>
      </w:r>
    </w:p>
    <w:p w:rsidR="00903DC1" w:rsidRDefault="00903DC1" w:rsidP="0066355D">
      <w:pPr>
        <w:pStyle w:val="ListParagraph"/>
        <w:numPr>
          <w:ilvl w:val="0"/>
          <w:numId w:val="33"/>
        </w:numPr>
        <w:ind w:left="360"/>
        <w:jc w:val="both"/>
      </w:pPr>
      <w:r>
        <w:t>Track/measure the actual progress against the forecast</w:t>
      </w:r>
    </w:p>
    <w:p w:rsidR="00903DC1" w:rsidRDefault="00903DC1" w:rsidP="0066355D">
      <w:pPr>
        <w:pStyle w:val="ListParagraph"/>
        <w:numPr>
          <w:ilvl w:val="0"/>
          <w:numId w:val="33"/>
        </w:numPr>
        <w:ind w:left="360"/>
        <w:jc w:val="both"/>
      </w:pPr>
      <w:r>
        <w:t>Propose price changes depending upon increase or decrease it demand</w:t>
      </w:r>
    </w:p>
    <w:p w:rsidR="00903DC1" w:rsidRDefault="00903DC1" w:rsidP="0066355D">
      <w:pPr>
        <w:pStyle w:val="ListParagraph"/>
        <w:numPr>
          <w:ilvl w:val="0"/>
          <w:numId w:val="33"/>
        </w:numPr>
        <w:ind w:left="360"/>
        <w:jc w:val="both"/>
      </w:pPr>
      <w:r>
        <w:t>Track subscribers being registered with each offered price</w:t>
      </w:r>
    </w:p>
    <w:p w:rsidR="00903DC1" w:rsidRDefault="00903DC1" w:rsidP="0066355D">
      <w:pPr>
        <w:pStyle w:val="ListParagraph"/>
        <w:numPr>
          <w:ilvl w:val="0"/>
          <w:numId w:val="33"/>
        </w:numPr>
        <w:ind w:left="360"/>
        <w:jc w:val="both"/>
      </w:pPr>
      <w:r>
        <w:t>Track actuals now with revised offered price</w:t>
      </w:r>
    </w:p>
    <w:p w:rsidR="00903DC1" w:rsidRDefault="00903DC1" w:rsidP="0066355D">
      <w:pPr>
        <w:pStyle w:val="ListParagraph"/>
        <w:numPr>
          <w:ilvl w:val="0"/>
          <w:numId w:val="33"/>
        </w:numPr>
        <w:ind w:left="360"/>
        <w:jc w:val="both"/>
      </w:pPr>
      <w:r>
        <w:t>Create foundation of future forecast based on current actuals.</w:t>
      </w:r>
    </w:p>
    <w:p w:rsidR="00DF3617" w:rsidRDefault="00DF3617" w:rsidP="0066355D">
      <w:pPr>
        <w:pStyle w:val="Heading2"/>
        <w:numPr>
          <w:ilvl w:val="1"/>
          <w:numId w:val="40"/>
        </w:numPr>
        <w:jc w:val="both"/>
      </w:pPr>
      <w:bookmarkStart w:id="23" w:name="_Toc452926802"/>
      <w:r>
        <w:t>Why a Merchant should think of subscription business</w:t>
      </w:r>
      <w:bookmarkEnd w:id="23"/>
    </w:p>
    <w:p w:rsidR="00DF3617" w:rsidRDefault="00DF3617" w:rsidP="0066355D">
      <w:pPr>
        <w:pStyle w:val="Heading2"/>
        <w:numPr>
          <w:ilvl w:val="2"/>
          <w:numId w:val="40"/>
        </w:numPr>
        <w:jc w:val="both"/>
      </w:pPr>
      <w:bookmarkStart w:id="24" w:name="_Toc452926803"/>
      <w:r>
        <w:t>Sustainable customer base</w:t>
      </w:r>
      <w:bookmarkEnd w:id="24"/>
    </w:p>
    <w:p w:rsidR="00F77237" w:rsidRDefault="009B4F90" w:rsidP="0066355D">
      <w:pPr>
        <w:pStyle w:val="ListParagraph"/>
        <w:ind w:left="0"/>
        <w:jc w:val="both"/>
      </w:pPr>
      <w:r>
        <w:t xml:space="preserve">In case merchant </w:t>
      </w:r>
      <w:r w:rsidR="00EA0777">
        <w:t>attracts</w:t>
      </w:r>
      <w:r>
        <w:t xml:space="preserve"> customers to get into such long term </w:t>
      </w:r>
      <w:r w:rsidR="00F77237">
        <w:t>association</w:t>
      </w:r>
      <w:r>
        <w:t xml:space="preserve"> it will be a complete business transformation for him.</w:t>
      </w:r>
      <w:r w:rsidR="00ED5660">
        <w:t xml:space="preserve"> </w:t>
      </w:r>
    </w:p>
    <w:p w:rsidR="0045708D" w:rsidRDefault="0045708D" w:rsidP="0066355D">
      <w:pPr>
        <w:pStyle w:val="ListParagraph"/>
        <w:ind w:left="0"/>
        <w:jc w:val="both"/>
      </w:pPr>
    </w:p>
    <w:p w:rsidR="00B709B1" w:rsidRDefault="00B7342D" w:rsidP="0066355D">
      <w:pPr>
        <w:pStyle w:val="ListParagraph"/>
        <w:ind w:left="0"/>
        <w:jc w:val="both"/>
      </w:pPr>
      <w:r>
        <w:t>His/her relentless efforts</w:t>
      </w:r>
      <w:r w:rsidR="00173217">
        <w:t xml:space="preserve"> and investments </w:t>
      </w:r>
      <w:r>
        <w:t xml:space="preserve"> to</w:t>
      </w:r>
      <w:r w:rsidR="00B709B1">
        <w:t xml:space="preserve"> obtain </w:t>
      </w:r>
      <w:r>
        <w:t>new customers as well as</w:t>
      </w:r>
      <w:r w:rsidR="00B709B1">
        <w:t xml:space="preserve"> </w:t>
      </w:r>
      <w:r>
        <w:t>retain</w:t>
      </w:r>
      <w:r w:rsidR="00B709B1">
        <w:t xml:space="preserve"> </w:t>
      </w:r>
      <w:r>
        <w:t xml:space="preserve"> existing </w:t>
      </w:r>
      <w:r w:rsidR="00B709B1">
        <w:t>customer</w:t>
      </w:r>
      <w:r w:rsidR="008C6A70">
        <w:t>s</w:t>
      </w:r>
      <w:r w:rsidR="00B709B1">
        <w:t xml:space="preserve"> </w:t>
      </w:r>
      <w:r>
        <w:t>will be greatly saved</w:t>
      </w:r>
      <w:r w:rsidR="00B709B1">
        <w:t xml:space="preserve"> as customers </w:t>
      </w:r>
      <w:r>
        <w:t>are turning into ‘subscribers’</w:t>
      </w:r>
      <w:r w:rsidR="00B709B1">
        <w:t xml:space="preserve"> </w:t>
      </w:r>
      <w:r>
        <w:t>with the intent of</w:t>
      </w:r>
      <w:r w:rsidR="00B709B1">
        <w:t xml:space="preserve"> not just buying once but </w:t>
      </w:r>
      <w:r w:rsidR="00795BCC">
        <w:t>buy periodically and hence</w:t>
      </w:r>
      <w:r w:rsidR="00B709B1">
        <w:t xml:space="preserve"> remain associated with him for a longer duration.</w:t>
      </w:r>
    </w:p>
    <w:p w:rsidR="00173217" w:rsidRDefault="00173217" w:rsidP="0066355D">
      <w:pPr>
        <w:pStyle w:val="ListParagraph"/>
        <w:ind w:left="0"/>
        <w:jc w:val="both"/>
      </w:pPr>
    </w:p>
    <w:p w:rsidR="00B709B1" w:rsidRDefault="00B709B1" w:rsidP="0066355D">
      <w:pPr>
        <w:pStyle w:val="ListParagraph"/>
        <w:ind w:left="0"/>
        <w:jc w:val="both"/>
      </w:pPr>
      <w:r>
        <w:t xml:space="preserve"> </w:t>
      </w:r>
      <w:r w:rsidR="00A15644">
        <w:t xml:space="preserve">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0A58A4" w:rsidRDefault="000A58A4" w:rsidP="0066355D">
      <w:pPr>
        <w:pStyle w:val="ListParagraph"/>
        <w:ind w:left="0"/>
        <w:jc w:val="both"/>
      </w:pPr>
    </w:p>
    <w:p w:rsidR="000A58A4" w:rsidRDefault="000A58A4" w:rsidP="0066355D">
      <w:pPr>
        <w:pStyle w:val="ListParagraph"/>
        <w:ind w:left="0"/>
        <w:jc w:val="both"/>
      </w:pPr>
      <w:r>
        <w:t>Moreover such relationship also enables him to know his customers better, by knowing their choices</w:t>
      </w:r>
      <w:r w:rsidR="00B12A03">
        <w:t>/preferences</w:t>
      </w:r>
      <w:r>
        <w:t>, their usage patterns</w:t>
      </w:r>
      <w:r w:rsidR="00B12A03">
        <w:t xml:space="preserve">, their periodic volume needs, cost vs. brand preferences etc. This data is extremely valuable asset for analysing and </w:t>
      </w:r>
      <w:r w:rsidR="00626610">
        <w:t>categorizing customer</w:t>
      </w:r>
      <w:r w:rsidR="00B12A03">
        <w:t xml:space="preserve"> </w:t>
      </w:r>
      <w:r w:rsidR="00626610">
        <w:t>base, so</w:t>
      </w:r>
      <w:r w:rsidR="00B12A03">
        <w:t xml:space="preserve"> as to offer them better value proposition based on their personas. This too will help affinity towards him.</w:t>
      </w:r>
    </w:p>
    <w:p w:rsidR="00A15644" w:rsidRDefault="00A15644" w:rsidP="0066355D">
      <w:pPr>
        <w:pStyle w:val="ListParagraph"/>
        <w:ind w:left="0"/>
        <w:jc w:val="both"/>
      </w:pPr>
    </w:p>
    <w:p w:rsidR="00B12A03" w:rsidRDefault="00B12A03" w:rsidP="0066355D">
      <w:pPr>
        <w:pStyle w:val="Heading2"/>
        <w:numPr>
          <w:ilvl w:val="2"/>
          <w:numId w:val="40"/>
        </w:numPr>
        <w:jc w:val="both"/>
      </w:pPr>
      <w:bookmarkStart w:id="25" w:name="_Toc452926804"/>
      <w:r w:rsidRPr="00B12A03">
        <w:t>P</w:t>
      </w:r>
      <w:r>
        <w:t>recise Predictions</w:t>
      </w:r>
      <w:bookmarkEnd w:id="25"/>
    </w:p>
    <w:p w:rsidR="00626610" w:rsidRDefault="00626610" w:rsidP="0066355D">
      <w:pPr>
        <w:pStyle w:val="ListParagraph"/>
        <w:ind w:left="0"/>
        <w:jc w:val="both"/>
      </w:pPr>
      <w:r>
        <w:t>Merchant</w:t>
      </w:r>
      <w:r w:rsidR="00895885">
        <w:t xml:space="preserve"> is more </w:t>
      </w:r>
      <w:r w:rsidR="004F6A39">
        <w:t>equipped to</w:t>
      </w:r>
      <w:r w:rsidR="00895885">
        <w:t xml:space="preserve"> make </w:t>
      </w:r>
      <w:r w:rsidR="006B6587">
        <w:t>considerably precise</w:t>
      </w:r>
      <w:r w:rsidR="00895885">
        <w:t xml:space="preserve"> predictions</w:t>
      </w:r>
      <w:r w:rsidR="0065301C">
        <w:t xml:space="preserve"> related to business forecast</w:t>
      </w:r>
      <w:r w:rsidR="00895885">
        <w:t xml:space="preserve">. 60-70% of </w:t>
      </w:r>
      <w:r>
        <w:t>his future business</w:t>
      </w:r>
      <w:r w:rsidR="00895885">
        <w:t xml:space="preserve"> will be </w:t>
      </w:r>
      <w:r>
        <w:t xml:space="preserve">the </w:t>
      </w:r>
      <w:r w:rsidR="00895885">
        <w:t xml:space="preserve">actual </w:t>
      </w:r>
      <w:r w:rsidR="00B709B1">
        <w:t xml:space="preserve">on-going </w:t>
      </w:r>
      <w:r w:rsidR="00895885">
        <w:t>subscriptions</w:t>
      </w:r>
      <w:r w:rsidR="00B709B1">
        <w:t>,</w:t>
      </w:r>
      <w:r w:rsidR="00A33113">
        <w:t xml:space="preserve"> </w:t>
      </w:r>
      <w:r w:rsidR="00F77237">
        <w:t xml:space="preserve">which are going to continue </w:t>
      </w:r>
      <w:r w:rsidR="00D52653">
        <w:t xml:space="preserve">in near </w:t>
      </w:r>
      <w:r w:rsidR="00F77237">
        <w:t>future</w:t>
      </w:r>
      <w:r>
        <w:t>. R</w:t>
      </w:r>
      <w:r w:rsidR="00CE1833">
        <w:t xml:space="preserve">emaining 30-40% will </w:t>
      </w:r>
      <w:r>
        <w:t>be predictions about new subscriptions</w:t>
      </w:r>
      <w:r w:rsidR="00CE1833">
        <w:t xml:space="preserve"> based on current trend</w:t>
      </w:r>
      <w:r w:rsidR="00895885">
        <w:t xml:space="preserve">. </w:t>
      </w:r>
    </w:p>
    <w:p w:rsidR="00255B69" w:rsidRDefault="00255B69" w:rsidP="0066355D">
      <w:pPr>
        <w:pStyle w:val="ListParagraph"/>
        <w:ind w:left="0"/>
        <w:jc w:val="both"/>
      </w:pPr>
    </w:p>
    <w:p w:rsidR="00626610" w:rsidRDefault="00626610" w:rsidP="0066355D">
      <w:pPr>
        <w:pStyle w:val="ListParagraph"/>
        <w:ind w:left="0"/>
        <w:jc w:val="both"/>
      </w:pPr>
      <w:r>
        <w:t>This has never been the case for instantaneous business as there is no guarantee of recent customer coming back to same merchant. So all the forecasts will be pure predictions, and mere predictions cannot be precisely closer to reality.</w:t>
      </w:r>
    </w:p>
    <w:p w:rsidR="00C21607" w:rsidRDefault="00C21607" w:rsidP="0066355D">
      <w:pPr>
        <w:pStyle w:val="ListParagraph"/>
        <w:ind w:left="0"/>
        <w:jc w:val="both"/>
      </w:pPr>
    </w:p>
    <w:p w:rsidR="000400DB" w:rsidRDefault="00C21607" w:rsidP="0066355D">
      <w:pPr>
        <w:pStyle w:val="ListParagraph"/>
        <w:ind w:left="0"/>
        <w:jc w:val="both"/>
      </w:pPr>
      <w:r>
        <w:lastRenderedPageBreak/>
        <w:t>Such precise predictions</w:t>
      </w:r>
      <w:r w:rsidR="00B709B1">
        <w:t xml:space="preserve"> will make him better prepared to </w:t>
      </w:r>
      <w:r w:rsidR="00895885">
        <w:t xml:space="preserve">manage </w:t>
      </w:r>
      <w:r w:rsidR="00B709B1">
        <w:t>goods as well as</w:t>
      </w:r>
      <w:r w:rsidR="00895885">
        <w:t xml:space="preserve"> resources </w:t>
      </w:r>
      <w:r w:rsidR="004F6A39">
        <w:t xml:space="preserve">well. As he almost exactly knows how many </w:t>
      </w:r>
      <w:r w:rsidR="000400DB">
        <w:t>subscriber</w:t>
      </w:r>
      <w:r w:rsidR="00E75CA7">
        <w:t>s</w:t>
      </w:r>
      <w:r w:rsidR="004F6A39">
        <w:t xml:space="preserve"> to serve, </w:t>
      </w:r>
      <w:r w:rsidR="000400DB">
        <w:t xml:space="preserve">at what periodicity, with what quantity, </w:t>
      </w:r>
      <w:r w:rsidR="004F6A39">
        <w:t xml:space="preserve">he can precisely </w:t>
      </w:r>
      <w:r w:rsidR="000400DB">
        <w:t>order</w:t>
      </w:r>
      <w:r w:rsidR="004F6A39">
        <w:t xml:space="preserve"> good</w:t>
      </w:r>
      <w:r w:rsidR="000400DB">
        <w:t>s</w:t>
      </w:r>
      <w:r w:rsidR="004F6A39">
        <w:t xml:space="preserve"> for current/future period</w:t>
      </w:r>
      <w:r w:rsidR="000400DB">
        <w:t>.</w:t>
      </w:r>
    </w:p>
    <w:p w:rsidR="00E75CA7" w:rsidRDefault="00E75CA7" w:rsidP="0066355D">
      <w:pPr>
        <w:pStyle w:val="ListParagraph"/>
        <w:ind w:left="0"/>
        <w:jc w:val="both"/>
      </w:pPr>
    </w:p>
    <w:p w:rsidR="006C3090" w:rsidRDefault="000400DB" w:rsidP="0066355D">
      <w:pPr>
        <w:pStyle w:val="ListParagraph"/>
        <w:ind w:left="0"/>
        <w:jc w:val="both"/>
      </w:pPr>
      <w:r>
        <w:t xml:space="preserve">Moreover he knows how many baskets are to be delivered, at what </w:t>
      </w:r>
      <w:r w:rsidR="006C3090">
        <w:t>periodicity;</w:t>
      </w:r>
      <w:r>
        <w:t xml:space="preserve"> with what </w:t>
      </w:r>
      <w:r w:rsidR="008D0041">
        <w:t>weight (</w:t>
      </w:r>
      <w:r>
        <w:t>per basket)</w:t>
      </w:r>
      <w:r w:rsidR="004F6A39">
        <w:t xml:space="preserve"> </w:t>
      </w:r>
      <w:r w:rsidR="00936BC3">
        <w:t>he can precisely budget for</w:t>
      </w:r>
      <w:r w:rsidR="004F6A39">
        <w:t xml:space="preserve"> transportation/delivery cost</w:t>
      </w:r>
      <w:r w:rsidR="006C3090">
        <w:t xml:space="preserve">. Such information not only helps him manage budget for theses expense but also help him negotiate better with logistics vendors, if any and </w:t>
      </w:r>
      <w:r w:rsidR="00692F45">
        <w:t>ensure better rates from them.</w:t>
      </w:r>
    </w:p>
    <w:p w:rsidR="00692F45" w:rsidRDefault="00692F45" w:rsidP="0066355D">
      <w:pPr>
        <w:pStyle w:val="ListParagraph"/>
        <w:ind w:left="0"/>
        <w:jc w:val="both"/>
      </w:pPr>
    </w:p>
    <w:p w:rsidR="00895885" w:rsidRDefault="006002BB" w:rsidP="0066355D">
      <w:pPr>
        <w:pStyle w:val="ListParagraph"/>
        <w:ind w:left="0"/>
        <w:jc w:val="both"/>
      </w:pPr>
      <w:r>
        <w:t>Due to predictable demands and logistics</w:t>
      </w:r>
      <w:r w:rsidR="004F6A39">
        <w:t>,</w:t>
      </w:r>
      <w:r>
        <w:t xml:space="preserve"> merchant is in a better position to optimize on </w:t>
      </w:r>
      <w:r w:rsidR="004F6A39">
        <w:t>personnel cost of infrastructure etc. etc.</w:t>
      </w:r>
    </w:p>
    <w:p w:rsidR="004F6A39" w:rsidRDefault="004F6A39" w:rsidP="0066355D">
      <w:pPr>
        <w:pStyle w:val="ListParagraph"/>
        <w:ind w:left="0"/>
        <w:jc w:val="both"/>
      </w:pPr>
    </w:p>
    <w:p w:rsidR="00F10581" w:rsidRDefault="007A1180" w:rsidP="0066355D">
      <w:pPr>
        <w:pStyle w:val="ListParagraph"/>
        <w:ind w:left="0"/>
        <w:jc w:val="both"/>
      </w:pPr>
      <w:r>
        <w:t>As the inflow and outflow of goods is assured, h</w:t>
      </w:r>
      <w:r w:rsidR="00F10581">
        <w:t>e can negotiate better with suppliers</w:t>
      </w:r>
      <w:r w:rsidR="00222724">
        <w:t xml:space="preserve"> </w:t>
      </w:r>
      <w:r w:rsidR="00F10581">
        <w:t>(may be getting into long term supply agreement with them)</w:t>
      </w:r>
      <w:r w:rsidR="00157335">
        <w:t>. It will help him</w:t>
      </w:r>
      <w:r w:rsidR="00280C11">
        <w:t xml:space="preserve"> reduce</w:t>
      </w:r>
      <w:r w:rsidR="00F10581">
        <w:t xml:space="preserve"> wastage cost to minimum. In turn he can launch his products at competitive prices which will be difficult for his competitors to beat.</w:t>
      </w:r>
    </w:p>
    <w:p w:rsidR="00157335" w:rsidRDefault="004A38D4" w:rsidP="0066355D">
      <w:pPr>
        <w:pStyle w:val="Heading2"/>
        <w:numPr>
          <w:ilvl w:val="2"/>
          <w:numId w:val="40"/>
        </w:numPr>
        <w:jc w:val="both"/>
      </w:pPr>
      <w:r>
        <w:t xml:space="preserve"> </w:t>
      </w:r>
      <w:bookmarkStart w:id="26" w:name="_Toc452926805"/>
      <w:r>
        <w:t>Cost Optimization</w:t>
      </w:r>
      <w:bookmarkEnd w:id="26"/>
      <w:r>
        <w:t xml:space="preserve"> </w:t>
      </w:r>
    </w:p>
    <w:p w:rsidR="001269B2" w:rsidRDefault="0098455C" w:rsidP="0066355D">
      <w:pPr>
        <w:pStyle w:val="ListParagraph"/>
        <w:ind w:left="0"/>
        <w:jc w:val="both"/>
      </w:pPr>
      <w:r>
        <w:t xml:space="preserve">Imagine that a shopping portal </w:t>
      </w:r>
      <w:r w:rsidR="001269B2">
        <w:t xml:space="preserve">is </w:t>
      </w:r>
      <w:r>
        <w:t>trading in instantaneous mode. Customers purchase products and those are shipped to them.</w:t>
      </w:r>
      <w:r w:rsidR="001269B2">
        <w:t xml:space="preserve"> Assume that it is dealing with approximately 10</w:t>
      </w:r>
      <w:r w:rsidR="007F5C9D">
        <w:t>,</w:t>
      </w:r>
      <w:r w:rsidR="001269B2">
        <w:t>000 customers per month. Some customers make purchase of multiple items</w:t>
      </w:r>
      <w:r w:rsidR="00AB1249">
        <w:t xml:space="preserve"> per instance</w:t>
      </w:r>
      <w:r w:rsidR="001269B2">
        <w:t>, but many of them purchase single item at an instance. So merchant is making approximately 7000 to 10000 deliveries per month.</w:t>
      </w:r>
      <w:r w:rsidR="00AB1249">
        <w:t xml:space="preserve"> In this it is shipping 10000 to 20000 items</w:t>
      </w:r>
      <w:r w:rsidR="007F5C9D">
        <w:t xml:space="preserve"> (i.e. approximately 1.5 to 2 items per delivery)</w:t>
      </w:r>
      <w:r w:rsidR="00AB1249">
        <w:t>.</w:t>
      </w:r>
      <w:r w:rsidR="007F5C9D">
        <w:t xml:space="preserve"> If average shipping cost per delivery is 40 Rs. then shipping cost per item is approximately 20 Rs.</w:t>
      </w:r>
    </w:p>
    <w:p w:rsidR="007F5C9D" w:rsidRDefault="007F5C9D" w:rsidP="0066355D">
      <w:pPr>
        <w:pStyle w:val="ListParagraph"/>
        <w:ind w:left="0"/>
        <w:jc w:val="both"/>
      </w:pPr>
      <w:r>
        <w:t xml:space="preserve">In all the cases, it may not be possible to absorb the shipping cost by merchant as the price of the content in a </w:t>
      </w:r>
      <w:r w:rsidR="00310C8C">
        <w:t>delivery is</w:t>
      </w:r>
      <w:r>
        <w:t xml:space="preserve"> not bringing enough gains for the merchant so as to absorb such a high shipping cost.</w:t>
      </w:r>
      <w:r w:rsidR="005F21AC">
        <w:t xml:space="preserve"> So in case of shopping of less expensive items, the shipping cost is separately charged to the buyer. </w:t>
      </w:r>
    </w:p>
    <w:p w:rsidR="001269B2" w:rsidRDefault="001269B2" w:rsidP="0066355D">
      <w:pPr>
        <w:pStyle w:val="ListParagraph"/>
        <w:ind w:left="0"/>
        <w:jc w:val="both"/>
      </w:pPr>
    </w:p>
    <w:p w:rsidR="0098455C" w:rsidRDefault="001269B2" w:rsidP="0066355D">
      <w:pPr>
        <w:pStyle w:val="ListParagraph"/>
        <w:ind w:left="0"/>
        <w:jc w:val="both"/>
      </w:pPr>
      <w:r>
        <w:t xml:space="preserve">Now assume </w:t>
      </w:r>
      <w:r w:rsidR="00AB1249">
        <w:t>that same</w:t>
      </w:r>
      <w:r>
        <w:t xml:space="preserve"> </w:t>
      </w:r>
      <w:r w:rsidR="00AB1249">
        <w:t>portal</w:t>
      </w:r>
      <w:r>
        <w:t xml:space="preserve"> is dealing in subscription mode and with same number</w:t>
      </w:r>
      <w:r w:rsidR="00AB1249">
        <w:t xml:space="preserve"> </w:t>
      </w:r>
      <w:r>
        <w:t>(10</w:t>
      </w:r>
      <w:r w:rsidR="00310C8C">
        <w:t>,</w:t>
      </w:r>
      <w:r>
        <w:t>000) of subscribers.</w:t>
      </w:r>
      <w:r w:rsidR="00AB1249">
        <w:t xml:space="preserve"> So it will be making 10</w:t>
      </w:r>
      <w:r w:rsidR="00310C8C">
        <w:t>,</w:t>
      </w:r>
      <w:r w:rsidR="00AB1249">
        <w:t xml:space="preserve">000 deliveries. But </w:t>
      </w:r>
      <w:r w:rsidR="00310C8C">
        <w:t>as subscription is providing better benefits if more content is subscribed to,</w:t>
      </w:r>
      <w:r w:rsidR="00AB1249">
        <w:t xml:space="preserve"> a shipment may contain 10-20 items. So in same number of deliveries, </w:t>
      </w:r>
      <w:r w:rsidR="00F85879">
        <w:t>around 100,000</w:t>
      </w:r>
      <w:r w:rsidR="00AB1249">
        <w:t xml:space="preserve"> to 2</w:t>
      </w:r>
      <w:r w:rsidR="00F85879">
        <w:t>, 00,000</w:t>
      </w:r>
      <w:r w:rsidR="00AB1249">
        <w:t xml:space="preserve"> items are getting delivered.</w:t>
      </w:r>
      <w:r w:rsidR="00310C8C">
        <w:t xml:space="preserve"> Even if average shipping cost per delivery is 60 Rs. (as weight of delivery increased due to more items in it), cost per item is 3 to 6 Rs.</w:t>
      </w:r>
    </w:p>
    <w:p w:rsidR="001269B2" w:rsidRDefault="00310C8C" w:rsidP="0066355D">
      <w:pPr>
        <w:pStyle w:val="ListParagraph"/>
        <w:ind w:left="0"/>
        <w:jc w:val="both"/>
      </w:pPr>
      <w:r>
        <w:t>Due to repetitive nature of ensured business, and cost being less as compared to price of item, it will be more possible absorb this cost thereby boosting customer satisfaction.</w:t>
      </w:r>
    </w:p>
    <w:p w:rsidR="00310C8C" w:rsidRDefault="00310C8C" w:rsidP="0066355D">
      <w:pPr>
        <w:pStyle w:val="ListParagraph"/>
        <w:ind w:left="0"/>
        <w:jc w:val="both"/>
      </w:pPr>
    </w:p>
    <w:p w:rsidR="00B94DAF" w:rsidRDefault="00B94DAF" w:rsidP="0066355D">
      <w:pPr>
        <w:pStyle w:val="ListParagraph"/>
        <w:ind w:left="0"/>
        <w:jc w:val="both"/>
      </w:pPr>
      <w:r>
        <w:t>In case future deliveries to be made are already known in advance, logistics costs</w:t>
      </w:r>
      <w:r w:rsidR="004C419C">
        <w:t xml:space="preserve"> </w:t>
      </w:r>
      <w:r>
        <w:t xml:space="preserve">(storage, shipping, routing etc.) can be better optimized. Such optimizations can add </w:t>
      </w:r>
      <w:r w:rsidR="004C419C">
        <w:t>huge gains</w:t>
      </w:r>
      <w:r>
        <w:t xml:space="preserve"> into merchant’s wallet.</w:t>
      </w:r>
    </w:p>
    <w:p w:rsidR="00C604C2" w:rsidRDefault="00C604C2" w:rsidP="0066355D">
      <w:pPr>
        <w:pStyle w:val="ListParagraph"/>
        <w:ind w:left="0"/>
        <w:jc w:val="both"/>
      </w:pPr>
    </w:p>
    <w:p w:rsidR="00B94DAF" w:rsidRPr="0098455C" w:rsidRDefault="00C604C2" w:rsidP="0066355D">
      <w:pPr>
        <w:pStyle w:val="ListParagraph"/>
        <w:ind w:left="0"/>
        <w:jc w:val="both"/>
      </w:pPr>
      <w:r>
        <w:t>As a summary, when any business reaches at its saturation level, merchants can increase their profits by optimizing their costs per item sold. As we have seen above, a merchant has better avenues for the cost optimizations than those available in instantaneous business.</w:t>
      </w:r>
    </w:p>
    <w:p w:rsidR="00EB3D71" w:rsidRDefault="00EB3D71" w:rsidP="0066355D">
      <w:pPr>
        <w:pStyle w:val="Heading2"/>
        <w:numPr>
          <w:ilvl w:val="2"/>
          <w:numId w:val="40"/>
        </w:numPr>
        <w:jc w:val="both"/>
      </w:pPr>
      <w:bookmarkStart w:id="27" w:name="_Toc452926806"/>
      <w:r>
        <w:t>Value based benefits instead of competitive benefits</w:t>
      </w:r>
      <w:bookmarkEnd w:id="27"/>
    </w:p>
    <w:p w:rsidR="00CA0C42" w:rsidRDefault="00CA0C42" w:rsidP="0066355D">
      <w:pPr>
        <w:jc w:val="both"/>
      </w:pPr>
      <w:r>
        <w:t>In instantaneous worlds, different merchants compete with each other to attract more customers as well as get customers into habit of using them as de-facto shopping channel.</w:t>
      </w:r>
    </w:p>
    <w:p w:rsidR="00CA0C42" w:rsidRDefault="00CA0C42" w:rsidP="0066355D">
      <w:pPr>
        <w:jc w:val="both"/>
      </w:pPr>
      <w:r>
        <w:lastRenderedPageBreak/>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E074E2" w:rsidRDefault="00E074E2" w:rsidP="0066355D">
      <w:pPr>
        <w:jc w:val="both"/>
      </w:pPr>
      <w:r>
        <w:t>In subscription approach typically product price can a function of following</w:t>
      </w:r>
    </w:p>
    <w:p w:rsidR="00E074E2" w:rsidRDefault="00E074E2" w:rsidP="0066355D">
      <w:pPr>
        <w:pStyle w:val="ListParagraph"/>
        <w:numPr>
          <w:ilvl w:val="0"/>
          <w:numId w:val="51"/>
        </w:numPr>
        <w:jc w:val="both"/>
      </w:pPr>
      <w:r>
        <w:t>Breakeven price of the product, and margin available( between MRP and breakeven price)</w:t>
      </w:r>
    </w:p>
    <w:p w:rsidR="00E074E2" w:rsidRDefault="00E074E2" w:rsidP="0066355D">
      <w:pPr>
        <w:pStyle w:val="ListParagraph"/>
        <w:numPr>
          <w:ilvl w:val="0"/>
          <w:numId w:val="51"/>
        </w:numPr>
        <w:jc w:val="both"/>
      </w:pPr>
      <w:r>
        <w:t xml:space="preserve">Current demand of the product </w:t>
      </w:r>
    </w:p>
    <w:p w:rsidR="00E074E2" w:rsidRDefault="00E074E2" w:rsidP="0066355D">
      <w:pPr>
        <w:pStyle w:val="ListParagraph"/>
        <w:numPr>
          <w:ilvl w:val="0"/>
          <w:numId w:val="51"/>
        </w:numPr>
        <w:jc w:val="both"/>
      </w:pPr>
      <w:r>
        <w:t>Time of subscription(every day different price may be available for a product)</w:t>
      </w:r>
    </w:p>
    <w:p w:rsidR="00E074E2" w:rsidRDefault="00E074E2" w:rsidP="0066355D">
      <w:pPr>
        <w:pStyle w:val="ListParagraph"/>
        <w:numPr>
          <w:ilvl w:val="0"/>
          <w:numId w:val="51"/>
        </w:numPr>
        <w:jc w:val="both"/>
      </w:pPr>
      <w:r>
        <w:t xml:space="preserve">Total basket (delivery per period) size ,value </w:t>
      </w:r>
    </w:p>
    <w:p w:rsidR="00E074E2" w:rsidRDefault="00E074E2" w:rsidP="0066355D">
      <w:pPr>
        <w:pStyle w:val="ListParagraph"/>
        <w:numPr>
          <w:ilvl w:val="0"/>
          <w:numId w:val="51"/>
        </w:numPr>
        <w:jc w:val="both"/>
      </w:pPr>
      <w:r>
        <w:t>Duration of subscription.</w:t>
      </w:r>
    </w:p>
    <w:p w:rsidR="00E074E2" w:rsidRDefault="00E074E2" w:rsidP="0066355D">
      <w:pPr>
        <w:pStyle w:val="ListParagraph"/>
        <w:numPr>
          <w:ilvl w:val="0"/>
          <w:numId w:val="51"/>
        </w:numPr>
        <w:jc w:val="both"/>
      </w:pPr>
      <w:r>
        <w:t>Subscriber’s loyalty with merchant (total duration of all subscriptions with same merchant, number of subscription renewals etc.)</w:t>
      </w:r>
    </w:p>
    <w:p w:rsidR="00E074E2" w:rsidRDefault="00E074E2" w:rsidP="0066355D">
      <w:pPr>
        <w:jc w:val="both"/>
      </w:pPr>
      <w:r>
        <w:t>So same product will be offered to subscribers differently based on all above criterion.</w:t>
      </w:r>
    </w:p>
    <w:p w:rsidR="00E074E2" w:rsidRPr="00CA0C42" w:rsidRDefault="00E074E2" w:rsidP="0066355D">
      <w:pPr>
        <w:jc w:val="both"/>
      </w:pPr>
      <w:r>
        <w:t xml:space="preserve">Thus it is not possible to compare price </w:t>
      </w:r>
      <w:r w:rsidR="00327B21">
        <w:t>of a</w:t>
      </w:r>
      <w:r>
        <w:t xml:space="preserve"> product on different sites and determine the cheapest option, because </w:t>
      </w:r>
      <w:r w:rsidR="00327B21">
        <w:t>price is</w:t>
      </w:r>
      <w:r>
        <w:t xml:space="preserve"> not only calculated on product characteristics but also on the subscriber’s characteristics.</w:t>
      </w:r>
    </w:p>
    <w:p w:rsidR="0036742B" w:rsidRDefault="0036742B" w:rsidP="0066355D">
      <w:pPr>
        <w:pStyle w:val="ListParagraph"/>
        <w:ind w:left="0"/>
        <w:jc w:val="both"/>
      </w:pPr>
      <w:r>
        <w:t>Instead of giving haphazard discount</w:t>
      </w:r>
      <w:r w:rsidR="00F055E1">
        <w:t>s</w:t>
      </w:r>
      <w:r>
        <w:t xml:space="preserve"> on individual products</w:t>
      </w:r>
      <w:r w:rsidR="005624AB">
        <w:t>,</w:t>
      </w:r>
      <w:r w:rsidR="00775E41">
        <w:t xml:space="preserve"> </w:t>
      </w:r>
      <w:r w:rsidR="005624AB">
        <w:t>benefits for a subscriber</w:t>
      </w:r>
      <w:r>
        <w:t xml:space="preserve"> can </w:t>
      </w:r>
      <w:r w:rsidR="005624AB">
        <w:t xml:space="preserve">be </w:t>
      </w:r>
      <w:r>
        <w:t>better organize</w:t>
      </w:r>
      <w:r w:rsidR="005624AB">
        <w:t>d</w:t>
      </w:r>
      <w:r>
        <w:t xml:space="preserve"> based on volume of purchase, duration of their association, loyalty, brand loyalty etc. Such </w:t>
      </w:r>
      <w:r w:rsidR="00F055E1">
        <w:t xml:space="preserve">a </w:t>
      </w:r>
      <w:r>
        <w:t xml:space="preserve">multi layered benefit </w:t>
      </w:r>
      <w:r w:rsidR="00F055E1">
        <w:t xml:space="preserve">model </w:t>
      </w:r>
      <w:r w:rsidR="00775E41">
        <w:t xml:space="preserve">not only attracts more subscription but </w:t>
      </w:r>
      <w:r w:rsidR="00F055E1">
        <w:t>also tempts</w:t>
      </w:r>
      <w:r>
        <w:t xml:space="preserve"> </w:t>
      </w:r>
      <w:r w:rsidR="00775E41">
        <w:t>subscribers</w:t>
      </w:r>
      <w:r>
        <w:t xml:space="preserve"> to buy more goods as well as extend association for longer term.</w:t>
      </w:r>
    </w:p>
    <w:p w:rsidR="00F10581" w:rsidRDefault="00F10581" w:rsidP="0066355D">
      <w:pPr>
        <w:pStyle w:val="ListParagraph"/>
        <w:ind w:left="0"/>
        <w:jc w:val="both"/>
      </w:pPr>
    </w:p>
    <w:p w:rsidR="002D369B" w:rsidRDefault="007066D2" w:rsidP="0066355D">
      <w:pPr>
        <w:pStyle w:val="ListParagraph"/>
        <w:ind w:left="0"/>
        <w:jc w:val="both"/>
      </w:pPr>
      <w:r>
        <w:t>Let</w:t>
      </w:r>
      <w:r w:rsidR="00A63E14">
        <w:t>’</w:t>
      </w:r>
      <w:r>
        <w:t>s understand how the multi layered benefit model can be laid out so that it will bring</w:t>
      </w:r>
      <w:r w:rsidR="002D369B">
        <w:t xml:space="preserve"> enough motivation</w:t>
      </w:r>
      <w:r w:rsidR="00FF3833">
        <w:t xml:space="preserve"> for customers to get into long term agreement with any merchant</w:t>
      </w:r>
      <w:r>
        <w:t>.</w:t>
      </w:r>
    </w:p>
    <w:p w:rsidR="00037F02" w:rsidRDefault="00037F02" w:rsidP="0066355D">
      <w:pPr>
        <w:pStyle w:val="ListParagraph"/>
        <w:ind w:left="360"/>
        <w:jc w:val="both"/>
      </w:pPr>
    </w:p>
    <w:p w:rsidR="004C6D41" w:rsidRDefault="004C6D41" w:rsidP="0066355D">
      <w:pPr>
        <w:pStyle w:val="Heading2"/>
        <w:numPr>
          <w:ilvl w:val="1"/>
          <w:numId w:val="40"/>
        </w:numPr>
        <w:jc w:val="both"/>
      </w:pPr>
      <w:bookmarkStart w:id="28" w:name="_Toc452926807"/>
      <w:r>
        <w:t>Layered Benefits Model</w:t>
      </w:r>
      <w:r w:rsidR="00327B21">
        <w:t xml:space="preserve"> for subscribers</w:t>
      </w:r>
      <w:bookmarkEnd w:id="28"/>
    </w:p>
    <w:p w:rsidR="00594835" w:rsidRDefault="008632E9" w:rsidP="0066355D">
      <w:pPr>
        <w:jc w:val="both"/>
      </w:pPr>
      <w:r>
        <w:t xml:space="preserve">When a </w:t>
      </w:r>
      <w:r w:rsidR="00594835">
        <w:t>customer wants to buy set of products</w:t>
      </w:r>
      <w:r>
        <w:t xml:space="preserve">, </w:t>
      </w:r>
      <w:r w:rsidR="00594835">
        <w:t xml:space="preserve">he may choose products based on two </w:t>
      </w:r>
      <w:r w:rsidR="00CC1670">
        <w:t>criterions</w:t>
      </w:r>
      <w:r w:rsidR="00D07A5D">
        <w:t>.</w:t>
      </w:r>
    </w:p>
    <w:p w:rsidR="00594835" w:rsidRDefault="00594835" w:rsidP="0066355D">
      <w:pPr>
        <w:pStyle w:val="ListParagraph"/>
        <w:numPr>
          <w:ilvl w:val="0"/>
          <w:numId w:val="46"/>
        </w:numPr>
        <w:jc w:val="both"/>
      </w:pPr>
      <w:r>
        <w:t>Brand preference: Out of various brands available which brand he/she would like to buy.</w:t>
      </w:r>
    </w:p>
    <w:p w:rsidR="00594835" w:rsidRDefault="00594835" w:rsidP="0066355D">
      <w:pPr>
        <w:pStyle w:val="ListParagraph"/>
        <w:numPr>
          <w:ilvl w:val="0"/>
          <w:numId w:val="46"/>
        </w:numPr>
        <w:jc w:val="both"/>
      </w:pPr>
      <w:r>
        <w:t>Quantity required for the desired time period.</w:t>
      </w:r>
    </w:p>
    <w:p w:rsidR="00594835" w:rsidRDefault="00594835" w:rsidP="0066355D">
      <w:pPr>
        <w:pStyle w:val="ListParagraph"/>
        <w:ind w:left="360"/>
        <w:jc w:val="both"/>
      </w:pPr>
    </w:p>
    <w:p w:rsidR="00594835" w:rsidRDefault="00E44403" w:rsidP="0066355D">
      <w:pPr>
        <w:pStyle w:val="ListParagraph"/>
        <w:ind w:left="0"/>
        <w:jc w:val="both"/>
      </w:pPr>
      <w:r>
        <w:t>In case of grocery goods, i</w:t>
      </w:r>
      <w:r w:rsidR="00594835">
        <w:t xml:space="preserve">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w:t>
      </w:r>
      <w:r w:rsidR="00B01761">
        <w:t>subscribers</w:t>
      </w:r>
      <w:r w:rsidR="00594835">
        <w:t xml:space="preserve">. Example: As a </w:t>
      </w:r>
      <w:r w:rsidR="00E001A0">
        <w:t>customer</w:t>
      </w:r>
      <w:r w:rsidR="00594835">
        <w:t xml:space="preserve"> I would not like to use any toothpaste other than Colgate Total, but in case of biscuits I may </w:t>
      </w:r>
      <w:r w:rsidR="009F51C9">
        <w:t>be flexible</w:t>
      </w:r>
      <w:r w:rsidR="00594835">
        <w:t>. Rather I may wish to try some new brand of biscuits.</w:t>
      </w:r>
    </w:p>
    <w:p w:rsidR="00AB4279" w:rsidRDefault="00AB4279" w:rsidP="0066355D">
      <w:pPr>
        <w:pStyle w:val="ListParagraph"/>
        <w:ind w:left="0"/>
        <w:jc w:val="both"/>
      </w:pPr>
    </w:p>
    <w:p w:rsidR="00594835" w:rsidRDefault="001055A7" w:rsidP="0066355D">
      <w:pPr>
        <w:pStyle w:val="ListParagraph"/>
        <w:ind w:left="0"/>
        <w:jc w:val="both"/>
      </w:pPr>
      <w:r>
        <w:t>Cost</w:t>
      </w:r>
      <w:r w:rsidR="00594835">
        <w:t xml:space="preserve"> sensitive </w:t>
      </w:r>
      <w:r>
        <w:t xml:space="preserve">customers are more flexible on </w:t>
      </w:r>
      <w:r w:rsidR="00E44403">
        <w:t>brand preference as they may tend to choose the products which provide them more cost saving</w:t>
      </w:r>
      <w:r w:rsidR="00E001A0">
        <w:t xml:space="preserve"> or some added benefits</w:t>
      </w:r>
      <w:r w:rsidR="00E44403">
        <w:t>.</w:t>
      </w:r>
      <w:r w:rsidR="00B01CFF" w:rsidRPr="00B01CFF">
        <w:t xml:space="preserve"> </w:t>
      </w:r>
      <w:r w:rsidR="00B01CFF">
        <w:t>The choices (and quantity) are also influenced by the ‘added’ tangible/intangible benefits being offered by merchants. The duration and quantity of subscription gets positively impacted by these added offerings.</w:t>
      </w:r>
    </w:p>
    <w:p w:rsidR="00B65CE5" w:rsidRDefault="00B65CE5" w:rsidP="0066355D">
      <w:pPr>
        <w:pStyle w:val="ListParagraph"/>
        <w:ind w:left="0"/>
        <w:jc w:val="both"/>
      </w:pPr>
    </w:p>
    <w:p w:rsidR="00E44403" w:rsidRDefault="00E44403" w:rsidP="0066355D">
      <w:pPr>
        <w:pStyle w:val="ListParagraph"/>
        <w:ind w:left="0"/>
        <w:jc w:val="both"/>
      </w:pPr>
      <w:r>
        <w:lastRenderedPageBreak/>
        <w:t xml:space="preserve">The above description </w:t>
      </w:r>
      <w:r w:rsidR="00437E3C">
        <w:t>may not be</w:t>
      </w:r>
      <w:r>
        <w:t xml:space="preserve"> applicable to buying of medicines, as they will be mostly bought based on doctor’s </w:t>
      </w:r>
      <w:r w:rsidR="00B01CFF">
        <w:t xml:space="preserve">prescription </w:t>
      </w:r>
      <w:r w:rsidR="003C1C7E">
        <w:t>(though</w:t>
      </w:r>
      <w:r>
        <w:t xml:space="preserve"> there too, is a flexibility to </w:t>
      </w:r>
      <w:r w:rsidR="003C1C7E">
        <w:t>buy reputed</w:t>
      </w:r>
      <w:r>
        <w:t xml:space="preserve"> brands or generic medicines)</w:t>
      </w:r>
    </w:p>
    <w:p w:rsidR="008632E9" w:rsidRDefault="00E879F3" w:rsidP="0066355D">
      <w:pPr>
        <w:jc w:val="both"/>
      </w:pPr>
      <w:r>
        <w:t>Now when the customer wishes to turn into a ‘subscriber’</w:t>
      </w:r>
      <w:r w:rsidR="00E001A0">
        <w:t>,</w:t>
      </w:r>
      <w:r>
        <w:t xml:space="preserve"> he will obviously expect some added benefits for getting into long term relationship with merchant.</w:t>
      </w:r>
    </w:p>
    <w:p w:rsidR="00AB4279" w:rsidRDefault="00AB4279" w:rsidP="0066355D">
      <w:pPr>
        <w:jc w:val="both"/>
      </w:pPr>
      <w:r>
        <w:t xml:space="preserve">So what are the benefits that he can expect </w:t>
      </w:r>
      <w:r w:rsidR="000171E6">
        <w:t>vs.</w:t>
      </w:r>
      <w:r>
        <w:t xml:space="preserve"> merchant can offer?</w:t>
      </w:r>
    </w:p>
    <w:p w:rsidR="00597A2A" w:rsidRDefault="00597A2A" w:rsidP="0066355D">
      <w:pPr>
        <w:jc w:val="both"/>
      </w:pPr>
      <w:r>
        <w:t xml:space="preserve">We have already seen that subscription greatly enhances the convenience factor of subscribers, as they are getting desired goods at desired intervals at their doorsteps </w:t>
      </w:r>
      <w:r w:rsidR="00E533CB">
        <w:t>throughout subscription period</w:t>
      </w:r>
      <w:r>
        <w:t>.</w:t>
      </w:r>
      <w:r w:rsidR="00267AF7">
        <w:t xml:space="preserve"> But this </w:t>
      </w:r>
      <w:r w:rsidR="00C96F0B">
        <w:t>may not</w:t>
      </w:r>
      <w:r w:rsidR="00267AF7">
        <w:t xml:space="preserve"> </w:t>
      </w:r>
      <w:r w:rsidR="00C96F0B">
        <w:t>be</w:t>
      </w:r>
      <w:r w:rsidR="00267AF7">
        <w:t xml:space="preserve"> enough reason for a customer getting turned into a subscriber. </w:t>
      </w:r>
      <w:r w:rsidR="00984C17">
        <w:t>Let’s see</w:t>
      </w:r>
      <w:r w:rsidR="002A5DD4">
        <w:t xml:space="preserve"> what are </w:t>
      </w:r>
      <w:r w:rsidR="00984C17">
        <w:t>those</w:t>
      </w:r>
      <w:r w:rsidR="002A5DD4">
        <w:t xml:space="preserve"> </w:t>
      </w:r>
      <w:r w:rsidR="00267AF7">
        <w:t xml:space="preserve">few “toppings” </w:t>
      </w:r>
      <w:r w:rsidR="002A5DD4">
        <w:t>(</w:t>
      </w:r>
      <w:r w:rsidR="00267AF7">
        <w:t>on top of this basic advantage</w:t>
      </w:r>
      <w:r w:rsidR="002A5DD4">
        <w:t>)</w:t>
      </w:r>
      <w:r w:rsidR="00215324">
        <w:t>,</w:t>
      </w:r>
      <w:r w:rsidR="00267AF7">
        <w:t xml:space="preserve"> those can be offered so as </w:t>
      </w:r>
      <w:r w:rsidR="001E7972">
        <w:t>motivate customers turn into subscribers.</w:t>
      </w:r>
    </w:p>
    <w:p w:rsidR="00704A43" w:rsidRDefault="00DC1EA5" w:rsidP="0066355D">
      <w:pPr>
        <w:pStyle w:val="Heading2"/>
        <w:numPr>
          <w:ilvl w:val="2"/>
          <w:numId w:val="40"/>
        </w:numPr>
        <w:jc w:val="both"/>
      </w:pPr>
      <w:bookmarkStart w:id="29" w:name="_Toc452926808"/>
      <w:r>
        <w:t xml:space="preserve">Topping 1: </w:t>
      </w:r>
      <w:r w:rsidR="001B416E">
        <w:t>Cost saving through s</w:t>
      </w:r>
      <w:r w:rsidR="00402B90">
        <w:t>table prices</w:t>
      </w:r>
      <w:r w:rsidR="00FB03A6">
        <w:t>/discounts</w:t>
      </w:r>
      <w:bookmarkEnd w:id="29"/>
    </w:p>
    <w:p w:rsidR="00733722" w:rsidRDefault="008632E9" w:rsidP="0066355D">
      <w:pPr>
        <w:jc w:val="both"/>
      </w:pPr>
      <w:r>
        <w:t xml:space="preserve">First and foremost intangible benefit </w:t>
      </w:r>
      <w:r w:rsidR="000171E6">
        <w:t>that can be offered</w:t>
      </w:r>
      <w:r>
        <w:t xml:space="preserve"> </w:t>
      </w:r>
      <w:r w:rsidR="000171E6">
        <w:t>is</w:t>
      </w:r>
      <w:r>
        <w:t xml:space="preserve"> commitment of price or discounts on every product</w:t>
      </w:r>
      <w:r w:rsidR="000171E6">
        <w:t xml:space="preserve"> throughout subscription period</w:t>
      </w:r>
      <w:r>
        <w:t xml:space="preserve">. </w:t>
      </w:r>
    </w:p>
    <w:p w:rsidR="00F714E9" w:rsidRDefault="00733722" w:rsidP="0066355D">
      <w:pPr>
        <w:jc w:val="both"/>
      </w:pPr>
      <w:r>
        <w:t>A</w:t>
      </w:r>
      <w:r w:rsidR="00C76532">
        <w:t xml:space="preserve"> subscriber </w:t>
      </w:r>
      <w:r w:rsidR="00EC6531">
        <w:t xml:space="preserve">wishes to </w:t>
      </w:r>
      <w:r>
        <w:t>subscribe</w:t>
      </w:r>
      <w:r w:rsidR="00C76532">
        <w:t xml:space="preserve"> for number of products because he </w:t>
      </w:r>
      <w:r w:rsidR="00050819">
        <w:t>sees</w:t>
      </w:r>
      <w:r w:rsidR="00C76532">
        <w:t xml:space="preserve"> that competitive</w:t>
      </w:r>
      <w:r w:rsidR="00EA19E8">
        <w:t>/discounted</w:t>
      </w:r>
      <w:r w:rsidR="00C76532">
        <w:t xml:space="preserve"> prices are being offered</w:t>
      </w:r>
      <w:r w:rsidR="00EA19E8">
        <w:t xml:space="preserve"> on </w:t>
      </w:r>
      <w:r w:rsidR="001055A7">
        <w:t xml:space="preserve">many of </w:t>
      </w:r>
      <w:r w:rsidR="00EA19E8">
        <w:t>them</w:t>
      </w:r>
      <w:r>
        <w:t>.</w:t>
      </w:r>
      <w:r w:rsidR="00C76532">
        <w:t xml:space="preserve"> </w:t>
      </w:r>
      <w:r w:rsidR="00F714E9">
        <w:t>But price for every product may be calculated</w:t>
      </w:r>
      <w:r w:rsidR="00686D84">
        <w:t xml:space="preserve"> &amp; corrected</w:t>
      </w:r>
      <w:r w:rsidR="00F714E9">
        <w:t xml:space="preserve"> frequently based on the performance of the product against forecast. </w:t>
      </w:r>
      <w:r w:rsidR="004E757E">
        <w:t xml:space="preserve"> Also the base</w:t>
      </w:r>
      <w:r w:rsidR="00295F01">
        <w:t xml:space="preserve"> </w:t>
      </w:r>
      <w:r w:rsidR="004E757E">
        <w:t xml:space="preserve">(purchase </w:t>
      </w:r>
      <w:r w:rsidR="00295F01">
        <w:t xml:space="preserve">price </w:t>
      </w:r>
      <w:r w:rsidR="004E757E">
        <w:t>and MR</w:t>
      </w:r>
      <w:r w:rsidR="00295F01">
        <w:t>P</w:t>
      </w:r>
      <w:r w:rsidR="004E757E">
        <w:t xml:space="preserve">) price of price may change frequently due to high inflation in the region. </w:t>
      </w:r>
      <w:r w:rsidR="00F714E9">
        <w:t>So a product cannot hold on to the same price which was offered during subscription by a subscriber.</w:t>
      </w:r>
      <w:r w:rsidR="000D7110">
        <w:t xml:space="preserve"> </w:t>
      </w:r>
      <w:r w:rsidR="00FB64F9">
        <w:t>D</w:t>
      </w:r>
      <w:r w:rsidR="000D7110">
        <w:t>ifferent subscribers subscribe on different days throughout the year. So they will subscribe to the price of a product which was offered on the day of their subscription</w:t>
      </w:r>
      <w:r w:rsidR="000D6EF7">
        <w:t xml:space="preserve"> </w:t>
      </w:r>
      <w:r w:rsidR="00FB64F9">
        <w:t>(based on current purchase price/MRP/discount offered etc</w:t>
      </w:r>
      <w:r w:rsidR="000D6EF7">
        <w:t>.</w:t>
      </w:r>
      <w:r w:rsidR="00FB64F9">
        <w:t>)</w:t>
      </w:r>
      <w:r w:rsidR="000D7110">
        <w:t>. So different subscribers may subscribe to different prices of the same product, depending upon when they have subscribed for it.</w:t>
      </w:r>
    </w:p>
    <w:p w:rsidR="000D6EF7" w:rsidRDefault="000D6EF7" w:rsidP="0066355D">
      <w:pPr>
        <w:jc w:val="both"/>
      </w:pPr>
      <w:r>
        <w:t xml:space="preserve">What will happen if a subscriber who subscribed for X price will have to pay for X+2 price in next delivery because price </w:t>
      </w:r>
      <w:r w:rsidR="000F765F">
        <w:t>of subscribed</w:t>
      </w:r>
      <w:r>
        <w:t xml:space="preserve"> product has been increased by 2 rupees?</w:t>
      </w:r>
      <w:r w:rsidR="000F765F">
        <w:t xml:space="preserve"> What will happen if subscriber experiences same price </w:t>
      </w:r>
      <w:r w:rsidR="00461BEF">
        <w:t>change at</w:t>
      </w:r>
      <w:r w:rsidR="00E37347">
        <w:t xml:space="preserve"> different times during subscription period,</w:t>
      </w:r>
      <w:r w:rsidR="00461BEF">
        <w:t xml:space="preserve"> f</w:t>
      </w:r>
      <w:r w:rsidR="000F765F">
        <w:t>or all 15 different products that he/she has subscribed to?</w:t>
      </w:r>
    </w:p>
    <w:p w:rsidR="00601A71" w:rsidRDefault="00601A71" w:rsidP="0066355D">
      <w:pPr>
        <w:jc w:val="both"/>
      </w:pPr>
      <w:r>
        <w:t xml:space="preserve">This scenario is specific to subscription business model. In instantaneous business a customer visits merchant site, chooses product(s) of his choice based on the prices being offered, buy them and moves away. Since there is no long term association with merchant, customer does not </w:t>
      </w:r>
      <w:r w:rsidR="00461BEF">
        <w:t>feel the</w:t>
      </w:r>
      <w:r>
        <w:t xml:space="preserve"> impact</w:t>
      </w:r>
      <w:r w:rsidR="00461BEF">
        <w:t xml:space="preserve"> of</w:t>
      </w:r>
      <w:r>
        <w:t xml:space="preserve"> ever changing prices of different products.</w:t>
      </w:r>
      <w:r w:rsidR="008E183B">
        <w:t xml:space="preserve"> But in case of subscription contract,</w:t>
      </w:r>
      <w:r w:rsidR="00A86E39">
        <w:t xml:space="preserve"> </w:t>
      </w:r>
      <w:r w:rsidR="008E183B">
        <w:t>merchant chooses set of products to be delivered ‘repeatedly’,</w:t>
      </w:r>
      <w:r w:rsidR="006D520E">
        <w:t xml:space="preserve"> </w:t>
      </w:r>
      <w:r w:rsidR="008E183B">
        <w:t>based on the prices being offered on the</w:t>
      </w:r>
      <w:r w:rsidR="00A86E39">
        <w:t xml:space="preserve"> ‘</w:t>
      </w:r>
      <w:r w:rsidR="008E183B">
        <w:t>subscription day’.</w:t>
      </w:r>
    </w:p>
    <w:p w:rsidR="006D520E" w:rsidRDefault="00461BEF" w:rsidP="0066355D">
      <w:pPr>
        <w:jc w:val="both"/>
      </w:pPr>
      <w:r>
        <w:t>A</w:t>
      </w:r>
      <w:r w:rsidR="006D520E">
        <w:t xml:space="preserve"> subscriber would not like to see these prices changing at every delivery. It may create a feeling of being fooled by the merchant, where initially competitive prices are displayed but after few deliveries they are increased. </w:t>
      </w:r>
    </w:p>
    <w:p w:rsidR="008632E9" w:rsidRDefault="00DB0147" w:rsidP="0066355D">
      <w:pPr>
        <w:jc w:val="both"/>
      </w:pPr>
      <w:r>
        <w:t>Instead</w:t>
      </w:r>
      <w:r w:rsidR="008632E9">
        <w:t xml:space="preserve"> if he is </w:t>
      </w:r>
      <w:r w:rsidR="00B67067">
        <w:t>‘</w:t>
      </w:r>
      <w:r w:rsidR="008632E9">
        <w:t>committed</w:t>
      </w:r>
      <w:r w:rsidR="00B67067">
        <w:t>’</w:t>
      </w:r>
      <w:r w:rsidR="008632E9">
        <w:t xml:space="preserve"> </w:t>
      </w:r>
      <w:r w:rsidR="00B83F7A">
        <w:t>a</w:t>
      </w:r>
      <w:r w:rsidR="008632E9">
        <w:t xml:space="preserve"> price on </w:t>
      </w:r>
      <w:r w:rsidR="003C1BE2">
        <w:t xml:space="preserve">every </w:t>
      </w:r>
      <w:r>
        <w:t>subscribed product</w:t>
      </w:r>
      <w:r w:rsidR="003C1BE2">
        <w:t xml:space="preserve"> which is applicable throughout</w:t>
      </w:r>
      <w:r w:rsidR="008632E9">
        <w:t xml:space="preserve"> his subscription period</w:t>
      </w:r>
      <w:r w:rsidR="00B83F7A">
        <w:t>,</w:t>
      </w:r>
      <w:r w:rsidR="008632E9">
        <w:t xml:space="preserve"> he is </w:t>
      </w:r>
      <w:r w:rsidR="00B67067">
        <w:t>assured</w:t>
      </w:r>
      <w:r w:rsidR="008632E9">
        <w:t xml:space="preserve"> </w:t>
      </w:r>
      <w:r>
        <w:t xml:space="preserve">of not only reliable deal but also assured of </w:t>
      </w:r>
      <w:r w:rsidR="008632E9">
        <w:t xml:space="preserve">‘inflation proof’ prices </w:t>
      </w:r>
      <w:r w:rsidR="00B67067">
        <w:t>for a longer duration regardless of ups and down in the actual market prices of these items</w:t>
      </w:r>
      <w:r w:rsidR="008632E9">
        <w:t xml:space="preserve">. Isn’t it a </w:t>
      </w:r>
      <w:r w:rsidR="009069A3">
        <w:t>great</w:t>
      </w:r>
      <w:r w:rsidR="008632E9">
        <w:t xml:space="preserve"> advantage</w:t>
      </w:r>
      <w:r w:rsidR="009069A3">
        <w:t xml:space="preserve"> for him to consider subscription business model</w:t>
      </w:r>
      <w:r w:rsidR="006A7DE0">
        <w:t xml:space="preserve"> for procuring his needs</w:t>
      </w:r>
      <w:r w:rsidR="008632E9">
        <w:t xml:space="preserve">? In </w:t>
      </w:r>
      <w:r w:rsidR="006A7DE0">
        <w:t>countries</w:t>
      </w:r>
      <w:r w:rsidR="008632E9">
        <w:t xml:space="preserve"> having high inflation rates where prices of daily needs are expected to frequently grow up, </w:t>
      </w:r>
      <w:r w:rsidR="006A7DE0">
        <w:t>price commitment can be a sure measure of ensuring sustainable customer growth</w:t>
      </w:r>
      <w:r w:rsidR="008632E9">
        <w:t>.</w:t>
      </w:r>
    </w:p>
    <w:p w:rsidR="00FC11AC" w:rsidRDefault="00DE5AC1" w:rsidP="0066355D">
      <w:pPr>
        <w:jc w:val="both"/>
      </w:pPr>
      <w:r>
        <w:lastRenderedPageBreak/>
        <w:t xml:space="preserve">Well said than </w:t>
      </w:r>
      <w:r w:rsidR="00EE121D">
        <w:t>done!!</w:t>
      </w:r>
      <w:r>
        <w:t xml:space="preserve"> </w:t>
      </w:r>
      <w:r w:rsidR="008632E9">
        <w:t xml:space="preserve"> </w:t>
      </w:r>
      <w:r w:rsidR="006A2C57">
        <w:t>I</w:t>
      </w:r>
      <w:r w:rsidR="008632E9">
        <w:t>s it really possible to commit price of each product at subscription time? The daily needs such as food items/grains/edible oil/milk etc. are most vulnerable to inflation</w:t>
      </w:r>
      <w:r w:rsidR="006F4D24">
        <w:t xml:space="preserve"> and shortage</w:t>
      </w:r>
      <w:r w:rsidR="008632E9">
        <w:t xml:space="preserve"> </w:t>
      </w:r>
      <w:r w:rsidR="006F4D24">
        <w:t>due to</w:t>
      </w:r>
      <w:r w:rsidR="008632E9">
        <w:t xml:space="preserve"> natural calamities and it may not be </w:t>
      </w:r>
      <w:r w:rsidR="001F2519">
        <w:t>possible for a merchant</w:t>
      </w:r>
      <w:r w:rsidR="008632E9">
        <w:t xml:space="preserve"> to commit prices for each (throughout subscription period) to subscribers. </w:t>
      </w:r>
      <w:r w:rsidR="00E854EA">
        <w:t xml:space="preserve">Inflation rate is different in different countries and hence applies to different products differently. </w:t>
      </w:r>
    </w:p>
    <w:p w:rsidR="004F5E73" w:rsidRDefault="008632E9" w:rsidP="0066355D">
      <w:pPr>
        <w:jc w:val="both"/>
      </w:pPr>
      <w:r>
        <w:t xml:space="preserve">In such </w:t>
      </w:r>
      <w:r w:rsidR="004F5E73">
        <w:t>case merchant need</w:t>
      </w:r>
      <w:r w:rsidR="0038310C">
        <w:t>s</w:t>
      </w:r>
      <w:r w:rsidR="004F5E73">
        <w:t xml:space="preserve"> to analyse that </w:t>
      </w:r>
      <w:r w:rsidR="006F4D24">
        <w:t>instead of ‘price commitment’ can ‘</w:t>
      </w:r>
      <w:r>
        <w:t>discount</w:t>
      </w:r>
      <w:r w:rsidR="006F4D24">
        <w:t xml:space="preserve"> </w:t>
      </w:r>
      <w:r w:rsidR="007B3735">
        <w:t>commitment’ be</w:t>
      </w:r>
      <w:r w:rsidR="006F4D24">
        <w:t xml:space="preserve"> offered</w:t>
      </w:r>
      <w:r>
        <w:t xml:space="preserve"> for some them</w:t>
      </w:r>
      <w:r w:rsidR="004F5E73">
        <w:t>.</w:t>
      </w:r>
      <w:r w:rsidR="006F4D24">
        <w:t xml:space="preserve"> Merchants, based on their experience as well as historical data of prices of different products/brands can think of offering ‘percentage discount commitment’ on latest </w:t>
      </w:r>
      <w:r w:rsidR="0038310C">
        <w:t>MRPs</w:t>
      </w:r>
      <w:r w:rsidR="006F4D24">
        <w:t>.</w:t>
      </w:r>
      <w:r w:rsidR="004F5E73">
        <w:t xml:space="preserve"> In case MRP changes frequently during ones subscription period he</w:t>
      </w:r>
      <w:r w:rsidR="00506134">
        <w:t>/she</w:t>
      </w:r>
      <w:r w:rsidR="004F5E73">
        <w:t xml:space="preserve"> may have to pay different price for the same product, but will pay with a fixed percentage discount</w:t>
      </w:r>
      <w:r w:rsidR="00EE121D">
        <w:t xml:space="preserve"> on latest MRP</w:t>
      </w:r>
      <w:r w:rsidR="004F5E73">
        <w:t>.</w:t>
      </w:r>
    </w:p>
    <w:p w:rsidR="008632E9" w:rsidRDefault="007B3735" w:rsidP="0066355D">
      <w:pPr>
        <w:jc w:val="both"/>
      </w:pPr>
      <w:r>
        <w:t xml:space="preserve">There are some products for which </w:t>
      </w:r>
      <w:r w:rsidR="008651A7">
        <w:t>n</w:t>
      </w:r>
      <w:r>
        <w:t xml:space="preserve">either of these options </w:t>
      </w:r>
      <w:r w:rsidR="008651A7">
        <w:t>can be</w:t>
      </w:r>
      <w:r>
        <w:t xml:space="preserve"> feasible. In such case merchants may not want to get into any commitment but can strive to offer</w:t>
      </w:r>
      <w:r w:rsidR="008632E9">
        <w:t xml:space="preserve"> best prices to subscribers</w:t>
      </w:r>
      <w:r w:rsidR="005422E7">
        <w:t xml:space="preserve"> with every delivery</w:t>
      </w:r>
      <w:r w:rsidR="008632E9">
        <w:t>.</w:t>
      </w:r>
    </w:p>
    <w:p w:rsidR="00C8686F" w:rsidRDefault="00C8686F" w:rsidP="0066355D">
      <w:pPr>
        <w:jc w:val="both"/>
      </w:pPr>
      <w:r>
        <w:t>If this idea is innovative, Subscription business mode should also discuss how it is feasible to a merchant to offer committed prices/discounts and still</w:t>
      </w:r>
      <w:r w:rsidR="006825BC">
        <w:t xml:space="preserve"> does cause the loss making proposition for them. We will see that in ‘Benefits’ section.</w:t>
      </w:r>
    </w:p>
    <w:p w:rsidR="001B416E" w:rsidRDefault="003945B6" w:rsidP="0066355D">
      <w:pPr>
        <w:pStyle w:val="Heading2"/>
        <w:numPr>
          <w:ilvl w:val="2"/>
          <w:numId w:val="40"/>
        </w:numPr>
        <w:jc w:val="both"/>
      </w:pPr>
      <w:bookmarkStart w:id="30" w:name="_Toc452926809"/>
      <w:r>
        <w:t xml:space="preserve">Topping 2: </w:t>
      </w:r>
      <w:r w:rsidR="001B416E">
        <w:t>Cost</w:t>
      </w:r>
      <w:r>
        <w:t xml:space="preserve"> saving through </w:t>
      </w:r>
      <w:r w:rsidR="00BB479F">
        <w:t xml:space="preserve">product level </w:t>
      </w:r>
      <w:r>
        <w:t>discounts</w:t>
      </w:r>
      <w:bookmarkEnd w:id="30"/>
    </w:p>
    <w:p w:rsidR="008000BB" w:rsidRDefault="00BF37ED" w:rsidP="0066355D">
      <w:pPr>
        <w:jc w:val="both"/>
      </w:pPr>
      <w:r>
        <w:t>O</w:t>
      </w:r>
      <w:r w:rsidR="009B537A">
        <w:t>ffer</w:t>
      </w:r>
      <w:r w:rsidR="00427C8D">
        <w:t xml:space="preserve"> </w:t>
      </w:r>
      <w:r w:rsidR="00E4526D">
        <w:t xml:space="preserve">each </w:t>
      </w:r>
      <w:r w:rsidR="00427C8D">
        <w:t xml:space="preserve">product at </w:t>
      </w:r>
      <w:r w:rsidR="009B537A">
        <w:t>‘discounted’ pr</w:t>
      </w:r>
      <w:r w:rsidR="00CB4CC8">
        <w:t>ice</w:t>
      </w:r>
      <w:r w:rsidR="009B537A">
        <w:t xml:space="preserve"> to subscribers so that they can get to buy things at lesser prices than MRP.</w:t>
      </w:r>
      <w:r w:rsidR="00CA644E">
        <w:t xml:space="preserve"> The fundamental of online subscription based retail business is to sell things to large volume of people. Even a very </w:t>
      </w:r>
      <w:r w:rsidR="00CB4CC8">
        <w:t xml:space="preserve">small gain </w:t>
      </w:r>
      <w:r>
        <w:t>per</w:t>
      </w:r>
      <w:r w:rsidR="00CA644E">
        <w:t xml:space="preserve"> unit being sold can bring huge profits to </w:t>
      </w:r>
      <w:r>
        <w:t>the merchant</w:t>
      </w:r>
      <w:r w:rsidR="00CA644E">
        <w:t>.</w:t>
      </w:r>
      <w:r w:rsidR="008000BB">
        <w:t xml:space="preserve"> In retail domain typical profit margins for large volume of sale is from 30-50% to a retailer.</w:t>
      </w:r>
      <w:r w:rsidR="00CA644E">
        <w:t xml:space="preserve"> If merchant is flexible enough to share gains </w:t>
      </w:r>
      <w:r w:rsidR="008000BB">
        <w:t>with</w:t>
      </w:r>
      <w:r w:rsidR="00CA644E">
        <w:t xml:space="preserve"> subscribers than he can win more subscribers</w:t>
      </w:r>
      <w:r w:rsidR="00751A6E">
        <w:t>,</w:t>
      </w:r>
      <w:r w:rsidR="00CA644E">
        <w:t xml:space="preserve"> which in turn increase his bottom line, thereby increasing his net gain.</w:t>
      </w:r>
      <w:r w:rsidR="00410DB1">
        <w:t xml:space="preserve"> </w:t>
      </w:r>
    </w:p>
    <w:p w:rsidR="00E959D6" w:rsidRDefault="00E959D6" w:rsidP="0066355D">
      <w:pPr>
        <w:jc w:val="both"/>
      </w:pPr>
      <w:r>
        <w:t>In turn if a customer is gaining a small discount on each unit bought, his</w:t>
      </w:r>
      <w:r w:rsidR="00CB4CC8">
        <w:t>/her</w:t>
      </w:r>
      <w:r>
        <w:t xml:space="preserve"> total </w:t>
      </w:r>
      <w:r w:rsidR="00EE768B">
        <w:t xml:space="preserve">cost </w:t>
      </w:r>
      <w:r>
        <w:t xml:space="preserve">saving will be considerable as he/she has been buying multiple units per period as well as for number of periods. He/she may be tempted </w:t>
      </w:r>
      <w:r w:rsidR="00E4526D">
        <w:t>to subscribe</w:t>
      </w:r>
      <w:r>
        <w:t xml:space="preserve"> for more products, more quantity per product, for more subscription duration in order to maximize savings.</w:t>
      </w:r>
    </w:p>
    <w:p w:rsidR="008A2ECC" w:rsidRDefault="004615BF" w:rsidP="0066355D">
      <w:pPr>
        <w:jc w:val="both"/>
      </w:pPr>
      <w:r>
        <w:t xml:space="preserve">How much profit to offer on each product being sold? </w:t>
      </w:r>
      <w:r w:rsidR="00410DB1">
        <w:t xml:space="preserve">How will merchant arrive at appropriate prices by which his cost of goods sold will get covered as well as minimum </w:t>
      </w:r>
      <w:r w:rsidR="003D57F0">
        <w:t xml:space="preserve">expected </w:t>
      </w:r>
      <w:r w:rsidR="00410DB1">
        <w:t xml:space="preserve">profit margin is ensured? </w:t>
      </w:r>
    </w:p>
    <w:p w:rsidR="009B537A" w:rsidRDefault="00410DB1" w:rsidP="0066355D">
      <w:pPr>
        <w:jc w:val="both"/>
      </w:pPr>
      <w:r>
        <w:t>It will be the responsibility of sophisticated subscription platform based on predefined market parameters</w:t>
      </w:r>
      <w:r w:rsidR="00BE1C74">
        <w:t>/met</w:t>
      </w:r>
      <w:r w:rsidR="00D61321">
        <w:t>r</w:t>
      </w:r>
      <w:r w:rsidR="00BE1C74">
        <w:t>ics</w:t>
      </w:r>
      <w:r>
        <w:t>. We will learn about this model in next sections.</w:t>
      </w:r>
    </w:p>
    <w:p w:rsidR="00AB7E4A" w:rsidRDefault="00D50993" w:rsidP="0066355D">
      <w:pPr>
        <w:pStyle w:val="Heading2"/>
        <w:numPr>
          <w:ilvl w:val="2"/>
          <w:numId w:val="40"/>
        </w:numPr>
        <w:jc w:val="both"/>
      </w:pPr>
      <w:r>
        <w:t xml:space="preserve"> </w:t>
      </w:r>
      <w:bookmarkStart w:id="31" w:name="_Toc452926810"/>
      <w:r>
        <w:t xml:space="preserve">Topping </w:t>
      </w:r>
      <w:r w:rsidR="00E53BCC">
        <w:t>3:</w:t>
      </w:r>
      <w:r>
        <w:t xml:space="preserve"> Content size and </w:t>
      </w:r>
      <w:r w:rsidR="006E2D8F">
        <w:t>subscription period</w:t>
      </w:r>
      <w:r>
        <w:t xml:space="preserve"> based benefits</w:t>
      </w:r>
      <w:bookmarkEnd w:id="31"/>
    </w:p>
    <w:p w:rsidR="00E376BA" w:rsidRDefault="002E5653" w:rsidP="0066355D">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w:t>
      </w:r>
      <w:r w:rsidR="004528BE">
        <w:t xml:space="preserve"> benefits(in form of </w:t>
      </w:r>
      <w:r w:rsidR="008632E9">
        <w:t xml:space="preserve">discounts/ reward points </w:t>
      </w:r>
      <w:r w:rsidR="004528BE">
        <w:t>etc</w:t>
      </w:r>
      <w:r w:rsidR="0060411F">
        <w:t>.</w:t>
      </w:r>
      <w:r w:rsidR="004528BE">
        <w:t xml:space="preserve">) </w:t>
      </w:r>
      <w:r w:rsidR="008632E9">
        <w:t>for buying more goods per period (big</w:t>
      </w:r>
      <w:r w:rsidR="00E376BA">
        <w:t>ger</w:t>
      </w:r>
      <w:r w:rsidR="008632E9">
        <w:t xml:space="preserve"> baskets)</w:t>
      </w:r>
      <w:r w:rsidR="00D61321">
        <w:t>.The more goods he</w:t>
      </w:r>
      <w:r w:rsidR="00D62DC7">
        <w:t>/she</w:t>
      </w:r>
      <w:r w:rsidR="00D61321">
        <w:t xml:space="preserve"> will buy per subscription period ,more will be his</w:t>
      </w:r>
      <w:r w:rsidR="00D62DC7">
        <w:t>/her</w:t>
      </w:r>
      <w:r w:rsidR="00D61321">
        <w:t xml:space="preserve"> ’Basket Level </w:t>
      </w:r>
      <w:r w:rsidR="00E376BA">
        <w:t>Benefit</w:t>
      </w:r>
      <w:r w:rsidR="00D61321">
        <w:t>’.</w:t>
      </w:r>
      <w:r w:rsidR="008632E9">
        <w:t xml:space="preserve"> </w:t>
      </w:r>
    </w:p>
    <w:p w:rsidR="008632E9" w:rsidRDefault="00D61321" w:rsidP="0066355D">
      <w:pPr>
        <w:jc w:val="both"/>
      </w:pPr>
      <w:r>
        <w:t xml:space="preserve">Similarly </w:t>
      </w:r>
      <w:r w:rsidR="001807A3">
        <w:t xml:space="preserve">added </w:t>
      </w:r>
      <w:r w:rsidR="00846EF6">
        <w:t>benefit</w:t>
      </w:r>
      <w:r w:rsidR="001807A3">
        <w:t>s can be provided</w:t>
      </w:r>
      <w:r w:rsidR="00846EF6">
        <w:t xml:space="preserve"> for </w:t>
      </w:r>
      <w:r w:rsidR="004528BE">
        <w:t>subscriber</w:t>
      </w:r>
      <w:r w:rsidR="00846EF6">
        <w:t xml:space="preserve"> loyalty</w:t>
      </w:r>
      <w:r w:rsidR="004528BE">
        <w:t>.</w:t>
      </w:r>
      <w:r w:rsidR="00846EF6">
        <w:t xml:space="preserve"> </w:t>
      </w:r>
      <w:r>
        <w:t>The longer association/renewals of association with merchant more will be the loyalty benefits.</w:t>
      </w:r>
    </w:p>
    <w:p w:rsidR="004F2F98" w:rsidRDefault="003C470E" w:rsidP="0066355D">
      <w:pPr>
        <w:jc w:val="both"/>
      </w:pPr>
      <w:r>
        <w:t xml:space="preserve">If merchant manages </w:t>
      </w:r>
      <w:r w:rsidR="004F2F98">
        <w:t>to</w:t>
      </w:r>
    </w:p>
    <w:p w:rsidR="004F2F98" w:rsidRDefault="004F2F98" w:rsidP="0066355D">
      <w:pPr>
        <w:pStyle w:val="ListParagraph"/>
        <w:numPr>
          <w:ilvl w:val="0"/>
          <w:numId w:val="48"/>
        </w:numPr>
        <w:jc w:val="both"/>
      </w:pPr>
      <w:r>
        <w:lastRenderedPageBreak/>
        <w:t>Make budget provision</w:t>
      </w:r>
      <w:r w:rsidR="00CE5660">
        <w:t>s</w:t>
      </w:r>
      <w:r>
        <w:t xml:space="preserve"> </w:t>
      </w:r>
      <w:r w:rsidR="00983568">
        <w:t>for</w:t>
      </w:r>
      <w:r>
        <w:t xml:space="preserve"> benefits to be offered</w:t>
      </w:r>
      <w:r w:rsidR="00BA4339">
        <w:t>,</w:t>
      </w:r>
      <w:r>
        <w:t xml:space="preserve"> based on profit margins and keep on correcting </w:t>
      </w:r>
      <w:r w:rsidR="00CE5660">
        <w:t xml:space="preserve">them </w:t>
      </w:r>
      <w:r>
        <w:t>according to ups and downs in margins.</w:t>
      </w:r>
    </w:p>
    <w:p w:rsidR="004F2F98" w:rsidRDefault="004F2F98" w:rsidP="0066355D">
      <w:pPr>
        <w:pStyle w:val="ListParagraph"/>
        <w:numPr>
          <w:ilvl w:val="0"/>
          <w:numId w:val="48"/>
        </w:numPr>
        <w:jc w:val="both"/>
      </w:pPr>
      <w:r>
        <w:t>Distribute total benefit to be offered to a subscriber among committed prices/percentage discounts, product level discount, basket level benefits, loyalty benefits etc. based on demand density of products in baskets, total subscription/basket amount, total subscription period etc.</w:t>
      </w:r>
    </w:p>
    <w:p w:rsidR="003F7512" w:rsidRDefault="00C963D6" w:rsidP="0066355D">
      <w:pPr>
        <w:pStyle w:val="ListParagraph"/>
        <w:numPr>
          <w:ilvl w:val="0"/>
          <w:numId w:val="48"/>
        </w:numPr>
        <w:jc w:val="both"/>
      </w:pPr>
      <w:r>
        <w:t>Provide</w:t>
      </w:r>
      <w:r w:rsidR="003F7512">
        <w:t xml:space="preserve"> these </w:t>
      </w:r>
      <w:r w:rsidR="003C470E">
        <w:t xml:space="preserve">benefits </w:t>
      </w:r>
      <w:r w:rsidR="003F7512">
        <w:t>in layered fashion based on subscriber/subscription composition.</w:t>
      </w:r>
    </w:p>
    <w:p w:rsidR="003C470E" w:rsidRDefault="003C470E" w:rsidP="0066355D">
      <w:pPr>
        <w:jc w:val="both"/>
      </w:pPr>
      <w:r>
        <w:t xml:space="preserve"> </w:t>
      </w:r>
      <w:r w:rsidR="0004400E">
        <w:t>T</w:t>
      </w:r>
      <w:r>
        <w:t>hen winning more customers, offering them competitive prices</w:t>
      </w:r>
      <w:r w:rsidR="009930E7">
        <w:t xml:space="preserve"> and</w:t>
      </w:r>
      <w:r>
        <w:t xml:space="preserve"> retaining them for longer period </w:t>
      </w:r>
      <w:r w:rsidR="009930E7">
        <w:t>will be the</w:t>
      </w:r>
      <w:r>
        <w:t xml:space="preserve"> obvious </w:t>
      </w:r>
      <w:r w:rsidR="009930E7">
        <w:t>consequence</w:t>
      </w:r>
      <w:r>
        <w:t>.</w:t>
      </w:r>
    </w:p>
    <w:p w:rsidR="008632E9" w:rsidRDefault="008632E9" w:rsidP="0066355D">
      <w:pPr>
        <w:jc w:val="both"/>
      </w:pPr>
      <w:r>
        <w:t xml:space="preserve">But how does a merchant manages to provide </w:t>
      </w:r>
      <w:r w:rsidR="006A1372">
        <w:t xml:space="preserve">all these benefits and still manage to retain some gain for </w:t>
      </w:r>
      <w:r w:rsidR="007901A6">
        <w:t>him</w:t>
      </w:r>
      <w:r w:rsidR="006A1372">
        <w:t>?</w:t>
      </w:r>
      <w:r w:rsidR="00443E3F">
        <w:t xml:space="preserve"> Next sections describe the basic factors for planning, managing and executing subscription based business in order to get answer to this question. </w:t>
      </w:r>
    </w:p>
    <w:p w:rsidR="00EB68CB" w:rsidRDefault="00EB68CB" w:rsidP="0066355D">
      <w:pPr>
        <w:pStyle w:val="Heading2"/>
        <w:numPr>
          <w:ilvl w:val="1"/>
          <w:numId w:val="40"/>
        </w:numPr>
        <w:jc w:val="both"/>
      </w:pPr>
      <w:bookmarkStart w:id="32" w:name="_Toc452926811"/>
      <w:r>
        <w:t>Success Factors for subscription model</w:t>
      </w:r>
      <w:bookmarkEnd w:id="32"/>
    </w:p>
    <w:p w:rsidR="007901A6" w:rsidRDefault="00E9546C" w:rsidP="0066355D">
      <w:pPr>
        <w:jc w:val="both"/>
      </w:pPr>
      <w:r>
        <w:t>Like any other business model subscription model too depends on identifying the market trends and flexibility to adapt to them in order to be ahead of competitors.</w:t>
      </w:r>
      <w:r w:rsidR="00945A55">
        <w:t xml:space="preserve"> </w:t>
      </w:r>
      <w:r w:rsidR="007901A6">
        <w:t>The success will depend on following factors</w:t>
      </w:r>
    </w:p>
    <w:p w:rsidR="007901A6" w:rsidRDefault="007901A6" w:rsidP="0066355D">
      <w:pPr>
        <w:pStyle w:val="ListParagraph"/>
        <w:numPr>
          <w:ilvl w:val="0"/>
          <w:numId w:val="28"/>
        </w:numPr>
        <w:jc w:val="both"/>
      </w:pPr>
      <w:r>
        <w:t>How precisely the overall business budget &amp; forecast is defined</w:t>
      </w:r>
      <w:r w:rsidR="00E9546C">
        <w:t xml:space="preserve">, </w:t>
      </w:r>
      <w:r>
        <w:t>tracked and corrected based on actual trend.</w:t>
      </w:r>
    </w:p>
    <w:p w:rsidR="00893A10" w:rsidRDefault="00893A10" w:rsidP="0066355D">
      <w:pPr>
        <w:pStyle w:val="ListParagraph"/>
        <w:numPr>
          <w:ilvl w:val="0"/>
          <w:numId w:val="28"/>
        </w:numPr>
        <w:jc w:val="both"/>
      </w:pPr>
      <w:r>
        <w:t xml:space="preserve">How well are the metrics defined to precisely measure </w:t>
      </w:r>
      <w:r w:rsidR="00176899">
        <w:t>the performance of the business/investments made on sales and marketing/customer retention index/per customer revenue growth etc.</w:t>
      </w:r>
      <w:r w:rsidR="00945A55">
        <w:t xml:space="preserve"> How well they are used to make intelligent changes to orient business around customer satisfaction.</w:t>
      </w:r>
    </w:p>
    <w:p w:rsidR="007901A6" w:rsidRDefault="007901A6" w:rsidP="0066355D">
      <w:pPr>
        <w:pStyle w:val="ListParagraph"/>
        <w:numPr>
          <w:ilvl w:val="0"/>
          <w:numId w:val="28"/>
        </w:numPr>
        <w:jc w:val="both"/>
      </w:pPr>
      <w:r>
        <w:t xml:space="preserve">How well </w:t>
      </w:r>
      <w:r w:rsidR="00F56E8C">
        <w:t xml:space="preserve">analysis of the historical  performance is used to </w:t>
      </w:r>
      <w:r w:rsidR="00E90A4F">
        <w:t>repurpose</w:t>
      </w:r>
      <w:r w:rsidR="00F56E8C">
        <w:t xml:space="preserve"> </w:t>
      </w:r>
      <w:r>
        <w:t xml:space="preserve">overall gains </w:t>
      </w:r>
      <w:r w:rsidR="00F56E8C">
        <w:t>into</w:t>
      </w:r>
    </w:p>
    <w:p w:rsidR="00E90A4F" w:rsidRDefault="00D10ADB" w:rsidP="0066355D">
      <w:pPr>
        <w:pStyle w:val="ListParagraph"/>
        <w:numPr>
          <w:ilvl w:val="1"/>
          <w:numId w:val="28"/>
        </w:numPr>
        <w:jc w:val="both"/>
      </w:pPr>
      <w:r>
        <w:t>C</w:t>
      </w:r>
      <w:r w:rsidR="00E90A4F">
        <w:t>apital required for investing into growing business based on current trend</w:t>
      </w:r>
    </w:p>
    <w:p w:rsidR="00DA4431" w:rsidRDefault="00DA4431" w:rsidP="0066355D">
      <w:pPr>
        <w:pStyle w:val="ListParagraph"/>
        <w:numPr>
          <w:ilvl w:val="1"/>
          <w:numId w:val="28"/>
        </w:numPr>
        <w:jc w:val="both"/>
      </w:pPr>
      <w:r>
        <w:t>Provision for different fixed and variable recurring expenses</w:t>
      </w:r>
    </w:p>
    <w:p w:rsidR="007901A6" w:rsidRDefault="007901A6" w:rsidP="0066355D">
      <w:pPr>
        <w:pStyle w:val="ListParagraph"/>
        <w:numPr>
          <w:ilvl w:val="1"/>
          <w:numId w:val="28"/>
        </w:numPr>
        <w:jc w:val="both"/>
      </w:pPr>
      <w:r>
        <w:t xml:space="preserve">Provision for </w:t>
      </w:r>
      <w:r w:rsidR="00F56E8C">
        <w:t>different benefits (product level discount, basket level benefits, loyalty benefits etc.)</w:t>
      </w:r>
      <w:r>
        <w:t xml:space="preserve"> </w:t>
      </w:r>
    </w:p>
    <w:p w:rsidR="007901A6" w:rsidRDefault="007901A6" w:rsidP="0066355D">
      <w:pPr>
        <w:pStyle w:val="ListParagraph"/>
        <w:numPr>
          <w:ilvl w:val="1"/>
          <w:numId w:val="28"/>
        </w:numPr>
        <w:jc w:val="both"/>
      </w:pPr>
      <w:r>
        <w:t xml:space="preserve">Provision for recovering </w:t>
      </w:r>
      <w:r w:rsidR="006A2493">
        <w:t xml:space="preserve">from </w:t>
      </w:r>
      <w:r w:rsidR="00DA4431">
        <w:t xml:space="preserve">current/future </w:t>
      </w:r>
      <w:r>
        <w:t>loss</w:t>
      </w:r>
      <w:r w:rsidR="006A2493">
        <w:t>es</w:t>
      </w:r>
    </w:p>
    <w:p w:rsidR="007901A6" w:rsidRDefault="007901A6" w:rsidP="0066355D">
      <w:pPr>
        <w:pStyle w:val="ListParagraph"/>
        <w:numPr>
          <w:ilvl w:val="0"/>
          <w:numId w:val="28"/>
        </w:numPr>
        <w:jc w:val="both"/>
      </w:pPr>
      <w:r>
        <w:t>How early predications can be made about products that are not doing so well and adding to overheads?</w:t>
      </w:r>
    </w:p>
    <w:p w:rsidR="00996F90" w:rsidRDefault="00E90A4F" w:rsidP="0066355D">
      <w:pPr>
        <w:pStyle w:val="ListParagraph"/>
        <w:numPr>
          <w:ilvl w:val="0"/>
          <w:numId w:val="28"/>
        </w:numPr>
        <w:jc w:val="both"/>
      </w:pPr>
      <w:r>
        <w:t xml:space="preserve">How can the business model supports </w:t>
      </w:r>
      <w:r w:rsidR="009133A5">
        <w:t>well performing product</w:t>
      </w:r>
      <w:r>
        <w:t>s</w:t>
      </w:r>
      <w:r w:rsidR="009133A5">
        <w:t xml:space="preserve"> help moderate/low performing products to recover?</w:t>
      </w:r>
    </w:p>
    <w:p w:rsidR="0041263A" w:rsidRDefault="0041263A" w:rsidP="0066355D">
      <w:pPr>
        <w:pStyle w:val="ListParagraph"/>
        <w:numPr>
          <w:ilvl w:val="0"/>
          <w:numId w:val="28"/>
        </w:numPr>
        <w:jc w:val="both"/>
      </w:pPr>
      <w:r>
        <w:t>To what extent historical indicator improve individual product sale, through targeted schemes</w:t>
      </w:r>
      <w:r w:rsidR="00224A0C">
        <w:t xml:space="preserve"> for struggling products</w:t>
      </w:r>
    </w:p>
    <w:p w:rsidR="00224A0C" w:rsidRDefault="00224A0C" w:rsidP="0066355D">
      <w:pPr>
        <w:pStyle w:val="ListParagraph"/>
        <w:numPr>
          <w:ilvl w:val="0"/>
          <w:numId w:val="28"/>
        </w:numPr>
        <w:jc w:val="both"/>
      </w:pPr>
      <w:r>
        <w:t>To what extent historical indicators optimize on operating expenses so that cost per product gets reduced.</w:t>
      </w:r>
    </w:p>
    <w:p w:rsidR="00747850" w:rsidRDefault="00E90A4F" w:rsidP="0066355D">
      <w:pPr>
        <w:pStyle w:val="ListParagraph"/>
        <w:numPr>
          <w:ilvl w:val="0"/>
          <w:numId w:val="28"/>
        </w:numPr>
        <w:jc w:val="both"/>
      </w:pPr>
      <w:r>
        <w:t xml:space="preserve">How well the business </w:t>
      </w:r>
      <w:r w:rsidR="008E07A2">
        <w:t>model learns</w:t>
      </w:r>
      <w:r w:rsidR="00747850">
        <w:t xml:space="preserve"> and recover</w:t>
      </w:r>
      <w:r w:rsidR="008E07A2">
        <w:t>s</w:t>
      </w:r>
      <w:r w:rsidR="00747850">
        <w:t xml:space="preserve"> from its mistakes</w:t>
      </w:r>
      <w:r w:rsidR="00122D7D">
        <w:t xml:space="preserve"> so as to adapt to changing market conditions</w:t>
      </w:r>
      <w:r w:rsidR="00747850">
        <w:t>?</w:t>
      </w:r>
    </w:p>
    <w:p w:rsidR="00416493" w:rsidRDefault="00416493" w:rsidP="0066355D">
      <w:pPr>
        <w:pStyle w:val="Heading2"/>
        <w:numPr>
          <w:ilvl w:val="1"/>
          <w:numId w:val="40"/>
        </w:numPr>
        <w:jc w:val="both"/>
      </w:pPr>
      <w:r>
        <w:br w:type="page"/>
      </w:r>
      <w:bookmarkStart w:id="33" w:name="_Toc452926812"/>
      <w:r w:rsidR="004A7C48">
        <w:lastRenderedPageBreak/>
        <w:t>Assumptions regarding proposed subscription platform</w:t>
      </w:r>
      <w:bookmarkEnd w:id="33"/>
    </w:p>
    <w:p w:rsidR="0005363E" w:rsidRDefault="004A7C48" w:rsidP="0066355D">
      <w:pPr>
        <w:pStyle w:val="ListParagraph"/>
        <w:ind w:left="0"/>
        <w:jc w:val="both"/>
      </w:pPr>
      <w:r>
        <w:t xml:space="preserve">Now let’s go deeper in the actual subscription business model. </w:t>
      </w:r>
      <w:r w:rsidR="0005363E">
        <w:t>The model has been proposed as a business model expressed in terms of associated domains, business entities in each domain and interaction among the domains so as to fulfil desired business activity.</w:t>
      </w:r>
      <w:r w:rsidR="004E318B">
        <w:t xml:space="preserve"> The approach used to describe business domain is to elicit a platform on which any subscription business can be set up, executed and measured. The reason for describing business domain as a platform architecture is, that the same can be used to develop a software platform to serve all listed responsibilities of subscription business.</w:t>
      </w:r>
    </w:p>
    <w:p w:rsidR="008D2AB8" w:rsidRDefault="008D2AB8" w:rsidP="0066355D">
      <w:pPr>
        <w:pStyle w:val="ListParagraph"/>
        <w:ind w:left="0"/>
        <w:jc w:val="both"/>
      </w:pPr>
    </w:p>
    <w:p w:rsidR="004A7C48" w:rsidRDefault="004A7C48" w:rsidP="0066355D">
      <w:pPr>
        <w:pStyle w:val="ListParagraph"/>
        <w:ind w:left="0"/>
        <w:jc w:val="both"/>
      </w:pPr>
      <w:r>
        <w:t>Here the business architecture assumes that subscription based business is served by an existing instantaneous business. Hence following assumptions are made.</w:t>
      </w:r>
    </w:p>
    <w:p w:rsidR="004A7C48" w:rsidRDefault="004A7C48" w:rsidP="0066355D">
      <w:pPr>
        <w:pStyle w:val="ListParagraph"/>
        <w:numPr>
          <w:ilvl w:val="0"/>
          <w:numId w:val="56"/>
        </w:numPr>
        <w:jc w:val="both"/>
      </w:pPr>
      <w:r>
        <w:t>In case of software enabled  shopping system, the shopping site which serves to the actual customers/subscribers is already in place where they can register themselves, select products, add to cart, make payments and receive their desired items. The system is expected to be enhanced so as to operate in subscription mode.</w:t>
      </w:r>
    </w:p>
    <w:p w:rsidR="004A7C48" w:rsidRDefault="004A7C48" w:rsidP="0066355D">
      <w:pPr>
        <w:pStyle w:val="ListParagraph"/>
        <w:numPr>
          <w:ilvl w:val="0"/>
          <w:numId w:val="56"/>
        </w:numPr>
        <w:jc w:val="both"/>
      </w:pPr>
      <w:r>
        <w:t>The logistical aspects such as inventory management, shipping, accounting are expected to be already existing embedded in the current software system or integrated from external vendors. So the subscription business model does not need to manage the good or to make delivery provisions for them.</w:t>
      </w:r>
    </w:p>
    <w:p w:rsidR="004A7C48" w:rsidRDefault="004A7C48" w:rsidP="0066355D">
      <w:pPr>
        <w:pStyle w:val="ListParagraph"/>
        <w:numPr>
          <w:ilvl w:val="0"/>
          <w:numId w:val="56"/>
        </w:numPr>
        <w:jc w:val="both"/>
      </w:pPr>
      <w:r>
        <w:t>Subscription business platform is expected to get integrated with the main shopping platform where there will be integration points to exchange required information between subscription platform and main platform.</w:t>
      </w:r>
    </w:p>
    <w:p w:rsidR="004A7C48" w:rsidRPr="004A7C48" w:rsidRDefault="004A7C48" w:rsidP="0066355D">
      <w:pPr>
        <w:jc w:val="both"/>
      </w:pPr>
    </w:p>
    <w:p w:rsidR="00B5719F" w:rsidRDefault="00B5719F" w:rsidP="0066355D">
      <w:pPr>
        <w:jc w:val="both"/>
        <w:rPr>
          <w:rFonts w:asciiTheme="majorHAnsi" w:eastAsiaTheme="majorEastAsia" w:hAnsiTheme="majorHAnsi" w:cstheme="majorBidi"/>
          <w:color w:val="2E74B5" w:themeColor="accent1" w:themeShade="BF"/>
          <w:sz w:val="26"/>
          <w:szCs w:val="26"/>
        </w:rPr>
      </w:pPr>
      <w:r>
        <w:br w:type="page"/>
      </w:r>
    </w:p>
    <w:p w:rsidR="00040FEC" w:rsidRDefault="00040FEC" w:rsidP="0066355D">
      <w:pPr>
        <w:pStyle w:val="Heading2"/>
        <w:numPr>
          <w:ilvl w:val="0"/>
          <w:numId w:val="40"/>
        </w:numPr>
        <w:jc w:val="both"/>
      </w:pPr>
      <w:bookmarkStart w:id="34" w:name="_Toc452926813"/>
      <w:r>
        <w:lastRenderedPageBreak/>
        <w:t xml:space="preserve">Product </w:t>
      </w:r>
      <w:r w:rsidR="006E5D93">
        <w:t>centric subscription business model</w:t>
      </w:r>
      <w:bookmarkEnd w:id="34"/>
    </w:p>
    <w:p w:rsidR="00B732A2" w:rsidRDefault="006A6A76" w:rsidP="0066355D">
      <w:pPr>
        <w:jc w:val="both"/>
      </w:pPr>
      <w:r>
        <w:t xml:space="preserve">The overall business can be looked at as an atomic entity </w:t>
      </w:r>
      <w:r w:rsidR="00B732A2">
        <w:t xml:space="preserve">and all the predictions, </w:t>
      </w:r>
      <w:r w:rsidR="00974DA3">
        <w:t>calculations;</w:t>
      </w:r>
      <w:r w:rsidR="00B732A2">
        <w:t xml:space="preserve"> decisions are done at business level.</w:t>
      </w:r>
      <w:r w:rsidR="00442EDC">
        <w:t xml:space="preserve"> Business tells its overall forecasts, its procurement needs for different products, it overall revenue, profits/losses and performance is measured at a business level</w:t>
      </w:r>
      <w:r w:rsidR="00457A5A">
        <w:t>. B</w:t>
      </w:r>
      <w:r w:rsidR="00442EDC">
        <w:t>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BD65D5" w:rsidRDefault="00BD65D5" w:rsidP="0066355D">
      <w:pPr>
        <w:jc w:val="both"/>
      </w:pPr>
      <w:r>
        <w:t>Demands vary from product to product so that some products are doing great and some are struggling to compete. When a subscriber wishes to b</w:t>
      </w:r>
      <w:r w:rsidR="00290344">
        <w:t>u</w:t>
      </w:r>
      <w:r>
        <w:t xml:space="preserve">y number </w:t>
      </w:r>
      <w:r w:rsidR="00216A2A">
        <w:t>of products</w:t>
      </w:r>
      <w:r>
        <w:t xml:space="preserve"> to be added to the basket, it may be combination of preferred brands for primary needs and cost effective brands for secondary needs</w:t>
      </w:r>
      <w:r w:rsidR="00216A2A">
        <w:t>. So it would be strongly advisable to measure success or failure of a subscription business in terms of dynamics associated with each product, instead of measuring it at business level.</w:t>
      </w:r>
    </w:p>
    <w:p w:rsidR="006A6A76" w:rsidRDefault="00216A2A" w:rsidP="0066355D">
      <w:pPr>
        <w:jc w:val="both"/>
      </w:pPr>
      <w:r>
        <w:t>Product centric subscription business model looks at</w:t>
      </w:r>
      <w:r w:rsidR="00974DA3">
        <w:t xml:space="preserve"> overall business</w:t>
      </w:r>
      <w:r w:rsidR="006A6A76">
        <w:t xml:space="preserve"> as </w:t>
      </w:r>
      <w:r w:rsidR="00E54B32">
        <w:t>composition</w:t>
      </w:r>
      <w:r w:rsidR="006A6A76">
        <w:t xml:space="preserve"> of </w:t>
      </w:r>
      <w:r w:rsidR="00E67F2C">
        <w:t>businesses</w:t>
      </w:r>
      <w:r w:rsidR="006A6A76">
        <w:t xml:space="preserve"> of multiple individual products</w:t>
      </w:r>
      <w:r>
        <w:t xml:space="preserve"> and their impacts on each other.</w:t>
      </w:r>
    </w:p>
    <w:p w:rsidR="006A6A76" w:rsidRPr="006A6A76" w:rsidRDefault="006A6A76" w:rsidP="0066355D">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w:t>
      </w:r>
      <w:r w:rsidR="00C25925">
        <w:t xml:space="preserve"> Some products bring great profits whereas others bring great revenue.</w:t>
      </w:r>
      <w:r>
        <w:t xml:space="preserve"> A product may be very price elastic. It means a small variation in its price may result into huge variation in its demand. Similarly some product may be price inelastic, resulting into no significant change in demand for a moderate change in its price.</w:t>
      </w:r>
    </w:p>
    <w:p w:rsidR="00040FEC" w:rsidRDefault="00040FEC" w:rsidP="0066355D">
      <w:pPr>
        <w:jc w:val="both"/>
      </w:pPr>
      <w:r>
        <w:t>A product does not operate independently in the market. It has various forms of correlations with other products</w:t>
      </w:r>
      <w:r w:rsidR="004A411A">
        <w:t xml:space="preserve">. </w:t>
      </w:r>
      <w:r>
        <w:t>These relationship</w:t>
      </w:r>
      <w:r w:rsidR="00D154BA">
        <w:t>s</w:t>
      </w:r>
      <w:r>
        <w:t xml:space="preserve"> aid in determining the price</w:t>
      </w:r>
      <w:r w:rsidR="00B15954">
        <w:t xml:space="preserve"> and performance </w:t>
      </w:r>
      <w:r>
        <w:t>of a product.</w:t>
      </w:r>
    </w:p>
    <w:p w:rsidR="00040FEC" w:rsidRDefault="00040FEC" w:rsidP="0066355D">
      <w:pPr>
        <w:jc w:val="both"/>
      </w:pPr>
      <w:r>
        <w:t>Some products are more essential than other. Clever marketing can make a less essential product more essential by making people habituated to it. Some product</w:t>
      </w:r>
      <w:r w:rsidR="006A6A76">
        <w:t>s</w:t>
      </w:r>
      <w:r>
        <w:t xml:space="preserve"> are required more frequently than others.</w:t>
      </w:r>
    </w:p>
    <w:p w:rsidR="00C7362E" w:rsidRDefault="00C7362E" w:rsidP="0066355D">
      <w:pPr>
        <w:pStyle w:val="Heading2"/>
        <w:numPr>
          <w:ilvl w:val="1"/>
          <w:numId w:val="40"/>
        </w:numPr>
        <w:jc w:val="both"/>
      </w:pPr>
      <w:bookmarkStart w:id="35" w:name="_Toc452926814"/>
      <w:r>
        <w:t>Rules for product centric subscription model</w:t>
      </w:r>
      <w:bookmarkEnd w:id="35"/>
    </w:p>
    <w:p w:rsidR="006A6A76" w:rsidRDefault="00296690" w:rsidP="0066355D">
      <w:pPr>
        <w:jc w:val="both"/>
      </w:pPr>
      <w:r>
        <w:t>The business model</w:t>
      </w:r>
      <w:r w:rsidR="006A6A76">
        <w:t xml:space="preserve"> proposed in this thesis is product centric business model.  </w:t>
      </w:r>
      <w:r>
        <w:t>F</w:t>
      </w:r>
      <w:r w:rsidR="00160B9C">
        <w:t xml:space="preserve">ollowing rules for a product </w:t>
      </w:r>
      <w:r>
        <w:t xml:space="preserve">will provide its </w:t>
      </w:r>
      <w:r w:rsidR="00B60E8F">
        <w:t>characteristics</w:t>
      </w:r>
      <w:r>
        <w:t xml:space="preserve"> as well as </w:t>
      </w:r>
      <w:r w:rsidR="00B60E8F">
        <w:t>responsibilities in</w:t>
      </w:r>
      <w:r>
        <w:t xml:space="preserve"> order </w:t>
      </w:r>
      <w:r w:rsidR="00160B9C">
        <w:t xml:space="preserve">to operate </w:t>
      </w:r>
      <w:r w:rsidR="00A13A90">
        <w:t>in subscription</w:t>
      </w:r>
      <w:r w:rsidR="00160B9C">
        <w:t xml:space="preserve"> business</w:t>
      </w:r>
    </w:p>
    <w:p w:rsidR="00A13A90" w:rsidRDefault="00A13A90" w:rsidP="0066355D">
      <w:pPr>
        <w:pStyle w:val="ListParagraph"/>
        <w:numPr>
          <w:ilvl w:val="0"/>
          <w:numId w:val="4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w:t>
      </w:r>
      <w:r w:rsidR="0058413F">
        <w:t>‘corrects’</w:t>
      </w:r>
      <w:r>
        <w:t xml:space="preserve"> the forecast based on the actual trend</w:t>
      </w:r>
      <w:r w:rsidR="0058413F">
        <w:t>s</w:t>
      </w:r>
      <w:r>
        <w:t xml:space="preserve">. Thus forecast </w:t>
      </w:r>
      <w:r w:rsidR="00EA400D">
        <w:t xml:space="preserve">keep on </w:t>
      </w:r>
      <w:r>
        <w:t xml:space="preserve">getting </w:t>
      </w:r>
      <w:r w:rsidR="00EA400D">
        <w:t xml:space="preserve">more précises and </w:t>
      </w:r>
      <w:r>
        <w:t>tougher for the actual</w:t>
      </w:r>
      <w:r w:rsidR="000C1E1C">
        <w:t xml:space="preserve"> product performance</w:t>
      </w:r>
      <w:r>
        <w:t xml:space="preserve"> to follow/overcome it.</w:t>
      </w:r>
      <w:r w:rsidR="00CE6C03">
        <w:t xml:space="preserve"> Overall business forecast will be an aggregation of forecasts of individual products being traded.</w:t>
      </w:r>
    </w:p>
    <w:p w:rsidR="006A6A76" w:rsidRDefault="006A6A76" w:rsidP="0066355D">
      <w:pPr>
        <w:pStyle w:val="ListParagraph"/>
        <w:numPr>
          <w:ilvl w:val="0"/>
          <w:numId w:val="49"/>
        </w:numPr>
        <w:ind w:left="360"/>
        <w:jc w:val="both"/>
      </w:pPr>
      <w:r>
        <w:t xml:space="preserve">Every product will </w:t>
      </w:r>
      <w:r w:rsidR="007276CA">
        <w:t>maintain</w:t>
      </w:r>
      <w:r>
        <w:t xml:space="preserve"> its own profit/loss account. Any new sale of a product registers appropriate profit in its own account, whereas any churn registers loss. </w:t>
      </w:r>
    </w:p>
    <w:p w:rsidR="00A27C57" w:rsidRDefault="00A27C57" w:rsidP="0066355D">
      <w:pPr>
        <w:pStyle w:val="ListParagraph"/>
        <w:numPr>
          <w:ilvl w:val="0"/>
          <w:numId w:val="49"/>
        </w:numPr>
        <w:ind w:left="360"/>
        <w:jc w:val="both"/>
      </w:pPr>
      <w:r>
        <w:t>A product knows about all its substitutes and complements. It can decide its price by taking into consideration price of its substitutes as well as complements.</w:t>
      </w:r>
    </w:p>
    <w:p w:rsidR="00EC1AF1" w:rsidRDefault="006A6A76" w:rsidP="0066355D">
      <w:pPr>
        <w:pStyle w:val="ListParagraph"/>
        <w:numPr>
          <w:ilvl w:val="0"/>
          <w:numId w:val="49"/>
        </w:numPr>
        <w:ind w:left="360"/>
        <w:jc w:val="both"/>
      </w:pPr>
      <w:r>
        <w:t>A Product</w:t>
      </w:r>
      <w:r w:rsidR="00132B9A">
        <w:t>’s account</w:t>
      </w:r>
      <w:r>
        <w:t xml:space="preserve"> </w:t>
      </w:r>
      <w:r w:rsidR="00AF0523">
        <w:t>maintains</w:t>
      </w:r>
      <w:r>
        <w:t xml:space="preserve"> </w:t>
      </w:r>
      <w:r w:rsidR="00EC1AF1">
        <w:t xml:space="preserve">list of </w:t>
      </w:r>
      <w:r>
        <w:t>its own price buckets. Price bucket is any offered price of a product</w:t>
      </w:r>
      <w:r w:rsidR="009E77F3">
        <w:t xml:space="preserve"> (for t</w:t>
      </w:r>
      <w:r w:rsidR="00EA2F13">
        <w:t>he given purchase price and MRP)</w:t>
      </w:r>
      <w:r>
        <w:t xml:space="preserve"> to which one or more subscribers have been </w:t>
      </w:r>
      <w:r>
        <w:lastRenderedPageBreak/>
        <w:t>subscribed</w:t>
      </w:r>
      <w:r w:rsidR="00AF0523">
        <w:t xml:space="preserve">. </w:t>
      </w:r>
      <w:r w:rsidR="00EC1AF1">
        <w:t>When a price is offered newly, number of subscribers subscribes for the product for this price. Until these is a single active subscription association with price, price bucket will remain active. When all subscriptions associated with a price get exhausted, the price bucket expires.</w:t>
      </w:r>
    </w:p>
    <w:p w:rsidR="006A6A76" w:rsidRDefault="008E7888" w:rsidP="0066355D">
      <w:pPr>
        <w:pStyle w:val="ListParagraph"/>
        <w:ind w:left="360"/>
        <w:jc w:val="both"/>
      </w:pPr>
      <w:r>
        <w:t>Since product prices are calculated periodically and may be changing very frequently,</w:t>
      </w:r>
      <w:r w:rsidR="00AF0523">
        <w:t xml:space="preserve"> at any given point </w:t>
      </w:r>
      <w:r w:rsidR="00EC1AF1">
        <w:t xml:space="preserve">a </w:t>
      </w:r>
      <w:r w:rsidR="00AF0523">
        <w:t>product may have multiple active price buckets.</w:t>
      </w:r>
      <w:r w:rsidR="00BC26F2">
        <w:t xml:space="preserve"> Total subscription to </w:t>
      </w:r>
      <w:r w:rsidR="000B61BF">
        <w:t>t</w:t>
      </w:r>
      <w:r w:rsidR="00BC26F2">
        <w:t xml:space="preserve">he product should be the aggregation of subscriptions associated with all active price buckets. </w:t>
      </w:r>
    </w:p>
    <w:p w:rsidR="00E603AB" w:rsidRDefault="00E603AB" w:rsidP="0066355D">
      <w:pPr>
        <w:pStyle w:val="ListParagraph"/>
        <w:numPr>
          <w:ilvl w:val="0"/>
          <w:numId w:val="49"/>
        </w:numPr>
        <w:ind w:left="360"/>
        <w:jc w:val="both"/>
      </w:pPr>
      <w:r>
        <w:t>A Product can be a good revenue generating contributor, wher</w:t>
      </w:r>
      <w:r w:rsidR="00CC3C54">
        <w:t>e</w:t>
      </w:r>
      <w:r>
        <w:t>as some other product may be a good profit generating contributor.</w:t>
      </w:r>
      <w:r w:rsidR="00B80838">
        <w:t xml:space="preserve"> </w:t>
      </w:r>
      <w:r w:rsidR="00EE2583">
        <w:t>Appropriate</w:t>
      </w:r>
      <w:r w:rsidR="00B80838">
        <w:t xml:space="preserve"> contribution targets will be used to trigger price changes. Revenue generating products will change their price when </w:t>
      </w:r>
      <w:r w:rsidR="00EC1AF1">
        <w:t xml:space="preserve">their actual </w:t>
      </w:r>
      <w:r w:rsidR="00B80838">
        <w:t>revenues grow/fall by x% than current forecasts. Similarly profit generating products will receive price change trigger when their profits grow/fall by x% than forecast.</w:t>
      </w:r>
    </w:p>
    <w:p w:rsidR="00AF0523" w:rsidRDefault="00AF0523" w:rsidP="0066355D">
      <w:pPr>
        <w:pStyle w:val="ListParagraph"/>
        <w:numPr>
          <w:ilvl w:val="0"/>
          <w:numId w:val="49"/>
        </w:numPr>
        <w:ind w:left="360"/>
        <w:jc w:val="both"/>
      </w:pPr>
      <w:r>
        <w:t xml:space="preserve">Every product bears its own share of different cost/expenses incurred for running the business. Depending on special maintenance needs, </w:t>
      </w:r>
      <w:r w:rsidR="006F631F">
        <w:t>some of</w:t>
      </w:r>
      <w:r>
        <w:t xml:space="preserve"> these expenses may vary from product to product. Example: Milk needs refrigeration whereas </w:t>
      </w:r>
      <w:r w:rsidR="00B01B99">
        <w:t>body</w:t>
      </w:r>
      <w:r>
        <w:t xml:space="preserve"> soap does not have any such special needs. Hence milk may have to carry additional share of electricity expenses.</w:t>
      </w:r>
    </w:p>
    <w:p w:rsidR="00E54B32" w:rsidRDefault="00E54B32" w:rsidP="0066355D">
      <w:pPr>
        <w:pStyle w:val="ListParagraph"/>
        <w:numPr>
          <w:ilvl w:val="0"/>
          <w:numId w:val="49"/>
        </w:numPr>
        <w:ind w:left="360"/>
        <w:jc w:val="both"/>
      </w:pPr>
      <w:r>
        <w:t xml:space="preserve">Every product </w:t>
      </w:r>
      <w:r w:rsidR="002638E1">
        <w:t>reports</w:t>
      </w:r>
      <w:r>
        <w:t xml:space="preserve"> its own performance metrics by which </w:t>
      </w:r>
      <w:r w:rsidR="00C46B6D">
        <w:t>its performance can be analysed</w:t>
      </w:r>
      <w:r>
        <w:t>.</w:t>
      </w:r>
    </w:p>
    <w:p w:rsidR="003638E4" w:rsidRDefault="003638E4" w:rsidP="0066355D">
      <w:pPr>
        <w:pStyle w:val="ListParagraph"/>
        <w:numPr>
          <w:ilvl w:val="0"/>
          <w:numId w:val="49"/>
        </w:numPr>
        <w:ind w:left="360"/>
        <w:jc w:val="both"/>
      </w:pPr>
      <w:r>
        <w:t xml:space="preserve">Every product decides next sale targets for itself based on forecasting using his historical </w:t>
      </w:r>
      <w:r w:rsidR="002638E1">
        <w:t xml:space="preserve">actual </w:t>
      </w:r>
      <w:r>
        <w:t xml:space="preserve">performance data. Also it decides the </w:t>
      </w:r>
      <w:r w:rsidR="00865994">
        <w:t xml:space="preserve">trigger event </w:t>
      </w:r>
      <w:r w:rsidR="00816A4F">
        <w:t>(decision point)</w:t>
      </w:r>
      <w:r>
        <w:t xml:space="preserve"> to change its offer price, based on how much variation from the forecasted targets</w:t>
      </w:r>
      <w:r w:rsidR="00BC69AC">
        <w:t xml:space="preserve"> should trigger the price change</w:t>
      </w:r>
      <w:r>
        <w:t>.</w:t>
      </w:r>
    </w:p>
    <w:p w:rsidR="00E54B32" w:rsidRDefault="00E54B32" w:rsidP="0066355D">
      <w:pPr>
        <w:pStyle w:val="ListParagraph"/>
        <w:numPr>
          <w:ilvl w:val="0"/>
          <w:numId w:val="49"/>
        </w:numPr>
        <w:ind w:left="360"/>
        <w:jc w:val="both"/>
      </w:pPr>
      <w:r>
        <w:t>In case a product is doing better than expected, then it contributes some of its additional gains to a central repository. The product which is not doing well it can borrow some money from this repository so as to recover from losses.</w:t>
      </w:r>
    </w:p>
    <w:p w:rsidR="001E17CE" w:rsidRDefault="001E17CE" w:rsidP="0066355D">
      <w:pPr>
        <w:jc w:val="both"/>
      </w:pPr>
      <w:r>
        <w:t xml:space="preserve">Thus performance of an overall business can be granularly tracked as </w:t>
      </w:r>
      <w:r w:rsidR="001C7E01">
        <w:t xml:space="preserve">aggregation of </w:t>
      </w:r>
      <w:r>
        <w:t xml:space="preserve">performance of every individual product </w:t>
      </w:r>
      <w:r w:rsidR="007055CE">
        <w:t>offered</w:t>
      </w:r>
      <w:r>
        <w:t xml:space="preserve"> for subscription.</w:t>
      </w:r>
    </w:p>
    <w:p w:rsidR="00040FEC" w:rsidRPr="00E32FDF" w:rsidRDefault="001E17CE" w:rsidP="0066355D">
      <w:pPr>
        <w:jc w:val="both"/>
      </w:pPr>
      <w:r>
        <w:t>Since we have given so much weightage to product portfolio, it is essential to understand different types of product</w:t>
      </w:r>
      <w:r w:rsidR="00EF15DA">
        <w:t>s</w:t>
      </w:r>
      <w:r>
        <w:t xml:space="preserve"> so as to understand how </w:t>
      </w:r>
      <w:r w:rsidR="00EF15DA">
        <w:t>to make any decisions about them while deciding their targets, budget provisions etc.</w:t>
      </w:r>
      <w:r>
        <w:t>.</w:t>
      </w:r>
      <w:r w:rsidR="00EF15DA">
        <w:t xml:space="preserve"> </w:t>
      </w:r>
      <w:r w:rsidR="00040FEC">
        <w:t>Following categories describe all such distinctions.</w:t>
      </w:r>
    </w:p>
    <w:p w:rsidR="00922CCD" w:rsidRDefault="00922CCD" w:rsidP="0066355D">
      <w:pPr>
        <w:pStyle w:val="Heading2"/>
        <w:numPr>
          <w:ilvl w:val="1"/>
          <w:numId w:val="40"/>
        </w:numPr>
        <w:jc w:val="both"/>
        <w:rPr>
          <w:bCs/>
          <w:color w:val="5B9BD5" w:themeColor="accent1"/>
          <w:sz w:val="22"/>
          <w:szCs w:val="22"/>
        </w:rPr>
      </w:pPr>
      <w:bookmarkStart w:id="36" w:name="_Toc452926815"/>
      <w:r>
        <w:rPr>
          <w:bCs/>
          <w:color w:val="5B9BD5" w:themeColor="accent1"/>
          <w:sz w:val="22"/>
          <w:szCs w:val="22"/>
        </w:rPr>
        <w:t xml:space="preserve">Product </w:t>
      </w:r>
      <w:r w:rsidR="00971E26">
        <w:rPr>
          <w:bCs/>
          <w:color w:val="5B9BD5" w:themeColor="accent1"/>
          <w:sz w:val="22"/>
          <w:szCs w:val="22"/>
        </w:rPr>
        <w:t>C</w:t>
      </w:r>
      <w:r>
        <w:rPr>
          <w:bCs/>
          <w:color w:val="5B9BD5" w:themeColor="accent1"/>
          <w:sz w:val="22"/>
          <w:szCs w:val="22"/>
        </w:rPr>
        <w:t>ategories.</w:t>
      </w:r>
      <w:bookmarkEnd w:id="36"/>
    </w:p>
    <w:p w:rsidR="00040FEC" w:rsidRPr="00834358" w:rsidRDefault="00040FEC" w:rsidP="0066355D">
      <w:pPr>
        <w:pStyle w:val="Heading2"/>
        <w:numPr>
          <w:ilvl w:val="2"/>
          <w:numId w:val="40"/>
        </w:numPr>
        <w:jc w:val="both"/>
        <w:rPr>
          <w:bCs/>
          <w:color w:val="5B9BD5" w:themeColor="accent1"/>
          <w:sz w:val="22"/>
          <w:szCs w:val="22"/>
        </w:rPr>
      </w:pPr>
      <w:bookmarkStart w:id="37" w:name="_Toc452926816"/>
      <w:r w:rsidRPr="00834358">
        <w:rPr>
          <w:bCs/>
          <w:color w:val="5B9BD5" w:themeColor="accent1"/>
          <w:sz w:val="22"/>
          <w:szCs w:val="22"/>
        </w:rPr>
        <w:t xml:space="preserve">Essential </w:t>
      </w:r>
      <w:r w:rsidR="001B7EC5">
        <w:rPr>
          <w:bCs/>
          <w:color w:val="5B9BD5" w:themeColor="accent1"/>
          <w:sz w:val="22"/>
          <w:szCs w:val="22"/>
        </w:rPr>
        <w:t>v</w:t>
      </w:r>
      <w:r w:rsidRPr="00834358">
        <w:rPr>
          <w:bCs/>
          <w:color w:val="5B9BD5" w:themeColor="accent1"/>
          <w:sz w:val="22"/>
          <w:szCs w:val="22"/>
        </w:rPr>
        <w:t>s</w:t>
      </w:r>
      <w:r w:rsidR="001B7EC5">
        <w:rPr>
          <w:bCs/>
          <w:color w:val="5B9BD5" w:themeColor="accent1"/>
          <w:sz w:val="22"/>
          <w:szCs w:val="22"/>
        </w:rPr>
        <w:t>.</w:t>
      </w:r>
      <w:r w:rsidRPr="00834358">
        <w:rPr>
          <w:bCs/>
          <w:color w:val="5B9BD5" w:themeColor="accent1"/>
          <w:sz w:val="22"/>
          <w:szCs w:val="22"/>
        </w:rPr>
        <w:t xml:space="preserve"> Optional products</w:t>
      </w:r>
      <w:bookmarkEnd w:id="37"/>
    </w:p>
    <w:p w:rsidR="00040FEC" w:rsidRDefault="007A2B51" w:rsidP="0066355D">
      <w:pPr>
        <w:pStyle w:val="ListParagraph"/>
        <w:ind w:left="0"/>
        <w:jc w:val="both"/>
      </w:pPr>
      <w:r>
        <w:t>Depending on region</w:t>
      </w:r>
      <w:r w:rsidR="006D57EF">
        <w:t xml:space="preserve"> of sale</w:t>
      </w:r>
      <w:r w:rsidR="007D7B7A">
        <w:t>,</w:t>
      </w:r>
      <w:r w:rsidR="00040FEC">
        <w:t xml:space="preserve"> </w:t>
      </w:r>
      <w:r>
        <w:t xml:space="preserve">few </w:t>
      </w:r>
      <w:r w:rsidR="00040FEC">
        <w:t xml:space="preserve">products can be categorized as essential (mandatorily needed) products </w:t>
      </w:r>
      <w:r>
        <w:t>whereas few other</w:t>
      </w:r>
      <w:r w:rsidR="006D57EF">
        <w:t>s</w:t>
      </w:r>
      <w:r>
        <w:t xml:space="preserve"> may be considered as</w:t>
      </w:r>
      <w:r w:rsidR="00040FEC">
        <w:t xml:space="preserve"> optional (occasionally/optionally needed) products. This categorization cannot be universal and needs to be fine-tuned as per geographic needs.</w:t>
      </w:r>
    </w:p>
    <w:p w:rsidR="00040FEC" w:rsidRPr="006D39C6" w:rsidRDefault="00040FEC" w:rsidP="0066355D">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66355D">
      <w:pPr>
        <w:pStyle w:val="Heading2"/>
        <w:numPr>
          <w:ilvl w:val="2"/>
          <w:numId w:val="40"/>
        </w:numPr>
        <w:jc w:val="both"/>
        <w:rPr>
          <w:bCs/>
          <w:color w:val="5B9BD5" w:themeColor="accent1"/>
          <w:sz w:val="22"/>
          <w:szCs w:val="22"/>
        </w:rPr>
      </w:pPr>
      <w:bookmarkStart w:id="38" w:name="_Toc452926817"/>
      <w:r w:rsidRPr="009A5505">
        <w:rPr>
          <w:bCs/>
          <w:color w:val="5B9BD5" w:themeColor="accent1"/>
          <w:sz w:val="22"/>
          <w:szCs w:val="22"/>
        </w:rPr>
        <w:t>High/Low demand products:</w:t>
      </w:r>
      <w:bookmarkEnd w:id="38"/>
    </w:p>
    <w:p w:rsidR="00040FEC" w:rsidRDefault="00040FEC" w:rsidP="0066355D">
      <w:pPr>
        <w:pStyle w:val="ListParagraph"/>
        <w:ind w:left="0"/>
        <w:jc w:val="both"/>
      </w:pPr>
      <w:r>
        <w:t xml:space="preserve">Among the range of products being sold, some of them are well established brands, whereas others are relatively less popular and trying to establish themselves. </w:t>
      </w:r>
    </w:p>
    <w:p w:rsidR="00040FEC" w:rsidRDefault="00040FEC" w:rsidP="0066355D">
      <w:pPr>
        <w:pStyle w:val="ListParagraph"/>
        <w:ind w:left="0"/>
        <w:jc w:val="both"/>
      </w:pPr>
      <w:r>
        <w:t xml:space="preserve">The high demand products ensure a sustainable sale as well as steady state growth. Their sale volume is also relatively higher than their low demand counterparts. </w:t>
      </w:r>
    </w:p>
    <w:p w:rsidR="00040FEC" w:rsidRDefault="00040FEC" w:rsidP="0066355D">
      <w:pPr>
        <w:pStyle w:val="ListParagraph"/>
        <w:ind w:left="0"/>
        <w:jc w:val="both"/>
      </w:pPr>
      <w:r>
        <w:t xml:space="preserve">The popular brands usually offer lesser profit margins for the merchants (due to their monopoly) as compared to their less popular competitors. </w:t>
      </w:r>
    </w:p>
    <w:p w:rsidR="00040FEC" w:rsidRDefault="00040FEC" w:rsidP="0066355D">
      <w:pPr>
        <w:pStyle w:val="ListParagraph"/>
        <w:ind w:left="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w:t>
      </w:r>
      <w:r>
        <w:lastRenderedPageBreak/>
        <w:t xml:space="preserve">enhancing the sale of medium/low demand brands typical ways to maximize sale is by offering them at discounted prices or provide some </w:t>
      </w:r>
      <w:r w:rsidR="002452DB">
        <w:t>offers/</w:t>
      </w:r>
      <w:r>
        <w:t>sc</w:t>
      </w:r>
      <w:r w:rsidR="002452DB">
        <w:t>hemes (example:</w:t>
      </w:r>
      <w:r w:rsidR="00920921">
        <w:t xml:space="preserve"> </w:t>
      </w:r>
      <w:r w:rsidR="002452DB">
        <w:t>one free on the other)</w:t>
      </w:r>
      <w:r>
        <w:t xml:space="preserve"> on them etc.</w:t>
      </w:r>
    </w:p>
    <w:p w:rsidR="00040FEC" w:rsidRDefault="00040FEC" w:rsidP="0066355D">
      <w:pPr>
        <w:pStyle w:val="ListParagraph"/>
        <w:ind w:left="0"/>
        <w:jc w:val="both"/>
      </w:pPr>
      <w:r>
        <w:t>Example: Colgate is a more popular brand than Pepsodent, Nescafe is a higher demand product brand than its competitor Bru, Dove is getting more popular than Rexona etc.</w:t>
      </w:r>
    </w:p>
    <w:p w:rsidR="00040FEC" w:rsidRPr="009A5505" w:rsidRDefault="00040FEC" w:rsidP="0066355D">
      <w:pPr>
        <w:pStyle w:val="Heading2"/>
        <w:numPr>
          <w:ilvl w:val="2"/>
          <w:numId w:val="40"/>
        </w:numPr>
        <w:jc w:val="both"/>
        <w:rPr>
          <w:bCs/>
          <w:color w:val="5B9BD5" w:themeColor="accent1"/>
          <w:sz w:val="22"/>
          <w:szCs w:val="22"/>
        </w:rPr>
      </w:pPr>
      <w:bookmarkStart w:id="39" w:name="_Toc452926818"/>
      <w:r w:rsidRPr="009A5505">
        <w:rPr>
          <w:bCs/>
          <w:color w:val="5B9BD5" w:themeColor="accent1"/>
          <w:sz w:val="22"/>
          <w:szCs w:val="22"/>
        </w:rPr>
        <w:t>High/Low velocity /frequency products:</w:t>
      </w:r>
      <w:bookmarkEnd w:id="39"/>
    </w:p>
    <w:p w:rsidR="00040FEC" w:rsidRDefault="00040FEC" w:rsidP="0066355D">
      <w:pPr>
        <w:pStyle w:val="ListParagraph"/>
        <w:ind w:left="0"/>
        <w:jc w:val="both"/>
      </w:pPr>
      <w:r>
        <w:t>Some products are needed in daily life and hence their consumption is faster. It results into more frequent demands for them.</w:t>
      </w:r>
    </w:p>
    <w:p w:rsidR="00040FEC" w:rsidRDefault="00040FEC" w:rsidP="0066355D">
      <w:pPr>
        <w:pStyle w:val="ListParagraph"/>
        <w:ind w:left="0"/>
        <w:jc w:val="both"/>
      </w:pPr>
      <w:r>
        <w:t>Example: Toothpaste, washing powder, deodorants and corn flakes are more needed than cosmetics, biscuits, tooth brushes.</w:t>
      </w:r>
    </w:p>
    <w:p w:rsidR="00040FEC" w:rsidRDefault="00E342C3" w:rsidP="0066355D">
      <w:pPr>
        <w:pStyle w:val="ListParagraph"/>
        <w:ind w:left="0"/>
        <w:jc w:val="both"/>
      </w:pPr>
      <w:r>
        <w:t>H</w:t>
      </w:r>
      <w:r w:rsidR="00040FEC">
        <w:t>igh frequency products are those which are ordered at low periodicity (2 per month or 4 per quarter) than the low frequency products (tooth brushes (once per half year per person), lipstick (one per quarter) etc.</w:t>
      </w:r>
    </w:p>
    <w:p w:rsidR="00040FEC" w:rsidRDefault="00BD5CEE" w:rsidP="0066355D">
      <w:pPr>
        <w:pStyle w:val="ListParagraph"/>
        <w:ind w:left="0"/>
        <w:jc w:val="both"/>
      </w:pPr>
      <w:r>
        <w:t>E</w:t>
      </w:r>
      <w:r w:rsidR="00040FEC">
        <w:t xml:space="preserve">ven if </w:t>
      </w:r>
      <w:r w:rsidR="00026B3F">
        <w:t xml:space="preserve">some of the </w:t>
      </w:r>
      <w:r w:rsidR="00040FEC">
        <w:t xml:space="preserve">high frequency items are getting consumed </w:t>
      </w:r>
      <w:r w:rsidR="00026B3F">
        <w:t>with</w:t>
      </w:r>
      <w:r w:rsidR="00040FEC">
        <w:t xml:space="preserve"> low demand</w:t>
      </w:r>
      <w:r w:rsidR="00026B3F">
        <w:t>s</w:t>
      </w:r>
      <w:r w:rsidR="00A2559E">
        <w:t xml:space="preserve"> </w:t>
      </w:r>
      <w:r w:rsidR="00026B3F">
        <w:t>(than their competitors)</w:t>
      </w:r>
      <w:r w:rsidR="00040FEC">
        <w:t xml:space="preserve"> they may yield </w:t>
      </w:r>
      <w:r w:rsidR="00026B3F">
        <w:t>better revenues</w:t>
      </w:r>
      <w:r w:rsidR="00040FEC">
        <w:t xml:space="preserve"> due to higher frequency nature.</w:t>
      </w:r>
    </w:p>
    <w:p w:rsidR="00040FEC" w:rsidRPr="009A5505" w:rsidRDefault="00040FEC" w:rsidP="0066355D">
      <w:pPr>
        <w:pStyle w:val="Heading2"/>
        <w:numPr>
          <w:ilvl w:val="2"/>
          <w:numId w:val="40"/>
        </w:numPr>
        <w:jc w:val="both"/>
        <w:rPr>
          <w:bCs/>
          <w:color w:val="5B9BD5" w:themeColor="accent1"/>
          <w:sz w:val="22"/>
          <w:szCs w:val="22"/>
        </w:rPr>
      </w:pPr>
      <w:bookmarkStart w:id="40" w:name="_Toc452926819"/>
      <w:r w:rsidRPr="009A5505">
        <w:rPr>
          <w:bCs/>
          <w:color w:val="5B9BD5" w:themeColor="accent1"/>
          <w:sz w:val="22"/>
          <w:szCs w:val="22"/>
        </w:rPr>
        <w:t>Generation influencing products</w:t>
      </w:r>
      <w:bookmarkEnd w:id="40"/>
    </w:p>
    <w:p w:rsidR="00040FEC" w:rsidRDefault="00040FEC" w:rsidP="0066355D">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40FEC" w:rsidRPr="00D86798" w:rsidRDefault="00040FEC" w:rsidP="0066355D">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w:t>
      </w:r>
      <w:r w:rsidR="008803EC">
        <w:t>/income</w:t>
      </w:r>
      <w:r>
        <w:t xml:space="preserve"> class</w:t>
      </w:r>
      <w:r w:rsidR="00803353">
        <w:t>es</w:t>
      </w:r>
      <w:r>
        <w:t>.</w:t>
      </w:r>
    </w:p>
    <w:p w:rsidR="00040FEC" w:rsidRPr="009A5505" w:rsidRDefault="00040FEC" w:rsidP="0066355D">
      <w:pPr>
        <w:pStyle w:val="Heading2"/>
        <w:numPr>
          <w:ilvl w:val="2"/>
          <w:numId w:val="40"/>
        </w:numPr>
        <w:jc w:val="both"/>
        <w:rPr>
          <w:bCs/>
          <w:color w:val="5B9BD5" w:themeColor="accent1"/>
          <w:sz w:val="22"/>
          <w:szCs w:val="22"/>
        </w:rPr>
      </w:pPr>
      <w:bookmarkStart w:id="41" w:name="_Toc452926820"/>
      <w:r w:rsidRPr="009A5505">
        <w:rPr>
          <w:bCs/>
          <w:color w:val="5B9BD5" w:themeColor="accent1"/>
          <w:sz w:val="22"/>
          <w:szCs w:val="22"/>
        </w:rPr>
        <w:t>Seasonal products</w:t>
      </w:r>
      <w:bookmarkEnd w:id="41"/>
    </w:p>
    <w:p w:rsidR="00040FEC" w:rsidRDefault="00040FEC" w:rsidP="0066355D">
      <w:pPr>
        <w:pStyle w:val="ListParagraph"/>
        <w:ind w:left="0"/>
        <w:jc w:val="both"/>
      </w:pPr>
      <w:r>
        <w:t xml:space="preserve">Some products do business in specific seasons. </w:t>
      </w:r>
    </w:p>
    <w:p w:rsidR="00040FEC" w:rsidRDefault="00040FEC" w:rsidP="0066355D">
      <w:pPr>
        <w:pStyle w:val="ListParagraph"/>
        <w:ind w:left="0"/>
        <w:jc w:val="both"/>
      </w:pPr>
      <w:r>
        <w:t>Example: Fruit squashes and Sharabats are sold mainly during summer season. Demand for Food mixes (Git sweet mixes), chocolates increases mainly in festive seasons (Diwali, Christmas).</w:t>
      </w:r>
    </w:p>
    <w:p w:rsidR="00040FEC" w:rsidRDefault="00040FEC" w:rsidP="0066355D">
      <w:pPr>
        <w:pStyle w:val="ListParagraph"/>
        <w:ind w:left="0"/>
        <w:jc w:val="both"/>
      </w:pPr>
      <w:r>
        <w:t xml:space="preserve">In some cases some brands are capable of recovering their dues in merely few months, which is their peak season. Setting targets for them is not as uniform per month as the other categories, but higher targets are set for their peak seasons and </w:t>
      </w:r>
      <w:r w:rsidR="0038507A">
        <w:t>negligible</w:t>
      </w:r>
      <w:r>
        <w:t xml:space="preserve"> targets are set for other months.</w:t>
      </w:r>
    </w:p>
    <w:p w:rsidR="00040FEC" w:rsidRPr="009A5505" w:rsidRDefault="00040FEC" w:rsidP="0066355D">
      <w:pPr>
        <w:pStyle w:val="Heading2"/>
        <w:numPr>
          <w:ilvl w:val="2"/>
          <w:numId w:val="40"/>
        </w:numPr>
        <w:jc w:val="both"/>
        <w:rPr>
          <w:bCs/>
          <w:color w:val="5B9BD5" w:themeColor="accent1"/>
          <w:sz w:val="22"/>
          <w:szCs w:val="22"/>
        </w:rPr>
      </w:pPr>
      <w:bookmarkStart w:id="42" w:name="_Toc452926821"/>
      <w:r w:rsidRPr="009A5505">
        <w:rPr>
          <w:bCs/>
          <w:color w:val="5B9BD5" w:themeColor="accent1"/>
          <w:sz w:val="22"/>
          <w:szCs w:val="22"/>
        </w:rPr>
        <w:t>Substitutes and Complements</w:t>
      </w:r>
      <w:bookmarkEnd w:id="42"/>
    </w:p>
    <w:p w:rsidR="00040FEC" w:rsidRDefault="00040FEC" w:rsidP="0066355D">
      <w:pPr>
        <w:pStyle w:val="ListParagraph"/>
        <w:ind w:left="0"/>
        <w:jc w:val="both"/>
      </w:pPr>
      <w:r>
        <w:t>Some products invite sale of their peers, and this behaviour can be understood by analysing historical data.</w:t>
      </w:r>
    </w:p>
    <w:p w:rsidR="00040FEC" w:rsidRDefault="00040FEC" w:rsidP="0066355D">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040FEC" w:rsidRDefault="00040FEC" w:rsidP="0066355D">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2C4145" w:rsidRDefault="002C4145" w:rsidP="0066355D">
      <w:pPr>
        <w:pStyle w:val="ListParagraph"/>
        <w:ind w:left="0"/>
        <w:jc w:val="both"/>
      </w:pPr>
    </w:p>
    <w:p w:rsidR="00040FEC" w:rsidRDefault="002C4145" w:rsidP="0066355D">
      <w:pPr>
        <w:pStyle w:val="ListParagraph"/>
        <w:ind w:left="0"/>
        <w:jc w:val="both"/>
      </w:pPr>
      <w:r>
        <w:t>On the contrary, some products are competitors of each other. T</w:t>
      </w:r>
      <w:r w:rsidR="00040FEC">
        <w:t>hink of apple juice and orange juice. If a customer has ordered apple juice there is a less likelihood that he will order orange juice. These are called substitutes.</w:t>
      </w:r>
    </w:p>
    <w:p w:rsidR="002140EF" w:rsidRPr="00570DC2" w:rsidRDefault="002140EF" w:rsidP="0066355D">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040FEC" w:rsidRPr="009A5505" w:rsidRDefault="00040FEC" w:rsidP="0066355D">
      <w:pPr>
        <w:pStyle w:val="Heading2"/>
        <w:numPr>
          <w:ilvl w:val="2"/>
          <w:numId w:val="40"/>
        </w:numPr>
        <w:jc w:val="both"/>
        <w:rPr>
          <w:bCs/>
          <w:color w:val="5B9BD5" w:themeColor="accent1"/>
          <w:sz w:val="22"/>
          <w:szCs w:val="22"/>
        </w:rPr>
      </w:pPr>
      <w:bookmarkStart w:id="43" w:name="_Toc452926822"/>
      <w:r w:rsidRPr="009A5505">
        <w:rPr>
          <w:bCs/>
          <w:color w:val="5B9BD5" w:themeColor="accent1"/>
          <w:sz w:val="22"/>
          <w:szCs w:val="22"/>
        </w:rPr>
        <w:lastRenderedPageBreak/>
        <w:t>Regional products</w:t>
      </w:r>
      <w:bookmarkEnd w:id="43"/>
    </w:p>
    <w:p w:rsidR="00040FEC" w:rsidRDefault="00040FEC" w:rsidP="0066355D">
      <w:pPr>
        <w:pStyle w:val="ListParagraph"/>
        <w:ind w:left="0"/>
        <w:jc w:val="both"/>
      </w:pPr>
      <w:r>
        <w:t xml:space="preserve">Some products are sold more in some region than the others. Example:  Sambar Masala may be less popular/regular in southern states(because people prefer to use </w:t>
      </w:r>
      <w:r w:rsidR="00903DC1">
        <w:t>homemade</w:t>
      </w:r>
      <w:r>
        <w:t xml:space="preserve"> masala) but will sale more in metro cities as well as in northern regions, Condensed milk is more sought in Northern states due to more frequent sweets making.</w:t>
      </w:r>
    </w:p>
    <w:p w:rsidR="00D43B9B" w:rsidRDefault="00D43B9B" w:rsidP="0066355D">
      <w:pPr>
        <w:pStyle w:val="ListParagraph"/>
        <w:ind w:left="0"/>
        <w:jc w:val="both"/>
      </w:pPr>
    </w:p>
    <w:p w:rsidR="00040FEC" w:rsidRDefault="00040FEC" w:rsidP="0066355D">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040FEC" w:rsidRPr="00F41AA4" w:rsidRDefault="00040FEC" w:rsidP="0066355D">
      <w:pPr>
        <w:pStyle w:val="ListParagraph"/>
        <w:ind w:left="360"/>
        <w:jc w:val="both"/>
      </w:pPr>
    </w:p>
    <w:p w:rsidR="00B721F5" w:rsidRDefault="00B721F5" w:rsidP="0066355D">
      <w:pPr>
        <w:pStyle w:val="Heading2"/>
        <w:numPr>
          <w:ilvl w:val="0"/>
          <w:numId w:val="40"/>
        </w:numPr>
        <w:jc w:val="both"/>
      </w:pPr>
      <w:bookmarkStart w:id="44" w:name="_Toc452926823"/>
      <w:r>
        <w:t xml:space="preserve">Product </w:t>
      </w:r>
      <w:r w:rsidR="00575EF4">
        <w:t xml:space="preserve">Business </w:t>
      </w:r>
      <w:r w:rsidR="00ED6747">
        <w:t>domain</w:t>
      </w:r>
      <w:bookmarkEnd w:id="44"/>
    </w:p>
    <w:p w:rsidR="002C500A" w:rsidRDefault="002C500A" w:rsidP="0066355D">
      <w:pPr>
        <w:pStyle w:val="Heading2"/>
        <w:numPr>
          <w:ilvl w:val="1"/>
          <w:numId w:val="40"/>
        </w:numPr>
        <w:jc w:val="both"/>
      </w:pPr>
      <w:bookmarkStart w:id="45" w:name="_Toc452926824"/>
      <w:r>
        <w:t>Product Categorization</w:t>
      </w:r>
      <w:bookmarkEnd w:id="45"/>
    </w:p>
    <w:p w:rsidR="00C40F68" w:rsidRDefault="00C40F68" w:rsidP="0066355D">
      <w:pPr>
        <w:jc w:val="both"/>
      </w:pPr>
      <w:r>
        <w:t xml:space="preserve">As explained earlier when a subscriber wishes to subscribe for a product for longer term, he will need some level of assurance from the merchant on its price. Merchant has to make provision in such a way that he/she will succeed in providing some </w:t>
      </w:r>
      <w:r w:rsidR="007B52DE">
        <w:t>sort</w:t>
      </w:r>
      <w:r>
        <w:t xml:space="preserve"> of price commitment at least for some product, if not all. Based on experience merchant marks products for different types of price commitments or no commitments, so that subscribers subscribing to those products are charged accordingly.   </w:t>
      </w:r>
    </w:p>
    <w:p w:rsidR="002C500A" w:rsidRDefault="002C500A" w:rsidP="0066355D">
      <w:pPr>
        <w:jc w:val="both"/>
      </w:pPr>
      <w:r>
        <w:t>Subscription model assumes three types of products which will be offered to subscribers bas</w:t>
      </w:r>
      <w:r w:rsidR="00425C37">
        <w:t xml:space="preserve">ed how these products </w:t>
      </w:r>
      <w:r>
        <w:t>react to the changing business demands.</w:t>
      </w:r>
    </w:p>
    <w:p w:rsidR="007A4BA8" w:rsidRDefault="002C500A" w:rsidP="0066355D">
      <w:pPr>
        <w:pStyle w:val="ListParagraph"/>
        <w:numPr>
          <w:ilvl w:val="0"/>
          <w:numId w:val="52"/>
        </w:numPr>
        <w:jc w:val="both"/>
      </w:pPr>
      <w:r>
        <w:t>Price committed products: many branded product</w:t>
      </w:r>
      <w:r w:rsidR="00C40F68">
        <w:t>s</w:t>
      </w:r>
      <w:r>
        <w:t xml:space="preserve"> such as tooth pastes or shampoos do not fluctuate greatly on price fronts. Their price gradually increases as response to inflation or increasing demands but the overall rise in a year is within acceptable limits. They are termed as “Price Inelastic” products. So it is safer to commit prices of such products to a subscriber for his/her entire subscription period.</w:t>
      </w:r>
      <w:r w:rsidR="007A4BA8" w:rsidRPr="007A4BA8">
        <w:t xml:space="preserve"> </w:t>
      </w:r>
    </w:p>
    <w:p w:rsidR="002C500A" w:rsidRDefault="007A4BA8" w:rsidP="0066355D">
      <w:pPr>
        <w:pStyle w:val="ListParagraph"/>
        <w:ind w:left="360"/>
        <w:jc w:val="both"/>
      </w:pPr>
      <w:r>
        <w:t>In case of price committed products, price of a product committed to a subscriber should remain same until end of his current subscription period (contract period with merchant). This should hold true even if the product/merchant has started incurring losses on that product (after committing price) OR cost of that product gets changed one/many times during subscription period (after committing one price).</w:t>
      </w:r>
    </w:p>
    <w:p w:rsidR="007A4BA8" w:rsidRDefault="002C500A" w:rsidP="0066355D">
      <w:pPr>
        <w:pStyle w:val="ListParagraph"/>
        <w:numPr>
          <w:ilvl w:val="0"/>
          <w:numId w:val="52"/>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007A4BA8" w:rsidRPr="007A4BA8">
        <w:t xml:space="preserve"> </w:t>
      </w:r>
    </w:p>
    <w:p w:rsidR="002C500A" w:rsidRDefault="007A4BA8" w:rsidP="0066355D">
      <w:pPr>
        <w:pStyle w:val="ListParagraph"/>
        <w:ind w:left="360"/>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C033E6" w:rsidRDefault="002C500A" w:rsidP="0066355D">
      <w:pPr>
        <w:pStyle w:val="ListParagraph"/>
        <w:numPr>
          <w:ilvl w:val="0"/>
          <w:numId w:val="52"/>
        </w:numPr>
        <w:jc w:val="both"/>
      </w:pPr>
      <w:r>
        <w:t xml:space="preserve">No commitment products: Many products </w:t>
      </w:r>
      <w:r w:rsidR="003C5B5D">
        <w:t xml:space="preserve">mostly categorized under primary needs </w:t>
      </w:r>
      <w:r>
        <w:t xml:space="preserve">such as food grains, </w:t>
      </w:r>
      <w:r w:rsidR="003C5B5D">
        <w:t xml:space="preserve">edible oil, sugar </w:t>
      </w:r>
      <w:r>
        <w:t>vary so unpredictably on price front that it is impossible to either commit price or percentage discount</w:t>
      </w:r>
      <w:r w:rsidR="003C5B5D">
        <w:t xml:space="preserve"> for them</w:t>
      </w:r>
      <w:r>
        <w:t xml:space="preserve"> for entire subscription period. They are highly “Price Elastic” and gains on them are also not ensured.</w:t>
      </w:r>
      <w:r w:rsidR="00C033E6" w:rsidRPr="00C033E6">
        <w:t xml:space="preserve"> </w:t>
      </w:r>
    </w:p>
    <w:p w:rsidR="00575EF4" w:rsidRDefault="00C033E6" w:rsidP="0066355D">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w:t>
      </w:r>
      <w:r w:rsidR="004055D4">
        <w:t>bly more.</w:t>
      </w:r>
    </w:p>
    <w:p w:rsidR="000256B2" w:rsidRDefault="000256B2" w:rsidP="0066355D">
      <w:pPr>
        <w:pStyle w:val="ListParagraph"/>
        <w:ind w:left="360"/>
        <w:jc w:val="both"/>
      </w:pPr>
      <w:r>
        <w:lastRenderedPageBreak/>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935772" w:rsidRDefault="00935772" w:rsidP="0066355D">
      <w:pPr>
        <w:pStyle w:val="Heading2"/>
        <w:numPr>
          <w:ilvl w:val="1"/>
          <w:numId w:val="40"/>
        </w:numPr>
        <w:jc w:val="both"/>
      </w:pPr>
      <w:bookmarkStart w:id="46" w:name="_Toc452926825"/>
      <w:r>
        <w:t>Product Level Metrics</w:t>
      </w:r>
      <w:bookmarkEnd w:id="46"/>
    </w:p>
    <w:p w:rsidR="00935772" w:rsidRDefault="00935772" w:rsidP="0066355D">
      <w:pPr>
        <w:pStyle w:val="Heading2"/>
        <w:numPr>
          <w:ilvl w:val="2"/>
          <w:numId w:val="40"/>
        </w:numPr>
        <w:jc w:val="both"/>
      </w:pPr>
      <w:bookmarkStart w:id="47" w:name="_Toc452926826"/>
      <w:r>
        <w:t>Input Parameters</w:t>
      </w:r>
      <w:bookmarkEnd w:id="47"/>
    </w:p>
    <w:p w:rsidR="00935772" w:rsidRDefault="00935772" w:rsidP="0066355D">
      <w:pPr>
        <w:jc w:val="both"/>
      </w:pPr>
      <w:r>
        <w:t>Following list provides input parameters of a product which are defined</w:t>
      </w:r>
      <w:r w:rsidR="00965447">
        <w:t xml:space="preserve"> by merchant</w:t>
      </w:r>
      <w:r>
        <w:t>.</w:t>
      </w:r>
      <w:r w:rsidR="00965447">
        <w:t xml:space="preserve"> They are prediction values based on merchant experience.</w:t>
      </w:r>
    </w:p>
    <w:p w:rsidR="00935772" w:rsidRDefault="00935772" w:rsidP="0066355D">
      <w:pPr>
        <w:pStyle w:val="ListParagraph"/>
        <w:numPr>
          <w:ilvl w:val="0"/>
          <w:numId w:val="53"/>
        </w:numPr>
        <w:jc w:val="both"/>
      </w:pPr>
      <w:r>
        <w:t>Its purchase price from the manufacturer/supplier(Cost of goods sold-COGS)</w:t>
      </w:r>
    </w:p>
    <w:p w:rsidR="00935772" w:rsidRDefault="00935772" w:rsidP="0066355D">
      <w:pPr>
        <w:pStyle w:val="ListParagraph"/>
        <w:numPr>
          <w:ilvl w:val="0"/>
          <w:numId w:val="53"/>
        </w:numPr>
        <w:jc w:val="both"/>
      </w:pPr>
      <w:r>
        <w:t>Its MRP( manufacturer suggested sale price)</w:t>
      </w:r>
    </w:p>
    <w:p w:rsidR="00935772" w:rsidRDefault="00935772" w:rsidP="0066355D">
      <w:pPr>
        <w:pStyle w:val="ListParagraph"/>
        <w:numPr>
          <w:ilvl w:val="0"/>
          <w:numId w:val="53"/>
        </w:numPr>
        <w:jc w:val="both"/>
      </w:pPr>
      <w:r>
        <w:t>Demand Density of the product</w:t>
      </w:r>
    </w:p>
    <w:p w:rsidR="00935772" w:rsidRDefault="00935772" w:rsidP="0066355D">
      <w:pPr>
        <w:pStyle w:val="ListParagraph"/>
        <w:numPr>
          <w:ilvl w:val="0"/>
          <w:numId w:val="53"/>
        </w:numPr>
        <w:jc w:val="both"/>
      </w:pPr>
      <w:r>
        <w:t>Expected number of new subscriptions each month: New subscriptions always get affiliated to the latest offered price of the  product</w:t>
      </w:r>
    </w:p>
    <w:p w:rsidR="00935772" w:rsidRDefault="00935772" w:rsidP="0066355D">
      <w:pPr>
        <w:pStyle w:val="ListParagraph"/>
        <w:numPr>
          <w:ilvl w:val="0"/>
          <w:numId w:val="53"/>
        </w:numPr>
        <w:jc w:val="both"/>
      </w:pPr>
      <w:r>
        <w:t>Expected number of churned subscriptions each month: When churning of subscriptions happen, these subscriptions may have been associated with different prices at time of subscription, as they may have been subscribed at different times in a year.</w:t>
      </w:r>
    </w:p>
    <w:p w:rsidR="00935772" w:rsidRDefault="00935772" w:rsidP="0066355D">
      <w:pPr>
        <w:pStyle w:val="ListParagraph"/>
        <w:numPr>
          <w:ilvl w:val="1"/>
          <w:numId w:val="53"/>
        </w:numPr>
        <w:jc w:val="both"/>
      </w:pPr>
      <w:r>
        <w:t>Churned subscriptions affiliated to price at start of the years</w:t>
      </w:r>
    </w:p>
    <w:p w:rsidR="00935772" w:rsidRDefault="00935772" w:rsidP="0066355D">
      <w:pPr>
        <w:pStyle w:val="ListParagraph"/>
        <w:numPr>
          <w:ilvl w:val="1"/>
          <w:numId w:val="53"/>
        </w:numPr>
        <w:jc w:val="both"/>
      </w:pPr>
      <w:r>
        <w:t>Churned subscriptions affiliated to the changed sale price1</w:t>
      </w:r>
    </w:p>
    <w:p w:rsidR="00935772" w:rsidRDefault="00935772" w:rsidP="0066355D">
      <w:pPr>
        <w:pStyle w:val="ListParagraph"/>
        <w:numPr>
          <w:ilvl w:val="1"/>
          <w:numId w:val="53"/>
        </w:numPr>
        <w:jc w:val="both"/>
      </w:pPr>
      <w:r>
        <w:t>Churned subscriptions affiliated to the changed price2 and so on.</w:t>
      </w:r>
    </w:p>
    <w:p w:rsidR="00935772" w:rsidRDefault="00935772" w:rsidP="0066355D">
      <w:pPr>
        <w:pStyle w:val="ListParagraph"/>
        <w:numPr>
          <w:ilvl w:val="0"/>
          <w:numId w:val="53"/>
        </w:numPr>
        <w:jc w:val="both"/>
      </w:pPr>
      <w:r>
        <w:t>Merchant’s expectation of profit for self (%)</w:t>
      </w:r>
    </w:p>
    <w:p w:rsidR="00935772" w:rsidRDefault="00935772" w:rsidP="0066355D">
      <w:pPr>
        <w:pStyle w:val="ListParagraph"/>
        <w:numPr>
          <w:ilvl w:val="0"/>
          <w:numId w:val="53"/>
        </w:numPr>
        <w:jc w:val="both"/>
      </w:pPr>
      <w:r>
        <w:t xml:space="preserve">From  &amp; To date of the forecast </w:t>
      </w:r>
    </w:p>
    <w:p w:rsidR="00935772" w:rsidRDefault="00935772" w:rsidP="0066355D">
      <w:pPr>
        <w:ind w:left="360"/>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935772" w:rsidTr="00484471">
        <w:trPr>
          <w:cantSplit/>
          <w:trHeight w:val="1295"/>
        </w:trPr>
        <w:tc>
          <w:tcPr>
            <w:tcW w:w="1381" w:type="dxa"/>
          </w:tcPr>
          <w:p w:rsidR="00935772" w:rsidRPr="001910F7" w:rsidRDefault="00935772" w:rsidP="0066355D">
            <w:pPr>
              <w:pStyle w:val="ListParagraph"/>
              <w:ind w:left="0"/>
              <w:jc w:val="both"/>
              <w:rPr>
                <w:b/>
              </w:rPr>
            </w:pPr>
            <w:r w:rsidRPr="001910F7">
              <w:rPr>
                <w:b/>
              </w:rPr>
              <w:t>Parameter</w:t>
            </w:r>
          </w:p>
        </w:tc>
        <w:tc>
          <w:tcPr>
            <w:tcW w:w="660" w:type="dxa"/>
            <w:textDirection w:val="btLr"/>
          </w:tcPr>
          <w:p w:rsidR="00935772" w:rsidRPr="001910F7" w:rsidRDefault="00935772" w:rsidP="0066355D">
            <w:pPr>
              <w:pStyle w:val="ListParagraph"/>
              <w:ind w:left="113" w:right="113"/>
              <w:jc w:val="both"/>
              <w:rPr>
                <w:b/>
              </w:rPr>
            </w:pPr>
            <w:r w:rsidRPr="001910F7">
              <w:rPr>
                <w:b/>
              </w:rPr>
              <w:t>Month1</w:t>
            </w:r>
          </w:p>
        </w:tc>
        <w:tc>
          <w:tcPr>
            <w:tcW w:w="657" w:type="dxa"/>
            <w:textDirection w:val="btLr"/>
          </w:tcPr>
          <w:p w:rsidR="00935772" w:rsidRPr="001910F7" w:rsidRDefault="00935772" w:rsidP="0066355D">
            <w:pPr>
              <w:pStyle w:val="ListParagraph"/>
              <w:ind w:left="113" w:right="113"/>
              <w:jc w:val="both"/>
              <w:rPr>
                <w:b/>
              </w:rPr>
            </w:pPr>
            <w:r w:rsidRPr="001910F7">
              <w:rPr>
                <w:b/>
              </w:rPr>
              <w:t>Month2</w:t>
            </w:r>
          </w:p>
        </w:tc>
        <w:tc>
          <w:tcPr>
            <w:tcW w:w="657" w:type="dxa"/>
            <w:textDirection w:val="btLr"/>
          </w:tcPr>
          <w:p w:rsidR="00935772" w:rsidRPr="001910F7" w:rsidRDefault="00935772" w:rsidP="0066355D">
            <w:pPr>
              <w:pStyle w:val="ListParagraph"/>
              <w:ind w:left="113" w:right="113"/>
              <w:jc w:val="both"/>
              <w:rPr>
                <w:b/>
              </w:rPr>
            </w:pPr>
            <w:r w:rsidRPr="001910F7">
              <w:rPr>
                <w:b/>
              </w:rPr>
              <w:t>Month3</w:t>
            </w:r>
          </w:p>
        </w:tc>
        <w:tc>
          <w:tcPr>
            <w:tcW w:w="657" w:type="dxa"/>
            <w:textDirection w:val="btLr"/>
          </w:tcPr>
          <w:p w:rsidR="00935772" w:rsidRPr="001910F7" w:rsidRDefault="00935772" w:rsidP="0066355D">
            <w:pPr>
              <w:pStyle w:val="ListParagraph"/>
              <w:ind w:left="113" w:right="113"/>
              <w:jc w:val="both"/>
              <w:rPr>
                <w:b/>
              </w:rPr>
            </w:pPr>
            <w:r w:rsidRPr="001910F7">
              <w:rPr>
                <w:b/>
              </w:rPr>
              <w:t>Month4</w:t>
            </w:r>
          </w:p>
        </w:tc>
        <w:tc>
          <w:tcPr>
            <w:tcW w:w="657" w:type="dxa"/>
            <w:textDirection w:val="btLr"/>
          </w:tcPr>
          <w:p w:rsidR="00935772" w:rsidRPr="001910F7" w:rsidRDefault="00935772" w:rsidP="0066355D">
            <w:pPr>
              <w:pStyle w:val="ListParagraph"/>
              <w:ind w:left="113" w:right="113"/>
              <w:jc w:val="both"/>
              <w:rPr>
                <w:b/>
              </w:rPr>
            </w:pPr>
            <w:r w:rsidRPr="001910F7">
              <w:rPr>
                <w:b/>
              </w:rPr>
              <w:t>Month5</w:t>
            </w:r>
          </w:p>
        </w:tc>
        <w:tc>
          <w:tcPr>
            <w:tcW w:w="657" w:type="dxa"/>
            <w:textDirection w:val="btLr"/>
          </w:tcPr>
          <w:p w:rsidR="00935772" w:rsidRPr="001910F7" w:rsidRDefault="00935772" w:rsidP="0066355D">
            <w:pPr>
              <w:pStyle w:val="ListParagraph"/>
              <w:ind w:left="113" w:right="113"/>
              <w:jc w:val="both"/>
              <w:rPr>
                <w:b/>
              </w:rPr>
            </w:pPr>
            <w:r w:rsidRPr="001910F7">
              <w:rPr>
                <w:b/>
              </w:rPr>
              <w:t>Month6</w:t>
            </w:r>
          </w:p>
        </w:tc>
        <w:tc>
          <w:tcPr>
            <w:tcW w:w="657" w:type="dxa"/>
            <w:textDirection w:val="btLr"/>
          </w:tcPr>
          <w:p w:rsidR="00935772" w:rsidRPr="001910F7" w:rsidRDefault="00935772" w:rsidP="0066355D">
            <w:pPr>
              <w:pStyle w:val="ListParagraph"/>
              <w:ind w:left="113" w:right="113"/>
              <w:jc w:val="both"/>
              <w:rPr>
                <w:b/>
              </w:rPr>
            </w:pPr>
            <w:r w:rsidRPr="001910F7">
              <w:rPr>
                <w:b/>
              </w:rPr>
              <w:t xml:space="preserve">Month7 </w:t>
            </w:r>
          </w:p>
        </w:tc>
        <w:tc>
          <w:tcPr>
            <w:tcW w:w="657" w:type="dxa"/>
            <w:textDirection w:val="btLr"/>
          </w:tcPr>
          <w:p w:rsidR="00935772" w:rsidRPr="001910F7" w:rsidRDefault="00935772" w:rsidP="0066355D">
            <w:pPr>
              <w:pStyle w:val="ListParagraph"/>
              <w:ind w:left="113" w:right="113"/>
              <w:jc w:val="both"/>
              <w:rPr>
                <w:b/>
              </w:rPr>
            </w:pPr>
            <w:r w:rsidRPr="001910F7">
              <w:rPr>
                <w:b/>
              </w:rPr>
              <w:t>Month8</w:t>
            </w:r>
          </w:p>
        </w:tc>
        <w:tc>
          <w:tcPr>
            <w:tcW w:w="657" w:type="dxa"/>
            <w:textDirection w:val="btLr"/>
          </w:tcPr>
          <w:p w:rsidR="00935772" w:rsidRPr="001910F7" w:rsidRDefault="00935772" w:rsidP="0066355D">
            <w:pPr>
              <w:pStyle w:val="ListParagraph"/>
              <w:ind w:left="113" w:right="113"/>
              <w:jc w:val="both"/>
              <w:rPr>
                <w:b/>
              </w:rPr>
            </w:pPr>
            <w:r w:rsidRPr="001910F7">
              <w:rPr>
                <w:b/>
              </w:rPr>
              <w:t>Month9</w:t>
            </w:r>
          </w:p>
        </w:tc>
        <w:tc>
          <w:tcPr>
            <w:tcW w:w="657" w:type="dxa"/>
            <w:textDirection w:val="btLr"/>
          </w:tcPr>
          <w:p w:rsidR="00935772" w:rsidRPr="001910F7" w:rsidRDefault="00935772" w:rsidP="0066355D">
            <w:pPr>
              <w:pStyle w:val="ListParagraph"/>
              <w:ind w:left="113" w:right="113"/>
              <w:jc w:val="both"/>
              <w:rPr>
                <w:b/>
              </w:rPr>
            </w:pPr>
            <w:r w:rsidRPr="001910F7">
              <w:rPr>
                <w:b/>
              </w:rPr>
              <w:t>Month10</w:t>
            </w:r>
          </w:p>
        </w:tc>
        <w:tc>
          <w:tcPr>
            <w:tcW w:w="657" w:type="dxa"/>
            <w:textDirection w:val="btLr"/>
          </w:tcPr>
          <w:p w:rsidR="00935772" w:rsidRPr="001910F7" w:rsidRDefault="00935772" w:rsidP="0066355D">
            <w:pPr>
              <w:pStyle w:val="ListParagraph"/>
              <w:ind w:left="113" w:right="113"/>
              <w:jc w:val="both"/>
              <w:rPr>
                <w:b/>
              </w:rPr>
            </w:pPr>
            <w:r w:rsidRPr="001910F7">
              <w:rPr>
                <w:b/>
              </w:rPr>
              <w:t>Month11</w:t>
            </w:r>
          </w:p>
        </w:tc>
        <w:tc>
          <w:tcPr>
            <w:tcW w:w="657" w:type="dxa"/>
            <w:textDirection w:val="btLr"/>
          </w:tcPr>
          <w:p w:rsidR="00935772" w:rsidRPr="001910F7" w:rsidRDefault="00935772" w:rsidP="0066355D">
            <w:pPr>
              <w:pStyle w:val="ListParagraph"/>
              <w:ind w:left="113" w:right="113"/>
              <w:jc w:val="both"/>
              <w:rPr>
                <w:b/>
              </w:rPr>
            </w:pPr>
            <w:r w:rsidRPr="001910F7">
              <w:rPr>
                <w:b/>
              </w:rPr>
              <w:t>Month12</w:t>
            </w:r>
          </w:p>
        </w:tc>
      </w:tr>
      <w:tr w:rsidR="00935772" w:rsidTr="00484471">
        <w:tc>
          <w:tcPr>
            <w:tcW w:w="1381" w:type="dxa"/>
          </w:tcPr>
          <w:p w:rsidR="00935772" w:rsidRDefault="00935772" w:rsidP="0066355D">
            <w:pPr>
              <w:pStyle w:val="ListParagraph"/>
              <w:ind w:left="0"/>
              <w:jc w:val="both"/>
            </w:pPr>
            <w:r>
              <w:t>Purchase Price</w:t>
            </w:r>
          </w:p>
        </w:tc>
        <w:tc>
          <w:tcPr>
            <w:tcW w:w="660" w:type="dxa"/>
          </w:tcPr>
          <w:p w:rsidR="00935772" w:rsidRDefault="00935772" w:rsidP="0066355D">
            <w:pPr>
              <w:jc w:val="both"/>
              <w:rPr>
                <w:rFonts w:ascii="Calibri" w:hAnsi="Calibri"/>
                <w:color w:val="000000"/>
              </w:rPr>
            </w:pPr>
            <w:r>
              <w:rPr>
                <w:rFonts w:ascii="Calibri" w:hAnsi="Calibri"/>
                <w:color w:val="000000"/>
              </w:rPr>
              <w:t>45</w:t>
            </w:r>
          </w:p>
        </w:tc>
        <w:tc>
          <w:tcPr>
            <w:tcW w:w="657" w:type="dxa"/>
          </w:tcPr>
          <w:p w:rsidR="00935772" w:rsidRDefault="00935772" w:rsidP="0066355D">
            <w:pPr>
              <w:jc w:val="both"/>
              <w:rPr>
                <w:rFonts w:ascii="Calibri" w:hAnsi="Calibri"/>
                <w:color w:val="000000"/>
              </w:rPr>
            </w:pPr>
            <w:r>
              <w:rPr>
                <w:rFonts w:ascii="Calibri" w:hAnsi="Calibri"/>
                <w:color w:val="000000"/>
              </w:rPr>
              <w:t>45</w:t>
            </w:r>
          </w:p>
        </w:tc>
        <w:tc>
          <w:tcPr>
            <w:tcW w:w="657" w:type="dxa"/>
          </w:tcPr>
          <w:p w:rsidR="00935772" w:rsidRDefault="00935772" w:rsidP="0066355D">
            <w:pPr>
              <w:jc w:val="both"/>
              <w:rPr>
                <w:rFonts w:ascii="Calibri" w:hAnsi="Calibri"/>
                <w:color w:val="000000"/>
              </w:rPr>
            </w:pPr>
            <w:r>
              <w:rPr>
                <w:rFonts w:ascii="Calibri" w:hAnsi="Calibri"/>
                <w:color w:val="000000"/>
              </w:rPr>
              <w:t>45</w:t>
            </w:r>
          </w:p>
        </w:tc>
        <w:tc>
          <w:tcPr>
            <w:tcW w:w="657" w:type="dxa"/>
          </w:tcPr>
          <w:p w:rsidR="00935772" w:rsidRDefault="00935772" w:rsidP="0066355D">
            <w:pPr>
              <w:jc w:val="both"/>
              <w:rPr>
                <w:rFonts w:ascii="Calibri" w:hAnsi="Calibri"/>
                <w:color w:val="000000"/>
              </w:rPr>
            </w:pPr>
            <w:r>
              <w:rPr>
                <w:rFonts w:ascii="Calibri" w:hAnsi="Calibri"/>
                <w:color w:val="000000"/>
              </w:rPr>
              <w:t>48</w:t>
            </w:r>
          </w:p>
        </w:tc>
        <w:tc>
          <w:tcPr>
            <w:tcW w:w="657" w:type="dxa"/>
          </w:tcPr>
          <w:p w:rsidR="00935772" w:rsidRDefault="00935772" w:rsidP="0066355D">
            <w:pPr>
              <w:jc w:val="both"/>
              <w:rPr>
                <w:rFonts w:ascii="Calibri" w:hAnsi="Calibri"/>
                <w:color w:val="000000"/>
              </w:rPr>
            </w:pPr>
            <w:r>
              <w:rPr>
                <w:rFonts w:ascii="Calibri" w:hAnsi="Calibri"/>
                <w:color w:val="000000"/>
              </w:rPr>
              <w:t>48</w:t>
            </w:r>
          </w:p>
        </w:tc>
        <w:tc>
          <w:tcPr>
            <w:tcW w:w="657" w:type="dxa"/>
          </w:tcPr>
          <w:p w:rsidR="00935772" w:rsidRDefault="00935772" w:rsidP="0066355D">
            <w:pPr>
              <w:jc w:val="both"/>
              <w:rPr>
                <w:rFonts w:ascii="Calibri" w:hAnsi="Calibri"/>
                <w:color w:val="000000"/>
              </w:rPr>
            </w:pPr>
            <w:r>
              <w:rPr>
                <w:rFonts w:ascii="Calibri" w:hAnsi="Calibri"/>
                <w:color w:val="000000"/>
              </w:rPr>
              <w:t>48</w:t>
            </w:r>
          </w:p>
        </w:tc>
        <w:tc>
          <w:tcPr>
            <w:tcW w:w="657" w:type="dxa"/>
          </w:tcPr>
          <w:p w:rsidR="00935772" w:rsidRDefault="00935772" w:rsidP="0066355D">
            <w:pPr>
              <w:jc w:val="both"/>
              <w:rPr>
                <w:rFonts w:ascii="Calibri" w:hAnsi="Calibri"/>
                <w:color w:val="000000"/>
              </w:rPr>
            </w:pPr>
            <w:r>
              <w:rPr>
                <w:rFonts w:ascii="Calibri" w:hAnsi="Calibri"/>
                <w:color w:val="000000"/>
              </w:rPr>
              <w:t>48</w:t>
            </w:r>
          </w:p>
        </w:tc>
        <w:tc>
          <w:tcPr>
            <w:tcW w:w="657" w:type="dxa"/>
          </w:tcPr>
          <w:p w:rsidR="00935772" w:rsidRDefault="00935772" w:rsidP="0066355D">
            <w:pPr>
              <w:jc w:val="both"/>
              <w:rPr>
                <w:rFonts w:ascii="Calibri" w:hAnsi="Calibri"/>
                <w:color w:val="000000"/>
              </w:rPr>
            </w:pPr>
            <w:r>
              <w:rPr>
                <w:rFonts w:ascii="Calibri" w:hAnsi="Calibri"/>
                <w:color w:val="000000"/>
              </w:rPr>
              <w:t>48</w:t>
            </w:r>
          </w:p>
        </w:tc>
        <w:tc>
          <w:tcPr>
            <w:tcW w:w="657" w:type="dxa"/>
          </w:tcPr>
          <w:p w:rsidR="00935772" w:rsidRDefault="00935772" w:rsidP="0066355D">
            <w:pPr>
              <w:jc w:val="both"/>
              <w:rPr>
                <w:rFonts w:ascii="Calibri" w:hAnsi="Calibri"/>
                <w:color w:val="000000"/>
              </w:rPr>
            </w:pPr>
            <w:r>
              <w:rPr>
                <w:rFonts w:ascii="Calibri" w:hAnsi="Calibri"/>
                <w:color w:val="000000"/>
              </w:rPr>
              <w:t>48</w:t>
            </w:r>
          </w:p>
        </w:tc>
        <w:tc>
          <w:tcPr>
            <w:tcW w:w="657" w:type="dxa"/>
          </w:tcPr>
          <w:p w:rsidR="00935772" w:rsidRDefault="00935772" w:rsidP="0066355D">
            <w:pPr>
              <w:jc w:val="both"/>
              <w:rPr>
                <w:rFonts w:ascii="Calibri" w:hAnsi="Calibri"/>
                <w:color w:val="000000"/>
              </w:rPr>
            </w:pPr>
            <w:r>
              <w:rPr>
                <w:rFonts w:ascii="Calibri" w:hAnsi="Calibri"/>
                <w:color w:val="000000"/>
              </w:rPr>
              <w:t>48</w:t>
            </w:r>
          </w:p>
        </w:tc>
        <w:tc>
          <w:tcPr>
            <w:tcW w:w="657" w:type="dxa"/>
          </w:tcPr>
          <w:p w:rsidR="00935772" w:rsidRDefault="00935772" w:rsidP="0066355D">
            <w:pPr>
              <w:jc w:val="both"/>
              <w:rPr>
                <w:rFonts w:ascii="Calibri" w:hAnsi="Calibri"/>
                <w:color w:val="000000"/>
              </w:rPr>
            </w:pPr>
            <w:r>
              <w:rPr>
                <w:rFonts w:ascii="Calibri" w:hAnsi="Calibri"/>
                <w:color w:val="000000"/>
              </w:rPr>
              <w:t>48</w:t>
            </w:r>
          </w:p>
        </w:tc>
        <w:tc>
          <w:tcPr>
            <w:tcW w:w="657" w:type="dxa"/>
          </w:tcPr>
          <w:p w:rsidR="00935772" w:rsidRDefault="00935772" w:rsidP="0066355D">
            <w:pPr>
              <w:jc w:val="both"/>
              <w:rPr>
                <w:rFonts w:ascii="Calibri" w:hAnsi="Calibri"/>
                <w:color w:val="000000"/>
              </w:rPr>
            </w:pPr>
            <w:r>
              <w:rPr>
                <w:rFonts w:ascii="Calibri" w:hAnsi="Calibri"/>
                <w:color w:val="000000"/>
              </w:rPr>
              <w:t>48</w:t>
            </w:r>
          </w:p>
        </w:tc>
      </w:tr>
      <w:tr w:rsidR="00935772" w:rsidTr="00484471">
        <w:tc>
          <w:tcPr>
            <w:tcW w:w="1381" w:type="dxa"/>
          </w:tcPr>
          <w:p w:rsidR="00935772" w:rsidRDefault="00935772" w:rsidP="0066355D">
            <w:pPr>
              <w:pStyle w:val="ListParagraph"/>
              <w:ind w:left="0"/>
              <w:jc w:val="both"/>
            </w:pPr>
            <w:r>
              <w:t>MRP</w:t>
            </w:r>
          </w:p>
        </w:tc>
        <w:tc>
          <w:tcPr>
            <w:tcW w:w="660" w:type="dxa"/>
          </w:tcPr>
          <w:p w:rsidR="00935772" w:rsidRDefault="00935772" w:rsidP="0066355D">
            <w:pPr>
              <w:jc w:val="both"/>
              <w:rPr>
                <w:rFonts w:ascii="Calibri" w:hAnsi="Calibri"/>
                <w:color w:val="000000"/>
              </w:rPr>
            </w:pPr>
            <w:r>
              <w:rPr>
                <w:rFonts w:ascii="Calibri" w:hAnsi="Calibri"/>
                <w:color w:val="000000"/>
              </w:rPr>
              <w:t>75</w:t>
            </w:r>
          </w:p>
        </w:tc>
        <w:tc>
          <w:tcPr>
            <w:tcW w:w="657" w:type="dxa"/>
          </w:tcPr>
          <w:p w:rsidR="00935772" w:rsidRDefault="00935772" w:rsidP="0066355D">
            <w:pPr>
              <w:jc w:val="both"/>
              <w:rPr>
                <w:rFonts w:ascii="Calibri" w:hAnsi="Calibri"/>
                <w:color w:val="000000"/>
              </w:rPr>
            </w:pPr>
            <w:r>
              <w:rPr>
                <w:rFonts w:ascii="Calibri" w:hAnsi="Calibri"/>
                <w:color w:val="000000"/>
              </w:rPr>
              <w:t>75</w:t>
            </w:r>
          </w:p>
        </w:tc>
        <w:tc>
          <w:tcPr>
            <w:tcW w:w="657" w:type="dxa"/>
          </w:tcPr>
          <w:p w:rsidR="00935772" w:rsidRDefault="00935772" w:rsidP="0066355D">
            <w:pPr>
              <w:jc w:val="both"/>
              <w:rPr>
                <w:rFonts w:ascii="Calibri" w:hAnsi="Calibri"/>
                <w:color w:val="000000"/>
              </w:rPr>
            </w:pPr>
            <w:r>
              <w:rPr>
                <w:rFonts w:ascii="Calibri" w:hAnsi="Calibri"/>
                <w:color w:val="000000"/>
              </w:rPr>
              <w:t>75</w:t>
            </w:r>
          </w:p>
        </w:tc>
        <w:tc>
          <w:tcPr>
            <w:tcW w:w="657" w:type="dxa"/>
          </w:tcPr>
          <w:p w:rsidR="00935772" w:rsidRDefault="00935772" w:rsidP="0066355D">
            <w:pPr>
              <w:jc w:val="both"/>
              <w:rPr>
                <w:rFonts w:ascii="Calibri" w:hAnsi="Calibri"/>
                <w:color w:val="000000"/>
              </w:rPr>
            </w:pPr>
            <w:r>
              <w:rPr>
                <w:rFonts w:ascii="Calibri" w:hAnsi="Calibri"/>
                <w:color w:val="000000"/>
              </w:rPr>
              <w:t>80</w:t>
            </w:r>
          </w:p>
        </w:tc>
        <w:tc>
          <w:tcPr>
            <w:tcW w:w="657" w:type="dxa"/>
          </w:tcPr>
          <w:p w:rsidR="00935772" w:rsidRDefault="00935772" w:rsidP="0066355D">
            <w:pPr>
              <w:jc w:val="both"/>
              <w:rPr>
                <w:rFonts w:ascii="Calibri" w:hAnsi="Calibri"/>
                <w:color w:val="000000"/>
              </w:rPr>
            </w:pPr>
            <w:r>
              <w:rPr>
                <w:rFonts w:ascii="Calibri" w:hAnsi="Calibri"/>
                <w:color w:val="000000"/>
              </w:rPr>
              <w:t>80</w:t>
            </w:r>
          </w:p>
        </w:tc>
        <w:tc>
          <w:tcPr>
            <w:tcW w:w="657" w:type="dxa"/>
          </w:tcPr>
          <w:p w:rsidR="00935772" w:rsidRDefault="00935772" w:rsidP="0066355D">
            <w:pPr>
              <w:jc w:val="both"/>
              <w:rPr>
                <w:rFonts w:ascii="Calibri" w:hAnsi="Calibri"/>
                <w:color w:val="000000"/>
              </w:rPr>
            </w:pPr>
            <w:r>
              <w:rPr>
                <w:rFonts w:ascii="Calibri" w:hAnsi="Calibri"/>
                <w:color w:val="000000"/>
              </w:rPr>
              <w:t>80</w:t>
            </w:r>
          </w:p>
        </w:tc>
        <w:tc>
          <w:tcPr>
            <w:tcW w:w="657" w:type="dxa"/>
          </w:tcPr>
          <w:p w:rsidR="00935772" w:rsidRDefault="00935772" w:rsidP="0066355D">
            <w:pPr>
              <w:jc w:val="both"/>
              <w:rPr>
                <w:rFonts w:ascii="Calibri" w:hAnsi="Calibri"/>
                <w:color w:val="000000"/>
              </w:rPr>
            </w:pPr>
            <w:r>
              <w:rPr>
                <w:rFonts w:ascii="Calibri" w:hAnsi="Calibri"/>
                <w:color w:val="000000"/>
              </w:rPr>
              <w:t>80</w:t>
            </w:r>
          </w:p>
        </w:tc>
        <w:tc>
          <w:tcPr>
            <w:tcW w:w="657" w:type="dxa"/>
          </w:tcPr>
          <w:p w:rsidR="00935772" w:rsidRDefault="00935772" w:rsidP="0066355D">
            <w:pPr>
              <w:jc w:val="both"/>
              <w:rPr>
                <w:rFonts w:ascii="Calibri" w:hAnsi="Calibri"/>
                <w:color w:val="000000"/>
              </w:rPr>
            </w:pPr>
            <w:r>
              <w:rPr>
                <w:rFonts w:ascii="Calibri" w:hAnsi="Calibri"/>
                <w:color w:val="000000"/>
              </w:rPr>
              <w:t>80</w:t>
            </w:r>
          </w:p>
        </w:tc>
        <w:tc>
          <w:tcPr>
            <w:tcW w:w="657" w:type="dxa"/>
          </w:tcPr>
          <w:p w:rsidR="00935772" w:rsidRDefault="00935772" w:rsidP="0066355D">
            <w:pPr>
              <w:jc w:val="both"/>
              <w:rPr>
                <w:rFonts w:ascii="Calibri" w:hAnsi="Calibri"/>
                <w:color w:val="000000"/>
              </w:rPr>
            </w:pPr>
            <w:r>
              <w:rPr>
                <w:rFonts w:ascii="Calibri" w:hAnsi="Calibri"/>
                <w:color w:val="000000"/>
              </w:rPr>
              <w:t>80</w:t>
            </w:r>
          </w:p>
        </w:tc>
        <w:tc>
          <w:tcPr>
            <w:tcW w:w="657" w:type="dxa"/>
          </w:tcPr>
          <w:p w:rsidR="00935772" w:rsidRDefault="00935772" w:rsidP="0066355D">
            <w:pPr>
              <w:jc w:val="both"/>
              <w:rPr>
                <w:rFonts w:ascii="Calibri" w:hAnsi="Calibri"/>
                <w:color w:val="000000"/>
              </w:rPr>
            </w:pPr>
            <w:r>
              <w:rPr>
                <w:rFonts w:ascii="Calibri" w:hAnsi="Calibri"/>
                <w:color w:val="000000"/>
              </w:rPr>
              <w:t>80</w:t>
            </w:r>
          </w:p>
        </w:tc>
        <w:tc>
          <w:tcPr>
            <w:tcW w:w="657" w:type="dxa"/>
          </w:tcPr>
          <w:p w:rsidR="00935772" w:rsidRDefault="00935772" w:rsidP="0066355D">
            <w:pPr>
              <w:jc w:val="both"/>
              <w:rPr>
                <w:rFonts w:ascii="Calibri" w:hAnsi="Calibri"/>
                <w:color w:val="000000"/>
              </w:rPr>
            </w:pPr>
            <w:r>
              <w:rPr>
                <w:rFonts w:ascii="Calibri" w:hAnsi="Calibri"/>
                <w:color w:val="000000"/>
              </w:rPr>
              <w:t>80</w:t>
            </w:r>
          </w:p>
        </w:tc>
        <w:tc>
          <w:tcPr>
            <w:tcW w:w="657" w:type="dxa"/>
          </w:tcPr>
          <w:p w:rsidR="00935772" w:rsidRDefault="00935772" w:rsidP="0066355D">
            <w:pPr>
              <w:jc w:val="both"/>
              <w:rPr>
                <w:rFonts w:ascii="Calibri" w:hAnsi="Calibri"/>
                <w:color w:val="000000"/>
              </w:rPr>
            </w:pPr>
            <w:r>
              <w:rPr>
                <w:rFonts w:ascii="Calibri" w:hAnsi="Calibri"/>
                <w:color w:val="000000"/>
              </w:rPr>
              <w:t>80</w:t>
            </w:r>
          </w:p>
        </w:tc>
      </w:tr>
      <w:tr w:rsidR="00935772" w:rsidTr="00484471">
        <w:tc>
          <w:tcPr>
            <w:tcW w:w="1381" w:type="dxa"/>
          </w:tcPr>
          <w:p w:rsidR="00935772" w:rsidRDefault="00935772" w:rsidP="0066355D">
            <w:pPr>
              <w:pStyle w:val="ListParagraph"/>
              <w:ind w:left="0"/>
              <w:jc w:val="both"/>
            </w:pPr>
            <w:r>
              <w:t>Average Offered price</w:t>
            </w:r>
          </w:p>
        </w:tc>
        <w:tc>
          <w:tcPr>
            <w:tcW w:w="660" w:type="dxa"/>
          </w:tcPr>
          <w:p w:rsidR="00935772" w:rsidRDefault="00935772" w:rsidP="0066355D">
            <w:pPr>
              <w:jc w:val="both"/>
              <w:rPr>
                <w:rFonts w:ascii="Calibri" w:hAnsi="Calibri"/>
                <w:color w:val="000000"/>
              </w:rPr>
            </w:pPr>
            <w:r>
              <w:rPr>
                <w:rFonts w:ascii="Calibri" w:hAnsi="Calibri"/>
                <w:color w:val="000000"/>
              </w:rPr>
              <w:t>65</w:t>
            </w:r>
          </w:p>
        </w:tc>
        <w:tc>
          <w:tcPr>
            <w:tcW w:w="657" w:type="dxa"/>
          </w:tcPr>
          <w:p w:rsidR="00935772" w:rsidRDefault="00935772" w:rsidP="0066355D">
            <w:pPr>
              <w:jc w:val="both"/>
              <w:rPr>
                <w:rFonts w:ascii="Calibri" w:hAnsi="Calibri"/>
                <w:color w:val="000000"/>
              </w:rPr>
            </w:pPr>
            <w:r>
              <w:rPr>
                <w:rFonts w:ascii="Calibri" w:hAnsi="Calibri"/>
                <w:color w:val="000000"/>
              </w:rPr>
              <w:t>66</w:t>
            </w:r>
          </w:p>
        </w:tc>
        <w:tc>
          <w:tcPr>
            <w:tcW w:w="657" w:type="dxa"/>
          </w:tcPr>
          <w:p w:rsidR="00935772" w:rsidRDefault="00935772" w:rsidP="0066355D">
            <w:pPr>
              <w:jc w:val="both"/>
              <w:rPr>
                <w:rFonts w:ascii="Calibri" w:hAnsi="Calibri"/>
                <w:color w:val="000000"/>
              </w:rPr>
            </w:pPr>
            <w:r>
              <w:rPr>
                <w:rFonts w:ascii="Calibri" w:hAnsi="Calibri"/>
                <w:color w:val="000000"/>
              </w:rPr>
              <w:t>66</w:t>
            </w:r>
          </w:p>
        </w:tc>
        <w:tc>
          <w:tcPr>
            <w:tcW w:w="657" w:type="dxa"/>
          </w:tcPr>
          <w:p w:rsidR="00935772" w:rsidRDefault="00935772" w:rsidP="0066355D">
            <w:pPr>
              <w:jc w:val="both"/>
              <w:rPr>
                <w:rFonts w:ascii="Calibri" w:hAnsi="Calibri"/>
                <w:color w:val="000000"/>
              </w:rPr>
            </w:pPr>
            <w:r>
              <w:rPr>
                <w:rFonts w:ascii="Calibri" w:hAnsi="Calibri"/>
                <w:color w:val="000000"/>
              </w:rPr>
              <w:t>66</w:t>
            </w:r>
          </w:p>
        </w:tc>
        <w:tc>
          <w:tcPr>
            <w:tcW w:w="657" w:type="dxa"/>
          </w:tcPr>
          <w:p w:rsidR="00935772" w:rsidRDefault="00935772" w:rsidP="0066355D">
            <w:pPr>
              <w:jc w:val="both"/>
              <w:rPr>
                <w:rFonts w:ascii="Calibri" w:hAnsi="Calibri"/>
                <w:color w:val="000000"/>
              </w:rPr>
            </w:pPr>
            <w:r>
              <w:rPr>
                <w:rFonts w:ascii="Calibri" w:hAnsi="Calibri"/>
                <w:color w:val="000000"/>
              </w:rPr>
              <w:t>66</w:t>
            </w:r>
          </w:p>
        </w:tc>
        <w:tc>
          <w:tcPr>
            <w:tcW w:w="657" w:type="dxa"/>
          </w:tcPr>
          <w:p w:rsidR="00935772" w:rsidRDefault="00935772" w:rsidP="0066355D">
            <w:pPr>
              <w:jc w:val="both"/>
              <w:rPr>
                <w:rFonts w:ascii="Calibri" w:hAnsi="Calibri"/>
                <w:color w:val="000000"/>
              </w:rPr>
            </w:pPr>
            <w:r>
              <w:rPr>
                <w:rFonts w:ascii="Calibri" w:hAnsi="Calibri"/>
                <w:color w:val="000000"/>
              </w:rPr>
              <w:t>66</w:t>
            </w:r>
          </w:p>
        </w:tc>
        <w:tc>
          <w:tcPr>
            <w:tcW w:w="657" w:type="dxa"/>
          </w:tcPr>
          <w:p w:rsidR="00935772" w:rsidRDefault="00935772" w:rsidP="0066355D">
            <w:pPr>
              <w:jc w:val="both"/>
              <w:rPr>
                <w:rFonts w:ascii="Calibri" w:hAnsi="Calibri"/>
                <w:color w:val="000000"/>
              </w:rPr>
            </w:pPr>
            <w:r>
              <w:rPr>
                <w:rFonts w:ascii="Calibri" w:hAnsi="Calibri"/>
                <w:color w:val="000000"/>
              </w:rPr>
              <w:t>66</w:t>
            </w:r>
          </w:p>
        </w:tc>
        <w:tc>
          <w:tcPr>
            <w:tcW w:w="657" w:type="dxa"/>
          </w:tcPr>
          <w:p w:rsidR="00935772" w:rsidRDefault="00935772" w:rsidP="0066355D">
            <w:pPr>
              <w:jc w:val="both"/>
              <w:rPr>
                <w:rFonts w:ascii="Calibri" w:hAnsi="Calibri"/>
                <w:color w:val="000000"/>
              </w:rPr>
            </w:pPr>
            <w:r>
              <w:rPr>
                <w:rFonts w:ascii="Calibri" w:hAnsi="Calibri"/>
                <w:color w:val="000000"/>
              </w:rPr>
              <w:t>66</w:t>
            </w:r>
          </w:p>
        </w:tc>
        <w:tc>
          <w:tcPr>
            <w:tcW w:w="657" w:type="dxa"/>
          </w:tcPr>
          <w:p w:rsidR="00935772" w:rsidRDefault="00935772" w:rsidP="0066355D">
            <w:pPr>
              <w:jc w:val="both"/>
              <w:rPr>
                <w:rFonts w:ascii="Calibri" w:hAnsi="Calibri"/>
                <w:color w:val="000000"/>
              </w:rPr>
            </w:pPr>
            <w:r>
              <w:rPr>
                <w:rFonts w:ascii="Calibri" w:hAnsi="Calibri"/>
                <w:color w:val="000000"/>
              </w:rPr>
              <w:t>66</w:t>
            </w:r>
          </w:p>
        </w:tc>
        <w:tc>
          <w:tcPr>
            <w:tcW w:w="657" w:type="dxa"/>
          </w:tcPr>
          <w:p w:rsidR="00935772" w:rsidRDefault="00935772" w:rsidP="0066355D">
            <w:pPr>
              <w:jc w:val="both"/>
              <w:rPr>
                <w:rFonts w:ascii="Calibri" w:hAnsi="Calibri"/>
                <w:color w:val="000000"/>
              </w:rPr>
            </w:pPr>
            <w:r>
              <w:rPr>
                <w:rFonts w:ascii="Calibri" w:hAnsi="Calibri"/>
                <w:color w:val="000000"/>
              </w:rPr>
              <w:t>66</w:t>
            </w:r>
          </w:p>
        </w:tc>
        <w:tc>
          <w:tcPr>
            <w:tcW w:w="657" w:type="dxa"/>
          </w:tcPr>
          <w:p w:rsidR="00935772" w:rsidRDefault="00935772" w:rsidP="0066355D">
            <w:pPr>
              <w:jc w:val="both"/>
              <w:rPr>
                <w:rFonts w:ascii="Calibri" w:hAnsi="Calibri"/>
                <w:color w:val="000000"/>
              </w:rPr>
            </w:pPr>
            <w:r>
              <w:rPr>
                <w:rFonts w:ascii="Calibri" w:hAnsi="Calibri"/>
                <w:color w:val="000000"/>
              </w:rPr>
              <w:t>66</w:t>
            </w:r>
          </w:p>
        </w:tc>
        <w:tc>
          <w:tcPr>
            <w:tcW w:w="657" w:type="dxa"/>
          </w:tcPr>
          <w:p w:rsidR="00935772" w:rsidRDefault="00935772" w:rsidP="0066355D">
            <w:pPr>
              <w:jc w:val="both"/>
              <w:rPr>
                <w:rFonts w:ascii="Calibri" w:hAnsi="Calibri"/>
                <w:color w:val="000000"/>
              </w:rPr>
            </w:pPr>
            <w:r>
              <w:rPr>
                <w:rFonts w:ascii="Calibri" w:hAnsi="Calibri"/>
                <w:color w:val="000000"/>
              </w:rPr>
              <w:t>66</w:t>
            </w:r>
          </w:p>
        </w:tc>
      </w:tr>
      <w:tr w:rsidR="00935772" w:rsidTr="00484471">
        <w:tc>
          <w:tcPr>
            <w:tcW w:w="1381" w:type="dxa"/>
          </w:tcPr>
          <w:p w:rsidR="00935772" w:rsidRDefault="00935772" w:rsidP="0066355D">
            <w:pPr>
              <w:pStyle w:val="ListParagraph"/>
              <w:ind w:left="0"/>
              <w:jc w:val="both"/>
            </w:pPr>
            <w:r>
              <w:t>New subscriptions</w:t>
            </w:r>
          </w:p>
        </w:tc>
        <w:tc>
          <w:tcPr>
            <w:tcW w:w="660" w:type="dxa"/>
          </w:tcPr>
          <w:p w:rsidR="00935772" w:rsidRDefault="00935772" w:rsidP="0066355D">
            <w:pPr>
              <w:pStyle w:val="ListParagraph"/>
              <w:ind w:left="0"/>
              <w:jc w:val="both"/>
            </w:pPr>
            <w:r>
              <w:t>3000</w:t>
            </w:r>
          </w:p>
        </w:tc>
        <w:tc>
          <w:tcPr>
            <w:tcW w:w="657" w:type="dxa"/>
          </w:tcPr>
          <w:p w:rsidR="00935772" w:rsidRDefault="00935772" w:rsidP="0066355D">
            <w:pPr>
              <w:pStyle w:val="ListParagraph"/>
              <w:ind w:left="0"/>
              <w:jc w:val="both"/>
            </w:pPr>
            <w:r>
              <w:t>2300</w:t>
            </w:r>
          </w:p>
        </w:tc>
        <w:tc>
          <w:tcPr>
            <w:tcW w:w="657" w:type="dxa"/>
          </w:tcPr>
          <w:p w:rsidR="00935772" w:rsidRDefault="00935772" w:rsidP="0066355D">
            <w:pPr>
              <w:pStyle w:val="ListParagraph"/>
              <w:ind w:left="0"/>
              <w:jc w:val="both"/>
            </w:pPr>
            <w:r>
              <w:t>2400</w:t>
            </w:r>
          </w:p>
        </w:tc>
        <w:tc>
          <w:tcPr>
            <w:tcW w:w="657" w:type="dxa"/>
          </w:tcPr>
          <w:p w:rsidR="00935772" w:rsidRDefault="00935772" w:rsidP="0066355D">
            <w:pPr>
              <w:pStyle w:val="ListParagraph"/>
              <w:ind w:left="0"/>
              <w:jc w:val="both"/>
            </w:pPr>
            <w:r>
              <w:t>2540</w:t>
            </w:r>
          </w:p>
        </w:tc>
        <w:tc>
          <w:tcPr>
            <w:tcW w:w="657" w:type="dxa"/>
          </w:tcPr>
          <w:p w:rsidR="00935772" w:rsidRDefault="00935772" w:rsidP="0066355D">
            <w:pPr>
              <w:pStyle w:val="ListParagraph"/>
              <w:ind w:left="0"/>
              <w:jc w:val="both"/>
            </w:pPr>
            <w:r>
              <w:t>2600</w:t>
            </w:r>
          </w:p>
        </w:tc>
        <w:tc>
          <w:tcPr>
            <w:tcW w:w="657" w:type="dxa"/>
          </w:tcPr>
          <w:p w:rsidR="00935772" w:rsidRDefault="00935772" w:rsidP="0066355D">
            <w:pPr>
              <w:pStyle w:val="ListParagraph"/>
              <w:ind w:left="0"/>
              <w:jc w:val="both"/>
            </w:pPr>
            <w:r>
              <w:t>3200</w:t>
            </w:r>
          </w:p>
        </w:tc>
        <w:tc>
          <w:tcPr>
            <w:tcW w:w="657" w:type="dxa"/>
          </w:tcPr>
          <w:p w:rsidR="00935772" w:rsidRDefault="00935772" w:rsidP="0066355D">
            <w:pPr>
              <w:pStyle w:val="ListParagraph"/>
              <w:ind w:left="0"/>
              <w:jc w:val="both"/>
            </w:pPr>
            <w:r>
              <w:t>2800</w:t>
            </w:r>
          </w:p>
        </w:tc>
        <w:tc>
          <w:tcPr>
            <w:tcW w:w="657" w:type="dxa"/>
          </w:tcPr>
          <w:p w:rsidR="00935772" w:rsidRDefault="00935772" w:rsidP="0066355D">
            <w:pPr>
              <w:pStyle w:val="ListParagraph"/>
              <w:ind w:left="0"/>
              <w:jc w:val="both"/>
            </w:pPr>
            <w:r>
              <w:t>3500</w:t>
            </w:r>
          </w:p>
        </w:tc>
        <w:tc>
          <w:tcPr>
            <w:tcW w:w="657" w:type="dxa"/>
          </w:tcPr>
          <w:p w:rsidR="00935772" w:rsidRDefault="00935772" w:rsidP="0066355D">
            <w:pPr>
              <w:pStyle w:val="ListParagraph"/>
              <w:ind w:left="0"/>
              <w:jc w:val="both"/>
            </w:pPr>
            <w:r>
              <w:t>3200</w:t>
            </w:r>
          </w:p>
        </w:tc>
        <w:tc>
          <w:tcPr>
            <w:tcW w:w="657" w:type="dxa"/>
          </w:tcPr>
          <w:p w:rsidR="00935772" w:rsidRDefault="00935772" w:rsidP="0066355D">
            <w:pPr>
              <w:pStyle w:val="ListParagraph"/>
              <w:ind w:left="0"/>
              <w:jc w:val="both"/>
            </w:pPr>
            <w:r>
              <w:t>3300</w:t>
            </w:r>
          </w:p>
        </w:tc>
        <w:tc>
          <w:tcPr>
            <w:tcW w:w="657" w:type="dxa"/>
          </w:tcPr>
          <w:p w:rsidR="00935772" w:rsidRDefault="00935772" w:rsidP="0066355D">
            <w:pPr>
              <w:pStyle w:val="ListParagraph"/>
              <w:ind w:left="0"/>
              <w:jc w:val="both"/>
            </w:pPr>
            <w:r>
              <w:t>3100</w:t>
            </w:r>
          </w:p>
        </w:tc>
        <w:tc>
          <w:tcPr>
            <w:tcW w:w="657" w:type="dxa"/>
          </w:tcPr>
          <w:p w:rsidR="00935772" w:rsidRDefault="00935772" w:rsidP="0066355D">
            <w:pPr>
              <w:pStyle w:val="ListParagraph"/>
              <w:ind w:left="0"/>
              <w:jc w:val="both"/>
            </w:pPr>
            <w:r>
              <w:t>2800</w:t>
            </w:r>
          </w:p>
        </w:tc>
      </w:tr>
      <w:tr w:rsidR="00935772" w:rsidTr="00484471">
        <w:tc>
          <w:tcPr>
            <w:tcW w:w="1381" w:type="dxa"/>
          </w:tcPr>
          <w:p w:rsidR="00935772" w:rsidRDefault="00935772" w:rsidP="0066355D">
            <w:pPr>
              <w:pStyle w:val="ListParagraph"/>
              <w:ind w:left="0"/>
              <w:jc w:val="both"/>
            </w:pPr>
            <w:r>
              <w:t>Churned subscriptions</w:t>
            </w:r>
          </w:p>
        </w:tc>
        <w:tc>
          <w:tcPr>
            <w:tcW w:w="660" w:type="dxa"/>
          </w:tcPr>
          <w:p w:rsidR="00935772" w:rsidRDefault="00935772" w:rsidP="0066355D">
            <w:pPr>
              <w:pStyle w:val="ListParagraph"/>
              <w:ind w:left="0"/>
              <w:jc w:val="both"/>
            </w:pPr>
            <w:r>
              <w:t>300</w:t>
            </w:r>
          </w:p>
        </w:tc>
        <w:tc>
          <w:tcPr>
            <w:tcW w:w="657" w:type="dxa"/>
          </w:tcPr>
          <w:p w:rsidR="00935772" w:rsidRDefault="00935772" w:rsidP="0066355D">
            <w:pPr>
              <w:pStyle w:val="ListParagraph"/>
              <w:ind w:left="0"/>
              <w:jc w:val="both"/>
            </w:pPr>
            <w:r>
              <w:t>200</w:t>
            </w:r>
          </w:p>
        </w:tc>
        <w:tc>
          <w:tcPr>
            <w:tcW w:w="657" w:type="dxa"/>
          </w:tcPr>
          <w:p w:rsidR="00935772" w:rsidRDefault="00935772" w:rsidP="0066355D">
            <w:pPr>
              <w:pStyle w:val="ListParagraph"/>
              <w:ind w:left="0"/>
              <w:jc w:val="both"/>
            </w:pPr>
            <w:r>
              <w:t>120</w:t>
            </w:r>
          </w:p>
        </w:tc>
        <w:tc>
          <w:tcPr>
            <w:tcW w:w="657" w:type="dxa"/>
          </w:tcPr>
          <w:p w:rsidR="00935772" w:rsidRDefault="00935772" w:rsidP="0066355D">
            <w:pPr>
              <w:pStyle w:val="ListParagraph"/>
              <w:ind w:left="0"/>
              <w:jc w:val="both"/>
            </w:pPr>
            <w:r>
              <w:t>160</w:t>
            </w:r>
          </w:p>
        </w:tc>
        <w:tc>
          <w:tcPr>
            <w:tcW w:w="657" w:type="dxa"/>
          </w:tcPr>
          <w:p w:rsidR="00935772" w:rsidRDefault="00935772" w:rsidP="0066355D">
            <w:pPr>
              <w:pStyle w:val="ListParagraph"/>
              <w:ind w:left="0"/>
              <w:jc w:val="both"/>
            </w:pPr>
            <w:r>
              <w:t>150</w:t>
            </w:r>
          </w:p>
        </w:tc>
        <w:tc>
          <w:tcPr>
            <w:tcW w:w="657" w:type="dxa"/>
          </w:tcPr>
          <w:p w:rsidR="00935772" w:rsidRDefault="00935772" w:rsidP="0066355D">
            <w:pPr>
              <w:pStyle w:val="ListParagraph"/>
              <w:ind w:left="0"/>
              <w:jc w:val="both"/>
            </w:pPr>
            <w:r>
              <w:t>210</w:t>
            </w:r>
          </w:p>
        </w:tc>
        <w:tc>
          <w:tcPr>
            <w:tcW w:w="657" w:type="dxa"/>
          </w:tcPr>
          <w:p w:rsidR="00935772" w:rsidRDefault="00935772" w:rsidP="0066355D">
            <w:pPr>
              <w:pStyle w:val="ListParagraph"/>
              <w:ind w:left="0"/>
              <w:jc w:val="both"/>
            </w:pPr>
            <w:r>
              <w:t>160</w:t>
            </w:r>
          </w:p>
        </w:tc>
        <w:tc>
          <w:tcPr>
            <w:tcW w:w="657" w:type="dxa"/>
          </w:tcPr>
          <w:p w:rsidR="00935772" w:rsidRDefault="00935772" w:rsidP="0066355D">
            <w:pPr>
              <w:pStyle w:val="ListParagraph"/>
              <w:ind w:left="0"/>
              <w:jc w:val="both"/>
            </w:pPr>
            <w:r>
              <w:t>140</w:t>
            </w:r>
          </w:p>
        </w:tc>
        <w:tc>
          <w:tcPr>
            <w:tcW w:w="657" w:type="dxa"/>
          </w:tcPr>
          <w:p w:rsidR="00935772" w:rsidRDefault="00935772" w:rsidP="0066355D">
            <w:pPr>
              <w:pStyle w:val="ListParagraph"/>
              <w:ind w:left="0"/>
              <w:jc w:val="both"/>
            </w:pPr>
            <w:r>
              <w:t>120</w:t>
            </w:r>
          </w:p>
        </w:tc>
        <w:tc>
          <w:tcPr>
            <w:tcW w:w="657" w:type="dxa"/>
          </w:tcPr>
          <w:p w:rsidR="00935772" w:rsidRDefault="00935772" w:rsidP="0066355D">
            <w:pPr>
              <w:pStyle w:val="ListParagraph"/>
              <w:ind w:left="0"/>
              <w:jc w:val="both"/>
            </w:pPr>
            <w:r>
              <w:t>100</w:t>
            </w:r>
          </w:p>
        </w:tc>
        <w:tc>
          <w:tcPr>
            <w:tcW w:w="657" w:type="dxa"/>
          </w:tcPr>
          <w:p w:rsidR="00935772" w:rsidRDefault="00935772" w:rsidP="0066355D">
            <w:pPr>
              <w:pStyle w:val="ListParagraph"/>
              <w:ind w:left="0"/>
              <w:jc w:val="both"/>
            </w:pPr>
            <w:r>
              <w:t>130</w:t>
            </w:r>
          </w:p>
        </w:tc>
        <w:tc>
          <w:tcPr>
            <w:tcW w:w="657" w:type="dxa"/>
          </w:tcPr>
          <w:p w:rsidR="00935772" w:rsidRDefault="00935772" w:rsidP="0066355D">
            <w:pPr>
              <w:pStyle w:val="ListParagraph"/>
              <w:ind w:left="0"/>
              <w:jc w:val="both"/>
            </w:pPr>
            <w:r>
              <w:t>170</w:t>
            </w:r>
          </w:p>
        </w:tc>
      </w:tr>
      <w:tr w:rsidR="00935772" w:rsidTr="00484471">
        <w:tc>
          <w:tcPr>
            <w:tcW w:w="1381" w:type="dxa"/>
          </w:tcPr>
          <w:p w:rsidR="00935772" w:rsidRDefault="00935772" w:rsidP="0066355D">
            <w:pPr>
              <w:pStyle w:val="ListParagraph"/>
              <w:ind w:left="0"/>
              <w:jc w:val="both"/>
            </w:pPr>
            <w:r>
              <w:t>Merchant’s expected profit (%)</w:t>
            </w:r>
          </w:p>
        </w:tc>
        <w:tc>
          <w:tcPr>
            <w:tcW w:w="660" w:type="dxa"/>
          </w:tcPr>
          <w:p w:rsidR="00935772" w:rsidRDefault="00935772" w:rsidP="0066355D">
            <w:pPr>
              <w:pStyle w:val="ListParagraph"/>
              <w:ind w:left="0"/>
              <w:jc w:val="both"/>
            </w:pPr>
            <w:r>
              <w:t>10</w:t>
            </w:r>
          </w:p>
        </w:tc>
        <w:tc>
          <w:tcPr>
            <w:tcW w:w="657" w:type="dxa"/>
          </w:tcPr>
          <w:p w:rsidR="00935772" w:rsidRDefault="00935772" w:rsidP="0066355D">
            <w:pPr>
              <w:pStyle w:val="ListParagraph"/>
              <w:ind w:left="0"/>
              <w:jc w:val="both"/>
            </w:pPr>
            <w:r>
              <w:t>10</w:t>
            </w:r>
          </w:p>
        </w:tc>
        <w:tc>
          <w:tcPr>
            <w:tcW w:w="657" w:type="dxa"/>
          </w:tcPr>
          <w:p w:rsidR="00935772" w:rsidRDefault="00935772" w:rsidP="0066355D">
            <w:pPr>
              <w:pStyle w:val="ListParagraph"/>
              <w:ind w:left="0"/>
              <w:jc w:val="both"/>
            </w:pPr>
            <w:r>
              <w:t>10</w:t>
            </w:r>
          </w:p>
        </w:tc>
        <w:tc>
          <w:tcPr>
            <w:tcW w:w="657" w:type="dxa"/>
          </w:tcPr>
          <w:p w:rsidR="00935772" w:rsidRDefault="00935772" w:rsidP="0066355D">
            <w:pPr>
              <w:pStyle w:val="ListParagraph"/>
              <w:ind w:left="0"/>
              <w:jc w:val="both"/>
            </w:pPr>
            <w:r>
              <w:t>10</w:t>
            </w:r>
          </w:p>
        </w:tc>
        <w:tc>
          <w:tcPr>
            <w:tcW w:w="657" w:type="dxa"/>
          </w:tcPr>
          <w:p w:rsidR="00935772" w:rsidRDefault="00935772" w:rsidP="0066355D">
            <w:pPr>
              <w:pStyle w:val="ListParagraph"/>
              <w:ind w:left="0"/>
              <w:jc w:val="both"/>
            </w:pPr>
            <w:r>
              <w:t>12</w:t>
            </w:r>
          </w:p>
        </w:tc>
        <w:tc>
          <w:tcPr>
            <w:tcW w:w="657" w:type="dxa"/>
          </w:tcPr>
          <w:p w:rsidR="00935772" w:rsidRDefault="00935772" w:rsidP="0066355D">
            <w:pPr>
              <w:pStyle w:val="ListParagraph"/>
              <w:ind w:left="0"/>
              <w:jc w:val="both"/>
            </w:pPr>
            <w:r>
              <w:t>12</w:t>
            </w:r>
          </w:p>
        </w:tc>
        <w:tc>
          <w:tcPr>
            <w:tcW w:w="657" w:type="dxa"/>
          </w:tcPr>
          <w:p w:rsidR="00935772" w:rsidRDefault="00935772" w:rsidP="0066355D">
            <w:pPr>
              <w:pStyle w:val="ListParagraph"/>
              <w:ind w:left="0"/>
              <w:jc w:val="both"/>
            </w:pPr>
            <w:r>
              <w:t>12</w:t>
            </w:r>
          </w:p>
        </w:tc>
        <w:tc>
          <w:tcPr>
            <w:tcW w:w="657" w:type="dxa"/>
          </w:tcPr>
          <w:p w:rsidR="00935772" w:rsidRDefault="00935772" w:rsidP="0066355D">
            <w:pPr>
              <w:pStyle w:val="ListParagraph"/>
              <w:ind w:left="0"/>
              <w:jc w:val="both"/>
            </w:pPr>
            <w:r>
              <w:t>14</w:t>
            </w:r>
          </w:p>
        </w:tc>
        <w:tc>
          <w:tcPr>
            <w:tcW w:w="657" w:type="dxa"/>
          </w:tcPr>
          <w:p w:rsidR="00935772" w:rsidRDefault="00935772" w:rsidP="0066355D">
            <w:pPr>
              <w:pStyle w:val="ListParagraph"/>
              <w:ind w:left="0"/>
              <w:jc w:val="both"/>
            </w:pPr>
            <w:r>
              <w:t>14</w:t>
            </w:r>
          </w:p>
        </w:tc>
        <w:tc>
          <w:tcPr>
            <w:tcW w:w="657" w:type="dxa"/>
          </w:tcPr>
          <w:p w:rsidR="00935772" w:rsidRDefault="00935772" w:rsidP="0066355D">
            <w:pPr>
              <w:pStyle w:val="ListParagraph"/>
              <w:ind w:left="0"/>
              <w:jc w:val="both"/>
            </w:pPr>
            <w:r>
              <w:t>15</w:t>
            </w:r>
          </w:p>
        </w:tc>
        <w:tc>
          <w:tcPr>
            <w:tcW w:w="657" w:type="dxa"/>
          </w:tcPr>
          <w:p w:rsidR="00935772" w:rsidRDefault="00935772" w:rsidP="0066355D">
            <w:pPr>
              <w:pStyle w:val="ListParagraph"/>
              <w:ind w:left="0"/>
              <w:jc w:val="both"/>
            </w:pPr>
            <w:r>
              <w:t>15</w:t>
            </w:r>
          </w:p>
        </w:tc>
        <w:tc>
          <w:tcPr>
            <w:tcW w:w="657" w:type="dxa"/>
          </w:tcPr>
          <w:p w:rsidR="00935772" w:rsidRDefault="00935772" w:rsidP="0066355D">
            <w:pPr>
              <w:pStyle w:val="ListParagraph"/>
              <w:ind w:left="0"/>
              <w:jc w:val="both"/>
            </w:pPr>
            <w:r>
              <w:t>15</w:t>
            </w:r>
          </w:p>
        </w:tc>
      </w:tr>
    </w:tbl>
    <w:p w:rsidR="00935772" w:rsidRDefault="00935772" w:rsidP="0066355D">
      <w:pPr>
        <w:pStyle w:val="ListParagraph"/>
        <w:ind w:left="360"/>
        <w:jc w:val="both"/>
      </w:pPr>
    </w:p>
    <w:p w:rsidR="00935772" w:rsidRDefault="00935772" w:rsidP="0066355D">
      <w:pPr>
        <w:pStyle w:val="Heading2"/>
        <w:numPr>
          <w:ilvl w:val="2"/>
          <w:numId w:val="40"/>
        </w:numPr>
        <w:jc w:val="both"/>
      </w:pPr>
      <w:bookmarkStart w:id="48" w:name="_Toc452926827"/>
      <w:r>
        <w:t>Calculated metrics</w:t>
      </w:r>
      <w:bookmarkEnd w:id="48"/>
    </w:p>
    <w:p w:rsidR="00935772" w:rsidRDefault="00935772" w:rsidP="0066355D">
      <w:pPr>
        <w:jc w:val="both"/>
      </w:pPr>
      <w:r>
        <w:t>Based on these parameters following parameter values are calculated and stored against the product</w:t>
      </w:r>
    </w:p>
    <w:p w:rsidR="00935772" w:rsidRDefault="00935772" w:rsidP="0066355D">
      <w:pPr>
        <w:pStyle w:val="ListParagraph"/>
        <w:numPr>
          <w:ilvl w:val="0"/>
          <w:numId w:val="23"/>
        </w:numPr>
        <w:ind w:left="360"/>
        <w:jc w:val="both"/>
      </w:pPr>
      <w:r>
        <w:lastRenderedPageBreak/>
        <w:t xml:space="preserve">Monthly operational expenses to be borne per product. This should be calculated based on per product operating expenses contribution calculated as given in </w:t>
      </w:r>
      <w:r w:rsidRPr="00A93B73">
        <w:rPr>
          <w:highlight w:val="yellow"/>
        </w:rPr>
        <w:t>next section</w:t>
      </w:r>
      <w:r>
        <w:t>.</w:t>
      </w:r>
    </w:p>
    <w:p w:rsidR="00935772" w:rsidRDefault="00935772" w:rsidP="0066355D">
      <w:pPr>
        <w:pStyle w:val="ListParagraph"/>
        <w:numPr>
          <w:ilvl w:val="0"/>
          <w:numId w:val="23"/>
        </w:numPr>
        <w:ind w:left="360"/>
        <w:jc w:val="both"/>
      </w:pPr>
      <w:r>
        <w:t>Monthly sales and marketing expenses calculated per product based on monthly sales and marketing expenses forecasted by merchant (total expenses to be distributed across all the products..)</w:t>
      </w:r>
    </w:p>
    <w:p w:rsidR="00935772" w:rsidRDefault="00935772" w:rsidP="0066355D">
      <w:pPr>
        <w:pStyle w:val="ListParagraph"/>
        <w:numPr>
          <w:ilvl w:val="0"/>
          <w:numId w:val="23"/>
        </w:numPr>
        <w:ind w:left="360"/>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935772" w:rsidRDefault="00935772" w:rsidP="0066355D">
      <w:pPr>
        <w:pStyle w:val="ListParagraph"/>
        <w:ind w:left="360"/>
        <w:jc w:val="both"/>
      </w:pPr>
      <w:r>
        <w:t>Breakeven price = Fixed cost for a product per unit + variable cost for a product per unit.</w:t>
      </w:r>
    </w:p>
    <w:p w:rsidR="00935772" w:rsidRDefault="00935772" w:rsidP="0066355D">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935772" w:rsidRDefault="00935772" w:rsidP="0066355D">
      <w:pPr>
        <w:pStyle w:val="ListParagraph"/>
        <w:numPr>
          <w:ilvl w:val="0"/>
          <w:numId w:val="23"/>
        </w:numPr>
        <w:ind w:left="360"/>
        <w:jc w:val="both"/>
      </w:pPr>
      <w:r>
        <w:t>Offered price: If this price changes due to demand dynamics or due to change in purchase price, then the changed price should be marked from that month onwards.</w:t>
      </w:r>
      <w:r w:rsidRPr="00E4339D">
        <w:t xml:space="preserve"> </w:t>
      </w:r>
      <w:r>
        <w:t>In 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All churning with respect to all 12 prices should be forecasted.</w:t>
      </w:r>
    </w:p>
    <w:p w:rsidR="00935772" w:rsidRDefault="00935772" w:rsidP="0066355D">
      <w:pPr>
        <w:pStyle w:val="ListParagraph"/>
        <w:numPr>
          <w:ilvl w:val="0"/>
          <w:numId w:val="23"/>
        </w:numPr>
        <w:ind w:left="360"/>
        <w:jc w:val="both"/>
      </w:pPr>
      <w:r>
        <w:t>Net new subscriptions and Total subscriptions per month(to indicate demand)</w:t>
      </w:r>
    </w:p>
    <w:p w:rsidR="00935772" w:rsidRDefault="00935772" w:rsidP="0066355D">
      <w:pPr>
        <w:pStyle w:val="ListParagraph"/>
        <w:numPr>
          <w:ilvl w:val="0"/>
          <w:numId w:val="23"/>
        </w:numPr>
        <w:ind w:left="360"/>
        <w:jc w:val="both"/>
      </w:pPr>
      <w:r>
        <w:t>% subscriptions  churn per month(- #number of churned customers current month/total # customers at last month)</w:t>
      </w:r>
    </w:p>
    <w:p w:rsidR="00935772" w:rsidRDefault="00935772" w:rsidP="0066355D">
      <w:pPr>
        <w:pStyle w:val="ListParagraph"/>
        <w:numPr>
          <w:ilvl w:val="0"/>
          <w:numId w:val="23"/>
        </w:numPr>
        <w:ind w:left="360"/>
        <w:jc w:val="both"/>
      </w:pPr>
      <w:r>
        <w:t>Monthly recurring revenue due to new subscriptions in a month( MRR New)</w:t>
      </w:r>
    </w:p>
    <w:p w:rsidR="00935772" w:rsidRDefault="00935772" w:rsidP="0066355D">
      <w:pPr>
        <w:pStyle w:val="ListParagraph"/>
        <w:numPr>
          <w:ilvl w:val="0"/>
          <w:numId w:val="23"/>
        </w:numPr>
        <w:ind w:left="360"/>
        <w:jc w:val="both"/>
      </w:pPr>
      <w:r>
        <w:t>Monthly Churned MRR among subscriptions affiliated to offered price. and total churned MRR( approximate indication of impact of changed price on subscriptions churn),percentage net MRR churn( churned MRR/starting MRR)</w:t>
      </w:r>
    </w:p>
    <w:p w:rsidR="00935772" w:rsidRPr="004D0B14" w:rsidRDefault="00935772" w:rsidP="0066355D">
      <w:pPr>
        <w:pStyle w:val="ListParagraph"/>
        <w:numPr>
          <w:ilvl w:val="0"/>
          <w:numId w:val="23"/>
        </w:numPr>
        <w:ind w:left="360"/>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35772" w:rsidRDefault="00935772" w:rsidP="0066355D">
      <w:pPr>
        <w:pStyle w:val="ListParagraph"/>
        <w:numPr>
          <w:ilvl w:val="0"/>
          <w:numId w:val="23"/>
        </w:numPr>
        <w:ind w:left="360"/>
        <w:jc w:val="both"/>
      </w:pPr>
      <w:r>
        <w:t>Monthly Average revenue per new subscriptions (ARPS (New) = New MRR/# New Customers *1000) and Average revenue per total subscriptions (ARPS= Ending MRR/# total subscriptions*1000).</w:t>
      </w:r>
    </w:p>
    <w:p w:rsidR="00935772" w:rsidRDefault="00935772" w:rsidP="0066355D">
      <w:pPr>
        <w:pStyle w:val="ListParagraph"/>
        <w:numPr>
          <w:ilvl w:val="0"/>
          <w:numId w:val="23"/>
        </w:numPr>
        <w:ind w:left="360"/>
        <w:jc w:val="both"/>
      </w:pPr>
      <w:r>
        <w:t>Total monthly revenue</w:t>
      </w:r>
    </w:p>
    <w:p w:rsidR="00935772" w:rsidRDefault="00935772" w:rsidP="0066355D">
      <w:pPr>
        <w:pStyle w:val="ListParagraph"/>
        <w:numPr>
          <w:ilvl w:val="0"/>
          <w:numId w:val="23"/>
        </w:numPr>
        <w:ind w:left="360"/>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935772" w:rsidRDefault="00935772" w:rsidP="0066355D">
      <w:pPr>
        <w:pStyle w:val="ListParagraph"/>
        <w:numPr>
          <w:ilvl w:val="0"/>
          <w:numId w:val="23"/>
        </w:numPr>
        <w:ind w:left="360"/>
        <w:jc w:val="both"/>
      </w:pPr>
      <w:r>
        <w:t>Operating profit/loss(gross margin – operational expenses) and Operating profit/loss percentage( operating profit or Loss/COGS)</w:t>
      </w:r>
    </w:p>
    <w:p w:rsidR="00935772" w:rsidRDefault="00935772" w:rsidP="0066355D">
      <w:pPr>
        <w:pStyle w:val="ListParagraph"/>
        <w:numPr>
          <w:ilvl w:val="0"/>
          <w:numId w:val="23"/>
        </w:numPr>
        <w:ind w:left="360"/>
        <w:jc w:val="both"/>
      </w:pPr>
      <w:r>
        <w:t>Subscription Lifetime Value(SLV): ARPS(New)*Gross margin%/%MRR churn</w:t>
      </w:r>
    </w:p>
    <w:p w:rsidR="00935772" w:rsidRDefault="00935772" w:rsidP="0066355D">
      <w:pPr>
        <w:pStyle w:val="ListParagraph"/>
        <w:numPr>
          <w:ilvl w:val="0"/>
          <w:numId w:val="23"/>
        </w:numPr>
        <w:ind w:left="360"/>
        <w:jc w:val="both"/>
      </w:pPr>
      <w:r>
        <w:t>Subscription lifetime period = 1/%customer churn</w:t>
      </w:r>
    </w:p>
    <w:p w:rsidR="00935772" w:rsidRPr="004D1B5C" w:rsidRDefault="00935772" w:rsidP="0066355D">
      <w:pPr>
        <w:pStyle w:val="ListParagraph"/>
        <w:numPr>
          <w:ilvl w:val="0"/>
          <w:numId w:val="23"/>
        </w:numPr>
        <w:ind w:left="360"/>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935772" w:rsidRDefault="00935772" w:rsidP="0066355D">
      <w:pPr>
        <w:pStyle w:val="ListParagraph"/>
        <w:numPr>
          <w:ilvl w:val="0"/>
          <w:numId w:val="23"/>
        </w:numPr>
        <w:ind w:left="360"/>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935772" w:rsidRDefault="00935772" w:rsidP="0066355D">
      <w:pPr>
        <w:pStyle w:val="ListParagraph"/>
        <w:numPr>
          <w:ilvl w:val="0"/>
          <w:numId w:val="23"/>
        </w:numPr>
        <w:ind w:left="360"/>
        <w:jc w:val="both"/>
      </w:pPr>
      <w:r>
        <w:t>Months to recover CAC= CAC/(ARPS(New)*Gross Margin%) . This indicates how many months (minimum) an average subscription should be retained in order to at least recover cost of acquiring it.</w:t>
      </w:r>
    </w:p>
    <w:p w:rsidR="00575EF4" w:rsidRPr="00575EF4" w:rsidRDefault="00090D55" w:rsidP="0066355D">
      <w:pPr>
        <w:pStyle w:val="Heading2"/>
        <w:numPr>
          <w:ilvl w:val="1"/>
          <w:numId w:val="40"/>
        </w:numPr>
        <w:jc w:val="both"/>
      </w:pPr>
      <w:bookmarkStart w:id="49" w:name="_Toc452926828"/>
      <w:r>
        <w:lastRenderedPageBreak/>
        <w:t>Product</w:t>
      </w:r>
      <w:bookmarkEnd w:id="49"/>
    </w:p>
    <w:p w:rsidR="0010140F" w:rsidRDefault="0010140F" w:rsidP="0066355D">
      <w:pPr>
        <w:pStyle w:val="ListParagraph"/>
        <w:ind w:left="0"/>
        <w:jc w:val="both"/>
      </w:pPr>
      <w:r>
        <w:t>In order to take care of this aspect of an intelligent product, each p</w:t>
      </w:r>
      <w:r w:rsidR="00B721F5">
        <w:t>roduct will be associated with</w:t>
      </w:r>
      <w:r>
        <w:t xml:space="preserve"> following attributes which will describe a product in from of its metadata.</w:t>
      </w:r>
    </w:p>
    <w:p w:rsidR="0010140F" w:rsidRDefault="0010140F" w:rsidP="0066355D">
      <w:pPr>
        <w:pStyle w:val="ListParagraph"/>
        <w:numPr>
          <w:ilvl w:val="0"/>
          <w:numId w:val="36"/>
        </w:numPr>
        <w:ind w:left="360"/>
        <w:jc w:val="both"/>
      </w:pPr>
      <w:r>
        <w:t>Unique product identifier</w:t>
      </w:r>
      <w:r w:rsidR="000D44FA">
        <w:t xml:space="preserve"> and name</w:t>
      </w:r>
      <w:r w:rsidR="00136E11">
        <w:t xml:space="preserve"> to distinguish it from other products</w:t>
      </w:r>
    </w:p>
    <w:p w:rsidR="0010140F" w:rsidRDefault="0010140F" w:rsidP="0066355D">
      <w:pPr>
        <w:pStyle w:val="ListParagraph"/>
        <w:numPr>
          <w:ilvl w:val="0"/>
          <w:numId w:val="36"/>
        </w:numPr>
        <w:ind w:left="360"/>
        <w:jc w:val="both"/>
      </w:pPr>
      <w:r>
        <w:t>Category/sub category of product describing the product belonging to which family and if there is any sub category where they are further classified into.</w:t>
      </w:r>
      <w:r w:rsidR="00F9113B">
        <w:t xml:space="preserve"> Products in the same category/sub category may be substitutes or complements of that product.</w:t>
      </w:r>
    </w:p>
    <w:p w:rsidR="0010140F" w:rsidRDefault="0010140F" w:rsidP="0066355D">
      <w:pPr>
        <w:pStyle w:val="ListParagraph"/>
        <w:numPr>
          <w:ilvl w:val="0"/>
          <w:numId w:val="36"/>
        </w:numPr>
        <w:ind w:left="360"/>
        <w:jc w:val="both"/>
      </w:pPr>
      <w:r>
        <w:t xml:space="preserve">Weight of the product which will </w:t>
      </w:r>
      <w:r w:rsidR="000D44FA">
        <w:t>help in</w:t>
      </w:r>
      <w:r>
        <w:t xml:space="preserve"> precisely identifying a specific product </w:t>
      </w:r>
      <w:r w:rsidR="001014B2">
        <w:t xml:space="preserve">subtype </w:t>
      </w:r>
      <w:r>
        <w:t xml:space="preserve">among all variants of the same product/brand as well as it will be used to calculate the delivery charges required to deliver product. </w:t>
      </w:r>
    </w:p>
    <w:p w:rsidR="000D44FA" w:rsidRDefault="001014B2" w:rsidP="0066355D">
      <w:pPr>
        <w:pStyle w:val="ListParagraph"/>
        <w:numPr>
          <w:ilvl w:val="0"/>
          <w:numId w:val="36"/>
        </w:numPr>
        <w:ind w:left="360"/>
        <w:jc w:val="both"/>
      </w:pPr>
      <w:r>
        <w:t>U</w:t>
      </w:r>
      <w:r w:rsidR="000D44FA">
        <w:t>nit</w:t>
      </w:r>
      <w:r>
        <w:t xml:space="preserve"> of measurement </w:t>
      </w:r>
      <w:r w:rsidR="000D44FA">
        <w:t>(ml, gram, kg etc.)</w:t>
      </w:r>
    </w:p>
    <w:p w:rsidR="000D44FA" w:rsidRDefault="000D44FA" w:rsidP="0066355D">
      <w:pPr>
        <w:pStyle w:val="ListParagraph"/>
        <w:numPr>
          <w:ilvl w:val="0"/>
          <w:numId w:val="36"/>
        </w:numPr>
        <w:ind w:left="360"/>
        <w:jc w:val="both"/>
      </w:pPr>
      <w:r>
        <w:t>List of its substitutes and complements; as price changes in them are impacting pricing of the product</w:t>
      </w:r>
    </w:p>
    <w:p w:rsidR="000D44FA" w:rsidRDefault="000D44FA" w:rsidP="0066355D">
      <w:pPr>
        <w:pStyle w:val="ListParagraph"/>
        <w:numPr>
          <w:ilvl w:val="0"/>
          <w:numId w:val="36"/>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 xml:space="preserve">Demand density </w:t>
      </w:r>
      <w:r w:rsidR="00B718E5">
        <w:t>indicates a product’s market share against all its competitors.</w:t>
      </w:r>
      <w:r w:rsidR="00F17023">
        <w:t xml:space="preserve"> It should be periodically </w:t>
      </w:r>
      <w:r w:rsidR="00920FC5">
        <w:t>recalculated so</w:t>
      </w:r>
      <w:r w:rsidR="00F17023">
        <w:t xml:space="preserve"> as to see if the product is getting stronger or weaker against its competitors.</w:t>
      </w:r>
    </w:p>
    <w:p w:rsidR="009250EE" w:rsidRDefault="009250EE" w:rsidP="0066355D">
      <w:pPr>
        <w:pStyle w:val="ListParagraph"/>
        <w:numPr>
          <w:ilvl w:val="0"/>
          <w:numId w:val="36"/>
        </w:numPr>
        <w:ind w:left="360"/>
        <w:jc w:val="both"/>
      </w:pPr>
      <w:r>
        <w:t>Average demand per year per subscriber</w:t>
      </w:r>
      <w:r w:rsidR="00920FC5">
        <w:t>:</w:t>
      </w:r>
      <w:r>
        <w:t xml:space="preserve"> It </w:t>
      </w:r>
      <w:r w:rsidR="002A7A88">
        <w:t xml:space="preserve">provides </w:t>
      </w:r>
      <w:r>
        <w:t xml:space="preserve">average </w:t>
      </w:r>
      <w:r w:rsidR="002A7A88">
        <w:t>number of</w:t>
      </w:r>
      <w:r>
        <w:t xml:space="preserve"> units of a product ordered per year per subscriber.</w:t>
      </w:r>
      <w:r w:rsidR="00316301">
        <w:t xml:space="preserve"> This </w:t>
      </w:r>
      <w:r w:rsidR="002A7A88">
        <w:t>can be</w:t>
      </w:r>
      <w:r w:rsidR="00316301">
        <w:t xml:space="preserve"> used to offer basket level discount per product (added to basket). If a subscriber orders above the average demand then he should be entitle</w:t>
      </w:r>
      <w:r w:rsidR="008040C6">
        <w:t>d</w:t>
      </w:r>
      <w:r w:rsidR="00316301">
        <w:t xml:space="preserve"> for more basket level </w:t>
      </w:r>
      <w:r w:rsidR="008040C6">
        <w:t>benefits</w:t>
      </w:r>
      <w:r w:rsidR="00316301">
        <w:t xml:space="preserve"> and inverse if orders lesser than the average.</w:t>
      </w:r>
    </w:p>
    <w:p w:rsidR="0038332B" w:rsidRDefault="0038332B" w:rsidP="0066355D">
      <w:pPr>
        <w:pStyle w:val="ListParagraph"/>
        <w:numPr>
          <w:ilvl w:val="0"/>
          <w:numId w:val="36"/>
        </w:numPr>
        <w:ind w:left="360"/>
        <w:jc w:val="both"/>
      </w:pPr>
      <w:r>
        <w:t xml:space="preserve">Product account. It maintains forecasts for the product which it is associated with as well as </w:t>
      </w:r>
      <w:r w:rsidR="00B10E6E">
        <w:t>tracks</w:t>
      </w:r>
      <w:r>
        <w:t xml:space="preserve"> the actual transactions happening with product including its price change. We will see it in detail in next section.</w:t>
      </w:r>
    </w:p>
    <w:p w:rsidR="0010140F" w:rsidRDefault="00005C8B" w:rsidP="0066355D">
      <w:pPr>
        <w:pStyle w:val="Heading2"/>
        <w:numPr>
          <w:ilvl w:val="2"/>
          <w:numId w:val="40"/>
        </w:numPr>
        <w:jc w:val="both"/>
      </w:pPr>
      <w:r>
        <w:t xml:space="preserve"> </w:t>
      </w:r>
      <w:bookmarkStart w:id="50" w:name="_Toc452926829"/>
      <w:r>
        <w:t>Product Account</w:t>
      </w:r>
      <w:bookmarkEnd w:id="50"/>
    </w:p>
    <w:p w:rsidR="00197644" w:rsidRDefault="002A7A88" w:rsidP="0066355D">
      <w:pPr>
        <w:jc w:val="both"/>
      </w:pPr>
      <w:r>
        <w:t xml:space="preserve">Product account is responsible to maintain </w:t>
      </w:r>
      <w:r w:rsidR="00A55846">
        <w:t>financial attributes and metrics</w:t>
      </w:r>
      <w:r>
        <w:t xml:space="preserve"> associated with a product.</w:t>
      </w:r>
      <w:r w:rsidR="00197644">
        <w:t xml:space="preserve"> I</w:t>
      </w:r>
      <w:r w:rsidR="00E966CD">
        <w:t>n</w:t>
      </w:r>
      <w:r w:rsidR="00197644">
        <w:t xml:space="preserve"> all of the following scenarios appropriate attributes of product account should be updated.</w:t>
      </w:r>
      <w:r>
        <w:t xml:space="preserve">  </w:t>
      </w:r>
    </w:p>
    <w:p w:rsidR="00133CBF" w:rsidRDefault="00E966CD" w:rsidP="0066355D">
      <w:pPr>
        <w:jc w:val="both"/>
      </w:pPr>
      <w:r>
        <w:t xml:space="preserve">Product Pricing Category: </w:t>
      </w:r>
      <w:r w:rsidR="00133CBF">
        <w:t>Product account maintains pricing category of the product. Every product can be categorized either as “Price Committed”, “Percent Discount Committed” or “None committed” depending upon, with which type of commitment it is being offered to subscribers. Also this category determines of price buckets are maintaining various committed price or various committed discount percentages or product will have a single price bucket because it is being categorized as “None Committed”.</w:t>
      </w:r>
    </w:p>
    <w:p w:rsidR="00197644" w:rsidRDefault="00BD1CCA" w:rsidP="0066355D">
      <w:pPr>
        <w:jc w:val="both"/>
      </w:pPr>
      <w:r>
        <w:t xml:space="preserve">Tagged Price Versions: The list maintains versions of purchase price and MRP changes that have associated active subscriptions. </w:t>
      </w:r>
      <w:r w:rsidR="00197644">
        <w:t>When purchase price</w:t>
      </w:r>
      <w:r w:rsidR="006F492B">
        <w:t xml:space="preserve"> </w:t>
      </w:r>
      <w:r w:rsidR="00197644">
        <w:t>(and MRP) of the product undergoes change</w:t>
      </w:r>
      <w:r w:rsidR="00BF59D2">
        <w:t>,</w:t>
      </w:r>
      <w:r w:rsidR="00197644">
        <w:t xml:space="preserve"> it should get added in Tagged Price Versions list which maintains versions of purchase prices against which active subscriptions are present. It should also enable recalculation of appropriate metrics listed in performance tracker.</w:t>
      </w:r>
    </w:p>
    <w:p w:rsidR="00197644" w:rsidRDefault="00604B03" w:rsidP="0066355D">
      <w:pPr>
        <w:jc w:val="both"/>
      </w:pPr>
      <w:r>
        <w:t xml:space="preserve">Fixed Expense Versions and Variable Expense Versions: </w:t>
      </w:r>
      <w:r w:rsidR="00197644">
        <w:t>Main portal reports monthly stake of fixed and variable operating expense attributed to subscription business. It should add a new version of fixed/variable operating expenses versions list maintained by Product account.</w:t>
      </w:r>
    </w:p>
    <w:p w:rsidR="00197644" w:rsidRDefault="002378E8" w:rsidP="0066355D">
      <w:pPr>
        <w:jc w:val="both"/>
      </w:pPr>
      <w:r>
        <w:lastRenderedPageBreak/>
        <w:t xml:space="preserve">Current Stock Of Units: </w:t>
      </w:r>
      <w:r w:rsidR="00197644">
        <w:t>Main portal also periodically informs current stock of a specific product against which subscriptions can be received. When the stock information arrives, it should be updated in “current Stock in Units” attribute.</w:t>
      </w:r>
    </w:p>
    <w:p w:rsidR="0093632D" w:rsidRDefault="002A7A88" w:rsidP="0066355D">
      <w:pPr>
        <w:jc w:val="both"/>
      </w:pPr>
      <w:r>
        <w:t>When a new subscription is made</w:t>
      </w:r>
      <w:r w:rsidR="0093632D">
        <w:t xml:space="preserve"> to a product</w:t>
      </w:r>
      <w:r>
        <w:t>, it is expected to update appropriate</w:t>
      </w:r>
      <w:r w:rsidR="0093632D">
        <w:t xml:space="preserve"> attributes of product account such as</w:t>
      </w:r>
    </w:p>
    <w:p w:rsidR="0093632D" w:rsidRDefault="0093632D" w:rsidP="0066355D">
      <w:pPr>
        <w:pStyle w:val="ListParagraph"/>
        <w:numPr>
          <w:ilvl w:val="0"/>
          <w:numId w:val="63"/>
        </w:numPr>
        <w:jc w:val="both"/>
      </w:pPr>
      <w:r>
        <w:t>The total count of items for the subscription period should get added to the latest price bucket.</w:t>
      </w:r>
    </w:p>
    <w:p w:rsidR="0093632D" w:rsidRDefault="0093632D" w:rsidP="0066355D">
      <w:pPr>
        <w:pStyle w:val="ListParagraph"/>
        <w:numPr>
          <w:ilvl w:val="0"/>
          <w:numId w:val="63"/>
        </w:numPr>
        <w:jc w:val="both"/>
      </w:pPr>
      <w:r>
        <w:t xml:space="preserve">Current stock in units may get subtracted with total count of items subscribed??? </w:t>
      </w:r>
    </w:p>
    <w:p w:rsidR="00E73090" w:rsidRDefault="002A7A88" w:rsidP="0066355D">
      <w:pPr>
        <w:jc w:val="both"/>
      </w:pPr>
      <w:r>
        <w:t>Similarly when subscription to a product cancelled, the same should as well be updated</w:t>
      </w:r>
      <w:r w:rsidR="00E73090">
        <w:t xml:space="preserve"> at following places</w:t>
      </w:r>
      <w:r>
        <w:t>.</w:t>
      </w:r>
    </w:p>
    <w:p w:rsidR="00E73090" w:rsidRDefault="00E73090" w:rsidP="0066355D">
      <w:pPr>
        <w:pStyle w:val="ListParagraph"/>
        <w:numPr>
          <w:ilvl w:val="0"/>
          <w:numId w:val="64"/>
        </w:numPr>
        <w:jc w:val="both"/>
      </w:pPr>
      <w:r>
        <w:t xml:space="preserve">It should update appropriate price bucket by adding count </w:t>
      </w:r>
      <w:r w:rsidR="00153E0F">
        <w:t xml:space="preserve">of </w:t>
      </w:r>
      <w:r>
        <w:t>remaining cancelled subscribed items, to the churned subscription count.</w:t>
      </w:r>
    </w:p>
    <w:p w:rsidR="00153E0F" w:rsidRDefault="00153E0F" w:rsidP="0066355D">
      <w:pPr>
        <w:pStyle w:val="ListParagraph"/>
        <w:numPr>
          <w:ilvl w:val="0"/>
          <w:numId w:val="64"/>
        </w:numPr>
        <w:jc w:val="both"/>
      </w:pPr>
      <w:r>
        <w:t>It should add to the Current Stock in units by adding cunt of remaining cancelled subscriptions.</w:t>
      </w:r>
    </w:p>
    <w:p w:rsidR="002A7A88" w:rsidRDefault="00E546D3" w:rsidP="0066355D">
      <w:pPr>
        <w:jc w:val="both"/>
      </w:pPr>
      <w:r>
        <w:t>List of active price buckets: All price buckets having active subscriptions associated with them are</w:t>
      </w:r>
      <w:r w:rsidR="00BA3256">
        <w:t xml:space="preserve"> called as</w:t>
      </w:r>
      <w:r>
        <w:t xml:space="preserve"> active price buckets. These are maintained within a product account. We will get more description about them under Price Buckets section.</w:t>
      </w:r>
    </w:p>
    <w:p w:rsidR="00E546D3" w:rsidRDefault="00CA56A4" w:rsidP="0066355D">
      <w:pPr>
        <w:jc w:val="both"/>
      </w:pPr>
      <w:r>
        <w:t xml:space="preserve">Product Performance Tracker : </w:t>
      </w:r>
      <w:r w:rsidR="004C41C8">
        <w:t xml:space="preserve">Performance of a product need to be  </w:t>
      </w:r>
      <w:r w:rsidR="00001A62">
        <w:t xml:space="preserve">periodically </w:t>
      </w:r>
      <w:r w:rsidR="004C41C8">
        <w:t xml:space="preserve">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t>
      </w:r>
      <w:r w:rsidR="00684FEA">
        <w:t>We</w:t>
      </w:r>
      <w:r w:rsidR="004C41C8">
        <w:t xml:space="preserve"> will</w:t>
      </w:r>
      <w:r w:rsidR="00684FEA">
        <w:t xml:space="preserve"> </w:t>
      </w:r>
      <w:r w:rsidR="004C41C8">
        <w:t xml:space="preserve">get more details about them </w:t>
      </w:r>
      <w:r w:rsidR="00810659">
        <w:t>in pricing</w:t>
      </w:r>
      <w:r w:rsidR="004C41C8">
        <w:t xml:space="preserve"> section.</w:t>
      </w:r>
      <w:r w:rsidR="00001A62">
        <w:t xml:space="preserve"> The periodicity of calculating performance metrics should be determined by the merchant.</w:t>
      </w:r>
    </w:p>
    <w:p w:rsidR="00865BC3" w:rsidRPr="002A7A88" w:rsidRDefault="00120822" w:rsidP="0066355D">
      <w:pPr>
        <w:jc w:val="both"/>
      </w:pPr>
      <w:r>
        <w:t xml:space="preserve">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w:t>
      </w:r>
      <w:r w:rsidR="00641371">
        <w:t>help in</w:t>
      </w:r>
      <w:r>
        <w:t xml:space="preserve"> crisis situation or during execution of expansion plans</w:t>
      </w:r>
    </w:p>
    <w:p w:rsidR="00C61C79" w:rsidRDefault="00C61C79" w:rsidP="0066355D">
      <w:pPr>
        <w:pStyle w:val="Heading2"/>
        <w:numPr>
          <w:ilvl w:val="2"/>
          <w:numId w:val="40"/>
        </w:numPr>
        <w:jc w:val="both"/>
      </w:pPr>
      <w:bookmarkStart w:id="51" w:name="_Toc452926830"/>
      <w:r>
        <w:t>Price Bucket</w:t>
      </w:r>
      <w:bookmarkEnd w:id="51"/>
      <w:r>
        <w:t xml:space="preserve"> </w:t>
      </w:r>
    </w:p>
    <w:p w:rsidR="00B74890" w:rsidRDefault="00C61C79" w:rsidP="0066355D">
      <w:pPr>
        <w:jc w:val="both"/>
      </w:pPr>
      <w:r>
        <w:t>In instantaneous business offered price for a product remains active only until a new offer price replaces it.</w:t>
      </w:r>
      <w:r w:rsidR="00B74890">
        <w:t xml:space="preserve">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r>
        <w:t xml:space="preserve"> </w:t>
      </w:r>
    </w:p>
    <w:p w:rsidR="002A23FD" w:rsidRDefault="00B74890" w:rsidP="0066355D">
      <w:pPr>
        <w:jc w:val="both"/>
      </w:pPr>
      <w:r>
        <w:t>But subscription approach intends to have long term association with every subscriber. So charging different prices for all subscribed product</w:t>
      </w:r>
      <w:r w:rsidR="002A23FD">
        <w:t>s</w:t>
      </w:r>
      <w:r>
        <w:t xml:space="preserve"> </w:t>
      </w:r>
      <w:r w:rsidR="002A23FD">
        <w:t xml:space="preserve">despite of </w:t>
      </w:r>
      <w:r>
        <w:t xml:space="preserve">periodic buying </w:t>
      </w:r>
      <w:r w:rsidR="002A23FD">
        <w:t xml:space="preserve">agreement </w:t>
      </w:r>
      <w:r>
        <w:t xml:space="preserve">may ruin the trust of the subscriber.  </w:t>
      </w:r>
      <w:r w:rsidR="002A23FD">
        <w:t>So subscription approach should try to provide some level of price assurance wherever possible to the subscribers, in order to make the commitments bidirectional.</w:t>
      </w:r>
    </w:p>
    <w:p w:rsidR="002A23FD" w:rsidRDefault="00C61C79" w:rsidP="0066355D">
      <w:pPr>
        <w:jc w:val="both"/>
      </w:pPr>
      <w:r>
        <w:t xml:space="preserve">Subscription business may commit an offered price to new subscribers so that they will keep receiving the product with same offered price. </w:t>
      </w:r>
      <w:r w:rsidR="002A23FD">
        <w:t xml:space="preserve">Or it may offer committed discount percentage, where subscriber will always gain a committed percentage discount on latest MRP. </w:t>
      </w:r>
    </w:p>
    <w:p w:rsidR="00A020F5" w:rsidRDefault="00E54BE9" w:rsidP="0066355D">
      <w:pPr>
        <w:jc w:val="both"/>
      </w:pPr>
      <w:r>
        <w:lastRenderedPageBreak/>
        <w:t>This results into</w:t>
      </w:r>
      <w:r w:rsidR="00C61C79">
        <w:t xml:space="preserve"> multiple offer prices </w:t>
      </w:r>
      <w:r>
        <w:t>being active</w:t>
      </w:r>
      <w:r w:rsidR="00C61C79">
        <w:t xml:space="preserve"> for every product until each of them has at least one active subscriber. Price bucket represents these prices and number of subscribers associated with each of them. </w:t>
      </w:r>
    </w:p>
    <w:p w:rsidR="00C21FDD" w:rsidRPr="00C21FDD" w:rsidRDefault="00C21FDD" w:rsidP="0066355D">
      <w:pPr>
        <w:pStyle w:val="Heading2"/>
        <w:numPr>
          <w:ilvl w:val="3"/>
          <w:numId w:val="40"/>
        </w:numPr>
        <w:jc w:val="both"/>
      </w:pPr>
      <w:bookmarkStart w:id="52" w:name="_Toc452926831"/>
      <w:r w:rsidRPr="00C21FDD">
        <w:t>Price Bucket for Price Committed products</w:t>
      </w:r>
      <w:bookmarkEnd w:id="52"/>
    </w:p>
    <w:p w:rsidR="00C21FDD" w:rsidRDefault="00C21FDD" w:rsidP="0066355D">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3824D8">
        <w:rPr>
          <w:color w:val="806000" w:themeColor="accent4" w:themeShade="80"/>
        </w:rPr>
        <w:t>its first</w:t>
      </w:r>
      <w:r w:rsidRPr="00920169">
        <w:rPr>
          <w:color w:val="806000" w:themeColor="accent4" w:themeShade="80"/>
        </w:rPr>
        <w:t xml:space="preserve"> price bucket is created for it, </w:t>
      </w:r>
      <w:r w:rsidR="0042172A">
        <w:rPr>
          <w:color w:val="806000" w:themeColor="accent4" w:themeShade="80"/>
        </w:rPr>
        <w:t>having</w:t>
      </w:r>
      <w:r w:rsidRPr="00920169">
        <w:rPr>
          <w:color w:val="806000" w:themeColor="accent4" w:themeShade="80"/>
        </w:rPr>
        <w:t xml:space="preserve">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C21FDD" w:rsidRDefault="00C21FDD" w:rsidP="0066355D">
      <w:pPr>
        <w:pStyle w:val="ListParagraph"/>
        <w:ind w:left="0"/>
        <w:jc w:val="both"/>
      </w:pPr>
    </w:p>
    <w:p w:rsidR="00C21FDD" w:rsidRDefault="0042172A" w:rsidP="0066355D">
      <w:pPr>
        <w:pStyle w:val="ListParagraph"/>
        <w:ind w:left="0"/>
        <w:jc w:val="both"/>
      </w:pPr>
      <w:r>
        <w:rPr>
          <w:color w:val="806000" w:themeColor="accent4" w:themeShade="80"/>
        </w:rPr>
        <w:t>O</w:t>
      </w:r>
      <w:r w:rsidR="00C21FDD" w:rsidRPr="00522E13">
        <w:rPr>
          <w:color w:val="806000" w:themeColor="accent4" w:themeShade="80"/>
        </w:rPr>
        <w:t xml:space="preserve">ffered (sale) price of </w:t>
      </w:r>
      <w:r>
        <w:rPr>
          <w:color w:val="806000" w:themeColor="accent4" w:themeShade="80"/>
        </w:rPr>
        <w:t>a</w:t>
      </w:r>
      <w:r w:rsidR="00C21FDD" w:rsidRPr="00522E13">
        <w:rPr>
          <w:color w:val="806000" w:themeColor="accent4" w:themeShade="80"/>
        </w:rPr>
        <w:t xml:space="preserve"> product </w:t>
      </w:r>
      <w:r>
        <w:rPr>
          <w:color w:val="806000" w:themeColor="accent4" w:themeShade="80"/>
        </w:rPr>
        <w:t xml:space="preserve">may keep </w:t>
      </w:r>
      <w:r w:rsidR="00C21FDD" w:rsidRPr="00522E13">
        <w:rPr>
          <w:color w:val="806000" w:themeColor="accent4" w:themeShade="80"/>
        </w:rPr>
        <w:t>chang</w:t>
      </w:r>
      <w:r>
        <w:rPr>
          <w:color w:val="806000" w:themeColor="accent4" w:themeShade="80"/>
        </w:rPr>
        <w:t>ing</w:t>
      </w:r>
      <w:r w:rsidR="003824D8">
        <w:rPr>
          <w:color w:val="806000" w:themeColor="accent4" w:themeShade="80"/>
        </w:rPr>
        <w:t xml:space="preserve"> </w:t>
      </w:r>
      <w:r w:rsidR="00C21FDD" w:rsidRPr="00522E13">
        <w:rPr>
          <w:color w:val="806000" w:themeColor="accent4" w:themeShade="80"/>
        </w:rPr>
        <w:t xml:space="preserve">due to </w:t>
      </w:r>
      <w:r w:rsidR="003824D8">
        <w:rPr>
          <w:color w:val="806000" w:themeColor="accent4" w:themeShade="80"/>
        </w:rPr>
        <w:t>dynamics of its demand OR due to change in the base (purchase and MRP) prices</w:t>
      </w:r>
      <w:r>
        <w:rPr>
          <w:color w:val="806000" w:themeColor="accent4" w:themeShade="80"/>
        </w:rPr>
        <w:t>. For every changed offered price,</w:t>
      </w:r>
      <w:r w:rsidR="00C21FDD" w:rsidRPr="00522E13">
        <w:rPr>
          <w:color w:val="806000" w:themeColor="accent4" w:themeShade="80"/>
        </w:rPr>
        <w:t xml:space="preserve"> a new price bucket will get created</w:t>
      </w:r>
      <w:r w:rsidR="00C21FDD">
        <w:t xml:space="preserve"> where the subscribers subscribing on</w:t>
      </w:r>
      <w:r>
        <w:t>/after</w:t>
      </w:r>
      <w:r w:rsidR="00C21FDD">
        <w:t xml:space="preserve"> the price change day are registered with this latest bucket.</w:t>
      </w:r>
    </w:p>
    <w:p w:rsidR="00B0290F" w:rsidRDefault="00B0290F" w:rsidP="0066355D">
      <w:pPr>
        <w:jc w:val="both"/>
      </w:pPr>
      <w:r>
        <w:t>Following are the attributes of a price bucket.</w:t>
      </w:r>
    </w:p>
    <w:p w:rsidR="00677064" w:rsidRDefault="00677064" w:rsidP="0066355D">
      <w:pPr>
        <w:pStyle w:val="ListParagraph"/>
        <w:numPr>
          <w:ilvl w:val="0"/>
          <w:numId w:val="61"/>
        </w:numPr>
        <w:jc w:val="both"/>
      </w:pPr>
      <w:r>
        <w:t>Offered price per unit</w:t>
      </w:r>
    </w:p>
    <w:p w:rsidR="00677064" w:rsidRDefault="00677064" w:rsidP="0066355D">
      <w:pPr>
        <w:pStyle w:val="ListParagraph"/>
        <w:numPr>
          <w:ilvl w:val="0"/>
          <w:numId w:val="61"/>
        </w:numPr>
        <w:jc w:val="both"/>
      </w:pPr>
      <w:r>
        <w:t>Start and end date of the offered price</w:t>
      </w:r>
    </w:p>
    <w:p w:rsidR="00677064" w:rsidRDefault="00677064" w:rsidP="0066355D">
      <w:pPr>
        <w:pStyle w:val="ListParagraph"/>
        <w:numPr>
          <w:ilvl w:val="0"/>
          <w:numId w:val="61"/>
        </w:numPr>
        <w:jc w:val="both"/>
      </w:pPr>
      <w:r>
        <w:t>Number of new subscriptions getting associated with this offered price</w:t>
      </w:r>
    </w:p>
    <w:p w:rsidR="00677064" w:rsidRDefault="00677064" w:rsidP="0066355D">
      <w:pPr>
        <w:pStyle w:val="ListParagraph"/>
        <w:numPr>
          <w:ilvl w:val="0"/>
          <w:numId w:val="61"/>
        </w:numPr>
        <w:jc w:val="both"/>
      </w:pPr>
      <w:r>
        <w:t>Number of subscriptions churned out from the offered price</w:t>
      </w:r>
    </w:p>
    <w:p w:rsidR="00677064" w:rsidRDefault="00677064" w:rsidP="0066355D">
      <w:pPr>
        <w:pStyle w:val="ListParagraph"/>
        <w:numPr>
          <w:ilvl w:val="0"/>
          <w:numId w:val="61"/>
        </w:numPr>
        <w:jc w:val="both"/>
      </w:pPr>
      <w:r>
        <w:t>Total number of subscriptions associated at any point of time</w:t>
      </w:r>
    </w:p>
    <w:p w:rsidR="00677064" w:rsidRDefault="00677064" w:rsidP="0066355D">
      <w:pPr>
        <w:pStyle w:val="ListParagraph"/>
        <w:numPr>
          <w:ilvl w:val="0"/>
          <w:numId w:val="61"/>
        </w:numPr>
        <w:jc w:val="both"/>
      </w:pPr>
      <w:r>
        <w:t xml:space="preserve">List of Items delivered </w:t>
      </w:r>
      <w:r w:rsidR="00B657F4">
        <w:t xml:space="preserve">,date of delivery, revenue associated with each, profit associated with each </w:t>
      </w:r>
    </w:p>
    <w:p w:rsidR="008F564F" w:rsidRDefault="008F564F" w:rsidP="0066355D">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offered sale price is 72 Rs..</w:t>
      </w:r>
      <w:r w:rsidRPr="00290F6E">
        <w:t xml:space="preserve"> </w:t>
      </w:r>
      <w:r>
        <w:t>A subscriber has subscribed to two units of toothpaste per month (for one year) on the same day.  In this case a new price bucket has been created on 1</w:t>
      </w:r>
      <w:r w:rsidRPr="008F564F">
        <w:rPr>
          <w:vertAlign w:val="superscript"/>
        </w:rPr>
        <w:t>st</w:t>
      </w:r>
      <w:r>
        <w:t xml:space="preserve"> Jan 2016, in which it has offered sale price as 72 Rs and the subscriber’s total subscription count(2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this toothpaste on the same day/time, will get registered with the same price bucket. Also until new price bucket gets created, all subscriptions to this toothpaste will continue getting registered with the same price bucket.</w:t>
      </w:r>
    </w:p>
    <w:p w:rsidR="008F564F" w:rsidRDefault="008F564F" w:rsidP="0066355D">
      <w:pPr>
        <w:jc w:val="both"/>
      </w:pPr>
      <w:r>
        <w:t>After a few days if the offered price has been changed from 72 Rs. to 69 Rs. a new price bucket gets created. Now onwards any new subscriptions will get registered with this new bucket.</w:t>
      </w:r>
    </w:p>
    <w:p w:rsidR="008F564F" w:rsidRDefault="008F564F" w:rsidP="0066355D">
      <w:pPr>
        <w:jc w:val="both"/>
      </w:pPr>
      <w:r>
        <w:t>In case of price committed products, 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w:t>
      </w:r>
    </w:p>
    <w:p w:rsidR="00C21FDD" w:rsidRDefault="00FC0468" w:rsidP="0066355D">
      <w:pPr>
        <w:pStyle w:val="Heading2"/>
        <w:numPr>
          <w:ilvl w:val="3"/>
          <w:numId w:val="40"/>
        </w:numPr>
        <w:jc w:val="both"/>
      </w:pPr>
      <w:bookmarkStart w:id="53" w:name="_Toc452926832"/>
      <w:r>
        <w:t xml:space="preserve">Price Bucket for </w:t>
      </w:r>
      <w:r w:rsidR="00C21FDD" w:rsidRPr="000D3785">
        <w:t>Percentage discount committed products</w:t>
      </w:r>
      <w:bookmarkEnd w:id="53"/>
      <w:r w:rsidR="00C21FDD" w:rsidRPr="000D3785">
        <w:t xml:space="preserve"> </w:t>
      </w:r>
    </w:p>
    <w:p w:rsidR="00C21FDD" w:rsidRDefault="00C21FDD" w:rsidP="0066355D">
      <w:pPr>
        <w:pStyle w:val="ListParagraph"/>
        <w:ind w:left="0"/>
        <w:jc w:val="both"/>
      </w:pPr>
      <w:r>
        <w:t xml:space="preserve">In case of   percentage discount committed products too, price buckets get </w:t>
      </w:r>
      <w:r w:rsidR="003E2E1E">
        <w:t xml:space="preserve">created in the </w:t>
      </w:r>
      <w:r>
        <w:t xml:space="preserve">same </w:t>
      </w:r>
      <w:r w:rsidR="003E2E1E">
        <w:t xml:space="preserve">way </w:t>
      </w:r>
      <w:r>
        <w:t xml:space="preserve">as described in above category. </w:t>
      </w:r>
      <w:r w:rsidR="003E2E1E">
        <w:t>But instead of offer price attribute they will have percentage discount attribute associated with them.</w:t>
      </w:r>
    </w:p>
    <w:p w:rsidR="00C21FDD" w:rsidRDefault="003E2E1E" w:rsidP="0066355D">
      <w:pPr>
        <w:pStyle w:val="ListParagraph"/>
        <w:ind w:left="0"/>
        <w:jc w:val="both"/>
      </w:pPr>
      <w:r>
        <w:t xml:space="preserve">Periodically based on performance of a product or based on the base price changes new price buckets keep getting created (as in price committed category).But each price bucket ill offer a </w:t>
      </w:r>
      <w:r w:rsidR="00EE3EC5">
        <w:t>different</w:t>
      </w:r>
      <w:r>
        <w:t xml:space="preserve"> percentage discount on latest MRP instead of offered price. Subscribers associated with each of these buckets will enjoy the offered discount prescribed in that price bucket.</w:t>
      </w:r>
    </w:p>
    <w:p w:rsidR="009D54DF" w:rsidRDefault="009D54DF" w:rsidP="0066355D">
      <w:pPr>
        <w:pStyle w:val="ListParagraph"/>
        <w:ind w:left="0"/>
        <w:jc w:val="both"/>
      </w:pPr>
    </w:p>
    <w:p w:rsidR="00EE3EC5" w:rsidRDefault="00EE3EC5" w:rsidP="0066355D">
      <w:pPr>
        <w:pStyle w:val="ListParagraph"/>
        <w:ind w:left="0"/>
        <w:jc w:val="both"/>
      </w:pPr>
      <w:r>
        <w:t xml:space="preserve">In case base price (purchase price and MRP) of the product undergoes change, it gets reflected to all the price buckets. From that </w:t>
      </w:r>
      <w:r w:rsidR="00B676B4">
        <w:t>day subscribers</w:t>
      </w:r>
      <w:r>
        <w:t xml:space="preserve"> will be charged new price with fixed</w:t>
      </w:r>
      <w:r w:rsidR="00B676B4">
        <w:t xml:space="preserve"> </w:t>
      </w:r>
      <w:r>
        <w:t xml:space="preserve">(committed) </w:t>
      </w:r>
      <w:r w:rsidR="001418CD">
        <w:t>percentage discount</w:t>
      </w:r>
      <w:r>
        <w:t xml:space="preserve"> but applied on new MRP. </w:t>
      </w:r>
    </w:p>
    <w:p w:rsidR="003E2E1E" w:rsidRDefault="003E2E1E" w:rsidP="0066355D">
      <w:pPr>
        <w:jc w:val="both"/>
      </w:pPr>
      <w:r>
        <w:t>Following are the attributes of a price bucket.</w:t>
      </w:r>
    </w:p>
    <w:p w:rsidR="003E2E1E" w:rsidRDefault="003E2E1E" w:rsidP="0066355D">
      <w:pPr>
        <w:pStyle w:val="ListParagraph"/>
        <w:numPr>
          <w:ilvl w:val="0"/>
          <w:numId w:val="55"/>
        </w:numPr>
        <w:jc w:val="both"/>
      </w:pPr>
      <w:r>
        <w:t xml:space="preserve">Offered </w:t>
      </w:r>
      <w:r w:rsidR="009D54DF">
        <w:t>discount percentage</w:t>
      </w:r>
    </w:p>
    <w:p w:rsidR="003E2E1E" w:rsidRDefault="003E2E1E" w:rsidP="0066355D">
      <w:pPr>
        <w:pStyle w:val="ListParagraph"/>
        <w:numPr>
          <w:ilvl w:val="0"/>
          <w:numId w:val="55"/>
        </w:numPr>
        <w:jc w:val="both"/>
      </w:pPr>
      <w:r>
        <w:t>Start and end date of the offered price</w:t>
      </w:r>
    </w:p>
    <w:p w:rsidR="003E2E1E" w:rsidRDefault="003E2E1E" w:rsidP="0066355D">
      <w:pPr>
        <w:pStyle w:val="ListParagraph"/>
        <w:numPr>
          <w:ilvl w:val="0"/>
          <w:numId w:val="55"/>
        </w:numPr>
        <w:jc w:val="both"/>
      </w:pPr>
      <w:r>
        <w:t>Number of new subscriptions getting associated with this offered price</w:t>
      </w:r>
    </w:p>
    <w:p w:rsidR="003E2E1E" w:rsidRDefault="003E2E1E" w:rsidP="0066355D">
      <w:pPr>
        <w:pStyle w:val="ListParagraph"/>
        <w:numPr>
          <w:ilvl w:val="0"/>
          <w:numId w:val="55"/>
        </w:numPr>
        <w:jc w:val="both"/>
      </w:pPr>
      <w:r>
        <w:t>Number of subscriptions churned out from the offered price</w:t>
      </w:r>
    </w:p>
    <w:p w:rsidR="003E2E1E" w:rsidRDefault="003E2E1E" w:rsidP="0066355D">
      <w:pPr>
        <w:pStyle w:val="ListParagraph"/>
        <w:numPr>
          <w:ilvl w:val="0"/>
          <w:numId w:val="55"/>
        </w:numPr>
        <w:jc w:val="both"/>
      </w:pPr>
      <w:r>
        <w:t>Total number of subscriptions associated at any point of time</w:t>
      </w:r>
    </w:p>
    <w:p w:rsidR="00F278BB" w:rsidRDefault="00F278BB" w:rsidP="0066355D">
      <w:pPr>
        <w:pStyle w:val="ListParagraph"/>
        <w:numPr>
          <w:ilvl w:val="0"/>
          <w:numId w:val="55"/>
        </w:numPr>
        <w:jc w:val="both"/>
      </w:pPr>
      <w:r>
        <w:t xml:space="preserve">List of Items delivered ,date of delivery, revenue associated with each, profit associated with each </w:t>
      </w:r>
    </w:p>
    <w:p w:rsidR="00F8548E" w:rsidRDefault="00F8548E" w:rsidP="0066355D">
      <w:pPr>
        <w:jc w:val="both"/>
      </w:pPr>
      <w:r>
        <w:t>Example: Consider the same (toothpaste) example given for price committed price bucket. But now assume that instead of committed price the product is offering percent discount commitment.</w:t>
      </w:r>
    </w:p>
    <w:p w:rsidR="00F8548E" w:rsidRDefault="00F8548E" w:rsidP="0066355D">
      <w:pPr>
        <w:jc w:val="both"/>
      </w:pPr>
      <w:r>
        <w:t>So on 1</w:t>
      </w:r>
      <w:r w:rsidRPr="00F8548E">
        <w:rPr>
          <w:vertAlign w:val="superscript"/>
        </w:rPr>
        <w:t>st</w:t>
      </w:r>
      <w:r>
        <w:t xml:space="preserve"> January 2016 platform has created a new price bucket where 7% discount (on latest MRP) has been committed, gets created and 24 units (2 units per month subscribed by a subscriber for 12 months) get added to “new subscription count” of this price bucket. All subscribers subscribing to the toothpaste on and after 1</w:t>
      </w:r>
      <w:r w:rsidRPr="00F8548E">
        <w:rPr>
          <w:vertAlign w:val="superscript"/>
        </w:rPr>
        <w:t>st</w:t>
      </w:r>
      <w:r>
        <w:t xml:space="preserve"> Jan 2016 will be committed 7% discount on latest MRP. It means if MRP changes the offer price they have to pay will also change but the discount percentage will remain constant.</w:t>
      </w:r>
    </w:p>
    <w:p w:rsidR="00F8548E" w:rsidRDefault="00F8548E" w:rsidP="0066355D">
      <w:pPr>
        <w:jc w:val="both"/>
      </w:pPr>
      <w:r>
        <w:t>When platform changes the discount percentage from 7% to say 6%( due to some demand fall), a new price bucket will get created. Any new subscriptions after this time will get associated with this price bucket.</w:t>
      </w:r>
    </w:p>
    <w:p w:rsidR="00186615" w:rsidRDefault="00F8548E" w:rsidP="0066355D">
      <w:pPr>
        <w:jc w:val="both"/>
      </w:pPr>
      <w:r>
        <w:t xml:space="preserve"> </w:t>
      </w:r>
    </w:p>
    <w:p w:rsidR="00C21FDD" w:rsidRDefault="00F8373A" w:rsidP="0066355D">
      <w:pPr>
        <w:pStyle w:val="Heading2"/>
        <w:numPr>
          <w:ilvl w:val="3"/>
          <w:numId w:val="40"/>
        </w:numPr>
        <w:jc w:val="both"/>
      </w:pPr>
      <w:bookmarkStart w:id="54" w:name="_Toc452926833"/>
      <w:r>
        <w:t>Price Buckets with ‘None’ commitment</w:t>
      </w:r>
      <w:bookmarkEnd w:id="54"/>
    </w:p>
    <w:p w:rsidR="00F8373A" w:rsidRDefault="00F8373A" w:rsidP="0066355D">
      <w:pPr>
        <w:jc w:val="both"/>
      </w:pPr>
      <w:r>
        <w:t xml:space="preserve">There is no need to </w:t>
      </w:r>
      <w:r w:rsidR="001D2E15">
        <w:t>form multiple</w:t>
      </w:r>
      <w:r>
        <w:t xml:space="preserve"> price buckets in case of products configured with ‘None’ commitment. A single price bucket will be created with latest offered price. All sub</w:t>
      </w:r>
      <w:r w:rsidR="00CA0C00">
        <w:t>s</w:t>
      </w:r>
      <w:r>
        <w:t>cribers to that product are associated with same price bucket</w:t>
      </w:r>
      <w:r w:rsidR="00971F1F">
        <w:t xml:space="preserve"> </w:t>
      </w:r>
      <w:r>
        <w:t>(regardless of when they have subscribed for the product)</w:t>
      </w:r>
      <w:r w:rsidR="001D2E15">
        <w:t>. As and when offered price changes due to demand dynamics or due to base price changes,</w:t>
      </w:r>
      <w:r w:rsidR="00F84407">
        <w:t xml:space="preserve"> </w:t>
      </w:r>
      <w:r w:rsidR="001D2E15">
        <w:t>the same offered price will be applicable to all its subscribers.</w:t>
      </w:r>
      <w:r w:rsidR="00840DBE">
        <w:t xml:space="preserve"> </w:t>
      </w:r>
      <w:r w:rsidR="00F84407">
        <w:t>Structure of this price bucket is same as the one for price committed products. Only difference is, in this case a single price bucket is created per product.</w:t>
      </w:r>
    </w:p>
    <w:p w:rsidR="00971F1F" w:rsidRDefault="00971F1F" w:rsidP="0066355D">
      <w:pPr>
        <w:pStyle w:val="ListParagraph"/>
        <w:numPr>
          <w:ilvl w:val="0"/>
          <w:numId w:val="62"/>
        </w:numPr>
        <w:jc w:val="both"/>
      </w:pPr>
      <w:r>
        <w:t>Offered price per unit</w:t>
      </w:r>
    </w:p>
    <w:p w:rsidR="00971F1F" w:rsidRDefault="00971F1F" w:rsidP="0066355D">
      <w:pPr>
        <w:pStyle w:val="ListParagraph"/>
        <w:numPr>
          <w:ilvl w:val="0"/>
          <w:numId w:val="62"/>
        </w:numPr>
        <w:jc w:val="both"/>
      </w:pPr>
      <w:r>
        <w:t>Start and end date of the offered price</w:t>
      </w:r>
    </w:p>
    <w:p w:rsidR="00971F1F" w:rsidRDefault="00971F1F" w:rsidP="0066355D">
      <w:pPr>
        <w:pStyle w:val="ListParagraph"/>
        <w:numPr>
          <w:ilvl w:val="0"/>
          <w:numId w:val="62"/>
        </w:numPr>
        <w:jc w:val="both"/>
      </w:pPr>
      <w:r>
        <w:t>Number of new subscriptions getting associated with this offered price</w:t>
      </w:r>
    </w:p>
    <w:p w:rsidR="00971F1F" w:rsidRDefault="00971F1F" w:rsidP="0066355D">
      <w:pPr>
        <w:pStyle w:val="ListParagraph"/>
        <w:numPr>
          <w:ilvl w:val="0"/>
          <w:numId w:val="62"/>
        </w:numPr>
        <w:jc w:val="both"/>
      </w:pPr>
      <w:r>
        <w:t>Number of subscriptions churned out from the offered price</w:t>
      </w:r>
    </w:p>
    <w:p w:rsidR="00971F1F" w:rsidRDefault="00971F1F" w:rsidP="0066355D">
      <w:pPr>
        <w:pStyle w:val="ListParagraph"/>
        <w:numPr>
          <w:ilvl w:val="0"/>
          <w:numId w:val="62"/>
        </w:numPr>
        <w:jc w:val="both"/>
      </w:pPr>
      <w:r>
        <w:t>Total number of subscriptions associated at any point of time</w:t>
      </w:r>
    </w:p>
    <w:p w:rsidR="00971F1F" w:rsidRDefault="00971F1F" w:rsidP="0066355D">
      <w:pPr>
        <w:pStyle w:val="ListParagraph"/>
        <w:numPr>
          <w:ilvl w:val="0"/>
          <w:numId w:val="62"/>
        </w:numPr>
        <w:jc w:val="both"/>
      </w:pPr>
      <w:r>
        <w:t xml:space="preserve">List of Items delivered ,date of delivery, revenue associated with each, profit associated with each </w:t>
      </w:r>
    </w:p>
    <w:p w:rsidR="00971F1F" w:rsidRDefault="00B31767" w:rsidP="0066355D">
      <w:pPr>
        <w:jc w:val="both"/>
      </w:pPr>
      <w:r>
        <w:t xml:space="preserve">Example: In a country which imports Lentil, the lentil prices are very volatile due to supply vs demand </w:t>
      </w:r>
      <w:r w:rsidR="00572260">
        <w:t>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572260" w:rsidRDefault="00572260" w:rsidP="0066355D">
      <w:pPr>
        <w:jc w:val="both"/>
      </w:pPr>
      <w:r>
        <w:lastRenderedPageBreak/>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A52E6" w:rsidRDefault="00572260" w:rsidP="0066355D">
      <w:pPr>
        <w:jc w:val="both"/>
      </w:pPr>
      <w:r>
        <w:t>Very soon offer price of Lentil has risen to 120 Rs per Kg. In this case subscriber A( and all subscribers subscribed for Lentil) will have to pay 120 Rs per Kg from now onwards.</w:t>
      </w:r>
    </w:p>
    <w:p w:rsidR="00572260" w:rsidRDefault="00FA52E6" w:rsidP="0066355D">
      <w:pPr>
        <w:jc w:val="both"/>
      </w:pPr>
      <w:r>
        <w:t xml:space="preserve">As subscribers have chosen this item for subscription despite of its published pricing category being “None Committed”, they are  </w:t>
      </w:r>
      <w:r w:rsidR="00572260">
        <w:t xml:space="preserve"> </w:t>
      </w:r>
      <w:r>
        <w:t>prepared for volatility in its offer price and hence should be ready to pay the price differences, if any.</w:t>
      </w:r>
    </w:p>
    <w:p w:rsidR="00570C63" w:rsidRDefault="00570C63" w:rsidP="0066355D">
      <w:pPr>
        <w:pStyle w:val="Heading2"/>
        <w:numPr>
          <w:ilvl w:val="2"/>
          <w:numId w:val="40"/>
        </w:numPr>
        <w:jc w:val="both"/>
      </w:pPr>
      <w:bookmarkStart w:id="55" w:name="_Toc452926834"/>
      <w:r>
        <w:t>Product Performance Tracker</w:t>
      </w:r>
      <w:bookmarkEnd w:id="55"/>
    </w:p>
    <w:p w:rsidR="002723D4" w:rsidRPr="002723D4" w:rsidRDefault="002723D4" w:rsidP="0066355D">
      <w:pPr>
        <w:jc w:val="both"/>
      </w:pPr>
      <w:r>
        <w:t>Product performance tracker keeps track of periodic performance metrics of a product. Multiple instance of product performance tracker</w:t>
      </w:r>
      <w:r w:rsidR="00FB64AD">
        <w:t xml:space="preserve"> </w:t>
      </w:r>
      <w:r>
        <w:t>(one per period) indicate product business trend.</w:t>
      </w:r>
      <w:r w:rsidR="00FB64AD">
        <w:t xml:space="preserve"> </w:t>
      </w:r>
      <w:r w:rsidR="00A63DA3">
        <w:t>T</w:t>
      </w:r>
      <w:r>
        <w:t xml:space="preserve">he overall performance metrics of a product </w:t>
      </w:r>
      <w:r w:rsidR="00A63DA3">
        <w:t xml:space="preserve">should be actively calculated </w:t>
      </w:r>
      <w:r>
        <w:t>when any transaction associated with that product is made. For example, when a new subscription is made for a product it quantity per period should be updated</w:t>
      </w:r>
      <w:r w:rsidR="00A63DA3">
        <w:t xml:space="preserve"> in the latest performance tracker. When a delivery of product should be made its revenue and profit figures should be calculated with latest performance tracker etc.</w:t>
      </w:r>
    </w:p>
    <w:p w:rsidR="00570C63" w:rsidRDefault="00570C63" w:rsidP="0066355D">
      <w:pPr>
        <w:pStyle w:val="Heading2"/>
        <w:numPr>
          <w:ilvl w:val="1"/>
          <w:numId w:val="40"/>
        </w:numPr>
        <w:jc w:val="both"/>
      </w:pPr>
      <w:bookmarkStart w:id="56" w:name="_Toc452926835"/>
      <w:r>
        <w:t>Responsibilities and collaboration</w:t>
      </w:r>
      <w:bookmarkEnd w:id="56"/>
      <w:r>
        <w:t xml:space="preserve"> </w:t>
      </w:r>
    </w:p>
    <w:p w:rsidR="00570C63" w:rsidRDefault="00570C63" w:rsidP="0066355D">
      <w:pPr>
        <w:pStyle w:val="ListParagraph"/>
        <w:ind w:left="360"/>
        <w:jc w:val="both"/>
      </w:pPr>
      <w:r>
        <w:t>Following are the responsibilities of the product</w:t>
      </w:r>
      <w:r w:rsidR="002D71D5">
        <w:t xml:space="preserve"> domain.</w:t>
      </w:r>
    </w:p>
    <w:p w:rsidR="00F81BA3" w:rsidRDefault="00F81BA3" w:rsidP="0066355D">
      <w:pPr>
        <w:pStyle w:val="Heading2"/>
        <w:numPr>
          <w:ilvl w:val="2"/>
          <w:numId w:val="40"/>
        </w:numPr>
        <w:jc w:val="both"/>
      </w:pPr>
      <w:bookmarkStart w:id="57" w:name="_Toc452926836"/>
      <w:r>
        <w:t>Product Registration</w:t>
      </w:r>
      <w:bookmarkEnd w:id="57"/>
    </w:p>
    <w:p w:rsidR="00E47E50" w:rsidRDefault="002F0665" w:rsidP="0066355D">
      <w:pPr>
        <w:jc w:val="both"/>
      </w:pPr>
      <w:r>
        <w:t xml:space="preserve">All the products being served by the main business system may not be </w:t>
      </w:r>
      <w:r w:rsidR="00061E48">
        <w:t>suitable</w:t>
      </w:r>
      <w:r>
        <w:t xml:space="preserve"> for subscription business. For example nobody would like to buy electronics items periodically through subscription approach. Hence the products which are eligible for subscription business should be registered with subscription platform.</w:t>
      </w:r>
    </w:p>
    <w:p w:rsidR="0017618F" w:rsidRDefault="0017618F" w:rsidP="0066355D">
      <w:pPr>
        <w:jc w:val="both"/>
      </w:pPr>
      <w:r>
        <w:t xml:space="preserve">Product registration can happen in bulk manner where all the eligible products are fed to the platform as a </w:t>
      </w:r>
      <w:r w:rsidR="00FD7FB5">
        <w:t>flat/csv file</w:t>
      </w:r>
      <w:r>
        <w:t xml:space="preserve"> having all essential attributes</w:t>
      </w:r>
      <w:r w:rsidR="006D73D2">
        <w:t>. T</w:t>
      </w:r>
      <w:r>
        <w:t>heir candidature for subscription business is approved by the merchant.</w:t>
      </w:r>
      <w:r w:rsidR="00061E48">
        <w:t xml:space="preserve"> </w:t>
      </w:r>
    </w:p>
    <w:p w:rsidR="00061E48" w:rsidRDefault="00061E48" w:rsidP="0066355D">
      <w:pPr>
        <w:jc w:val="both"/>
      </w:pPr>
      <w:r>
        <w:t xml:space="preserve">Registration can also happen one per product where any new product appearing in market and is eligible for registration can be fed to platform </w:t>
      </w:r>
      <w:r w:rsidR="006D73D2">
        <w:t xml:space="preserve">through admin interface </w:t>
      </w:r>
      <w:r>
        <w:t>and gets registered.</w:t>
      </w:r>
    </w:p>
    <w:p w:rsidR="0017618F" w:rsidRDefault="0017618F" w:rsidP="0066355D">
      <w:pPr>
        <w:jc w:val="both"/>
      </w:pPr>
      <w:r>
        <w:t xml:space="preserve"> </w:t>
      </w:r>
      <w:r w:rsidR="00E01230">
        <w:t xml:space="preserve">Then onwards the subscription platform recognizes </w:t>
      </w:r>
      <w:r w:rsidR="005C4A37">
        <w:t xml:space="preserve">only </w:t>
      </w:r>
      <w:r w:rsidR="00E01230">
        <w:t xml:space="preserve">the products </w:t>
      </w:r>
      <w:r w:rsidR="005C4A37">
        <w:t>registered for subscription business for managing their lifecycle</w:t>
      </w:r>
      <w:r w:rsidR="00E01230">
        <w:t xml:space="preserve">. </w:t>
      </w:r>
    </w:p>
    <w:p w:rsidR="00E97F5D" w:rsidRPr="00E47E50" w:rsidRDefault="00E97F5D" w:rsidP="0066355D">
      <w:pPr>
        <w:jc w:val="both"/>
      </w:pPr>
      <w:r>
        <w:t xml:space="preserve">Products registered are not immediately available for subscription by customers. </w:t>
      </w:r>
      <w:r w:rsidR="00CF59FF">
        <w:t>This is be</w:t>
      </w:r>
      <w:r>
        <w:t xml:space="preserve">cause every product needs </w:t>
      </w:r>
      <w:r w:rsidR="00DB14B2">
        <w:t>certain</w:t>
      </w:r>
      <w:r>
        <w:t xml:space="preserve"> configuration as well as offer price in order to be available for subscription.</w:t>
      </w:r>
    </w:p>
    <w:p w:rsidR="00F81BA3" w:rsidRDefault="00F81BA3" w:rsidP="0066355D">
      <w:pPr>
        <w:pStyle w:val="Heading2"/>
        <w:numPr>
          <w:ilvl w:val="2"/>
          <w:numId w:val="40"/>
        </w:numPr>
        <w:jc w:val="both"/>
      </w:pPr>
      <w:bookmarkStart w:id="58" w:name="_Toc452926837"/>
      <w:r>
        <w:t>Product Configuration</w:t>
      </w:r>
      <w:bookmarkEnd w:id="58"/>
      <w:r>
        <w:t xml:space="preserve"> </w:t>
      </w:r>
    </w:p>
    <w:p w:rsidR="000E65D4" w:rsidRDefault="000E65D4" w:rsidP="0066355D">
      <w:pPr>
        <w:jc w:val="both"/>
      </w:pPr>
      <w:r>
        <w:t xml:space="preserve">After registration </w:t>
      </w:r>
      <w:r w:rsidR="007919D8">
        <w:t>a</w:t>
      </w:r>
      <w:r>
        <w:t xml:space="preserve"> product needs to be configured </w:t>
      </w:r>
      <w:r w:rsidR="00E00B3F">
        <w:t>so as to make it eligible to make its own pricing decisions intelligently.</w:t>
      </w:r>
    </w:p>
    <w:p w:rsidR="00E00B3F" w:rsidRDefault="00E00B3F" w:rsidP="0066355D">
      <w:pPr>
        <w:jc w:val="both"/>
      </w:pPr>
      <w:r>
        <w:t>Following configuration parameters are tuned so as to suite characteristic of a product.</w:t>
      </w:r>
    </w:p>
    <w:p w:rsidR="00876017" w:rsidRDefault="00E00B3F" w:rsidP="0066355D">
      <w:pPr>
        <w:pStyle w:val="ListParagraph"/>
        <w:numPr>
          <w:ilvl w:val="0"/>
          <w:numId w:val="57"/>
        </w:numPr>
        <w:jc w:val="both"/>
      </w:pPr>
      <w:r>
        <w:t>Threshold Determinator:  as we have discussed earlier some products are helping in growing revenue whereas others aid in growing profit. There should be a criteria to trigger price change based on whether a product is doing better than its forecast</w:t>
      </w:r>
      <w:r w:rsidR="00160FD3">
        <w:t>ed revenue/profit</w:t>
      </w:r>
      <w:r>
        <w:t xml:space="preserve"> or lower than forecast</w:t>
      </w:r>
      <w:r w:rsidR="00160FD3">
        <w:t>ed revenue/profit</w:t>
      </w:r>
      <w:r>
        <w:t xml:space="preserve">.  </w:t>
      </w:r>
    </w:p>
    <w:p w:rsidR="00876017" w:rsidRDefault="00D61523" w:rsidP="0066355D">
      <w:pPr>
        <w:pStyle w:val="ListParagraph"/>
        <w:ind w:left="360"/>
        <w:jc w:val="both"/>
      </w:pPr>
      <w:r>
        <w:lastRenderedPageBreak/>
        <w:t xml:space="preserve">This trigger can </w:t>
      </w:r>
      <w:r w:rsidR="000D19E8">
        <w:t xml:space="preserve">be </w:t>
      </w:r>
      <w:r w:rsidR="00876017">
        <w:t>configured as “</w:t>
      </w:r>
      <w:r w:rsidR="000D19E8">
        <w:t>revenue</w:t>
      </w:r>
      <w:r w:rsidR="00876017">
        <w:t>”</w:t>
      </w:r>
      <w:r w:rsidR="000D19E8">
        <w:t>. W</w:t>
      </w:r>
      <w:r>
        <w:t xml:space="preserve">hen revenue grows above/falls below forecasted revenue </w:t>
      </w:r>
      <w:r w:rsidR="000D19E8">
        <w:t>per</w:t>
      </w:r>
      <w:r>
        <w:t xml:space="preserve"> period by x%, </w:t>
      </w:r>
      <w:r w:rsidR="000D19E8">
        <w:t>it will trigger adjustment to offer price</w:t>
      </w:r>
      <w:r>
        <w:t xml:space="preserve">. </w:t>
      </w:r>
    </w:p>
    <w:p w:rsidR="00876017" w:rsidRDefault="00D61523" w:rsidP="0066355D">
      <w:pPr>
        <w:pStyle w:val="ListParagraph"/>
        <w:ind w:left="360"/>
        <w:jc w:val="both"/>
      </w:pPr>
      <w:r>
        <w:t>I</w:t>
      </w:r>
      <w:r w:rsidR="000D19E8">
        <w:t>n</w:t>
      </w:r>
      <w:r>
        <w:t xml:space="preserve"> </w:t>
      </w:r>
      <w:r w:rsidR="00876017">
        <w:t>some</w:t>
      </w:r>
      <w:r>
        <w:t xml:space="preserve"> products </w:t>
      </w:r>
      <w:r w:rsidR="00876017">
        <w:t>this trigger</w:t>
      </w:r>
      <w:r>
        <w:t xml:space="preserve"> may </w:t>
      </w:r>
      <w:r w:rsidR="000D19E8">
        <w:t xml:space="preserve">be </w:t>
      </w:r>
      <w:r w:rsidR="00876017">
        <w:t>“</w:t>
      </w:r>
      <w:r w:rsidR="000D19E8">
        <w:t>profit</w:t>
      </w:r>
      <w:r w:rsidR="00876017">
        <w:t>”</w:t>
      </w:r>
      <w:r w:rsidR="000D19E8">
        <w:t xml:space="preserve">. When </w:t>
      </w:r>
      <w:r>
        <w:t>profit grow</w:t>
      </w:r>
      <w:r w:rsidR="000D19E8">
        <w:t>s</w:t>
      </w:r>
      <w:r>
        <w:t xml:space="preserve"> above/fall</w:t>
      </w:r>
      <w:r w:rsidR="000D19E8">
        <w:t>s</w:t>
      </w:r>
      <w:r>
        <w:t xml:space="preserve"> below forecasted profit for a period by x%</w:t>
      </w:r>
      <w:r w:rsidR="000D19E8">
        <w:t>, it triggers price adjustment</w:t>
      </w:r>
      <w:r>
        <w:t xml:space="preserve">. </w:t>
      </w:r>
    </w:p>
    <w:p w:rsidR="00E00B3F" w:rsidRDefault="00D61523" w:rsidP="0066355D">
      <w:pPr>
        <w:pStyle w:val="ListParagraph"/>
        <w:ind w:left="360"/>
        <w:jc w:val="both"/>
      </w:pPr>
      <w:r>
        <w:t>Based on experience merchant has to define appropriate threshold determinator for every product.</w:t>
      </w:r>
    </w:p>
    <w:p w:rsidR="00E00B3F" w:rsidRDefault="00817ED2" w:rsidP="0066355D">
      <w:pPr>
        <w:pStyle w:val="ListParagraph"/>
        <w:numPr>
          <w:ilvl w:val="0"/>
          <w:numId w:val="57"/>
        </w:numPr>
        <w:jc w:val="both"/>
      </w:pPr>
      <w:r>
        <w:t>Change</w:t>
      </w:r>
      <w:r w:rsidR="00E00B3F">
        <w:t xml:space="preserve"> threshol</w:t>
      </w:r>
      <w:r>
        <w:t>d</w:t>
      </w:r>
      <w:r w:rsidR="00752F36">
        <w:t xml:space="preserve"> </w:t>
      </w:r>
      <w:r>
        <w:t>(percentage): This should be a number</w:t>
      </w:r>
      <w:r w:rsidR="00D160E3">
        <w:t xml:space="preserve"> </w:t>
      </w:r>
      <w:r>
        <w:t>( %) indicating that when value of defined threshold determinator</w:t>
      </w:r>
      <w:r w:rsidR="00762369">
        <w:t>(revenue or profit)</w:t>
      </w:r>
      <w:r>
        <w:t xml:space="preserve"> deviates by this number(%),it should trigger offer price calculation.</w:t>
      </w:r>
    </w:p>
    <w:p w:rsidR="00B612EA" w:rsidRDefault="00D160E3" w:rsidP="0066355D">
      <w:pPr>
        <w:pStyle w:val="ListParagraph"/>
        <w:numPr>
          <w:ilvl w:val="0"/>
          <w:numId w:val="57"/>
        </w:numPr>
        <w:jc w:val="both"/>
      </w:pPr>
      <w:r>
        <w:t xml:space="preserve">Is cross price elasticity considered: offer price of a product can be calculated using demand function (we will see it in detail in price determination section). As we have seen in “determinants of demand” price of a product can also be impacted by </w:t>
      </w:r>
      <w:r w:rsidR="001835D9">
        <w:t xml:space="preserve">change in </w:t>
      </w:r>
      <w:r>
        <w:t>price of its substitutes and complements. This configuration parameter asks if price variations of substitutes and complements should be considered for calculating price of a product.</w:t>
      </w:r>
    </w:p>
    <w:p w:rsidR="00752F36" w:rsidRPr="000E65D4" w:rsidRDefault="00FE779E" w:rsidP="0066355D">
      <w:pPr>
        <w:pStyle w:val="ListParagraph"/>
        <w:numPr>
          <w:ilvl w:val="0"/>
          <w:numId w:val="57"/>
        </w:numPr>
        <w:jc w:val="both"/>
      </w:pPr>
      <w:r>
        <w:t xml:space="preserve">Is advertising expenses to be considered: Similar to cross price impact, price </w:t>
      </w:r>
      <w:r w:rsidR="006152BE">
        <w:t>of a</w:t>
      </w:r>
      <w:r>
        <w:t xml:space="preserve"> product is also impacted by variations in different </w:t>
      </w:r>
      <w:r w:rsidR="006152BE">
        <w:t>expenses (</w:t>
      </w:r>
      <w:r>
        <w:t xml:space="preserve">example: advertising expense) incurred on product. This configuration parameter lets merchant decide if he wishes to consider advertising expenses for determination of product price. </w:t>
      </w:r>
      <w:r w:rsidR="00D160E3">
        <w:t xml:space="preserve"> </w:t>
      </w:r>
    </w:p>
    <w:p w:rsidR="00570C63" w:rsidRDefault="00570C63" w:rsidP="0066355D">
      <w:pPr>
        <w:pStyle w:val="Heading2"/>
        <w:numPr>
          <w:ilvl w:val="2"/>
          <w:numId w:val="40"/>
        </w:numPr>
        <w:jc w:val="both"/>
      </w:pPr>
      <w:bookmarkStart w:id="59" w:name="_Toc452926838"/>
      <w:r>
        <w:t>Receive</w:t>
      </w:r>
      <w:r w:rsidR="00AF5CAB">
        <w:t>/Derive</w:t>
      </w:r>
      <w:r>
        <w:t xml:space="preserve"> Forecast</w:t>
      </w:r>
      <w:bookmarkEnd w:id="59"/>
    </w:p>
    <w:p w:rsidR="00F81BA3" w:rsidRDefault="00F81BA3" w:rsidP="0066355D">
      <w:pPr>
        <w:jc w:val="both"/>
      </w:pPr>
      <w:r>
        <w:t>Every product is expected to earn specific revenue and margin and accordingly forecasted.</w:t>
      </w:r>
      <w:r w:rsidR="00220CD7">
        <w:t xml:space="preserve"> </w:t>
      </w:r>
      <w:r>
        <w:t>The forecast is mainly based on historical experience about that project which may be extrapolated to arrive at forecast for current year.</w:t>
      </w:r>
    </w:p>
    <w:p w:rsidR="00220CD7" w:rsidRDefault="00220CD7" w:rsidP="0066355D">
      <w:pPr>
        <w:jc w:val="both"/>
      </w:pPr>
      <w:r>
        <w:t xml:space="preserve">Forecast happens in two ways </w:t>
      </w:r>
    </w:p>
    <w:p w:rsidR="00220CD7" w:rsidRDefault="00220CD7" w:rsidP="0066355D">
      <w:pPr>
        <w:pStyle w:val="ListParagraph"/>
        <w:numPr>
          <w:ilvl w:val="0"/>
          <w:numId w:val="58"/>
        </w:numPr>
        <w:jc w:val="both"/>
      </w:pPr>
      <w:r>
        <w:t xml:space="preserve">Manual forecast: When a product in newly incepted </w:t>
      </w:r>
      <w:r w:rsidR="006152BE">
        <w:t>as</w:t>
      </w:r>
      <w:r>
        <w:t xml:space="preserve"> a subscriptionable product, there may not be any historical </w:t>
      </w:r>
      <w:r w:rsidR="006152BE">
        <w:t>performance information</w:t>
      </w:r>
      <w:r>
        <w:t xml:space="preserve"> associated with it. In this case merchant </w:t>
      </w:r>
      <w:r w:rsidR="006152BE">
        <w:t>defines</w:t>
      </w:r>
      <w:r>
        <w:t xml:space="preserve"> </w:t>
      </w:r>
      <w:r w:rsidR="006152BE">
        <w:t xml:space="preserve">it’s </w:t>
      </w:r>
      <w:r>
        <w:t xml:space="preserve">forecast based on his experience and judgement about performance of the product. </w:t>
      </w:r>
      <w:r w:rsidR="00C57B51">
        <w:t>B</w:t>
      </w:r>
      <w:r>
        <w:t xml:space="preserve">eing manual and without any past reference, this forecast </w:t>
      </w:r>
      <w:r w:rsidR="00E21C44">
        <w:t>may</w:t>
      </w:r>
      <w:r>
        <w:t xml:space="preserve"> be error prone </w:t>
      </w:r>
      <w:r w:rsidR="00E21C44">
        <w:t xml:space="preserve"> or far deviating from reality </w:t>
      </w:r>
      <w:r>
        <w:t xml:space="preserve">and hence may not serve as the best basis for price computations. </w:t>
      </w:r>
      <w:r w:rsidR="006152BE">
        <w:t>It just acts as a starting point for subscription business for product.</w:t>
      </w:r>
    </w:p>
    <w:p w:rsidR="00220CD7" w:rsidRDefault="00220CD7" w:rsidP="0066355D">
      <w:pPr>
        <w:pStyle w:val="ListParagraph"/>
        <w:numPr>
          <w:ilvl w:val="0"/>
          <w:numId w:val="58"/>
        </w:numPr>
        <w:jc w:val="both"/>
      </w:pPr>
      <w:r>
        <w:t xml:space="preserve">System corrected forecast: When actual subscriptions </w:t>
      </w:r>
      <w:r w:rsidR="005A60CC">
        <w:t>to</w:t>
      </w:r>
      <w:r>
        <w:t xml:space="preserve"> a product start, its actual week on week/month on month performance is recorded by the </w:t>
      </w:r>
      <w:r w:rsidR="005A60CC">
        <w:t>platform</w:t>
      </w:r>
      <w:r>
        <w:t>. It clearly provides the trend and seasonality</w:t>
      </w:r>
      <w:r w:rsidR="00E21C44">
        <w:t xml:space="preserve"> visible in the </w:t>
      </w:r>
      <w:r>
        <w:t>business associated with a particular product. This actual data is then extrapolated in future to generate forecast for the coming period for that product. This forecast then overrides the earlier forecast and makes it up to date with current trends and</w:t>
      </w:r>
      <w:r w:rsidR="003B0E2F">
        <w:t xml:space="preserve"> </w:t>
      </w:r>
      <w:r>
        <w:t>seasonality.</w:t>
      </w:r>
    </w:p>
    <w:p w:rsidR="007F566E" w:rsidRDefault="007F566E" w:rsidP="0066355D">
      <w:pPr>
        <w:pStyle w:val="ListParagraph"/>
        <w:ind w:left="360"/>
        <w:jc w:val="both"/>
      </w:pPr>
      <w:r>
        <w:t>Thus even if  a forecast is manually made  or made from extrapolation of earlier historical information, there is still a scope of correction it is because market trends keep changing and so do people preferences. So the latest tr</w:t>
      </w:r>
      <w:r w:rsidR="00992758">
        <w:t>e</w:t>
      </w:r>
      <w:r>
        <w:t>n</w:t>
      </w:r>
      <w:r w:rsidR="00992758">
        <w:t>d</w:t>
      </w:r>
      <w:r>
        <w:t xml:space="preserve">s should be reflected in the forecast. This is best achieved by periodic forecast corrections be the platform. </w:t>
      </w:r>
    </w:p>
    <w:p w:rsidR="003B0E2F" w:rsidRDefault="003B0E2F" w:rsidP="0066355D">
      <w:pPr>
        <w:jc w:val="both"/>
      </w:pPr>
      <w:r>
        <w:t>Example: A merchant has manually entered forecast for subscription count of a product X as follows</w:t>
      </w:r>
    </w:p>
    <w:tbl>
      <w:tblPr>
        <w:tblStyle w:val="TableGrid"/>
        <w:tblW w:w="0" w:type="auto"/>
        <w:tblLook w:val="04A0" w:firstRow="1" w:lastRow="0" w:firstColumn="1" w:lastColumn="0" w:noHBand="0" w:noVBand="1"/>
      </w:tblPr>
      <w:tblGrid>
        <w:gridCol w:w="1377"/>
        <w:gridCol w:w="560"/>
        <w:gridCol w:w="663"/>
        <w:gridCol w:w="663"/>
        <w:gridCol w:w="663"/>
        <w:gridCol w:w="734"/>
        <w:gridCol w:w="663"/>
        <w:gridCol w:w="663"/>
        <w:gridCol w:w="663"/>
        <w:gridCol w:w="858"/>
        <w:gridCol w:w="1509"/>
      </w:tblGrid>
      <w:tr w:rsidR="003B0E2F" w:rsidTr="00492E61">
        <w:tc>
          <w:tcPr>
            <w:tcW w:w="1377" w:type="dxa"/>
          </w:tcPr>
          <w:p w:rsidR="003B0E2F" w:rsidRDefault="003B0E2F" w:rsidP="0066355D">
            <w:pPr>
              <w:jc w:val="both"/>
            </w:pPr>
            <w:r>
              <w:t>Product X</w:t>
            </w:r>
          </w:p>
        </w:tc>
        <w:tc>
          <w:tcPr>
            <w:tcW w:w="560" w:type="dxa"/>
          </w:tcPr>
          <w:p w:rsidR="003B0E2F" w:rsidRDefault="003B0E2F" w:rsidP="0066355D">
            <w:pPr>
              <w:jc w:val="both"/>
            </w:pPr>
            <w:r>
              <w:t>Jan</w:t>
            </w:r>
          </w:p>
        </w:tc>
        <w:tc>
          <w:tcPr>
            <w:tcW w:w="663" w:type="dxa"/>
          </w:tcPr>
          <w:p w:rsidR="003B0E2F" w:rsidRDefault="003B0E2F" w:rsidP="0066355D">
            <w:pPr>
              <w:jc w:val="both"/>
            </w:pPr>
            <w:r>
              <w:t>Feb</w:t>
            </w:r>
          </w:p>
        </w:tc>
        <w:tc>
          <w:tcPr>
            <w:tcW w:w="663" w:type="dxa"/>
          </w:tcPr>
          <w:p w:rsidR="003B0E2F" w:rsidRDefault="003B0E2F" w:rsidP="0066355D">
            <w:pPr>
              <w:jc w:val="both"/>
            </w:pPr>
            <w:r>
              <w:t>Mar</w:t>
            </w:r>
          </w:p>
        </w:tc>
        <w:tc>
          <w:tcPr>
            <w:tcW w:w="663" w:type="dxa"/>
          </w:tcPr>
          <w:p w:rsidR="003B0E2F" w:rsidRDefault="003B0E2F" w:rsidP="0066355D">
            <w:pPr>
              <w:jc w:val="both"/>
            </w:pPr>
            <w:r>
              <w:t>Apr</w:t>
            </w:r>
          </w:p>
        </w:tc>
        <w:tc>
          <w:tcPr>
            <w:tcW w:w="734" w:type="dxa"/>
          </w:tcPr>
          <w:p w:rsidR="003B0E2F" w:rsidRDefault="003B0E2F" w:rsidP="0066355D">
            <w:pPr>
              <w:jc w:val="both"/>
            </w:pPr>
            <w:r>
              <w:t>May</w:t>
            </w:r>
          </w:p>
        </w:tc>
        <w:tc>
          <w:tcPr>
            <w:tcW w:w="663" w:type="dxa"/>
          </w:tcPr>
          <w:p w:rsidR="003B0E2F" w:rsidRDefault="003B0E2F" w:rsidP="0066355D">
            <w:pPr>
              <w:jc w:val="both"/>
            </w:pPr>
            <w:r>
              <w:t>Jun</w:t>
            </w:r>
          </w:p>
        </w:tc>
        <w:tc>
          <w:tcPr>
            <w:tcW w:w="663" w:type="dxa"/>
          </w:tcPr>
          <w:p w:rsidR="003B0E2F" w:rsidRDefault="003B0E2F" w:rsidP="0066355D">
            <w:pPr>
              <w:jc w:val="both"/>
            </w:pPr>
            <w:r>
              <w:t>Jul</w:t>
            </w:r>
          </w:p>
        </w:tc>
        <w:tc>
          <w:tcPr>
            <w:tcW w:w="663" w:type="dxa"/>
          </w:tcPr>
          <w:p w:rsidR="003B0E2F" w:rsidRDefault="003B0E2F" w:rsidP="0066355D">
            <w:pPr>
              <w:jc w:val="both"/>
            </w:pPr>
            <w:r>
              <w:t>Aug</w:t>
            </w:r>
          </w:p>
        </w:tc>
        <w:tc>
          <w:tcPr>
            <w:tcW w:w="858" w:type="dxa"/>
          </w:tcPr>
          <w:p w:rsidR="003B0E2F" w:rsidRDefault="003B0E2F" w:rsidP="0066355D">
            <w:pPr>
              <w:jc w:val="both"/>
            </w:pPr>
            <w:r>
              <w:t>Sept</w:t>
            </w:r>
          </w:p>
        </w:tc>
        <w:tc>
          <w:tcPr>
            <w:tcW w:w="1509" w:type="dxa"/>
          </w:tcPr>
          <w:p w:rsidR="003B0E2F" w:rsidRDefault="003B0E2F" w:rsidP="0066355D">
            <w:pPr>
              <w:jc w:val="both"/>
            </w:pPr>
            <w:r>
              <w:t>Oct</w:t>
            </w:r>
          </w:p>
        </w:tc>
      </w:tr>
      <w:tr w:rsidR="003B0E2F" w:rsidTr="00492E61">
        <w:tc>
          <w:tcPr>
            <w:tcW w:w="1377" w:type="dxa"/>
          </w:tcPr>
          <w:p w:rsidR="003B0E2F" w:rsidRDefault="003B0E2F" w:rsidP="0066355D">
            <w:pPr>
              <w:jc w:val="both"/>
            </w:pPr>
            <w:r>
              <w:t>Manual forecast</w:t>
            </w:r>
          </w:p>
        </w:tc>
        <w:tc>
          <w:tcPr>
            <w:tcW w:w="560" w:type="dxa"/>
          </w:tcPr>
          <w:p w:rsidR="003B0E2F" w:rsidRDefault="003B0E2F" w:rsidP="0066355D">
            <w:pPr>
              <w:jc w:val="both"/>
            </w:pPr>
            <w:r>
              <w:t>400</w:t>
            </w:r>
          </w:p>
        </w:tc>
        <w:tc>
          <w:tcPr>
            <w:tcW w:w="663" w:type="dxa"/>
          </w:tcPr>
          <w:p w:rsidR="003B0E2F" w:rsidRDefault="003B0E2F" w:rsidP="0066355D">
            <w:pPr>
              <w:jc w:val="both"/>
            </w:pPr>
            <w:r>
              <w:t>600</w:t>
            </w:r>
          </w:p>
        </w:tc>
        <w:tc>
          <w:tcPr>
            <w:tcW w:w="663" w:type="dxa"/>
          </w:tcPr>
          <w:p w:rsidR="003B0E2F" w:rsidRDefault="003B0E2F" w:rsidP="0066355D">
            <w:pPr>
              <w:jc w:val="both"/>
            </w:pPr>
            <w:r>
              <w:t>800</w:t>
            </w:r>
          </w:p>
        </w:tc>
        <w:tc>
          <w:tcPr>
            <w:tcW w:w="663" w:type="dxa"/>
          </w:tcPr>
          <w:p w:rsidR="003B0E2F" w:rsidRDefault="003B0E2F" w:rsidP="0066355D">
            <w:pPr>
              <w:jc w:val="both"/>
            </w:pPr>
            <w:r>
              <w:t>1200</w:t>
            </w:r>
          </w:p>
        </w:tc>
        <w:tc>
          <w:tcPr>
            <w:tcW w:w="734" w:type="dxa"/>
          </w:tcPr>
          <w:p w:rsidR="003B0E2F" w:rsidRDefault="003B0E2F" w:rsidP="0066355D">
            <w:pPr>
              <w:jc w:val="both"/>
            </w:pPr>
            <w:r>
              <w:t>1600</w:t>
            </w:r>
          </w:p>
        </w:tc>
        <w:tc>
          <w:tcPr>
            <w:tcW w:w="663" w:type="dxa"/>
          </w:tcPr>
          <w:p w:rsidR="003B0E2F" w:rsidRDefault="003B0E2F" w:rsidP="0066355D">
            <w:pPr>
              <w:jc w:val="both"/>
            </w:pPr>
            <w:r>
              <w:t>2000</w:t>
            </w:r>
          </w:p>
        </w:tc>
        <w:tc>
          <w:tcPr>
            <w:tcW w:w="663" w:type="dxa"/>
          </w:tcPr>
          <w:p w:rsidR="003B0E2F" w:rsidRDefault="003B0E2F" w:rsidP="0066355D">
            <w:pPr>
              <w:jc w:val="both"/>
            </w:pPr>
            <w:r>
              <w:t>2400</w:t>
            </w:r>
          </w:p>
        </w:tc>
        <w:tc>
          <w:tcPr>
            <w:tcW w:w="663" w:type="dxa"/>
          </w:tcPr>
          <w:p w:rsidR="003B0E2F" w:rsidRDefault="003B0E2F" w:rsidP="0066355D">
            <w:pPr>
              <w:jc w:val="both"/>
            </w:pPr>
            <w:r>
              <w:t>2800</w:t>
            </w:r>
          </w:p>
        </w:tc>
        <w:tc>
          <w:tcPr>
            <w:tcW w:w="858" w:type="dxa"/>
          </w:tcPr>
          <w:p w:rsidR="003B0E2F" w:rsidRDefault="003B0E2F" w:rsidP="0066355D">
            <w:pPr>
              <w:jc w:val="both"/>
            </w:pPr>
            <w:r>
              <w:t>3200</w:t>
            </w:r>
          </w:p>
        </w:tc>
        <w:tc>
          <w:tcPr>
            <w:tcW w:w="1509" w:type="dxa"/>
          </w:tcPr>
          <w:p w:rsidR="003B0E2F" w:rsidRDefault="003B0E2F" w:rsidP="0066355D">
            <w:pPr>
              <w:jc w:val="both"/>
            </w:pPr>
            <w:r>
              <w:t>4000</w:t>
            </w:r>
          </w:p>
        </w:tc>
      </w:tr>
      <w:tr w:rsidR="003B0E2F" w:rsidTr="00492E61">
        <w:tc>
          <w:tcPr>
            <w:tcW w:w="1377" w:type="dxa"/>
          </w:tcPr>
          <w:p w:rsidR="003B0E2F" w:rsidRDefault="003B0E2F" w:rsidP="0066355D">
            <w:pPr>
              <w:jc w:val="both"/>
            </w:pPr>
            <w:r>
              <w:t>Actual performance</w:t>
            </w:r>
          </w:p>
        </w:tc>
        <w:tc>
          <w:tcPr>
            <w:tcW w:w="560" w:type="dxa"/>
          </w:tcPr>
          <w:p w:rsidR="003B0E2F" w:rsidRDefault="003B0E2F" w:rsidP="0066355D">
            <w:pPr>
              <w:jc w:val="both"/>
            </w:pPr>
            <w:r>
              <w:t>500</w:t>
            </w:r>
          </w:p>
        </w:tc>
        <w:tc>
          <w:tcPr>
            <w:tcW w:w="663" w:type="dxa"/>
          </w:tcPr>
          <w:p w:rsidR="003B0E2F" w:rsidRDefault="003B0E2F" w:rsidP="0066355D">
            <w:pPr>
              <w:jc w:val="both"/>
            </w:pPr>
            <w:r>
              <w:t>1000</w:t>
            </w:r>
          </w:p>
        </w:tc>
        <w:tc>
          <w:tcPr>
            <w:tcW w:w="663" w:type="dxa"/>
          </w:tcPr>
          <w:p w:rsidR="003B0E2F" w:rsidRDefault="003B0E2F" w:rsidP="0066355D">
            <w:pPr>
              <w:jc w:val="both"/>
            </w:pPr>
            <w:r>
              <w:t>1500</w:t>
            </w:r>
          </w:p>
        </w:tc>
        <w:tc>
          <w:tcPr>
            <w:tcW w:w="663" w:type="dxa"/>
          </w:tcPr>
          <w:p w:rsidR="003B0E2F" w:rsidRDefault="003B0E2F" w:rsidP="0066355D">
            <w:pPr>
              <w:jc w:val="both"/>
            </w:pPr>
            <w:r>
              <w:t>2000</w:t>
            </w:r>
          </w:p>
        </w:tc>
        <w:tc>
          <w:tcPr>
            <w:tcW w:w="734" w:type="dxa"/>
          </w:tcPr>
          <w:p w:rsidR="003B0E2F" w:rsidRDefault="003B0E2F" w:rsidP="0066355D">
            <w:pPr>
              <w:jc w:val="both"/>
            </w:pPr>
          </w:p>
        </w:tc>
        <w:tc>
          <w:tcPr>
            <w:tcW w:w="663" w:type="dxa"/>
          </w:tcPr>
          <w:p w:rsidR="003B0E2F" w:rsidRDefault="003B0E2F" w:rsidP="0066355D">
            <w:pPr>
              <w:jc w:val="both"/>
            </w:pPr>
          </w:p>
        </w:tc>
        <w:tc>
          <w:tcPr>
            <w:tcW w:w="663" w:type="dxa"/>
          </w:tcPr>
          <w:p w:rsidR="003B0E2F" w:rsidRDefault="003B0E2F" w:rsidP="0066355D">
            <w:pPr>
              <w:jc w:val="both"/>
            </w:pPr>
          </w:p>
        </w:tc>
        <w:tc>
          <w:tcPr>
            <w:tcW w:w="663" w:type="dxa"/>
          </w:tcPr>
          <w:p w:rsidR="003B0E2F" w:rsidRDefault="003B0E2F" w:rsidP="0066355D">
            <w:pPr>
              <w:jc w:val="both"/>
            </w:pPr>
          </w:p>
        </w:tc>
        <w:tc>
          <w:tcPr>
            <w:tcW w:w="858" w:type="dxa"/>
          </w:tcPr>
          <w:p w:rsidR="003B0E2F" w:rsidRDefault="003B0E2F" w:rsidP="0066355D">
            <w:pPr>
              <w:jc w:val="both"/>
            </w:pPr>
          </w:p>
        </w:tc>
        <w:tc>
          <w:tcPr>
            <w:tcW w:w="1509" w:type="dxa"/>
          </w:tcPr>
          <w:p w:rsidR="003B0E2F" w:rsidRDefault="003B0E2F" w:rsidP="0066355D">
            <w:pPr>
              <w:jc w:val="both"/>
            </w:pPr>
          </w:p>
        </w:tc>
      </w:tr>
      <w:tr w:rsidR="00492E61" w:rsidTr="00492E61">
        <w:tc>
          <w:tcPr>
            <w:tcW w:w="1377" w:type="dxa"/>
          </w:tcPr>
          <w:p w:rsidR="00492E61" w:rsidRDefault="00492E61" w:rsidP="0066355D">
            <w:pPr>
              <w:jc w:val="both"/>
            </w:pPr>
            <w:r>
              <w:lastRenderedPageBreak/>
              <w:t>Corrected forecast</w:t>
            </w:r>
          </w:p>
        </w:tc>
        <w:tc>
          <w:tcPr>
            <w:tcW w:w="560" w:type="dxa"/>
          </w:tcPr>
          <w:p w:rsidR="00492E61" w:rsidRDefault="00492E61" w:rsidP="0066355D">
            <w:pPr>
              <w:jc w:val="both"/>
            </w:pPr>
          </w:p>
        </w:tc>
        <w:tc>
          <w:tcPr>
            <w:tcW w:w="663" w:type="dxa"/>
          </w:tcPr>
          <w:p w:rsidR="00492E61" w:rsidRDefault="00492E61" w:rsidP="0066355D">
            <w:pPr>
              <w:jc w:val="both"/>
            </w:pPr>
          </w:p>
        </w:tc>
        <w:tc>
          <w:tcPr>
            <w:tcW w:w="663" w:type="dxa"/>
          </w:tcPr>
          <w:p w:rsidR="00492E61" w:rsidRDefault="00492E61" w:rsidP="0066355D">
            <w:pPr>
              <w:jc w:val="both"/>
            </w:pPr>
          </w:p>
        </w:tc>
        <w:tc>
          <w:tcPr>
            <w:tcW w:w="663" w:type="dxa"/>
          </w:tcPr>
          <w:p w:rsidR="00492E61" w:rsidRDefault="00492E61" w:rsidP="0066355D">
            <w:pPr>
              <w:jc w:val="both"/>
            </w:pPr>
          </w:p>
        </w:tc>
        <w:tc>
          <w:tcPr>
            <w:tcW w:w="734" w:type="dxa"/>
          </w:tcPr>
          <w:p w:rsidR="00492E61" w:rsidRDefault="00492E61" w:rsidP="0066355D">
            <w:pPr>
              <w:jc w:val="both"/>
            </w:pPr>
            <w:r>
              <w:t>2500</w:t>
            </w:r>
          </w:p>
        </w:tc>
        <w:tc>
          <w:tcPr>
            <w:tcW w:w="663" w:type="dxa"/>
          </w:tcPr>
          <w:p w:rsidR="00492E61" w:rsidRDefault="00492E61" w:rsidP="0066355D">
            <w:pPr>
              <w:jc w:val="both"/>
            </w:pPr>
            <w:r>
              <w:t>3000</w:t>
            </w:r>
          </w:p>
        </w:tc>
        <w:tc>
          <w:tcPr>
            <w:tcW w:w="663" w:type="dxa"/>
          </w:tcPr>
          <w:p w:rsidR="00492E61" w:rsidRDefault="00492E61" w:rsidP="0066355D">
            <w:pPr>
              <w:jc w:val="both"/>
            </w:pPr>
            <w:r>
              <w:t>3500</w:t>
            </w:r>
          </w:p>
        </w:tc>
        <w:tc>
          <w:tcPr>
            <w:tcW w:w="663" w:type="dxa"/>
          </w:tcPr>
          <w:p w:rsidR="00492E61" w:rsidRDefault="00492E61" w:rsidP="0066355D">
            <w:pPr>
              <w:jc w:val="both"/>
            </w:pPr>
            <w:r>
              <w:t>4000</w:t>
            </w:r>
          </w:p>
        </w:tc>
        <w:tc>
          <w:tcPr>
            <w:tcW w:w="858" w:type="dxa"/>
          </w:tcPr>
          <w:p w:rsidR="00492E61" w:rsidRDefault="00492E61" w:rsidP="0066355D">
            <w:pPr>
              <w:jc w:val="both"/>
            </w:pPr>
            <w:r>
              <w:t>4500</w:t>
            </w:r>
          </w:p>
        </w:tc>
        <w:tc>
          <w:tcPr>
            <w:tcW w:w="1509" w:type="dxa"/>
          </w:tcPr>
          <w:p w:rsidR="00492E61" w:rsidRDefault="00492E61" w:rsidP="0066355D">
            <w:pPr>
              <w:jc w:val="both"/>
            </w:pPr>
            <w:r>
              <w:t>5000</w:t>
            </w:r>
          </w:p>
        </w:tc>
      </w:tr>
    </w:tbl>
    <w:p w:rsidR="003B0E2F" w:rsidRDefault="003B0E2F" w:rsidP="0066355D">
      <w:pPr>
        <w:jc w:val="both"/>
      </w:pPr>
      <w:r>
        <w:t xml:space="preserve"> </w:t>
      </w:r>
    </w:p>
    <w:p w:rsidR="005106F5" w:rsidRDefault="001C14F2" w:rsidP="0066355D">
      <w:pPr>
        <w:jc w:val="both"/>
      </w:pPr>
      <w:r>
        <w:t xml:space="preserve">When the actual performance over four months is accumulated, it is extrapolated to find out forecast for next 8 months. Since this actual data is actually representing the trend and seasonality associated with product X business, forecast derived from it will be </w:t>
      </w:r>
      <w:r w:rsidR="005106F5">
        <w:t>closer</w:t>
      </w:r>
      <w:r>
        <w:t xml:space="preserve"> to reality than the manual forecast made earlier.</w:t>
      </w:r>
      <w:r w:rsidR="005106F5">
        <w:t xml:space="preserve"> So the corrected forecast will override forecast for months June, July.. December.</w:t>
      </w:r>
    </w:p>
    <w:p w:rsidR="00F81BA3" w:rsidRDefault="00592E07" w:rsidP="0066355D">
      <w:pPr>
        <w:jc w:val="both"/>
      </w:pPr>
      <w:r>
        <w:t>A</w:t>
      </w:r>
      <w:r w:rsidR="005106F5">
        <w:t xml:space="preserve"> product may behave differently for different price propositions, resulting into non-linear performance</w:t>
      </w:r>
      <w:r w:rsidR="008A208B">
        <w:t>. C</w:t>
      </w:r>
      <w:r w:rsidR="00EF7FB7">
        <w:t>ustomer preference may start changing due to arrival of some new competitor products</w:t>
      </w:r>
      <w:r w:rsidR="006349F7">
        <w:t xml:space="preserve"> resulting into downward trend</w:t>
      </w:r>
      <w:r w:rsidR="00EF7FB7">
        <w:t>.</w:t>
      </w:r>
      <w:r w:rsidR="006349F7">
        <w:t xml:space="preserve"> </w:t>
      </w:r>
      <w:r w:rsidR="008A208B">
        <w:t xml:space="preserve">Also think of a situation where price of a product </w:t>
      </w:r>
      <w:r w:rsidR="00946EAC">
        <w:t xml:space="preserve">substitute has been </w:t>
      </w:r>
      <w:r w:rsidR="000C20EE">
        <w:t>increased, resulting</w:t>
      </w:r>
      <w:r w:rsidR="00946EAC">
        <w:t xml:space="preserve"> into product demand on an increasing trend.</w:t>
      </w:r>
      <w:r w:rsidR="00511258">
        <w:t xml:space="preserve"> Or think </w:t>
      </w:r>
      <w:r w:rsidR="000C20EE">
        <w:t>of situation</w:t>
      </w:r>
      <w:r w:rsidR="00511258">
        <w:t xml:space="preserve"> where complement product’s price has been increased,</w:t>
      </w:r>
      <w:r w:rsidR="000C20EE">
        <w:t xml:space="preserve"> </w:t>
      </w:r>
      <w:r w:rsidR="00511258">
        <w:t>resulting into decreasing demand trend for a product.</w:t>
      </w:r>
      <w:r w:rsidR="000C20EE">
        <w:t xml:space="preserve"> </w:t>
      </w:r>
      <w:r w:rsidR="005106F5">
        <w:t xml:space="preserve">Since </w:t>
      </w:r>
      <w:r w:rsidR="00511258">
        <w:t>these</w:t>
      </w:r>
      <w:r w:rsidR="001C14F2">
        <w:t xml:space="preserve"> </w:t>
      </w:r>
      <w:r w:rsidR="005106F5">
        <w:t>trend</w:t>
      </w:r>
      <w:r w:rsidR="000C20EE">
        <w:t>s are</w:t>
      </w:r>
      <w:r w:rsidR="005106F5">
        <w:t xml:space="preserve"> correctly captured in actual data, the forecast </w:t>
      </w:r>
      <w:r w:rsidR="00390564">
        <w:t xml:space="preserve">based on it </w:t>
      </w:r>
      <w:r w:rsidR="005106F5">
        <w:t>correctly indicates if the demand is decreasing</w:t>
      </w:r>
      <w:r w:rsidR="00FF6642">
        <w:t xml:space="preserve"> </w:t>
      </w:r>
      <w:r w:rsidR="005106F5">
        <w:t>(due to price rise etc</w:t>
      </w:r>
      <w:r w:rsidR="00120C74">
        <w:t>.</w:t>
      </w:r>
      <w:r w:rsidR="005106F5">
        <w:t>)</w:t>
      </w:r>
      <w:r w:rsidR="0099001B">
        <w:t xml:space="preserve"> or increasing and thus help making correct decision on price front</w:t>
      </w:r>
      <w:r w:rsidR="005106F5">
        <w:t>.</w:t>
      </w:r>
    </w:p>
    <w:p w:rsidR="00592E07" w:rsidRDefault="00592E07" w:rsidP="0066355D">
      <w:pPr>
        <w:jc w:val="both"/>
      </w:pPr>
      <w:r>
        <w:t xml:space="preserve">Platform should periodically </w:t>
      </w:r>
      <w:r w:rsidR="00B9239B">
        <w:t>keep</w:t>
      </w:r>
      <w:r>
        <w:t xml:space="preserve"> correcting the forecast data using the historical data co</w:t>
      </w:r>
      <w:r w:rsidR="000F4782">
        <w:t>ll</w:t>
      </w:r>
      <w:r>
        <w:t>ected so far.</w:t>
      </w:r>
    </w:p>
    <w:p w:rsidR="00EA2EEC" w:rsidRDefault="00592E07" w:rsidP="0066355D">
      <w:pPr>
        <w:jc w:val="both"/>
      </w:pPr>
      <w:r>
        <w:t xml:space="preserve">Let’s look at it from another angle. A Product is introspecting its current performance and based on it setting tougher targets for itself in future. </w:t>
      </w:r>
    </w:p>
    <w:p w:rsidR="00EA2EEC" w:rsidRDefault="0086265E" w:rsidP="0066355D">
      <w:pPr>
        <w:jc w:val="both"/>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2692400</wp:posOffset>
                </wp:positionH>
                <wp:positionV relativeFrom="paragraph">
                  <wp:posOffset>127000</wp:posOffset>
                </wp:positionV>
                <wp:extent cx="1924050" cy="1574800"/>
                <wp:effectExtent l="0" t="0" r="19050" b="25400"/>
                <wp:wrapNone/>
                <wp:docPr id="28" name="Freeform 28"/>
                <wp:cNvGraphicFramePr/>
                <a:graphic xmlns:a="http://schemas.openxmlformats.org/drawingml/2006/main">
                  <a:graphicData uri="http://schemas.microsoft.com/office/word/2010/wordprocessingShape">
                    <wps:wsp>
                      <wps:cNvSpPr/>
                      <wps:spPr>
                        <a:xfrm>
                          <a:off x="0" y="0"/>
                          <a:ext cx="1924050" cy="1574800"/>
                        </a:xfrm>
                        <a:custGeom>
                          <a:avLst/>
                          <a:gdLst>
                            <a:gd name="connsiteX0" fmla="*/ 0 w 1924050"/>
                            <a:gd name="connsiteY0" fmla="*/ 1574800 h 1574800"/>
                            <a:gd name="connsiteX1" fmla="*/ 38100 w 1924050"/>
                            <a:gd name="connsiteY1" fmla="*/ 1568450 h 1574800"/>
                            <a:gd name="connsiteX2" fmla="*/ 82550 w 1924050"/>
                            <a:gd name="connsiteY2" fmla="*/ 1536700 h 1574800"/>
                            <a:gd name="connsiteX3" fmla="*/ 101600 w 1924050"/>
                            <a:gd name="connsiteY3" fmla="*/ 1517650 h 1574800"/>
                            <a:gd name="connsiteX4" fmla="*/ 114300 w 1924050"/>
                            <a:gd name="connsiteY4" fmla="*/ 1498600 h 1574800"/>
                            <a:gd name="connsiteX5" fmla="*/ 133350 w 1924050"/>
                            <a:gd name="connsiteY5" fmla="*/ 1492250 h 1574800"/>
                            <a:gd name="connsiteX6" fmla="*/ 152400 w 1924050"/>
                            <a:gd name="connsiteY6" fmla="*/ 1473200 h 1574800"/>
                            <a:gd name="connsiteX7" fmla="*/ 203200 w 1924050"/>
                            <a:gd name="connsiteY7" fmla="*/ 1460500 h 1574800"/>
                            <a:gd name="connsiteX8" fmla="*/ 273050 w 1924050"/>
                            <a:gd name="connsiteY8" fmla="*/ 1447800 h 1574800"/>
                            <a:gd name="connsiteX9" fmla="*/ 342900 w 1924050"/>
                            <a:gd name="connsiteY9" fmla="*/ 1435100 h 1574800"/>
                            <a:gd name="connsiteX10" fmla="*/ 393700 w 1924050"/>
                            <a:gd name="connsiteY10" fmla="*/ 1416050 h 1574800"/>
                            <a:gd name="connsiteX11" fmla="*/ 450850 w 1924050"/>
                            <a:gd name="connsiteY11" fmla="*/ 1352550 h 1574800"/>
                            <a:gd name="connsiteX12" fmla="*/ 463550 w 1924050"/>
                            <a:gd name="connsiteY12" fmla="*/ 1333500 h 1574800"/>
                            <a:gd name="connsiteX13" fmla="*/ 476250 w 1924050"/>
                            <a:gd name="connsiteY13" fmla="*/ 1295400 h 1574800"/>
                            <a:gd name="connsiteX14" fmla="*/ 488950 w 1924050"/>
                            <a:gd name="connsiteY14" fmla="*/ 1257300 h 1574800"/>
                            <a:gd name="connsiteX15" fmla="*/ 495300 w 1924050"/>
                            <a:gd name="connsiteY15" fmla="*/ 1238250 h 1574800"/>
                            <a:gd name="connsiteX16" fmla="*/ 501650 w 1924050"/>
                            <a:gd name="connsiteY16" fmla="*/ 1219200 h 1574800"/>
                            <a:gd name="connsiteX17" fmla="*/ 520700 w 1924050"/>
                            <a:gd name="connsiteY17" fmla="*/ 1200150 h 1574800"/>
                            <a:gd name="connsiteX18" fmla="*/ 558800 w 1924050"/>
                            <a:gd name="connsiteY18" fmla="*/ 1155700 h 1574800"/>
                            <a:gd name="connsiteX19" fmla="*/ 565150 w 1924050"/>
                            <a:gd name="connsiteY19" fmla="*/ 1130300 h 1574800"/>
                            <a:gd name="connsiteX20" fmla="*/ 590550 w 1924050"/>
                            <a:gd name="connsiteY20" fmla="*/ 1073150 h 1574800"/>
                            <a:gd name="connsiteX21" fmla="*/ 609600 w 1924050"/>
                            <a:gd name="connsiteY21" fmla="*/ 1028700 h 1574800"/>
                            <a:gd name="connsiteX22" fmla="*/ 628650 w 1924050"/>
                            <a:gd name="connsiteY22" fmla="*/ 1022350 h 1574800"/>
                            <a:gd name="connsiteX23" fmla="*/ 647700 w 1924050"/>
                            <a:gd name="connsiteY23" fmla="*/ 984250 h 1574800"/>
                            <a:gd name="connsiteX24" fmla="*/ 654050 w 1924050"/>
                            <a:gd name="connsiteY24" fmla="*/ 965200 h 1574800"/>
                            <a:gd name="connsiteX25" fmla="*/ 673100 w 1924050"/>
                            <a:gd name="connsiteY25" fmla="*/ 952500 h 1574800"/>
                            <a:gd name="connsiteX26" fmla="*/ 692150 w 1924050"/>
                            <a:gd name="connsiteY26" fmla="*/ 933450 h 1574800"/>
                            <a:gd name="connsiteX27" fmla="*/ 711200 w 1924050"/>
                            <a:gd name="connsiteY27" fmla="*/ 895350 h 1574800"/>
                            <a:gd name="connsiteX28" fmla="*/ 736600 w 1924050"/>
                            <a:gd name="connsiteY28" fmla="*/ 863600 h 1574800"/>
                            <a:gd name="connsiteX29" fmla="*/ 755650 w 1924050"/>
                            <a:gd name="connsiteY29" fmla="*/ 857250 h 1574800"/>
                            <a:gd name="connsiteX30" fmla="*/ 774700 w 1924050"/>
                            <a:gd name="connsiteY30" fmla="*/ 838200 h 1574800"/>
                            <a:gd name="connsiteX31" fmla="*/ 819150 w 1924050"/>
                            <a:gd name="connsiteY31" fmla="*/ 812800 h 1574800"/>
                            <a:gd name="connsiteX32" fmla="*/ 831850 w 1924050"/>
                            <a:gd name="connsiteY32" fmla="*/ 793750 h 1574800"/>
                            <a:gd name="connsiteX33" fmla="*/ 850900 w 1924050"/>
                            <a:gd name="connsiteY33" fmla="*/ 781050 h 1574800"/>
                            <a:gd name="connsiteX34" fmla="*/ 857250 w 1924050"/>
                            <a:gd name="connsiteY34" fmla="*/ 755650 h 1574800"/>
                            <a:gd name="connsiteX35" fmla="*/ 901700 w 1924050"/>
                            <a:gd name="connsiteY35" fmla="*/ 723900 h 1574800"/>
                            <a:gd name="connsiteX36" fmla="*/ 939800 w 1924050"/>
                            <a:gd name="connsiteY36" fmla="*/ 679450 h 1574800"/>
                            <a:gd name="connsiteX37" fmla="*/ 958850 w 1924050"/>
                            <a:gd name="connsiteY37" fmla="*/ 654050 h 1574800"/>
                            <a:gd name="connsiteX38" fmla="*/ 1016000 w 1924050"/>
                            <a:gd name="connsiteY38" fmla="*/ 609600 h 1574800"/>
                            <a:gd name="connsiteX39" fmla="*/ 1047750 w 1924050"/>
                            <a:gd name="connsiteY39" fmla="*/ 558800 h 1574800"/>
                            <a:gd name="connsiteX40" fmla="*/ 1060450 w 1924050"/>
                            <a:gd name="connsiteY40" fmla="*/ 539750 h 1574800"/>
                            <a:gd name="connsiteX41" fmla="*/ 1085850 w 1924050"/>
                            <a:gd name="connsiteY41" fmla="*/ 533400 h 1574800"/>
                            <a:gd name="connsiteX42" fmla="*/ 1104900 w 1924050"/>
                            <a:gd name="connsiteY42" fmla="*/ 520700 h 1574800"/>
                            <a:gd name="connsiteX43" fmla="*/ 1130300 w 1924050"/>
                            <a:gd name="connsiteY43" fmla="*/ 514350 h 1574800"/>
                            <a:gd name="connsiteX44" fmla="*/ 1168400 w 1924050"/>
                            <a:gd name="connsiteY44" fmla="*/ 501650 h 1574800"/>
                            <a:gd name="connsiteX45" fmla="*/ 1193800 w 1924050"/>
                            <a:gd name="connsiteY45" fmla="*/ 476250 h 1574800"/>
                            <a:gd name="connsiteX46" fmla="*/ 1250950 w 1924050"/>
                            <a:gd name="connsiteY46" fmla="*/ 457200 h 1574800"/>
                            <a:gd name="connsiteX47" fmla="*/ 1295400 w 1924050"/>
                            <a:gd name="connsiteY47" fmla="*/ 431800 h 1574800"/>
                            <a:gd name="connsiteX48" fmla="*/ 1320800 w 1924050"/>
                            <a:gd name="connsiteY48" fmla="*/ 425450 h 1574800"/>
                            <a:gd name="connsiteX49" fmla="*/ 1365250 w 1924050"/>
                            <a:gd name="connsiteY49" fmla="*/ 393700 h 1574800"/>
                            <a:gd name="connsiteX50" fmla="*/ 1384300 w 1924050"/>
                            <a:gd name="connsiteY50" fmla="*/ 387350 h 1574800"/>
                            <a:gd name="connsiteX51" fmla="*/ 1403350 w 1924050"/>
                            <a:gd name="connsiteY51" fmla="*/ 368300 h 1574800"/>
                            <a:gd name="connsiteX52" fmla="*/ 1416050 w 1924050"/>
                            <a:gd name="connsiteY52" fmla="*/ 349250 h 1574800"/>
                            <a:gd name="connsiteX53" fmla="*/ 1441450 w 1924050"/>
                            <a:gd name="connsiteY53" fmla="*/ 336550 h 1574800"/>
                            <a:gd name="connsiteX54" fmla="*/ 1479550 w 1924050"/>
                            <a:gd name="connsiteY54" fmla="*/ 311150 h 1574800"/>
                            <a:gd name="connsiteX55" fmla="*/ 1517650 w 1924050"/>
                            <a:gd name="connsiteY55" fmla="*/ 273050 h 1574800"/>
                            <a:gd name="connsiteX56" fmla="*/ 1562100 w 1924050"/>
                            <a:gd name="connsiteY56" fmla="*/ 228600 h 1574800"/>
                            <a:gd name="connsiteX57" fmla="*/ 1600200 w 1924050"/>
                            <a:gd name="connsiteY57" fmla="*/ 203200 h 1574800"/>
                            <a:gd name="connsiteX58" fmla="*/ 1612900 w 1924050"/>
                            <a:gd name="connsiteY58" fmla="*/ 177800 h 1574800"/>
                            <a:gd name="connsiteX59" fmla="*/ 1638300 w 1924050"/>
                            <a:gd name="connsiteY59" fmla="*/ 158750 h 1574800"/>
                            <a:gd name="connsiteX60" fmla="*/ 1676400 w 1924050"/>
                            <a:gd name="connsiteY60" fmla="*/ 133350 h 1574800"/>
                            <a:gd name="connsiteX61" fmla="*/ 1695450 w 1924050"/>
                            <a:gd name="connsiteY61" fmla="*/ 107950 h 1574800"/>
                            <a:gd name="connsiteX62" fmla="*/ 1720850 w 1924050"/>
                            <a:gd name="connsiteY62" fmla="*/ 101600 h 1574800"/>
                            <a:gd name="connsiteX63" fmla="*/ 1816100 w 1924050"/>
                            <a:gd name="connsiteY63" fmla="*/ 88900 h 1574800"/>
                            <a:gd name="connsiteX64" fmla="*/ 1854200 w 1924050"/>
                            <a:gd name="connsiteY64" fmla="*/ 63500 h 1574800"/>
                            <a:gd name="connsiteX65" fmla="*/ 1873250 w 1924050"/>
                            <a:gd name="connsiteY65" fmla="*/ 44450 h 1574800"/>
                            <a:gd name="connsiteX66" fmla="*/ 1911350 w 1924050"/>
                            <a:gd name="connsiteY66" fmla="*/ 19050 h 1574800"/>
                            <a:gd name="connsiteX67" fmla="*/ 1924050 w 1924050"/>
                            <a:gd name="connsiteY67" fmla="*/ 0 h 1574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Lst>
                          <a:rect l="l" t="t" r="r" b="b"/>
                          <a:pathLst>
                            <a:path w="1924050" h="1574800">
                              <a:moveTo>
                                <a:pt x="0" y="1574800"/>
                              </a:moveTo>
                              <a:cubicBezTo>
                                <a:pt x="12700" y="1572683"/>
                                <a:pt x="26845" y="1574703"/>
                                <a:pt x="38100" y="1568450"/>
                              </a:cubicBezTo>
                              <a:cubicBezTo>
                                <a:pt x="124206" y="1520613"/>
                                <a:pt x="-4095" y="1558361"/>
                                <a:pt x="82550" y="1536700"/>
                              </a:cubicBezTo>
                              <a:cubicBezTo>
                                <a:pt x="88900" y="1530350"/>
                                <a:pt x="95851" y="1524549"/>
                                <a:pt x="101600" y="1517650"/>
                              </a:cubicBezTo>
                              <a:cubicBezTo>
                                <a:pt x="106486" y="1511787"/>
                                <a:pt x="108341" y="1503368"/>
                                <a:pt x="114300" y="1498600"/>
                              </a:cubicBezTo>
                              <a:cubicBezTo>
                                <a:pt x="119527" y="1494419"/>
                                <a:pt x="127000" y="1494367"/>
                                <a:pt x="133350" y="1492250"/>
                              </a:cubicBezTo>
                              <a:cubicBezTo>
                                <a:pt x="139700" y="1485900"/>
                                <a:pt x="144928" y="1478181"/>
                                <a:pt x="152400" y="1473200"/>
                              </a:cubicBezTo>
                              <a:cubicBezTo>
                                <a:pt x="160910" y="1467526"/>
                                <a:pt x="198391" y="1461569"/>
                                <a:pt x="203200" y="1460500"/>
                              </a:cubicBezTo>
                              <a:cubicBezTo>
                                <a:pt x="264313" y="1446919"/>
                                <a:pt x="183615" y="1461559"/>
                                <a:pt x="273050" y="1447800"/>
                              </a:cubicBezTo>
                              <a:cubicBezTo>
                                <a:pt x="287770" y="1445535"/>
                                <a:pt x="327048" y="1439063"/>
                                <a:pt x="342900" y="1435100"/>
                              </a:cubicBezTo>
                              <a:cubicBezTo>
                                <a:pt x="356173" y="1431782"/>
                                <a:pt x="383989" y="1419935"/>
                                <a:pt x="393700" y="1416050"/>
                              </a:cubicBezTo>
                              <a:cubicBezTo>
                                <a:pt x="430847" y="1378903"/>
                                <a:pt x="425995" y="1387347"/>
                                <a:pt x="450850" y="1352550"/>
                              </a:cubicBezTo>
                              <a:cubicBezTo>
                                <a:pt x="455286" y="1346340"/>
                                <a:pt x="460450" y="1340474"/>
                                <a:pt x="463550" y="1333500"/>
                              </a:cubicBezTo>
                              <a:cubicBezTo>
                                <a:pt x="468987" y="1321267"/>
                                <a:pt x="472017" y="1308100"/>
                                <a:pt x="476250" y="1295400"/>
                              </a:cubicBezTo>
                              <a:lnTo>
                                <a:pt x="488950" y="1257300"/>
                              </a:lnTo>
                              <a:lnTo>
                                <a:pt x="495300" y="1238250"/>
                              </a:lnTo>
                              <a:cubicBezTo>
                                <a:pt x="497417" y="1231900"/>
                                <a:pt x="496917" y="1223933"/>
                                <a:pt x="501650" y="1219200"/>
                              </a:cubicBezTo>
                              <a:lnTo>
                                <a:pt x="520700" y="1200150"/>
                              </a:lnTo>
                              <a:cubicBezTo>
                                <a:pt x="535592" y="1140582"/>
                                <a:pt x="511720" y="1210627"/>
                                <a:pt x="558800" y="1155700"/>
                              </a:cubicBezTo>
                              <a:cubicBezTo>
                                <a:pt x="564480" y="1149074"/>
                                <a:pt x="562642" y="1138659"/>
                                <a:pt x="565150" y="1130300"/>
                              </a:cubicBezTo>
                              <a:cubicBezTo>
                                <a:pt x="577515" y="1089082"/>
                                <a:pt x="571991" y="1100989"/>
                                <a:pt x="590550" y="1073150"/>
                              </a:cubicBezTo>
                              <a:cubicBezTo>
                                <a:pt x="594363" y="1057898"/>
                                <a:pt x="595896" y="1039663"/>
                                <a:pt x="609600" y="1028700"/>
                              </a:cubicBezTo>
                              <a:cubicBezTo>
                                <a:pt x="614827" y="1024519"/>
                                <a:pt x="622300" y="1024467"/>
                                <a:pt x="628650" y="1022350"/>
                              </a:cubicBezTo>
                              <a:cubicBezTo>
                                <a:pt x="644611" y="974467"/>
                                <a:pt x="623081" y="1033489"/>
                                <a:pt x="647700" y="984250"/>
                              </a:cubicBezTo>
                              <a:cubicBezTo>
                                <a:pt x="650693" y="978263"/>
                                <a:pt x="649869" y="970427"/>
                                <a:pt x="654050" y="965200"/>
                              </a:cubicBezTo>
                              <a:cubicBezTo>
                                <a:pt x="658818" y="959241"/>
                                <a:pt x="667237" y="957386"/>
                                <a:pt x="673100" y="952500"/>
                              </a:cubicBezTo>
                              <a:cubicBezTo>
                                <a:pt x="679999" y="946751"/>
                                <a:pt x="686401" y="940349"/>
                                <a:pt x="692150" y="933450"/>
                              </a:cubicBezTo>
                              <a:cubicBezTo>
                                <a:pt x="731224" y="886561"/>
                                <a:pt x="682561" y="941172"/>
                                <a:pt x="711200" y="895350"/>
                              </a:cubicBezTo>
                              <a:cubicBezTo>
                                <a:pt x="718383" y="883857"/>
                                <a:pt x="726310" y="872420"/>
                                <a:pt x="736600" y="863600"/>
                              </a:cubicBezTo>
                              <a:cubicBezTo>
                                <a:pt x="741682" y="859244"/>
                                <a:pt x="749300" y="859367"/>
                                <a:pt x="755650" y="857250"/>
                              </a:cubicBezTo>
                              <a:cubicBezTo>
                                <a:pt x="762000" y="850900"/>
                                <a:pt x="767801" y="843949"/>
                                <a:pt x="774700" y="838200"/>
                              </a:cubicBezTo>
                              <a:cubicBezTo>
                                <a:pt x="788163" y="826981"/>
                                <a:pt x="803623" y="820564"/>
                                <a:pt x="819150" y="812800"/>
                              </a:cubicBezTo>
                              <a:cubicBezTo>
                                <a:pt x="823383" y="806450"/>
                                <a:pt x="826454" y="799146"/>
                                <a:pt x="831850" y="793750"/>
                              </a:cubicBezTo>
                              <a:cubicBezTo>
                                <a:pt x="837246" y="788354"/>
                                <a:pt x="846667" y="787400"/>
                                <a:pt x="850900" y="781050"/>
                              </a:cubicBezTo>
                              <a:cubicBezTo>
                                <a:pt x="855741" y="773788"/>
                                <a:pt x="851452" y="762173"/>
                                <a:pt x="857250" y="755650"/>
                              </a:cubicBezTo>
                              <a:cubicBezTo>
                                <a:pt x="869347" y="742041"/>
                                <a:pt x="886883" y="734483"/>
                                <a:pt x="901700" y="723900"/>
                              </a:cubicBezTo>
                              <a:cubicBezTo>
                                <a:pt x="948384" y="646093"/>
                                <a:pt x="895821" y="723429"/>
                                <a:pt x="939800" y="679450"/>
                              </a:cubicBezTo>
                              <a:cubicBezTo>
                                <a:pt x="947284" y="671966"/>
                                <a:pt x="950940" y="661081"/>
                                <a:pt x="958850" y="654050"/>
                              </a:cubicBezTo>
                              <a:cubicBezTo>
                                <a:pt x="1010446" y="608187"/>
                                <a:pt x="982613" y="648551"/>
                                <a:pt x="1016000" y="609600"/>
                              </a:cubicBezTo>
                              <a:cubicBezTo>
                                <a:pt x="1042017" y="579247"/>
                                <a:pt x="1029165" y="591323"/>
                                <a:pt x="1047750" y="558800"/>
                              </a:cubicBezTo>
                              <a:cubicBezTo>
                                <a:pt x="1051536" y="552174"/>
                                <a:pt x="1054100" y="543983"/>
                                <a:pt x="1060450" y="539750"/>
                              </a:cubicBezTo>
                              <a:cubicBezTo>
                                <a:pt x="1067712" y="534909"/>
                                <a:pt x="1077383" y="535517"/>
                                <a:pt x="1085850" y="533400"/>
                              </a:cubicBezTo>
                              <a:cubicBezTo>
                                <a:pt x="1092200" y="529167"/>
                                <a:pt x="1097885" y="523706"/>
                                <a:pt x="1104900" y="520700"/>
                              </a:cubicBezTo>
                              <a:cubicBezTo>
                                <a:pt x="1112922" y="517262"/>
                                <a:pt x="1121941" y="516858"/>
                                <a:pt x="1130300" y="514350"/>
                              </a:cubicBezTo>
                              <a:cubicBezTo>
                                <a:pt x="1143122" y="510503"/>
                                <a:pt x="1155700" y="505883"/>
                                <a:pt x="1168400" y="501650"/>
                              </a:cubicBezTo>
                              <a:cubicBezTo>
                                <a:pt x="1176867" y="493183"/>
                                <a:pt x="1184221" y="483434"/>
                                <a:pt x="1193800" y="476250"/>
                              </a:cubicBezTo>
                              <a:cubicBezTo>
                                <a:pt x="1212920" y="461910"/>
                                <a:pt x="1228085" y="461773"/>
                                <a:pt x="1250950" y="457200"/>
                              </a:cubicBezTo>
                              <a:cubicBezTo>
                                <a:pt x="1265767" y="448733"/>
                                <a:pt x="1279864" y="438862"/>
                                <a:pt x="1295400" y="431800"/>
                              </a:cubicBezTo>
                              <a:cubicBezTo>
                                <a:pt x="1303345" y="428189"/>
                                <a:pt x="1312778" y="428888"/>
                                <a:pt x="1320800" y="425450"/>
                              </a:cubicBezTo>
                              <a:cubicBezTo>
                                <a:pt x="1330628" y="421238"/>
                                <a:pt x="1358745" y="397417"/>
                                <a:pt x="1365250" y="393700"/>
                              </a:cubicBezTo>
                              <a:cubicBezTo>
                                <a:pt x="1371062" y="390379"/>
                                <a:pt x="1377950" y="389467"/>
                                <a:pt x="1384300" y="387350"/>
                              </a:cubicBezTo>
                              <a:cubicBezTo>
                                <a:pt x="1390650" y="381000"/>
                                <a:pt x="1397601" y="375199"/>
                                <a:pt x="1403350" y="368300"/>
                              </a:cubicBezTo>
                              <a:cubicBezTo>
                                <a:pt x="1408236" y="362437"/>
                                <a:pt x="1410187" y="354136"/>
                                <a:pt x="1416050" y="349250"/>
                              </a:cubicBezTo>
                              <a:cubicBezTo>
                                <a:pt x="1423322" y="343190"/>
                                <a:pt x="1433747" y="342052"/>
                                <a:pt x="1441450" y="336550"/>
                              </a:cubicBezTo>
                              <a:cubicBezTo>
                                <a:pt x="1483070" y="306821"/>
                                <a:pt x="1438685" y="324772"/>
                                <a:pt x="1479550" y="311150"/>
                              </a:cubicBezTo>
                              <a:cubicBezTo>
                                <a:pt x="1523979" y="251911"/>
                                <a:pt x="1474795" y="311620"/>
                                <a:pt x="1517650" y="273050"/>
                              </a:cubicBezTo>
                              <a:cubicBezTo>
                                <a:pt x="1533225" y="259033"/>
                                <a:pt x="1544665" y="240223"/>
                                <a:pt x="1562100" y="228600"/>
                              </a:cubicBezTo>
                              <a:lnTo>
                                <a:pt x="1600200" y="203200"/>
                              </a:lnTo>
                              <a:cubicBezTo>
                                <a:pt x="1604433" y="194733"/>
                                <a:pt x="1606740" y="184987"/>
                                <a:pt x="1612900" y="177800"/>
                              </a:cubicBezTo>
                              <a:cubicBezTo>
                                <a:pt x="1619788" y="169765"/>
                                <a:pt x="1629630" y="164819"/>
                                <a:pt x="1638300" y="158750"/>
                              </a:cubicBezTo>
                              <a:cubicBezTo>
                                <a:pt x="1650804" y="149997"/>
                                <a:pt x="1667242" y="145561"/>
                                <a:pt x="1676400" y="133350"/>
                              </a:cubicBezTo>
                              <a:cubicBezTo>
                                <a:pt x="1682750" y="124883"/>
                                <a:pt x="1686838" y="114101"/>
                                <a:pt x="1695450" y="107950"/>
                              </a:cubicBezTo>
                              <a:cubicBezTo>
                                <a:pt x="1702552" y="102877"/>
                                <a:pt x="1712459" y="103998"/>
                                <a:pt x="1720850" y="101600"/>
                              </a:cubicBezTo>
                              <a:cubicBezTo>
                                <a:pt x="1774252" y="86342"/>
                                <a:pt x="1694497" y="99034"/>
                                <a:pt x="1816100" y="88900"/>
                              </a:cubicBezTo>
                              <a:cubicBezTo>
                                <a:pt x="1876871" y="28129"/>
                                <a:pt x="1799061" y="100259"/>
                                <a:pt x="1854200" y="63500"/>
                              </a:cubicBezTo>
                              <a:cubicBezTo>
                                <a:pt x="1861672" y="58519"/>
                                <a:pt x="1866161" y="49963"/>
                                <a:pt x="1873250" y="44450"/>
                              </a:cubicBezTo>
                              <a:cubicBezTo>
                                <a:pt x="1885298" y="35079"/>
                                <a:pt x="1911350" y="19050"/>
                                <a:pt x="1911350" y="19050"/>
                              </a:cubicBezTo>
                              <a:lnTo>
                                <a:pt x="192405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24497" id="Freeform 28" o:spid="_x0000_s1026" style="position:absolute;margin-left:212pt;margin-top:10pt;width:151.5pt;height:124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92405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" path="m,1574800v12700,-2117,26845,-97,38100,-6350c124206,1520613,-4095,1558361,82550,1536700v6350,-6350,13301,-12151,19050,-19050c106486,1511787,108341,1503368,114300,1498600v5227,-4181,12700,-4233,19050,-6350c139700,1485900,144928,1478181,152400,1473200v8510,-5674,45991,-11631,50800,-12700c264313,1446919,183615,1461559,273050,1447800v14720,-2265,53998,-8737,69850,-12700c356173,1431782,383989,1419935,393700,1416050v37147,-37147,32295,-28703,57150,-63500c455286,1346340,460450,1340474,463550,1333500v5437,-12233,8467,-25400,12700,-38100l488950,1257300r6350,-19050c497417,1231900,496917,1223933,501650,1219200r19050,-19050c535592,1140582,511720,1210627,558800,1155700v5680,-6626,3842,-17041,6350,-25400c577515,1089082,571991,1100989,590550,1073150v3813,-15252,5346,-33487,19050,-44450c614827,1024519,622300,1024467,628650,1022350v15961,-47883,-5569,11139,19050,-38100c650693,978263,649869,970427,654050,965200v4768,-5959,13187,-7814,19050,-12700c679999,946751,686401,940349,692150,933450v39074,-46889,-9589,7722,19050,-38100c718383,883857,726310,872420,736600,863600v5082,-4356,12700,-4233,19050,-6350c762000,850900,767801,843949,774700,838200v13463,-11219,28923,-17636,44450,-25400c823383,806450,826454,799146,831850,793750v5396,-5396,14817,-6350,19050,-12700c855741,773788,851452,762173,857250,755650v12097,-13609,29633,-21167,44450,-31750c948384,646093,895821,723429,939800,679450v7484,-7484,11140,-18369,19050,-25400c1010446,608187,982613,648551,1016000,609600v26017,-30353,13165,-18277,31750,-50800c1051536,552174,1054100,543983,1060450,539750v7262,-4841,16933,-4233,25400,-6350c1092200,529167,1097885,523706,1104900,520700v8022,-3438,17041,-3842,25400,-6350c1143122,510503,1155700,505883,1168400,501650v8467,-8467,15821,-18216,25400,-25400c1212920,461910,1228085,461773,1250950,457200v14817,-8467,28914,-18338,44450,-25400c1303345,428189,1312778,428888,1320800,425450v9828,-4212,37945,-28033,44450,-31750c1371062,390379,1377950,389467,1384300,387350v6350,-6350,13301,-12151,19050,-19050c1408236,362437,1410187,354136,1416050,349250v7272,-6060,17697,-7198,25400,-12700c1483070,306821,1438685,324772,1479550,311150v44429,-59239,-4755,470,38100,-38100c1533225,259033,1544665,240223,1562100,228600r38100,-25400c1604433,194733,1606740,184987,1612900,177800v6888,-8035,16730,-12981,25400,-19050c1650804,149997,1667242,145561,1676400,133350v6350,-8467,10438,-19249,19050,-25400c1702552,102877,1712459,103998,1720850,101600v53402,-15258,-26353,-2566,95250,-12700c1876871,28129,1799061,100259,1854200,63500v7472,-4981,11961,-13537,19050,-19050c1885298,35079,1911350,19050,1911350,19050l1924050,e" filled="f" strokecolor="#1f4d78 [1604]" strokeweight="1pt">
                <v:stroke joinstyle="miter"/>
                <v:path arrowok="t" o:connecttype="custom" o:connectlocs="0,1574800;38100,1568450;82550,1536700;101600,1517650;114300,1498600;133350,1492250;152400,1473200;203200,1460500;273050,1447800;342900,1435100;393700,1416050;450850,1352550;463550,1333500;476250,1295400;488950,1257300;495300,1238250;501650,1219200;520700,1200150;558800,1155700;565150,1130300;590550,1073150;609600,1028700;628650,1022350;647700,984250;654050,965200;673100,952500;692150,933450;711200,895350;736600,863600;755650,857250;774700,838200;819150,812800;831850,793750;850900,781050;857250,755650;901700,723900;939800,679450;958850,654050;1016000,609600;1047750,558800;1060450,539750;1085850,533400;1104900,520700;1130300,514350;1168400,501650;1193800,476250;1250950,457200;1295400,431800;1320800,425450;1365250,393700;1384300,387350;1403350,368300;1416050,349250;1441450,336550;1479550,311150;1517650,273050;1562100,228600;1600200,203200;1612900,177800;1638300,158750;1676400,133350;1695450,107950;1720850,101600;1816100,88900;1854200,63500;1873250,44450;1911350,19050;1924050,0" o:connectangles="0,0,0,0,0,0,0,0,0,0,0,0,0,0,0,0,0,0,0,0,0,0,0,0,0,0,0,0,0,0,0,0,0,0,0,0,0,0,0,0,0,0,0,0,0,0,0,0,0,0,0,0,0,0,0,0,0,0,0,0,0,0,0,0,0,0,0,0"/>
              </v:shape>
            </w:pict>
          </mc:Fallback>
        </mc:AlternateContent>
      </w:r>
      <w:r w:rsidR="00636354" w:rsidRPr="00636354">
        <w:rPr>
          <w:noProof/>
          <w:lang w:eastAsia="en-IN"/>
        </w:rPr>
        <mc:AlternateContent>
          <mc:Choice Requires="wps">
            <w:drawing>
              <wp:anchor distT="0" distB="0" distL="114300" distR="114300" simplePos="0" relativeHeight="251674624" behindDoc="0" locked="0" layoutInCell="1" allowOverlap="1" wp14:anchorId="08986EB4" wp14:editId="5ADBB3CD">
                <wp:simplePos x="0" y="0"/>
                <wp:positionH relativeFrom="column">
                  <wp:posOffset>2559050</wp:posOffset>
                </wp:positionH>
                <wp:positionV relativeFrom="paragraph">
                  <wp:posOffset>69215</wp:posOffset>
                </wp:positionV>
                <wp:extent cx="2171700" cy="2952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171700" cy="295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14790" id="Rectangle 17" o:spid="_x0000_s1026" style="position:absolute;margin-left:201.5pt;margin-top:5.45pt;width:171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" filled="f" strokecolor="#1f4d78 [1604]" strokeweight="1pt"/>
            </w:pict>
          </mc:Fallback>
        </mc:AlternateContent>
      </w:r>
      <w:r w:rsidR="00636354" w:rsidRPr="00636354">
        <w:rPr>
          <w:noProof/>
          <w:lang w:eastAsia="en-IN"/>
        </w:rPr>
        <mc:AlternateContent>
          <mc:Choice Requires="wps">
            <w:drawing>
              <wp:anchor distT="0" distB="0" distL="114300" distR="114300" simplePos="0" relativeHeight="251675648" behindDoc="0" locked="0" layoutInCell="1" allowOverlap="1" wp14:anchorId="398D9318" wp14:editId="0750CE79">
                <wp:simplePos x="0" y="0"/>
                <wp:positionH relativeFrom="column">
                  <wp:posOffset>2660650</wp:posOffset>
                </wp:positionH>
                <wp:positionV relativeFrom="paragraph">
                  <wp:posOffset>151765</wp:posOffset>
                </wp:positionV>
                <wp:extent cx="12700" cy="1581150"/>
                <wp:effectExtent l="0" t="0" r="25400" b="19050"/>
                <wp:wrapNone/>
                <wp:docPr id="18" name="Straight Connector 18"/>
                <wp:cNvGraphicFramePr/>
                <a:graphic xmlns:a="http://schemas.openxmlformats.org/drawingml/2006/main">
                  <a:graphicData uri="http://schemas.microsoft.com/office/word/2010/wordprocessingShape">
                    <wps:wsp>
                      <wps:cNvCnPr/>
                      <wps:spPr>
                        <a:xfrm flipH="1">
                          <a:off x="0" y="0"/>
                          <a:ext cx="1270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2E80C" id="Straight Connector 1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09.5pt,11.95pt" to="210.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" strokecolor="#5b9bd5 [3204]" strokeweight=".5pt">
                <v:stroke joinstyle="miter"/>
              </v:line>
            </w:pict>
          </mc:Fallback>
        </mc:AlternateContent>
      </w:r>
      <w:r w:rsidR="00636354" w:rsidRPr="00636354">
        <w:rPr>
          <w:noProof/>
          <w:lang w:eastAsia="en-IN"/>
        </w:rPr>
        <mc:AlternateContent>
          <mc:Choice Requires="wps">
            <w:drawing>
              <wp:anchor distT="0" distB="0" distL="114300" distR="114300" simplePos="0" relativeHeight="251677696" behindDoc="0" locked="0" layoutInCell="1" allowOverlap="1" wp14:anchorId="3DA92A36" wp14:editId="1DC53196">
                <wp:simplePos x="0" y="0"/>
                <wp:positionH relativeFrom="column">
                  <wp:posOffset>2686050</wp:posOffset>
                </wp:positionH>
                <wp:positionV relativeFrom="paragraph">
                  <wp:posOffset>310515</wp:posOffset>
                </wp:positionV>
                <wp:extent cx="1930400" cy="1411605"/>
                <wp:effectExtent l="0" t="0" r="12700" b="17145"/>
                <wp:wrapNone/>
                <wp:docPr id="20" name="Freeform 20"/>
                <wp:cNvGraphicFramePr/>
                <a:graphic xmlns:a="http://schemas.openxmlformats.org/drawingml/2006/main">
                  <a:graphicData uri="http://schemas.microsoft.com/office/word/2010/wordprocessingShape">
                    <wps:wsp>
                      <wps:cNvSpPr/>
                      <wps:spPr>
                        <a:xfrm>
                          <a:off x="0" y="0"/>
                          <a:ext cx="1930400" cy="1411605"/>
                        </a:xfrm>
                        <a:custGeom>
                          <a:avLst/>
                          <a:gdLst>
                            <a:gd name="connsiteX0" fmla="*/ 0 w 1911350"/>
                            <a:gd name="connsiteY0" fmla="*/ 1232868 h 1271951"/>
                            <a:gd name="connsiteX1" fmla="*/ 12700 w 1911350"/>
                            <a:gd name="connsiteY1" fmla="*/ 1264618 h 1271951"/>
                            <a:gd name="connsiteX2" fmla="*/ 57150 w 1911350"/>
                            <a:gd name="connsiteY2" fmla="*/ 1264618 h 1271951"/>
                            <a:gd name="connsiteX3" fmla="*/ 95250 w 1911350"/>
                            <a:gd name="connsiteY3" fmla="*/ 1220168 h 1271951"/>
                            <a:gd name="connsiteX4" fmla="*/ 114300 w 1911350"/>
                            <a:gd name="connsiteY4" fmla="*/ 1213818 h 1271951"/>
                            <a:gd name="connsiteX5" fmla="*/ 120650 w 1911350"/>
                            <a:gd name="connsiteY5" fmla="*/ 1194768 h 1271951"/>
                            <a:gd name="connsiteX6" fmla="*/ 184150 w 1911350"/>
                            <a:gd name="connsiteY6" fmla="*/ 1175718 h 1271951"/>
                            <a:gd name="connsiteX7" fmla="*/ 222250 w 1911350"/>
                            <a:gd name="connsiteY7" fmla="*/ 1163018 h 1271951"/>
                            <a:gd name="connsiteX8" fmla="*/ 273050 w 1911350"/>
                            <a:gd name="connsiteY8" fmla="*/ 1118568 h 1271951"/>
                            <a:gd name="connsiteX9" fmla="*/ 298450 w 1911350"/>
                            <a:gd name="connsiteY9" fmla="*/ 1112218 h 1271951"/>
                            <a:gd name="connsiteX10" fmla="*/ 381000 w 1911350"/>
                            <a:gd name="connsiteY10" fmla="*/ 1093168 h 1271951"/>
                            <a:gd name="connsiteX11" fmla="*/ 425450 w 1911350"/>
                            <a:gd name="connsiteY11" fmla="*/ 1074118 h 1271951"/>
                            <a:gd name="connsiteX12" fmla="*/ 457200 w 1911350"/>
                            <a:gd name="connsiteY12" fmla="*/ 1036018 h 1271951"/>
                            <a:gd name="connsiteX13" fmla="*/ 469900 w 1911350"/>
                            <a:gd name="connsiteY13" fmla="*/ 1004268 h 1271951"/>
                            <a:gd name="connsiteX14" fmla="*/ 482600 w 1911350"/>
                            <a:gd name="connsiteY14" fmla="*/ 985218 h 1271951"/>
                            <a:gd name="connsiteX15" fmla="*/ 495300 w 1911350"/>
                            <a:gd name="connsiteY15" fmla="*/ 940768 h 1271951"/>
                            <a:gd name="connsiteX16" fmla="*/ 533400 w 1911350"/>
                            <a:gd name="connsiteY16" fmla="*/ 870918 h 1271951"/>
                            <a:gd name="connsiteX17" fmla="*/ 558800 w 1911350"/>
                            <a:gd name="connsiteY17" fmla="*/ 826468 h 1271951"/>
                            <a:gd name="connsiteX18" fmla="*/ 565150 w 1911350"/>
                            <a:gd name="connsiteY18" fmla="*/ 807418 h 1271951"/>
                            <a:gd name="connsiteX19" fmla="*/ 590550 w 1911350"/>
                            <a:gd name="connsiteY19" fmla="*/ 750268 h 1271951"/>
                            <a:gd name="connsiteX20" fmla="*/ 609600 w 1911350"/>
                            <a:gd name="connsiteY20" fmla="*/ 724868 h 1271951"/>
                            <a:gd name="connsiteX21" fmla="*/ 647700 w 1911350"/>
                            <a:gd name="connsiteY21" fmla="*/ 705818 h 1271951"/>
                            <a:gd name="connsiteX22" fmla="*/ 666750 w 1911350"/>
                            <a:gd name="connsiteY22" fmla="*/ 693118 h 1271951"/>
                            <a:gd name="connsiteX23" fmla="*/ 692150 w 1911350"/>
                            <a:gd name="connsiteY23" fmla="*/ 680418 h 1271951"/>
                            <a:gd name="connsiteX24" fmla="*/ 730250 w 1911350"/>
                            <a:gd name="connsiteY24" fmla="*/ 616918 h 1271951"/>
                            <a:gd name="connsiteX25" fmla="*/ 742950 w 1911350"/>
                            <a:gd name="connsiteY25" fmla="*/ 591518 h 1271951"/>
                            <a:gd name="connsiteX26" fmla="*/ 781050 w 1911350"/>
                            <a:gd name="connsiteY26" fmla="*/ 566118 h 1271951"/>
                            <a:gd name="connsiteX27" fmla="*/ 800100 w 1911350"/>
                            <a:gd name="connsiteY27" fmla="*/ 559768 h 1271951"/>
                            <a:gd name="connsiteX28" fmla="*/ 908050 w 1911350"/>
                            <a:gd name="connsiteY28" fmla="*/ 553418 h 1271951"/>
                            <a:gd name="connsiteX29" fmla="*/ 939800 w 1911350"/>
                            <a:gd name="connsiteY29" fmla="*/ 547068 h 1271951"/>
                            <a:gd name="connsiteX30" fmla="*/ 946150 w 1911350"/>
                            <a:gd name="connsiteY30" fmla="*/ 528018 h 1271951"/>
                            <a:gd name="connsiteX31" fmla="*/ 971550 w 1911350"/>
                            <a:gd name="connsiteY31" fmla="*/ 515318 h 1271951"/>
                            <a:gd name="connsiteX32" fmla="*/ 1028700 w 1911350"/>
                            <a:gd name="connsiteY32" fmla="*/ 496268 h 1271951"/>
                            <a:gd name="connsiteX33" fmla="*/ 1085850 w 1911350"/>
                            <a:gd name="connsiteY33" fmla="*/ 445468 h 1271951"/>
                            <a:gd name="connsiteX34" fmla="*/ 1123950 w 1911350"/>
                            <a:gd name="connsiteY34" fmla="*/ 407368 h 1271951"/>
                            <a:gd name="connsiteX35" fmla="*/ 1149350 w 1911350"/>
                            <a:gd name="connsiteY35" fmla="*/ 394668 h 1271951"/>
                            <a:gd name="connsiteX36" fmla="*/ 1168400 w 1911350"/>
                            <a:gd name="connsiteY36" fmla="*/ 375618 h 1271951"/>
                            <a:gd name="connsiteX37" fmla="*/ 1200150 w 1911350"/>
                            <a:gd name="connsiteY37" fmla="*/ 337518 h 1271951"/>
                            <a:gd name="connsiteX38" fmla="*/ 1238250 w 1911350"/>
                            <a:gd name="connsiteY38" fmla="*/ 318468 h 1271951"/>
                            <a:gd name="connsiteX39" fmla="*/ 1339850 w 1911350"/>
                            <a:gd name="connsiteY39" fmla="*/ 261318 h 1271951"/>
                            <a:gd name="connsiteX40" fmla="*/ 1377950 w 1911350"/>
                            <a:gd name="connsiteY40" fmla="*/ 254968 h 1271951"/>
                            <a:gd name="connsiteX41" fmla="*/ 1524000 w 1911350"/>
                            <a:gd name="connsiteY41" fmla="*/ 210518 h 1271951"/>
                            <a:gd name="connsiteX42" fmla="*/ 1600200 w 1911350"/>
                            <a:gd name="connsiteY42" fmla="*/ 204168 h 1271951"/>
                            <a:gd name="connsiteX43" fmla="*/ 1663700 w 1911350"/>
                            <a:gd name="connsiteY43" fmla="*/ 197818 h 1271951"/>
                            <a:gd name="connsiteX44" fmla="*/ 1701800 w 1911350"/>
                            <a:gd name="connsiteY44" fmla="*/ 153368 h 1271951"/>
                            <a:gd name="connsiteX45" fmla="*/ 1720850 w 1911350"/>
                            <a:gd name="connsiteY45" fmla="*/ 140668 h 1271951"/>
                            <a:gd name="connsiteX46" fmla="*/ 1765300 w 1911350"/>
                            <a:gd name="connsiteY46" fmla="*/ 102568 h 1271951"/>
                            <a:gd name="connsiteX47" fmla="*/ 1784350 w 1911350"/>
                            <a:gd name="connsiteY47" fmla="*/ 89868 h 1271951"/>
                            <a:gd name="connsiteX48" fmla="*/ 1822450 w 1911350"/>
                            <a:gd name="connsiteY48" fmla="*/ 77168 h 1271951"/>
                            <a:gd name="connsiteX49" fmla="*/ 1866900 w 1911350"/>
                            <a:gd name="connsiteY49" fmla="*/ 39068 h 1271951"/>
                            <a:gd name="connsiteX50" fmla="*/ 1898650 w 1911350"/>
                            <a:gd name="connsiteY50" fmla="*/ 968 h 1271951"/>
                            <a:gd name="connsiteX51" fmla="*/ 1911350 w 1911350"/>
                            <a:gd name="connsiteY51" fmla="*/ 968 h 12719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911350" h="1271951">
                              <a:moveTo>
                                <a:pt x="0" y="1232868"/>
                              </a:moveTo>
                              <a:cubicBezTo>
                                <a:pt x="4233" y="1243451"/>
                                <a:pt x="4640" y="1256558"/>
                                <a:pt x="12700" y="1264618"/>
                              </a:cubicBezTo>
                              <a:cubicBezTo>
                                <a:pt x="26653" y="1278571"/>
                                <a:pt x="43580" y="1269141"/>
                                <a:pt x="57150" y="1264618"/>
                              </a:cubicBezTo>
                              <a:cubicBezTo>
                                <a:pt x="69354" y="1246312"/>
                                <a:pt x="75652" y="1234166"/>
                                <a:pt x="95250" y="1220168"/>
                              </a:cubicBezTo>
                              <a:cubicBezTo>
                                <a:pt x="100697" y="1216277"/>
                                <a:pt x="107950" y="1215935"/>
                                <a:pt x="114300" y="1213818"/>
                              </a:cubicBezTo>
                              <a:cubicBezTo>
                                <a:pt x="116417" y="1207468"/>
                                <a:pt x="115508" y="1199053"/>
                                <a:pt x="120650" y="1194768"/>
                              </a:cubicBezTo>
                              <a:cubicBezTo>
                                <a:pt x="136015" y="1181964"/>
                                <a:pt x="166226" y="1180606"/>
                                <a:pt x="184150" y="1175718"/>
                              </a:cubicBezTo>
                              <a:cubicBezTo>
                                <a:pt x="197065" y="1172196"/>
                                <a:pt x="222250" y="1163018"/>
                                <a:pt x="222250" y="1163018"/>
                              </a:cubicBezTo>
                              <a:cubicBezTo>
                                <a:pt x="235346" y="1149922"/>
                                <a:pt x="255561" y="1127313"/>
                                <a:pt x="273050" y="1118568"/>
                              </a:cubicBezTo>
                              <a:cubicBezTo>
                                <a:pt x="280856" y="1114665"/>
                                <a:pt x="290091" y="1114726"/>
                                <a:pt x="298450" y="1112218"/>
                              </a:cubicBezTo>
                              <a:cubicBezTo>
                                <a:pt x="361843" y="1093200"/>
                                <a:pt x="310894" y="1103183"/>
                                <a:pt x="381000" y="1093168"/>
                              </a:cubicBezTo>
                              <a:cubicBezTo>
                                <a:pt x="395817" y="1086818"/>
                                <a:pt x="411627" y="1082412"/>
                                <a:pt x="425450" y="1074118"/>
                              </a:cubicBezTo>
                              <a:cubicBezTo>
                                <a:pt x="435481" y="1068099"/>
                                <a:pt x="451769" y="1046879"/>
                                <a:pt x="457200" y="1036018"/>
                              </a:cubicBezTo>
                              <a:cubicBezTo>
                                <a:pt x="462298" y="1025823"/>
                                <a:pt x="464802" y="1014463"/>
                                <a:pt x="469900" y="1004268"/>
                              </a:cubicBezTo>
                              <a:cubicBezTo>
                                <a:pt x="473313" y="997442"/>
                                <a:pt x="479187" y="992044"/>
                                <a:pt x="482600" y="985218"/>
                              </a:cubicBezTo>
                              <a:cubicBezTo>
                                <a:pt x="491836" y="966746"/>
                                <a:pt x="487162" y="961113"/>
                                <a:pt x="495300" y="940768"/>
                              </a:cubicBezTo>
                              <a:cubicBezTo>
                                <a:pt x="503974" y="919083"/>
                                <a:pt x="520862" y="890979"/>
                                <a:pt x="533400" y="870918"/>
                              </a:cubicBezTo>
                              <a:cubicBezTo>
                                <a:pt x="547894" y="847728"/>
                                <a:pt x="546975" y="854060"/>
                                <a:pt x="558800" y="826468"/>
                              </a:cubicBezTo>
                              <a:cubicBezTo>
                                <a:pt x="561437" y="820316"/>
                                <a:pt x="562800" y="813685"/>
                                <a:pt x="565150" y="807418"/>
                              </a:cubicBezTo>
                              <a:cubicBezTo>
                                <a:pt x="570795" y="792364"/>
                                <a:pt x="581531" y="764699"/>
                                <a:pt x="590550" y="750268"/>
                              </a:cubicBezTo>
                              <a:cubicBezTo>
                                <a:pt x="596159" y="741293"/>
                                <a:pt x="602116" y="732352"/>
                                <a:pt x="609600" y="724868"/>
                              </a:cubicBezTo>
                              <a:cubicBezTo>
                                <a:pt x="627798" y="706670"/>
                                <a:pt x="627042" y="716147"/>
                                <a:pt x="647700" y="705818"/>
                              </a:cubicBezTo>
                              <a:cubicBezTo>
                                <a:pt x="654526" y="702405"/>
                                <a:pt x="660124" y="696904"/>
                                <a:pt x="666750" y="693118"/>
                              </a:cubicBezTo>
                              <a:cubicBezTo>
                                <a:pt x="674969" y="688422"/>
                                <a:pt x="683683" y="684651"/>
                                <a:pt x="692150" y="680418"/>
                              </a:cubicBezTo>
                              <a:cubicBezTo>
                                <a:pt x="703850" y="598519"/>
                                <a:pt x="682694" y="664474"/>
                                <a:pt x="730250" y="616918"/>
                              </a:cubicBezTo>
                              <a:cubicBezTo>
                                <a:pt x="736943" y="610225"/>
                                <a:pt x="736257" y="598211"/>
                                <a:pt x="742950" y="591518"/>
                              </a:cubicBezTo>
                              <a:cubicBezTo>
                                <a:pt x="753743" y="580725"/>
                                <a:pt x="767707" y="573531"/>
                                <a:pt x="781050" y="566118"/>
                              </a:cubicBezTo>
                              <a:cubicBezTo>
                                <a:pt x="786901" y="562867"/>
                                <a:pt x="793440" y="560434"/>
                                <a:pt x="800100" y="559768"/>
                              </a:cubicBezTo>
                              <a:cubicBezTo>
                                <a:pt x="835967" y="556181"/>
                                <a:pt x="872067" y="555535"/>
                                <a:pt x="908050" y="553418"/>
                              </a:cubicBezTo>
                              <a:cubicBezTo>
                                <a:pt x="918633" y="551301"/>
                                <a:pt x="930820" y="553055"/>
                                <a:pt x="939800" y="547068"/>
                              </a:cubicBezTo>
                              <a:cubicBezTo>
                                <a:pt x="945369" y="543355"/>
                                <a:pt x="941417" y="532751"/>
                                <a:pt x="946150" y="528018"/>
                              </a:cubicBezTo>
                              <a:cubicBezTo>
                                <a:pt x="952843" y="521325"/>
                                <a:pt x="962715" y="518716"/>
                                <a:pt x="971550" y="515318"/>
                              </a:cubicBezTo>
                              <a:cubicBezTo>
                                <a:pt x="990292" y="508110"/>
                                <a:pt x="1028700" y="496268"/>
                                <a:pt x="1028700" y="496268"/>
                              </a:cubicBezTo>
                              <a:cubicBezTo>
                                <a:pt x="1107255" y="417713"/>
                                <a:pt x="995430" y="527668"/>
                                <a:pt x="1085850" y="445468"/>
                              </a:cubicBezTo>
                              <a:cubicBezTo>
                                <a:pt x="1099140" y="433386"/>
                                <a:pt x="1109925" y="418588"/>
                                <a:pt x="1123950" y="407368"/>
                              </a:cubicBezTo>
                              <a:cubicBezTo>
                                <a:pt x="1131342" y="401455"/>
                                <a:pt x="1141647" y="400170"/>
                                <a:pt x="1149350" y="394668"/>
                              </a:cubicBezTo>
                              <a:cubicBezTo>
                                <a:pt x="1156658" y="389448"/>
                                <a:pt x="1162651" y="382517"/>
                                <a:pt x="1168400" y="375618"/>
                              </a:cubicBezTo>
                              <a:cubicBezTo>
                                <a:pt x="1183042" y="358047"/>
                                <a:pt x="1179279" y="351432"/>
                                <a:pt x="1200150" y="337518"/>
                              </a:cubicBezTo>
                              <a:cubicBezTo>
                                <a:pt x="1211964" y="329642"/>
                                <a:pt x="1225922" y="325513"/>
                                <a:pt x="1238250" y="318468"/>
                              </a:cubicBezTo>
                              <a:cubicBezTo>
                                <a:pt x="1254313" y="309289"/>
                                <a:pt x="1319344" y="264736"/>
                                <a:pt x="1339850" y="261318"/>
                              </a:cubicBezTo>
                              <a:lnTo>
                                <a:pt x="1377950" y="254968"/>
                              </a:lnTo>
                              <a:cubicBezTo>
                                <a:pt x="1430241" y="220107"/>
                                <a:pt x="1407127" y="232432"/>
                                <a:pt x="1524000" y="210518"/>
                              </a:cubicBezTo>
                              <a:cubicBezTo>
                                <a:pt x="1549051" y="205821"/>
                                <a:pt x="1574817" y="206476"/>
                                <a:pt x="1600200" y="204168"/>
                              </a:cubicBezTo>
                              <a:lnTo>
                                <a:pt x="1663700" y="197818"/>
                              </a:lnTo>
                              <a:cubicBezTo>
                                <a:pt x="1731323" y="147101"/>
                                <a:pt x="1653375" y="211478"/>
                                <a:pt x="1701800" y="153368"/>
                              </a:cubicBezTo>
                              <a:cubicBezTo>
                                <a:pt x="1706686" y="147505"/>
                                <a:pt x="1714640" y="145104"/>
                                <a:pt x="1720850" y="140668"/>
                              </a:cubicBezTo>
                              <a:cubicBezTo>
                                <a:pt x="1787437" y="93106"/>
                                <a:pt x="1709914" y="148723"/>
                                <a:pt x="1765300" y="102568"/>
                              </a:cubicBezTo>
                              <a:cubicBezTo>
                                <a:pt x="1771163" y="97682"/>
                                <a:pt x="1777376" y="92968"/>
                                <a:pt x="1784350" y="89868"/>
                              </a:cubicBezTo>
                              <a:cubicBezTo>
                                <a:pt x="1796583" y="84431"/>
                                <a:pt x="1822450" y="77168"/>
                                <a:pt x="1822450" y="77168"/>
                              </a:cubicBezTo>
                              <a:cubicBezTo>
                                <a:pt x="1837267" y="64468"/>
                                <a:pt x="1853101" y="52867"/>
                                <a:pt x="1866900" y="39068"/>
                              </a:cubicBezTo>
                              <a:cubicBezTo>
                                <a:pt x="1885908" y="20060"/>
                                <a:pt x="1872643" y="16572"/>
                                <a:pt x="1898650" y="968"/>
                              </a:cubicBezTo>
                              <a:cubicBezTo>
                                <a:pt x="1902280" y="-1210"/>
                                <a:pt x="1907117" y="968"/>
                                <a:pt x="1911350" y="968"/>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B555F" id="Freeform 20" o:spid="_x0000_s1026" style="position:absolute;margin-left:211.5pt;margin-top:24.45pt;width:152pt;height:11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1350,127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" path="m,1232868v4233,10583,4640,23690,12700,31750c26653,1278571,43580,1269141,57150,1264618v12204,-18306,18502,-30452,38100,-44450c100697,1216277,107950,1215935,114300,1213818v2117,-6350,1208,-14765,6350,-19050c136015,1181964,166226,1180606,184150,1175718v12915,-3522,38100,-12700,38100,-12700c235346,1149922,255561,1127313,273050,1118568v7806,-3903,17041,-3842,25400,-6350c361843,1093200,310894,1103183,381000,1093168v14817,-6350,30627,-10756,44450,-19050c435481,1068099,451769,1046879,457200,1036018v5098,-10195,7602,-21555,12700,-31750c473313,997442,479187,992044,482600,985218v9236,-18472,4562,-24105,12700,-44450c503974,919083,520862,890979,533400,870918v14494,-23190,13575,-16858,25400,-44450c561437,820316,562800,813685,565150,807418v5645,-15054,16381,-42719,25400,-57150c596159,741293,602116,732352,609600,724868v18198,-18198,17442,-8721,38100,-19050c654526,702405,660124,696904,666750,693118v8219,-4696,16933,-8467,25400,-12700c703850,598519,682694,664474,730250,616918v6693,-6693,6007,-18707,12700,-25400c753743,580725,767707,573531,781050,566118v5851,-3251,12390,-5684,19050,-6350c835967,556181,872067,555535,908050,553418v10583,-2117,22770,-363,31750,-6350c945369,543355,941417,532751,946150,528018v6693,-6693,16565,-9302,25400,-12700c990292,508110,1028700,496268,1028700,496268v78555,-78555,-33270,31400,57150,-50800c1099140,433386,1109925,418588,1123950,407368v7392,-5913,17697,-7198,25400,-12700c1156658,389448,1162651,382517,1168400,375618v14642,-17571,10879,-24186,31750,-38100c1211964,329642,1225922,325513,1238250,318468v16063,-9179,81094,-53732,101600,-57150l1377950,254968v52291,-34861,29177,-22536,146050,-44450c1549051,205821,1574817,206476,1600200,204168r63500,-6350c1731323,147101,1653375,211478,1701800,153368v4886,-5863,12840,-8264,19050,-12700c1787437,93106,1709914,148723,1765300,102568v5863,-4886,12076,-9600,19050,-12700c1796583,84431,1822450,77168,1822450,77168v14817,-12700,30651,-24301,44450,-38100c1885908,20060,1872643,16572,1898650,968v3630,-2178,8467,,12700,e" filled="f" strokecolor="#1f4d78 [1604]" strokeweight="1pt">
                <v:stroke dashstyle="1 1" joinstyle="miter"/>
                <v:path arrowok="t" o:connecttype="custom" o:connectlocs="0,1368231;12827,1403467;57720,1403467;96199,1354136;115439,1347089;121852,1325948;185985,1304806;224465,1290712;275771,1241381;301425,1234334;384797,1213193;429690,1192051;461757,1149768;474583,1114532;487410,1093390;500237,1044060;538716,966541;564369,917210;570783,896069;596436,832644;615676,804455;654155,783313;673395,769219;699049,755125;737528,684653;750355,656464;788835,628275;808074,621228;917100,614181;949167,607133;955580,585992;981233,571897;1038953,550756;1096672,494378;1135152,452095;1160805,438001;1180045,416859;1212112,374576;1250591,353434;1353204,290009;1391684,282962;1539189,233632;1616149,226585;1680282,219537;1718761,170207;1738001,156113;1782894,113829;1802134,99735;1840614,85641;1885507,43357;1917573,1074;1930400,1074" o:connectangles="0,0,0,0,0,0,0,0,0,0,0,0,0,0,0,0,0,0,0,0,0,0,0,0,0,0,0,0,0,0,0,0,0,0,0,0,0,0,0,0,0,0,0,0,0,0,0,0,0,0,0,0"/>
              </v:shape>
            </w:pict>
          </mc:Fallback>
        </mc:AlternateContent>
      </w:r>
      <w:r w:rsidR="00636354" w:rsidRPr="00636354">
        <w:rPr>
          <w:noProof/>
          <w:lang w:eastAsia="en-IN"/>
        </w:rPr>
        <mc:AlternateContent>
          <mc:Choice Requires="wps">
            <w:drawing>
              <wp:anchor distT="0" distB="0" distL="114300" distR="114300" simplePos="0" relativeHeight="251678720" behindDoc="0" locked="0" layoutInCell="1" allowOverlap="1" wp14:anchorId="420DA7C3" wp14:editId="20E9B956">
                <wp:simplePos x="0" y="0"/>
                <wp:positionH relativeFrom="column">
                  <wp:posOffset>2711450</wp:posOffset>
                </wp:positionH>
                <wp:positionV relativeFrom="paragraph">
                  <wp:posOffset>1961515</wp:posOffset>
                </wp:positionV>
                <wp:extent cx="781050" cy="2730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0BAD3" id="Rectangle 21" o:spid="_x0000_s1026" style="position:absolute;margin-left:213.5pt;margin-top:154.45pt;width:61.5pt;height: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" filled="f" strokecolor="#1f4d78 [1604]" strokeweight="1pt"/>
            </w:pict>
          </mc:Fallback>
        </mc:AlternateContent>
      </w:r>
      <w:r w:rsidR="00636354" w:rsidRPr="00636354">
        <w:rPr>
          <w:noProof/>
          <w:lang w:eastAsia="en-IN"/>
        </w:rPr>
        <mc:AlternateContent>
          <mc:Choice Requires="wps">
            <w:drawing>
              <wp:anchor distT="0" distB="0" distL="114300" distR="114300" simplePos="0" relativeHeight="251679744" behindDoc="0" locked="0" layoutInCell="1" allowOverlap="1" wp14:anchorId="4177D562" wp14:editId="2D41F2D6">
                <wp:simplePos x="0" y="0"/>
                <wp:positionH relativeFrom="column">
                  <wp:posOffset>2819400</wp:posOffset>
                </wp:positionH>
                <wp:positionV relativeFrom="paragraph">
                  <wp:posOffset>2082165</wp:posOffset>
                </wp:positionV>
                <wp:extent cx="565150" cy="44450"/>
                <wp:effectExtent l="0" t="0" r="25400" b="12700"/>
                <wp:wrapNone/>
                <wp:docPr id="22" name="Freeform 22"/>
                <wp:cNvGraphicFramePr/>
                <a:graphic xmlns:a="http://schemas.openxmlformats.org/drawingml/2006/main">
                  <a:graphicData uri="http://schemas.microsoft.com/office/word/2010/wordprocessingShape">
                    <wps:wsp>
                      <wps:cNvSpPr/>
                      <wps:spPr>
                        <a:xfrm>
                          <a:off x="0" y="0"/>
                          <a:ext cx="565150" cy="44450"/>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3D43ED" id="Freeform 22" o:spid="_x0000_s1026" style="position:absolute;margin-left:222pt;margin-top:163.95pt;width:44.5pt;height:3.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" path="m,c35983,2117,72040,3227,107950,6350v20310,1766,90998,17460,101600,19050c230587,28556,251883,29633,273050,31750v41392,10348,50792,14204,107950,12700c434067,43053,486790,35402,539750,31750v8447,-583,16933,,25400,e" filled="f" strokecolor="#1f4d78 [1604]" strokeweight="1pt">
                <v:stroke dashstyle="1 1" joinstyle="miter"/>
                <v:path arrowok="t" o:connecttype="custom" o:connectlocs="0,0;107950,6306;209550,25222;273050,31528;381000,44139;539750,31528;565150,31528" o:connectangles="0,0,0,0,0,0,0"/>
              </v:shape>
            </w:pict>
          </mc:Fallback>
        </mc:AlternateContent>
      </w:r>
      <w:r w:rsidR="00636354" w:rsidRPr="00636354">
        <w:rPr>
          <w:noProof/>
          <w:lang w:eastAsia="en-IN"/>
        </w:rPr>
        <mc:AlternateContent>
          <mc:Choice Requires="wps">
            <w:drawing>
              <wp:anchor distT="0" distB="0" distL="114300" distR="114300" simplePos="0" relativeHeight="251680768" behindDoc="0" locked="0" layoutInCell="1" allowOverlap="1" wp14:anchorId="560DB43D" wp14:editId="66C86059">
                <wp:simplePos x="0" y="0"/>
                <wp:positionH relativeFrom="column">
                  <wp:posOffset>2730500</wp:posOffset>
                </wp:positionH>
                <wp:positionV relativeFrom="paragraph">
                  <wp:posOffset>2374265</wp:posOffset>
                </wp:positionV>
                <wp:extent cx="781050" cy="27305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8F0A0" id="Rectangle 23" o:spid="_x0000_s1026" style="position:absolute;margin-left:215pt;margin-top:186.95pt;width:61.5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" filled="f" strokecolor="#1f4d78 [1604]" strokeweight="1pt"/>
            </w:pict>
          </mc:Fallback>
        </mc:AlternateContent>
      </w:r>
      <w:r w:rsidR="00636354" w:rsidRPr="00636354">
        <w:rPr>
          <w:noProof/>
          <w:lang w:eastAsia="en-IN"/>
        </w:rPr>
        <mc:AlternateContent>
          <mc:Choice Requires="wps">
            <w:drawing>
              <wp:anchor distT="0" distB="0" distL="114300" distR="114300" simplePos="0" relativeHeight="251681792" behindDoc="0" locked="0" layoutInCell="1" allowOverlap="1" wp14:anchorId="30252E85" wp14:editId="1D766548">
                <wp:simplePos x="0" y="0"/>
                <wp:positionH relativeFrom="column">
                  <wp:posOffset>2844800</wp:posOffset>
                </wp:positionH>
                <wp:positionV relativeFrom="paragraph">
                  <wp:posOffset>2512695</wp:posOffset>
                </wp:positionV>
                <wp:extent cx="565150" cy="44450"/>
                <wp:effectExtent l="0" t="0" r="25400" b="12700"/>
                <wp:wrapNone/>
                <wp:docPr id="24" name="Freeform 24"/>
                <wp:cNvGraphicFramePr/>
                <a:graphic xmlns:a="http://schemas.openxmlformats.org/drawingml/2006/main">
                  <a:graphicData uri="http://schemas.microsoft.com/office/word/2010/wordprocessingShape">
                    <wps:wsp>
                      <wps:cNvSpPr/>
                      <wps:spPr>
                        <a:xfrm>
                          <a:off x="0" y="0"/>
                          <a:ext cx="565150" cy="44450"/>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157CBF" id="Freeform 24" o:spid="_x0000_s1026" style="position:absolute;margin-left:224pt;margin-top:197.85pt;width:44.5pt;height:3.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" path="m,c35983,2117,72040,3227,107950,6350v20310,1766,90998,17460,101600,19050c230587,28556,251883,29633,273050,31750v41392,10348,50792,14204,107950,12700c434067,43053,486790,35402,539750,31750v8447,-583,16933,,25400,e" filled="f" strokecolor="#1f4d78 [1604]" strokeweight="1pt">
                <v:stroke joinstyle="miter"/>
                <v:path arrowok="t" o:connecttype="custom" o:connectlocs="0,0;107950,6306;209550,25222;273050,31528;381000,44139;539750,31528;565150,31528" o:connectangles="0,0,0,0,0,0,0"/>
              </v:shape>
            </w:pict>
          </mc:Fallback>
        </mc:AlternateContent>
      </w:r>
      <w:r w:rsidR="00EA2EEC">
        <w:rPr>
          <w:noProof/>
          <w:lang w:eastAsia="en-IN"/>
        </w:rPr>
        <mc:AlternateContent>
          <mc:Choice Requires="wps">
            <w:drawing>
              <wp:anchor distT="0" distB="0" distL="114300" distR="114300" simplePos="0" relativeHeight="251659264" behindDoc="0" locked="0" layoutInCell="1" allowOverlap="1" wp14:anchorId="2B455B19" wp14:editId="1EC4A6E0">
                <wp:simplePos x="0" y="0"/>
                <wp:positionH relativeFrom="column">
                  <wp:posOffset>120650</wp:posOffset>
                </wp:positionH>
                <wp:positionV relativeFrom="paragraph">
                  <wp:posOffset>76200</wp:posOffset>
                </wp:positionV>
                <wp:extent cx="2171700" cy="2952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171700" cy="295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9AA10" id="Rectangle 3" o:spid="_x0000_s1026" style="position:absolute;margin-left:9.5pt;margin-top:6pt;width:171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" filled="f" strokecolor="#1f4d78 [1604]" strokeweight="1pt"/>
            </w:pict>
          </mc:Fallback>
        </mc:AlternateContent>
      </w:r>
      <w:r w:rsidR="00EA2EEC">
        <w:rPr>
          <w:noProof/>
          <w:lang w:eastAsia="en-IN"/>
        </w:rPr>
        <mc:AlternateContent>
          <mc:Choice Requires="wps">
            <w:drawing>
              <wp:anchor distT="0" distB="0" distL="114300" distR="114300" simplePos="0" relativeHeight="251660288" behindDoc="0" locked="0" layoutInCell="1" allowOverlap="1" wp14:anchorId="79429C37" wp14:editId="0B6FD6B4">
                <wp:simplePos x="0" y="0"/>
                <wp:positionH relativeFrom="column">
                  <wp:posOffset>222250</wp:posOffset>
                </wp:positionH>
                <wp:positionV relativeFrom="paragraph">
                  <wp:posOffset>158750</wp:posOffset>
                </wp:positionV>
                <wp:extent cx="12700" cy="1581150"/>
                <wp:effectExtent l="0" t="0" r="25400" b="19050"/>
                <wp:wrapNone/>
                <wp:docPr id="4" name="Straight Connector 4"/>
                <wp:cNvGraphicFramePr/>
                <a:graphic xmlns:a="http://schemas.openxmlformats.org/drawingml/2006/main">
                  <a:graphicData uri="http://schemas.microsoft.com/office/word/2010/wordprocessingShape">
                    <wps:wsp>
                      <wps:cNvCnPr/>
                      <wps:spPr>
                        <a:xfrm flipH="1">
                          <a:off x="0" y="0"/>
                          <a:ext cx="1270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EE833" id="Straight Connector 4"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7.5pt,12.5pt" to="1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" strokecolor="#5b9bd5 [3204]" strokeweight=".5pt">
                <v:stroke joinstyle="miter"/>
              </v:line>
            </w:pict>
          </mc:Fallback>
        </mc:AlternateContent>
      </w:r>
    </w:p>
    <w:p w:rsidR="00EA2EEC" w:rsidRDefault="00EA2EEC" w:rsidP="0066355D">
      <w:pPr>
        <w:jc w:val="both"/>
      </w:pP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247650</wp:posOffset>
                </wp:positionH>
                <wp:positionV relativeFrom="paragraph">
                  <wp:posOffset>31750</wp:posOffset>
                </wp:positionV>
                <wp:extent cx="1930400" cy="1411605"/>
                <wp:effectExtent l="0" t="0" r="12700" b="17145"/>
                <wp:wrapNone/>
                <wp:docPr id="8" name="Freeform 8"/>
                <wp:cNvGraphicFramePr/>
                <a:graphic xmlns:a="http://schemas.openxmlformats.org/drawingml/2006/main">
                  <a:graphicData uri="http://schemas.microsoft.com/office/word/2010/wordprocessingShape">
                    <wps:wsp>
                      <wps:cNvSpPr/>
                      <wps:spPr>
                        <a:xfrm>
                          <a:off x="0" y="0"/>
                          <a:ext cx="1930400" cy="1411605"/>
                        </a:xfrm>
                        <a:custGeom>
                          <a:avLst/>
                          <a:gdLst>
                            <a:gd name="connsiteX0" fmla="*/ 0 w 1911350"/>
                            <a:gd name="connsiteY0" fmla="*/ 1232868 h 1271951"/>
                            <a:gd name="connsiteX1" fmla="*/ 12700 w 1911350"/>
                            <a:gd name="connsiteY1" fmla="*/ 1264618 h 1271951"/>
                            <a:gd name="connsiteX2" fmla="*/ 57150 w 1911350"/>
                            <a:gd name="connsiteY2" fmla="*/ 1264618 h 1271951"/>
                            <a:gd name="connsiteX3" fmla="*/ 95250 w 1911350"/>
                            <a:gd name="connsiteY3" fmla="*/ 1220168 h 1271951"/>
                            <a:gd name="connsiteX4" fmla="*/ 114300 w 1911350"/>
                            <a:gd name="connsiteY4" fmla="*/ 1213818 h 1271951"/>
                            <a:gd name="connsiteX5" fmla="*/ 120650 w 1911350"/>
                            <a:gd name="connsiteY5" fmla="*/ 1194768 h 1271951"/>
                            <a:gd name="connsiteX6" fmla="*/ 184150 w 1911350"/>
                            <a:gd name="connsiteY6" fmla="*/ 1175718 h 1271951"/>
                            <a:gd name="connsiteX7" fmla="*/ 222250 w 1911350"/>
                            <a:gd name="connsiteY7" fmla="*/ 1163018 h 1271951"/>
                            <a:gd name="connsiteX8" fmla="*/ 273050 w 1911350"/>
                            <a:gd name="connsiteY8" fmla="*/ 1118568 h 1271951"/>
                            <a:gd name="connsiteX9" fmla="*/ 298450 w 1911350"/>
                            <a:gd name="connsiteY9" fmla="*/ 1112218 h 1271951"/>
                            <a:gd name="connsiteX10" fmla="*/ 381000 w 1911350"/>
                            <a:gd name="connsiteY10" fmla="*/ 1093168 h 1271951"/>
                            <a:gd name="connsiteX11" fmla="*/ 425450 w 1911350"/>
                            <a:gd name="connsiteY11" fmla="*/ 1074118 h 1271951"/>
                            <a:gd name="connsiteX12" fmla="*/ 457200 w 1911350"/>
                            <a:gd name="connsiteY12" fmla="*/ 1036018 h 1271951"/>
                            <a:gd name="connsiteX13" fmla="*/ 469900 w 1911350"/>
                            <a:gd name="connsiteY13" fmla="*/ 1004268 h 1271951"/>
                            <a:gd name="connsiteX14" fmla="*/ 482600 w 1911350"/>
                            <a:gd name="connsiteY14" fmla="*/ 985218 h 1271951"/>
                            <a:gd name="connsiteX15" fmla="*/ 495300 w 1911350"/>
                            <a:gd name="connsiteY15" fmla="*/ 940768 h 1271951"/>
                            <a:gd name="connsiteX16" fmla="*/ 533400 w 1911350"/>
                            <a:gd name="connsiteY16" fmla="*/ 870918 h 1271951"/>
                            <a:gd name="connsiteX17" fmla="*/ 558800 w 1911350"/>
                            <a:gd name="connsiteY17" fmla="*/ 826468 h 1271951"/>
                            <a:gd name="connsiteX18" fmla="*/ 565150 w 1911350"/>
                            <a:gd name="connsiteY18" fmla="*/ 807418 h 1271951"/>
                            <a:gd name="connsiteX19" fmla="*/ 590550 w 1911350"/>
                            <a:gd name="connsiteY19" fmla="*/ 750268 h 1271951"/>
                            <a:gd name="connsiteX20" fmla="*/ 609600 w 1911350"/>
                            <a:gd name="connsiteY20" fmla="*/ 724868 h 1271951"/>
                            <a:gd name="connsiteX21" fmla="*/ 647700 w 1911350"/>
                            <a:gd name="connsiteY21" fmla="*/ 705818 h 1271951"/>
                            <a:gd name="connsiteX22" fmla="*/ 666750 w 1911350"/>
                            <a:gd name="connsiteY22" fmla="*/ 693118 h 1271951"/>
                            <a:gd name="connsiteX23" fmla="*/ 692150 w 1911350"/>
                            <a:gd name="connsiteY23" fmla="*/ 680418 h 1271951"/>
                            <a:gd name="connsiteX24" fmla="*/ 730250 w 1911350"/>
                            <a:gd name="connsiteY24" fmla="*/ 616918 h 1271951"/>
                            <a:gd name="connsiteX25" fmla="*/ 742950 w 1911350"/>
                            <a:gd name="connsiteY25" fmla="*/ 591518 h 1271951"/>
                            <a:gd name="connsiteX26" fmla="*/ 781050 w 1911350"/>
                            <a:gd name="connsiteY26" fmla="*/ 566118 h 1271951"/>
                            <a:gd name="connsiteX27" fmla="*/ 800100 w 1911350"/>
                            <a:gd name="connsiteY27" fmla="*/ 559768 h 1271951"/>
                            <a:gd name="connsiteX28" fmla="*/ 908050 w 1911350"/>
                            <a:gd name="connsiteY28" fmla="*/ 553418 h 1271951"/>
                            <a:gd name="connsiteX29" fmla="*/ 939800 w 1911350"/>
                            <a:gd name="connsiteY29" fmla="*/ 547068 h 1271951"/>
                            <a:gd name="connsiteX30" fmla="*/ 946150 w 1911350"/>
                            <a:gd name="connsiteY30" fmla="*/ 528018 h 1271951"/>
                            <a:gd name="connsiteX31" fmla="*/ 971550 w 1911350"/>
                            <a:gd name="connsiteY31" fmla="*/ 515318 h 1271951"/>
                            <a:gd name="connsiteX32" fmla="*/ 1028700 w 1911350"/>
                            <a:gd name="connsiteY32" fmla="*/ 496268 h 1271951"/>
                            <a:gd name="connsiteX33" fmla="*/ 1085850 w 1911350"/>
                            <a:gd name="connsiteY33" fmla="*/ 445468 h 1271951"/>
                            <a:gd name="connsiteX34" fmla="*/ 1123950 w 1911350"/>
                            <a:gd name="connsiteY34" fmla="*/ 407368 h 1271951"/>
                            <a:gd name="connsiteX35" fmla="*/ 1149350 w 1911350"/>
                            <a:gd name="connsiteY35" fmla="*/ 394668 h 1271951"/>
                            <a:gd name="connsiteX36" fmla="*/ 1168400 w 1911350"/>
                            <a:gd name="connsiteY36" fmla="*/ 375618 h 1271951"/>
                            <a:gd name="connsiteX37" fmla="*/ 1200150 w 1911350"/>
                            <a:gd name="connsiteY37" fmla="*/ 337518 h 1271951"/>
                            <a:gd name="connsiteX38" fmla="*/ 1238250 w 1911350"/>
                            <a:gd name="connsiteY38" fmla="*/ 318468 h 1271951"/>
                            <a:gd name="connsiteX39" fmla="*/ 1339850 w 1911350"/>
                            <a:gd name="connsiteY39" fmla="*/ 261318 h 1271951"/>
                            <a:gd name="connsiteX40" fmla="*/ 1377950 w 1911350"/>
                            <a:gd name="connsiteY40" fmla="*/ 254968 h 1271951"/>
                            <a:gd name="connsiteX41" fmla="*/ 1524000 w 1911350"/>
                            <a:gd name="connsiteY41" fmla="*/ 210518 h 1271951"/>
                            <a:gd name="connsiteX42" fmla="*/ 1600200 w 1911350"/>
                            <a:gd name="connsiteY42" fmla="*/ 204168 h 1271951"/>
                            <a:gd name="connsiteX43" fmla="*/ 1663700 w 1911350"/>
                            <a:gd name="connsiteY43" fmla="*/ 197818 h 1271951"/>
                            <a:gd name="connsiteX44" fmla="*/ 1701800 w 1911350"/>
                            <a:gd name="connsiteY44" fmla="*/ 153368 h 1271951"/>
                            <a:gd name="connsiteX45" fmla="*/ 1720850 w 1911350"/>
                            <a:gd name="connsiteY45" fmla="*/ 140668 h 1271951"/>
                            <a:gd name="connsiteX46" fmla="*/ 1765300 w 1911350"/>
                            <a:gd name="connsiteY46" fmla="*/ 102568 h 1271951"/>
                            <a:gd name="connsiteX47" fmla="*/ 1784350 w 1911350"/>
                            <a:gd name="connsiteY47" fmla="*/ 89868 h 1271951"/>
                            <a:gd name="connsiteX48" fmla="*/ 1822450 w 1911350"/>
                            <a:gd name="connsiteY48" fmla="*/ 77168 h 1271951"/>
                            <a:gd name="connsiteX49" fmla="*/ 1866900 w 1911350"/>
                            <a:gd name="connsiteY49" fmla="*/ 39068 h 1271951"/>
                            <a:gd name="connsiteX50" fmla="*/ 1898650 w 1911350"/>
                            <a:gd name="connsiteY50" fmla="*/ 968 h 1271951"/>
                            <a:gd name="connsiteX51" fmla="*/ 1911350 w 1911350"/>
                            <a:gd name="connsiteY51" fmla="*/ 968 h 12719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911350" h="1271951">
                              <a:moveTo>
                                <a:pt x="0" y="1232868"/>
                              </a:moveTo>
                              <a:cubicBezTo>
                                <a:pt x="4233" y="1243451"/>
                                <a:pt x="4640" y="1256558"/>
                                <a:pt x="12700" y="1264618"/>
                              </a:cubicBezTo>
                              <a:cubicBezTo>
                                <a:pt x="26653" y="1278571"/>
                                <a:pt x="43580" y="1269141"/>
                                <a:pt x="57150" y="1264618"/>
                              </a:cubicBezTo>
                              <a:cubicBezTo>
                                <a:pt x="69354" y="1246312"/>
                                <a:pt x="75652" y="1234166"/>
                                <a:pt x="95250" y="1220168"/>
                              </a:cubicBezTo>
                              <a:cubicBezTo>
                                <a:pt x="100697" y="1216277"/>
                                <a:pt x="107950" y="1215935"/>
                                <a:pt x="114300" y="1213818"/>
                              </a:cubicBezTo>
                              <a:cubicBezTo>
                                <a:pt x="116417" y="1207468"/>
                                <a:pt x="115508" y="1199053"/>
                                <a:pt x="120650" y="1194768"/>
                              </a:cubicBezTo>
                              <a:cubicBezTo>
                                <a:pt x="136015" y="1181964"/>
                                <a:pt x="166226" y="1180606"/>
                                <a:pt x="184150" y="1175718"/>
                              </a:cubicBezTo>
                              <a:cubicBezTo>
                                <a:pt x="197065" y="1172196"/>
                                <a:pt x="222250" y="1163018"/>
                                <a:pt x="222250" y="1163018"/>
                              </a:cubicBezTo>
                              <a:cubicBezTo>
                                <a:pt x="235346" y="1149922"/>
                                <a:pt x="255561" y="1127313"/>
                                <a:pt x="273050" y="1118568"/>
                              </a:cubicBezTo>
                              <a:cubicBezTo>
                                <a:pt x="280856" y="1114665"/>
                                <a:pt x="290091" y="1114726"/>
                                <a:pt x="298450" y="1112218"/>
                              </a:cubicBezTo>
                              <a:cubicBezTo>
                                <a:pt x="361843" y="1093200"/>
                                <a:pt x="310894" y="1103183"/>
                                <a:pt x="381000" y="1093168"/>
                              </a:cubicBezTo>
                              <a:cubicBezTo>
                                <a:pt x="395817" y="1086818"/>
                                <a:pt x="411627" y="1082412"/>
                                <a:pt x="425450" y="1074118"/>
                              </a:cubicBezTo>
                              <a:cubicBezTo>
                                <a:pt x="435481" y="1068099"/>
                                <a:pt x="451769" y="1046879"/>
                                <a:pt x="457200" y="1036018"/>
                              </a:cubicBezTo>
                              <a:cubicBezTo>
                                <a:pt x="462298" y="1025823"/>
                                <a:pt x="464802" y="1014463"/>
                                <a:pt x="469900" y="1004268"/>
                              </a:cubicBezTo>
                              <a:cubicBezTo>
                                <a:pt x="473313" y="997442"/>
                                <a:pt x="479187" y="992044"/>
                                <a:pt x="482600" y="985218"/>
                              </a:cubicBezTo>
                              <a:cubicBezTo>
                                <a:pt x="491836" y="966746"/>
                                <a:pt x="487162" y="961113"/>
                                <a:pt x="495300" y="940768"/>
                              </a:cubicBezTo>
                              <a:cubicBezTo>
                                <a:pt x="503974" y="919083"/>
                                <a:pt x="520862" y="890979"/>
                                <a:pt x="533400" y="870918"/>
                              </a:cubicBezTo>
                              <a:cubicBezTo>
                                <a:pt x="547894" y="847728"/>
                                <a:pt x="546975" y="854060"/>
                                <a:pt x="558800" y="826468"/>
                              </a:cubicBezTo>
                              <a:cubicBezTo>
                                <a:pt x="561437" y="820316"/>
                                <a:pt x="562800" y="813685"/>
                                <a:pt x="565150" y="807418"/>
                              </a:cubicBezTo>
                              <a:cubicBezTo>
                                <a:pt x="570795" y="792364"/>
                                <a:pt x="581531" y="764699"/>
                                <a:pt x="590550" y="750268"/>
                              </a:cubicBezTo>
                              <a:cubicBezTo>
                                <a:pt x="596159" y="741293"/>
                                <a:pt x="602116" y="732352"/>
                                <a:pt x="609600" y="724868"/>
                              </a:cubicBezTo>
                              <a:cubicBezTo>
                                <a:pt x="627798" y="706670"/>
                                <a:pt x="627042" y="716147"/>
                                <a:pt x="647700" y="705818"/>
                              </a:cubicBezTo>
                              <a:cubicBezTo>
                                <a:pt x="654526" y="702405"/>
                                <a:pt x="660124" y="696904"/>
                                <a:pt x="666750" y="693118"/>
                              </a:cubicBezTo>
                              <a:cubicBezTo>
                                <a:pt x="674969" y="688422"/>
                                <a:pt x="683683" y="684651"/>
                                <a:pt x="692150" y="680418"/>
                              </a:cubicBezTo>
                              <a:cubicBezTo>
                                <a:pt x="703850" y="598519"/>
                                <a:pt x="682694" y="664474"/>
                                <a:pt x="730250" y="616918"/>
                              </a:cubicBezTo>
                              <a:cubicBezTo>
                                <a:pt x="736943" y="610225"/>
                                <a:pt x="736257" y="598211"/>
                                <a:pt x="742950" y="591518"/>
                              </a:cubicBezTo>
                              <a:cubicBezTo>
                                <a:pt x="753743" y="580725"/>
                                <a:pt x="767707" y="573531"/>
                                <a:pt x="781050" y="566118"/>
                              </a:cubicBezTo>
                              <a:cubicBezTo>
                                <a:pt x="786901" y="562867"/>
                                <a:pt x="793440" y="560434"/>
                                <a:pt x="800100" y="559768"/>
                              </a:cubicBezTo>
                              <a:cubicBezTo>
                                <a:pt x="835967" y="556181"/>
                                <a:pt x="872067" y="555535"/>
                                <a:pt x="908050" y="553418"/>
                              </a:cubicBezTo>
                              <a:cubicBezTo>
                                <a:pt x="918633" y="551301"/>
                                <a:pt x="930820" y="553055"/>
                                <a:pt x="939800" y="547068"/>
                              </a:cubicBezTo>
                              <a:cubicBezTo>
                                <a:pt x="945369" y="543355"/>
                                <a:pt x="941417" y="532751"/>
                                <a:pt x="946150" y="528018"/>
                              </a:cubicBezTo>
                              <a:cubicBezTo>
                                <a:pt x="952843" y="521325"/>
                                <a:pt x="962715" y="518716"/>
                                <a:pt x="971550" y="515318"/>
                              </a:cubicBezTo>
                              <a:cubicBezTo>
                                <a:pt x="990292" y="508110"/>
                                <a:pt x="1028700" y="496268"/>
                                <a:pt x="1028700" y="496268"/>
                              </a:cubicBezTo>
                              <a:cubicBezTo>
                                <a:pt x="1107255" y="417713"/>
                                <a:pt x="995430" y="527668"/>
                                <a:pt x="1085850" y="445468"/>
                              </a:cubicBezTo>
                              <a:cubicBezTo>
                                <a:pt x="1099140" y="433386"/>
                                <a:pt x="1109925" y="418588"/>
                                <a:pt x="1123950" y="407368"/>
                              </a:cubicBezTo>
                              <a:cubicBezTo>
                                <a:pt x="1131342" y="401455"/>
                                <a:pt x="1141647" y="400170"/>
                                <a:pt x="1149350" y="394668"/>
                              </a:cubicBezTo>
                              <a:cubicBezTo>
                                <a:pt x="1156658" y="389448"/>
                                <a:pt x="1162651" y="382517"/>
                                <a:pt x="1168400" y="375618"/>
                              </a:cubicBezTo>
                              <a:cubicBezTo>
                                <a:pt x="1183042" y="358047"/>
                                <a:pt x="1179279" y="351432"/>
                                <a:pt x="1200150" y="337518"/>
                              </a:cubicBezTo>
                              <a:cubicBezTo>
                                <a:pt x="1211964" y="329642"/>
                                <a:pt x="1225922" y="325513"/>
                                <a:pt x="1238250" y="318468"/>
                              </a:cubicBezTo>
                              <a:cubicBezTo>
                                <a:pt x="1254313" y="309289"/>
                                <a:pt x="1319344" y="264736"/>
                                <a:pt x="1339850" y="261318"/>
                              </a:cubicBezTo>
                              <a:lnTo>
                                <a:pt x="1377950" y="254968"/>
                              </a:lnTo>
                              <a:cubicBezTo>
                                <a:pt x="1430241" y="220107"/>
                                <a:pt x="1407127" y="232432"/>
                                <a:pt x="1524000" y="210518"/>
                              </a:cubicBezTo>
                              <a:cubicBezTo>
                                <a:pt x="1549051" y="205821"/>
                                <a:pt x="1574817" y="206476"/>
                                <a:pt x="1600200" y="204168"/>
                              </a:cubicBezTo>
                              <a:lnTo>
                                <a:pt x="1663700" y="197818"/>
                              </a:lnTo>
                              <a:cubicBezTo>
                                <a:pt x="1731323" y="147101"/>
                                <a:pt x="1653375" y="211478"/>
                                <a:pt x="1701800" y="153368"/>
                              </a:cubicBezTo>
                              <a:cubicBezTo>
                                <a:pt x="1706686" y="147505"/>
                                <a:pt x="1714640" y="145104"/>
                                <a:pt x="1720850" y="140668"/>
                              </a:cubicBezTo>
                              <a:cubicBezTo>
                                <a:pt x="1787437" y="93106"/>
                                <a:pt x="1709914" y="148723"/>
                                <a:pt x="1765300" y="102568"/>
                              </a:cubicBezTo>
                              <a:cubicBezTo>
                                <a:pt x="1771163" y="97682"/>
                                <a:pt x="1777376" y="92968"/>
                                <a:pt x="1784350" y="89868"/>
                              </a:cubicBezTo>
                              <a:cubicBezTo>
                                <a:pt x="1796583" y="84431"/>
                                <a:pt x="1822450" y="77168"/>
                                <a:pt x="1822450" y="77168"/>
                              </a:cubicBezTo>
                              <a:cubicBezTo>
                                <a:pt x="1837267" y="64468"/>
                                <a:pt x="1853101" y="52867"/>
                                <a:pt x="1866900" y="39068"/>
                              </a:cubicBezTo>
                              <a:cubicBezTo>
                                <a:pt x="1885908" y="20060"/>
                                <a:pt x="1872643" y="16572"/>
                                <a:pt x="1898650" y="968"/>
                              </a:cubicBezTo>
                              <a:cubicBezTo>
                                <a:pt x="1902280" y="-1210"/>
                                <a:pt x="1907117" y="968"/>
                                <a:pt x="1911350" y="96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915D4" id="Freeform 8" o:spid="_x0000_s1026" style="position:absolute;margin-left:19.5pt;margin-top:2.5pt;width:152pt;height:11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1350,127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" path="m,1232868v4233,10583,4640,23690,12700,31750c26653,1278571,43580,1269141,57150,1264618v12204,-18306,18502,-30452,38100,-44450c100697,1216277,107950,1215935,114300,1213818v2117,-6350,1208,-14765,6350,-19050c136015,1181964,166226,1180606,184150,1175718v12915,-3522,38100,-12700,38100,-12700c235346,1149922,255561,1127313,273050,1118568v7806,-3903,17041,-3842,25400,-6350c361843,1093200,310894,1103183,381000,1093168v14817,-6350,30627,-10756,44450,-19050c435481,1068099,451769,1046879,457200,1036018v5098,-10195,7602,-21555,12700,-31750c473313,997442,479187,992044,482600,985218v9236,-18472,4562,-24105,12700,-44450c503974,919083,520862,890979,533400,870918v14494,-23190,13575,-16858,25400,-44450c561437,820316,562800,813685,565150,807418v5645,-15054,16381,-42719,25400,-57150c596159,741293,602116,732352,609600,724868v18198,-18198,17442,-8721,38100,-19050c654526,702405,660124,696904,666750,693118v8219,-4696,16933,-8467,25400,-12700c703850,598519,682694,664474,730250,616918v6693,-6693,6007,-18707,12700,-25400c753743,580725,767707,573531,781050,566118v5851,-3251,12390,-5684,19050,-6350c835967,556181,872067,555535,908050,553418v10583,-2117,22770,-363,31750,-6350c945369,543355,941417,532751,946150,528018v6693,-6693,16565,-9302,25400,-12700c990292,508110,1028700,496268,1028700,496268v78555,-78555,-33270,31400,57150,-50800c1099140,433386,1109925,418588,1123950,407368v7392,-5913,17697,-7198,25400,-12700c1156658,389448,1162651,382517,1168400,375618v14642,-17571,10879,-24186,31750,-38100c1211964,329642,1225922,325513,1238250,318468v16063,-9179,81094,-53732,101600,-57150l1377950,254968v52291,-34861,29177,-22536,146050,-44450c1549051,205821,1574817,206476,1600200,204168r63500,-6350c1731323,147101,1653375,211478,1701800,153368v4886,-5863,12840,-8264,19050,-12700c1787437,93106,1709914,148723,1765300,102568v5863,-4886,12076,-9600,19050,-12700c1796583,84431,1822450,77168,1822450,77168v14817,-12700,30651,-24301,44450,-38100c1885908,20060,1872643,16572,1898650,968v3630,-2178,8467,,12700,e" filled="f" strokecolor="#1f4d78 [1604]" strokeweight="1pt">
                <v:stroke joinstyle="miter"/>
                <v:path arrowok="t" o:connecttype="custom" o:connectlocs="0,1368231;12827,1403467;57720,1403467;96199,1354136;115439,1347089;121852,1325948;185985,1304806;224465,1290712;275771,1241381;301425,1234334;384797,1213193;429690,1192051;461757,1149768;474583,1114532;487410,1093390;500237,1044060;538716,966541;564369,917210;570783,896069;596436,832644;615676,804455;654155,783313;673395,769219;699049,755125;737528,684653;750355,656464;788835,628275;808074,621228;917100,614181;949167,607133;955580,585992;981233,571897;1038953,550756;1096672,494378;1135152,452095;1160805,438001;1180045,416859;1212112,374576;1250591,353434;1353204,290009;1391684,282962;1539189,233632;1616149,226585;1680282,219537;1718761,170207;1738001,156113;1782894,113829;1802134,99735;1840614,85641;1885507,43357;1917573,1074;1930400,1074" o:connectangles="0,0,0,0,0,0,0,0,0,0,0,0,0,0,0,0,0,0,0,0,0,0,0,0,0,0,0,0,0,0,0,0,0,0,0,0,0,0,0,0,0,0,0,0,0,0,0,0,0,0,0,0"/>
              </v:shape>
            </w:pict>
          </mc:Fallback>
        </mc:AlternateContent>
      </w:r>
    </w:p>
    <w:p w:rsidR="00EA2EEC" w:rsidRDefault="00EA2EEC" w:rsidP="0066355D">
      <w:pPr>
        <w:jc w:val="both"/>
      </w:pPr>
      <w:r>
        <w:rPr>
          <w:noProof/>
          <w:lang w:eastAsia="en-IN"/>
        </w:rPr>
        <mc:AlternateContent>
          <mc:Choice Requires="wps">
            <w:drawing>
              <wp:anchor distT="0" distB="0" distL="114300" distR="114300" simplePos="0" relativeHeight="251662336" behindDoc="0" locked="0" layoutInCell="1" allowOverlap="1" wp14:anchorId="5194EC6F" wp14:editId="593F3FBB">
                <wp:simplePos x="0" y="0"/>
                <wp:positionH relativeFrom="column">
                  <wp:posOffset>247650</wp:posOffset>
                </wp:positionH>
                <wp:positionV relativeFrom="paragraph">
                  <wp:posOffset>89535</wp:posOffset>
                </wp:positionV>
                <wp:extent cx="1911350" cy="1054100"/>
                <wp:effectExtent l="0" t="0" r="12700" b="12700"/>
                <wp:wrapNone/>
                <wp:docPr id="7" name="Freeform 7"/>
                <wp:cNvGraphicFramePr/>
                <a:graphic xmlns:a="http://schemas.openxmlformats.org/drawingml/2006/main">
                  <a:graphicData uri="http://schemas.microsoft.com/office/word/2010/wordprocessingShape">
                    <wps:wsp>
                      <wps:cNvSpPr/>
                      <wps:spPr>
                        <a:xfrm>
                          <a:off x="0" y="0"/>
                          <a:ext cx="1911350" cy="1054100"/>
                        </a:xfrm>
                        <a:custGeom>
                          <a:avLst/>
                          <a:gdLst>
                            <a:gd name="connsiteX0" fmla="*/ 0 w 825528"/>
                            <a:gd name="connsiteY0" fmla="*/ 425450 h 425450"/>
                            <a:gd name="connsiteX1" fmla="*/ 50800 w 825528"/>
                            <a:gd name="connsiteY1" fmla="*/ 406400 h 425450"/>
                            <a:gd name="connsiteX2" fmla="*/ 76200 w 825528"/>
                            <a:gd name="connsiteY2" fmla="*/ 400050 h 425450"/>
                            <a:gd name="connsiteX3" fmla="*/ 146050 w 825528"/>
                            <a:gd name="connsiteY3" fmla="*/ 355600 h 425450"/>
                            <a:gd name="connsiteX4" fmla="*/ 190500 w 825528"/>
                            <a:gd name="connsiteY4" fmla="*/ 298450 h 425450"/>
                            <a:gd name="connsiteX5" fmla="*/ 215900 w 825528"/>
                            <a:gd name="connsiteY5" fmla="*/ 260350 h 425450"/>
                            <a:gd name="connsiteX6" fmla="*/ 234950 w 825528"/>
                            <a:gd name="connsiteY6" fmla="*/ 254000 h 425450"/>
                            <a:gd name="connsiteX7" fmla="*/ 260350 w 825528"/>
                            <a:gd name="connsiteY7" fmla="*/ 234950 h 425450"/>
                            <a:gd name="connsiteX8" fmla="*/ 266700 w 825528"/>
                            <a:gd name="connsiteY8" fmla="*/ 215900 h 425450"/>
                            <a:gd name="connsiteX9" fmla="*/ 292100 w 825528"/>
                            <a:gd name="connsiteY9" fmla="*/ 209550 h 425450"/>
                            <a:gd name="connsiteX10" fmla="*/ 336550 w 825528"/>
                            <a:gd name="connsiteY10" fmla="*/ 196850 h 425450"/>
                            <a:gd name="connsiteX11" fmla="*/ 355600 w 825528"/>
                            <a:gd name="connsiteY11" fmla="*/ 184150 h 425450"/>
                            <a:gd name="connsiteX12" fmla="*/ 425450 w 825528"/>
                            <a:gd name="connsiteY12" fmla="*/ 171450 h 425450"/>
                            <a:gd name="connsiteX13" fmla="*/ 450850 w 825528"/>
                            <a:gd name="connsiteY13" fmla="*/ 158750 h 425450"/>
                            <a:gd name="connsiteX14" fmla="*/ 469900 w 825528"/>
                            <a:gd name="connsiteY14" fmla="*/ 146050 h 425450"/>
                            <a:gd name="connsiteX15" fmla="*/ 514350 w 825528"/>
                            <a:gd name="connsiteY15" fmla="*/ 133350 h 425450"/>
                            <a:gd name="connsiteX16" fmla="*/ 552450 w 825528"/>
                            <a:gd name="connsiteY16" fmla="*/ 101600 h 425450"/>
                            <a:gd name="connsiteX17" fmla="*/ 577850 w 825528"/>
                            <a:gd name="connsiteY17" fmla="*/ 82550 h 425450"/>
                            <a:gd name="connsiteX18" fmla="*/ 596900 w 825528"/>
                            <a:gd name="connsiteY18" fmla="*/ 76200 h 425450"/>
                            <a:gd name="connsiteX19" fmla="*/ 641350 w 825528"/>
                            <a:gd name="connsiteY19" fmla="*/ 63500 h 425450"/>
                            <a:gd name="connsiteX20" fmla="*/ 711200 w 825528"/>
                            <a:gd name="connsiteY20" fmla="*/ 44450 h 425450"/>
                            <a:gd name="connsiteX21" fmla="*/ 800100 w 825528"/>
                            <a:gd name="connsiteY21" fmla="*/ 19050 h 425450"/>
                            <a:gd name="connsiteX22" fmla="*/ 825500 w 825528"/>
                            <a:gd name="connsiteY22" fmla="*/ 0 h 425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825528" h="425450">
                              <a:moveTo>
                                <a:pt x="0" y="425450"/>
                              </a:moveTo>
                              <a:cubicBezTo>
                                <a:pt x="16933" y="419100"/>
                                <a:pt x="33643" y="412119"/>
                                <a:pt x="50800" y="406400"/>
                              </a:cubicBezTo>
                              <a:cubicBezTo>
                                <a:pt x="59079" y="403640"/>
                                <a:pt x="68028" y="403114"/>
                                <a:pt x="76200" y="400050"/>
                              </a:cubicBezTo>
                              <a:cubicBezTo>
                                <a:pt x="100157" y="391066"/>
                                <a:pt x="127999" y="370041"/>
                                <a:pt x="146050" y="355600"/>
                              </a:cubicBezTo>
                              <a:cubicBezTo>
                                <a:pt x="160993" y="343646"/>
                                <a:pt x="185444" y="313617"/>
                                <a:pt x="190500" y="298450"/>
                              </a:cubicBezTo>
                              <a:cubicBezTo>
                                <a:pt x="197157" y="278478"/>
                                <a:pt x="195515" y="273940"/>
                                <a:pt x="215900" y="260350"/>
                              </a:cubicBezTo>
                              <a:cubicBezTo>
                                <a:pt x="221469" y="256637"/>
                                <a:pt x="228600" y="256117"/>
                                <a:pt x="234950" y="254000"/>
                              </a:cubicBezTo>
                              <a:cubicBezTo>
                                <a:pt x="243417" y="247650"/>
                                <a:pt x="253575" y="243080"/>
                                <a:pt x="260350" y="234950"/>
                              </a:cubicBezTo>
                              <a:cubicBezTo>
                                <a:pt x="264635" y="229808"/>
                                <a:pt x="261473" y="220081"/>
                                <a:pt x="266700" y="215900"/>
                              </a:cubicBezTo>
                              <a:cubicBezTo>
                                <a:pt x="273515" y="210448"/>
                                <a:pt x="283709" y="211948"/>
                                <a:pt x="292100" y="209550"/>
                              </a:cubicBezTo>
                              <a:cubicBezTo>
                                <a:pt x="355869" y="191330"/>
                                <a:pt x="257145" y="216701"/>
                                <a:pt x="336550" y="196850"/>
                              </a:cubicBezTo>
                              <a:cubicBezTo>
                                <a:pt x="342900" y="192617"/>
                                <a:pt x="348585" y="187156"/>
                                <a:pt x="355600" y="184150"/>
                              </a:cubicBezTo>
                              <a:cubicBezTo>
                                <a:pt x="370570" y="177734"/>
                                <a:pt x="415150" y="172921"/>
                                <a:pt x="425450" y="171450"/>
                              </a:cubicBezTo>
                              <a:cubicBezTo>
                                <a:pt x="433917" y="167217"/>
                                <a:pt x="442631" y="163446"/>
                                <a:pt x="450850" y="158750"/>
                              </a:cubicBezTo>
                              <a:cubicBezTo>
                                <a:pt x="457476" y="154964"/>
                                <a:pt x="462885" y="149056"/>
                                <a:pt x="469900" y="146050"/>
                              </a:cubicBezTo>
                              <a:cubicBezTo>
                                <a:pt x="498384" y="133843"/>
                                <a:pt x="489636" y="145707"/>
                                <a:pt x="514350" y="133350"/>
                              </a:cubicBezTo>
                              <a:cubicBezTo>
                                <a:pt x="536805" y="122122"/>
                                <a:pt x="532789" y="118452"/>
                                <a:pt x="552450" y="101600"/>
                              </a:cubicBezTo>
                              <a:cubicBezTo>
                                <a:pt x="560485" y="94712"/>
                                <a:pt x="568661" y="87801"/>
                                <a:pt x="577850" y="82550"/>
                              </a:cubicBezTo>
                              <a:cubicBezTo>
                                <a:pt x="583662" y="79229"/>
                                <a:pt x="590489" y="78123"/>
                                <a:pt x="596900" y="76200"/>
                              </a:cubicBezTo>
                              <a:cubicBezTo>
                                <a:pt x="611660" y="71772"/>
                                <a:pt x="626622" y="68032"/>
                                <a:pt x="641350" y="63500"/>
                              </a:cubicBezTo>
                              <a:cubicBezTo>
                                <a:pt x="711472" y="41924"/>
                                <a:pt x="648761" y="57830"/>
                                <a:pt x="711200" y="44450"/>
                              </a:cubicBezTo>
                              <a:cubicBezTo>
                                <a:pt x="760636" y="33857"/>
                                <a:pt x="761236" y="36323"/>
                                <a:pt x="800100" y="19050"/>
                              </a:cubicBezTo>
                              <a:cubicBezTo>
                                <a:pt x="827393" y="6920"/>
                                <a:pt x="825500" y="15477"/>
                                <a:pt x="825500" y="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D23C1" id="Freeform 7" o:spid="_x0000_s1026" style="position:absolute;margin-left:19.5pt;margin-top:7.05pt;width:150.5pt;height: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5528,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" path="m,425450v16933,-6350,33643,-13331,50800,-19050c59079,403640,68028,403114,76200,400050v23957,-8984,51799,-30009,69850,-44450c160993,343646,185444,313617,190500,298450v6657,-19972,5015,-24510,25400,-38100c221469,256637,228600,256117,234950,254000v8467,-6350,18625,-10920,25400,-19050c264635,229808,261473,220081,266700,215900v6815,-5452,17009,-3952,25400,-6350c355869,191330,257145,216701,336550,196850v6350,-4233,12035,-9694,19050,-12700c370570,177734,415150,172921,425450,171450v8467,-4233,17181,-8004,25400,-12700c457476,154964,462885,149056,469900,146050v28484,-12207,19736,-343,44450,-12700c536805,122122,532789,118452,552450,101600v8035,-6888,16211,-13799,25400,-19050c583662,79229,590489,78123,596900,76200v14760,-4428,29722,-8168,44450,-12700c711472,41924,648761,57830,711200,44450v49436,-10593,50036,-8127,88900,-25400c827393,6920,825500,15477,825500,e" filled="f" strokecolor="#1f4d78 [1604]" strokeweight="1pt">
                <v:stroke dashstyle="1 1" joinstyle="miter"/>
                <v:path arrowok="t" o:connecttype="custom" o:connectlocs="0,1054100;117618,1006901;176426,991169;338150,881039;441066,739443;499875,645046;543981,629313;602790,582115;617492,534916;676301,519184;779216,487718;823323,456252;985047,424787;1043856,393321;1087962,361855;1190878,330390;1279091,251725;1337900,204527;1382006,188794;1484922,157328;1646646,110130;1852476,47199;1911285,0" o:connectangles="0,0,0,0,0,0,0,0,0,0,0,0,0,0,0,0,0,0,0,0,0,0,0"/>
              </v:shape>
            </w:pict>
          </mc:Fallback>
        </mc:AlternateContent>
      </w:r>
    </w:p>
    <w:p w:rsidR="00EA2EEC" w:rsidRDefault="00EA2EEC" w:rsidP="0066355D">
      <w:pPr>
        <w:jc w:val="both"/>
      </w:pPr>
    </w:p>
    <w:p w:rsidR="00EA2EEC" w:rsidRDefault="00EA2EEC" w:rsidP="0066355D">
      <w:pPr>
        <w:jc w:val="both"/>
      </w:pPr>
    </w:p>
    <w:p w:rsidR="00EA2EEC" w:rsidRDefault="00EA2EEC" w:rsidP="0066355D">
      <w:pPr>
        <w:jc w:val="both"/>
      </w:pPr>
    </w:p>
    <w:p w:rsidR="00EA2EEC" w:rsidRDefault="001464B0" w:rsidP="0066355D">
      <w:pPr>
        <w:tabs>
          <w:tab w:val="left" w:pos="3210"/>
        </w:tabs>
        <w:jc w:val="both"/>
      </w:pPr>
      <w:r>
        <w:rPr>
          <w:noProof/>
          <w:lang w:eastAsia="en-IN"/>
        </w:rPr>
        <mc:AlternateContent>
          <mc:Choice Requires="wps">
            <w:drawing>
              <wp:anchor distT="0" distB="0" distL="114300" distR="114300" simplePos="0" relativeHeight="251687936" behindDoc="0" locked="0" layoutInCell="1" allowOverlap="1" wp14:anchorId="13D369C3" wp14:editId="308D27B8">
                <wp:simplePos x="0" y="0"/>
                <wp:positionH relativeFrom="column">
                  <wp:posOffset>3562350</wp:posOffset>
                </wp:positionH>
                <wp:positionV relativeFrom="paragraph">
                  <wp:posOffset>235585</wp:posOffset>
                </wp:positionV>
                <wp:extent cx="1022350" cy="26035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FE5" w:rsidRPr="00EA2EEC" w:rsidRDefault="00CD6FE5" w:rsidP="001464B0">
                            <w:pPr>
                              <w:rPr>
                                <w:sz w:val="18"/>
                                <w:szCs w:val="18"/>
                              </w:rPr>
                            </w:pPr>
                            <w:r w:rsidRPr="00EA2EEC">
                              <w:rPr>
                                <w:sz w:val="18"/>
                                <w:szCs w:val="18"/>
                              </w:rPr>
                              <w:t>Forecasted</w:t>
                            </w:r>
                            <w:r>
                              <w:rPr>
                                <w:sz w:val="18"/>
                                <w:szCs w:val="18"/>
                              </w:rPr>
                              <w:t xml:space="preserve">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369C3" id="_x0000_t202" coordsize="21600,21600" o:spt="202" path="m,l,21600r21600,l21600,xe">
                <v:stroke joinstyle="miter"/>
                <v:path gradientshapeok="t" o:connecttype="rect"/>
              </v:shapetype>
              <v:shape id="Text Box 41" o:spid="_x0000_s1026" type="#_x0000_t202" style="position:absolute;left:0;text-align:left;margin-left:280.5pt;margin-top:18.55pt;width:80.5pt;height: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" filled="f" stroked="f" strokeweight=".5pt">
                <v:textbox>
                  <w:txbxContent>
                    <w:p w:rsidR="00CD6FE5" w:rsidRPr="00EA2EEC" w:rsidRDefault="00CD6FE5" w:rsidP="001464B0">
                      <w:pPr>
                        <w:rPr>
                          <w:sz w:val="18"/>
                          <w:szCs w:val="18"/>
                        </w:rPr>
                      </w:pPr>
                      <w:r w:rsidRPr="00EA2EEC">
                        <w:rPr>
                          <w:sz w:val="18"/>
                          <w:szCs w:val="18"/>
                        </w:rPr>
                        <w:t>Forecasted</w:t>
                      </w:r>
                      <w:r>
                        <w:rPr>
                          <w:sz w:val="18"/>
                          <w:szCs w:val="18"/>
                        </w:rPr>
                        <w:t xml:space="preserve"> </w:t>
                      </w:r>
                      <w:r w:rsidRPr="00EA2EEC">
                        <w:rPr>
                          <w:sz w:val="18"/>
                          <w:szCs w:val="18"/>
                        </w:rPr>
                        <w:t>profit</w:t>
                      </w:r>
                    </w:p>
                  </w:txbxContent>
                </v:textbox>
              </v:shape>
            </w:pict>
          </mc:Fallback>
        </mc:AlternateContent>
      </w:r>
      <w:r w:rsidR="00636354">
        <w:rPr>
          <w:noProof/>
          <w:lang w:eastAsia="en-IN"/>
        </w:rPr>
        <mc:AlternateContent>
          <mc:Choice Requires="wps">
            <w:drawing>
              <wp:anchor distT="0" distB="0" distL="114300" distR="114300" simplePos="0" relativeHeight="251684864" behindDoc="0" locked="0" layoutInCell="1" allowOverlap="1" wp14:anchorId="1A875CA3" wp14:editId="55F9868C">
                <wp:simplePos x="0" y="0"/>
                <wp:positionH relativeFrom="column">
                  <wp:posOffset>2667000</wp:posOffset>
                </wp:positionH>
                <wp:positionV relativeFrom="paragraph">
                  <wp:posOffset>8890</wp:posOffset>
                </wp:positionV>
                <wp:extent cx="2006600" cy="4445"/>
                <wp:effectExtent l="0" t="0" r="31750" b="33655"/>
                <wp:wrapNone/>
                <wp:docPr id="27" name="Straight Connector 27"/>
                <wp:cNvGraphicFramePr/>
                <a:graphic xmlns:a="http://schemas.openxmlformats.org/drawingml/2006/main">
                  <a:graphicData uri="http://schemas.microsoft.com/office/word/2010/wordprocessingShape">
                    <wps:wsp>
                      <wps:cNvCnPr/>
                      <wps:spPr>
                        <a:xfrm flipV="1">
                          <a:off x="0" y="0"/>
                          <a:ext cx="2006600"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38FA7A" id="Straight Connector 27"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pt,.7pt" to="36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" strokecolor="#5b9bd5 [3204]" strokeweight=".5pt">
                <v:stroke joinstyle="miter"/>
              </v:line>
            </w:pict>
          </mc:Fallback>
        </mc:AlternateContent>
      </w:r>
      <w:r w:rsidR="00EA2EEC">
        <w:rPr>
          <w:noProof/>
          <w:lang w:eastAsia="en-IN"/>
        </w:rPr>
        <mc:AlternateContent>
          <mc:Choice Requires="wps">
            <w:drawing>
              <wp:anchor distT="0" distB="0" distL="114300" distR="114300" simplePos="0" relativeHeight="251670528" behindDoc="0" locked="0" layoutInCell="1" allowOverlap="1" wp14:anchorId="60AB7E93" wp14:editId="2E23C5D0">
                <wp:simplePos x="0" y="0"/>
                <wp:positionH relativeFrom="column">
                  <wp:posOffset>1187450</wp:posOffset>
                </wp:positionH>
                <wp:positionV relativeFrom="paragraph">
                  <wp:posOffset>254635</wp:posOffset>
                </wp:positionV>
                <wp:extent cx="1022350" cy="26035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FE5" w:rsidRPr="00EA2EEC" w:rsidRDefault="00CD6FE5">
                            <w:pPr>
                              <w:rPr>
                                <w:sz w:val="18"/>
                                <w:szCs w:val="18"/>
                              </w:rPr>
                            </w:pPr>
                            <w:r w:rsidRPr="00EA2EEC">
                              <w:rPr>
                                <w:sz w:val="18"/>
                                <w:szCs w:val="18"/>
                              </w:rPr>
                              <w:t>Forecasted</w:t>
                            </w:r>
                            <w:r>
                              <w:rPr>
                                <w:sz w:val="18"/>
                                <w:szCs w:val="18"/>
                              </w:rPr>
                              <w:t xml:space="preserve">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B7E93" id="Text Box 14" o:spid="_x0000_s1027" type="#_x0000_t202" style="position:absolute;left:0;text-align:left;margin-left:93.5pt;margin-top:20.05pt;width:80.5pt;height: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" filled="f" stroked="f" strokeweight=".5pt">
                <v:textbox>
                  <w:txbxContent>
                    <w:p w:rsidR="00CD6FE5" w:rsidRPr="00EA2EEC" w:rsidRDefault="00CD6FE5">
                      <w:pPr>
                        <w:rPr>
                          <w:sz w:val="18"/>
                          <w:szCs w:val="18"/>
                        </w:rPr>
                      </w:pPr>
                      <w:r w:rsidRPr="00EA2EEC">
                        <w:rPr>
                          <w:sz w:val="18"/>
                          <w:szCs w:val="18"/>
                        </w:rPr>
                        <w:t>Forecasted</w:t>
                      </w:r>
                      <w:r>
                        <w:rPr>
                          <w:sz w:val="18"/>
                          <w:szCs w:val="18"/>
                        </w:rPr>
                        <w:t xml:space="preserve"> </w:t>
                      </w:r>
                      <w:r w:rsidRPr="00EA2EEC">
                        <w:rPr>
                          <w:sz w:val="18"/>
                          <w:szCs w:val="18"/>
                        </w:rPr>
                        <w:t>profit</w:t>
                      </w:r>
                    </w:p>
                  </w:txbxContent>
                </v:textbox>
              </v:shape>
            </w:pict>
          </mc:Fallback>
        </mc:AlternateContent>
      </w:r>
      <w:r w:rsidR="00EA2EEC">
        <w:rPr>
          <w:noProof/>
          <w:lang w:eastAsia="en-IN"/>
        </w:rPr>
        <mc:AlternateContent>
          <mc:Choice Requires="wps">
            <w:drawing>
              <wp:anchor distT="0" distB="0" distL="114300" distR="114300" simplePos="0" relativeHeight="251664384" behindDoc="0" locked="0" layoutInCell="1" allowOverlap="1" wp14:anchorId="2D68926F" wp14:editId="1FC665F2">
                <wp:simplePos x="0" y="0"/>
                <wp:positionH relativeFrom="column">
                  <wp:posOffset>273050</wp:posOffset>
                </wp:positionH>
                <wp:positionV relativeFrom="paragraph">
                  <wp:posOffset>254635</wp:posOffset>
                </wp:positionV>
                <wp:extent cx="781050" cy="27305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D77A0" id="Rectangle 9" o:spid="_x0000_s1026" style="position:absolute;margin-left:21.5pt;margin-top:20.05pt;width:61.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" filled="f" strokecolor="#1f4d78 [1604]" strokeweight="1pt"/>
            </w:pict>
          </mc:Fallback>
        </mc:AlternateContent>
      </w:r>
      <w:r w:rsidR="00EA2EEC">
        <w:rPr>
          <w:noProof/>
          <w:lang w:eastAsia="en-IN"/>
        </w:rPr>
        <mc:AlternateContent>
          <mc:Choice Requires="wps">
            <w:drawing>
              <wp:anchor distT="0" distB="0" distL="114300" distR="114300" simplePos="0" relativeHeight="251661312" behindDoc="0" locked="0" layoutInCell="1" allowOverlap="1" wp14:anchorId="1941C28B" wp14:editId="0AD108DE">
                <wp:simplePos x="0" y="0"/>
                <wp:positionH relativeFrom="column">
                  <wp:posOffset>228600</wp:posOffset>
                </wp:positionH>
                <wp:positionV relativeFrom="paragraph">
                  <wp:posOffset>19685</wp:posOffset>
                </wp:positionV>
                <wp:extent cx="1993900" cy="0"/>
                <wp:effectExtent l="0" t="0" r="25400" b="19050"/>
                <wp:wrapNone/>
                <wp:docPr id="5" name="Straight Connector 5"/>
                <wp:cNvGraphicFramePr/>
                <a:graphic xmlns:a="http://schemas.openxmlformats.org/drawingml/2006/main">
                  <a:graphicData uri="http://schemas.microsoft.com/office/word/2010/wordprocessingShape">
                    <wps:wsp>
                      <wps:cNvCnPr/>
                      <wps:spPr>
                        <a:xfrm>
                          <a:off x="0" y="0"/>
                          <a:ext cx="199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7257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pt,1.55pt" to="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" strokecolor="#5b9bd5 [3204]" strokeweight=".5pt">
                <v:stroke joinstyle="miter"/>
              </v:line>
            </w:pict>
          </mc:Fallback>
        </mc:AlternateContent>
      </w:r>
      <w:r w:rsidR="00636354">
        <w:tab/>
      </w:r>
    </w:p>
    <w:p w:rsidR="00EA2EEC" w:rsidRDefault="00EA2EEC" w:rsidP="0066355D">
      <w:pPr>
        <w:jc w:val="both"/>
      </w:pPr>
      <w:r>
        <w:rPr>
          <w:noProof/>
          <w:lang w:eastAsia="en-IN"/>
        </w:rPr>
        <mc:AlternateContent>
          <mc:Choice Requires="wps">
            <w:drawing>
              <wp:anchor distT="0" distB="0" distL="114300" distR="114300" simplePos="0" relativeHeight="251665408" behindDoc="0" locked="0" layoutInCell="1" allowOverlap="1" wp14:anchorId="5264E28B" wp14:editId="0353DD9E">
                <wp:simplePos x="0" y="0"/>
                <wp:positionH relativeFrom="column">
                  <wp:posOffset>381000</wp:posOffset>
                </wp:positionH>
                <wp:positionV relativeFrom="paragraph">
                  <wp:posOffset>90170</wp:posOffset>
                </wp:positionV>
                <wp:extent cx="565150" cy="44763"/>
                <wp:effectExtent l="0" t="0" r="25400" b="12700"/>
                <wp:wrapNone/>
                <wp:docPr id="11" name="Freeform 11"/>
                <wp:cNvGraphicFramePr/>
                <a:graphic xmlns:a="http://schemas.openxmlformats.org/drawingml/2006/main">
                  <a:graphicData uri="http://schemas.microsoft.com/office/word/2010/wordprocessingShape">
                    <wps:wsp>
                      <wps:cNvSpPr/>
                      <wps:spPr>
                        <a:xfrm>
                          <a:off x="0" y="0"/>
                          <a:ext cx="565150" cy="44763"/>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36AD33" id="Freeform 11" o:spid="_x0000_s1026" style="position:absolute;margin-left:30pt;margin-top:7.1pt;width:44.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" path="m,c35983,2117,72040,3227,107950,6350v20310,1766,90998,17460,101600,19050c230587,28556,251883,29633,273050,31750v41392,10348,50792,14204,107950,12700c434067,43053,486790,35402,539750,31750v8447,-583,16933,,25400,e" filled="f" strokecolor="#1f4d78 [1604]" strokeweight="1pt">
                <v:stroke dashstyle="1 1" joinstyle="miter"/>
                <v:path arrowok="t" o:connecttype="custom" o:connectlocs="0,0;107950,6350;209550,25400;273050,31750;381000,44450;539750,31750;565150,31750" o:connectangles="0,0,0,0,0,0,0"/>
              </v:shape>
            </w:pict>
          </mc:Fallback>
        </mc:AlternateContent>
      </w:r>
    </w:p>
    <w:p w:rsidR="00EA2EEC" w:rsidRDefault="001464B0" w:rsidP="0066355D">
      <w:pPr>
        <w:jc w:val="both"/>
      </w:pPr>
      <w:r>
        <w:rPr>
          <w:noProof/>
          <w:lang w:eastAsia="en-IN"/>
        </w:rPr>
        <mc:AlternateContent>
          <mc:Choice Requires="wps">
            <w:drawing>
              <wp:anchor distT="0" distB="0" distL="114300" distR="114300" simplePos="0" relativeHeight="251689984" behindDoc="0" locked="0" layoutInCell="1" allowOverlap="1" wp14:anchorId="65AB9E00" wp14:editId="03D94889">
                <wp:simplePos x="0" y="0"/>
                <wp:positionH relativeFrom="column">
                  <wp:posOffset>3587750</wp:posOffset>
                </wp:positionH>
                <wp:positionV relativeFrom="paragraph">
                  <wp:posOffset>90170</wp:posOffset>
                </wp:positionV>
                <wp:extent cx="1022350" cy="26035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FE5" w:rsidRPr="00EA2EEC" w:rsidRDefault="00CD6FE5" w:rsidP="001464B0">
                            <w:pPr>
                              <w:rPr>
                                <w:sz w:val="18"/>
                                <w:szCs w:val="18"/>
                              </w:rPr>
                            </w:pPr>
                            <w:r>
                              <w:rPr>
                                <w:sz w:val="18"/>
                                <w:szCs w:val="18"/>
                              </w:rPr>
                              <w:t xml:space="preserve">Actual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B9E00" id="Text Box 43" o:spid="_x0000_s1028" type="#_x0000_t202" style="position:absolute;left:0;text-align:left;margin-left:282.5pt;margin-top:7.1pt;width:80.5pt;height: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" filled="f" stroked="f" strokeweight=".5pt">
                <v:textbox>
                  <w:txbxContent>
                    <w:p w:rsidR="00CD6FE5" w:rsidRPr="00EA2EEC" w:rsidRDefault="00CD6FE5" w:rsidP="001464B0">
                      <w:pPr>
                        <w:rPr>
                          <w:sz w:val="18"/>
                          <w:szCs w:val="18"/>
                        </w:rPr>
                      </w:pPr>
                      <w:r>
                        <w:rPr>
                          <w:sz w:val="18"/>
                          <w:szCs w:val="18"/>
                        </w:rPr>
                        <w:t xml:space="preserve">Actual </w:t>
                      </w:r>
                      <w:r w:rsidRPr="00EA2EEC">
                        <w:rPr>
                          <w:sz w:val="18"/>
                          <w:szCs w:val="18"/>
                        </w:rPr>
                        <w:t>profit</w:t>
                      </w:r>
                    </w:p>
                  </w:txbxContent>
                </v:textbox>
              </v:shape>
            </w:pict>
          </mc:Fallback>
        </mc:AlternateContent>
      </w:r>
      <w:r w:rsidR="00EA2EEC">
        <w:rPr>
          <w:noProof/>
          <w:lang w:eastAsia="en-IN"/>
        </w:rPr>
        <mc:AlternateContent>
          <mc:Choice Requires="wps">
            <w:drawing>
              <wp:anchor distT="0" distB="0" distL="114300" distR="114300" simplePos="0" relativeHeight="251672576" behindDoc="0" locked="0" layoutInCell="1" allowOverlap="1" wp14:anchorId="0962CA7D" wp14:editId="2DFED2C3">
                <wp:simplePos x="0" y="0"/>
                <wp:positionH relativeFrom="column">
                  <wp:posOffset>1206500</wp:posOffset>
                </wp:positionH>
                <wp:positionV relativeFrom="paragraph">
                  <wp:posOffset>77470</wp:posOffset>
                </wp:positionV>
                <wp:extent cx="1022350" cy="2603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FE5" w:rsidRPr="00EA2EEC" w:rsidRDefault="00CD6FE5" w:rsidP="00EA2EEC">
                            <w:pPr>
                              <w:rPr>
                                <w:sz w:val="18"/>
                                <w:szCs w:val="18"/>
                              </w:rPr>
                            </w:pPr>
                            <w:r>
                              <w:rPr>
                                <w:sz w:val="18"/>
                                <w:szCs w:val="18"/>
                              </w:rPr>
                              <w:t xml:space="preserve">Actual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2CA7D" id="Text Box 16" o:spid="_x0000_s1029" type="#_x0000_t202" style="position:absolute;left:0;text-align:left;margin-left:95pt;margin-top:6.1pt;width:80.5pt;height: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" filled="f" stroked="f" strokeweight=".5pt">
                <v:textbox>
                  <w:txbxContent>
                    <w:p w:rsidR="00CD6FE5" w:rsidRPr="00EA2EEC" w:rsidRDefault="00CD6FE5" w:rsidP="00EA2EEC">
                      <w:pPr>
                        <w:rPr>
                          <w:sz w:val="18"/>
                          <w:szCs w:val="18"/>
                        </w:rPr>
                      </w:pPr>
                      <w:r>
                        <w:rPr>
                          <w:sz w:val="18"/>
                          <w:szCs w:val="18"/>
                        </w:rPr>
                        <w:t xml:space="preserve">Actual </w:t>
                      </w:r>
                      <w:r w:rsidRPr="00EA2EEC">
                        <w:rPr>
                          <w:sz w:val="18"/>
                          <w:szCs w:val="18"/>
                        </w:rPr>
                        <w:t>profit</w:t>
                      </w:r>
                    </w:p>
                  </w:txbxContent>
                </v:textbox>
              </v:shape>
            </w:pict>
          </mc:Fallback>
        </mc:AlternateContent>
      </w:r>
      <w:r w:rsidR="00EA2EEC">
        <w:rPr>
          <w:noProof/>
          <w:lang w:eastAsia="en-IN"/>
        </w:rPr>
        <mc:AlternateContent>
          <mc:Choice Requires="wps">
            <w:drawing>
              <wp:anchor distT="0" distB="0" distL="114300" distR="114300" simplePos="0" relativeHeight="251669504" behindDoc="0" locked="0" layoutInCell="1" allowOverlap="1" wp14:anchorId="6CD2863D" wp14:editId="6374D249">
                <wp:simplePos x="0" y="0"/>
                <wp:positionH relativeFrom="column">
                  <wp:posOffset>406400</wp:posOffset>
                </wp:positionH>
                <wp:positionV relativeFrom="paragraph">
                  <wp:posOffset>234950</wp:posOffset>
                </wp:positionV>
                <wp:extent cx="565150" cy="44763"/>
                <wp:effectExtent l="0" t="0" r="25400" b="12700"/>
                <wp:wrapNone/>
                <wp:docPr id="13" name="Freeform 13"/>
                <wp:cNvGraphicFramePr/>
                <a:graphic xmlns:a="http://schemas.openxmlformats.org/drawingml/2006/main">
                  <a:graphicData uri="http://schemas.microsoft.com/office/word/2010/wordprocessingShape">
                    <wps:wsp>
                      <wps:cNvSpPr/>
                      <wps:spPr>
                        <a:xfrm>
                          <a:off x="0" y="0"/>
                          <a:ext cx="565150" cy="44763"/>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E848F" id="Freeform 13" o:spid="_x0000_s1026" style="position:absolute;margin-left:32pt;margin-top:18.5pt;width:44.5pt;height:3.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" path="m,c35983,2117,72040,3227,107950,6350v20310,1766,90998,17460,101600,19050c230587,28556,251883,29633,273050,31750v41392,10348,50792,14204,107950,12700c434067,43053,486790,35402,539750,31750v8447,-583,16933,,25400,e" filled="f" strokecolor="#1f4d78 [1604]" strokeweight="1pt">
                <v:stroke joinstyle="miter"/>
                <v:path arrowok="t" o:connecttype="custom" o:connectlocs="0,0;107950,6350;209550,25400;273050,31750;381000,44450;539750,31750;565150,31750" o:connectangles="0,0,0,0,0,0,0"/>
              </v:shape>
            </w:pict>
          </mc:Fallback>
        </mc:AlternateContent>
      </w:r>
      <w:r w:rsidR="00EA2EEC">
        <w:rPr>
          <w:noProof/>
          <w:lang w:eastAsia="en-IN"/>
        </w:rPr>
        <mc:AlternateContent>
          <mc:Choice Requires="wps">
            <w:drawing>
              <wp:anchor distT="0" distB="0" distL="114300" distR="114300" simplePos="0" relativeHeight="251667456" behindDoc="0" locked="0" layoutInCell="1" allowOverlap="1" wp14:anchorId="525146D2" wp14:editId="1316C8E6">
                <wp:simplePos x="0" y="0"/>
                <wp:positionH relativeFrom="column">
                  <wp:posOffset>292100</wp:posOffset>
                </wp:positionH>
                <wp:positionV relativeFrom="paragraph">
                  <wp:posOffset>96520</wp:posOffset>
                </wp:positionV>
                <wp:extent cx="781050" cy="27305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D0E28" id="Rectangle 12" o:spid="_x0000_s1026" style="position:absolute;margin-left:23pt;margin-top:7.6pt;width:61.5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" filled="f" strokecolor="#1f4d78 [1604]" strokeweight="1pt"/>
            </w:pict>
          </mc:Fallback>
        </mc:AlternateContent>
      </w:r>
    </w:p>
    <w:p w:rsidR="00EA2EEC" w:rsidRDefault="00EA2EEC" w:rsidP="0066355D">
      <w:pPr>
        <w:jc w:val="both"/>
      </w:pPr>
    </w:p>
    <w:p w:rsidR="00EA2EEC" w:rsidRDefault="00EA2EEC" w:rsidP="0066355D">
      <w:pPr>
        <w:jc w:val="both"/>
      </w:pPr>
    </w:p>
    <w:p w:rsidR="001464B0" w:rsidRDefault="001464B0" w:rsidP="0066355D">
      <w:pPr>
        <w:jc w:val="both"/>
      </w:pPr>
    </w:p>
    <w:p w:rsidR="001464B0" w:rsidRDefault="001464B0" w:rsidP="0066355D">
      <w:pPr>
        <w:jc w:val="both"/>
      </w:pPr>
      <w:r>
        <w:t>Consider the performance graph</w:t>
      </w:r>
      <w:r w:rsidR="00861CD2">
        <w:t xml:space="preserve"> </w:t>
      </w:r>
      <w:r>
        <w:t>(profit</w:t>
      </w:r>
      <w:r w:rsidR="00077842">
        <w:t xml:space="preserve"> </w:t>
      </w:r>
      <w:r w:rsidR="00861CD2">
        <w:t>(on y axis)</w:t>
      </w:r>
      <w:r>
        <w:t xml:space="preserve"> vs time</w:t>
      </w:r>
      <w:r w:rsidR="008C59A2">
        <w:t xml:space="preserve"> </w:t>
      </w:r>
      <w:r w:rsidR="00861CD2">
        <w:t>(on x axis)</w:t>
      </w:r>
      <w:r>
        <w:t xml:space="preserve">) for a product X. The first graph on left hand side shows profit forecast for X and actual profit against it. IN the second graph on right side, the actual profit history has become the new forecast be extrapolating it. So new performance should be </w:t>
      </w:r>
      <w:r w:rsidR="00364262">
        <w:t>higher or</w:t>
      </w:r>
      <w:r>
        <w:t xml:space="preserve"> lower than this new forecast in order to trigger offer price change.</w:t>
      </w:r>
    </w:p>
    <w:p w:rsidR="00EF7FB7" w:rsidRDefault="00EF7FB7" w:rsidP="0066355D">
      <w:pPr>
        <w:jc w:val="both"/>
      </w:pPr>
      <w:r>
        <w:t xml:space="preserve">Attributes listed in </w:t>
      </w:r>
      <w:r w:rsidR="0077216C">
        <w:t>‘</w:t>
      </w:r>
      <w:r>
        <w:t>8.2.1 Input Parameters</w:t>
      </w:r>
      <w:r w:rsidR="0077216C">
        <w:t>’</w:t>
      </w:r>
      <w:r>
        <w:t xml:space="preserve"> are forecasted/corrected from time to time.</w:t>
      </w:r>
    </w:p>
    <w:p w:rsidR="00B9239B" w:rsidRDefault="00B9239B" w:rsidP="00B9239B">
      <w:pPr>
        <w:pStyle w:val="Heading2"/>
        <w:numPr>
          <w:ilvl w:val="3"/>
          <w:numId w:val="40"/>
        </w:numPr>
        <w:jc w:val="both"/>
      </w:pPr>
      <w:bookmarkStart w:id="60" w:name="_Toc452926839"/>
      <w:r>
        <w:lastRenderedPageBreak/>
        <w:t>Forecasting algorithms- with minimum historical data</w:t>
      </w:r>
      <w:bookmarkEnd w:id="60"/>
    </w:p>
    <w:p w:rsidR="00B9239B" w:rsidRDefault="00B9239B" w:rsidP="00B9239B">
      <w:pPr>
        <w:pStyle w:val="Heading2"/>
        <w:numPr>
          <w:ilvl w:val="3"/>
          <w:numId w:val="40"/>
        </w:numPr>
        <w:jc w:val="both"/>
      </w:pPr>
      <w:bookmarkStart w:id="61" w:name="_Toc452926840"/>
      <w:r>
        <w:t>Forecasting algorithms</w:t>
      </w:r>
      <w:r w:rsidR="00F549AF">
        <w:t>- moderate number of historical records</w:t>
      </w:r>
      <w:bookmarkEnd w:id="61"/>
    </w:p>
    <w:p w:rsidR="00F549AF" w:rsidRDefault="00F549AF" w:rsidP="00F549AF">
      <w:pPr>
        <w:pStyle w:val="Heading2"/>
        <w:numPr>
          <w:ilvl w:val="3"/>
          <w:numId w:val="40"/>
        </w:numPr>
        <w:jc w:val="both"/>
      </w:pPr>
      <w:bookmarkStart w:id="62" w:name="_Toc452926841"/>
      <w:r>
        <w:t>Forecasting algorithms</w:t>
      </w:r>
      <w:r>
        <w:t>- Adequate historical data</w:t>
      </w:r>
      <w:bookmarkEnd w:id="62"/>
    </w:p>
    <w:p w:rsidR="00F549AF" w:rsidRPr="00F549AF" w:rsidRDefault="00F549AF" w:rsidP="00F549AF"/>
    <w:p w:rsidR="00B9239B" w:rsidRPr="00B9239B" w:rsidRDefault="00B9239B" w:rsidP="00B9239B"/>
    <w:p w:rsidR="00B9239B" w:rsidRPr="00B9239B" w:rsidRDefault="00B9239B" w:rsidP="00B9239B"/>
    <w:p w:rsidR="00CE3EFA" w:rsidRDefault="00CE3EFA" w:rsidP="0066355D">
      <w:pPr>
        <w:pStyle w:val="Heading2"/>
        <w:numPr>
          <w:ilvl w:val="2"/>
          <w:numId w:val="40"/>
        </w:numPr>
        <w:jc w:val="both"/>
      </w:pPr>
      <w:bookmarkStart w:id="63" w:name="_Toc452926842"/>
      <w:r>
        <w:t xml:space="preserve">Receive </w:t>
      </w:r>
      <w:r w:rsidR="00FA7694">
        <w:t xml:space="preserve">and process </w:t>
      </w:r>
      <w:r>
        <w:t>new/added subscriptions</w:t>
      </w:r>
      <w:bookmarkEnd w:id="63"/>
    </w:p>
    <w:p w:rsidR="00A56A20" w:rsidRDefault="00BC1B37" w:rsidP="0066355D">
      <w:pPr>
        <w:jc w:val="both"/>
      </w:pPr>
      <w:r>
        <w:t xml:space="preserve">Subscription to different products </w:t>
      </w:r>
      <w:r w:rsidR="00AD3FD7">
        <w:t>by subscribers</w:t>
      </w:r>
      <w:r w:rsidR="009060D3">
        <w:t>,</w:t>
      </w:r>
      <w:r w:rsidR="00AD3FD7">
        <w:t xml:space="preserve"> </w:t>
      </w:r>
      <w:r>
        <w:t xml:space="preserve">is the responsibility of Subscriber business domain. But subscriptions </w:t>
      </w:r>
      <w:r w:rsidR="00C65A50">
        <w:t>impacts</w:t>
      </w:r>
      <w:r>
        <w:t xml:space="preserve"> product domain </w:t>
      </w:r>
      <w:r w:rsidR="00C65A50">
        <w:t>for each of</w:t>
      </w:r>
      <w:r>
        <w:t xml:space="preserve"> the products, subscription is made to.</w:t>
      </w:r>
    </w:p>
    <w:p w:rsidR="00A50087" w:rsidRDefault="00BC1B37" w:rsidP="0066355D">
      <w:pPr>
        <w:jc w:val="both"/>
      </w:pPr>
      <w:r>
        <w:t>When a subscriber subscribers for one or more units of a product</w:t>
      </w:r>
      <w:r w:rsidR="00012F82">
        <w:t>,</w:t>
      </w:r>
      <w:r>
        <w:t xml:space="preserve"> per desired period</w:t>
      </w:r>
      <w:r w:rsidR="008A31DD">
        <w:t>icity</w:t>
      </w:r>
      <w:r>
        <w:t xml:space="preserve"> (weekly, monthly, quarterly etc.), the latest offer price</w:t>
      </w:r>
      <w:r w:rsidR="00614589">
        <w:t>/percentage discount</w:t>
      </w:r>
      <w:r>
        <w:t xml:space="preserve"> of the product is offered to him. </w:t>
      </w:r>
      <w:r w:rsidR="00463F68">
        <w:t>As we have seen in the ‘price buckets’ section, there is a price bucket associated for the  latest offer price  or discount percentage  depending upon pricing category of the product.</w:t>
      </w:r>
    </w:p>
    <w:p w:rsidR="00614589" w:rsidRPr="00A56A20" w:rsidRDefault="00614589" w:rsidP="0066355D">
      <w:pPr>
        <w:jc w:val="both"/>
      </w:pPr>
      <w:r>
        <w:t xml:space="preserve">The </w:t>
      </w:r>
      <w:r w:rsidR="00E90705">
        <w:t>“</w:t>
      </w:r>
      <w:r>
        <w:t>subscription confirmation event</w:t>
      </w:r>
      <w:r w:rsidR="00E90705">
        <w:t>”</w:t>
      </w:r>
      <w:r>
        <w:t xml:space="preserve"> contains list of all the products a subscriber has subscribed to. So </w:t>
      </w:r>
      <w:r w:rsidR="00311A37">
        <w:t>“</w:t>
      </w:r>
      <w:r>
        <w:t>new subscription count</w:t>
      </w:r>
      <w:r w:rsidR="00311A37">
        <w:t>”</w:t>
      </w:r>
      <w:r>
        <w:t xml:space="preserve"> of each of these products is increased by total number of subscribed units</w:t>
      </w:r>
      <w:r w:rsidR="00311A37">
        <w:t xml:space="preserve"> by the subscriber </w:t>
      </w:r>
      <w:r>
        <w:t>(for total subscription period) for that product</w:t>
      </w:r>
      <w:r w:rsidR="00311A37">
        <w:t>.</w:t>
      </w:r>
    </w:p>
    <w:p w:rsidR="00BC1B37" w:rsidRDefault="00A50087" w:rsidP="0066355D">
      <w:pPr>
        <w:jc w:val="both"/>
      </w:pPr>
      <w:r>
        <w:t xml:space="preserve">If subscribed product </w:t>
      </w:r>
      <w:r w:rsidR="004A6B88">
        <w:t>has been categorized as</w:t>
      </w:r>
      <w:r>
        <w:t xml:space="preserve"> </w:t>
      </w:r>
      <w:r w:rsidR="00BC41B3">
        <w:t>“</w:t>
      </w:r>
      <w:r>
        <w:t>price committed</w:t>
      </w:r>
      <w:r w:rsidR="00BC41B3">
        <w:t>”</w:t>
      </w:r>
      <w:r>
        <w:t xml:space="preserve"> product,</w:t>
      </w:r>
      <w:r w:rsidR="004A6B88">
        <w:t xml:space="preserve"> there is a price bucket associated with each ‘active’ offer price. Price bucket is also responsible for keeping track of number of subscribers subscribed to that product and associated with </w:t>
      </w:r>
      <w:r w:rsidR="00EF5FCF">
        <w:t>specific</w:t>
      </w:r>
      <w:r w:rsidR="004A6B88">
        <w:t xml:space="preserve"> offer price, being published by that price bucket.</w:t>
      </w:r>
      <w:r>
        <w:t xml:space="preserve"> </w:t>
      </w:r>
      <w:r w:rsidR="004A6B88">
        <w:t>When a new subscription is made it increases</w:t>
      </w:r>
      <w:r w:rsidR="00BC1B37">
        <w:t xml:space="preserve"> the  </w:t>
      </w:r>
      <w:r w:rsidR="00BC41B3">
        <w:t>“</w:t>
      </w:r>
      <w:r w:rsidR="00BC1B37">
        <w:t>new subscription count</w:t>
      </w:r>
      <w:r w:rsidR="00BC41B3">
        <w:t>”</w:t>
      </w:r>
      <w:r w:rsidR="00BC1B37">
        <w:t xml:space="preserve"> of respective price bucket </w:t>
      </w:r>
      <w:r w:rsidR="004A6B88">
        <w:t>by total number of units subscribed to</w:t>
      </w:r>
      <w:r w:rsidR="00BC1B37">
        <w:t>, indicating that for the selected product, for the latest offered price one more subscription has been added.</w:t>
      </w:r>
    </w:p>
    <w:p w:rsidR="00B17526" w:rsidRDefault="004915E1" w:rsidP="0066355D">
      <w:pPr>
        <w:jc w:val="both"/>
      </w:pPr>
      <w:r>
        <w:t>If subscribed product has been categorized as</w:t>
      </w:r>
      <w:r w:rsidR="00B17526">
        <w:t xml:space="preserve"> </w:t>
      </w:r>
      <w:r w:rsidR="00BC41B3">
        <w:t>“</w:t>
      </w:r>
      <w:r w:rsidR="00B17526">
        <w:t>percentage discount committed</w:t>
      </w:r>
      <w:r w:rsidR="00BC41B3">
        <w:t>”</w:t>
      </w:r>
      <w:r>
        <w:t xml:space="preserve"> product</w:t>
      </w:r>
      <w:r w:rsidR="00B17526">
        <w:t xml:space="preserve">, then too </w:t>
      </w:r>
      <w:r w:rsidR="002A79D8">
        <w:t>“</w:t>
      </w:r>
      <w:r w:rsidR="00B17526">
        <w:t>new subscription count</w:t>
      </w:r>
      <w:r w:rsidR="002A79D8">
        <w:t>”</w:t>
      </w:r>
      <w:r w:rsidR="00B17526">
        <w:t xml:space="preserve"> of latest price bucket</w:t>
      </w:r>
      <w:r w:rsidR="002A79D8">
        <w:t>(offering latest discount percentage)</w:t>
      </w:r>
      <w:r w:rsidR="00B17526">
        <w:t xml:space="preserve"> is increased by </w:t>
      </w:r>
      <w:r w:rsidR="002A79D8">
        <w:t>total subscribed units for that product</w:t>
      </w:r>
      <w:r w:rsidR="00B17526">
        <w:t>, indicating that one additional subscriber will be getting same percentage discount on the latest MRP</w:t>
      </w:r>
      <w:r>
        <w:t xml:space="preserve"> as offered by latest price bucket</w:t>
      </w:r>
      <w:r w:rsidR="00B17526">
        <w:t>.</w:t>
      </w:r>
    </w:p>
    <w:p w:rsidR="00B17526" w:rsidRDefault="00B17526" w:rsidP="0066355D">
      <w:pPr>
        <w:jc w:val="both"/>
      </w:pPr>
      <w:r>
        <w:t>If subscribed product</w:t>
      </w:r>
      <w:r w:rsidR="00AE339F">
        <w:t xml:space="preserve"> has been categorized as ‘None committed’ product, then ‘new subscription count’ of single available price bucket</w:t>
      </w:r>
      <w:r w:rsidR="003E3ADB">
        <w:t xml:space="preserve"> is increased by total number of units subscribed</w:t>
      </w:r>
      <w:r w:rsidR="00AE339F">
        <w:t xml:space="preserve">. </w:t>
      </w:r>
    </w:p>
    <w:p w:rsidR="00DD33EE" w:rsidRDefault="00DD33EE" w:rsidP="0066355D">
      <w:pPr>
        <w:pStyle w:val="Heading2"/>
        <w:numPr>
          <w:ilvl w:val="2"/>
          <w:numId w:val="40"/>
        </w:numPr>
        <w:jc w:val="both"/>
      </w:pPr>
      <w:bookmarkStart w:id="64" w:name="_Toc452926843"/>
      <w:r>
        <w:t>Receive and process subscription cancellations</w:t>
      </w:r>
      <w:bookmarkEnd w:id="64"/>
    </w:p>
    <w:p w:rsidR="00E92FB1" w:rsidRDefault="00E92FB1" w:rsidP="0066355D">
      <w:pPr>
        <w:jc w:val="both"/>
      </w:pPr>
      <w:r>
        <w:t xml:space="preserve">Cancellation of subscription to a product </w:t>
      </w:r>
      <w:r w:rsidR="00B45A8B">
        <w:t xml:space="preserve">by a subscriber </w:t>
      </w:r>
      <w:r>
        <w:t xml:space="preserve">is </w:t>
      </w:r>
      <w:r w:rsidR="00B45A8B">
        <w:t xml:space="preserve">the </w:t>
      </w:r>
      <w:r>
        <w:t>responsibility of Subscriber business domain. But similar to new subscriptions, cancellations of subscriptions also has impact to Product domain.</w:t>
      </w:r>
    </w:p>
    <w:p w:rsidR="00E05EA2" w:rsidRDefault="00E05EA2" w:rsidP="0066355D">
      <w:pPr>
        <w:jc w:val="both"/>
      </w:pPr>
      <w:r>
        <w:t xml:space="preserve">When subscriber cancels subscription to one or more (may be all products, as a result of cancellation of total subscription) products the </w:t>
      </w:r>
      <w:r w:rsidR="00B45A8B">
        <w:t xml:space="preserve">“subscription </w:t>
      </w:r>
      <w:r>
        <w:t>cancellation event</w:t>
      </w:r>
      <w:r w:rsidR="00B45A8B">
        <w:t>”</w:t>
      </w:r>
      <w:r>
        <w:t xml:space="preserve"> containing list of cancelled products is received by product domain.</w:t>
      </w:r>
    </w:p>
    <w:p w:rsidR="00E05EA2" w:rsidRDefault="00E05EA2" w:rsidP="0066355D">
      <w:pPr>
        <w:jc w:val="both"/>
      </w:pPr>
      <w:r>
        <w:t xml:space="preserve">For each product, depending upon committed price/percentage and date of subscription, its appropriate active price bucket is found out and its ‘churned subscription count’ is increased by </w:t>
      </w:r>
      <w:r w:rsidR="00D85B7C">
        <w:t>the count of not yet delivered units of the product, indicating that  those many items of the products are cancelled by the subscriber</w:t>
      </w:r>
      <w:r w:rsidR="004D6166">
        <w:t>.</w:t>
      </w:r>
    </w:p>
    <w:p w:rsidR="004D6166" w:rsidRDefault="004D6166" w:rsidP="0066355D">
      <w:pPr>
        <w:jc w:val="both"/>
      </w:pPr>
      <w:r>
        <w:lastRenderedPageBreak/>
        <w:t>If the product is ‘None committed’ then ‘churned subscription’ count of single available price bucket is increased.</w:t>
      </w:r>
    </w:p>
    <w:p w:rsidR="00264DB2" w:rsidRDefault="00264DB2" w:rsidP="0066355D">
      <w:pPr>
        <w:pStyle w:val="Heading2"/>
        <w:numPr>
          <w:ilvl w:val="2"/>
          <w:numId w:val="40"/>
        </w:numPr>
        <w:jc w:val="both"/>
      </w:pPr>
      <w:bookmarkStart w:id="65" w:name="_Toc452926844"/>
      <w:r>
        <w:t>Receive and process subscription deliveries</w:t>
      </w:r>
      <w:bookmarkEnd w:id="65"/>
    </w:p>
    <w:p w:rsidR="00E466F7" w:rsidRPr="00E466F7" w:rsidRDefault="00E466F7" w:rsidP="0066355D">
      <w:pPr>
        <w:jc w:val="both"/>
      </w:pPr>
      <w:r>
        <w:t>Delivering desired cunt of items per product to a subscriber is expected managed by the main shopping application. The trigger for delivery should be managed by Subscriber domain. But when few items are successfully delivered from the total items subscribed by a subscriber, it will impact total subscription count for that product in product domain.</w:t>
      </w:r>
    </w:p>
    <w:p w:rsidR="00490D64" w:rsidRDefault="00490D64" w:rsidP="0066355D">
      <w:pPr>
        <w:pStyle w:val="Heading2"/>
        <w:numPr>
          <w:ilvl w:val="2"/>
          <w:numId w:val="40"/>
        </w:numPr>
        <w:jc w:val="both"/>
      </w:pPr>
      <w:bookmarkStart w:id="66" w:name="_Toc452926845"/>
      <w:r>
        <w:t xml:space="preserve">Process </w:t>
      </w:r>
      <w:r w:rsidR="007E4299">
        <w:t>price bucket expiration</w:t>
      </w:r>
      <w:bookmarkEnd w:id="66"/>
    </w:p>
    <w:p w:rsidR="00490D64" w:rsidRDefault="00490D64" w:rsidP="0066355D">
      <w:pPr>
        <w:jc w:val="both"/>
      </w:pPr>
      <w:r>
        <w:t>When all subscribed items of a product, by a subscriber gets successfully delivered to him/her, his/her subscription for that product is said to be completed.</w:t>
      </w:r>
    </w:p>
    <w:p w:rsidR="005E3082" w:rsidRDefault="00490D64" w:rsidP="0066355D">
      <w:pPr>
        <w:jc w:val="both"/>
      </w:pPr>
      <w:r>
        <w:t>Among the subscribers who have subscribed for a specific product either successfully receive all their deliveries or they cancel their remaining subscription. As we know new subscriptions of a product specific to an offer price are accounted in its price bucket under “New subscription count”. Similarly subscription churn is accounted under “Churned subscription count”, and deliveries are accounted under “items delivered count”</w:t>
      </w:r>
      <w:r w:rsidR="005E3082">
        <w:t>.</w:t>
      </w:r>
    </w:p>
    <w:p w:rsidR="005E3082" w:rsidRDefault="005E3082" w:rsidP="0066355D">
      <w:pPr>
        <w:jc w:val="both"/>
      </w:pPr>
      <w:r>
        <w:t xml:space="preserve">Active subscribed items yet to be delivered = New Subscription count – churned subscription count –items delivered count </w:t>
      </w:r>
    </w:p>
    <w:p w:rsidR="00490D64" w:rsidRPr="00490D64" w:rsidRDefault="005E3082" w:rsidP="0066355D">
      <w:pPr>
        <w:jc w:val="both"/>
      </w:pPr>
      <w:r>
        <w:t>When the above arithmetic returns zero (active subscribed items yet to be delivered=0), it means that the price bucket is exhausted with all subscriptions associated with its offer price. This price bucket is then marked as expired in data repository as well as removed from list of active price buckets in respective product’s product account.</w:t>
      </w:r>
      <w:r w:rsidR="00490D64">
        <w:t xml:space="preserve">  </w:t>
      </w:r>
    </w:p>
    <w:p w:rsidR="00105145" w:rsidRDefault="00105145" w:rsidP="0066355D">
      <w:pPr>
        <w:pStyle w:val="Heading2"/>
        <w:numPr>
          <w:ilvl w:val="2"/>
          <w:numId w:val="40"/>
        </w:numPr>
        <w:jc w:val="both"/>
      </w:pPr>
      <w:bookmarkStart w:id="67" w:name="_Toc452926846"/>
      <w:r>
        <w:t>Receive and process operating expense per product per unit</w:t>
      </w:r>
      <w:bookmarkEnd w:id="67"/>
    </w:p>
    <w:p w:rsidR="00B141EE" w:rsidRDefault="00B141EE" w:rsidP="0066355D">
      <w:pPr>
        <w:jc w:val="both"/>
      </w:pPr>
      <w:r>
        <w:t>Operating expenses are managed by ‘Business Account’ business domain. Two types of operating expenses are handled by platform; fixed expenses and variable expenses.</w:t>
      </w:r>
    </w:p>
    <w:p w:rsidR="00B141EE" w:rsidRDefault="00E120F3" w:rsidP="0066355D">
      <w:pPr>
        <w:jc w:val="both"/>
      </w:pPr>
      <w:r>
        <w:t>Subscription p</w:t>
      </w:r>
      <w:r w:rsidR="00B141EE">
        <w:t xml:space="preserve">latform receives </w:t>
      </w:r>
      <w:r w:rsidR="00FB0CDE">
        <w:t xml:space="preserve">both types of </w:t>
      </w:r>
      <w:r w:rsidR="00B141EE">
        <w:t>expenses attributed to</w:t>
      </w:r>
      <w:r w:rsidR="00FA76B7">
        <w:t xml:space="preserve"> (to be shared by)</w:t>
      </w:r>
      <w:r w:rsidR="00B141EE">
        <w:t xml:space="preserve"> subscription business from main application</w:t>
      </w:r>
      <w:r w:rsidR="00FA76B7">
        <w:t>.</w:t>
      </w:r>
      <w:r w:rsidR="00B141EE">
        <w:t xml:space="preserve"> </w:t>
      </w:r>
      <w:r w:rsidR="00B44227">
        <w:t>E</w:t>
      </w:r>
      <w:r w:rsidR="00B141EE">
        <w:t xml:space="preserve">xpense distribution </w:t>
      </w:r>
      <w:r>
        <w:t>job</w:t>
      </w:r>
      <w:r w:rsidR="00B141EE">
        <w:t xml:space="preserve"> distributes total fixed as well as variable expenses </w:t>
      </w:r>
      <w:r>
        <w:t>across</w:t>
      </w:r>
      <w:r w:rsidR="00B141EE">
        <w:t xml:space="preserve"> </w:t>
      </w:r>
      <w:r>
        <w:t>all subscriptionable</w:t>
      </w:r>
      <w:r w:rsidR="00B141EE">
        <w:t xml:space="preserve"> product</w:t>
      </w:r>
      <w:r>
        <w:t xml:space="preserve">s so that each product should know and </w:t>
      </w:r>
      <w:r w:rsidR="002E3CF3">
        <w:t xml:space="preserve">bear </w:t>
      </w:r>
      <w:r>
        <w:t>operating expenses per product per unit</w:t>
      </w:r>
      <w:r w:rsidR="00FB0CDE">
        <w:t xml:space="preserve"> attributed to itself</w:t>
      </w:r>
      <w:r w:rsidR="00B44227">
        <w:t>.</w:t>
      </w:r>
      <w:r>
        <w:t xml:space="preserve"> </w:t>
      </w:r>
      <w:r w:rsidR="006A16FE">
        <w:t>The</w:t>
      </w:r>
      <w:r>
        <w:t xml:space="preserve"> per unit expense is used in determining the breakeven price of a product which in turn is used for determining offered price of that product at any point of time.</w:t>
      </w:r>
    </w:p>
    <w:p w:rsidR="00B44227" w:rsidRDefault="00B44227" w:rsidP="0066355D">
      <w:pPr>
        <w:jc w:val="both"/>
      </w:pPr>
      <w:r>
        <w:t xml:space="preserve">‘Expense calculated event’ is fired by expense distribution </w:t>
      </w:r>
      <w:r w:rsidR="002E3CF3">
        <w:t>job, one for each registered subscriptionable product</w:t>
      </w:r>
      <w:r>
        <w:t>. It is received by each product</w:t>
      </w:r>
      <w:r w:rsidR="006F5DBC">
        <w:t xml:space="preserve">. </w:t>
      </w:r>
      <w:r w:rsidR="002E3CF3">
        <w:t>Product maintains the recent history of changed operating expenses.</w:t>
      </w:r>
      <w:r w:rsidR="00FC2893">
        <w:t xml:space="preserve"> Whenever operating expense undergoes change, it impacts profit being delivered by each price bucket and hence profit recalculation happens for all active buckets.</w:t>
      </w:r>
    </w:p>
    <w:p w:rsidR="00A92F53" w:rsidRDefault="00A92F53" w:rsidP="0066355D">
      <w:pPr>
        <w:pStyle w:val="Heading2"/>
        <w:numPr>
          <w:ilvl w:val="2"/>
          <w:numId w:val="40"/>
        </w:numPr>
        <w:jc w:val="both"/>
      </w:pPr>
      <w:bookmarkStart w:id="68" w:name="_Toc452926847"/>
      <w:r>
        <w:t>Derive actual performance of a product</w:t>
      </w:r>
      <w:bookmarkEnd w:id="68"/>
    </w:p>
    <w:p w:rsidR="001D3D58" w:rsidRDefault="001D3D58" w:rsidP="0066355D">
      <w:pPr>
        <w:jc w:val="both"/>
      </w:pPr>
      <w:r>
        <w:t xml:space="preserve">Each product maintains following attributes which demonstrate its performance in various aspects, per period. </w:t>
      </w:r>
      <w:r w:rsidR="00BD2611">
        <w:t>Their detailed description is already provided in ‘8.2.2 Calculated Metrics’ section.</w:t>
      </w:r>
    </w:p>
    <w:p w:rsidR="009F6B08" w:rsidRDefault="009F6B08" w:rsidP="0066355D">
      <w:pPr>
        <w:pStyle w:val="ListParagraph"/>
        <w:numPr>
          <w:ilvl w:val="0"/>
          <w:numId w:val="59"/>
        </w:numPr>
        <w:jc w:val="both"/>
      </w:pPr>
      <w:r>
        <w:t xml:space="preserve">Net new subscriptions per period(say month) </w:t>
      </w:r>
    </w:p>
    <w:p w:rsidR="009F6B08" w:rsidRDefault="009F6B08" w:rsidP="0066355D">
      <w:pPr>
        <w:pStyle w:val="ListParagraph"/>
        <w:numPr>
          <w:ilvl w:val="0"/>
          <w:numId w:val="59"/>
        </w:numPr>
        <w:jc w:val="both"/>
      </w:pPr>
      <w:r>
        <w:t>Total subscriptions per period</w:t>
      </w:r>
    </w:p>
    <w:p w:rsidR="009F6B08" w:rsidRDefault="009F6B08" w:rsidP="0066355D">
      <w:pPr>
        <w:pStyle w:val="ListParagraph"/>
        <w:numPr>
          <w:ilvl w:val="0"/>
          <w:numId w:val="59"/>
        </w:numPr>
        <w:jc w:val="both"/>
      </w:pPr>
      <w:r>
        <w:t>% subscriptions  churn per month</w:t>
      </w:r>
    </w:p>
    <w:p w:rsidR="009F6B08" w:rsidRDefault="009F6B08" w:rsidP="0066355D">
      <w:pPr>
        <w:pStyle w:val="ListParagraph"/>
        <w:numPr>
          <w:ilvl w:val="0"/>
          <w:numId w:val="59"/>
        </w:numPr>
        <w:jc w:val="both"/>
      </w:pPr>
      <w:r>
        <w:t>Monthly recurring revenue due to new subscriptions in a month( MRR New)</w:t>
      </w:r>
    </w:p>
    <w:p w:rsidR="009F6B08" w:rsidRDefault="009F6B08" w:rsidP="0066355D">
      <w:pPr>
        <w:pStyle w:val="ListParagraph"/>
        <w:numPr>
          <w:ilvl w:val="0"/>
          <w:numId w:val="59"/>
        </w:numPr>
        <w:jc w:val="both"/>
      </w:pPr>
      <w:r>
        <w:lastRenderedPageBreak/>
        <w:t xml:space="preserve">Monthly Churned MRR among subscriptions affiliated to offered price. </w:t>
      </w:r>
    </w:p>
    <w:p w:rsidR="009F6B08" w:rsidRDefault="009F6B08" w:rsidP="0066355D">
      <w:pPr>
        <w:pStyle w:val="ListParagraph"/>
        <w:numPr>
          <w:ilvl w:val="0"/>
          <w:numId w:val="59"/>
        </w:numPr>
        <w:jc w:val="both"/>
      </w:pPr>
      <w:r>
        <w:t>Total churned MRR</w:t>
      </w:r>
    </w:p>
    <w:p w:rsidR="009F6B08" w:rsidRDefault="009F6B08" w:rsidP="0066355D">
      <w:pPr>
        <w:pStyle w:val="ListParagraph"/>
        <w:numPr>
          <w:ilvl w:val="0"/>
          <w:numId w:val="59"/>
        </w:numPr>
        <w:jc w:val="both"/>
      </w:pPr>
      <w:r>
        <w:t>Percentage net MRR churn</w:t>
      </w:r>
    </w:p>
    <w:p w:rsidR="009F6B08" w:rsidRPr="004D0B14" w:rsidRDefault="009F6B08" w:rsidP="0066355D">
      <w:pPr>
        <w:pStyle w:val="ListParagraph"/>
        <w:numPr>
          <w:ilvl w:val="0"/>
          <w:numId w:val="59"/>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F6B08" w:rsidRDefault="009F6B08" w:rsidP="0066355D">
      <w:pPr>
        <w:pStyle w:val="ListParagraph"/>
        <w:numPr>
          <w:ilvl w:val="0"/>
          <w:numId w:val="59"/>
        </w:numPr>
        <w:jc w:val="both"/>
      </w:pPr>
      <w:r>
        <w:t>Monthly Average revenue per new subscriptions (ARPS (New)</w:t>
      </w:r>
    </w:p>
    <w:p w:rsidR="009F6B08" w:rsidRDefault="009F6B08" w:rsidP="0066355D">
      <w:pPr>
        <w:pStyle w:val="ListParagraph"/>
        <w:numPr>
          <w:ilvl w:val="0"/>
          <w:numId w:val="59"/>
        </w:numPr>
        <w:jc w:val="both"/>
      </w:pPr>
      <w:r>
        <w:t>Total monthly revenue</w:t>
      </w:r>
    </w:p>
    <w:p w:rsidR="009F6B08" w:rsidRDefault="009F6B08" w:rsidP="0066355D">
      <w:pPr>
        <w:pStyle w:val="ListParagraph"/>
        <w:numPr>
          <w:ilvl w:val="0"/>
          <w:numId w:val="59"/>
        </w:numPr>
        <w:jc w:val="both"/>
      </w:pPr>
      <w:r>
        <w:t xml:space="preserve">Total Cost of goods sold </w:t>
      </w:r>
    </w:p>
    <w:p w:rsidR="009F6B08" w:rsidRDefault="009F6B08" w:rsidP="0066355D">
      <w:pPr>
        <w:pStyle w:val="ListParagraph"/>
        <w:numPr>
          <w:ilvl w:val="0"/>
          <w:numId w:val="59"/>
        </w:numPr>
        <w:jc w:val="both"/>
      </w:pPr>
      <w:r>
        <w:t>Operating profit/loss</w:t>
      </w:r>
      <w:r w:rsidR="00CC30DB">
        <w:t xml:space="preserve"> </w:t>
      </w:r>
      <w:r>
        <w:t>and Operating profit/loss percentage</w:t>
      </w:r>
    </w:p>
    <w:p w:rsidR="009F6B08" w:rsidRDefault="009F6B08" w:rsidP="0066355D">
      <w:pPr>
        <w:pStyle w:val="ListParagraph"/>
        <w:numPr>
          <w:ilvl w:val="0"/>
          <w:numId w:val="59"/>
        </w:numPr>
        <w:jc w:val="both"/>
      </w:pPr>
      <w:r>
        <w:t>Subscription Lifetime Value(SLV)</w:t>
      </w:r>
    </w:p>
    <w:p w:rsidR="009F6B08" w:rsidRDefault="009F6B08" w:rsidP="0066355D">
      <w:pPr>
        <w:pStyle w:val="ListParagraph"/>
        <w:numPr>
          <w:ilvl w:val="0"/>
          <w:numId w:val="59"/>
        </w:numPr>
        <w:jc w:val="both"/>
      </w:pPr>
      <w:r>
        <w:t xml:space="preserve">Subscription lifetime period </w:t>
      </w:r>
    </w:p>
    <w:p w:rsidR="009F6B08" w:rsidRPr="004D1B5C" w:rsidRDefault="009F6B08" w:rsidP="0066355D">
      <w:pPr>
        <w:pStyle w:val="ListParagraph"/>
        <w:numPr>
          <w:ilvl w:val="0"/>
          <w:numId w:val="59"/>
        </w:numPr>
        <w:jc w:val="both"/>
      </w:pPr>
      <w:r w:rsidRPr="004D1B5C">
        <w:t xml:space="preserve">Cost of Acquiring a </w:t>
      </w:r>
      <w:r>
        <w:t>subscription</w:t>
      </w:r>
      <w:r w:rsidR="0050285C">
        <w:t>(CAS)</w:t>
      </w:r>
      <w:r w:rsidRPr="004D1B5C">
        <w:t xml:space="preserve"> </w:t>
      </w:r>
    </w:p>
    <w:p w:rsidR="0050285C" w:rsidRDefault="009F6B08" w:rsidP="0066355D">
      <w:pPr>
        <w:pStyle w:val="ListParagraph"/>
        <w:numPr>
          <w:ilvl w:val="0"/>
          <w:numId w:val="59"/>
        </w:numPr>
        <w:jc w:val="both"/>
      </w:pPr>
      <w:r>
        <w:t>SLV to CA</w:t>
      </w:r>
      <w:r w:rsidR="0050285C">
        <w:t>S ratio</w:t>
      </w:r>
    </w:p>
    <w:p w:rsidR="009F6B08" w:rsidRDefault="009F6B08" w:rsidP="0066355D">
      <w:pPr>
        <w:pStyle w:val="ListParagraph"/>
        <w:numPr>
          <w:ilvl w:val="0"/>
          <w:numId w:val="59"/>
        </w:numPr>
        <w:jc w:val="both"/>
      </w:pPr>
      <w:r>
        <w:t>Months to recover CA</w:t>
      </w:r>
      <w:r w:rsidR="0050285C">
        <w:t>S</w:t>
      </w:r>
    </w:p>
    <w:p w:rsidR="00237030" w:rsidRPr="001D3D58" w:rsidRDefault="00237030" w:rsidP="0066355D">
      <w:pPr>
        <w:jc w:val="both"/>
      </w:pPr>
      <w:r>
        <w:t>A Metrics calculation periodic job will calculate performance metrics for each product. It runs at a periodicity as configured by merchant</w:t>
      </w:r>
      <w:r w:rsidR="00737464">
        <w:t xml:space="preserve"> </w:t>
      </w:r>
      <w:r>
        <w:t>(weekly,</w:t>
      </w:r>
      <w:r w:rsidR="00737464">
        <w:t xml:space="preserve"> </w:t>
      </w:r>
      <w:r>
        <w:t>monthly,</w:t>
      </w:r>
      <w:r w:rsidR="00737464">
        <w:t xml:space="preserve"> </w:t>
      </w:r>
      <w:r w:rsidR="00E24C57">
        <w:t>and quarterly</w:t>
      </w:r>
      <w:r>
        <w:t xml:space="preserve">). </w:t>
      </w:r>
    </w:p>
    <w:p w:rsidR="00225643" w:rsidRDefault="00225643" w:rsidP="0066355D">
      <w:pPr>
        <w:pStyle w:val="Heading2"/>
        <w:numPr>
          <w:ilvl w:val="2"/>
          <w:numId w:val="40"/>
        </w:numPr>
        <w:jc w:val="both"/>
      </w:pPr>
      <w:bookmarkStart w:id="69" w:name="_Toc452926848"/>
      <w:r>
        <w:t>Receive and process offer price</w:t>
      </w:r>
      <w:r w:rsidR="006A16FE">
        <w:t>/percent discount</w:t>
      </w:r>
      <w:r>
        <w:t xml:space="preserve"> changes</w:t>
      </w:r>
      <w:bookmarkEnd w:id="69"/>
    </w:p>
    <w:p w:rsidR="00D26C8B" w:rsidRDefault="00D26C8B" w:rsidP="0066355D">
      <w:pPr>
        <w:jc w:val="both"/>
      </w:pPr>
      <w:r>
        <w:t>Calculating offer price of a product is a complex task and it is performed by a ‘Product Pricing Job’</w:t>
      </w:r>
      <w:r w:rsidR="007C774A">
        <w:t xml:space="preserve"> outside of product business domain</w:t>
      </w:r>
      <w:r w:rsidR="00FC2893">
        <w:t>. O</w:t>
      </w:r>
      <w:r w:rsidR="00433822">
        <w:t>nce a new price is calculated for the product, it is received by Product domain through ‘Offer price updated event’. It will cause creation of a new price bucket, with start date as date of new price receipt</w:t>
      </w:r>
      <w:r w:rsidR="00FC2893">
        <w:t xml:space="preserve"> and offered price as newly calculated offer price</w:t>
      </w:r>
      <w:r w:rsidR="00433822">
        <w:t>. Now any subscriptions will be affiliated to this price, until next price change happens.</w:t>
      </w:r>
      <w:r w:rsidR="00E87DF1">
        <w:t xml:space="preserve"> This scenario is applicable to products having category ‘price committed’. </w:t>
      </w:r>
    </w:p>
    <w:p w:rsidR="00E87DF1" w:rsidRPr="00D26C8B" w:rsidRDefault="00E87DF1" w:rsidP="0066355D">
      <w:pPr>
        <w:jc w:val="both"/>
      </w:pPr>
      <w:r>
        <w:t>In case of ‘percentage discount committed’ products, a new discount percentage is received, resulting into creation of new price bucket.</w:t>
      </w:r>
    </w:p>
    <w:p w:rsidR="006D7F59" w:rsidRDefault="006D7F59" w:rsidP="0066355D">
      <w:pPr>
        <w:pStyle w:val="Heading2"/>
        <w:numPr>
          <w:ilvl w:val="2"/>
          <w:numId w:val="40"/>
        </w:numPr>
        <w:jc w:val="both"/>
      </w:pPr>
      <w:bookmarkStart w:id="70" w:name="_Toc452926849"/>
      <w:r>
        <w:t>Receive and process daily price quotes from main application.</w:t>
      </w:r>
      <w:bookmarkEnd w:id="70"/>
    </w:p>
    <w:p w:rsidR="006D7F59" w:rsidRDefault="00FC2893" w:rsidP="0066355D">
      <w:pPr>
        <w:jc w:val="both"/>
      </w:pPr>
      <w:r>
        <w:t>Subscription platform assumes that main application will first receive changes in purchase price/M</w:t>
      </w:r>
      <w:r w:rsidR="00AD1F92">
        <w:t>R</w:t>
      </w:r>
      <w:r>
        <w:t>P of a product</w:t>
      </w:r>
      <w:r w:rsidR="00666E97">
        <w:t xml:space="preserve"> (as they are responsible for maintaining the inventory)</w:t>
      </w:r>
      <w:r>
        <w:t>. It will then send the price changes to any of the subscriptionable products to the platform.</w:t>
      </w:r>
    </w:p>
    <w:p w:rsidR="0062668A" w:rsidRDefault="00EA57F6" w:rsidP="0066355D">
      <w:pPr>
        <w:jc w:val="both"/>
      </w:pPr>
      <w:r>
        <w:t>Product Account maintains list of purchase price/MRP changes versions. So upon receiving the “Tagged price changed event” from main application (through integration layer) a new version of tagged offer price (composed of purchase price, MRP and change Date) is added to the list.</w:t>
      </w:r>
    </w:p>
    <w:p w:rsidR="00EA57F6" w:rsidRDefault="00EA57F6" w:rsidP="0066355D">
      <w:pPr>
        <w:jc w:val="both"/>
      </w:pPr>
      <w:r>
        <w:t>When purchase price undergoes change, it has a winder impact on overall revenue and profit recognition.</w:t>
      </w:r>
    </w:p>
    <w:p w:rsidR="00EA57F6" w:rsidRDefault="00EA57F6" w:rsidP="0066355D">
      <w:pPr>
        <w:jc w:val="both"/>
      </w:pPr>
      <w:r>
        <w:t>Consider a scenario that for product X</w:t>
      </w:r>
      <w:r w:rsidR="001376A2">
        <w:t>( it is price committed)</w:t>
      </w:r>
      <w:r>
        <w:t xml:space="preserve">,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w:t>
      </w:r>
      <w:r w:rsidR="00B02471">
        <w:t>prices from</w:t>
      </w:r>
      <w:r>
        <w:t xml:space="preserve"> these buckets are </w:t>
      </w:r>
    </w:p>
    <w:p w:rsidR="00EA57F6" w:rsidRDefault="00EA57F6" w:rsidP="0066355D">
      <w:pPr>
        <w:jc w:val="both"/>
      </w:pPr>
      <w:r>
        <w:t>Bucket 1 has offered 50 Rs with 2000 active subscriptions out which 300 items have been delivered so far.</w:t>
      </w:r>
    </w:p>
    <w:p w:rsidR="00EA57F6" w:rsidRDefault="00EA57F6" w:rsidP="0066355D">
      <w:pPr>
        <w:jc w:val="both"/>
      </w:pPr>
      <w:r>
        <w:lastRenderedPageBreak/>
        <w:t>Bucket</w:t>
      </w:r>
      <w:r w:rsidR="00F83295">
        <w:t xml:space="preserve"> 2 has offered 47 Rs. With 3300 active subscriptions out of which 450 have already been delivered.</w:t>
      </w:r>
    </w:p>
    <w:p w:rsidR="00F83295" w:rsidRDefault="00F83295" w:rsidP="0066355D">
      <w:pPr>
        <w:jc w:val="both"/>
      </w:pPr>
      <w:r>
        <w:t xml:space="preserve">Bucket 3 has </w:t>
      </w:r>
      <w:r w:rsidR="00B02471">
        <w:t>offered 45</w:t>
      </w:r>
      <w:r>
        <w:t xml:space="preserve"> Rs</w:t>
      </w:r>
      <w:r w:rsidR="00B02471">
        <w:t>.</w:t>
      </w:r>
      <w:r>
        <w:t xml:space="preserve"> with 5200 active subscriptions out of which 670 have already been delivered.</w:t>
      </w:r>
    </w:p>
    <w:p w:rsidR="00B02471" w:rsidRDefault="00B02471" w:rsidP="0066355D">
      <w:pPr>
        <w:jc w:val="both"/>
      </w:pPr>
      <w:r>
        <w:t xml:space="preserve">Now purchase price has changed from 30 to 35 Rs. And MRP from 55 to 60 Rs. </w:t>
      </w:r>
    </w:p>
    <w:p w:rsidR="004C0575" w:rsidRDefault="004C0575" w:rsidP="0066355D">
      <w:pPr>
        <w:jc w:val="both"/>
      </w:pPr>
      <w:r>
        <w:t>After purchase price changes there are 400 items delivered from price bucket1, 600 from price bucket 2 and 750 from price bucket3.</w:t>
      </w:r>
    </w:p>
    <w:p w:rsidR="00B02471" w:rsidRDefault="00B02471" w:rsidP="0066355D">
      <w:pPr>
        <w:jc w:val="both"/>
      </w:pPr>
      <w:r>
        <w:t xml:space="preserve">For price bucket1 the recognized revenue = </w:t>
      </w:r>
      <w:r w:rsidR="004C0575">
        <w:t>4</w:t>
      </w:r>
      <w:r>
        <w:t xml:space="preserve">00*50 = </w:t>
      </w:r>
      <w:r w:rsidR="004C0575">
        <w:t>20</w:t>
      </w:r>
      <w:r>
        <w:t>000 Rs. and breakeven cost=</w:t>
      </w:r>
      <w:r w:rsidR="00BE5B11">
        <w:t>4</w:t>
      </w:r>
      <w:r>
        <w:t>00*</w:t>
      </w:r>
      <w:r w:rsidR="00BE5B11">
        <w:t>(35+3)</w:t>
      </w:r>
      <w:r>
        <w:t>=</w:t>
      </w:r>
      <w:r w:rsidR="00BE5B11">
        <w:t>15200</w:t>
      </w:r>
      <w:r>
        <w:t>. Hence recognized profit =</w:t>
      </w:r>
      <w:r w:rsidR="00BE5B11">
        <w:t>20</w:t>
      </w:r>
      <w:r>
        <w:t>000-</w:t>
      </w:r>
      <w:r w:rsidR="00BE5B11">
        <w:t>152</w:t>
      </w:r>
      <w:r>
        <w:t>00=</w:t>
      </w:r>
      <w:r w:rsidR="00BE5B11">
        <w:t>48</w:t>
      </w:r>
      <w:r>
        <w:t>00 Rs.</w:t>
      </w:r>
    </w:p>
    <w:p w:rsidR="00EA57F6" w:rsidRDefault="00B02471" w:rsidP="0066355D">
      <w:pPr>
        <w:jc w:val="both"/>
      </w:pPr>
      <w:r>
        <w:t xml:space="preserve">For price bucket2 the recognized revenue = </w:t>
      </w:r>
      <w:r w:rsidR="003F53DD">
        <w:t>600</w:t>
      </w:r>
      <w:r>
        <w:t xml:space="preserve">*47 = </w:t>
      </w:r>
      <w:r w:rsidR="003F53DD">
        <w:t>28,200</w:t>
      </w:r>
      <w:r>
        <w:t xml:space="preserve"> Rs. and breakeven cost=</w:t>
      </w:r>
      <w:r w:rsidR="003F53DD">
        <w:t>600</w:t>
      </w:r>
      <w:r>
        <w:t>*</w:t>
      </w:r>
      <w:r w:rsidR="003F53DD">
        <w:t>(</w:t>
      </w:r>
      <w:r>
        <w:t>3</w:t>
      </w:r>
      <w:r w:rsidR="003F53DD">
        <w:t>5+3)</w:t>
      </w:r>
      <w:r w:rsidR="0091290F">
        <w:t xml:space="preserve"> </w:t>
      </w:r>
      <w:r>
        <w:t>=</w:t>
      </w:r>
      <w:r w:rsidR="003F53DD">
        <w:t>22800</w:t>
      </w:r>
      <w:r>
        <w:t>. Hence recognized profit =</w:t>
      </w:r>
      <w:r w:rsidR="003F53DD">
        <w:t>28200</w:t>
      </w:r>
      <w:r>
        <w:t>-</w:t>
      </w:r>
      <w:r w:rsidR="003F53DD">
        <w:t>22800</w:t>
      </w:r>
      <w:r>
        <w:t>=</w:t>
      </w:r>
      <w:r w:rsidR="003F53DD">
        <w:t>5400</w:t>
      </w:r>
      <w:r>
        <w:t xml:space="preserve"> Rs.</w:t>
      </w:r>
      <w:r w:rsidR="00EA57F6">
        <w:t xml:space="preserve">  </w:t>
      </w:r>
    </w:p>
    <w:p w:rsidR="0091290F" w:rsidRDefault="0091290F" w:rsidP="0066355D">
      <w:pPr>
        <w:jc w:val="both"/>
      </w:pPr>
      <w:r>
        <w:t xml:space="preserve">For price bucket3 the recognized revenue = </w:t>
      </w:r>
      <w:r w:rsidR="00E83DF0">
        <w:t>750</w:t>
      </w:r>
      <w:r>
        <w:t>*4</w:t>
      </w:r>
      <w:r w:rsidR="00E83DF0">
        <w:t>5</w:t>
      </w:r>
      <w:r>
        <w:t xml:space="preserve"> = </w:t>
      </w:r>
      <w:r w:rsidR="00E83DF0">
        <w:t>33750</w:t>
      </w:r>
      <w:r>
        <w:t xml:space="preserve"> Rs. and breakeven cost=</w:t>
      </w:r>
      <w:r w:rsidR="00E83DF0">
        <w:t>750</w:t>
      </w:r>
      <w:r>
        <w:t>*(35+3) =</w:t>
      </w:r>
      <w:r w:rsidR="00E83DF0">
        <w:t>28500</w:t>
      </w:r>
      <w:r>
        <w:t>. Hence recognized profit =</w:t>
      </w:r>
      <w:r w:rsidR="00E83DF0">
        <w:t>33750</w:t>
      </w:r>
      <w:r>
        <w:t>-</w:t>
      </w:r>
      <w:r w:rsidR="00E83DF0">
        <w:t>28500</w:t>
      </w:r>
      <w:r>
        <w:t>=</w:t>
      </w:r>
      <w:r w:rsidR="00E83DF0">
        <w:t>5250</w:t>
      </w:r>
      <w:r>
        <w:t xml:space="preserve"> Rs.</w:t>
      </w:r>
    </w:p>
    <w:p w:rsidR="0000611A" w:rsidRDefault="001376A2" w:rsidP="0066355D">
      <w:pPr>
        <w:jc w:val="both"/>
      </w:pPr>
      <w:r>
        <w:t xml:space="preserve">As seen in the above example committed offer price could not be altered, but purchase price of the product undergoes change. So items delivered after purchase price increase report much lesser profit. </w:t>
      </w:r>
    </w:p>
    <w:p w:rsidR="00B144C0" w:rsidRDefault="00B144C0" w:rsidP="0066355D">
      <w:pPr>
        <w:jc w:val="both"/>
      </w:pPr>
      <w:r>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the subscribers any/multiple times during their subscription period. Revenue and profit get recognized only after actual items are successfully delivered to respective subscribers </w:t>
      </w:r>
    </w:p>
    <w:p w:rsidR="00EC0BCF" w:rsidRDefault="00EC0BCF" w:rsidP="0066355D">
      <w:pPr>
        <w:pStyle w:val="Heading2"/>
        <w:numPr>
          <w:ilvl w:val="2"/>
          <w:numId w:val="40"/>
        </w:numPr>
        <w:jc w:val="both"/>
      </w:pPr>
      <w:bookmarkStart w:id="71" w:name="_Toc452926850"/>
      <w:r>
        <w:t xml:space="preserve">Calculate </w:t>
      </w:r>
      <w:r w:rsidR="008134E9">
        <w:t xml:space="preserve">total </w:t>
      </w:r>
      <w:r>
        <w:t xml:space="preserve">profit </w:t>
      </w:r>
      <w:r w:rsidR="00DC7984">
        <w:t>of a</w:t>
      </w:r>
      <w:r>
        <w:t xml:space="preserve"> product</w:t>
      </w:r>
      <w:bookmarkEnd w:id="71"/>
    </w:p>
    <w:p w:rsidR="00EC0BCF" w:rsidRDefault="00EC0BCF" w:rsidP="0066355D">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9F2395" w:rsidRDefault="009F2395" w:rsidP="0066355D">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C0BCF" w:rsidRDefault="009F2395" w:rsidP="0066355D">
      <w:pPr>
        <w:jc w:val="both"/>
      </w:pPr>
      <w:r>
        <w:t xml:space="preserve"> For illustration purpose if we have to calculate profit at a given date after purchase price change then it will come out to be</w:t>
      </w:r>
    </w:p>
    <w:p w:rsidR="009F2395" w:rsidRDefault="009F2395" w:rsidP="0066355D">
      <w:pPr>
        <w:jc w:val="both"/>
      </w:pPr>
      <w:r>
        <w:t>Total profit for product X at a given date = profit of price bucket1 at given date + profit of rice bucket2 at given date + profit of price bucket3 at given date.</w:t>
      </w:r>
    </w:p>
    <w:p w:rsidR="009F2395" w:rsidRDefault="009F2395" w:rsidP="0066355D">
      <w:pPr>
        <w:jc w:val="both"/>
      </w:pPr>
      <w:r>
        <w:t>So Profit(X) = 4800 + 5400 + 5250= 15450</w:t>
      </w:r>
    </w:p>
    <w:p w:rsidR="008134E9" w:rsidRDefault="008134E9" w:rsidP="0066355D">
      <w:pPr>
        <w:jc w:val="both"/>
      </w:pPr>
      <w:r>
        <w:t>Profit of individual price bucket gets calculated every time some units of product are delivered</w:t>
      </w:r>
      <w:r w:rsidR="00DC7984">
        <w:t>. At the same time aggregate profit is getting updated.</w:t>
      </w:r>
    </w:p>
    <w:p w:rsidR="00DC7984" w:rsidRDefault="00DC7984" w:rsidP="0066355D">
      <w:pPr>
        <w:jc w:val="both"/>
      </w:pPr>
    </w:p>
    <w:p w:rsidR="00DC7984" w:rsidRDefault="00DC7984" w:rsidP="0066355D">
      <w:pPr>
        <w:pStyle w:val="Heading2"/>
        <w:numPr>
          <w:ilvl w:val="2"/>
          <w:numId w:val="40"/>
        </w:numPr>
        <w:jc w:val="both"/>
      </w:pPr>
      <w:bookmarkStart w:id="72" w:name="_Toc452926851"/>
      <w:r>
        <w:lastRenderedPageBreak/>
        <w:t>Contribute to Nodal Account</w:t>
      </w:r>
      <w:bookmarkEnd w:id="72"/>
    </w:p>
    <w:p w:rsidR="00EC0BCF" w:rsidRDefault="00EC0BCF" w:rsidP="0066355D">
      <w:pPr>
        <w:pStyle w:val="ListParagraph"/>
        <w:ind w:left="0"/>
        <w:jc w:val="both"/>
      </w:pPr>
      <w:r>
        <w:t xml:space="preserve">Product collaboration model suggests </w:t>
      </w:r>
      <w:r w:rsidR="00022B36">
        <w:t>that “excess”</w:t>
      </w:r>
      <w:r w:rsidR="006D0C65">
        <w:t xml:space="preserve"> profit</w:t>
      </w:r>
      <w:r>
        <w:t xml:space="preserve"> attributed due to </w:t>
      </w:r>
      <w:r w:rsidR="006D0C65">
        <w:t>“</w:t>
      </w:r>
      <w:r>
        <w:t>over</w:t>
      </w:r>
      <w:r w:rsidR="006D0C65">
        <w:t>”</w:t>
      </w:r>
      <w:r>
        <w:t xml:space="preserve"> performance of some products </w:t>
      </w:r>
      <w:r w:rsidR="006D0C65">
        <w:t>can be</w:t>
      </w:r>
      <w:r>
        <w:t xml:space="preserve"> provisioned for helping underperforming products to recover. When any product is underperforming typically following provisions are tried to boost its performance.</w:t>
      </w:r>
    </w:p>
    <w:p w:rsidR="00EC0BCF" w:rsidRDefault="00EC0BCF" w:rsidP="0066355D">
      <w:pPr>
        <w:pStyle w:val="ListParagraph"/>
        <w:numPr>
          <w:ilvl w:val="0"/>
          <w:numId w:val="34"/>
        </w:numPr>
        <w:ind w:left="360"/>
        <w:jc w:val="both"/>
      </w:pPr>
      <w:r>
        <w:t>Offer additional discounts/benefits on them so that price sensitive customer segment can be attracted.</w:t>
      </w:r>
    </w:p>
    <w:p w:rsidR="00EC0BCF" w:rsidRDefault="00EC0BCF" w:rsidP="0066355D">
      <w:pPr>
        <w:pStyle w:val="ListParagraph"/>
        <w:numPr>
          <w:ilvl w:val="0"/>
          <w:numId w:val="34"/>
        </w:numPr>
        <w:ind w:left="360"/>
        <w:jc w:val="both"/>
      </w:pPr>
      <w:r>
        <w:t>Increase advertisement expenses to promote that product and broadcast added benefits being offered on it.</w:t>
      </w:r>
    </w:p>
    <w:p w:rsidR="00EC0BCF" w:rsidRDefault="00EC0BCF" w:rsidP="0066355D">
      <w:pPr>
        <w:pStyle w:val="ListParagraph"/>
        <w:numPr>
          <w:ilvl w:val="0"/>
          <w:numId w:val="34"/>
        </w:numPr>
        <w:ind w:left="360"/>
        <w:jc w:val="both"/>
      </w:pPr>
      <w:r>
        <w:t>Initiate clearance sale for some underperforming products at throw away prices so as to minimize losses due to wastage of inventory due to expiry of such products.</w:t>
      </w:r>
    </w:p>
    <w:p w:rsidR="002E0FCE" w:rsidRDefault="00CD6FE5" w:rsidP="0066355D">
      <w:pPr>
        <w:jc w:val="both"/>
      </w:pPr>
      <w:r>
        <w:t xml:space="preserve">The “excess” profit amount is periodically added to a central account named as </w:t>
      </w:r>
      <w:r w:rsidR="009D624A">
        <w:t>nodal account</w:t>
      </w:r>
      <w:r>
        <w:t>.</w:t>
      </w:r>
      <w:r w:rsidR="009D624A">
        <w:t xml:space="preserve"> </w:t>
      </w:r>
      <w:r w:rsidR="00AF1856">
        <w:t xml:space="preserve"> In </w:t>
      </w:r>
      <w:r w:rsidR="002E0FCE">
        <w:t>order to understand this better let’s define “excess” profit.</w:t>
      </w:r>
    </w:p>
    <w:p w:rsidR="00AF1856" w:rsidRDefault="00AF1856" w:rsidP="0066355D">
      <w:pPr>
        <w:jc w:val="both"/>
      </w:pPr>
      <w:r>
        <w:t>Price change of a product is triggered by configured “threshold determinator” and “change threshold” values.</w:t>
      </w:r>
      <w:r w:rsidR="00AE7BFF">
        <w:t xml:space="preserve"> Threshold determinator can be revenue or profit. Change threshold will be the percentage change in the determinator value which will trigger offer price recalculation.</w:t>
      </w:r>
    </w:p>
    <w:p w:rsidR="00AE7BFF" w:rsidRDefault="00B750F7" w:rsidP="0066355D">
      <w:pPr>
        <w:jc w:val="both"/>
      </w:pPr>
      <w:r>
        <w:t>Consider that threshold determinator for product X is defined as “revenue” and “change threshold” value is set to 5%. It means when revenue of product X deviates (up or down) from its forecasted revenue figure by 5%,</w:t>
      </w:r>
      <w:r w:rsidR="003352D9">
        <w:t xml:space="preserve"> </w:t>
      </w:r>
      <w:r>
        <w:t>its price will be recalculated.</w:t>
      </w:r>
    </w:p>
    <w:p w:rsidR="00B750F7" w:rsidRDefault="00315C80" w:rsidP="0066355D">
      <w:pPr>
        <w:jc w:val="both"/>
      </w:pPr>
      <w:r>
        <w:t>If product X earns 7% more revenue than forecasted figure, it will trigger price calculation. But the additional 2% will be considered as “excess” revenue and hence will be contributed to nodal account.</w:t>
      </w:r>
    </w:p>
    <w:p w:rsidR="00315C80" w:rsidRDefault="00315C80" w:rsidP="0066355D">
      <w:pPr>
        <w:jc w:val="both"/>
      </w:pPr>
      <w:r>
        <w:t>The same applies to products having “profit” as threshold determinator</w:t>
      </w:r>
      <w:r w:rsidR="00236013">
        <w:t>. In this case if 10% is the “change threshold” and of product earns 13% more profit than forecasted profit figure then the amount equivalent to “excess” 3% profit will be contributed to nodal account.</w:t>
      </w:r>
    </w:p>
    <w:p w:rsidR="00F6672F" w:rsidRDefault="00974786" w:rsidP="0066355D">
      <w:pPr>
        <w:jc w:val="both"/>
      </w:pPr>
      <w:r>
        <w:t xml:space="preserve">When deliveries are made, </w:t>
      </w:r>
      <w:r w:rsidR="00F226DC">
        <w:t xml:space="preserve">revenue and </w:t>
      </w:r>
      <w:r>
        <w:t>profit get calculated and at the same time excess gains are added to nodal account.</w:t>
      </w:r>
    </w:p>
    <w:p w:rsidR="0044393B" w:rsidRDefault="00CD6FE5" w:rsidP="0066355D">
      <w:pPr>
        <w:jc w:val="both"/>
      </w:pPr>
      <w:r>
        <w:t>For</w:t>
      </w:r>
      <w:r w:rsidR="009D624A">
        <w:t xml:space="preserve"> each 100/</w:t>
      </w:r>
      <w:r w:rsidR="002522E8">
        <w:t xml:space="preserve"> </w:t>
      </w:r>
      <w:r w:rsidR="009D624A">
        <w:t>1000/</w:t>
      </w:r>
      <w:r w:rsidR="002522E8">
        <w:t xml:space="preserve"> </w:t>
      </w:r>
      <w:r w:rsidR="009D624A">
        <w:t>10000 Rs contributed (configurable)</w:t>
      </w:r>
      <w:r w:rsidR="00E02553">
        <w:t xml:space="preserve"> the product receives 1 credit point</w:t>
      </w:r>
      <w:r w:rsidR="009D624A">
        <w:t>. These credit points serve three purposes.</w:t>
      </w:r>
    </w:p>
    <w:p w:rsidR="009D624A" w:rsidRDefault="009D624A" w:rsidP="0066355D">
      <w:pPr>
        <w:pStyle w:val="ListParagraph"/>
        <w:numPr>
          <w:ilvl w:val="0"/>
          <w:numId w:val="35"/>
        </w:numPr>
        <w:ind w:left="36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66355D">
      <w:pPr>
        <w:pStyle w:val="ListParagraph"/>
        <w:numPr>
          <w:ilvl w:val="0"/>
          <w:numId w:val="35"/>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66355D">
      <w:pPr>
        <w:pStyle w:val="ListParagraph"/>
        <w:numPr>
          <w:ilvl w:val="0"/>
          <w:numId w:val="35"/>
        </w:numPr>
        <w:ind w:left="36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66355D">
      <w:pPr>
        <w:pStyle w:val="ListParagraph"/>
        <w:ind w:left="1080"/>
        <w:jc w:val="both"/>
      </w:pPr>
    </w:p>
    <w:p w:rsidR="00095EAC" w:rsidRDefault="00095EAC" w:rsidP="0066355D">
      <w:pPr>
        <w:jc w:val="both"/>
        <w:rPr>
          <w:rFonts w:asciiTheme="majorHAnsi" w:eastAsiaTheme="majorEastAsia" w:hAnsiTheme="majorHAnsi" w:cstheme="majorBidi"/>
          <w:color w:val="2E74B5" w:themeColor="accent1" w:themeShade="BF"/>
          <w:sz w:val="26"/>
          <w:szCs w:val="26"/>
        </w:rPr>
      </w:pPr>
      <w:r>
        <w:br w:type="page"/>
      </w:r>
    </w:p>
    <w:p w:rsidR="0052083E" w:rsidRDefault="00D90817" w:rsidP="0066355D">
      <w:pPr>
        <w:pStyle w:val="Heading2"/>
        <w:numPr>
          <w:ilvl w:val="0"/>
          <w:numId w:val="40"/>
        </w:numPr>
        <w:jc w:val="both"/>
      </w:pPr>
      <w:bookmarkStart w:id="73" w:name="_Toc452926852"/>
      <w:r>
        <w:lastRenderedPageBreak/>
        <w:t xml:space="preserve">Product </w:t>
      </w:r>
      <w:r w:rsidR="0052083E">
        <w:t>Pricing</w:t>
      </w:r>
      <w:bookmarkEnd w:id="73"/>
    </w:p>
    <w:p w:rsidR="0066355D" w:rsidRDefault="0066355D" w:rsidP="0066355D">
      <w:pPr>
        <w:jc w:val="both"/>
      </w:pPr>
      <w:r>
        <w:t>As we have discussed earlier competition in retail business has led to price wars. A Merchant tries to offer heavy discounts on the products so as to gain more customers. In reply to this another merchant offers even bigger discount thereby try to get an edge over other merchants.</w:t>
      </w:r>
    </w:p>
    <w:p w:rsidR="0066355D" w:rsidRDefault="0066355D" w:rsidP="0066355D">
      <w:pPr>
        <w:jc w:val="both"/>
      </w:pPr>
      <w:r>
        <w:t>As a result multiple approaches and business models have been evolved to figure out appropriate price for a product so that eventually it will add huge profits due to humongous volume of sale. These models make use of statistical techniques, machine learning, and artificial intelligence so as to empower software systems to keep analysis performance of product, performance of their competitors and keep offering precise prices due to which the sale volume will increase as well as it may attract customer affinity.</w:t>
      </w:r>
    </w:p>
    <w:p w:rsidR="00061A8E" w:rsidRDefault="00061A8E" w:rsidP="0066355D">
      <w:pPr>
        <w:jc w:val="both"/>
      </w:pPr>
      <w:r>
        <w:t>In subscription business exact same techniques may not be useful because</w:t>
      </w:r>
    </w:p>
    <w:p w:rsidR="00281954" w:rsidRDefault="00281954" w:rsidP="00061A8E">
      <w:pPr>
        <w:pStyle w:val="ListParagraph"/>
        <w:numPr>
          <w:ilvl w:val="0"/>
          <w:numId w:val="68"/>
        </w:numPr>
        <w:jc w:val="both"/>
      </w:pPr>
      <w:r>
        <w:t>It is very difficult to compare price of the same product across multiple competitor merchants, because different prices are offered to different subscribers from the same merchant.</w:t>
      </w:r>
    </w:p>
    <w:p w:rsidR="00061A8E" w:rsidRDefault="00061A8E" w:rsidP="00061A8E">
      <w:pPr>
        <w:pStyle w:val="ListParagraph"/>
        <w:numPr>
          <w:ilvl w:val="0"/>
          <w:numId w:val="68"/>
        </w:numPr>
        <w:jc w:val="both"/>
      </w:pPr>
      <w:r>
        <w:t xml:space="preserve">Final price of a product is not same for all subscribers (even if they subscribe at the same time). </w:t>
      </w:r>
      <w:r w:rsidR="004D7926">
        <w:t xml:space="preserve"> In addition its discounted offer price at an instance </w:t>
      </w:r>
      <w:r w:rsidR="009E0450">
        <w:t xml:space="preserve">It </w:t>
      </w:r>
      <w:r>
        <w:t>depends on equivalent deductions due to baske</w:t>
      </w:r>
      <w:r w:rsidR="004D7926">
        <w:t>t</w:t>
      </w:r>
      <w:r>
        <w:t xml:space="preserve"> level discounts,</w:t>
      </w:r>
      <w:r w:rsidR="004D7926">
        <w:t xml:space="preserve"> which are very much specific to a subscriber depending upon volume, type and duration for which he/she has subscribed for that product. It also depends</w:t>
      </w:r>
      <w:r>
        <w:t xml:space="preserve"> </w:t>
      </w:r>
      <w:r w:rsidR="004D7926">
        <w:t xml:space="preserve">on </w:t>
      </w:r>
      <w:r>
        <w:t>equivalent deductions due to loyalty discounts and/or any benefit schemes applicable at that instance.</w:t>
      </w:r>
      <w:r w:rsidR="004D7926">
        <w:t xml:space="preserve"> Again many of these benefits are subscriber specific and hence it is very likely that different subscribers subscribing to same product at the same time in same quantity may pay differed final price for that product per unit.</w:t>
      </w:r>
    </w:p>
    <w:p w:rsidR="008D6139" w:rsidRDefault="008D6139" w:rsidP="00061A8E">
      <w:pPr>
        <w:pStyle w:val="ListParagraph"/>
        <w:numPr>
          <w:ilvl w:val="0"/>
          <w:numId w:val="68"/>
        </w:numPr>
        <w:jc w:val="both"/>
      </w:pPr>
      <w:r>
        <w:t>In subscription model a product may be price committed or percent discount committed. So price determination also has to keep in mind that same price/discount percentage may need to be committed to multiple subscribers even if there is a likelihood of its base price undergoing change during their subscription period.</w:t>
      </w:r>
    </w:p>
    <w:p w:rsidR="0066355D" w:rsidRPr="0066355D" w:rsidRDefault="000C39A7" w:rsidP="0066355D">
      <w:pPr>
        <w:jc w:val="both"/>
      </w:pPr>
      <w:r>
        <w:t xml:space="preserve">Hence it is essential to form set of rules for determining price of a subscriptionable product. Here are some of the rules.  </w:t>
      </w:r>
    </w:p>
    <w:p w:rsidR="0052083E" w:rsidRDefault="006579FD" w:rsidP="0066355D">
      <w:pPr>
        <w:pStyle w:val="ListParagraph"/>
        <w:numPr>
          <w:ilvl w:val="0"/>
          <w:numId w:val="3"/>
        </w:numPr>
        <w:jc w:val="both"/>
      </w:pPr>
      <w:r>
        <w:t xml:space="preserve">The </w:t>
      </w:r>
      <w:r w:rsidR="00306C7E">
        <w:t>price should</w:t>
      </w:r>
      <w:r w:rsidR="0052083E">
        <w:t xml:space="preserve"> </w:t>
      </w:r>
      <w:r w:rsidR="00306C7E">
        <w:t>contain</w:t>
      </w:r>
      <w:r w:rsidR="0052083E">
        <w:t xml:space="preserve"> item level discounts (reduction of fixed amount from MRP in case of price committed products, reduction of percentage of MRP in case of percentage discount committed products) as a default mechanism</w:t>
      </w:r>
      <w:r w:rsidR="00B731D1">
        <w:t>. E</w:t>
      </w:r>
      <w:r w:rsidR="0052083E">
        <w:t xml:space="preserve">very product being bought will carry some discount against its current MRP. Though </w:t>
      </w:r>
      <w:r w:rsidR="001D4FA8">
        <w:t>offering some level of price discount is a</w:t>
      </w:r>
      <w:r w:rsidR="0052083E">
        <w:t xml:space="preserve"> default mechanism</w:t>
      </w:r>
      <w:r w:rsidR="001D4FA8">
        <w:t>,</w:t>
      </w:r>
      <w:r w:rsidR="0052083E">
        <w:t xml:space="preserve"> it is not mandatory. In case the demand is too high than supply the few subscribers may have to subscribe for a product with its MRP.</w:t>
      </w:r>
    </w:p>
    <w:p w:rsidR="0052083E" w:rsidRDefault="0052083E" w:rsidP="0066355D">
      <w:pPr>
        <w:pStyle w:val="ListParagraph"/>
        <w:numPr>
          <w:ilvl w:val="0"/>
          <w:numId w:val="3"/>
        </w:numPr>
        <w:jc w:val="both"/>
      </w:pPr>
      <w:r>
        <w:t xml:space="preserve">Item level discount should not depend </w:t>
      </w:r>
      <w:r w:rsidR="00211968">
        <w:t>on any subscriber specific attributes such as</w:t>
      </w:r>
      <w:r>
        <w:t xml:space="preserve"> subscription duration of an individual </w:t>
      </w:r>
      <w:r w:rsidR="00437005">
        <w:t>or volume of its items being purchased by a specific subscriber</w:t>
      </w:r>
      <w:r w:rsidR="00211968">
        <w:t xml:space="preserve">. It </w:t>
      </w:r>
      <w:r w:rsidR="00437005">
        <w:t xml:space="preserve">should </w:t>
      </w:r>
      <w:r>
        <w:t xml:space="preserve">mainly </w:t>
      </w:r>
      <w:r w:rsidR="00437005">
        <w:t xml:space="preserve">depend </w:t>
      </w:r>
      <w:r>
        <w:t xml:space="preserve">on current demand </w:t>
      </w:r>
      <w:r w:rsidR="008B7B6E">
        <w:t xml:space="preserve">of that product </w:t>
      </w:r>
      <w:r>
        <w:t>and overheads (operating expenses/marketing expenses)</w:t>
      </w:r>
      <w:r w:rsidR="008B7B6E">
        <w:t xml:space="preserve"> being incurred per unit for that product</w:t>
      </w:r>
      <w:r>
        <w:t>. Mostly everyone who has subscribed to the same product on a same day will see the same (per unit) price/percentage discount for that item, regardless of subscription duration of each subscriber</w:t>
      </w:r>
      <w:r w:rsidR="0009242E">
        <w:t>/volume subscribed by each</w:t>
      </w:r>
      <w:r>
        <w:t>.</w:t>
      </w:r>
    </w:p>
    <w:p w:rsidR="0052083E" w:rsidRDefault="0052083E" w:rsidP="0066355D">
      <w:pPr>
        <w:pStyle w:val="ListParagraph"/>
        <w:numPr>
          <w:ilvl w:val="0"/>
          <w:numId w:val="3"/>
        </w:numPr>
        <w:jc w:val="both"/>
      </w:pPr>
      <w:r>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r>
        <w:t xml:space="preserve"> price/percentage discount.</w:t>
      </w:r>
    </w:p>
    <w:p w:rsidR="0052083E" w:rsidRDefault="0052083E" w:rsidP="0066355D">
      <w:pPr>
        <w:pStyle w:val="Heading2"/>
        <w:numPr>
          <w:ilvl w:val="2"/>
          <w:numId w:val="50"/>
        </w:numPr>
        <w:jc w:val="both"/>
      </w:pPr>
      <w:bookmarkStart w:id="74" w:name="_Toc452926853"/>
      <w:r>
        <w:lastRenderedPageBreak/>
        <w:t>Benefits</w:t>
      </w:r>
      <w:bookmarkEnd w:id="74"/>
    </w:p>
    <w:p w:rsidR="0052083E" w:rsidRDefault="0052083E" w:rsidP="0066355D">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66355D">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66355D">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66355D">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66355D">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66355D">
      <w:pPr>
        <w:pStyle w:val="ListParagraph"/>
        <w:numPr>
          <w:ilvl w:val="0"/>
          <w:numId w:val="3"/>
        </w:numPr>
        <w:jc w:val="both"/>
      </w:pPr>
      <w:r>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66355D">
      <w:pPr>
        <w:pStyle w:val="ListParagraph"/>
        <w:numPr>
          <w:ilvl w:val="0"/>
          <w:numId w:val="3"/>
        </w:numPr>
        <w:jc w:val="both"/>
      </w:pPr>
      <w:r>
        <w:t xml:space="preserve">Basket level benefits depend on </w:t>
      </w:r>
    </w:p>
    <w:p w:rsidR="0052083E" w:rsidRDefault="0052083E" w:rsidP="0066355D">
      <w:pPr>
        <w:pStyle w:val="ListParagraph"/>
        <w:numPr>
          <w:ilvl w:val="1"/>
          <w:numId w:val="6"/>
        </w:numPr>
        <w:jc w:val="both"/>
      </w:pPr>
      <w:r>
        <w:t>Demand of the items added to the basket(thereby profit margins available on these products)</w:t>
      </w:r>
    </w:p>
    <w:p w:rsidR="0052083E" w:rsidRDefault="0052083E" w:rsidP="0066355D">
      <w:pPr>
        <w:pStyle w:val="ListParagraph"/>
        <w:numPr>
          <w:ilvl w:val="1"/>
          <w:numId w:val="6"/>
        </w:numPr>
        <w:jc w:val="both"/>
      </w:pPr>
      <w:r>
        <w:t xml:space="preserve">basket worth </w:t>
      </w:r>
    </w:p>
    <w:p w:rsidR="0052083E" w:rsidRDefault="0052083E" w:rsidP="0066355D">
      <w:pPr>
        <w:pStyle w:val="ListParagraph"/>
        <w:numPr>
          <w:ilvl w:val="1"/>
          <w:numId w:val="6"/>
        </w:numPr>
        <w:jc w:val="both"/>
      </w:pPr>
      <w:r>
        <w:t>Subscription duration.</w:t>
      </w:r>
    </w:p>
    <w:p w:rsidR="0052083E" w:rsidRDefault="0052083E" w:rsidP="0066355D">
      <w:pPr>
        <w:pStyle w:val="ListParagraph"/>
        <w:numPr>
          <w:ilvl w:val="1"/>
          <w:numId w:val="6"/>
        </w:numPr>
        <w:jc w:val="both"/>
      </w:pPr>
      <w:r>
        <w:t xml:space="preserve">Static basket definition vs changing basket definition </w:t>
      </w:r>
    </w:p>
    <w:p w:rsidR="0052083E" w:rsidRDefault="0052083E" w:rsidP="0066355D">
      <w:pPr>
        <w:ind w:left="360"/>
        <w:jc w:val="both"/>
      </w:pPr>
      <w:r>
        <w:t>Consider following scenarios as below</w:t>
      </w:r>
    </w:p>
    <w:p w:rsidR="0052083E" w:rsidRDefault="0052083E" w:rsidP="0066355D">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66355D">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66355D">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66355D">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66355D">
      <w:pPr>
        <w:pStyle w:val="ListParagraph"/>
        <w:ind w:left="792"/>
        <w:jc w:val="both"/>
      </w:pPr>
    </w:p>
    <w:p w:rsidR="0052083E" w:rsidRDefault="0052083E" w:rsidP="0066355D">
      <w:pPr>
        <w:pStyle w:val="ListParagraph"/>
        <w:numPr>
          <w:ilvl w:val="0"/>
          <w:numId w:val="3"/>
        </w:numPr>
        <w:jc w:val="both"/>
      </w:pPr>
      <w:r>
        <w:t xml:space="preserve">The basket price with benefits (with item level as well as basket level benefits) will remain same only until the content in the basket remains unchanged. In case a subscriber modifies the content </w:t>
      </w:r>
      <w:r>
        <w:lastRenderedPageBreak/>
        <w:t>in the basket (replace few items with few other etc.), the basket level benefits will be recalculated. In this case item level discounts for the items subscribed in the past should remain unchanged.</w:t>
      </w:r>
    </w:p>
    <w:p w:rsidR="0052083E" w:rsidRDefault="0052083E" w:rsidP="0066355D">
      <w:pPr>
        <w:pStyle w:val="ListParagraph"/>
        <w:numPr>
          <w:ilvl w:val="0"/>
          <w:numId w:val="3"/>
        </w:numPr>
        <w:jc w:val="both"/>
      </w:pPr>
      <w:r>
        <w:t xml:space="preserve">For the same reasons platform should make provisions for offering benefits for the customers loyal to the merchant, brand etc.. The more association a subscriber has with a merchant the more benefits he/she can be awarded. This benefit will be in addition to item level and basket level discount and is optional. </w:t>
      </w:r>
    </w:p>
    <w:p w:rsidR="0052083E" w:rsidRDefault="0052083E" w:rsidP="0066355D">
      <w:pPr>
        <w:pStyle w:val="Heading2"/>
        <w:numPr>
          <w:ilvl w:val="2"/>
          <w:numId w:val="50"/>
        </w:numPr>
        <w:jc w:val="both"/>
      </w:pPr>
      <w:bookmarkStart w:id="75" w:name="_Toc452926854"/>
      <w:r>
        <w:t>Constraints</w:t>
      </w:r>
      <w:bookmarkEnd w:id="75"/>
    </w:p>
    <w:p w:rsidR="0052083E" w:rsidRDefault="0052083E" w:rsidP="0066355D">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66355D">
      <w:pPr>
        <w:pStyle w:val="Heading2"/>
        <w:numPr>
          <w:ilvl w:val="2"/>
          <w:numId w:val="50"/>
        </w:numPr>
        <w:jc w:val="both"/>
      </w:pPr>
      <w:bookmarkStart w:id="76" w:name="_Toc452926855"/>
      <w:r w:rsidRPr="00C37339">
        <w:t>Collaboration</w:t>
      </w:r>
      <w:bookmarkEnd w:id="76"/>
    </w:p>
    <w:p w:rsidR="0052083E" w:rsidRDefault="0052083E" w:rsidP="0066355D">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66355D">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66355D">
      <w:pPr>
        <w:pStyle w:val="ListParagraph"/>
        <w:numPr>
          <w:ilvl w:val="1"/>
          <w:numId w:val="11"/>
        </w:numPr>
        <w:jc w:val="both"/>
      </w:pPr>
      <w:r>
        <w:t>Operating expenses share( even if loss occurs still this share needs to be given mandatorily)</w:t>
      </w:r>
    </w:p>
    <w:p w:rsidR="0052083E" w:rsidRDefault="0052083E" w:rsidP="0066355D">
      <w:pPr>
        <w:pStyle w:val="ListParagraph"/>
        <w:numPr>
          <w:ilvl w:val="1"/>
          <w:numId w:val="11"/>
        </w:numPr>
        <w:jc w:val="both"/>
      </w:pPr>
      <w:r>
        <w:t>Nodal account share( money will go here only if profit is registered else no money is deposited)</w:t>
      </w:r>
    </w:p>
    <w:p w:rsidR="0052083E" w:rsidRDefault="0052083E" w:rsidP="0066355D">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66355D">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66355D">
      <w:pPr>
        <w:pStyle w:val="ListParagraph"/>
        <w:ind w:left="1080"/>
        <w:jc w:val="both"/>
      </w:pPr>
    </w:p>
    <w:p w:rsidR="007716BB" w:rsidRDefault="007716BB" w:rsidP="0066355D">
      <w:pPr>
        <w:pStyle w:val="Heading2"/>
        <w:numPr>
          <w:ilvl w:val="0"/>
          <w:numId w:val="50"/>
        </w:numPr>
        <w:jc w:val="both"/>
      </w:pPr>
      <w:bookmarkStart w:id="77" w:name="_Toc452926856"/>
      <w:r>
        <w:t>Provisioning</w:t>
      </w:r>
      <w:r w:rsidR="00F54AEA">
        <w:t xml:space="preserve"> needs</w:t>
      </w:r>
      <w:bookmarkEnd w:id="77"/>
    </w:p>
    <w:p w:rsidR="00B954F5" w:rsidRDefault="00B954F5" w:rsidP="0066355D">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66355D">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66355D">
      <w:pPr>
        <w:pStyle w:val="ListParagraph"/>
        <w:numPr>
          <w:ilvl w:val="0"/>
          <w:numId w:val="4"/>
        </w:numPr>
        <w:jc w:val="both"/>
      </w:pPr>
      <w:r>
        <w:t>Average subscription amount per subscriber per period(say Rs. 2000 per subscriber per month)</w:t>
      </w:r>
    </w:p>
    <w:p w:rsidR="00B954F5" w:rsidRDefault="00B954F5" w:rsidP="0066355D">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66355D">
      <w:pPr>
        <w:pStyle w:val="ListParagraph"/>
        <w:numPr>
          <w:ilvl w:val="0"/>
          <w:numId w:val="4"/>
        </w:numPr>
        <w:jc w:val="both"/>
      </w:pPr>
      <w:r>
        <w:t>Periodic operating expenses(total monthly/yearly as well as per subscriber monthly/yearly )</w:t>
      </w:r>
    </w:p>
    <w:p w:rsidR="00B954F5" w:rsidRDefault="00B954F5" w:rsidP="0066355D">
      <w:pPr>
        <w:pStyle w:val="ListParagraph"/>
        <w:numPr>
          <w:ilvl w:val="0"/>
          <w:numId w:val="4"/>
        </w:numPr>
        <w:jc w:val="both"/>
      </w:pPr>
      <w:r>
        <w:t>Sales and marketing expenses to acquire every new subscriber.</w:t>
      </w:r>
    </w:p>
    <w:p w:rsidR="00B954F5" w:rsidRDefault="00B954F5" w:rsidP="0066355D">
      <w:pPr>
        <w:pStyle w:val="ListParagraph"/>
        <w:numPr>
          <w:ilvl w:val="0"/>
          <w:numId w:val="4"/>
        </w:numPr>
        <w:jc w:val="both"/>
      </w:pPr>
      <w:r>
        <w:t>Probable changes in the prices of items due to inflation, short of stock or other reasons.</w:t>
      </w:r>
    </w:p>
    <w:p w:rsidR="00B954F5" w:rsidRDefault="00B954F5" w:rsidP="0066355D">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66355D">
      <w:pPr>
        <w:pStyle w:val="ListParagraph"/>
        <w:ind w:left="360"/>
        <w:jc w:val="both"/>
      </w:pPr>
    </w:p>
    <w:p w:rsidR="0026417B" w:rsidRDefault="007716BB" w:rsidP="0066355D">
      <w:pPr>
        <w:pStyle w:val="ListParagraph"/>
        <w:ind w:left="360"/>
        <w:jc w:val="both"/>
      </w:pPr>
      <w:r>
        <w:lastRenderedPageBreak/>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66355D">
      <w:pPr>
        <w:pStyle w:val="ListParagraph"/>
        <w:ind w:left="360"/>
        <w:jc w:val="both"/>
      </w:pPr>
      <w:r>
        <w:t xml:space="preserve"> </w:t>
      </w:r>
    </w:p>
    <w:p w:rsidR="007716BB" w:rsidRDefault="007716BB" w:rsidP="0066355D">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66355D">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66355D">
      <w:pPr>
        <w:pStyle w:val="ListParagraph"/>
        <w:ind w:left="360"/>
        <w:jc w:val="both"/>
      </w:pPr>
    </w:p>
    <w:p w:rsidR="00227B58" w:rsidRPr="00765D65" w:rsidRDefault="00227B58" w:rsidP="0066355D">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66355D">
      <w:pPr>
        <w:pStyle w:val="ListParagraph"/>
        <w:ind w:left="360"/>
        <w:jc w:val="both"/>
      </w:pPr>
    </w:p>
    <w:p w:rsidR="007716BB" w:rsidRDefault="007716BB" w:rsidP="0066355D">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66355D">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n order to launch a new product in market for which the demand is not known, such kind of promotions will be useful. </w:t>
      </w:r>
      <w:r>
        <w:t>This provision is optional. Whether to make this provision is on merchant’s discretion.</w:t>
      </w:r>
    </w:p>
    <w:p w:rsidR="007716BB" w:rsidRDefault="007716BB" w:rsidP="0066355D">
      <w:pPr>
        <w:pStyle w:val="ListParagraph"/>
        <w:numPr>
          <w:ilvl w:val="0"/>
          <w:numId w:val="5"/>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66355D">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66355D">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w:t>
      </w:r>
      <w:r>
        <w:lastRenderedPageBreak/>
        <w:t>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66355D">
      <w:pPr>
        <w:pStyle w:val="ListParagraph"/>
        <w:numPr>
          <w:ilvl w:val="0"/>
          <w:numId w:val="5"/>
        </w:numPr>
        <w:jc w:val="both"/>
      </w:pPr>
      <w:r w:rsidRPr="00E454D0">
        <w:rPr>
          <w:b/>
        </w:rPr>
        <w:t>Provisioning for losses</w:t>
      </w:r>
      <w:r>
        <w:t xml:space="preserve"> due to reasons mentioned above.</w:t>
      </w:r>
    </w:p>
    <w:p w:rsidR="006225D7" w:rsidRDefault="00922D2C" w:rsidP="0066355D">
      <w:pPr>
        <w:pStyle w:val="Heading2"/>
        <w:numPr>
          <w:ilvl w:val="0"/>
          <w:numId w:val="50"/>
        </w:numPr>
        <w:jc w:val="both"/>
      </w:pPr>
      <w:bookmarkStart w:id="78" w:name="_Toc452926857"/>
      <w:r>
        <w:t xml:space="preserve">Business </w:t>
      </w:r>
      <w:r w:rsidR="003C551D">
        <w:t>Forecasting</w:t>
      </w:r>
      <w:bookmarkEnd w:id="78"/>
    </w:p>
    <w:p w:rsidR="00B17305" w:rsidRDefault="00B17305" w:rsidP="0066355D">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66355D">
      <w:pPr>
        <w:ind w:left="360"/>
        <w:jc w:val="both"/>
      </w:pPr>
      <w:r>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66355D">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66355D">
      <w:pPr>
        <w:ind w:left="360"/>
        <w:jc w:val="both"/>
      </w:pPr>
      <w:r>
        <w:t>Thus demand of that product will be a relative function of total demand of all products in a given category and how much contribution a specific product has in it. (product A’s demand</w:t>
      </w:r>
      <w:r w:rsidR="00B91F77">
        <w:t>(quantity 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66355D">
      <w:pPr>
        <w:pStyle w:val="Heading2"/>
        <w:numPr>
          <w:ilvl w:val="1"/>
          <w:numId w:val="50"/>
        </w:numPr>
        <w:jc w:val="both"/>
      </w:pPr>
      <w:bookmarkStart w:id="79" w:name="_Toc452926858"/>
      <w:r>
        <w:t>Inputs Forecast</w:t>
      </w:r>
      <w:r w:rsidR="00C23C55">
        <w:t xml:space="preserve"> parameters</w:t>
      </w:r>
      <w:bookmarkEnd w:id="79"/>
    </w:p>
    <w:p w:rsidR="00803FF3" w:rsidRDefault="00B17305" w:rsidP="0066355D">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C23C55" w:rsidRDefault="00C23C55" w:rsidP="0066355D">
      <w:pPr>
        <w:pStyle w:val="ListParagraph"/>
        <w:ind w:left="1080"/>
        <w:jc w:val="both"/>
      </w:pPr>
    </w:p>
    <w:p w:rsidR="00C23C55" w:rsidRDefault="00C23C55" w:rsidP="0066355D">
      <w:pPr>
        <w:pStyle w:val="Heading2"/>
        <w:numPr>
          <w:ilvl w:val="1"/>
          <w:numId w:val="50"/>
        </w:numPr>
        <w:jc w:val="both"/>
      </w:pPr>
      <w:bookmarkStart w:id="80" w:name="_Toc452926859"/>
      <w:r>
        <w:t>Calculated Forecast Parameters</w:t>
      </w:r>
      <w:bookmarkEnd w:id="80"/>
    </w:p>
    <w:p w:rsidR="00433F83" w:rsidRDefault="00433F83" w:rsidP="0066355D">
      <w:pPr>
        <w:pStyle w:val="Heading2"/>
        <w:numPr>
          <w:ilvl w:val="1"/>
          <w:numId w:val="50"/>
        </w:numPr>
        <w:jc w:val="both"/>
      </w:pPr>
      <w:bookmarkStart w:id="81" w:name="_Toc452926860"/>
      <w:r>
        <w:t>Correction of Forecasts</w:t>
      </w:r>
      <w:bookmarkEnd w:id="81"/>
    </w:p>
    <w:p w:rsidR="00433F83" w:rsidRDefault="00433F83" w:rsidP="0066355D">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66355D">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66355D">
      <w:pPr>
        <w:ind w:left="720"/>
        <w:jc w:val="both"/>
      </w:pPr>
      <w:r>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66355D">
      <w:pPr>
        <w:ind w:left="720"/>
        <w:jc w:val="both"/>
      </w:pPr>
      <w:r>
        <w:lastRenderedPageBreak/>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66355D">
      <w:pPr>
        <w:ind w:left="720"/>
        <w:jc w:val="both"/>
      </w:pPr>
      <w:r>
        <w:t>Following process is recommended in order to keep the forecasts in alignment with actual business trend.</w:t>
      </w:r>
    </w:p>
    <w:p w:rsidR="00A8381A" w:rsidRDefault="00A8381A" w:rsidP="0066355D">
      <w:pPr>
        <w:pStyle w:val="ListParagraph"/>
        <w:numPr>
          <w:ilvl w:val="0"/>
          <w:numId w:val="37"/>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66355D">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66355D">
      <w:pPr>
        <w:pStyle w:val="ListParagraph"/>
        <w:numPr>
          <w:ilvl w:val="0"/>
          <w:numId w:val="37"/>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66355D">
      <w:pPr>
        <w:pStyle w:val="ListParagraph"/>
        <w:numPr>
          <w:ilvl w:val="0"/>
          <w:numId w:val="37"/>
        </w:numPr>
        <w:jc w:val="both"/>
      </w:pPr>
      <w:r>
        <w:t>Following among the input param</w:t>
      </w:r>
      <w:r w:rsidR="0048004C">
        <w:t>e</w:t>
      </w:r>
      <w:r>
        <w:t xml:space="preserve">ters should be considered for </w:t>
      </w:r>
      <w:r w:rsidR="0048004C">
        <w:t>forecasting using extrapolation technique.</w:t>
      </w:r>
    </w:p>
    <w:p w:rsidR="00B0222F" w:rsidRDefault="00B0222F" w:rsidP="0066355D">
      <w:pPr>
        <w:pStyle w:val="ListParagraph"/>
        <w:numPr>
          <w:ilvl w:val="1"/>
          <w:numId w:val="37"/>
        </w:numPr>
        <w:jc w:val="both"/>
      </w:pPr>
      <w:r>
        <w:t>Purchase price</w:t>
      </w:r>
    </w:p>
    <w:p w:rsidR="00B0222F" w:rsidRDefault="00B0222F" w:rsidP="0066355D">
      <w:pPr>
        <w:pStyle w:val="ListParagraph"/>
        <w:numPr>
          <w:ilvl w:val="1"/>
          <w:numId w:val="37"/>
        </w:numPr>
        <w:jc w:val="both"/>
      </w:pPr>
      <w:r>
        <w:t>MRP</w:t>
      </w:r>
    </w:p>
    <w:p w:rsidR="00B0222F" w:rsidRDefault="00B0222F" w:rsidP="0066355D">
      <w:pPr>
        <w:pStyle w:val="ListParagraph"/>
        <w:numPr>
          <w:ilvl w:val="1"/>
          <w:numId w:val="37"/>
        </w:numPr>
        <w:jc w:val="both"/>
      </w:pPr>
      <w:r>
        <w:t>Average Offered price per month</w:t>
      </w:r>
    </w:p>
    <w:p w:rsidR="00B0222F" w:rsidRDefault="00B0222F" w:rsidP="0066355D">
      <w:pPr>
        <w:pStyle w:val="ListParagraph"/>
        <w:numPr>
          <w:ilvl w:val="1"/>
          <w:numId w:val="37"/>
        </w:numPr>
        <w:jc w:val="both"/>
      </w:pPr>
      <w:r>
        <w:t>New subscriptions per month</w:t>
      </w:r>
    </w:p>
    <w:p w:rsidR="00B0222F" w:rsidRDefault="00B0222F" w:rsidP="0066355D">
      <w:pPr>
        <w:pStyle w:val="ListParagraph"/>
        <w:numPr>
          <w:ilvl w:val="1"/>
          <w:numId w:val="37"/>
        </w:numPr>
        <w:jc w:val="both"/>
      </w:pPr>
      <w:r>
        <w:t>Churned subscriptions per month affiliated to each offered price</w:t>
      </w:r>
    </w:p>
    <w:p w:rsidR="00A8381A" w:rsidRDefault="00082FDE" w:rsidP="0066355D">
      <w:pPr>
        <w:ind w:left="1440"/>
        <w:jc w:val="both"/>
      </w:pPr>
      <w:r>
        <w:t>Example outputs will be seen like the following (by plotted on graph)</w:t>
      </w:r>
    </w:p>
    <w:p w:rsidR="00082FDE" w:rsidRDefault="00082FDE" w:rsidP="0066355D">
      <w:pPr>
        <w:ind w:left="1080"/>
        <w:jc w:val="both"/>
      </w:pPr>
      <w:r w:rsidRPr="00082FDE">
        <w:rPr>
          <w:noProof/>
          <w:lang w:eastAsia="en-IN"/>
        </w:rPr>
        <w:drawing>
          <wp:inline distT="0" distB="0" distL="0" distR="0" wp14:anchorId="2944FEE0" wp14:editId="56F29BB5">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4E95" w:rsidRDefault="007C5D8D" w:rsidP="0066355D">
      <w:pPr>
        <w:ind w:left="1080"/>
        <w:jc w:val="both"/>
      </w:pPr>
      <w:r w:rsidRPr="007C5D8D">
        <w:rPr>
          <w:noProof/>
          <w:lang w:eastAsia="en-IN"/>
        </w:rPr>
        <w:lastRenderedPageBreak/>
        <w:drawing>
          <wp:inline distT="0" distB="0" distL="0" distR="0" wp14:anchorId="344C61C5" wp14:editId="714F956F">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1BAB" w:rsidRDefault="00321BAB" w:rsidP="0066355D">
      <w:pPr>
        <w:pStyle w:val="Heading2"/>
        <w:numPr>
          <w:ilvl w:val="2"/>
          <w:numId w:val="50"/>
        </w:numPr>
        <w:jc w:val="both"/>
      </w:pPr>
      <w:bookmarkStart w:id="82" w:name="_Toc452926861"/>
      <w:r>
        <w:t>Extrapolation</w:t>
      </w:r>
      <w:bookmarkEnd w:id="82"/>
    </w:p>
    <w:p w:rsidR="006D2C1D" w:rsidRDefault="006D2C1D" w:rsidP="0066355D">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66355D">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Curve extrapolation etc. </w:t>
      </w:r>
    </w:p>
    <w:p w:rsidR="00E13454" w:rsidRDefault="00E13454" w:rsidP="0066355D">
      <w:pPr>
        <w:ind w:left="709"/>
        <w:jc w:val="both"/>
      </w:pPr>
      <w:r>
        <w:t>We are using time series analysis method to extrapolate values based on actual time based values.</w:t>
      </w:r>
    </w:p>
    <w:p w:rsidR="00E13454" w:rsidRDefault="00E13454" w:rsidP="0066355D">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66355D">
      <w:pPr>
        <w:ind w:left="709"/>
        <w:jc w:val="both"/>
      </w:pPr>
      <w:r>
        <w:t xml:space="preserve">Moving average or </w:t>
      </w:r>
      <w:r w:rsidR="00690CFC">
        <w:t>smoothing:</w:t>
      </w:r>
      <w:r>
        <w:t xml:space="preserve"> Collection of data spread over time, which has been picked up for analysis is some form of random variations .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66355D">
      <w:pPr>
        <w:pStyle w:val="ListParagraph"/>
        <w:numPr>
          <w:ilvl w:val="2"/>
          <w:numId w:val="28"/>
        </w:numPr>
        <w:jc w:val="both"/>
      </w:pPr>
      <w:r>
        <w:t>Averaging methods</w:t>
      </w:r>
    </w:p>
    <w:p w:rsidR="00690CFC" w:rsidRDefault="00690CFC" w:rsidP="0066355D">
      <w:pPr>
        <w:pStyle w:val="ListParagraph"/>
        <w:numPr>
          <w:ilvl w:val="2"/>
          <w:numId w:val="28"/>
        </w:numPr>
        <w:jc w:val="both"/>
      </w:pPr>
      <w:r>
        <w:t>Exponential smoothing</w:t>
      </w:r>
      <w:r w:rsidR="005C7682">
        <w:t xml:space="preserve"> methods</w:t>
      </w:r>
    </w:p>
    <w:p w:rsidR="005C7682" w:rsidRDefault="005C7682" w:rsidP="0066355D">
      <w:pPr>
        <w:ind w:left="709"/>
        <w:jc w:val="both"/>
      </w:pPr>
      <w:r>
        <w:t>A manager of a warehouse wants to know how much a typical supplier delivers in 1000 dollar units. He/she takes a sample of 12 suppliers, at random, obtaining the following results:</w:t>
      </w:r>
    </w:p>
    <w:p w:rsidR="005C7682" w:rsidRDefault="005C7682" w:rsidP="0066355D">
      <w:pPr>
        <w:ind w:left="709"/>
        <w:jc w:val="both"/>
      </w:pPr>
    </w:p>
    <w:p w:rsidR="005C7682" w:rsidRDefault="005C7682" w:rsidP="0066355D">
      <w:pPr>
        <w:ind w:left="709"/>
        <w:jc w:val="both"/>
      </w:pPr>
      <w:r>
        <w:t>Supplier</w:t>
      </w:r>
      <w:r>
        <w:tab/>
        <w:t xml:space="preserve"> Amount</w:t>
      </w:r>
      <w:r>
        <w:tab/>
        <w:t xml:space="preserve"> Supplier</w:t>
      </w:r>
      <w:r>
        <w:tab/>
        <w:t xml:space="preserve"> Amount</w:t>
      </w:r>
    </w:p>
    <w:p w:rsidR="005C7682" w:rsidRDefault="005C7682" w:rsidP="0066355D">
      <w:pPr>
        <w:ind w:left="709"/>
        <w:jc w:val="both"/>
      </w:pPr>
      <w:r>
        <w:lastRenderedPageBreak/>
        <w:t>1</w:t>
      </w:r>
      <w:r>
        <w:tab/>
      </w:r>
      <w:r>
        <w:tab/>
        <w:t xml:space="preserve"> 9</w:t>
      </w:r>
      <w:r>
        <w:tab/>
      </w:r>
      <w:r>
        <w:tab/>
        <w:t xml:space="preserve"> 7</w:t>
      </w:r>
      <w:r>
        <w:tab/>
      </w:r>
      <w:r>
        <w:tab/>
        <w:t xml:space="preserve"> 11</w:t>
      </w:r>
    </w:p>
    <w:p w:rsidR="005C7682" w:rsidRDefault="005C7682" w:rsidP="0066355D">
      <w:pPr>
        <w:ind w:left="709"/>
        <w:jc w:val="both"/>
      </w:pPr>
      <w:r>
        <w:t>2</w:t>
      </w:r>
      <w:r>
        <w:tab/>
        <w:t xml:space="preserve"> </w:t>
      </w:r>
      <w:r>
        <w:tab/>
        <w:t>8</w:t>
      </w:r>
      <w:r>
        <w:tab/>
        <w:t xml:space="preserve"> </w:t>
      </w:r>
      <w:r>
        <w:tab/>
        <w:t>8</w:t>
      </w:r>
      <w:r>
        <w:tab/>
      </w:r>
      <w:r>
        <w:tab/>
        <w:t xml:space="preserve"> 7</w:t>
      </w:r>
    </w:p>
    <w:p w:rsidR="005C7682" w:rsidRDefault="005C7682" w:rsidP="0066355D">
      <w:pPr>
        <w:ind w:left="709"/>
        <w:jc w:val="both"/>
      </w:pPr>
      <w:r>
        <w:t>3</w:t>
      </w:r>
      <w:r>
        <w:tab/>
      </w:r>
      <w:r>
        <w:tab/>
        <w:t xml:space="preserve"> 9</w:t>
      </w:r>
      <w:r>
        <w:tab/>
      </w:r>
      <w:r>
        <w:tab/>
        <w:t xml:space="preserve"> 9</w:t>
      </w:r>
      <w:r>
        <w:tab/>
        <w:t xml:space="preserve"> </w:t>
      </w:r>
      <w:r>
        <w:tab/>
        <w:t>13</w:t>
      </w:r>
    </w:p>
    <w:p w:rsidR="005C7682" w:rsidRDefault="005C7682" w:rsidP="0066355D">
      <w:pPr>
        <w:ind w:left="709"/>
        <w:jc w:val="both"/>
      </w:pPr>
      <w:r>
        <w:t>4</w:t>
      </w:r>
      <w:r>
        <w:tab/>
      </w:r>
      <w:r>
        <w:tab/>
        <w:t xml:space="preserve"> 12</w:t>
      </w:r>
      <w:r>
        <w:tab/>
      </w:r>
      <w:r>
        <w:tab/>
        <w:t xml:space="preserve"> 10</w:t>
      </w:r>
      <w:r>
        <w:tab/>
      </w:r>
      <w:r>
        <w:tab/>
        <w:t xml:space="preserve"> 9</w:t>
      </w:r>
    </w:p>
    <w:p w:rsidR="005C7682" w:rsidRDefault="005C7682" w:rsidP="0066355D">
      <w:pPr>
        <w:ind w:left="709"/>
        <w:jc w:val="both"/>
      </w:pPr>
      <w:r>
        <w:t>5</w:t>
      </w:r>
      <w:r>
        <w:tab/>
      </w:r>
      <w:r>
        <w:tab/>
        <w:t xml:space="preserve"> 9</w:t>
      </w:r>
      <w:r>
        <w:tab/>
      </w:r>
      <w:r>
        <w:tab/>
        <w:t xml:space="preserve"> 11</w:t>
      </w:r>
      <w:r>
        <w:tab/>
      </w:r>
      <w:r>
        <w:tab/>
        <w:t xml:space="preserve"> 11</w:t>
      </w:r>
    </w:p>
    <w:p w:rsidR="005C7682" w:rsidRDefault="005C7682" w:rsidP="0066355D">
      <w:pPr>
        <w:ind w:left="709"/>
        <w:jc w:val="both"/>
      </w:pPr>
      <w:r>
        <w:t>6</w:t>
      </w:r>
      <w:r>
        <w:tab/>
      </w:r>
      <w:r>
        <w:tab/>
        <w:t xml:space="preserve"> 12</w:t>
      </w:r>
      <w:r>
        <w:tab/>
      </w:r>
      <w:r>
        <w:tab/>
        <w:t xml:space="preserve"> 12</w:t>
      </w:r>
      <w:r>
        <w:tab/>
      </w:r>
      <w:r>
        <w:tab/>
        <w:t xml:space="preserve"> 10</w:t>
      </w:r>
    </w:p>
    <w:p w:rsidR="005C7682" w:rsidRDefault="005C7682" w:rsidP="0066355D">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66355D">
      <w:pPr>
        <w:spacing w:after="0"/>
        <w:ind w:left="709"/>
        <w:jc w:val="both"/>
      </w:pPr>
      <w:r>
        <w:t>Mean squared error is a way to judge how good a model is</w:t>
      </w:r>
      <w:r w:rsidR="00C32444">
        <w:t>.</w:t>
      </w:r>
      <w:r>
        <w:t xml:space="preserve"> We shall compute the "mean squared error":</w:t>
      </w:r>
    </w:p>
    <w:p w:rsidR="005C7682" w:rsidRDefault="005C7682" w:rsidP="0066355D">
      <w:pPr>
        <w:spacing w:after="0"/>
        <w:ind w:left="709"/>
        <w:jc w:val="both"/>
      </w:pPr>
      <w:r>
        <w:t xml:space="preserve">The "error" = true amount spent </w:t>
      </w:r>
      <w:r w:rsidR="00C32444">
        <w:t>-</w:t>
      </w:r>
      <w:r>
        <w:t xml:space="preserve"> the estimated amount.</w:t>
      </w:r>
    </w:p>
    <w:p w:rsidR="005C7682" w:rsidRDefault="005C7682" w:rsidP="0066355D">
      <w:pPr>
        <w:spacing w:after="0"/>
        <w:ind w:left="709"/>
        <w:jc w:val="both"/>
      </w:pPr>
      <w:r>
        <w:t>The "error squared" is the error above, squared.</w:t>
      </w:r>
    </w:p>
    <w:p w:rsidR="005C7682" w:rsidRDefault="005C7682" w:rsidP="0066355D">
      <w:pPr>
        <w:spacing w:after="0"/>
        <w:ind w:left="709"/>
        <w:jc w:val="both"/>
      </w:pPr>
      <w:r>
        <w:t>The "SSE" is the sum of the squared errors.</w:t>
      </w:r>
    </w:p>
    <w:p w:rsidR="00754932" w:rsidRDefault="005C7682" w:rsidP="0066355D">
      <w:pPr>
        <w:spacing w:after="0"/>
        <w:ind w:left="709"/>
        <w:jc w:val="both"/>
      </w:pPr>
      <w:r>
        <w:t>The "MSE" is the mean of the squared errors.</w:t>
      </w:r>
    </w:p>
    <w:p w:rsidR="002D5DED" w:rsidRDefault="002D5DED" w:rsidP="0066355D">
      <w:pPr>
        <w:ind w:left="709"/>
        <w:jc w:val="both"/>
      </w:pPr>
    </w:p>
    <w:p w:rsidR="002D5DED" w:rsidRDefault="002D5DED" w:rsidP="0066355D">
      <w:pPr>
        <w:ind w:left="709"/>
        <w:jc w:val="both"/>
      </w:pPr>
      <w:r>
        <w:t>The results are:</w:t>
      </w:r>
      <w:r w:rsidR="00DC2260">
        <w:t xml:space="preserve"> </w:t>
      </w:r>
      <w:r>
        <w:t>Error and Squared Errors</w:t>
      </w:r>
    </w:p>
    <w:p w:rsidR="002D5DED" w:rsidRDefault="002D5DED" w:rsidP="0066355D">
      <w:pPr>
        <w:ind w:left="709"/>
        <w:jc w:val="both"/>
      </w:pPr>
      <w:r>
        <w:t>The estimate = 10</w:t>
      </w:r>
    </w:p>
    <w:p w:rsidR="002D5DED" w:rsidRDefault="002D5DED" w:rsidP="0066355D">
      <w:pPr>
        <w:ind w:left="709"/>
        <w:jc w:val="both"/>
      </w:pPr>
      <w:r>
        <w:t>Supplier</w:t>
      </w:r>
      <w:r>
        <w:tab/>
        <w:t xml:space="preserve"> $</w:t>
      </w:r>
      <w:r>
        <w:tab/>
        <w:t xml:space="preserve"> Error</w:t>
      </w:r>
      <w:r>
        <w:tab/>
        <w:t xml:space="preserve"> Error Squared</w:t>
      </w:r>
    </w:p>
    <w:p w:rsidR="002D5DED" w:rsidRDefault="002D5DED" w:rsidP="0066355D">
      <w:pPr>
        <w:ind w:left="709"/>
        <w:jc w:val="both"/>
      </w:pPr>
      <w:r>
        <w:t>1</w:t>
      </w:r>
      <w:r>
        <w:tab/>
        <w:t xml:space="preserve"> </w:t>
      </w:r>
      <w:r>
        <w:tab/>
        <w:t>9</w:t>
      </w:r>
      <w:r>
        <w:tab/>
        <w:t xml:space="preserve"> -1</w:t>
      </w:r>
      <w:r>
        <w:tab/>
        <w:t xml:space="preserve"> 1</w:t>
      </w:r>
    </w:p>
    <w:p w:rsidR="002D5DED" w:rsidRDefault="002D5DED" w:rsidP="0066355D">
      <w:pPr>
        <w:ind w:left="709"/>
        <w:jc w:val="both"/>
      </w:pPr>
      <w:r>
        <w:t>2</w:t>
      </w:r>
      <w:r>
        <w:tab/>
      </w:r>
      <w:r>
        <w:tab/>
        <w:t xml:space="preserve"> 8</w:t>
      </w:r>
      <w:r>
        <w:tab/>
        <w:t xml:space="preserve"> -2</w:t>
      </w:r>
      <w:r>
        <w:tab/>
        <w:t xml:space="preserve"> 4</w:t>
      </w:r>
    </w:p>
    <w:p w:rsidR="002D5DED" w:rsidRDefault="002D5DED" w:rsidP="0066355D">
      <w:pPr>
        <w:ind w:left="709"/>
        <w:jc w:val="both"/>
      </w:pPr>
      <w:r>
        <w:t>3</w:t>
      </w:r>
      <w:r>
        <w:tab/>
      </w:r>
      <w:r>
        <w:tab/>
        <w:t xml:space="preserve"> 9</w:t>
      </w:r>
      <w:r>
        <w:tab/>
        <w:t xml:space="preserve"> -1</w:t>
      </w:r>
      <w:r>
        <w:tab/>
        <w:t xml:space="preserve"> 1</w:t>
      </w:r>
    </w:p>
    <w:p w:rsidR="002D5DED" w:rsidRDefault="002D5DED" w:rsidP="0066355D">
      <w:pPr>
        <w:ind w:left="709"/>
        <w:jc w:val="both"/>
      </w:pPr>
      <w:r>
        <w:t>4</w:t>
      </w:r>
      <w:r>
        <w:tab/>
        <w:t xml:space="preserve"> </w:t>
      </w:r>
      <w:r>
        <w:tab/>
        <w:t>12</w:t>
      </w:r>
      <w:r>
        <w:tab/>
        <w:t xml:space="preserve"> 2</w:t>
      </w:r>
      <w:r>
        <w:tab/>
        <w:t xml:space="preserve"> 4</w:t>
      </w:r>
    </w:p>
    <w:p w:rsidR="002D5DED" w:rsidRDefault="002D5DED" w:rsidP="0066355D">
      <w:pPr>
        <w:ind w:left="709"/>
        <w:jc w:val="both"/>
      </w:pPr>
      <w:r>
        <w:t>5</w:t>
      </w:r>
      <w:r>
        <w:tab/>
      </w:r>
      <w:r>
        <w:tab/>
        <w:t xml:space="preserve"> 9</w:t>
      </w:r>
      <w:r>
        <w:tab/>
        <w:t xml:space="preserve"> -1</w:t>
      </w:r>
      <w:r>
        <w:tab/>
        <w:t xml:space="preserve"> 1</w:t>
      </w:r>
    </w:p>
    <w:p w:rsidR="002D5DED" w:rsidRDefault="002D5DED" w:rsidP="0066355D">
      <w:pPr>
        <w:ind w:left="709"/>
        <w:jc w:val="both"/>
      </w:pPr>
      <w:r>
        <w:t>6</w:t>
      </w:r>
      <w:r>
        <w:tab/>
        <w:t xml:space="preserve"> </w:t>
      </w:r>
      <w:r>
        <w:tab/>
        <w:t>12</w:t>
      </w:r>
      <w:r>
        <w:tab/>
        <w:t xml:space="preserve"> 2</w:t>
      </w:r>
      <w:r>
        <w:tab/>
        <w:t xml:space="preserve"> 4</w:t>
      </w:r>
    </w:p>
    <w:p w:rsidR="002D5DED" w:rsidRDefault="002D5DED" w:rsidP="0066355D">
      <w:pPr>
        <w:ind w:left="709"/>
        <w:jc w:val="both"/>
      </w:pPr>
      <w:r>
        <w:t>7</w:t>
      </w:r>
      <w:r>
        <w:tab/>
      </w:r>
      <w:r>
        <w:tab/>
        <w:t xml:space="preserve"> 11</w:t>
      </w:r>
      <w:r>
        <w:tab/>
        <w:t xml:space="preserve"> 1</w:t>
      </w:r>
      <w:r>
        <w:tab/>
        <w:t xml:space="preserve"> 1</w:t>
      </w:r>
    </w:p>
    <w:p w:rsidR="002D5DED" w:rsidRDefault="002D5DED" w:rsidP="0066355D">
      <w:pPr>
        <w:ind w:left="709"/>
        <w:jc w:val="both"/>
      </w:pPr>
      <w:r>
        <w:t>8</w:t>
      </w:r>
      <w:r>
        <w:tab/>
      </w:r>
      <w:r>
        <w:tab/>
        <w:t xml:space="preserve"> 7</w:t>
      </w:r>
      <w:r>
        <w:tab/>
        <w:t xml:space="preserve"> -3</w:t>
      </w:r>
      <w:r>
        <w:tab/>
        <w:t xml:space="preserve"> 9</w:t>
      </w:r>
    </w:p>
    <w:p w:rsidR="002D5DED" w:rsidRDefault="002D5DED" w:rsidP="0066355D">
      <w:pPr>
        <w:ind w:left="709"/>
        <w:jc w:val="both"/>
      </w:pPr>
      <w:r>
        <w:t>9</w:t>
      </w:r>
      <w:r>
        <w:tab/>
      </w:r>
      <w:r>
        <w:tab/>
        <w:t xml:space="preserve"> 13</w:t>
      </w:r>
      <w:r>
        <w:tab/>
        <w:t xml:space="preserve"> 3</w:t>
      </w:r>
      <w:r>
        <w:tab/>
        <w:t xml:space="preserve"> 9</w:t>
      </w:r>
    </w:p>
    <w:p w:rsidR="002D5DED" w:rsidRDefault="002D5DED" w:rsidP="0066355D">
      <w:pPr>
        <w:ind w:left="709"/>
        <w:jc w:val="both"/>
      </w:pPr>
      <w:r>
        <w:t>10</w:t>
      </w:r>
      <w:r>
        <w:tab/>
        <w:t xml:space="preserve"> </w:t>
      </w:r>
      <w:r>
        <w:tab/>
        <w:t>9</w:t>
      </w:r>
      <w:r>
        <w:tab/>
        <w:t xml:space="preserve"> -1</w:t>
      </w:r>
      <w:r>
        <w:tab/>
        <w:t xml:space="preserve"> 1</w:t>
      </w:r>
    </w:p>
    <w:p w:rsidR="002D5DED" w:rsidRDefault="002D5DED" w:rsidP="0066355D">
      <w:pPr>
        <w:ind w:left="709"/>
        <w:jc w:val="both"/>
      </w:pPr>
      <w:r>
        <w:t>11</w:t>
      </w:r>
      <w:r>
        <w:tab/>
      </w:r>
      <w:r>
        <w:tab/>
        <w:t xml:space="preserve"> 11</w:t>
      </w:r>
      <w:r>
        <w:tab/>
        <w:t xml:space="preserve"> 1</w:t>
      </w:r>
      <w:r>
        <w:tab/>
        <w:t xml:space="preserve"> 1</w:t>
      </w:r>
    </w:p>
    <w:p w:rsidR="002D5DED" w:rsidRDefault="002D5DED" w:rsidP="0066355D">
      <w:pPr>
        <w:ind w:left="709"/>
        <w:jc w:val="both"/>
      </w:pPr>
      <w:r>
        <w:t>12</w:t>
      </w:r>
      <w:r>
        <w:tab/>
      </w:r>
      <w:r w:rsidR="00DC2260">
        <w:tab/>
      </w:r>
      <w:r>
        <w:t xml:space="preserve"> 10</w:t>
      </w:r>
      <w:r>
        <w:tab/>
        <w:t xml:space="preserve"> 0</w:t>
      </w:r>
      <w:r>
        <w:tab/>
        <w:t xml:space="preserve"> 0</w:t>
      </w:r>
    </w:p>
    <w:p w:rsidR="00C32444" w:rsidRDefault="002D5DED" w:rsidP="0066355D">
      <w:pPr>
        <w:ind w:left="709"/>
        <w:jc w:val="both"/>
      </w:pPr>
      <w:r>
        <w:t>The SSE = 36 and the MSE = 36/12 = 3.</w:t>
      </w:r>
    </w:p>
    <w:p w:rsidR="00767917" w:rsidRDefault="00767917" w:rsidP="0066355D">
      <w:pPr>
        <w:ind w:left="709"/>
        <w:jc w:val="both"/>
      </w:pPr>
    </w:p>
    <w:p w:rsidR="00767917" w:rsidRDefault="00767917" w:rsidP="0066355D">
      <w:pPr>
        <w:ind w:left="709"/>
        <w:jc w:val="both"/>
      </w:pPr>
      <w:r w:rsidRPr="00767917">
        <w:lastRenderedPageBreak/>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35"/>
        <w:gridCol w:w="1656"/>
        <w:gridCol w:w="1638"/>
        <w:gridCol w:w="1639"/>
        <w:gridCol w:w="1639"/>
      </w:tblGrid>
      <w:tr w:rsidR="00464009" w:rsidTr="00103936">
        <w:tc>
          <w:tcPr>
            <w:tcW w:w="1762" w:type="dxa"/>
          </w:tcPr>
          <w:p w:rsidR="00464009" w:rsidRDefault="00464009" w:rsidP="0066355D">
            <w:pPr>
              <w:jc w:val="both"/>
            </w:pPr>
            <w:r>
              <w:t>Estimator</w:t>
            </w:r>
          </w:p>
        </w:tc>
        <w:tc>
          <w:tcPr>
            <w:tcW w:w="1702" w:type="dxa"/>
          </w:tcPr>
          <w:p w:rsidR="00464009" w:rsidRDefault="00464009" w:rsidP="0066355D">
            <w:pPr>
              <w:jc w:val="both"/>
            </w:pPr>
            <w:r>
              <w:t>7</w:t>
            </w:r>
          </w:p>
        </w:tc>
        <w:tc>
          <w:tcPr>
            <w:tcW w:w="1689" w:type="dxa"/>
          </w:tcPr>
          <w:p w:rsidR="00464009" w:rsidRDefault="00464009" w:rsidP="0066355D">
            <w:pPr>
              <w:jc w:val="both"/>
            </w:pPr>
            <w:r>
              <w:t>9</w:t>
            </w:r>
          </w:p>
        </w:tc>
        <w:tc>
          <w:tcPr>
            <w:tcW w:w="1690" w:type="dxa"/>
          </w:tcPr>
          <w:p w:rsidR="00464009" w:rsidRDefault="00464009" w:rsidP="0066355D">
            <w:pPr>
              <w:jc w:val="both"/>
            </w:pPr>
            <w:r>
              <w:t>10</w:t>
            </w:r>
          </w:p>
        </w:tc>
        <w:tc>
          <w:tcPr>
            <w:tcW w:w="1690" w:type="dxa"/>
          </w:tcPr>
          <w:p w:rsidR="00464009" w:rsidRDefault="00464009" w:rsidP="0066355D">
            <w:pPr>
              <w:jc w:val="both"/>
            </w:pPr>
            <w:r>
              <w:t>12</w:t>
            </w:r>
          </w:p>
        </w:tc>
      </w:tr>
      <w:tr w:rsidR="00464009" w:rsidTr="00103936">
        <w:tc>
          <w:tcPr>
            <w:tcW w:w="1762" w:type="dxa"/>
          </w:tcPr>
          <w:p w:rsidR="00464009" w:rsidRDefault="00464009" w:rsidP="0066355D">
            <w:pPr>
              <w:jc w:val="both"/>
            </w:pPr>
            <w:r>
              <w:t>SSE</w:t>
            </w:r>
          </w:p>
        </w:tc>
        <w:tc>
          <w:tcPr>
            <w:tcW w:w="1702" w:type="dxa"/>
          </w:tcPr>
          <w:p w:rsidR="00464009" w:rsidRDefault="00464009" w:rsidP="0066355D">
            <w:pPr>
              <w:jc w:val="both"/>
            </w:pPr>
            <w:r>
              <w:t>144</w:t>
            </w:r>
          </w:p>
        </w:tc>
        <w:tc>
          <w:tcPr>
            <w:tcW w:w="1689" w:type="dxa"/>
          </w:tcPr>
          <w:p w:rsidR="00464009" w:rsidRDefault="00464009" w:rsidP="0066355D">
            <w:pPr>
              <w:jc w:val="both"/>
            </w:pPr>
            <w:r>
              <w:t>48</w:t>
            </w:r>
          </w:p>
        </w:tc>
        <w:tc>
          <w:tcPr>
            <w:tcW w:w="1690" w:type="dxa"/>
          </w:tcPr>
          <w:p w:rsidR="00464009" w:rsidRDefault="00464009" w:rsidP="0066355D">
            <w:pPr>
              <w:jc w:val="both"/>
            </w:pPr>
            <w:r>
              <w:t>36</w:t>
            </w:r>
          </w:p>
        </w:tc>
        <w:tc>
          <w:tcPr>
            <w:tcW w:w="1690" w:type="dxa"/>
          </w:tcPr>
          <w:p w:rsidR="00464009" w:rsidRDefault="00464009" w:rsidP="0066355D">
            <w:pPr>
              <w:jc w:val="both"/>
            </w:pPr>
            <w:r>
              <w:t>84</w:t>
            </w:r>
          </w:p>
        </w:tc>
      </w:tr>
      <w:tr w:rsidR="00464009" w:rsidTr="00103936">
        <w:tc>
          <w:tcPr>
            <w:tcW w:w="1762" w:type="dxa"/>
          </w:tcPr>
          <w:p w:rsidR="00464009" w:rsidRDefault="00464009" w:rsidP="0066355D">
            <w:pPr>
              <w:jc w:val="both"/>
            </w:pPr>
            <w:r>
              <w:t>MSE</w:t>
            </w:r>
          </w:p>
        </w:tc>
        <w:tc>
          <w:tcPr>
            <w:tcW w:w="1702" w:type="dxa"/>
          </w:tcPr>
          <w:p w:rsidR="00464009" w:rsidRDefault="00464009" w:rsidP="0066355D">
            <w:pPr>
              <w:jc w:val="both"/>
            </w:pPr>
            <w:r>
              <w:t>12</w:t>
            </w:r>
          </w:p>
        </w:tc>
        <w:tc>
          <w:tcPr>
            <w:tcW w:w="1689" w:type="dxa"/>
          </w:tcPr>
          <w:p w:rsidR="00464009" w:rsidRDefault="00464009" w:rsidP="0066355D">
            <w:pPr>
              <w:jc w:val="both"/>
            </w:pPr>
            <w:r>
              <w:t>4</w:t>
            </w:r>
          </w:p>
        </w:tc>
        <w:tc>
          <w:tcPr>
            <w:tcW w:w="1690" w:type="dxa"/>
          </w:tcPr>
          <w:p w:rsidR="00464009" w:rsidRDefault="00464009" w:rsidP="0066355D">
            <w:pPr>
              <w:jc w:val="both"/>
            </w:pPr>
            <w:r>
              <w:t>3</w:t>
            </w:r>
          </w:p>
        </w:tc>
        <w:tc>
          <w:tcPr>
            <w:tcW w:w="1690" w:type="dxa"/>
          </w:tcPr>
          <w:p w:rsidR="00464009" w:rsidRDefault="00464009" w:rsidP="0066355D">
            <w:pPr>
              <w:jc w:val="both"/>
            </w:pPr>
            <w:r>
              <w:t>7</w:t>
            </w:r>
          </w:p>
        </w:tc>
      </w:tr>
    </w:tbl>
    <w:p w:rsidR="00464009" w:rsidRDefault="00464009" w:rsidP="0066355D">
      <w:pPr>
        <w:ind w:left="709"/>
        <w:jc w:val="both"/>
      </w:pPr>
    </w:p>
    <w:p w:rsidR="0082498E" w:rsidRDefault="0082498E" w:rsidP="0066355D">
      <w:pPr>
        <w:ind w:left="709"/>
        <w:jc w:val="both"/>
      </w:pPr>
      <w:r w:rsidRPr="0082498E">
        <w:t>The estimator with the smallest MSE is the best. It can be shown mathematically that the estimator that minimizes the MSE for a set of random data is the mean.</w:t>
      </w:r>
    </w:p>
    <w:p w:rsidR="00103936" w:rsidRDefault="00103936" w:rsidP="0066355D">
      <w:pPr>
        <w:ind w:left="709"/>
        <w:jc w:val="both"/>
      </w:pPr>
      <w:r>
        <w:t>What is exponential smoothing?</w:t>
      </w:r>
    </w:p>
    <w:p w:rsidR="00103936" w:rsidRDefault="00103936" w:rsidP="0066355D">
      <w:pPr>
        <w:ind w:left="709"/>
        <w:jc w:val="both"/>
      </w:pPr>
      <w:r>
        <w:t>This is one of the popular technique to produce a smoothed time series. Exponential smoothing assigns exponentially decreasing weights as the observations(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66355D">
      <w:pPr>
        <w:ind w:left="709"/>
        <w:jc w:val="both"/>
      </w:pPr>
      <w:r>
        <w:t>Single exponential smoothing:</w:t>
      </w:r>
    </w:p>
    <w:p w:rsidR="00E77819" w:rsidRDefault="00E77819" w:rsidP="0066355D">
      <w:pPr>
        <w:ind w:left="709"/>
        <w:jc w:val="both"/>
        <w:rPr>
          <w:sz w:val="28"/>
          <w:szCs w:val="28"/>
          <w:vertAlign w:val="subscript"/>
        </w:rPr>
      </w:pPr>
      <w:r>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66355D">
      <w:pPr>
        <w:ind w:left="709"/>
        <w:jc w:val="both"/>
        <w:rPr>
          <w:sz w:val="28"/>
          <w:szCs w:val="28"/>
        </w:rPr>
      </w:pPr>
      <w:r w:rsidRPr="00C23676">
        <w:rPr>
          <w:sz w:val="28"/>
          <w:szCs w:val="28"/>
        </w:rPr>
        <w:t>St=αy</w:t>
      </w:r>
      <w:r w:rsidRPr="00C23676">
        <w:rPr>
          <w:sz w:val="28"/>
          <w:szCs w:val="28"/>
          <w:vertAlign w:val="subscript"/>
        </w:rPr>
        <w:t>t−1</w:t>
      </w:r>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66355D">
      <w:pPr>
        <w:ind w:left="709"/>
        <w:jc w:val="both"/>
      </w:pPr>
      <w:r w:rsidRPr="00671470">
        <w:t>This is the basic equation of exponential smoothing and the constant or parameter α is called the smoothing constant.</w:t>
      </w:r>
    </w:p>
    <w:p w:rsidR="00BF40A3" w:rsidRDefault="00BF40A3" w:rsidP="0066355D">
      <w:pPr>
        <w:ind w:left="709"/>
        <w:jc w:val="both"/>
      </w:pPr>
      <w:r>
        <w:t>Why is it called "Exponential"?</w:t>
      </w:r>
    </w:p>
    <w:p w:rsidR="00BF40A3" w:rsidRDefault="00BF40A3" w:rsidP="0066355D">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66355D">
      <w:pPr>
        <w:ind w:left="709"/>
        <w:jc w:val="both"/>
        <w:rPr>
          <w:sz w:val="28"/>
          <w:szCs w:val="28"/>
        </w:rPr>
      </w:pPr>
      <w:r w:rsidRPr="00F3479C">
        <w:rPr>
          <w:sz w:val="28"/>
          <w:szCs w:val="28"/>
        </w:rPr>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r w:rsidRPr="00F3479C">
        <w:rPr>
          <w:sz w:val="28"/>
          <w:szCs w:val="28"/>
          <w:vertAlign w:val="subscript"/>
        </w:rPr>
        <w:t>St−2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66355D">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66355D">
      <w:pPr>
        <w:ind w:left="709"/>
        <w:jc w:val="both"/>
      </w:pPr>
      <w:r>
        <w:t>By substituting for St−2, then for St−3, and so forth, until we reach S2 (which is just y1), it can be shown that the expanding equation can be written as:</w:t>
      </w:r>
    </w:p>
    <w:p w:rsidR="00BF40A3" w:rsidRDefault="00F3479C" w:rsidP="0066355D">
      <w:pPr>
        <w:spacing w:after="0"/>
        <w:ind w:left="709"/>
        <w:jc w:val="both"/>
      </w:pPr>
      <w:r>
        <w:t xml:space="preserve">             t-2</w:t>
      </w:r>
    </w:p>
    <w:p w:rsidR="00BF40A3" w:rsidRPr="00F3479C" w:rsidRDefault="00BF40A3" w:rsidP="0066355D">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r w:rsidRPr="00F3479C">
        <w:rPr>
          <w:sz w:val="28"/>
          <w:szCs w:val="28"/>
          <w:vertAlign w:val="superscript"/>
        </w:rPr>
        <w:t>i−1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66355D">
      <w:pPr>
        <w:spacing w:after="0"/>
        <w:ind w:left="720" w:firstLine="720"/>
        <w:jc w:val="both"/>
      </w:pPr>
      <w:r>
        <w:t>i=1</w:t>
      </w:r>
    </w:p>
    <w:p w:rsidR="00BF40A3" w:rsidRDefault="00BF40A3" w:rsidP="0066355D">
      <w:pPr>
        <w:ind w:left="709"/>
        <w:jc w:val="both"/>
      </w:pPr>
      <w:r>
        <w:t>For example, the expanded equation for the smoothed value S5 is:</w:t>
      </w:r>
    </w:p>
    <w:p w:rsidR="00E77819" w:rsidRPr="00C23676" w:rsidRDefault="00BF40A3" w:rsidP="0066355D">
      <w:pPr>
        <w:ind w:left="709"/>
        <w:jc w:val="both"/>
        <w:rPr>
          <w:sz w:val="28"/>
          <w:szCs w:val="28"/>
        </w:rPr>
      </w:pPr>
      <w:r w:rsidRPr="00C23676">
        <w:rPr>
          <w:sz w:val="28"/>
          <w:szCs w:val="28"/>
        </w:rPr>
        <w:t>S5=α[(1−α)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66355D">
      <w:pPr>
        <w:ind w:left="709"/>
        <w:jc w:val="both"/>
      </w:pPr>
      <w:r>
        <w:t>In the current context we are using triple exponential time series method of extrapolation to forecast future values based on set of actual current values.</w:t>
      </w:r>
    </w:p>
    <w:p w:rsidR="006D2C1D" w:rsidRDefault="00BB02B2" w:rsidP="0066355D">
      <w:pPr>
        <w:ind w:left="792"/>
        <w:jc w:val="both"/>
      </w:pPr>
      <w:r>
        <w:t xml:space="preserve">Trend </w:t>
      </w:r>
    </w:p>
    <w:p w:rsidR="00BB02B2" w:rsidRDefault="00BB02B2" w:rsidP="0066355D">
      <w:pPr>
        <w:ind w:left="792"/>
        <w:jc w:val="both"/>
      </w:pPr>
      <w:r>
        <w:lastRenderedPageBreak/>
        <w:t>Seasonality</w:t>
      </w:r>
    </w:p>
    <w:p w:rsidR="007C74F9" w:rsidRPr="005D39FF" w:rsidRDefault="007C74F9" w:rsidP="0066355D">
      <w:pPr>
        <w:ind w:firstLine="720"/>
        <w:jc w:val="both"/>
        <w:rPr>
          <w:color w:val="FF0000"/>
        </w:rPr>
      </w:pPr>
      <w:r w:rsidRPr="005D39FF">
        <w:rPr>
          <w:color w:val="FF0000"/>
        </w:rPr>
        <w:t>INCOMPLETE</w:t>
      </w:r>
    </w:p>
    <w:p w:rsidR="00BD0DA1" w:rsidRDefault="007D2988" w:rsidP="0066355D">
      <w:pPr>
        <w:pStyle w:val="Heading2"/>
        <w:numPr>
          <w:ilvl w:val="1"/>
          <w:numId w:val="50"/>
        </w:numPr>
        <w:jc w:val="both"/>
      </w:pPr>
      <w:bookmarkStart w:id="83" w:name="_Toc452926862"/>
      <w:r>
        <w:t>How</w:t>
      </w:r>
      <w:r w:rsidR="00BD0DA1">
        <w:t xml:space="preserve"> target setting is </w:t>
      </w:r>
      <w:r>
        <w:t>used</w:t>
      </w:r>
      <w:r w:rsidR="00BD0DA1">
        <w:t>?</w:t>
      </w:r>
      <w:bookmarkEnd w:id="83"/>
    </w:p>
    <w:p w:rsidR="00BD0DA1" w:rsidRDefault="008A4D61" w:rsidP="0066355D">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66355D">
      <w:pPr>
        <w:pStyle w:val="ListParagraph"/>
        <w:numPr>
          <w:ilvl w:val="0"/>
          <w:numId w:val="38"/>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66355D">
      <w:pPr>
        <w:pStyle w:val="ListParagraph"/>
        <w:numPr>
          <w:ilvl w:val="0"/>
          <w:numId w:val="38"/>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66355D">
      <w:pPr>
        <w:pStyle w:val="ListParagraph"/>
        <w:numPr>
          <w:ilvl w:val="0"/>
          <w:numId w:val="38"/>
        </w:numPr>
        <w:ind w:left="720"/>
        <w:jc w:val="both"/>
      </w:pPr>
      <w:r>
        <w:t>Rules are set by merchant regarding at what difference between forecasted revenue and actual revenue the price should be recalculated.</w:t>
      </w:r>
    </w:p>
    <w:p w:rsidR="00EC0434" w:rsidRDefault="00EC0434" w:rsidP="0066355D">
      <w:pPr>
        <w:pStyle w:val="ListParagraph"/>
        <w:numPr>
          <w:ilvl w:val="0"/>
          <w:numId w:val="38"/>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66355D">
      <w:pPr>
        <w:pStyle w:val="ListParagraph"/>
        <w:numPr>
          <w:ilvl w:val="0"/>
          <w:numId w:val="38"/>
        </w:numPr>
        <w:ind w:left="720"/>
        <w:jc w:val="both"/>
      </w:pPr>
      <w:r>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66355D">
      <w:pPr>
        <w:pStyle w:val="ListParagraph"/>
        <w:numPr>
          <w:ilvl w:val="0"/>
          <w:numId w:val="38"/>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66355D">
      <w:pPr>
        <w:pStyle w:val="Heading2"/>
        <w:numPr>
          <w:ilvl w:val="0"/>
          <w:numId w:val="50"/>
        </w:numPr>
        <w:jc w:val="both"/>
      </w:pPr>
      <w:bookmarkStart w:id="84" w:name="_Toc452926863"/>
      <w:r>
        <w:t>Calculating Operating expenses</w:t>
      </w:r>
      <w:bookmarkEnd w:id="84"/>
    </w:p>
    <w:p w:rsidR="000F74D4" w:rsidRDefault="000F74D4" w:rsidP="0066355D">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66355D">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66355D">
      <w:pPr>
        <w:ind w:left="360"/>
        <w:jc w:val="both"/>
      </w:pPr>
      <w:r>
        <w:t xml:space="preserve">Example: If total monthly revenue of </w:t>
      </w:r>
      <w:r w:rsidR="00DA0F58">
        <w:t>a retail business</w:t>
      </w:r>
      <w:r>
        <w:t xml:space="preserve"> is 200,00,000 Rs. and subscription business contributes 40,00,000 Rs. of it then  subscription business share in revenue is 20%. Hence the 20% of the common operating expenses should get attributed to subscription business. </w:t>
      </w:r>
      <w:r w:rsidR="00DA0F58">
        <w:t>In case total operational and infrastructural expenses are 5,00,000 Rs. then 20% of it, 1,00,000 Rs. will be attributed to subscription business</w:t>
      </w:r>
      <w:r w:rsidR="00B364B7">
        <w:t>.</w:t>
      </w:r>
    </w:p>
    <w:p w:rsidR="000559E1" w:rsidRDefault="00E500E0" w:rsidP="0066355D">
      <w:pPr>
        <w:ind w:left="360"/>
        <w:jc w:val="both"/>
      </w:pPr>
      <w:r>
        <w:lastRenderedPageBreak/>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66355D">
      <w:pPr>
        <w:ind w:left="360"/>
        <w:jc w:val="both"/>
      </w:pPr>
      <w:r>
        <w:t xml:space="preserve">Operating expenses can be broadly categorized into two; </w:t>
      </w:r>
      <w:r w:rsidR="00E11F85">
        <w:t>common</w:t>
      </w:r>
      <w:r>
        <w:t xml:space="preserve"> expenses and dynamic specific expenses. </w:t>
      </w:r>
    </w:p>
    <w:p w:rsidR="006450F7" w:rsidRDefault="00E11F85" w:rsidP="0066355D">
      <w:pPr>
        <w:pStyle w:val="Heading2"/>
        <w:numPr>
          <w:ilvl w:val="1"/>
          <w:numId w:val="50"/>
        </w:numPr>
        <w:jc w:val="both"/>
      </w:pPr>
      <w:bookmarkStart w:id="85" w:name="_Toc452926864"/>
      <w:r>
        <w:t>common</w:t>
      </w:r>
      <w:r w:rsidR="006450F7">
        <w:t xml:space="preserve"> expenses</w:t>
      </w:r>
      <w:bookmarkEnd w:id="85"/>
    </w:p>
    <w:p w:rsidR="006450F7" w:rsidRDefault="000970E1" w:rsidP="0066355D">
      <w:pPr>
        <w:ind w:left="360"/>
        <w:jc w:val="both"/>
      </w:pPr>
      <w:r>
        <w:t xml:space="preserve">The expenses which are applicable to all the products registered as subscriptionable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66355D">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66355D">
      <w:pPr>
        <w:pStyle w:val="ListParagraph"/>
        <w:numPr>
          <w:ilvl w:val="2"/>
          <w:numId w:val="9"/>
        </w:numPr>
        <w:ind w:left="864"/>
        <w:jc w:val="both"/>
      </w:pPr>
      <w:r>
        <w:t>Expenses on communication charges(phone, internet usage)</w:t>
      </w:r>
    </w:p>
    <w:p w:rsidR="00577DDA" w:rsidRDefault="00577DDA" w:rsidP="0066355D">
      <w:pPr>
        <w:pStyle w:val="ListParagraph"/>
        <w:numPr>
          <w:ilvl w:val="2"/>
          <w:numId w:val="9"/>
        </w:numPr>
        <w:ind w:left="864"/>
        <w:jc w:val="both"/>
      </w:pPr>
      <w:r>
        <w:t xml:space="preserve">Electricity charges </w:t>
      </w:r>
    </w:p>
    <w:p w:rsidR="00577DDA" w:rsidRDefault="00577DDA" w:rsidP="0066355D">
      <w:pPr>
        <w:pStyle w:val="ListParagraph"/>
        <w:numPr>
          <w:ilvl w:val="2"/>
          <w:numId w:val="9"/>
        </w:numPr>
        <w:ind w:left="864"/>
        <w:jc w:val="both"/>
      </w:pPr>
      <w:r>
        <w:t xml:space="preserve">Rental expenses </w:t>
      </w:r>
    </w:p>
    <w:p w:rsidR="00577DDA" w:rsidRDefault="00577DDA" w:rsidP="0066355D">
      <w:pPr>
        <w:pStyle w:val="ListParagraph"/>
        <w:numPr>
          <w:ilvl w:val="2"/>
          <w:numId w:val="9"/>
        </w:numPr>
        <w:ind w:left="864"/>
        <w:jc w:val="both"/>
      </w:pPr>
      <w:r>
        <w:t>Personnel related expenses(salaries, bonuses, HR)</w:t>
      </w:r>
    </w:p>
    <w:p w:rsidR="00577DDA" w:rsidRDefault="00577DDA" w:rsidP="0066355D">
      <w:pPr>
        <w:pStyle w:val="ListParagraph"/>
        <w:numPr>
          <w:ilvl w:val="2"/>
          <w:numId w:val="9"/>
        </w:numPr>
        <w:ind w:left="864"/>
        <w:jc w:val="both"/>
      </w:pPr>
      <w:r>
        <w:t>Taxes/Service charges to run business</w:t>
      </w:r>
    </w:p>
    <w:p w:rsidR="00577DDA" w:rsidRDefault="00577DDA" w:rsidP="0066355D">
      <w:pPr>
        <w:pStyle w:val="ListParagraph"/>
        <w:numPr>
          <w:ilvl w:val="2"/>
          <w:numId w:val="9"/>
        </w:numPr>
        <w:ind w:left="864"/>
        <w:jc w:val="both"/>
      </w:pPr>
      <w:r>
        <w:t xml:space="preserve">Housekeeping expenses( maintaining office, disposing/returning expired goods, personnel transportation, furniture/interior, repairs) </w:t>
      </w:r>
    </w:p>
    <w:p w:rsidR="00577DDA" w:rsidRDefault="00577DDA" w:rsidP="0066355D">
      <w:pPr>
        <w:pStyle w:val="ListParagraph"/>
        <w:numPr>
          <w:ilvl w:val="2"/>
          <w:numId w:val="9"/>
        </w:numPr>
        <w:ind w:left="864"/>
        <w:jc w:val="both"/>
      </w:pPr>
      <w:r>
        <w:t>Cost of recurring travel( personnel traveling across locations for any official purposes)</w:t>
      </w:r>
    </w:p>
    <w:p w:rsidR="00577DDA" w:rsidRDefault="00577DDA" w:rsidP="0066355D">
      <w:pPr>
        <w:pStyle w:val="ListParagraph"/>
        <w:numPr>
          <w:ilvl w:val="2"/>
          <w:numId w:val="9"/>
        </w:numPr>
        <w:ind w:left="864"/>
        <w:jc w:val="both"/>
      </w:pPr>
      <w:r>
        <w:t>Printing/stationary</w:t>
      </w:r>
    </w:p>
    <w:p w:rsidR="006450F7" w:rsidRDefault="00577DDA" w:rsidP="0066355D">
      <w:pPr>
        <w:pStyle w:val="ListParagraph"/>
        <w:numPr>
          <w:ilvl w:val="2"/>
          <w:numId w:val="9"/>
        </w:numPr>
        <w:ind w:left="864"/>
        <w:jc w:val="both"/>
      </w:pPr>
      <w:r>
        <w:t>Renewals of licenses/permits/certifications</w:t>
      </w:r>
    </w:p>
    <w:p w:rsidR="0030638D" w:rsidRDefault="0030638D" w:rsidP="0066355D">
      <w:pPr>
        <w:ind w:left="360"/>
        <w:jc w:val="both"/>
      </w:pPr>
      <w:r>
        <w:t>In general any static expense header is expected to have following common characteristics</w:t>
      </w:r>
    </w:p>
    <w:p w:rsidR="0030638D" w:rsidRDefault="0030638D" w:rsidP="0066355D">
      <w:pPr>
        <w:pStyle w:val="ListParagraph"/>
        <w:numPr>
          <w:ilvl w:val="0"/>
          <w:numId w:val="39"/>
        </w:numPr>
        <w:jc w:val="both"/>
      </w:pPr>
      <w:r>
        <w:t>It should have periodicity (example: software maintenance can be attributed annually, rental can be attributed monthly etc.)</w:t>
      </w:r>
      <w:r w:rsidR="00B35425">
        <w:t>. The model may internally convert all expenses to monthly periodicity.</w:t>
      </w:r>
    </w:p>
    <w:p w:rsidR="00AB4240" w:rsidRDefault="00AB4240" w:rsidP="0066355D">
      <w:pPr>
        <w:pStyle w:val="ListParagraph"/>
        <w:jc w:val="both"/>
      </w:pPr>
    </w:p>
    <w:p w:rsidR="0030638D" w:rsidRDefault="00FD4F08" w:rsidP="0066355D">
      <w:pPr>
        <w:pStyle w:val="ListParagraph"/>
        <w:numPr>
          <w:ilvl w:val="0"/>
          <w:numId w:val="39"/>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(10/20 litre water bottles occupy more space than average subscriptionable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66355D">
      <w:pPr>
        <w:pStyle w:val="ListParagraph"/>
        <w:jc w:val="both"/>
      </w:pPr>
    </w:p>
    <w:p w:rsidR="0030638D" w:rsidRDefault="000119B6" w:rsidP="0066355D">
      <w:pPr>
        <w:pStyle w:val="ListParagraph"/>
        <w:numPr>
          <w:ilvl w:val="0"/>
          <w:numId w:val="39"/>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66355D">
      <w:pPr>
        <w:pStyle w:val="ListParagraph"/>
        <w:jc w:val="both"/>
      </w:pPr>
      <w:r>
        <w:t>Example:</w:t>
      </w:r>
    </w:p>
    <w:p w:rsidR="0086389F" w:rsidRDefault="0086389F" w:rsidP="0066355D">
      <w:pPr>
        <w:pStyle w:val="ListParagraph"/>
        <w:jc w:val="both"/>
      </w:pPr>
      <w:r>
        <w:t>Operating expense: Electricity charges</w:t>
      </w:r>
      <w:r>
        <w:tab/>
      </w:r>
    </w:p>
    <w:p w:rsidR="0086389F" w:rsidRDefault="0086389F" w:rsidP="0066355D">
      <w:pPr>
        <w:pStyle w:val="ListParagraph"/>
        <w:jc w:val="both"/>
      </w:pPr>
      <w:r>
        <w:t>Sensitiv</w:t>
      </w:r>
      <w:r w:rsidR="009F09B1">
        <w:t>ity</w:t>
      </w:r>
      <w:r>
        <w:t xml:space="preserve"> </w:t>
      </w:r>
      <w:r w:rsidR="009F09B1">
        <w:t>Characteristic exhibited</w:t>
      </w:r>
      <w:r>
        <w:t>: Electricity consumption</w:t>
      </w:r>
      <w:r>
        <w:tab/>
      </w:r>
    </w:p>
    <w:p w:rsidR="0086389F" w:rsidRDefault="009F09B1" w:rsidP="0066355D">
      <w:pPr>
        <w:pStyle w:val="ListParagraph"/>
        <w:jc w:val="both"/>
      </w:pPr>
      <w:r>
        <w:lastRenderedPageBreak/>
        <w:t>Sensitivity weight</w:t>
      </w:r>
      <w:r w:rsidR="0086389F">
        <w:t>: 1.2</w:t>
      </w:r>
    </w:p>
    <w:p w:rsidR="0086389F" w:rsidRDefault="0086389F" w:rsidP="0066355D">
      <w:pPr>
        <w:pStyle w:val="ListParagraph"/>
        <w:jc w:val="both"/>
      </w:pPr>
    </w:p>
    <w:p w:rsidR="0086389F" w:rsidRDefault="0086389F" w:rsidP="0066355D">
      <w:pPr>
        <w:pStyle w:val="ListParagraph"/>
        <w:jc w:val="both"/>
      </w:pPr>
      <w:r>
        <w:t>Product: Milk</w:t>
      </w:r>
    </w:p>
    <w:p w:rsidR="0086389F" w:rsidRDefault="0086389F" w:rsidP="0066355D">
      <w:pPr>
        <w:pStyle w:val="ListParagraph"/>
        <w:jc w:val="both"/>
      </w:pPr>
      <w:r>
        <w:t>Sensitive to: Electricity consumption</w:t>
      </w:r>
    </w:p>
    <w:p w:rsidR="0086389F" w:rsidRDefault="0086389F" w:rsidP="0066355D">
      <w:pPr>
        <w:pStyle w:val="ListParagraph"/>
        <w:jc w:val="both"/>
      </w:pPr>
    </w:p>
    <w:p w:rsidR="0086389F" w:rsidRDefault="0086389F" w:rsidP="0066355D">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66355D">
      <w:pPr>
        <w:ind w:firstLine="720"/>
        <w:jc w:val="both"/>
      </w:pPr>
      <w:r>
        <w:t>In order illustrate this concept further lets understand example below.</w:t>
      </w:r>
    </w:p>
    <w:p w:rsidR="00921775" w:rsidRDefault="00DA77ED" w:rsidP="0066355D">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66355D">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66355D">
      <w:pPr>
        <w:ind w:left="720"/>
        <w:jc w:val="both"/>
      </w:pPr>
      <w:r>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Rs.</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66355D">
            <w:pPr>
              <w:jc w:val="both"/>
            </w:pPr>
            <w:r>
              <w:t>Products</w:t>
            </w:r>
          </w:p>
        </w:tc>
        <w:tc>
          <w:tcPr>
            <w:tcW w:w="1634" w:type="dxa"/>
          </w:tcPr>
          <w:p w:rsidR="00DA77ED" w:rsidRDefault="00DA77ED" w:rsidP="0066355D">
            <w:pPr>
              <w:jc w:val="both"/>
            </w:pPr>
            <w:r>
              <w:t>Units sold/subscribed</w:t>
            </w:r>
          </w:p>
        </w:tc>
        <w:tc>
          <w:tcPr>
            <w:tcW w:w="1980" w:type="dxa"/>
          </w:tcPr>
          <w:p w:rsidR="00DA77ED" w:rsidRDefault="00DA77ED" w:rsidP="0066355D">
            <w:pPr>
              <w:jc w:val="both"/>
            </w:pPr>
            <w:r>
              <w:t>Sensitive to electricity consumption</w:t>
            </w:r>
          </w:p>
        </w:tc>
        <w:tc>
          <w:tcPr>
            <w:tcW w:w="1710" w:type="dxa"/>
          </w:tcPr>
          <w:p w:rsidR="00DA77ED" w:rsidRDefault="00DA77ED" w:rsidP="0066355D">
            <w:pPr>
              <w:jc w:val="both"/>
            </w:pPr>
            <w:r>
              <w:t>Weight for distribution</w:t>
            </w:r>
          </w:p>
        </w:tc>
      </w:tr>
      <w:tr w:rsidR="00DA77ED" w:rsidTr="00BF6E61">
        <w:tc>
          <w:tcPr>
            <w:tcW w:w="1008" w:type="dxa"/>
          </w:tcPr>
          <w:p w:rsidR="00DA77ED" w:rsidRDefault="00DA77ED" w:rsidP="0066355D">
            <w:pPr>
              <w:jc w:val="both"/>
            </w:pPr>
            <w:r>
              <w:t>Washing powder</w:t>
            </w:r>
          </w:p>
        </w:tc>
        <w:tc>
          <w:tcPr>
            <w:tcW w:w="1634" w:type="dxa"/>
          </w:tcPr>
          <w:p w:rsidR="00DA77ED" w:rsidRDefault="00DA77ED" w:rsidP="0066355D">
            <w:pPr>
              <w:jc w:val="both"/>
            </w:pPr>
            <w:r>
              <w:t>2200</w:t>
            </w:r>
            <w:r w:rsidR="003478BA">
              <w:t>0</w:t>
            </w:r>
          </w:p>
        </w:tc>
        <w:tc>
          <w:tcPr>
            <w:tcW w:w="1980" w:type="dxa"/>
          </w:tcPr>
          <w:p w:rsidR="00DA77ED" w:rsidRDefault="00DA77ED" w:rsidP="0066355D">
            <w:pPr>
              <w:jc w:val="both"/>
            </w:pPr>
            <w:r>
              <w:t>No</w:t>
            </w:r>
          </w:p>
        </w:tc>
        <w:tc>
          <w:tcPr>
            <w:tcW w:w="1710" w:type="dxa"/>
          </w:tcPr>
          <w:p w:rsidR="00DA77ED" w:rsidRDefault="00DA77ED" w:rsidP="0066355D">
            <w:pPr>
              <w:jc w:val="both"/>
            </w:pPr>
            <w:r>
              <w:t>1.0</w:t>
            </w:r>
          </w:p>
        </w:tc>
      </w:tr>
      <w:tr w:rsidR="00DA77ED" w:rsidTr="00BF6E61">
        <w:tc>
          <w:tcPr>
            <w:tcW w:w="1008" w:type="dxa"/>
          </w:tcPr>
          <w:p w:rsidR="00DA77ED" w:rsidRDefault="00DA77ED" w:rsidP="0066355D">
            <w:pPr>
              <w:jc w:val="both"/>
            </w:pPr>
            <w:r>
              <w:t>sugar</w:t>
            </w:r>
          </w:p>
        </w:tc>
        <w:tc>
          <w:tcPr>
            <w:tcW w:w="1634" w:type="dxa"/>
          </w:tcPr>
          <w:p w:rsidR="00DA77ED" w:rsidRDefault="00DA77ED" w:rsidP="0066355D">
            <w:pPr>
              <w:jc w:val="both"/>
            </w:pPr>
            <w:r>
              <w:t>3400</w:t>
            </w:r>
            <w:r w:rsidR="003478BA">
              <w:t>0</w:t>
            </w:r>
          </w:p>
        </w:tc>
        <w:tc>
          <w:tcPr>
            <w:tcW w:w="1980" w:type="dxa"/>
          </w:tcPr>
          <w:p w:rsidR="00DA77ED" w:rsidRDefault="00DA77ED" w:rsidP="0066355D">
            <w:pPr>
              <w:jc w:val="both"/>
            </w:pPr>
            <w:r>
              <w:t>No</w:t>
            </w:r>
          </w:p>
        </w:tc>
        <w:tc>
          <w:tcPr>
            <w:tcW w:w="1710" w:type="dxa"/>
          </w:tcPr>
          <w:p w:rsidR="00DA77ED" w:rsidRDefault="00DA77ED" w:rsidP="0066355D">
            <w:pPr>
              <w:jc w:val="both"/>
            </w:pPr>
            <w:r>
              <w:t>1.0</w:t>
            </w:r>
          </w:p>
        </w:tc>
      </w:tr>
      <w:tr w:rsidR="00DA77ED" w:rsidTr="00BF6E61">
        <w:tc>
          <w:tcPr>
            <w:tcW w:w="1008" w:type="dxa"/>
          </w:tcPr>
          <w:p w:rsidR="00DA77ED" w:rsidRDefault="00DA77ED" w:rsidP="0066355D">
            <w:pPr>
              <w:jc w:val="both"/>
            </w:pPr>
            <w:r>
              <w:t>milk</w:t>
            </w:r>
          </w:p>
        </w:tc>
        <w:tc>
          <w:tcPr>
            <w:tcW w:w="1634" w:type="dxa"/>
          </w:tcPr>
          <w:p w:rsidR="00DA77ED" w:rsidRDefault="00DA77ED" w:rsidP="0066355D">
            <w:pPr>
              <w:jc w:val="both"/>
            </w:pPr>
            <w:r>
              <w:t>3800</w:t>
            </w:r>
            <w:r w:rsidR="003478BA">
              <w:t>0</w:t>
            </w:r>
          </w:p>
        </w:tc>
        <w:tc>
          <w:tcPr>
            <w:tcW w:w="1980" w:type="dxa"/>
          </w:tcPr>
          <w:p w:rsidR="00DA77ED" w:rsidRDefault="00DA77ED" w:rsidP="0066355D">
            <w:pPr>
              <w:jc w:val="both"/>
            </w:pPr>
            <w:r>
              <w:t>Yes</w:t>
            </w:r>
          </w:p>
        </w:tc>
        <w:tc>
          <w:tcPr>
            <w:tcW w:w="1710" w:type="dxa"/>
          </w:tcPr>
          <w:p w:rsidR="00DA77ED" w:rsidRDefault="00DA77ED" w:rsidP="0066355D">
            <w:pPr>
              <w:jc w:val="both"/>
            </w:pPr>
            <w:r>
              <w:t>1.2</w:t>
            </w:r>
          </w:p>
        </w:tc>
      </w:tr>
      <w:tr w:rsidR="00DA77ED" w:rsidTr="00BF6E61">
        <w:tc>
          <w:tcPr>
            <w:tcW w:w="1008" w:type="dxa"/>
          </w:tcPr>
          <w:p w:rsidR="00DA77ED" w:rsidRDefault="00DA77ED" w:rsidP="0066355D">
            <w:pPr>
              <w:jc w:val="both"/>
            </w:pPr>
            <w:r>
              <w:t>butter</w:t>
            </w:r>
          </w:p>
        </w:tc>
        <w:tc>
          <w:tcPr>
            <w:tcW w:w="1634" w:type="dxa"/>
          </w:tcPr>
          <w:p w:rsidR="00DA77ED" w:rsidRDefault="00DA77ED" w:rsidP="0066355D">
            <w:pPr>
              <w:jc w:val="both"/>
            </w:pPr>
            <w:r>
              <w:t>4100</w:t>
            </w:r>
            <w:r w:rsidR="003478BA">
              <w:t>0</w:t>
            </w:r>
          </w:p>
        </w:tc>
        <w:tc>
          <w:tcPr>
            <w:tcW w:w="1980" w:type="dxa"/>
          </w:tcPr>
          <w:p w:rsidR="00DA77ED" w:rsidRDefault="00DA77ED" w:rsidP="0066355D">
            <w:pPr>
              <w:jc w:val="both"/>
            </w:pPr>
            <w:r>
              <w:t>Yes</w:t>
            </w:r>
          </w:p>
        </w:tc>
        <w:tc>
          <w:tcPr>
            <w:tcW w:w="1710" w:type="dxa"/>
          </w:tcPr>
          <w:p w:rsidR="00DA77ED" w:rsidRDefault="00DA77ED" w:rsidP="0066355D">
            <w:pPr>
              <w:jc w:val="both"/>
            </w:pPr>
            <w:r>
              <w:t>1.2</w:t>
            </w:r>
          </w:p>
        </w:tc>
      </w:tr>
      <w:tr w:rsidR="00DA77ED" w:rsidTr="00BF6E61">
        <w:tc>
          <w:tcPr>
            <w:tcW w:w="1008" w:type="dxa"/>
          </w:tcPr>
          <w:p w:rsidR="00DA77ED" w:rsidRDefault="00DA77ED" w:rsidP="0066355D">
            <w:pPr>
              <w:jc w:val="both"/>
            </w:pPr>
            <w:r>
              <w:t>Wheat floor</w:t>
            </w:r>
          </w:p>
        </w:tc>
        <w:tc>
          <w:tcPr>
            <w:tcW w:w="1634" w:type="dxa"/>
          </w:tcPr>
          <w:p w:rsidR="00DA77ED" w:rsidRDefault="00DA77ED" w:rsidP="0066355D">
            <w:pPr>
              <w:jc w:val="both"/>
            </w:pPr>
            <w:r>
              <w:t>2800</w:t>
            </w:r>
            <w:r w:rsidR="003478BA">
              <w:t>0</w:t>
            </w:r>
          </w:p>
        </w:tc>
        <w:tc>
          <w:tcPr>
            <w:tcW w:w="1980" w:type="dxa"/>
          </w:tcPr>
          <w:p w:rsidR="00DA77ED" w:rsidRDefault="00DA77ED" w:rsidP="0066355D">
            <w:pPr>
              <w:jc w:val="both"/>
            </w:pPr>
            <w:r>
              <w:t xml:space="preserve">No </w:t>
            </w:r>
          </w:p>
        </w:tc>
        <w:tc>
          <w:tcPr>
            <w:tcW w:w="1710" w:type="dxa"/>
          </w:tcPr>
          <w:p w:rsidR="00DA77ED" w:rsidRDefault="00DA77ED" w:rsidP="0066355D">
            <w:pPr>
              <w:jc w:val="both"/>
            </w:pPr>
            <w:r>
              <w:t>1.0</w:t>
            </w:r>
          </w:p>
        </w:tc>
      </w:tr>
      <w:tr w:rsidR="00DA77ED" w:rsidTr="00BF6E61">
        <w:tc>
          <w:tcPr>
            <w:tcW w:w="1008" w:type="dxa"/>
          </w:tcPr>
          <w:p w:rsidR="00DA77ED" w:rsidRDefault="00DA77ED" w:rsidP="0066355D">
            <w:pPr>
              <w:jc w:val="both"/>
            </w:pPr>
            <w:r>
              <w:t>Total</w:t>
            </w:r>
          </w:p>
        </w:tc>
        <w:tc>
          <w:tcPr>
            <w:tcW w:w="1634" w:type="dxa"/>
          </w:tcPr>
          <w:p w:rsidR="00DA77ED" w:rsidRDefault="00DA77ED" w:rsidP="0066355D">
            <w:pPr>
              <w:jc w:val="both"/>
            </w:pPr>
            <w:r>
              <w:t>16300</w:t>
            </w:r>
            <w:r w:rsidR="003478BA">
              <w:t>0</w:t>
            </w:r>
          </w:p>
        </w:tc>
        <w:tc>
          <w:tcPr>
            <w:tcW w:w="1980" w:type="dxa"/>
          </w:tcPr>
          <w:p w:rsidR="00DA77ED" w:rsidRDefault="00DA77ED" w:rsidP="0066355D">
            <w:pPr>
              <w:jc w:val="both"/>
            </w:pPr>
          </w:p>
        </w:tc>
        <w:tc>
          <w:tcPr>
            <w:tcW w:w="1710" w:type="dxa"/>
          </w:tcPr>
          <w:p w:rsidR="00DA77ED" w:rsidRDefault="00DA77ED" w:rsidP="0066355D">
            <w:pPr>
              <w:jc w:val="both"/>
            </w:pPr>
          </w:p>
        </w:tc>
      </w:tr>
    </w:tbl>
    <w:p w:rsidR="00DA77ED" w:rsidRDefault="00DA77ED" w:rsidP="0066355D">
      <w:pPr>
        <w:jc w:val="both"/>
      </w:pPr>
    </w:p>
    <w:p w:rsidR="00E87B1E" w:rsidRDefault="008A5F4F" w:rsidP="0066355D">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66355D">
      <w:pPr>
        <w:spacing w:after="0"/>
        <w:ind w:left="720"/>
        <w:jc w:val="both"/>
      </w:pPr>
      <w:r>
        <w:t>Total expenses = sum of weighted distribution of expenses to units of each product.</w:t>
      </w:r>
    </w:p>
    <w:p w:rsidR="00DA77ED" w:rsidRDefault="00F428EE" w:rsidP="0066355D">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66355D">
      <w:pPr>
        <w:ind w:firstLine="720"/>
        <w:jc w:val="both"/>
      </w:pPr>
    </w:p>
    <w:p w:rsidR="00AB4240" w:rsidRDefault="00AB4240" w:rsidP="0066355D">
      <w:pPr>
        <w:pStyle w:val="ListParagraph"/>
        <w:numPr>
          <w:ilvl w:val="0"/>
          <w:numId w:val="39"/>
        </w:numPr>
        <w:jc w:val="both"/>
      </w:pPr>
      <w:r>
        <w:t>Every product should pay any operating expense in proportion to its price. The percentage of an operating expense to the overall revenue should be maintained at each product level.</w:t>
      </w:r>
    </w:p>
    <w:p w:rsidR="00440B44" w:rsidRDefault="00440B44" w:rsidP="0066355D">
      <w:pPr>
        <w:pStyle w:val="ListParagraph"/>
        <w:jc w:val="both"/>
      </w:pPr>
      <w:r>
        <w:t xml:space="preserve">Example: If monthly overall expected revenue is </w:t>
      </w:r>
      <w:r w:rsidR="00687625">
        <w:t>77</w:t>
      </w:r>
      <w:r>
        <w:t>,</w:t>
      </w:r>
      <w:r w:rsidR="00687625">
        <w:t>1</w:t>
      </w:r>
      <w:r>
        <w:t xml:space="preserve">0,000 Rs and overall electricity expenses per month are </w:t>
      </w:r>
      <w:r w:rsidR="00680658">
        <w:t>2</w:t>
      </w:r>
      <w:r>
        <w:t xml:space="preserve">0,000 Rs. </w:t>
      </w:r>
      <w:r w:rsidR="00887ABF">
        <w:t>So</w:t>
      </w:r>
      <w:r>
        <w:t xml:space="preserve"> electricity charges </w:t>
      </w:r>
      <w:r w:rsidR="00887ABF">
        <w:t>are</w:t>
      </w:r>
      <w:r>
        <w:t xml:space="preserve"> (</w:t>
      </w:r>
      <w:r w:rsidR="00680658">
        <w:t>2</w:t>
      </w:r>
      <w:r>
        <w:t>0,000/</w:t>
      </w:r>
      <w:r w:rsidR="00687625">
        <w:t>77</w:t>
      </w:r>
      <w:r w:rsidR="00C3793C">
        <w:t>,</w:t>
      </w:r>
      <w:r w:rsidR="00687625">
        <w:t>1</w:t>
      </w:r>
      <w:r>
        <w:t>0,000)</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66355D">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7"/>
        <w:gridCol w:w="1634"/>
        <w:gridCol w:w="1414"/>
        <w:gridCol w:w="1292"/>
        <w:gridCol w:w="1232"/>
        <w:gridCol w:w="1717"/>
      </w:tblGrid>
      <w:tr w:rsidR="003447E6" w:rsidTr="003447E6">
        <w:tc>
          <w:tcPr>
            <w:tcW w:w="1008" w:type="dxa"/>
          </w:tcPr>
          <w:p w:rsidR="003447E6" w:rsidRDefault="003447E6" w:rsidP="0066355D">
            <w:pPr>
              <w:jc w:val="both"/>
            </w:pPr>
            <w:r>
              <w:lastRenderedPageBreak/>
              <w:t>Products</w:t>
            </w:r>
          </w:p>
        </w:tc>
        <w:tc>
          <w:tcPr>
            <w:tcW w:w="1634" w:type="dxa"/>
          </w:tcPr>
          <w:p w:rsidR="003447E6" w:rsidRDefault="003447E6" w:rsidP="0066355D">
            <w:pPr>
              <w:jc w:val="both"/>
            </w:pPr>
            <w:r>
              <w:t>Units sold/subscribed</w:t>
            </w:r>
          </w:p>
        </w:tc>
        <w:tc>
          <w:tcPr>
            <w:tcW w:w="1454" w:type="dxa"/>
          </w:tcPr>
          <w:p w:rsidR="003447E6" w:rsidRDefault="003447E6" w:rsidP="0066355D">
            <w:pPr>
              <w:jc w:val="both"/>
            </w:pPr>
            <w:r>
              <w:t>Sensitive to electricity consumption</w:t>
            </w:r>
          </w:p>
        </w:tc>
        <w:tc>
          <w:tcPr>
            <w:tcW w:w="1350" w:type="dxa"/>
          </w:tcPr>
          <w:p w:rsidR="003447E6" w:rsidRDefault="003447E6" w:rsidP="0066355D">
            <w:pPr>
              <w:jc w:val="both"/>
            </w:pPr>
            <w:r>
              <w:t>Weight for distribution</w:t>
            </w:r>
          </w:p>
        </w:tc>
        <w:tc>
          <w:tcPr>
            <w:tcW w:w="1614" w:type="dxa"/>
          </w:tcPr>
          <w:p w:rsidR="003447E6" w:rsidRDefault="003447E6" w:rsidP="0066355D">
            <w:pPr>
              <w:jc w:val="both"/>
            </w:pPr>
            <w:r>
              <w:t>Price per unit</w:t>
            </w:r>
          </w:p>
          <w:p w:rsidR="003447E6" w:rsidRDefault="003447E6" w:rsidP="0066355D">
            <w:pPr>
              <w:jc w:val="both"/>
            </w:pPr>
            <w:r>
              <w:t>(Y</w:t>
            </w:r>
            <w:r w:rsidRPr="00AB353B">
              <w:rPr>
                <w:vertAlign w:val="subscript"/>
              </w:rPr>
              <w:t>N</w:t>
            </w:r>
            <w:r w:rsidRPr="00AB353B">
              <w:t>)</w:t>
            </w:r>
          </w:p>
        </w:tc>
        <w:tc>
          <w:tcPr>
            <w:tcW w:w="1236" w:type="dxa"/>
          </w:tcPr>
          <w:p w:rsidR="003447E6" w:rsidRDefault="003447E6" w:rsidP="0066355D">
            <w:pPr>
              <w:jc w:val="both"/>
            </w:pPr>
            <w:r>
              <w:t>Operating expenses to be borne per unit</w:t>
            </w:r>
          </w:p>
          <w:p w:rsidR="003447E6" w:rsidRDefault="003447E6" w:rsidP="0066355D">
            <w:pPr>
              <w:jc w:val="both"/>
            </w:pPr>
            <w:r>
              <w:t>=0.002594*price per unit</w:t>
            </w:r>
          </w:p>
        </w:tc>
      </w:tr>
      <w:tr w:rsidR="003447E6" w:rsidTr="003447E6">
        <w:tc>
          <w:tcPr>
            <w:tcW w:w="1008" w:type="dxa"/>
          </w:tcPr>
          <w:p w:rsidR="003447E6" w:rsidRDefault="003447E6" w:rsidP="0066355D">
            <w:pPr>
              <w:jc w:val="both"/>
            </w:pPr>
            <w:r>
              <w:t>Washing powder</w:t>
            </w:r>
          </w:p>
        </w:tc>
        <w:tc>
          <w:tcPr>
            <w:tcW w:w="1634" w:type="dxa"/>
          </w:tcPr>
          <w:p w:rsidR="003447E6" w:rsidRDefault="003447E6" w:rsidP="0066355D">
            <w:pPr>
              <w:jc w:val="both"/>
            </w:pPr>
            <w:r>
              <w:t>22000</w:t>
            </w:r>
          </w:p>
        </w:tc>
        <w:tc>
          <w:tcPr>
            <w:tcW w:w="1454" w:type="dxa"/>
          </w:tcPr>
          <w:p w:rsidR="003447E6" w:rsidRDefault="003447E6" w:rsidP="0066355D">
            <w:pPr>
              <w:jc w:val="both"/>
            </w:pPr>
            <w:r>
              <w:t>No</w:t>
            </w:r>
          </w:p>
        </w:tc>
        <w:tc>
          <w:tcPr>
            <w:tcW w:w="1350" w:type="dxa"/>
          </w:tcPr>
          <w:p w:rsidR="003447E6" w:rsidRDefault="003447E6" w:rsidP="0066355D">
            <w:pPr>
              <w:jc w:val="both"/>
            </w:pPr>
            <w:r>
              <w:t>1.0</w:t>
            </w:r>
          </w:p>
        </w:tc>
        <w:tc>
          <w:tcPr>
            <w:tcW w:w="1614" w:type="dxa"/>
          </w:tcPr>
          <w:p w:rsidR="003447E6" w:rsidRDefault="003447E6" w:rsidP="0066355D">
            <w:pPr>
              <w:jc w:val="both"/>
            </w:pPr>
            <w:r>
              <w:t>20</w:t>
            </w:r>
          </w:p>
        </w:tc>
        <w:tc>
          <w:tcPr>
            <w:tcW w:w="1236" w:type="dxa"/>
          </w:tcPr>
          <w:p w:rsidR="003447E6" w:rsidRDefault="003F47EF" w:rsidP="0066355D">
            <w:pPr>
              <w:jc w:val="both"/>
            </w:pPr>
            <w:r>
              <w:t>0.05188</w:t>
            </w:r>
          </w:p>
        </w:tc>
      </w:tr>
      <w:tr w:rsidR="003447E6" w:rsidTr="003447E6">
        <w:tc>
          <w:tcPr>
            <w:tcW w:w="1008" w:type="dxa"/>
          </w:tcPr>
          <w:p w:rsidR="003447E6" w:rsidRDefault="003447E6" w:rsidP="0066355D">
            <w:pPr>
              <w:jc w:val="both"/>
            </w:pPr>
            <w:r>
              <w:t>sugar</w:t>
            </w:r>
          </w:p>
        </w:tc>
        <w:tc>
          <w:tcPr>
            <w:tcW w:w="1634" w:type="dxa"/>
          </w:tcPr>
          <w:p w:rsidR="003447E6" w:rsidRDefault="003447E6" w:rsidP="0066355D">
            <w:pPr>
              <w:jc w:val="both"/>
            </w:pPr>
            <w:r>
              <w:t>34000</w:t>
            </w:r>
          </w:p>
        </w:tc>
        <w:tc>
          <w:tcPr>
            <w:tcW w:w="1454" w:type="dxa"/>
          </w:tcPr>
          <w:p w:rsidR="003447E6" w:rsidRDefault="003447E6" w:rsidP="0066355D">
            <w:pPr>
              <w:jc w:val="both"/>
            </w:pPr>
            <w:r>
              <w:t>No</w:t>
            </w:r>
          </w:p>
        </w:tc>
        <w:tc>
          <w:tcPr>
            <w:tcW w:w="1350" w:type="dxa"/>
          </w:tcPr>
          <w:p w:rsidR="003447E6" w:rsidRDefault="003447E6" w:rsidP="0066355D">
            <w:pPr>
              <w:jc w:val="both"/>
            </w:pPr>
            <w:r>
              <w:t>1.0</w:t>
            </w:r>
          </w:p>
        </w:tc>
        <w:tc>
          <w:tcPr>
            <w:tcW w:w="1614" w:type="dxa"/>
          </w:tcPr>
          <w:p w:rsidR="003447E6" w:rsidRDefault="003447E6" w:rsidP="0066355D">
            <w:pPr>
              <w:jc w:val="both"/>
            </w:pPr>
            <w:r>
              <w:t>40</w:t>
            </w:r>
          </w:p>
        </w:tc>
        <w:tc>
          <w:tcPr>
            <w:tcW w:w="1236" w:type="dxa"/>
          </w:tcPr>
          <w:p w:rsidR="003447E6" w:rsidRDefault="003F47EF" w:rsidP="0066355D">
            <w:pPr>
              <w:jc w:val="both"/>
            </w:pPr>
            <w:r>
              <w:t>0.10376</w:t>
            </w:r>
          </w:p>
        </w:tc>
      </w:tr>
      <w:tr w:rsidR="003447E6" w:rsidTr="003447E6">
        <w:tc>
          <w:tcPr>
            <w:tcW w:w="1008" w:type="dxa"/>
          </w:tcPr>
          <w:p w:rsidR="003447E6" w:rsidRDefault="003447E6" w:rsidP="0066355D">
            <w:pPr>
              <w:jc w:val="both"/>
            </w:pPr>
            <w:r>
              <w:t>milk</w:t>
            </w:r>
          </w:p>
        </w:tc>
        <w:tc>
          <w:tcPr>
            <w:tcW w:w="1634" w:type="dxa"/>
          </w:tcPr>
          <w:p w:rsidR="003447E6" w:rsidRDefault="003447E6" w:rsidP="0066355D">
            <w:pPr>
              <w:jc w:val="both"/>
            </w:pPr>
            <w:r>
              <w:t>38000</w:t>
            </w:r>
          </w:p>
        </w:tc>
        <w:tc>
          <w:tcPr>
            <w:tcW w:w="1454" w:type="dxa"/>
          </w:tcPr>
          <w:p w:rsidR="003447E6" w:rsidRDefault="003447E6" w:rsidP="0066355D">
            <w:pPr>
              <w:jc w:val="both"/>
            </w:pPr>
            <w:r>
              <w:t>Yes</w:t>
            </w:r>
          </w:p>
        </w:tc>
        <w:tc>
          <w:tcPr>
            <w:tcW w:w="1350" w:type="dxa"/>
          </w:tcPr>
          <w:p w:rsidR="003447E6" w:rsidRDefault="003447E6" w:rsidP="0066355D">
            <w:pPr>
              <w:jc w:val="both"/>
            </w:pPr>
            <w:r>
              <w:t>1.2</w:t>
            </w:r>
          </w:p>
        </w:tc>
        <w:tc>
          <w:tcPr>
            <w:tcW w:w="1614" w:type="dxa"/>
          </w:tcPr>
          <w:p w:rsidR="003447E6" w:rsidRDefault="003447E6" w:rsidP="0066355D">
            <w:pPr>
              <w:jc w:val="both"/>
            </w:pPr>
            <w:r>
              <w:t>50</w:t>
            </w:r>
          </w:p>
        </w:tc>
        <w:tc>
          <w:tcPr>
            <w:tcW w:w="1236" w:type="dxa"/>
          </w:tcPr>
          <w:p w:rsidR="003447E6" w:rsidRDefault="005B7242" w:rsidP="0066355D">
            <w:pPr>
              <w:jc w:val="both"/>
            </w:pPr>
            <w:r>
              <w:t>0.15564</w:t>
            </w:r>
          </w:p>
        </w:tc>
      </w:tr>
      <w:tr w:rsidR="003447E6" w:rsidTr="003447E6">
        <w:tc>
          <w:tcPr>
            <w:tcW w:w="1008" w:type="dxa"/>
          </w:tcPr>
          <w:p w:rsidR="003447E6" w:rsidRDefault="003447E6" w:rsidP="0066355D">
            <w:pPr>
              <w:jc w:val="both"/>
            </w:pPr>
            <w:r>
              <w:t>butter</w:t>
            </w:r>
          </w:p>
        </w:tc>
        <w:tc>
          <w:tcPr>
            <w:tcW w:w="1634" w:type="dxa"/>
          </w:tcPr>
          <w:p w:rsidR="003447E6" w:rsidRDefault="003447E6" w:rsidP="0066355D">
            <w:pPr>
              <w:jc w:val="both"/>
            </w:pPr>
            <w:r>
              <w:t>41000</w:t>
            </w:r>
          </w:p>
        </w:tc>
        <w:tc>
          <w:tcPr>
            <w:tcW w:w="1454" w:type="dxa"/>
          </w:tcPr>
          <w:p w:rsidR="003447E6" w:rsidRDefault="003447E6" w:rsidP="0066355D">
            <w:pPr>
              <w:jc w:val="both"/>
            </w:pPr>
            <w:r>
              <w:t>Yes</w:t>
            </w:r>
          </w:p>
        </w:tc>
        <w:tc>
          <w:tcPr>
            <w:tcW w:w="1350" w:type="dxa"/>
          </w:tcPr>
          <w:p w:rsidR="003447E6" w:rsidRDefault="003447E6" w:rsidP="0066355D">
            <w:pPr>
              <w:jc w:val="both"/>
            </w:pPr>
            <w:r>
              <w:t>1.2</w:t>
            </w:r>
          </w:p>
        </w:tc>
        <w:tc>
          <w:tcPr>
            <w:tcW w:w="1614" w:type="dxa"/>
          </w:tcPr>
          <w:p w:rsidR="003447E6" w:rsidRDefault="003447E6" w:rsidP="0066355D">
            <w:pPr>
              <w:jc w:val="both"/>
            </w:pPr>
            <w:r>
              <w:t>50</w:t>
            </w:r>
          </w:p>
        </w:tc>
        <w:tc>
          <w:tcPr>
            <w:tcW w:w="1236" w:type="dxa"/>
          </w:tcPr>
          <w:p w:rsidR="003447E6" w:rsidRDefault="005B7242" w:rsidP="0066355D">
            <w:pPr>
              <w:jc w:val="both"/>
            </w:pPr>
            <w:r>
              <w:t>0.15564</w:t>
            </w:r>
          </w:p>
        </w:tc>
      </w:tr>
      <w:tr w:rsidR="003447E6" w:rsidTr="003447E6">
        <w:tc>
          <w:tcPr>
            <w:tcW w:w="1008" w:type="dxa"/>
          </w:tcPr>
          <w:p w:rsidR="003447E6" w:rsidRDefault="003447E6" w:rsidP="0066355D">
            <w:pPr>
              <w:jc w:val="both"/>
            </w:pPr>
            <w:r>
              <w:t>Wheat floor</w:t>
            </w:r>
          </w:p>
        </w:tc>
        <w:tc>
          <w:tcPr>
            <w:tcW w:w="1634" w:type="dxa"/>
          </w:tcPr>
          <w:p w:rsidR="003447E6" w:rsidRDefault="003447E6" w:rsidP="0066355D">
            <w:pPr>
              <w:jc w:val="both"/>
            </w:pPr>
            <w:r>
              <w:t>28000</w:t>
            </w:r>
          </w:p>
        </w:tc>
        <w:tc>
          <w:tcPr>
            <w:tcW w:w="1454" w:type="dxa"/>
          </w:tcPr>
          <w:p w:rsidR="003447E6" w:rsidRDefault="003447E6" w:rsidP="0066355D">
            <w:pPr>
              <w:jc w:val="both"/>
            </w:pPr>
            <w:r>
              <w:t xml:space="preserve">No </w:t>
            </w:r>
          </w:p>
        </w:tc>
        <w:tc>
          <w:tcPr>
            <w:tcW w:w="1350" w:type="dxa"/>
          </w:tcPr>
          <w:p w:rsidR="003447E6" w:rsidRDefault="003447E6" w:rsidP="0066355D">
            <w:pPr>
              <w:jc w:val="both"/>
            </w:pPr>
            <w:r>
              <w:t>1.0</w:t>
            </w:r>
          </w:p>
        </w:tc>
        <w:tc>
          <w:tcPr>
            <w:tcW w:w="1614" w:type="dxa"/>
          </w:tcPr>
          <w:p w:rsidR="003447E6" w:rsidRDefault="003447E6" w:rsidP="0066355D">
            <w:pPr>
              <w:jc w:val="both"/>
            </w:pPr>
            <w:r>
              <w:t>70</w:t>
            </w:r>
          </w:p>
        </w:tc>
        <w:tc>
          <w:tcPr>
            <w:tcW w:w="1236" w:type="dxa"/>
          </w:tcPr>
          <w:p w:rsidR="003447E6" w:rsidRDefault="003F47EF" w:rsidP="0066355D">
            <w:pPr>
              <w:jc w:val="both"/>
            </w:pPr>
            <w:r>
              <w:t>0.18158</w:t>
            </w:r>
          </w:p>
        </w:tc>
      </w:tr>
      <w:tr w:rsidR="003447E6" w:rsidTr="003447E6">
        <w:tc>
          <w:tcPr>
            <w:tcW w:w="1008" w:type="dxa"/>
          </w:tcPr>
          <w:p w:rsidR="003447E6" w:rsidRDefault="003447E6" w:rsidP="0066355D">
            <w:pPr>
              <w:jc w:val="both"/>
            </w:pPr>
            <w:r>
              <w:t>Total</w:t>
            </w:r>
          </w:p>
        </w:tc>
        <w:tc>
          <w:tcPr>
            <w:tcW w:w="1634" w:type="dxa"/>
          </w:tcPr>
          <w:p w:rsidR="003447E6" w:rsidRDefault="003447E6" w:rsidP="0066355D">
            <w:pPr>
              <w:jc w:val="both"/>
            </w:pPr>
            <w:r>
              <w:t>163000</w:t>
            </w:r>
          </w:p>
        </w:tc>
        <w:tc>
          <w:tcPr>
            <w:tcW w:w="1454" w:type="dxa"/>
          </w:tcPr>
          <w:p w:rsidR="003447E6" w:rsidRDefault="003447E6" w:rsidP="0066355D">
            <w:pPr>
              <w:jc w:val="both"/>
            </w:pPr>
          </w:p>
        </w:tc>
        <w:tc>
          <w:tcPr>
            <w:tcW w:w="1350" w:type="dxa"/>
          </w:tcPr>
          <w:p w:rsidR="003447E6" w:rsidRDefault="003447E6" w:rsidP="0066355D">
            <w:pPr>
              <w:jc w:val="both"/>
            </w:pPr>
          </w:p>
        </w:tc>
        <w:tc>
          <w:tcPr>
            <w:tcW w:w="1614" w:type="dxa"/>
          </w:tcPr>
          <w:p w:rsidR="003447E6" w:rsidRDefault="003447E6" w:rsidP="0066355D">
            <w:pPr>
              <w:jc w:val="both"/>
            </w:pPr>
            <w:r>
              <w:t>7710000</w:t>
            </w:r>
          </w:p>
        </w:tc>
        <w:tc>
          <w:tcPr>
            <w:tcW w:w="1236" w:type="dxa"/>
          </w:tcPr>
          <w:p w:rsidR="003447E6" w:rsidRDefault="003447E6" w:rsidP="0066355D">
            <w:pPr>
              <w:jc w:val="both"/>
            </w:pPr>
          </w:p>
        </w:tc>
      </w:tr>
    </w:tbl>
    <w:p w:rsidR="00186B69" w:rsidRDefault="00186B69" w:rsidP="0066355D">
      <w:pPr>
        <w:pStyle w:val="ListParagraph"/>
        <w:jc w:val="both"/>
      </w:pPr>
    </w:p>
    <w:p w:rsidR="00174341" w:rsidRPr="00186B69" w:rsidRDefault="00174341" w:rsidP="0066355D">
      <w:pPr>
        <w:pStyle w:val="ListParagraph"/>
        <w:jc w:val="both"/>
      </w:pPr>
      <w:r>
        <w:t>As we know offered price of every product as well as factor of offered price which should be used to compute per product unit expense, let’s revise the formula</w:t>
      </w:r>
    </w:p>
    <w:p w:rsidR="0068741E" w:rsidRDefault="0068741E" w:rsidP="0066355D">
      <w:pPr>
        <w:pStyle w:val="ListParagraph"/>
        <w:tabs>
          <w:tab w:val="left" w:pos="3885"/>
        </w:tabs>
        <w:jc w:val="both"/>
      </w:pPr>
      <w:r>
        <w:t>So revised formulation will be</w:t>
      </w:r>
      <w:r w:rsidR="00186B69">
        <w:tab/>
      </w:r>
    </w:p>
    <w:p w:rsidR="00186B69" w:rsidRDefault="00ED14A5" w:rsidP="0066355D">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66355D">
      <w:pPr>
        <w:spacing w:after="0"/>
        <w:ind w:left="720"/>
        <w:jc w:val="both"/>
      </w:pPr>
      <w:r>
        <w:t xml:space="preserve">20000 </w:t>
      </w:r>
      <w:r w:rsidR="000B424D">
        <w:t xml:space="preserve"> approximately equal to 22049</w:t>
      </w:r>
    </w:p>
    <w:p w:rsidR="0068741E" w:rsidRDefault="0068741E" w:rsidP="0066355D">
      <w:pPr>
        <w:pStyle w:val="ListParagraph"/>
        <w:jc w:val="both"/>
      </w:pPr>
    </w:p>
    <w:p w:rsidR="00AB353B" w:rsidRDefault="00AB353B" w:rsidP="0066355D">
      <w:pPr>
        <w:pStyle w:val="ListParagraph"/>
        <w:jc w:val="both"/>
      </w:pPr>
    </w:p>
    <w:p w:rsidR="00DF36F2" w:rsidRDefault="00DF36F2" w:rsidP="0066355D">
      <w:pPr>
        <w:pStyle w:val="Heading2"/>
        <w:numPr>
          <w:ilvl w:val="1"/>
          <w:numId w:val="50"/>
        </w:numPr>
        <w:jc w:val="both"/>
      </w:pPr>
      <w:bookmarkStart w:id="86" w:name="_Toc452926865"/>
      <w:r>
        <w:t>Subscription specific expenses</w:t>
      </w:r>
      <w:bookmarkEnd w:id="86"/>
    </w:p>
    <w:p w:rsidR="00DF36F2" w:rsidRDefault="00077CEF" w:rsidP="0066355D">
      <w:pPr>
        <w:ind w:left="360"/>
        <w:jc w:val="both"/>
      </w:pPr>
      <w:r>
        <w:t>Subscription being a recurring business model there are certain recurring expenses which should be specifically attributed to subscription business</w:t>
      </w:r>
    </w:p>
    <w:p w:rsidR="007141FE" w:rsidRDefault="003002B6" w:rsidP="0066355D">
      <w:pPr>
        <w:pStyle w:val="Heading2"/>
        <w:numPr>
          <w:ilvl w:val="2"/>
          <w:numId w:val="50"/>
        </w:numPr>
        <w:jc w:val="both"/>
      </w:pPr>
      <w:bookmarkStart w:id="87" w:name="_Toc452926866"/>
      <w:r w:rsidRPr="007141FE">
        <w:t>Goods Delivery expenses</w:t>
      </w:r>
      <w:r>
        <w:t>:</w:t>
      </w:r>
      <w:bookmarkEnd w:id="87"/>
      <w:r>
        <w:t xml:space="preserve"> </w:t>
      </w:r>
    </w:p>
    <w:p w:rsidR="00077CEF" w:rsidRDefault="003002B6" w:rsidP="0066355D">
      <w:pPr>
        <w:pStyle w:val="ListParagraph"/>
        <w:jc w:val="both"/>
      </w:pPr>
      <w:r>
        <w:t>These are recurring expenses for every product and customer and hence require special calculation.</w:t>
      </w:r>
    </w:p>
    <w:p w:rsidR="0019714D" w:rsidRDefault="0019714D" w:rsidP="0066355D">
      <w:pPr>
        <w:pStyle w:val="ListParagraph"/>
        <w:jc w:val="both"/>
      </w:pPr>
      <w:r>
        <w:t>Different companies follow different delivery models in case of grocery business.</w:t>
      </w:r>
    </w:p>
    <w:p w:rsidR="0019714D" w:rsidRDefault="0019714D" w:rsidP="0066355D">
      <w:pPr>
        <w:pStyle w:val="ListParagraph"/>
        <w:jc w:val="both"/>
      </w:pPr>
      <w:r>
        <w:t>Some companies maintain their own network of distributed warehouses where they maintain inventory of products and they supply them from their to all nearby subscribers.</w:t>
      </w:r>
    </w:p>
    <w:p w:rsidR="00BB2DB1" w:rsidRDefault="0019714D" w:rsidP="0066355D">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66355D">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66355D">
      <w:pPr>
        <w:pStyle w:val="ListParagraph"/>
        <w:ind w:left="1224"/>
        <w:jc w:val="both"/>
      </w:pPr>
      <w:r>
        <w:t xml:space="preserve"> </w:t>
      </w:r>
    </w:p>
    <w:p w:rsidR="007141FE" w:rsidRDefault="007141FE" w:rsidP="0066355D">
      <w:pPr>
        <w:pStyle w:val="Heading2"/>
        <w:numPr>
          <w:ilvl w:val="3"/>
          <w:numId w:val="50"/>
        </w:numPr>
        <w:jc w:val="both"/>
      </w:pPr>
      <w:bookmarkStart w:id="88" w:name="_Toc452926867"/>
      <w:r>
        <w:t>Distribution Based Delivery Costing Strategy</w:t>
      </w:r>
      <w:bookmarkEnd w:id="88"/>
    </w:p>
    <w:p w:rsidR="007141FE" w:rsidRDefault="007141FE" w:rsidP="0066355D">
      <w:pPr>
        <w:pStyle w:val="ListParagraph"/>
        <w:ind w:left="1224"/>
        <w:jc w:val="both"/>
      </w:pPr>
    </w:p>
    <w:p w:rsidR="004F030D" w:rsidRDefault="004F030D" w:rsidP="0066355D">
      <w:pPr>
        <w:pStyle w:val="ListParagraph"/>
        <w:ind w:left="1224"/>
        <w:jc w:val="both"/>
      </w:pPr>
      <w:r>
        <w:t>Following factors determine the share of operating expenses to be borne by different entities.</w:t>
      </w:r>
    </w:p>
    <w:p w:rsidR="003002B6" w:rsidRDefault="004F030D" w:rsidP="0066355D">
      <w:pPr>
        <w:pStyle w:val="ListParagraph"/>
        <w:ind w:left="1224"/>
        <w:jc w:val="both"/>
      </w:pPr>
      <w:r>
        <w:t xml:space="preserve"> </w:t>
      </w:r>
    </w:p>
    <w:p w:rsidR="0017427D" w:rsidRDefault="005A138B" w:rsidP="0066355D">
      <w:pPr>
        <w:pStyle w:val="ListParagraph"/>
        <w:ind w:left="1224"/>
        <w:jc w:val="both"/>
      </w:pPr>
      <w:r>
        <w:lastRenderedPageBreak/>
        <w:t>Number of products being subscribed has</w:t>
      </w:r>
      <w:r w:rsidR="0017427D">
        <w:t xml:space="preserve"> different demands. Some products are sold more than others. So they should share more of the delivery expenses</w:t>
      </w:r>
    </w:p>
    <w:p w:rsidR="0017427D" w:rsidRDefault="0017427D" w:rsidP="0066355D">
      <w:pPr>
        <w:pStyle w:val="ListParagraph"/>
        <w:ind w:left="1224"/>
        <w:jc w:val="both"/>
      </w:pPr>
    </w:p>
    <w:p w:rsidR="0017427D" w:rsidRDefault="0017427D" w:rsidP="0066355D">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66355D">
      <w:pPr>
        <w:pStyle w:val="ListParagraph"/>
        <w:ind w:left="1224"/>
        <w:jc w:val="both"/>
      </w:pPr>
    </w:p>
    <w:p w:rsidR="004F030D" w:rsidRDefault="004F030D" w:rsidP="0066355D">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66355D">
      <w:pPr>
        <w:pStyle w:val="ListParagraph"/>
        <w:ind w:left="1224"/>
        <w:jc w:val="both"/>
      </w:pPr>
    </w:p>
    <w:p w:rsidR="007C4990" w:rsidRDefault="000A368C" w:rsidP="0066355D">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66355D">
      <w:pPr>
        <w:pStyle w:val="ListParagraph"/>
        <w:numPr>
          <w:ilvl w:val="0"/>
          <w:numId w:val="20"/>
        </w:numPr>
        <w:jc w:val="both"/>
      </w:pPr>
      <w:r>
        <w:t>Get the list of all delivery rates for every weight range</w:t>
      </w:r>
      <w:r w:rsidR="00C95E5A">
        <w:t xml:space="preserve"> </w:t>
      </w:r>
      <w:r>
        <w:t>(</w:t>
      </w:r>
      <w:r w:rsidR="00D37BDF">
        <w:t>20 Rs.</w:t>
      </w:r>
      <w:r>
        <w:t xml:space="preserve"> up to </w:t>
      </w:r>
      <w:r w:rsidR="00D37BDF">
        <w:t>1s</w:t>
      </w:r>
      <w:r>
        <w:t xml:space="preserve"> kg, </w:t>
      </w:r>
      <w:r w:rsidR="00D37BDF">
        <w:t xml:space="preserve">25 Rs for goods </w:t>
      </w:r>
      <w:r>
        <w:t xml:space="preserve">from </w:t>
      </w:r>
      <w:r w:rsidR="00D37BDF">
        <w:t>1</w:t>
      </w:r>
      <w:r>
        <w:t xml:space="preserve"> to </w:t>
      </w:r>
      <w:r w:rsidR="00D37BDF">
        <w:t>2</w:t>
      </w:r>
      <w:r>
        <w:t xml:space="preserve"> kg etc</w:t>
      </w:r>
      <w:r w:rsidR="00425B58">
        <w:t>.</w:t>
      </w:r>
      <w:r>
        <w:t>).</w:t>
      </w:r>
    </w:p>
    <w:p w:rsidR="009511A7" w:rsidRDefault="009511A7" w:rsidP="0066355D">
      <w:pPr>
        <w:pStyle w:val="ListParagraph"/>
        <w:numPr>
          <w:ilvl w:val="0"/>
          <w:numId w:val="20"/>
        </w:numPr>
        <w:jc w:val="both"/>
      </w:pPr>
      <w:r>
        <w:t>Get monthly baskets</w:t>
      </w:r>
      <w:r w:rsidR="00C95E5A">
        <w:t xml:space="preserve"> fitting into each weight range.</w:t>
      </w:r>
      <w:r>
        <w:t xml:space="preserve"> In case of weekly baskets multiply each by two. In case of quarterly basket divide total baskets by 3 to arrive at total monthly baskets).</w:t>
      </w:r>
    </w:p>
    <w:p w:rsidR="009511A7" w:rsidRDefault="009511A7" w:rsidP="0066355D">
      <w:pPr>
        <w:pStyle w:val="ListParagraph"/>
        <w:numPr>
          <w:ilvl w:val="0"/>
          <w:numId w:val="20"/>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66355D">
      <w:pPr>
        <w:pStyle w:val="ListParagraph"/>
        <w:numPr>
          <w:ilvl w:val="0"/>
          <w:numId w:val="20"/>
        </w:numPr>
        <w:jc w:val="both"/>
      </w:pPr>
      <w:r>
        <w:t xml:space="preserve">Now get each subscriptionable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products(contained in baskets with specific weight range) so as to calculate total weight getting delivered under each weight range. Multiple per kg delivery cost to this total weight (in kgs) to calculate how much delivery cost a product is bearing under each weight range. For the same product calculate it for all weight ranges.</w:t>
      </w:r>
    </w:p>
    <w:p w:rsidR="0046319A" w:rsidRDefault="0046319A" w:rsidP="0066355D">
      <w:pPr>
        <w:pStyle w:val="ListParagraph"/>
        <w:numPr>
          <w:ilvl w:val="0"/>
          <w:numId w:val="20"/>
        </w:numPr>
        <w:jc w:val="both"/>
      </w:pPr>
      <w:r>
        <w:t>Calculate the total delivery</w:t>
      </w:r>
      <w:r w:rsidR="008428E9">
        <w:t xml:space="preserve"> </w:t>
      </w:r>
      <w:r>
        <w:t>(per month) is to be borne by a product, by summing up the costs calculated for each weight range in step 4.</w:t>
      </w:r>
    </w:p>
    <w:p w:rsidR="0046319A" w:rsidRDefault="0046319A" w:rsidP="0066355D">
      <w:pPr>
        <w:pStyle w:val="ListParagraph"/>
        <w:numPr>
          <w:ilvl w:val="0"/>
          <w:numId w:val="20"/>
        </w:numPr>
        <w:jc w:val="both"/>
      </w:pPr>
      <w:r>
        <w:t>Repeat this for all products contained in baskets falling under different weight ranges.</w:t>
      </w:r>
    </w:p>
    <w:p w:rsidR="0046319A" w:rsidRDefault="0046319A" w:rsidP="0066355D">
      <w:pPr>
        <w:pStyle w:val="ListParagraph"/>
        <w:numPr>
          <w:ilvl w:val="0"/>
          <w:numId w:val="20"/>
        </w:numPr>
        <w:jc w:val="both"/>
      </w:pPr>
      <w:r>
        <w:t xml:space="preserve">Total sum of monthly delivery cost for each product should match </w:t>
      </w:r>
      <w:r w:rsidR="00E44EF2">
        <w:t>the cost found at basket level in step 3.</w:t>
      </w:r>
    </w:p>
    <w:p w:rsidR="00C95E5A" w:rsidRPr="00DF36F2" w:rsidRDefault="00C95E5A" w:rsidP="0066355D">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66355D">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lastRenderedPageBreak/>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6355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66355D">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deivery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66355D">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6355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66355D">
      <w:pPr>
        <w:ind w:left="504" w:firstLine="720"/>
        <w:jc w:val="both"/>
      </w:pPr>
    </w:p>
    <w:p w:rsidR="00554332" w:rsidRDefault="00554332" w:rsidP="0066355D">
      <w:pPr>
        <w:ind w:left="504" w:firstLine="720"/>
        <w:jc w:val="both"/>
      </w:pPr>
    </w:p>
    <w:p w:rsidR="006225D7" w:rsidRDefault="006225D7" w:rsidP="0066355D">
      <w:pPr>
        <w:pStyle w:val="Heading2"/>
        <w:numPr>
          <w:ilvl w:val="0"/>
          <w:numId w:val="50"/>
        </w:numPr>
        <w:jc w:val="both"/>
      </w:pPr>
      <w:bookmarkStart w:id="89" w:name="_Toc452926868"/>
      <w:r>
        <w:t>Calculating offered p</w:t>
      </w:r>
      <w:r w:rsidR="00861D58">
        <w:t>r</w:t>
      </w:r>
      <w:r>
        <w:t>ice</w:t>
      </w:r>
      <w:bookmarkEnd w:id="89"/>
    </w:p>
    <w:p w:rsidR="00F30FDB" w:rsidRDefault="00F30FDB" w:rsidP="0066355D">
      <w:pPr>
        <w:ind w:left="360"/>
        <w:jc w:val="both"/>
      </w:pPr>
      <w:r>
        <w:t>This is the most complex phase of overall lifecycle. Price of a product is a function of various parameters such as</w:t>
      </w:r>
    </w:p>
    <w:p w:rsidR="00F30FDB" w:rsidRDefault="00F30FDB" w:rsidP="0066355D">
      <w:pPr>
        <w:pStyle w:val="ListParagraph"/>
        <w:numPr>
          <w:ilvl w:val="0"/>
          <w:numId w:val="25"/>
        </w:numPr>
        <w:jc w:val="both"/>
      </w:pPr>
      <w:r>
        <w:t>Its purchase price</w:t>
      </w:r>
    </w:p>
    <w:p w:rsidR="00F30FDB" w:rsidRDefault="00F30FDB" w:rsidP="0066355D">
      <w:pPr>
        <w:pStyle w:val="ListParagraph"/>
        <w:numPr>
          <w:ilvl w:val="0"/>
          <w:numId w:val="25"/>
        </w:numPr>
        <w:jc w:val="both"/>
      </w:pPr>
      <w:r>
        <w:t>Its MRP</w:t>
      </w:r>
    </w:p>
    <w:p w:rsidR="00F30FDB" w:rsidRDefault="00286D5A" w:rsidP="0066355D">
      <w:pPr>
        <w:pStyle w:val="ListParagraph"/>
        <w:numPr>
          <w:ilvl w:val="0"/>
          <w:numId w:val="25"/>
        </w:numPr>
        <w:jc w:val="both"/>
      </w:pPr>
      <w:r>
        <w:t>Available margin</w:t>
      </w:r>
    </w:p>
    <w:p w:rsidR="00286D5A" w:rsidRDefault="00286D5A" w:rsidP="0066355D">
      <w:pPr>
        <w:pStyle w:val="ListParagraph"/>
        <w:numPr>
          <w:ilvl w:val="0"/>
          <w:numId w:val="25"/>
        </w:numPr>
        <w:jc w:val="both"/>
      </w:pPr>
      <w:r>
        <w:t>Demand of the product</w:t>
      </w:r>
    </w:p>
    <w:p w:rsidR="00286D5A" w:rsidRDefault="00286D5A" w:rsidP="0066355D">
      <w:pPr>
        <w:pStyle w:val="ListParagraph"/>
        <w:numPr>
          <w:ilvl w:val="0"/>
          <w:numId w:val="25"/>
        </w:numPr>
        <w:jc w:val="both"/>
      </w:pPr>
      <w:r>
        <w:t>Demand of the substitutes</w:t>
      </w:r>
    </w:p>
    <w:p w:rsidR="00286D5A" w:rsidRDefault="00286D5A" w:rsidP="0066355D">
      <w:pPr>
        <w:pStyle w:val="ListParagraph"/>
        <w:numPr>
          <w:ilvl w:val="0"/>
          <w:numId w:val="25"/>
        </w:numPr>
        <w:jc w:val="both"/>
      </w:pPr>
      <w:r>
        <w:t>Demand of complementary products</w:t>
      </w:r>
    </w:p>
    <w:p w:rsidR="00286D5A" w:rsidRDefault="00286D5A" w:rsidP="0066355D">
      <w:pPr>
        <w:pStyle w:val="ListParagraph"/>
        <w:numPr>
          <w:ilvl w:val="0"/>
          <w:numId w:val="25"/>
        </w:numPr>
        <w:jc w:val="both"/>
      </w:pPr>
      <w:r>
        <w:t>Operating expenses to be borne by product(common + subscription dependent)</w:t>
      </w:r>
    </w:p>
    <w:p w:rsidR="00286D5A" w:rsidRDefault="00286D5A" w:rsidP="0066355D">
      <w:pPr>
        <w:pStyle w:val="ListParagraph"/>
        <w:numPr>
          <w:ilvl w:val="0"/>
          <w:numId w:val="25"/>
        </w:numPr>
        <w:jc w:val="both"/>
      </w:pPr>
      <w:r>
        <w:t>Sales and marketing expenses to be contributed by the product (optional).</w:t>
      </w:r>
    </w:p>
    <w:p w:rsidR="00286D5A" w:rsidRDefault="00286D5A" w:rsidP="0066355D">
      <w:pPr>
        <w:ind w:left="360"/>
        <w:jc w:val="both"/>
      </w:pPr>
      <w:r>
        <w:lastRenderedPageBreak/>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66355D">
      <w:pPr>
        <w:ind w:left="360"/>
        <w:jc w:val="both"/>
      </w:pPr>
      <w:r>
        <w:t xml:space="preserve">There are two variants of offered price set </w:t>
      </w:r>
    </w:p>
    <w:p w:rsidR="00495308" w:rsidRDefault="00495308" w:rsidP="0066355D">
      <w:pPr>
        <w:pStyle w:val="ListParagraph"/>
        <w:numPr>
          <w:ilvl w:val="0"/>
          <w:numId w:val="26"/>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66355D">
      <w:pPr>
        <w:pStyle w:val="ListParagraph"/>
        <w:numPr>
          <w:ilvl w:val="0"/>
          <w:numId w:val="26"/>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66355D">
      <w:pPr>
        <w:pStyle w:val="Heading2"/>
        <w:numPr>
          <w:ilvl w:val="1"/>
          <w:numId w:val="50"/>
        </w:numPr>
        <w:jc w:val="both"/>
      </w:pPr>
      <w:bookmarkStart w:id="90" w:name="_Toc452926869"/>
      <w:r>
        <w:t>Calculate price based on expected margin</w:t>
      </w:r>
      <w:bookmarkEnd w:id="90"/>
    </w:p>
    <w:p w:rsidR="00F30FDB" w:rsidRDefault="00F30FDB" w:rsidP="0066355D">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66355D">
      <w:pPr>
        <w:ind w:left="360"/>
        <w:jc w:val="both"/>
      </w:pPr>
      <w:r>
        <w:t>Margin = gross profit/selling price</w:t>
      </w:r>
    </w:p>
    <w:p w:rsidR="00F30FDB" w:rsidRDefault="00F30FDB" w:rsidP="0066355D">
      <w:pPr>
        <w:pStyle w:val="Heading2"/>
        <w:numPr>
          <w:ilvl w:val="1"/>
          <w:numId w:val="50"/>
        </w:numPr>
        <w:jc w:val="both"/>
      </w:pPr>
      <w:bookmarkStart w:id="91" w:name="_Toc452926870"/>
      <w:r>
        <w:t>Adjust price based on demand curve</w:t>
      </w:r>
      <w:bookmarkEnd w:id="91"/>
    </w:p>
    <w:p w:rsidR="00F30FDB" w:rsidRDefault="00F30FDB" w:rsidP="0066355D">
      <w:pPr>
        <w:pStyle w:val="Heading2"/>
        <w:numPr>
          <w:ilvl w:val="1"/>
          <w:numId w:val="50"/>
        </w:numPr>
        <w:jc w:val="both"/>
      </w:pPr>
      <w:bookmarkStart w:id="92" w:name="_Toc452926871"/>
      <w:r>
        <w:t>Adjust price based on extrapolation of profit/revenue</w:t>
      </w:r>
      <w:bookmarkEnd w:id="92"/>
    </w:p>
    <w:p w:rsidR="00F30FDB" w:rsidRPr="00911C13" w:rsidRDefault="00F30FDB" w:rsidP="0066355D">
      <w:pPr>
        <w:pStyle w:val="Heading2"/>
        <w:numPr>
          <w:ilvl w:val="1"/>
          <w:numId w:val="50"/>
        </w:numPr>
        <w:jc w:val="both"/>
      </w:pPr>
      <w:bookmarkStart w:id="93" w:name="_Toc452926872"/>
      <w:r>
        <w:t>Adjust price of associated products(substitutes and complementary)</w:t>
      </w:r>
      <w:bookmarkEnd w:id="93"/>
    </w:p>
    <w:p w:rsidR="007B140E" w:rsidRPr="007B140E" w:rsidRDefault="007B140E" w:rsidP="0066355D">
      <w:pPr>
        <w:ind w:left="360"/>
        <w:jc w:val="both"/>
      </w:pPr>
    </w:p>
    <w:p w:rsidR="007716BB" w:rsidRDefault="00120704" w:rsidP="0066355D">
      <w:pPr>
        <w:pStyle w:val="Heading2"/>
        <w:numPr>
          <w:ilvl w:val="0"/>
          <w:numId w:val="50"/>
        </w:numPr>
        <w:jc w:val="both"/>
      </w:pPr>
      <w:bookmarkStart w:id="94" w:name="_Toc452926873"/>
      <w:r>
        <w:t xml:space="preserve">Budget </w:t>
      </w:r>
      <w:r w:rsidR="007716BB">
        <w:t>Distribution</w:t>
      </w:r>
      <w:r w:rsidR="00466652">
        <w:t xml:space="preserve"> and lifecycle management</w:t>
      </w:r>
      <w:bookmarkEnd w:id="94"/>
    </w:p>
    <w:p w:rsidR="007716BB" w:rsidRDefault="001D5A83" w:rsidP="0066355D">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66355D">
      <w:pPr>
        <w:pStyle w:val="ListParagraph"/>
        <w:numPr>
          <w:ilvl w:val="0"/>
          <w:numId w:val="15"/>
        </w:numPr>
        <w:jc w:val="both"/>
      </w:pPr>
      <w:r>
        <w:t>Tracking the impact of different events/activities on the overall money being invested.</w:t>
      </w:r>
    </w:p>
    <w:p w:rsidR="00033DA5" w:rsidRDefault="00033DA5" w:rsidP="0066355D">
      <w:pPr>
        <w:pStyle w:val="ListParagraph"/>
        <w:numPr>
          <w:ilvl w:val="0"/>
          <w:numId w:val="15"/>
        </w:numPr>
        <w:jc w:val="both"/>
      </w:pPr>
      <w:r>
        <w:t xml:space="preserve">Making provisions for </w:t>
      </w:r>
      <w:r w:rsidR="00211548">
        <w:t>contingencies</w:t>
      </w:r>
    </w:p>
    <w:p w:rsidR="00CE02D7" w:rsidRDefault="00033DA5" w:rsidP="0066355D">
      <w:pPr>
        <w:pStyle w:val="ListParagraph"/>
        <w:numPr>
          <w:ilvl w:val="0"/>
          <w:numId w:val="15"/>
        </w:numPr>
        <w:jc w:val="both"/>
      </w:pPr>
      <w:r>
        <w:t>Getting ready information on how different products are doing, and how overall business is doing</w:t>
      </w:r>
    </w:p>
    <w:p w:rsidR="00D83385" w:rsidRDefault="00D83385" w:rsidP="0066355D">
      <w:pPr>
        <w:pStyle w:val="ListParagraph"/>
        <w:ind w:left="360"/>
        <w:jc w:val="both"/>
      </w:pPr>
    </w:p>
    <w:p w:rsidR="00393247" w:rsidRDefault="00ED130E" w:rsidP="0066355D">
      <w:pPr>
        <w:pStyle w:val="Heading2"/>
        <w:numPr>
          <w:ilvl w:val="1"/>
          <w:numId w:val="50"/>
        </w:numPr>
        <w:jc w:val="both"/>
        <w:rPr>
          <w:bCs/>
          <w:color w:val="5B9BD5" w:themeColor="accent1"/>
          <w:sz w:val="22"/>
          <w:szCs w:val="22"/>
        </w:rPr>
      </w:pPr>
      <w:bookmarkStart w:id="95" w:name="_Toc452926874"/>
      <w:r>
        <w:rPr>
          <w:bCs/>
          <w:color w:val="5B9BD5" w:themeColor="accent1"/>
          <w:sz w:val="22"/>
          <w:szCs w:val="22"/>
        </w:rPr>
        <w:t>Subscriber</w:t>
      </w:r>
      <w:r w:rsidR="00393247">
        <w:rPr>
          <w:bCs/>
          <w:color w:val="5B9BD5" w:themeColor="accent1"/>
          <w:sz w:val="22"/>
          <w:szCs w:val="22"/>
        </w:rPr>
        <w:t xml:space="preserve"> account</w:t>
      </w:r>
      <w:bookmarkEnd w:id="95"/>
    </w:p>
    <w:p w:rsidR="00393247" w:rsidRDefault="00ED130E" w:rsidP="0066355D">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66355D">
      <w:pPr>
        <w:pStyle w:val="Heading2"/>
        <w:numPr>
          <w:ilvl w:val="2"/>
          <w:numId w:val="50"/>
        </w:numPr>
        <w:jc w:val="both"/>
        <w:rPr>
          <w:bCs/>
          <w:color w:val="5B9BD5" w:themeColor="accent1"/>
          <w:sz w:val="22"/>
          <w:szCs w:val="22"/>
        </w:rPr>
      </w:pPr>
      <w:bookmarkStart w:id="96" w:name="_Toc452926875"/>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96"/>
    </w:p>
    <w:p w:rsidR="00DC53BB" w:rsidRDefault="00DC53BB" w:rsidP="0066355D">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66355D">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w:t>
      </w:r>
      <w:r w:rsidR="006614E7" w:rsidRPr="00590096">
        <w:lastRenderedPageBreak/>
        <w:t xml:space="preserve">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66355D">
      <w:pPr>
        <w:ind w:left="360"/>
        <w:jc w:val="both"/>
      </w:pPr>
      <w:r>
        <w:t>In case subscriber removes some product from his list completely, no price will be charged to him on that product then onwards but basket level discount will be recalculated.</w:t>
      </w:r>
    </w:p>
    <w:p w:rsidR="006D42CD" w:rsidRDefault="006D42CD" w:rsidP="0066355D">
      <w:pPr>
        <w:pStyle w:val="Heading2"/>
        <w:numPr>
          <w:ilvl w:val="2"/>
          <w:numId w:val="50"/>
        </w:numPr>
        <w:jc w:val="both"/>
        <w:rPr>
          <w:bCs/>
          <w:color w:val="5B9BD5" w:themeColor="accent1"/>
          <w:sz w:val="22"/>
          <w:szCs w:val="22"/>
        </w:rPr>
      </w:pPr>
      <w:bookmarkStart w:id="97" w:name="_Toc452926876"/>
      <w:r w:rsidRPr="006D42CD">
        <w:rPr>
          <w:bCs/>
          <w:color w:val="5B9BD5" w:themeColor="accent1"/>
          <w:sz w:val="22"/>
          <w:szCs w:val="22"/>
        </w:rPr>
        <w:t>Item Prices – Percentage discount committed products</w:t>
      </w:r>
      <w:bookmarkEnd w:id="97"/>
    </w:p>
    <w:p w:rsidR="006D42CD" w:rsidRDefault="006D42CD" w:rsidP="0066355D">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66355D">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66355D">
      <w:pPr>
        <w:pStyle w:val="Heading2"/>
        <w:numPr>
          <w:ilvl w:val="2"/>
          <w:numId w:val="50"/>
        </w:numPr>
        <w:jc w:val="both"/>
        <w:rPr>
          <w:bCs/>
          <w:color w:val="5B9BD5" w:themeColor="accent1"/>
          <w:sz w:val="22"/>
          <w:szCs w:val="22"/>
        </w:rPr>
      </w:pPr>
      <w:bookmarkStart w:id="98" w:name="_Toc452926877"/>
      <w:r w:rsidRPr="006D42CD">
        <w:rPr>
          <w:bCs/>
          <w:color w:val="5B9BD5" w:themeColor="accent1"/>
          <w:sz w:val="22"/>
          <w:szCs w:val="22"/>
        </w:rPr>
        <w:t>Item Prices- No commitment products</w:t>
      </w:r>
      <w:bookmarkEnd w:id="98"/>
    </w:p>
    <w:p w:rsidR="006D42CD" w:rsidRPr="006D42CD" w:rsidRDefault="006D42CD" w:rsidP="0066355D">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66355D">
      <w:pPr>
        <w:pStyle w:val="Heading2"/>
        <w:numPr>
          <w:ilvl w:val="2"/>
          <w:numId w:val="50"/>
        </w:numPr>
        <w:jc w:val="both"/>
        <w:rPr>
          <w:bCs/>
          <w:color w:val="5B9BD5" w:themeColor="accent1"/>
          <w:sz w:val="22"/>
          <w:szCs w:val="22"/>
        </w:rPr>
      </w:pPr>
      <w:bookmarkStart w:id="99" w:name="_Toc452926878"/>
      <w:r>
        <w:rPr>
          <w:bCs/>
          <w:color w:val="5B9BD5" w:themeColor="accent1"/>
          <w:sz w:val="22"/>
          <w:szCs w:val="22"/>
        </w:rPr>
        <w:t>Basket level Benefit</w:t>
      </w:r>
      <w:bookmarkEnd w:id="99"/>
      <w:r w:rsidR="00256023" w:rsidRPr="00E65EDB">
        <w:rPr>
          <w:bCs/>
          <w:color w:val="5B9BD5" w:themeColor="accent1"/>
          <w:sz w:val="22"/>
          <w:szCs w:val="22"/>
        </w:rPr>
        <w:t xml:space="preserve"> </w:t>
      </w:r>
    </w:p>
    <w:p w:rsidR="00256023" w:rsidRDefault="00256023" w:rsidP="0066355D">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66355D">
      <w:pPr>
        <w:pStyle w:val="ListParagraph"/>
        <w:numPr>
          <w:ilvl w:val="0"/>
          <w:numId w:val="16"/>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66355D">
      <w:pPr>
        <w:pStyle w:val="ListParagraph"/>
        <w:numPr>
          <w:ilvl w:val="0"/>
          <w:numId w:val="16"/>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66355D">
      <w:pPr>
        <w:pStyle w:val="ListParagraph"/>
        <w:numPr>
          <w:ilvl w:val="0"/>
          <w:numId w:val="16"/>
        </w:numPr>
        <w:jc w:val="both"/>
      </w:pPr>
      <w:r>
        <w:t>Cashback option where the subscriber will pay for the total basket amount and discount money will be refunded him/her after certain duration( based on set rules)</w:t>
      </w:r>
    </w:p>
    <w:p w:rsidR="006170E9" w:rsidRDefault="00256023" w:rsidP="0066355D">
      <w:pPr>
        <w:ind w:left="360"/>
        <w:jc w:val="both"/>
      </w:pPr>
      <w:r w:rsidRPr="00256023">
        <w:t xml:space="preserve">How to calculate Basket level benefit:  </w:t>
      </w:r>
      <w:r w:rsidR="006170E9">
        <w:t>Basket level benefit should depend on following factors and in the given sequence</w:t>
      </w:r>
    </w:p>
    <w:p w:rsidR="006170E9" w:rsidRDefault="006170E9" w:rsidP="0066355D">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66355D">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66355D">
      <w:pPr>
        <w:pStyle w:val="ListParagraph"/>
        <w:numPr>
          <w:ilvl w:val="0"/>
          <w:numId w:val="12"/>
        </w:numPr>
        <w:jc w:val="both"/>
      </w:pPr>
      <w:r>
        <w:t>Duration of the subscription. More the subscription duration more will be benefit.</w:t>
      </w:r>
    </w:p>
    <w:p w:rsidR="006170E9" w:rsidRDefault="006170E9" w:rsidP="0066355D">
      <w:pPr>
        <w:pStyle w:val="ListParagraph"/>
        <w:numPr>
          <w:ilvl w:val="0"/>
          <w:numId w:val="12"/>
        </w:numPr>
        <w:jc w:val="both"/>
      </w:pPr>
      <w:r>
        <w:t>Payment mode. Full advanced payment for the whole subscription duration will attract more benefits</w:t>
      </w:r>
    </w:p>
    <w:p w:rsidR="006170E9" w:rsidRPr="00256023" w:rsidRDefault="006170E9" w:rsidP="0066355D">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66355D">
      <w:pPr>
        <w:pStyle w:val="Heading2"/>
        <w:numPr>
          <w:ilvl w:val="2"/>
          <w:numId w:val="50"/>
        </w:numPr>
        <w:jc w:val="both"/>
        <w:rPr>
          <w:bCs/>
          <w:color w:val="5B9BD5" w:themeColor="accent1"/>
          <w:sz w:val="22"/>
          <w:szCs w:val="22"/>
        </w:rPr>
      </w:pPr>
      <w:bookmarkStart w:id="100" w:name="_Toc452926879"/>
      <w:r>
        <w:rPr>
          <w:bCs/>
          <w:color w:val="5B9BD5" w:themeColor="accent1"/>
          <w:sz w:val="22"/>
          <w:szCs w:val="22"/>
        </w:rPr>
        <w:t>Payments</w:t>
      </w:r>
      <w:bookmarkEnd w:id="100"/>
      <w:r w:rsidR="00D04B63" w:rsidRPr="00DB0211">
        <w:rPr>
          <w:bCs/>
          <w:color w:val="5B9BD5" w:themeColor="accent1"/>
          <w:sz w:val="22"/>
          <w:szCs w:val="22"/>
        </w:rPr>
        <w:t xml:space="preserve"> </w:t>
      </w:r>
    </w:p>
    <w:p w:rsidR="009E1DA5" w:rsidRDefault="00ED130E" w:rsidP="0066355D">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66355D">
      <w:pPr>
        <w:pStyle w:val="ListParagraph"/>
        <w:numPr>
          <w:ilvl w:val="0"/>
          <w:numId w:val="19"/>
        </w:numPr>
        <w:jc w:val="both"/>
        <w:rPr>
          <w:color w:val="806000" w:themeColor="accent4" w:themeShade="80"/>
        </w:rPr>
      </w:pPr>
      <w:r>
        <w:rPr>
          <w:color w:val="806000" w:themeColor="accent4" w:themeShade="80"/>
        </w:rPr>
        <w:lastRenderedPageBreak/>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66355D">
      <w:pPr>
        <w:pStyle w:val="ListParagraph"/>
        <w:numPr>
          <w:ilvl w:val="0"/>
          <w:numId w:val="19"/>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66355D">
      <w:pPr>
        <w:pStyle w:val="ListParagraph"/>
        <w:numPr>
          <w:ilvl w:val="0"/>
          <w:numId w:val="19"/>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66355D">
      <w:pPr>
        <w:pStyle w:val="ListParagraph"/>
        <w:numPr>
          <w:ilvl w:val="0"/>
          <w:numId w:val="19"/>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66355D">
      <w:pPr>
        <w:pStyle w:val="ListParagraph"/>
        <w:numPr>
          <w:ilvl w:val="0"/>
          <w:numId w:val="19"/>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66355D">
      <w:pPr>
        <w:pStyle w:val="ListParagraph"/>
        <w:numPr>
          <w:ilvl w:val="0"/>
          <w:numId w:val="19"/>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66355D">
      <w:pPr>
        <w:pStyle w:val="ListParagraph"/>
        <w:numPr>
          <w:ilvl w:val="0"/>
          <w:numId w:val="19"/>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66355D">
      <w:pPr>
        <w:ind w:left="709"/>
        <w:jc w:val="both"/>
      </w:pPr>
    </w:p>
    <w:p w:rsidR="00834358" w:rsidRPr="009A5505" w:rsidRDefault="007716BB" w:rsidP="0066355D">
      <w:pPr>
        <w:pStyle w:val="Heading2"/>
        <w:numPr>
          <w:ilvl w:val="1"/>
          <w:numId w:val="50"/>
        </w:numPr>
        <w:jc w:val="both"/>
        <w:rPr>
          <w:bCs/>
          <w:color w:val="5B9BD5" w:themeColor="accent1"/>
          <w:sz w:val="22"/>
          <w:szCs w:val="22"/>
        </w:rPr>
      </w:pPr>
      <w:bookmarkStart w:id="101" w:name="_Toc452926880"/>
      <w:r w:rsidRPr="009A5505">
        <w:rPr>
          <w:bCs/>
          <w:color w:val="5B9BD5" w:themeColor="accent1"/>
          <w:sz w:val="22"/>
          <w:szCs w:val="22"/>
        </w:rPr>
        <w:t>Product Account</w:t>
      </w:r>
      <w:bookmarkEnd w:id="101"/>
      <w:r w:rsidRPr="009A5505">
        <w:rPr>
          <w:bCs/>
          <w:color w:val="5B9BD5" w:themeColor="accent1"/>
          <w:sz w:val="22"/>
          <w:szCs w:val="22"/>
        </w:rPr>
        <w:t xml:space="preserve"> </w:t>
      </w:r>
    </w:p>
    <w:p w:rsidR="00D83D92" w:rsidRPr="00FA5925" w:rsidRDefault="00D83D92" w:rsidP="0066355D">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66355D">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66355D">
      <w:pPr>
        <w:pStyle w:val="Heading2"/>
        <w:numPr>
          <w:ilvl w:val="2"/>
          <w:numId w:val="50"/>
        </w:numPr>
        <w:jc w:val="both"/>
      </w:pPr>
      <w:bookmarkStart w:id="102" w:name="_Toc452926881"/>
      <w:r w:rsidRPr="0066052A">
        <w:rPr>
          <w:bCs/>
          <w:color w:val="5B9BD5" w:themeColor="accent1"/>
          <w:sz w:val="22"/>
          <w:szCs w:val="22"/>
        </w:rPr>
        <w:t>Forecast</w:t>
      </w:r>
      <w:bookmarkEnd w:id="102"/>
      <w:r w:rsidR="00C468CD">
        <w:t xml:space="preserve"> </w:t>
      </w:r>
    </w:p>
    <w:p w:rsidR="00FA5925" w:rsidRPr="00205FA9" w:rsidRDefault="00FA5925" w:rsidP="0066355D">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66355D">
      <w:pPr>
        <w:pStyle w:val="ListParagraph"/>
        <w:numPr>
          <w:ilvl w:val="0"/>
          <w:numId w:val="24"/>
        </w:numPr>
        <w:jc w:val="both"/>
      </w:pPr>
      <w:r>
        <w:t>Its purchase price from the manufacturer/wholesaler(Cost of goods sold-COGS)</w:t>
      </w:r>
    </w:p>
    <w:p w:rsidR="0029642B" w:rsidRDefault="0029642B" w:rsidP="0066355D">
      <w:pPr>
        <w:pStyle w:val="ListParagraph"/>
        <w:numPr>
          <w:ilvl w:val="0"/>
          <w:numId w:val="14"/>
        </w:numPr>
        <w:jc w:val="both"/>
      </w:pPr>
      <w:r>
        <w:t>If this price changes in a month due to inflation/excess demand and low supply then the changed price should be marked from that month onwards</w:t>
      </w:r>
    </w:p>
    <w:p w:rsidR="0029642B" w:rsidRDefault="0029642B" w:rsidP="0066355D">
      <w:pPr>
        <w:pStyle w:val="ListParagraph"/>
        <w:numPr>
          <w:ilvl w:val="0"/>
          <w:numId w:val="24"/>
        </w:numPr>
        <w:jc w:val="both"/>
      </w:pPr>
      <w:r>
        <w:t xml:space="preserve">Its </w:t>
      </w:r>
      <w:r w:rsidR="00EC3DC3">
        <w:t>MRP</w:t>
      </w:r>
      <w:r>
        <w:t>( manufacturer suggested sale price)</w:t>
      </w:r>
    </w:p>
    <w:p w:rsidR="0029642B" w:rsidRDefault="0029642B" w:rsidP="0066355D">
      <w:pPr>
        <w:pStyle w:val="ListParagraph"/>
        <w:numPr>
          <w:ilvl w:val="0"/>
          <w:numId w:val="17"/>
        </w:numPr>
        <w:jc w:val="both"/>
      </w:pPr>
      <w:r>
        <w:t>If this price changes due to change in purchase price (due to any reasons mentioned above), then the changed price should be marked from that month onwards.</w:t>
      </w:r>
    </w:p>
    <w:p w:rsidR="0029642B" w:rsidRDefault="0029642B" w:rsidP="0066355D">
      <w:pPr>
        <w:pStyle w:val="ListParagraph"/>
        <w:numPr>
          <w:ilvl w:val="0"/>
          <w:numId w:val="24"/>
        </w:numPr>
        <w:jc w:val="both"/>
      </w:pPr>
      <w:r>
        <w:lastRenderedPageBreak/>
        <w:t>Its weight</w:t>
      </w:r>
      <w:r w:rsidR="005B735C">
        <w:t>,</w:t>
      </w:r>
      <w:r>
        <w:t xml:space="preserve"> which may be impacting its operational cost.</w:t>
      </w:r>
    </w:p>
    <w:p w:rsidR="00AF22C8" w:rsidRDefault="00AF22C8" w:rsidP="0066355D">
      <w:pPr>
        <w:pStyle w:val="ListParagraph"/>
        <w:numPr>
          <w:ilvl w:val="0"/>
          <w:numId w:val="24"/>
        </w:numPr>
        <w:jc w:val="both"/>
      </w:pPr>
      <w:r>
        <w:t>List of all substitutes in the same category and weight scale</w:t>
      </w:r>
    </w:p>
    <w:p w:rsidR="00AF22C8" w:rsidRPr="00AF22C8" w:rsidRDefault="00AF22C8" w:rsidP="0066355D">
      <w:pPr>
        <w:pStyle w:val="ListParagraph"/>
        <w:numPr>
          <w:ilvl w:val="0"/>
          <w:numId w:val="24"/>
        </w:numPr>
        <w:jc w:val="both"/>
      </w:pPr>
      <w:r>
        <w:rPr>
          <w:color w:val="FF0000"/>
        </w:rPr>
        <w:t>Ratio of Its expected quantity demanded  per month against total quantity demanded of all products in the same category( product and all its substitutes)</w:t>
      </w:r>
    </w:p>
    <w:p w:rsidR="0029642B" w:rsidRDefault="0029642B" w:rsidP="0066355D">
      <w:pPr>
        <w:pStyle w:val="ListParagraph"/>
        <w:numPr>
          <w:ilvl w:val="0"/>
          <w:numId w:val="24"/>
        </w:numPr>
        <w:jc w:val="both"/>
      </w:pPr>
      <w:r>
        <w:t>Its categorization as high frequency/regional</w:t>
      </w:r>
      <w:r w:rsidR="005A7EBB">
        <w:t>/perishable/semi-perishable</w:t>
      </w:r>
      <w:r>
        <w:t xml:space="preserve"> etc.</w:t>
      </w:r>
    </w:p>
    <w:p w:rsidR="0029642B" w:rsidRDefault="0029642B" w:rsidP="0066355D">
      <w:pPr>
        <w:pStyle w:val="ListParagraph"/>
        <w:numPr>
          <w:ilvl w:val="0"/>
          <w:numId w:val="24"/>
        </w:numPr>
        <w:jc w:val="both"/>
      </w:pPr>
      <w:r>
        <w:t xml:space="preserve">Expected number of new </w:t>
      </w:r>
      <w:r w:rsidR="00DC1336">
        <w:t>subscribers</w:t>
      </w:r>
      <w:r w:rsidR="00060A63">
        <w:t>/item registrations</w:t>
      </w:r>
      <w:r w:rsidR="00B011B9">
        <w:t>(?)</w:t>
      </w:r>
      <w:r>
        <w:t xml:space="preserve"> each month</w:t>
      </w:r>
    </w:p>
    <w:p w:rsidR="0029642B" w:rsidRDefault="0029642B" w:rsidP="0066355D">
      <w:pPr>
        <w:pStyle w:val="ListParagraph"/>
        <w:numPr>
          <w:ilvl w:val="0"/>
          <w:numId w:val="24"/>
        </w:numPr>
        <w:jc w:val="both"/>
      </w:pPr>
      <w:r>
        <w:t xml:space="preserve">Expected number of churned </w:t>
      </w:r>
      <w:r w:rsidR="00DC1336">
        <w:t>subscribers</w:t>
      </w:r>
      <w:r w:rsidR="00060A63">
        <w:t>/item registrations</w:t>
      </w:r>
      <w:r w:rsidR="00B011B9">
        <w:t>(?)</w:t>
      </w:r>
      <w:r>
        <w:t xml:space="preserve"> each month</w:t>
      </w:r>
    </w:p>
    <w:p w:rsidR="00DC1336" w:rsidRDefault="00DC1336" w:rsidP="0066355D">
      <w:pPr>
        <w:pStyle w:val="ListParagraph"/>
        <w:ind w:left="1080"/>
        <w:jc w:val="both"/>
      </w:pPr>
      <w:r>
        <w:t>When churning of subscribers happen, one need to also register</w:t>
      </w:r>
    </w:p>
    <w:p w:rsidR="0029642B" w:rsidRDefault="0029642B" w:rsidP="0066355D">
      <w:pPr>
        <w:pStyle w:val="ListParagraph"/>
        <w:numPr>
          <w:ilvl w:val="1"/>
          <w:numId w:val="24"/>
        </w:numPr>
        <w:jc w:val="both"/>
      </w:pPr>
      <w:r>
        <w:t xml:space="preserve">Churned </w:t>
      </w:r>
      <w:r w:rsidR="00DC1336">
        <w:t>subscribers/items</w:t>
      </w:r>
      <w:r>
        <w:t xml:space="preserve"> affiliated to price at start of the years</w:t>
      </w:r>
    </w:p>
    <w:p w:rsidR="0029642B" w:rsidRDefault="0029642B" w:rsidP="0066355D">
      <w:pPr>
        <w:pStyle w:val="ListParagraph"/>
        <w:numPr>
          <w:ilvl w:val="1"/>
          <w:numId w:val="24"/>
        </w:numPr>
        <w:jc w:val="both"/>
      </w:pPr>
      <w:r>
        <w:t xml:space="preserve">Churned </w:t>
      </w:r>
      <w:r w:rsidR="00DC1336">
        <w:t>subscribers/items</w:t>
      </w:r>
      <w:r>
        <w:t xml:space="preserve"> affiliated to the changed sale price1</w:t>
      </w:r>
    </w:p>
    <w:p w:rsidR="0029642B" w:rsidRDefault="0029642B" w:rsidP="0066355D">
      <w:pPr>
        <w:pStyle w:val="ListParagraph"/>
        <w:numPr>
          <w:ilvl w:val="1"/>
          <w:numId w:val="24"/>
        </w:numPr>
        <w:jc w:val="both"/>
      </w:pPr>
      <w:r>
        <w:t xml:space="preserve">Churned </w:t>
      </w:r>
      <w:r w:rsidR="00DC1336">
        <w:t>subscribers/items</w:t>
      </w:r>
      <w:r>
        <w:t xml:space="preserve"> affiliated to the changed price2 and so on.</w:t>
      </w:r>
    </w:p>
    <w:p w:rsidR="00C468CD" w:rsidRDefault="00C468CD" w:rsidP="0066355D">
      <w:pPr>
        <w:pStyle w:val="ListParagraph"/>
        <w:numPr>
          <w:ilvl w:val="0"/>
          <w:numId w:val="24"/>
        </w:numPr>
        <w:jc w:val="both"/>
      </w:pPr>
      <w:r>
        <w:t>F</w:t>
      </w:r>
      <w:r w:rsidR="00A868B6">
        <w:t>rom date of the forecast</w:t>
      </w:r>
      <w:r w:rsidR="007716BB">
        <w:t xml:space="preserve"> </w:t>
      </w:r>
    </w:p>
    <w:p w:rsidR="000B6F9E" w:rsidRDefault="00C468CD" w:rsidP="0066355D">
      <w:pPr>
        <w:pStyle w:val="ListParagraph"/>
        <w:numPr>
          <w:ilvl w:val="0"/>
          <w:numId w:val="24"/>
        </w:numPr>
        <w:jc w:val="both"/>
      </w:pPr>
      <w:r>
        <w:t>T</w:t>
      </w:r>
      <w:r w:rsidR="007716BB">
        <w:t xml:space="preserve">o date of the forecast. </w:t>
      </w:r>
    </w:p>
    <w:p w:rsidR="004D1B5C" w:rsidRDefault="004D1B5C" w:rsidP="0066355D">
      <w:pPr>
        <w:pStyle w:val="ListParagraph"/>
        <w:ind w:left="792"/>
        <w:jc w:val="both"/>
      </w:pPr>
    </w:p>
    <w:p w:rsidR="00BF4F98" w:rsidRDefault="00BF4F98" w:rsidP="0066355D">
      <w:pPr>
        <w:pStyle w:val="ListParagraph"/>
        <w:ind w:left="792"/>
        <w:jc w:val="both"/>
      </w:pPr>
      <w:r>
        <w:t xml:space="preserve">Based on these forecasts following values are </w:t>
      </w:r>
      <w:r w:rsidR="00250529">
        <w:t>calculated</w:t>
      </w:r>
      <w:r>
        <w:t>.</w:t>
      </w:r>
    </w:p>
    <w:p w:rsidR="004D1B5C" w:rsidRDefault="004D1B5C" w:rsidP="0066355D">
      <w:pPr>
        <w:pStyle w:val="ListParagraph"/>
        <w:ind w:left="792"/>
        <w:jc w:val="both"/>
      </w:pPr>
    </w:p>
    <w:p w:rsidR="000A0474" w:rsidRDefault="004D1B5C" w:rsidP="0066355D">
      <w:pPr>
        <w:pStyle w:val="ListParagraph"/>
        <w:numPr>
          <w:ilvl w:val="0"/>
          <w:numId w:val="24"/>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66355D">
      <w:pPr>
        <w:pStyle w:val="ListParagraph"/>
        <w:numPr>
          <w:ilvl w:val="0"/>
          <w:numId w:val="24"/>
        </w:numPr>
        <w:jc w:val="both"/>
      </w:pPr>
      <w:r>
        <w:t>Monthly sales and marketing expenses calculated per product</w:t>
      </w:r>
      <w:r w:rsidR="000A0474">
        <w:t>.</w:t>
      </w:r>
    </w:p>
    <w:p w:rsidR="00D2222D" w:rsidRDefault="00D2222D" w:rsidP="0066355D">
      <w:pPr>
        <w:pStyle w:val="ListParagraph"/>
        <w:numPr>
          <w:ilvl w:val="0"/>
          <w:numId w:val="24"/>
        </w:numPr>
        <w:jc w:val="both"/>
      </w:pPr>
      <w:r>
        <w:t>Breakeven price</w:t>
      </w:r>
      <w:r w:rsidR="000A0474">
        <w:t>.</w:t>
      </w:r>
    </w:p>
    <w:p w:rsidR="000A0474" w:rsidRDefault="00D2222D" w:rsidP="0066355D">
      <w:pPr>
        <w:pStyle w:val="ListParagraph"/>
        <w:numPr>
          <w:ilvl w:val="0"/>
          <w:numId w:val="24"/>
        </w:numPr>
        <w:jc w:val="both"/>
      </w:pPr>
      <w:r>
        <w:t xml:space="preserve">Percentage of break-even price to obtain unit level price without any other benefits. </w:t>
      </w:r>
    </w:p>
    <w:p w:rsidR="00D2222D" w:rsidRDefault="00D2222D" w:rsidP="0066355D">
      <w:pPr>
        <w:pStyle w:val="ListParagraph"/>
        <w:numPr>
          <w:ilvl w:val="0"/>
          <w:numId w:val="24"/>
        </w:numPr>
        <w:jc w:val="both"/>
      </w:pPr>
      <w:r>
        <w:t xml:space="preserve">Percentage of break-even price to obtain basket contribution (addition for obtaining unit level price with basket contribution). </w:t>
      </w:r>
    </w:p>
    <w:p w:rsidR="004D1B5C" w:rsidRDefault="004D1B5C" w:rsidP="0066355D">
      <w:pPr>
        <w:pStyle w:val="ListParagraph"/>
        <w:numPr>
          <w:ilvl w:val="0"/>
          <w:numId w:val="24"/>
        </w:numPr>
        <w:jc w:val="both"/>
      </w:pPr>
      <w:r>
        <w:t>Net new customers and Total customers per month(to indicate demand)</w:t>
      </w:r>
    </w:p>
    <w:p w:rsidR="004D1B5C" w:rsidRDefault="004D1B5C" w:rsidP="0066355D">
      <w:pPr>
        <w:pStyle w:val="ListParagraph"/>
        <w:numPr>
          <w:ilvl w:val="0"/>
          <w:numId w:val="24"/>
        </w:numPr>
        <w:jc w:val="both"/>
      </w:pPr>
      <w:r>
        <w:t>Total churned customers and % customer churn per month(- #number of churned customers current month/total # customers at last month)</w:t>
      </w:r>
    </w:p>
    <w:p w:rsidR="004D1B5C" w:rsidRDefault="004D1B5C" w:rsidP="0066355D">
      <w:pPr>
        <w:pStyle w:val="ListParagraph"/>
        <w:numPr>
          <w:ilvl w:val="0"/>
          <w:numId w:val="24"/>
        </w:numPr>
        <w:jc w:val="both"/>
      </w:pPr>
      <w:r>
        <w:t>Monthly recurring revenue due to new customers in a month( MRR New)</w:t>
      </w:r>
    </w:p>
    <w:p w:rsidR="004D1B5C" w:rsidRDefault="004D1B5C" w:rsidP="0066355D">
      <w:pPr>
        <w:pStyle w:val="ListParagraph"/>
        <w:numPr>
          <w:ilvl w:val="0"/>
          <w:numId w:val="24"/>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66355D">
      <w:pPr>
        <w:pStyle w:val="ListParagraph"/>
        <w:numPr>
          <w:ilvl w:val="0"/>
          <w:numId w:val="24"/>
        </w:numPr>
        <w:jc w:val="both"/>
      </w:pPr>
      <w:r>
        <w:t>Monthly Average revenue per new subscribers</w:t>
      </w:r>
      <w:r w:rsidR="00B01642">
        <w:t>.</w:t>
      </w:r>
    </w:p>
    <w:p w:rsidR="004D1B5C" w:rsidRDefault="004D1B5C" w:rsidP="0066355D">
      <w:pPr>
        <w:pStyle w:val="ListParagraph"/>
        <w:numPr>
          <w:ilvl w:val="0"/>
          <w:numId w:val="24"/>
        </w:numPr>
        <w:jc w:val="both"/>
      </w:pPr>
      <w:r>
        <w:t>Total monthly revenue</w:t>
      </w:r>
    </w:p>
    <w:p w:rsidR="004D1B5C" w:rsidRDefault="004D1B5C" w:rsidP="0066355D">
      <w:pPr>
        <w:pStyle w:val="ListParagraph"/>
        <w:numPr>
          <w:ilvl w:val="0"/>
          <w:numId w:val="24"/>
        </w:numPr>
        <w:jc w:val="both"/>
      </w:pPr>
      <w:r>
        <w:t>Cost of goods sold</w:t>
      </w:r>
      <w:r w:rsidR="00A431DB">
        <w:t>.</w:t>
      </w:r>
      <w:r>
        <w:t xml:space="preserve"> </w:t>
      </w:r>
    </w:p>
    <w:p w:rsidR="004D1B5C" w:rsidRDefault="004D1B5C" w:rsidP="0066355D">
      <w:pPr>
        <w:pStyle w:val="ListParagraph"/>
        <w:numPr>
          <w:ilvl w:val="0"/>
          <w:numId w:val="24"/>
        </w:numPr>
        <w:jc w:val="both"/>
      </w:pPr>
      <w:r>
        <w:t>Selling price derived from margin percentage</w:t>
      </w:r>
      <w:r w:rsidR="00A6304E">
        <w:t>.</w:t>
      </w:r>
    </w:p>
    <w:p w:rsidR="004D1B5C" w:rsidRDefault="004D1B5C" w:rsidP="0066355D">
      <w:pPr>
        <w:pStyle w:val="ListParagraph"/>
        <w:numPr>
          <w:ilvl w:val="0"/>
          <w:numId w:val="24"/>
        </w:numPr>
        <w:jc w:val="both"/>
      </w:pPr>
      <w:r>
        <w:t>Operating profit/loss</w:t>
      </w:r>
      <w:r w:rsidR="00A6304E">
        <w:t xml:space="preserve"> </w:t>
      </w:r>
      <w:r>
        <w:t>and Operating profit/loss percentage</w:t>
      </w:r>
      <w:r w:rsidR="00A6304E">
        <w:t>.</w:t>
      </w:r>
    </w:p>
    <w:p w:rsidR="00B27EC9" w:rsidRDefault="004D1B5C" w:rsidP="0066355D">
      <w:pPr>
        <w:pStyle w:val="ListParagraph"/>
        <w:numPr>
          <w:ilvl w:val="0"/>
          <w:numId w:val="24"/>
        </w:numPr>
        <w:jc w:val="both"/>
      </w:pPr>
      <w:r>
        <w:t>Subscriber Lifetime Value(SLV</w:t>
      </w:r>
    </w:p>
    <w:p w:rsidR="004D6BA0" w:rsidRDefault="004D1B5C" w:rsidP="0066355D">
      <w:pPr>
        <w:pStyle w:val="ListParagraph"/>
        <w:numPr>
          <w:ilvl w:val="0"/>
          <w:numId w:val="24"/>
        </w:numPr>
        <w:jc w:val="both"/>
      </w:pPr>
      <w:r>
        <w:t>Subscriber lifetime period</w:t>
      </w:r>
      <w:r w:rsidR="004D6BA0">
        <w:t>.</w:t>
      </w:r>
    </w:p>
    <w:p w:rsidR="004D6BA0" w:rsidRDefault="004D1B5C" w:rsidP="0066355D">
      <w:pPr>
        <w:pStyle w:val="ListParagraph"/>
        <w:numPr>
          <w:ilvl w:val="0"/>
          <w:numId w:val="24"/>
        </w:numPr>
        <w:jc w:val="both"/>
      </w:pPr>
      <w:r w:rsidRPr="004D1B5C">
        <w:t>Cost of Acquiring a customer (CAC</w:t>
      </w:r>
      <w:r w:rsidR="004D6BA0">
        <w:t>).</w:t>
      </w:r>
    </w:p>
    <w:p w:rsidR="004D6BA0" w:rsidRDefault="004D1B5C" w:rsidP="0066355D">
      <w:pPr>
        <w:pStyle w:val="ListParagraph"/>
        <w:numPr>
          <w:ilvl w:val="0"/>
          <w:numId w:val="24"/>
        </w:numPr>
        <w:jc w:val="both"/>
      </w:pPr>
      <w:r>
        <w:t>SLV to CAC ratio</w:t>
      </w:r>
      <w:r w:rsidR="004D6BA0">
        <w:t>.</w:t>
      </w:r>
    </w:p>
    <w:p w:rsidR="004D1B5C" w:rsidRDefault="004D1B5C" w:rsidP="0066355D">
      <w:pPr>
        <w:pStyle w:val="ListParagraph"/>
        <w:numPr>
          <w:ilvl w:val="0"/>
          <w:numId w:val="24"/>
        </w:numPr>
        <w:jc w:val="both"/>
      </w:pPr>
      <w:r>
        <w:t>Months to recover CAC</w:t>
      </w:r>
      <w:r w:rsidR="00571C21">
        <w:t>.</w:t>
      </w:r>
    </w:p>
    <w:p w:rsidR="004D1B5C" w:rsidRDefault="004D1B5C" w:rsidP="0066355D">
      <w:pPr>
        <w:pStyle w:val="ListParagraph"/>
        <w:ind w:left="792"/>
        <w:jc w:val="both"/>
      </w:pPr>
    </w:p>
    <w:p w:rsidR="007716BB" w:rsidRDefault="007716BB" w:rsidP="0066355D">
      <w:pPr>
        <w:pStyle w:val="Heading2"/>
        <w:numPr>
          <w:ilvl w:val="2"/>
          <w:numId w:val="50"/>
        </w:numPr>
        <w:jc w:val="both"/>
        <w:rPr>
          <w:bCs/>
          <w:color w:val="5B9BD5" w:themeColor="accent1"/>
          <w:sz w:val="22"/>
          <w:szCs w:val="22"/>
        </w:rPr>
      </w:pPr>
      <w:bookmarkStart w:id="103" w:name="_Toc452926882"/>
      <w:r w:rsidRPr="00717774">
        <w:rPr>
          <w:bCs/>
          <w:color w:val="5B9BD5" w:themeColor="accent1"/>
          <w:sz w:val="22"/>
          <w:szCs w:val="22"/>
        </w:rPr>
        <w:t>Actuals</w:t>
      </w:r>
      <w:bookmarkEnd w:id="103"/>
    </w:p>
    <w:p w:rsidR="0021195F" w:rsidRPr="00DC0623" w:rsidRDefault="0021195F" w:rsidP="0066355D">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66355D">
      <w:pPr>
        <w:pStyle w:val="ListParagraph"/>
        <w:ind w:left="792"/>
        <w:jc w:val="both"/>
      </w:pPr>
      <w:r>
        <w:lastRenderedPageBreak/>
        <w:t>Some of the attributes behave differently depending upon the category lf the product among price committed products, percentage discount committed products and no commitment products</w:t>
      </w:r>
    </w:p>
    <w:p w:rsidR="003E43BA" w:rsidRDefault="003E43BA" w:rsidP="0066355D">
      <w:pPr>
        <w:pStyle w:val="ListParagraph"/>
        <w:ind w:left="792"/>
        <w:jc w:val="both"/>
      </w:pPr>
    </w:p>
    <w:p w:rsidR="003E43BA" w:rsidRDefault="00D20854" w:rsidP="0066355D">
      <w:pPr>
        <w:pStyle w:val="ListParagraph"/>
        <w:numPr>
          <w:ilvl w:val="0"/>
          <w:numId w:val="18"/>
        </w:numPr>
        <w:jc w:val="both"/>
      </w:pPr>
      <w:r>
        <w:t xml:space="preserve">Actual </w:t>
      </w:r>
      <w:r w:rsidR="003E43BA">
        <w:t xml:space="preserve">operational expenses </w:t>
      </w:r>
      <w:r>
        <w:t>spent</w:t>
      </w:r>
      <w:r w:rsidR="003E43BA">
        <w:t xml:space="preserve"> per product</w:t>
      </w:r>
      <w:r w:rsidR="005A138B">
        <w:t>.</w:t>
      </w:r>
    </w:p>
    <w:p w:rsidR="003E43BA" w:rsidRDefault="003E43BA" w:rsidP="0066355D">
      <w:pPr>
        <w:pStyle w:val="ListParagraph"/>
        <w:numPr>
          <w:ilvl w:val="0"/>
          <w:numId w:val="18"/>
        </w:numPr>
        <w:jc w:val="both"/>
      </w:pPr>
      <w:r>
        <w:t>Monthly sales and marketing expenses</w:t>
      </w:r>
      <w:r w:rsidR="005A138B">
        <w:t>.</w:t>
      </w:r>
    </w:p>
    <w:p w:rsidR="003E43BA" w:rsidRDefault="003E43BA" w:rsidP="0066355D">
      <w:pPr>
        <w:pStyle w:val="ListParagraph"/>
        <w:numPr>
          <w:ilvl w:val="0"/>
          <w:numId w:val="18"/>
        </w:numPr>
        <w:jc w:val="both"/>
      </w:pPr>
      <w:r>
        <w:t>Net new customers and Total customers per month</w:t>
      </w:r>
      <w:r w:rsidR="005A138B">
        <w:t>.</w:t>
      </w:r>
    </w:p>
    <w:p w:rsidR="003E43BA" w:rsidRDefault="003E43BA" w:rsidP="0066355D">
      <w:pPr>
        <w:pStyle w:val="ListParagraph"/>
        <w:numPr>
          <w:ilvl w:val="0"/>
          <w:numId w:val="18"/>
        </w:numPr>
        <w:jc w:val="both"/>
      </w:pPr>
      <w:r>
        <w:t>Total churned customers and % customer churn per month</w:t>
      </w:r>
      <w:r w:rsidR="005A138B">
        <w:t>.</w:t>
      </w:r>
    </w:p>
    <w:p w:rsidR="003E43BA" w:rsidRDefault="003E43BA" w:rsidP="0066355D">
      <w:pPr>
        <w:pStyle w:val="ListParagraph"/>
        <w:numPr>
          <w:ilvl w:val="0"/>
          <w:numId w:val="18"/>
        </w:numPr>
        <w:jc w:val="both"/>
      </w:pPr>
      <w:r>
        <w:t>Monthly recurring revenue due to new customers in a month( MRR New)</w:t>
      </w:r>
    </w:p>
    <w:p w:rsidR="003E43BA" w:rsidRDefault="003E43BA" w:rsidP="0066355D">
      <w:pPr>
        <w:pStyle w:val="ListParagraph"/>
        <w:numPr>
          <w:ilvl w:val="0"/>
          <w:numId w:val="18"/>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66355D">
      <w:pPr>
        <w:pStyle w:val="ListParagraph"/>
        <w:numPr>
          <w:ilvl w:val="0"/>
          <w:numId w:val="18"/>
        </w:numPr>
        <w:jc w:val="both"/>
      </w:pPr>
      <w:r>
        <w:t>Monthly Average revenue per new subscribers (ARPS (New)</w:t>
      </w:r>
      <w:r w:rsidR="00CE5475">
        <w:t>).</w:t>
      </w:r>
    </w:p>
    <w:p w:rsidR="003E43BA" w:rsidRDefault="003E43BA" w:rsidP="0066355D">
      <w:pPr>
        <w:pStyle w:val="ListParagraph"/>
        <w:numPr>
          <w:ilvl w:val="0"/>
          <w:numId w:val="18"/>
        </w:numPr>
        <w:jc w:val="both"/>
      </w:pPr>
      <w:r>
        <w:t>Total monthly revenue</w:t>
      </w:r>
    </w:p>
    <w:p w:rsidR="003E43BA" w:rsidRDefault="003E43BA" w:rsidP="0066355D">
      <w:pPr>
        <w:pStyle w:val="ListParagraph"/>
        <w:numPr>
          <w:ilvl w:val="0"/>
          <w:numId w:val="18"/>
        </w:numPr>
        <w:jc w:val="both"/>
      </w:pPr>
      <w:r>
        <w:t>Cost of goods sold (COGS</w:t>
      </w:r>
      <w:r w:rsidR="00CE5475">
        <w:t>).</w:t>
      </w:r>
      <w:r>
        <w:t xml:space="preserve"> </w:t>
      </w:r>
    </w:p>
    <w:p w:rsidR="003E43BA" w:rsidRDefault="003E43BA" w:rsidP="0066355D">
      <w:pPr>
        <w:pStyle w:val="ListParagraph"/>
        <w:numPr>
          <w:ilvl w:val="0"/>
          <w:numId w:val="18"/>
        </w:numPr>
        <w:jc w:val="both"/>
      </w:pPr>
      <w:r>
        <w:t>Selling price derived from margin percentage</w:t>
      </w:r>
      <w:r w:rsidR="00CE5475">
        <w:t>.</w:t>
      </w:r>
    </w:p>
    <w:p w:rsidR="003E43BA" w:rsidRDefault="003E43BA" w:rsidP="0066355D">
      <w:pPr>
        <w:pStyle w:val="ListParagraph"/>
        <w:numPr>
          <w:ilvl w:val="0"/>
          <w:numId w:val="18"/>
        </w:numPr>
        <w:jc w:val="both"/>
      </w:pPr>
      <w:r>
        <w:t>Operating profit/loss</w:t>
      </w:r>
      <w:r w:rsidR="00CE5475">
        <w:t xml:space="preserve"> </w:t>
      </w:r>
      <w:r>
        <w:t>and Operating profit/loss percentage</w:t>
      </w:r>
      <w:r w:rsidR="00CE5475">
        <w:t>.</w:t>
      </w:r>
    </w:p>
    <w:p w:rsidR="003E43BA" w:rsidRDefault="003E43BA" w:rsidP="0066355D">
      <w:pPr>
        <w:pStyle w:val="ListParagraph"/>
        <w:numPr>
          <w:ilvl w:val="0"/>
          <w:numId w:val="18"/>
        </w:numPr>
        <w:jc w:val="both"/>
      </w:pPr>
      <w:r>
        <w:t>Subscriber Lifetime Value(SLV)</w:t>
      </w:r>
      <w:r w:rsidR="00421675">
        <w:t>.</w:t>
      </w:r>
    </w:p>
    <w:p w:rsidR="00DB53A7" w:rsidRDefault="003E43BA" w:rsidP="0066355D">
      <w:pPr>
        <w:pStyle w:val="ListParagraph"/>
        <w:numPr>
          <w:ilvl w:val="0"/>
          <w:numId w:val="18"/>
        </w:numPr>
        <w:jc w:val="both"/>
      </w:pPr>
      <w:r>
        <w:t>Subscriber lifetime period</w:t>
      </w:r>
      <w:r w:rsidR="00DB53A7">
        <w:t>.</w:t>
      </w:r>
    </w:p>
    <w:p w:rsidR="003E43BA" w:rsidRPr="004D1B5C" w:rsidRDefault="003E43BA" w:rsidP="0066355D">
      <w:pPr>
        <w:pStyle w:val="ListParagraph"/>
        <w:numPr>
          <w:ilvl w:val="0"/>
          <w:numId w:val="18"/>
        </w:numPr>
        <w:jc w:val="both"/>
      </w:pPr>
      <w:r w:rsidRPr="004D1B5C">
        <w:t>Cost of Acquiring a customer (CAC</w:t>
      </w:r>
      <w:r w:rsidR="00DB53A7">
        <w:t>).</w:t>
      </w:r>
    </w:p>
    <w:p w:rsidR="00DB53A7" w:rsidRDefault="003E43BA" w:rsidP="0066355D">
      <w:pPr>
        <w:pStyle w:val="ListParagraph"/>
        <w:numPr>
          <w:ilvl w:val="0"/>
          <w:numId w:val="18"/>
        </w:numPr>
        <w:jc w:val="both"/>
      </w:pPr>
      <w:r>
        <w:t>SLV to CAC ratio: SLV/CAC</w:t>
      </w:r>
      <w:r w:rsidR="00DB53A7">
        <w:t>.</w:t>
      </w:r>
    </w:p>
    <w:p w:rsidR="003E43BA" w:rsidRDefault="003E43BA" w:rsidP="0066355D">
      <w:pPr>
        <w:pStyle w:val="ListParagraph"/>
        <w:numPr>
          <w:ilvl w:val="0"/>
          <w:numId w:val="18"/>
        </w:numPr>
        <w:jc w:val="both"/>
      </w:pPr>
      <w:r>
        <w:t>Months to recover CAC</w:t>
      </w:r>
      <w:r w:rsidR="00A91A99">
        <w:t>.</w:t>
      </w:r>
    </w:p>
    <w:p w:rsidR="00412586" w:rsidRDefault="00795349" w:rsidP="0066355D">
      <w:pPr>
        <w:pStyle w:val="Heading2"/>
        <w:numPr>
          <w:ilvl w:val="2"/>
          <w:numId w:val="50"/>
        </w:numPr>
        <w:jc w:val="both"/>
        <w:rPr>
          <w:bCs/>
          <w:color w:val="5B9BD5" w:themeColor="accent1"/>
          <w:sz w:val="22"/>
          <w:szCs w:val="22"/>
        </w:rPr>
      </w:pPr>
      <w:bookmarkStart w:id="104" w:name="_Toc452926883"/>
      <w:r w:rsidRPr="00412586">
        <w:rPr>
          <w:bCs/>
          <w:color w:val="5B9BD5" w:themeColor="accent1"/>
          <w:sz w:val="22"/>
          <w:szCs w:val="22"/>
        </w:rPr>
        <w:t>Credit Point</w:t>
      </w:r>
      <w:r w:rsidR="00392D81" w:rsidRPr="00412586">
        <w:rPr>
          <w:bCs/>
          <w:color w:val="5B9BD5" w:themeColor="accent1"/>
          <w:sz w:val="22"/>
          <w:szCs w:val="22"/>
        </w:rPr>
        <w:t>s</w:t>
      </w:r>
      <w:bookmarkEnd w:id="104"/>
      <w:r w:rsidRPr="00412586">
        <w:rPr>
          <w:bCs/>
          <w:color w:val="5B9BD5" w:themeColor="accent1"/>
          <w:sz w:val="22"/>
          <w:szCs w:val="22"/>
        </w:rPr>
        <w:t xml:space="preserve"> </w:t>
      </w:r>
    </w:p>
    <w:p w:rsidR="00276F0F" w:rsidRPr="00276F0F" w:rsidRDefault="00276F0F" w:rsidP="0066355D">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66355D">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66355D">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66355D">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66355D">
      <w:pPr>
        <w:pStyle w:val="ListParagraph"/>
        <w:ind w:left="792"/>
        <w:jc w:val="both"/>
      </w:pPr>
      <w:r w:rsidRPr="004C771E">
        <w:t>For every deposit that a product account will make to the nodal account it will get</w:t>
      </w:r>
      <w:r>
        <w:t xml:space="preserve"> 1 credit point for every 1000 R</w:t>
      </w:r>
      <w:r w:rsidRPr="004C771E">
        <w:t>s</w:t>
      </w:r>
      <w:r>
        <w:t xml:space="preserve"> </w:t>
      </w:r>
      <w:r w:rsidRPr="004C771E">
        <w:t xml:space="preserve">(configurable), which is stored in this attribute. </w:t>
      </w:r>
      <w:r>
        <w:t xml:space="preserve">Similarly when a product wishes to borrow any money from the nodal account it will lose 1 credit point per 1000 Rs.(configurable) borrowed. </w:t>
      </w:r>
    </w:p>
    <w:p w:rsidR="00410B64" w:rsidRDefault="00410B64" w:rsidP="0066355D">
      <w:pPr>
        <w:pStyle w:val="ListParagraph"/>
        <w:ind w:left="792"/>
        <w:jc w:val="both"/>
      </w:pPr>
    </w:p>
    <w:p w:rsidR="00795349" w:rsidRPr="00795349" w:rsidRDefault="00795349" w:rsidP="0066355D">
      <w:pPr>
        <w:pStyle w:val="ListParagraph"/>
        <w:ind w:left="792"/>
        <w:jc w:val="both"/>
      </w:pPr>
      <w:r>
        <w:t>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upliftment of loss making products.</w:t>
      </w:r>
    </w:p>
    <w:p w:rsidR="00A63C81" w:rsidRPr="00A63C81" w:rsidRDefault="00EF6362" w:rsidP="0066355D">
      <w:pPr>
        <w:pStyle w:val="Heading2"/>
        <w:numPr>
          <w:ilvl w:val="2"/>
          <w:numId w:val="50"/>
        </w:numPr>
        <w:jc w:val="both"/>
        <w:rPr>
          <w:bCs/>
          <w:color w:val="5B9BD5" w:themeColor="accent1"/>
          <w:sz w:val="22"/>
          <w:szCs w:val="22"/>
        </w:rPr>
      </w:pPr>
      <w:bookmarkStart w:id="105" w:name="_Toc452926884"/>
      <w:r w:rsidRPr="00A63C81">
        <w:rPr>
          <w:bCs/>
          <w:color w:val="5B9BD5" w:themeColor="accent1"/>
          <w:sz w:val="22"/>
          <w:szCs w:val="22"/>
        </w:rPr>
        <w:t>Total Debit</w:t>
      </w:r>
      <w:bookmarkEnd w:id="105"/>
      <w:r w:rsidRPr="00A63C81">
        <w:rPr>
          <w:bCs/>
          <w:color w:val="5B9BD5" w:themeColor="accent1"/>
          <w:sz w:val="22"/>
          <w:szCs w:val="22"/>
        </w:rPr>
        <w:t xml:space="preserve"> </w:t>
      </w:r>
    </w:p>
    <w:p w:rsidR="007716BB" w:rsidRDefault="009B7B55" w:rsidP="0066355D">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w:t>
      </w:r>
      <w:r w:rsidR="007716BB">
        <w:lastRenderedPageBreak/>
        <w:t>price</w:t>
      </w:r>
      <w:r w:rsidR="00DC0623">
        <w:t xml:space="preserve"> </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66355D">
      <w:pPr>
        <w:pStyle w:val="ListParagraph"/>
        <w:jc w:val="both"/>
      </w:pPr>
    </w:p>
    <w:p w:rsidR="00EF76CC" w:rsidRPr="00EF76CC" w:rsidRDefault="00804812" w:rsidP="0066355D">
      <w:pPr>
        <w:pStyle w:val="Heading2"/>
        <w:numPr>
          <w:ilvl w:val="2"/>
          <w:numId w:val="50"/>
        </w:numPr>
        <w:jc w:val="both"/>
        <w:rPr>
          <w:bCs/>
          <w:color w:val="5B9BD5" w:themeColor="accent1"/>
          <w:sz w:val="22"/>
          <w:szCs w:val="22"/>
        </w:rPr>
      </w:pPr>
      <w:bookmarkStart w:id="106" w:name="_Toc452926885"/>
      <w:r w:rsidRPr="00EF76CC">
        <w:rPr>
          <w:bCs/>
          <w:color w:val="5B9BD5" w:themeColor="accent1"/>
          <w:sz w:val="22"/>
          <w:szCs w:val="22"/>
        </w:rPr>
        <w:t>Total Credit</w:t>
      </w:r>
      <w:bookmarkEnd w:id="106"/>
      <w:r w:rsidRPr="00EF76CC">
        <w:rPr>
          <w:bCs/>
          <w:color w:val="5B9BD5" w:themeColor="accent1"/>
          <w:sz w:val="22"/>
          <w:szCs w:val="22"/>
        </w:rPr>
        <w:t xml:space="preserve"> </w:t>
      </w:r>
    </w:p>
    <w:p w:rsidR="007716BB" w:rsidRDefault="00E11AE3" w:rsidP="0066355D">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66355D">
      <w:pPr>
        <w:pStyle w:val="ListParagraph"/>
        <w:jc w:val="both"/>
      </w:pPr>
      <w:r>
        <w:t xml:space="preserve"> ( (sell price1* subscriptions at price1) + (sell price2* subscriptions at price2) +….)</w:t>
      </w:r>
    </w:p>
    <w:p w:rsidR="009B2FC6" w:rsidRPr="009B2FC6" w:rsidRDefault="00804812" w:rsidP="0066355D">
      <w:pPr>
        <w:pStyle w:val="Heading2"/>
        <w:numPr>
          <w:ilvl w:val="2"/>
          <w:numId w:val="50"/>
        </w:numPr>
        <w:jc w:val="both"/>
        <w:rPr>
          <w:bCs/>
          <w:color w:val="5B9BD5" w:themeColor="accent1"/>
          <w:sz w:val="22"/>
          <w:szCs w:val="22"/>
        </w:rPr>
      </w:pPr>
      <w:bookmarkStart w:id="107" w:name="_Toc452926886"/>
      <w:r w:rsidRPr="009B2FC6">
        <w:rPr>
          <w:bCs/>
          <w:color w:val="5B9BD5" w:themeColor="accent1"/>
          <w:sz w:val="22"/>
          <w:szCs w:val="22"/>
        </w:rPr>
        <w:t>Contingencies:</w:t>
      </w:r>
      <w:bookmarkEnd w:id="107"/>
      <w:r w:rsidRPr="009B2FC6">
        <w:rPr>
          <w:bCs/>
          <w:color w:val="5B9BD5" w:themeColor="accent1"/>
          <w:sz w:val="22"/>
          <w:szCs w:val="22"/>
        </w:rPr>
        <w:t xml:space="preserve"> </w:t>
      </w:r>
    </w:p>
    <w:p w:rsidR="007716BB" w:rsidRDefault="007716BB" w:rsidP="0066355D">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66355D">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66355D">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66355D">
      <w:pPr>
        <w:ind w:left="360"/>
        <w:jc w:val="both"/>
      </w:pPr>
      <w:r>
        <w:t>Example: Consider at start of the year merchant has targeted 3000 per month sale of a product, whose purchase price is 30 Rs and sale price is 50 Rs. So this is how the flow will happen.</w:t>
      </w:r>
    </w:p>
    <w:p w:rsidR="007716BB" w:rsidRDefault="007716BB" w:rsidP="0066355D">
      <w:pPr>
        <w:ind w:left="360"/>
        <w:jc w:val="both"/>
      </w:pPr>
      <w:r>
        <w:t>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Rs and forecasted sale amount with proposed offered price of 50 Rs will be 3000*50= 150,000 Rs.( so expected profit of 60,000 Rs.), from date of forecast 1 Jan 2016 ,to date as 31 Jan 2016.</w:t>
      </w:r>
    </w:p>
    <w:p w:rsidR="007716BB" w:rsidRDefault="007716BB" w:rsidP="0066355D">
      <w:pPr>
        <w:ind w:left="360"/>
        <w:jc w:val="both"/>
      </w:pPr>
      <w:r>
        <w:t xml:space="preserve">A contingency amount of 9000 Rs. (10% of purchase cost) has been added in the </w:t>
      </w:r>
      <w:r w:rsidR="003409FC">
        <w:t>contingency provision</w:t>
      </w:r>
      <w:r>
        <w:t>.</w:t>
      </w:r>
    </w:p>
    <w:p w:rsidR="007716BB" w:rsidRDefault="007716BB" w:rsidP="0066355D">
      <w:pPr>
        <w:ind w:left="360"/>
        <w:jc w:val="both"/>
      </w:pPr>
      <w:r>
        <w:t>A price bracket will get created with purchase price 30 Rs dated say 1</w:t>
      </w:r>
      <w:r w:rsidRPr="003F088D">
        <w:t>st</w:t>
      </w:r>
      <w:r>
        <w:t xml:space="preserve"> Jan 2016 and offered price 50 Rs, MRP as 56 Rs.</w:t>
      </w:r>
    </w:p>
    <w:p w:rsidR="007716BB" w:rsidRDefault="007716BB" w:rsidP="0066355D">
      <w:pPr>
        <w:ind w:left="360"/>
        <w:jc w:val="both"/>
      </w:pPr>
      <w:r>
        <w:t xml:space="preserve">Say 300 subscribers register for this price bracket. So they get registered with the first price bucket. Total debit will be 300 * 30 = 9000 rs and total credit is 300 * 50 = 15000 Rs. </w:t>
      </w:r>
    </w:p>
    <w:p w:rsidR="007716BB" w:rsidRDefault="007716BB" w:rsidP="0066355D">
      <w:pPr>
        <w:ind w:left="360"/>
        <w:jc w:val="both"/>
      </w:pPr>
      <w:r>
        <w:t>At the end of Jan 2016 if there is a volume of 3400 subscriptions for that product. The profit incurred out of the forecasted sale volume(3000) is the earning of this product( 3000*(50-30)=60,000 Rs).</w:t>
      </w:r>
    </w:p>
    <w:p w:rsidR="007716BB" w:rsidRDefault="007716BB" w:rsidP="0066355D">
      <w:pPr>
        <w:ind w:left="360"/>
        <w:jc w:val="both"/>
      </w:pPr>
      <w:r>
        <w:lastRenderedPageBreak/>
        <w:t xml:space="preserve">Since this is more than the forecasted volume of sale of 3000 the profit earned from additional sale of 400 items (400 * (50-30)= 8000 Rs) is a bonus which should be transferred to the nodal account.  </w:t>
      </w:r>
    </w:p>
    <w:p w:rsidR="004C771E" w:rsidRPr="004C771E" w:rsidRDefault="00795349" w:rsidP="0066355D">
      <w:pPr>
        <w:ind w:left="360"/>
        <w:jc w:val="both"/>
        <w:rPr>
          <w:b/>
        </w:rPr>
      </w:pPr>
      <w:r w:rsidRPr="004C771E">
        <w:t>So in above cases the product has earned 8 credit points</w:t>
      </w:r>
      <w:r>
        <w:t>.</w:t>
      </w:r>
    </w:p>
    <w:p w:rsidR="009A5505" w:rsidRPr="0073311C" w:rsidRDefault="007716BB" w:rsidP="0066355D">
      <w:pPr>
        <w:pStyle w:val="Heading2"/>
        <w:numPr>
          <w:ilvl w:val="1"/>
          <w:numId w:val="50"/>
        </w:numPr>
        <w:jc w:val="both"/>
        <w:rPr>
          <w:bCs/>
          <w:color w:val="5B9BD5" w:themeColor="accent1"/>
          <w:sz w:val="22"/>
          <w:szCs w:val="22"/>
        </w:rPr>
      </w:pPr>
      <w:bookmarkStart w:id="108" w:name="_Toc452926887"/>
      <w:r w:rsidRPr="0073311C">
        <w:rPr>
          <w:bCs/>
          <w:color w:val="5B9BD5" w:themeColor="accent1"/>
          <w:sz w:val="22"/>
          <w:szCs w:val="22"/>
        </w:rPr>
        <w:t>Operating expenses Account.</w:t>
      </w:r>
      <w:bookmarkEnd w:id="108"/>
      <w:r w:rsidRPr="0073311C">
        <w:rPr>
          <w:bCs/>
          <w:color w:val="5B9BD5" w:themeColor="accent1"/>
          <w:sz w:val="22"/>
          <w:szCs w:val="22"/>
        </w:rPr>
        <w:t xml:space="preserve"> </w:t>
      </w:r>
    </w:p>
    <w:p w:rsidR="000E37F4" w:rsidRDefault="00220AF8" w:rsidP="0066355D">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66355D">
      <w:pPr>
        <w:pStyle w:val="ListParagraph"/>
        <w:ind w:left="360"/>
        <w:jc w:val="both"/>
      </w:pPr>
    </w:p>
    <w:p w:rsidR="00B71FFE" w:rsidRDefault="000E37F4" w:rsidP="0066355D">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66355D">
      <w:pPr>
        <w:pStyle w:val="ListParagraph"/>
        <w:ind w:left="360"/>
        <w:jc w:val="both"/>
      </w:pPr>
    </w:p>
    <w:p w:rsidR="00392D81" w:rsidRDefault="00CC0CA3" w:rsidP="0066355D">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66355D">
      <w:pPr>
        <w:pStyle w:val="ListParagraph"/>
        <w:ind w:left="360"/>
        <w:jc w:val="both"/>
      </w:pPr>
    </w:p>
    <w:p w:rsidR="00CC0CA3" w:rsidRDefault="00CC0CA3" w:rsidP="0066355D">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66355D">
      <w:pPr>
        <w:pStyle w:val="ListParagraph"/>
        <w:ind w:left="360"/>
        <w:jc w:val="both"/>
      </w:pPr>
    </w:p>
    <w:p w:rsidR="00EE2B25" w:rsidRPr="00EE2B25" w:rsidRDefault="00E8342A" w:rsidP="0066355D">
      <w:pPr>
        <w:pStyle w:val="Heading2"/>
        <w:numPr>
          <w:ilvl w:val="2"/>
          <w:numId w:val="50"/>
        </w:numPr>
        <w:jc w:val="both"/>
        <w:rPr>
          <w:bCs/>
          <w:color w:val="5B9BD5" w:themeColor="accent1"/>
          <w:sz w:val="22"/>
          <w:szCs w:val="22"/>
        </w:rPr>
      </w:pPr>
      <w:bookmarkStart w:id="109" w:name="_Toc452926888"/>
      <w:r w:rsidRPr="00EE2B25">
        <w:rPr>
          <w:bCs/>
          <w:color w:val="5B9BD5" w:themeColor="accent1"/>
          <w:sz w:val="22"/>
          <w:szCs w:val="22"/>
        </w:rPr>
        <w:t>Forecast</w:t>
      </w:r>
      <w:bookmarkEnd w:id="109"/>
      <w:r w:rsidR="003F377B" w:rsidRPr="00EE2B25">
        <w:rPr>
          <w:bCs/>
          <w:color w:val="5B9BD5" w:themeColor="accent1"/>
          <w:sz w:val="22"/>
          <w:szCs w:val="22"/>
        </w:rPr>
        <w:t xml:space="preserve"> </w:t>
      </w:r>
    </w:p>
    <w:p w:rsidR="00E8342A" w:rsidRDefault="003F377B" w:rsidP="0066355D">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66355D">
      <w:pPr>
        <w:pStyle w:val="Heading2"/>
        <w:numPr>
          <w:ilvl w:val="3"/>
          <w:numId w:val="50"/>
        </w:numPr>
        <w:jc w:val="both"/>
        <w:rPr>
          <w:bCs/>
          <w:color w:val="5B9BD5" w:themeColor="accent1"/>
          <w:sz w:val="22"/>
          <w:szCs w:val="22"/>
        </w:rPr>
      </w:pPr>
      <w:bookmarkStart w:id="110" w:name="_Toc452926889"/>
      <w:r>
        <w:rPr>
          <w:bCs/>
          <w:color w:val="5B9BD5" w:themeColor="accent1"/>
          <w:sz w:val="22"/>
          <w:szCs w:val="22"/>
        </w:rPr>
        <w:t>Common Expenses</w:t>
      </w:r>
      <w:bookmarkEnd w:id="110"/>
    </w:p>
    <w:p w:rsidR="003F377B" w:rsidRDefault="003F377B" w:rsidP="0066355D">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66355D">
      <w:pPr>
        <w:pStyle w:val="ListParagraph"/>
        <w:numPr>
          <w:ilvl w:val="2"/>
          <w:numId w:val="9"/>
        </w:numPr>
        <w:jc w:val="both"/>
      </w:pPr>
      <w:r>
        <w:t>Expenses on integration with third party paid services (payment gateway, goods tracking system etc.).</w:t>
      </w:r>
    </w:p>
    <w:p w:rsidR="003F377B" w:rsidRDefault="003F377B" w:rsidP="0066355D">
      <w:pPr>
        <w:pStyle w:val="ListParagraph"/>
        <w:numPr>
          <w:ilvl w:val="2"/>
          <w:numId w:val="9"/>
        </w:numPr>
        <w:jc w:val="both"/>
      </w:pPr>
      <w:r>
        <w:t>Expenses on communication charges(phone, internet usage)</w:t>
      </w:r>
    </w:p>
    <w:p w:rsidR="003F377B" w:rsidRDefault="003F377B" w:rsidP="0066355D">
      <w:pPr>
        <w:pStyle w:val="ListParagraph"/>
        <w:numPr>
          <w:ilvl w:val="2"/>
          <w:numId w:val="9"/>
        </w:numPr>
        <w:jc w:val="both"/>
      </w:pPr>
      <w:r>
        <w:t xml:space="preserve">Data Backup and software maintenance/enhancements cost </w:t>
      </w:r>
    </w:p>
    <w:p w:rsidR="003F377B" w:rsidRDefault="003F377B" w:rsidP="0066355D">
      <w:pPr>
        <w:pStyle w:val="ListParagraph"/>
        <w:numPr>
          <w:ilvl w:val="2"/>
          <w:numId w:val="9"/>
        </w:numPr>
        <w:jc w:val="both"/>
      </w:pPr>
      <w:r>
        <w:t>Office and Inventory storage space expenses( rent)</w:t>
      </w:r>
    </w:p>
    <w:p w:rsidR="003F377B" w:rsidRDefault="003F377B" w:rsidP="0066355D">
      <w:pPr>
        <w:pStyle w:val="ListParagraph"/>
        <w:numPr>
          <w:ilvl w:val="2"/>
          <w:numId w:val="9"/>
        </w:numPr>
        <w:jc w:val="both"/>
      </w:pPr>
      <w:r>
        <w:t>Personnel related expenses( salaries, bonuses, HR)</w:t>
      </w:r>
    </w:p>
    <w:p w:rsidR="00EE2B25" w:rsidRDefault="00EE2B25" w:rsidP="0066355D">
      <w:pPr>
        <w:pStyle w:val="ListParagraph"/>
        <w:numPr>
          <w:ilvl w:val="2"/>
          <w:numId w:val="9"/>
        </w:numPr>
        <w:jc w:val="both"/>
      </w:pPr>
      <w:r>
        <w:t>Taxes to run business</w:t>
      </w:r>
    </w:p>
    <w:p w:rsidR="003F377B" w:rsidRDefault="003F377B" w:rsidP="0066355D">
      <w:pPr>
        <w:pStyle w:val="ListParagraph"/>
        <w:numPr>
          <w:ilvl w:val="2"/>
          <w:numId w:val="9"/>
        </w:numPr>
        <w:jc w:val="both"/>
      </w:pPr>
      <w:r>
        <w:t>Resources expenses</w:t>
      </w:r>
    </w:p>
    <w:p w:rsidR="003F377B" w:rsidRDefault="003F377B" w:rsidP="0066355D">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66355D">
      <w:pPr>
        <w:pStyle w:val="ListParagraph"/>
        <w:numPr>
          <w:ilvl w:val="2"/>
          <w:numId w:val="9"/>
        </w:numPr>
        <w:jc w:val="both"/>
      </w:pPr>
      <w:r>
        <w:t>Cost of recurring travel( personnel traveling across locations for any official purposes)</w:t>
      </w:r>
    </w:p>
    <w:p w:rsidR="003F377B" w:rsidRDefault="003F377B" w:rsidP="0066355D">
      <w:pPr>
        <w:pStyle w:val="ListParagraph"/>
        <w:numPr>
          <w:ilvl w:val="2"/>
          <w:numId w:val="9"/>
        </w:numPr>
        <w:jc w:val="both"/>
      </w:pPr>
      <w:r>
        <w:t>Renewals of licenses/permits/certifications</w:t>
      </w:r>
    </w:p>
    <w:p w:rsidR="003F377B" w:rsidRDefault="003F377B" w:rsidP="0066355D">
      <w:pPr>
        <w:pStyle w:val="ListParagraph"/>
        <w:ind w:left="792"/>
        <w:jc w:val="both"/>
      </w:pPr>
    </w:p>
    <w:p w:rsidR="00EE2B25" w:rsidRPr="00EE2B25" w:rsidRDefault="00EE2B25" w:rsidP="0066355D">
      <w:pPr>
        <w:pStyle w:val="Heading2"/>
        <w:numPr>
          <w:ilvl w:val="3"/>
          <w:numId w:val="50"/>
        </w:numPr>
        <w:jc w:val="both"/>
        <w:rPr>
          <w:bCs/>
          <w:color w:val="5B9BD5" w:themeColor="accent1"/>
          <w:sz w:val="22"/>
          <w:szCs w:val="22"/>
        </w:rPr>
      </w:pPr>
      <w:bookmarkStart w:id="111" w:name="_Toc452926890"/>
      <w:r w:rsidRPr="00EE2B25">
        <w:rPr>
          <w:bCs/>
          <w:color w:val="5B9BD5" w:themeColor="accent1"/>
          <w:sz w:val="22"/>
          <w:szCs w:val="22"/>
        </w:rPr>
        <w:t>Subscription dependent expenses</w:t>
      </w:r>
      <w:bookmarkEnd w:id="111"/>
    </w:p>
    <w:p w:rsidR="00EE2B25" w:rsidRDefault="00EE2B25" w:rsidP="0066355D">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66355D">
      <w:pPr>
        <w:pStyle w:val="ListParagraph"/>
        <w:ind w:left="1224"/>
        <w:jc w:val="both"/>
      </w:pPr>
    </w:p>
    <w:p w:rsidR="00C50BCC" w:rsidRDefault="00C50BCC" w:rsidP="0066355D">
      <w:pPr>
        <w:pStyle w:val="ListParagraph"/>
        <w:ind w:left="1224"/>
        <w:jc w:val="both"/>
      </w:pPr>
    </w:p>
    <w:p w:rsidR="00E70788" w:rsidRDefault="00E70788" w:rsidP="0066355D">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66355D">
      <w:pPr>
        <w:pStyle w:val="ListParagraph"/>
        <w:ind w:left="792"/>
        <w:jc w:val="both"/>
      </w:pPr>
    </w:p>
    <w:p w:rsidR="00E8342A" w:rsidRPr="00D161E7" w:rsidRDefault="00E8342A" w:rsidP="0066355D">
      <w:pPr>
        <w:pStyle w:val="Heading2"/>
        <w:numPr>
          <w:ilvl w:val="2"/>
          <w:numId w:val="50"/>
        </w:numPr>
        <w:jc w:val="both"/>
        <w:rPr>
          <w:bCs/>
          <w:color w:val="5B9BD5" w:themeColor="accent1"/>
          <w:sz w:val="22"/>
          <w:szCs w:val="22"/>
        </w:rPr>
      </w:pPr>
      <w:bookmarkStart w:id="112" w:name="_Toc452926891"/>
      <w:r w:rsidRPr="00D161E7">
        <w:rPr>
          <w:bCs/>
          <w:color w:val="5B9BD5" w:themeColor="accent1"/>
          <w:sz w:val="22"/>
          <w:szCs w:val="22"/>
        </w:rPr>
        <w:t>Actuals</w:t>
      </w:r>
      <w:bookmarkEnd w:id="112"/>
    </w:p>
    <w:p w:rsidR="004511FE" w:rsidRDefault="00CB23DD" w:rsidP="0066355D">
      <w:pPr>
        <w:pStyle w:val="ListParagraph"/>
        <w:numPr>
          <w:ilvl w:val="2"/>
          <w:numId w:val="18"/>
        </w:numPr>
        <w:jc w:val="both"/>
      </w:pPr>
      <w:r w:rsidRPr="00733AA6">
        <w:t>Credit</w:t>
      </w:r>
      <w:r w:rsidR="00392D81" w:rsidRPr="00733AA6">
        <w:t xml:space="preserve">: </w:t>
      </w:r>
    </w:p>
    <w:p w:rsidR="00B71FFE" w:rsidRDefault="00B71FFE" w:rsidP="0066355D">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it’s </w:t>
      </w:r>
      <w:r w:rsidR="004511FE">
        <w:t xml:space="preserve">own </w:t>
      </w:r>
      <w:r w:rsidR="006D589D" w:rsidRPr="00392D81">
        <w:t>subscription lifecycle.</w:t>
      </w:r>
    </w:p>
    <w:p w:rsidR="004511FE" w:rsidRDefault="004511FE" w:rsidP="0066355D">
      <w:pPr>
        <w:pStyle w:val="ListParagraph"/>
        <w:ind w:left="1224"/>
        <w:jc w:val="both"/>
      </w:pPr>
      <w:r>
        <w:t>The interesting part is how to calculate each item’s contribution to the operating expenses.</w:t>
      </w:r>
    </w:p>
    <w:p w:rsidR="004511FE" w:rsidRDefault="004511FE" w:rsidP="0066355D">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66355D">
      <w:pPr>
        <w:pStyle w:val="ListParagraph"/>
        <w:ind w:left="1224"/>
        <w:jc w:val="both"/>
      </w:pPr>
    </w:p>
    <w:p w:rsidR="004511FE" w:rsidRDefault="004511FE" w:rsidP="0066355D">
      <w:pPr>
        <w:pStyle w:val="ListParagraph"/>
        <w:ind w:left="1224"/>
        <w:jc w:val="both"/>
      </w:pPr>
      <w:r>
        <w:t>A tedious but precise approach is to</w:t>
      </w:r>
    </w:p>
    <w:p w:rsidR="004511FE" w:rsidRDefault="004511FE" w:rsidP="0066355D">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66355D">
      <w:pPr>
        <w:pStyle w:val="ListParagraph"/>
        <w:numPr>
          <w:ilvl w:val="1"/>
          <w:numId w:val="10"/>
        </w:numPr>
        <w:jc w:val="both"/>
      </w:pPr>
      <w:r>
        <w:t xml:space="preserve">Subscription independent : </w:t>
      </w:r>
      <w:r>
        <w:tab/>
      </w:r>
    </w:p>
    <w:p w:rsidR="00720EBA" w:rsidRDefault="00720EBA" w:rsidP="0066355D">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66355D">
      <w:pPr>
        <w:pStyle w:val="ListParagraph"/>
        <w:numPr>
          <w:ilvl w:val="2"/>
          <w:numId w:val="10"/>
        </w:numPr>
        <w:jc w:val="both"/>
      </w:pPr>
      <w:r>
        <w:t>Expenses on communication charges(phone, internet usage)</w:t>
      </w:r>
    </w:p>
    <w:p w:rsidR="00720EBA" w:rsidRDefault="00720EBA" w:rsidP="0066355D">
      <w:pPr>
        <w:pStyle w:val="ListParagraph"/>
        <w:numPr>
          <w:ilvl w:val="2"/>
          <w:numId w:val="10"/>
        </w:numPr>
        <w:jc w:val="both"/>
      </w:pPr>
      <w:r>
        <w:t xml:space="preserve">Data Backup and software maintenance/enhancements cost </w:t>
      </w:r>
    </w:p>
    <w:p w:rsidR="001725DB" w:rsidRDefault="00720EBA" w:rsidP="0066355D">
      <w:pPr>
        <w:pStyle w:val="ListParagraph"/>
        <w:numPr>
          <w:ilvl w:val="2"/>
          <w:numId w:val="10"/>
        </w:numPr>
        <w:jc w:val="both"/>
      </w:pPr>
      <w:r>
        <w:t xml:space="preserve">Office </w:t>
      </w:r>
      <w:r w:rsidR="001725DB">
        <w:t>space expenses(rent)</w:t>
      </w:r>
    </w:p>
    <w:p w:rsidR="00720EBA" w:rsidRDefault="00720EBA" w:rsidP="0066355D">
      <w:pPr>
        <w:pStyle w:val="ListParagraph"/>
        <w:numPr>
          <w:ilvl w:val="2"/>
          <w:numId w:val="10"/>
        </w:numPr>
        <w:jc w:val="both"/>
      </w:pPr>
      <w:r>
        <w:t>Resources expenses</w:t>
      </w:r>
    </w:p>
    <w:p w:rsidR="00566E40" w:rsidRDefault="00566E40" w:rsidP="0066355D">
      <w:pPr>
        <w:pStyle w:val="ListParagraph"/>
        <w:numPr>
          <w:ilvl w:val="2"/>
          <w:numId w:val="10"/>
        </w:numPr>
        <w:jc w:val="both"/>
      </w:pPr>
      <w:r>
        <w:t xml:space="preserve">Personnel related expenses( salaries, bonuses, HR) - </w:t>
      </w:r>
    </w:p>
    <w:p w:rsidR="00720EBA" w:rsidRDefault="00720EBA" w:rsidP="0066355D">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66355D">
      <w:pPr>
        <w:pStyle w:val="ListParagraph"/>
        <w:numPr>
          <w:ilvl w:val="2"/>
          <w:numId w:val="10"/>
        </w:numPr>
        <w:jc w:val="both"/>
      </w:pPr>
      <w:r>
        <w:t>Cost of recurring travel( personnel traveling across locations for any official purposes)</w:t>
      </w:r>
    </w:p>
    <w:p w:rsidR="00720EBA" w:rsidRDefault="00720EBA" w:rsidP="0066355D">
      <w:pPr>
        <w:pStyle w:val="ListParagraph"/>
        <w:numPr>
          <w:ilvl w:val="2"/>
          <w:numId w:val="10"/>
        </w:numPr>
        <w:jc w:val="both"/>
      </w:pPr>
      <w:r>
        <w:t>Renewals of licenses/permits/certifications</w:t>
      </w:r>
    </w:p>
    <w:p w:rsidR="006D589D" w:rsidRDefault="00720EBA" w:rsidP="0066355D">
      <w:pPr>
        <w:pStyle w:val="ListParagraph"/>
        <w:numPr>
          <w:ilvl w:val="1"/>
          <w:numId w:val="10"/>
        </w:numPr>
        <w:jc w:val="both"/>
      </w:pPr>
      <w:r>
        <w:t>Subscription dependent</w:t>
      </w:r>
    </w:p>
    <w:p w:rsidR="001725DB" w:rsidRPr="004F46CD" w:rsidRDefault="001725DB" w:rsidP="0066355D">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66355D">
      <w:pPr>
        <w:pStyle w:val="ListParagraph"/>
        <w:numPr>
          <w:ilvl w:val="2"/>
          <w:numId w:val="10"/>
        </w:numPr>
        <w:jc w:val="both"/>
      </w:pPr>
      <w:r>
        <w:t>Inventory storage space expenses( rent)</w:t>
      </w:r>
      <w:r w:rsidR="00566E40">
        <w:t xml:space="preserve"> – weight dependent and frequency dependent</w:t>
      </w:r>
    </w:p>
    <w:p w:rsidR="001725DB" w:rsidRDefault="00404057" w:rsidP="0066355D">
      <w:pPr>
        <w:pStyle w:val="ListParagraph"/>
        <w:numPr>
          <w:ilvl w:val="2"/>
          <w:numId w:val="10"/>
        </w:numPr>
        <w:jc w:val="both"/>
      </w:pPr>
      <w:r>
        <w:lastRenderedPageBreak/>
        <w:t>Goods delivery expenses</w:t>
      </w:r>
      <w:r w:rsidR="00101551">
        <w:t xml:space="preserve"> – weight dependent and frequency dependent</w:t>
      </w:r>
    </w:p>
    <w:p w:rsidR="00AF6D6B" w:rsidRDefault="00AF6D6B" w:rsidP="0066355D">
      <w:pPr>
        <w:pStyle w:val="ListParagraph"/>
        <w:numPr>
          <w:ilvl w:val="0"/>
          <w:numId w:val="10"/>
        </w:numPr>
        <w:jc w:val="both"/>
      </w:pPr>
      <w:r>
        <w:t>Categorize the subscription dependent expenses into weight and/or frequency dependent.</w:t>
      </w:r>
    </w:p>
    <w:p w:rsidR="008E151A" w:rsidRDefault="008E151A" w:rsidP="0066355D">
      <w:pPr>
        <w:pStyle w:val="ListParagraph"/>
        <w:numPr>
          <w:ilvl w:val="0"/>
          <w:numId w:val="10"/>
        </w:numPr>
        <w:jc w:val="both"/>
      </w:pPr>
      <w:r>
        <w:t>Distribute the subscription independent expenses equally among all items subscribed.</w:t>
      </w:r>
    </w:p>
    <w:p w:rsidR="00566E40" w:rsidRDefault="00E70395" w:rsidP="0066355D">
      <w:pPr>
        <w:pStyle w:val="ListParagraph"/>
        <w:numPr>
          <w:ilvl w:val="0"/>
          <w:numId w:val="10"/>
        </w:numPr>
        <w:jc w:val="both"/>
      </w:pPr>
      <w:r>
        <w:t>Distribute the subscription dependent expenses across items depending upon their weight and frequency of delivery.</w:t>
      </w:r>
    </w:p>
    <w:p w:rsidR="00550DCF" w:rsidRDefault="00550DCF" w:rsidP="0066355D">
      <w:pPr>
        <w:pStyle w:val="ListParagraph"/>
        <w:numPr>
          <w:ilvl w:val="0"/>
          <w:numId w:val="10"/>
        </w:numPr>
        <w:jc w:val="both"/>
      </w:pPr>
      <w:r>
        <w:t>Summarize c and d so as to arrive at total credit to be made to this account.</w:t>
      </w:r>
    </w:p>
    <w:p w:rsidR="00F13107" w:rsidRDefault="00F13107" w:rsidP="0066355D">
      <w:pPr>
        <w:pStyle w:val="ListParagraph"/>
        <w:ind w:left="1800"/>
        <w:jc w:val="both"/>
      </w:pPr>
    </w:p>
    <w:p w:rsidR="00B71FFE" w:rsidRPr="00733AA6" w:rsidRDefault="0022521D" w:rsidP="0066355D">
      <w:pPr>
        <w:pStyle w:val="ListParagraph"/>
        <w:numPr>
          <w:ilvl w:val="2"/>
          <w:numId w:val="18"/>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66355D">
      <w:pPr>
        <w:pStyle w:val="ListParagraph"/>
        <w:jc w:val="both"/>
      </w:pPr>
    </w:p>
    <w:p w:rsidR="00B97846" w:rsidRDefault="00B97846" w:rsidP="0066355D">
      <w:pPr>
        <w:pStyle w:val="ListParagraph"/>
        <w:jc w:val="both"/>
      </w:pPr>
      <w:r>
        <w:t>Example: If total monthly operating expenses are forecasted as Rs. 200,000 and if there are total 100,000 items subscribed so far for monthly subscription then per item operating charges= 200,000/100,000 = Rs.2 per item. Every item so far added in every basket will credit Rs 2 upon subscriber payment per month. If a subscriber has added total 15 items in his basket and made a full yearly advanced payment then total credit by that subscriber = 15(items pm) *2(Rs. per item pm ) * 12(months subscription)=360 Rs.</w:t>
      </w:r>
    </w:p>
    <w:p w:rsidR="00B97846" w:rsidRDefault="00B97846" w:rsidP="0066355D">
      <w:pPr>
        <w:pStyle w:val="ListParagraph"/>
        <w:jc w:val="both"/>
      </w:pPr>
      <w:r>
        <w:t>In this case every month a basket is delivered successfully 15*2 = 30 Rs get debited from this account.</w:t>
      </w:r>
    </w:p>
    <w:p w:rsidR="00B97846" w:rsidRDefault="00B97846" w:rsidP="0066355D">
      <w:pPr>
        <w:pStyle w:val="ListParagraph"/>
        <w:jc w:val="both"/>
      </w:pPr>
      <w:r>
        <w:t>If another subscriber has subscribed for same number of items but made an advanced payment of only 3 months then his contribution towards operating expenses as a credit = 15(items  pm) * 2(Rs. per item pm) * 3(months subscription)= 90 Rs.</w:t>
      </w:r>
    </w:p>
    <w:p w:rsidR="002F3805" w:rsidRDefault="00B97846" w:rsidP="0066355D">
      <w:pPr>
        <w:pStyle w:val="ListParagraph"/>
        <w:jc w:val="both"/>
      </w:pPr>
      <w:r>
        <w:t>In this case too, every month a basket is delivered successfully 15*2 = 30 Rs. get debited from this account.</w:t>
      </w:r>
    </w:p>
    <w:p w:rsidR="004A5084" w:rsidRPr="0022521D" w:rsidRDefault="004A5084" w:rsidP="0066355D">
      <w:pPr>
        <w:ind w:left="720"/>
        <w:jc w:val="both"/>
      </w:pPr>
      <w:r w:rsidRPr="0022521D">
        <w:t>In ideal situations the debit and credit entries should nullify each other. But there a few cases where this may not be true.</w:t>
      </w:r>
    </w:p>
    <w:p w:rsidR="004A5084" w:rsidRDefault="004A5084" w:rsidP="0066355D">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66355D">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66355D">
      <w:pPr>
        <w:pStyle w:val="ListParagraph"/>
        <w:jc w:val="both"/>
      </w:pPr>
    </w:p>
    <w:p w:rsidR="00552794" w:rsidRDefault="0034076A" w:rsidP="0066355D">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66355D">
      <w:pPr>
        <w:pStyle w:val="Heading2"/>
        <w:numPr>
          <w:ilvl w:val="1"/>
          <w:numId w:val="50"/>
        </w:numPr>
        <w:jc w:val="both"/>
      </w:pPr>
      <w:bookmarkStart w:id="113" w:name="_Toc452926892"/>
      <w:r w:rsidRPr="00E01E30">
        <w:rPr>
          <w:bCs/>
          <w:color w:val="5B9BD5" w:themeColor="accent1"/>
        </w:rPr>
        <w:t>Account for sales and marketing expenses</w:t>
      </w:r>
      <w:r>
        <w:t xml:space="preserve"> (should we have this under scope??).</w:t>
      </w:r>
      <w:bookmarkEnd w:id="113"/>
      <w:r>
        <w:t xml:space="preserve"> </w:t>
      </w:r>
    </w:p>
    <w:p w:rsidR="007716BB" w:rsidRDefault="007716BB" w:rsidP="0066355D">
      <w:pPr>
        <w:pStyle w:val="ListParagraph"/>
        <w:ind w:left="360"/>
        <w:jc w:val="both"/>
      </w:pPr>
      <w:r>
        <w:t xml:space="preserve">This amount is spent for acquiring more subscribers and retaining existing subscribers. These expenses should be correlated to the number of new subscribers joining each period to check the </w:t>
      </w:r>
      <w:r>
        <w:lastRenderedPageBreak/>
        <w:t>effectiveness of the effort. In case it is not enough then a separate additional provision should be made for it.</w:t>
      </w:r>
    </w:p>
    <w:p w:rsidR="009F1C9C" w:rsidRPr="009F1C9C" w:rsidRDefault="007716BB" w:rsidP="0066355D">
      <w:pPr>
        <w:pStyle w:val="Heading2"/>
        <w:numPr>
          <w:ilvl w:val="1"/>
          <w:numId w:val="50"/>
        </w:numPr>
        <w:jc w:val="both"/>
        <w:rPr>
          <w:bCs/>
          <w:color w:val="5B9BD5" w:themeColor="accent1"/>
        </w:rPr>
      </w:pPr>
      <w:bookmarkStart w:id="114" w:name="_Toc452926893"/>
      <w:r w:rsidRPr="009F1C9C">
        <w:rPr>
          <w:bCs/>
          <w:color w:val="5B9BD5" w:themeColor="accent1"/>
        </w:rPr>
        <w:t>Nodal Account</w:t>
      </w:r>
      <w:bookmarkEnd w:id="114"/>
      <w:r w:rsidRPr="009F1C9C">
        <w:rPr>
          <w:bCs/>
          <w:color w:val="5B9BD5" w:themeColor="accent1"/>
        </w:rPr>
        <w:t xml:space="preserve"> </w:t>
      </w:r>
    </w:p>
    <w:p w:rsidR="007716BB" w:rsidRDefault="00863351" w:rsidP="0066355D">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66355D">
      <w:pPr>
        <w:pStyle w:val="Heading2"/>
        <w:numPr>
          <w:ilvl w:val="1"/>
          <w:numId w:val="50"/>
        </w:numPr>
        <w:jc w:val="both"/>
        <w:rPr>
          <w:bCs/>
          <w:color w:val="5B9BD5" w:themeColor="accent1"/>
        </w:rPr>
      </w:pPr>
      <w:bookmarkStart w:id="115" w:name="_Toc452926894"/>
      <w:r w:rsidRPr="00672358">
        <w:rPr>
          <w:bCs/>
          <w:color w:val="5B9BD5" w:themeColor="accent1"/>
        </w:rPr>
        <w:t>Merchant’s account.</w:t>
      </w:r>
      <w:bookmarkEnd w:id="115"/>
      <w:r w:rsidRPr="00672358">
        <w:rPr>
          <w:bCs/>
          <w:color w:val="5B9BD5" w:themeColor="accent1"/>
        </w:rPr>
        <w:t xml:space="preserve"> </w:t>
      </w:r>
    </w:p>
    <w:p w:rsidR="007716BB" w:rsidRDefault="007716BB" w:rsidP="0066355D">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66355D">
      <w:pPr>
        <w:jc w:val="both"/>
      </w:pPr>
    </w:p>
    <w:p w:rsidR="00627688" w:rsidRDefault="00911C13" w:rsidP="0066355D">
      <w:pPr>
        <w:pStyle w:val="Heading2"/>
        <w:numPr>
          <w:ilvl w:val="0"/>
          <w:numId w:val="50"/>
        </w:numPr>
        <w:jc w:val="both"/>
      </w:pPr>
      <w:bookmarkStart w:id="116" w:name="_Toc452926895"/>
      <w:r>
        <w:t>Calculating the price of a Product</w:t>
      </w:r>
      <w:bookmarkEnd w:id="116"/>
    </w:p>
    <w:p w:rsidR="00627688" w:rsidRDefault="00911C13" w:rsidP="0066355D">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66355D">
      <w:pPr>
        <w:jc w:val="both"/>
      </w:pPr>
    </w:p>
    <w:p w:rsidR="00627688" w:rsidRPr="00627688" w:rsidRDefault="00627688" w:rsidP="0066355D">
      <w:pPr>
        <w:jc w:val="both"/>
      </w:pPr>
    </w:p>
    <w:p w:rsidR="009B6BA4" w:rsidRDefault="009B6BA4" w:rsidP="0066355D">
      <w:pPr>
        <w:pStyle w:val="ListParagraph"/>
        <w:ind w:left="360"/>
        <w:jc w:val="both"/>
      </w:pPr>
    </w:p>
    <w:p w:rsidR="00F56667" w:rsidRDefault="00F56667" w:rsidP="0066355D">
      <w:pPr>
        <w:pStyle w:val="Heading3"/>
        <w:numPr>
          <w:ilvl w:val="0"/>
          <w:numId w:val="13"/>
        </w:numPr>
        <w:jc w:val="both"/>
      </w:pPr>
      <w:bookmarkStart w:id="117" w:name="_Toc452926896"/>
      <w:r>
        <w:t xml:space="preserve">Interpolation for transforming monthly </w:t>
      </w:r>
      <w:r w:rsidR="004F1F62">
        <w:t xml:space="preserve">target </w:t>
      </w:r>
      <w:r>
        <w:t>parameter values into daily values</w:t>
      </w:r>
      <w:bookmarkEnd w:id="117"/>
      <w:r>
        <w:t xml:space="preserve"> </w:t>
      </w:r>
    </w:p>
    <w:p w:rsidR="009B6BA4" w:rsidRDefault="007D483C" w:rsidP="0066355D">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(SplineInterpolator) has been provided by apache.commons.math3 library and can be readily used here.</w:t>
      </w:r>
    </w:p>
    <w:p w:rsidR="009B6BA4" w:rsidRDefault="009B6BA4" w:rsidP="0066355D">
      <w:pPr>
        <w:jc w:val="both"/>
      </w:pPr>
    </w:p>
    <w:p w:rsidR="004F1F62" w:rsidRDefault="004F1F62" w:rsidP="0066355D">
      <w:pPr>
        <w:pStyle w:val="Heading3"/>
        <w:numPr>
          <w:ilvl w:val="0"/>
          <w:numId w:val="13"/>
        </w:numPr>
        <w:jc w:val="both"/>
      </w:pPr>
      <w:bookmarkStart w:id="118" w:name="_Toc452926897"/>
      <w:r>
        <w:t>Extrapolation of actuals for the current day for comparison</w:t>
      </w:r>
      <w:bookmarkEnd w:id="118"/>
    </w:p>
    <w:p w:rsidR="004F1F62" w:rsidRDefault="00B473AC" w:rsidP="0066355D">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66355D">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66355D">
      <w:pPr>
        <w:pStyle w:val="ListParagraph"/>
        <w:numPr>
          <w:ilvl w:val="0"/>
          <w:numId w:val="13"/>
        </w:numPr>
        <w:jc w:val="both"/>
      </w:pPr>
      <w:r>
        <w:lastRenderedPageBreak/>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66355D">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66355D">
      <w:pPr>
        <w:pStyle w:val="ListParagraph"/>
        <w:numPr>
          <w:ilvl w:val="0"/>
          <w:numId w:val="13"/>
        </w:numPr>
        <w:jc w:val="both"/>
      </w:pPr>
      <w:r>
        <w:t>Demand Curve???</w:t>
      </w:r>
    </w:p>
    <w:p w:rsidR="004F1F62" w:rsidRDefault="00B6233B" w:rsidP="0066355D">
      <w:pPr>
        <w:pStyle w:val="ListParagraph"/>
        <w:numPr>
          <w:ilvl w:val="0"/>
          <w:numId w:val="13"/>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66355D">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66355D">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66355D">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66355D">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66355D">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66355D">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66355D">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66355D">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66355D">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66355D">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66355D">
      <w:pPr>
        <w:pStyle w:val="ListParagraph"/>
        <w:numPr>
          <w:ilvl w:val="0"/>
          <w:numId w:val="13"/>
        </w:numPr>
        <w:jc w:val="both"/>
      </w:pPr>
      <w:r>
        <w:lastRenderedPageBreak/>
        <w:t>The revised price of the same item for new subscriptions, so as to lift more “bonus” on them.</w:t>
      </w:r>
    </w:p>
    <w:p w:rsidR="008632F4" w:rsidRDefault="00EA26C0" w:rsidP="0066355D">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66355D">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66355D">
      <w:pPr>
        <w:pStyle w:val="Heading2"/>
        <w:numPr>
          <w:ilvl w:val="0"/>
          <w:numId w:val="50"/>
        </w:numPr>
        <w:jc w:val="both"/>
      </w:pPr>
      <w:bookmarkStart w:id="119" w:name="_Toc452926898"/>
      <w:r>
        <w:t>Benefits</w:t>
      </w:r>
      <w:bookmarkEnd w:id="119"/>
    </w:p>
    <w:p w:rsidR="00E96C14" w:rsidRDefault="00E96C14" w:rsidP="0066355D">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66355D">
      <w:pPr>
        <w:jc w:val="both"/>
      </w:pPr>
      <w:r>
        <w:t>There are some ground rules for the benefits which should be commonly applied for benefits.</w:t>
      </w:r>
    </w:p>
    <w:p w:rsidR="00512AD4" w:rsidRDefault="00512AD4" w:rsidP="0066355D">
      <w:pPr>
        <w:pStyle w:val="ListParagraph"/>
        <w:numPr>
          <w:ilvl w:val="0"/>
          <w:numId w:val="21"/>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66355D">
      <w:pPr>
        <w:pStyle w:val="ListParagraph"/>
        <w:numPr>
          <w:ilvl w:val="0"/>
          <w:numId w:val="21"/>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66355D">
      <w:pPr>
        <w:pStyle w:val="ListParagraph"/>
        <w:numPr>
          <w:ilvl w:val="0"/>
          <w:numId w:val="21"/>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66355D">
      <w:pPr>
        <w:pStyle w:val="ListParagraph"/>
        <w:numPr>
          <w:ilvl w:val="0"/>
          <w:numId w:val="21"/>
        </w:numPr>
        <w:jc w:val="both"/>
      </w:pPr>
      <w:r>
        <w:t xml:space="preserve">Benefits are offered in various </w:t>
      </w:r>
      <w:r w:rsidRPr="000D1537">
        <w:rPr>
          <w:b/>
        </w:rPr>
        <w:t>instruments</w:t>
      </w:r>
      <w:r>
        <w:t xml:space="preserve"> such as discount, redemption vouchers, cashbacks etc.</w:t>
      </w:r>
    </w:p>
    <w:p w:rsidR="00E96C14" w:rsidRDefault="00E96C14" w:rsidP="0066355D">
      <w:pPr>
        <w:pStyle w:val="Heading2"/>
        <w:numPr>
          <w:ilvl w:val="1"/>
          <w:numId w:val="50"/>
        </w:numPr>
        <w:jc w:val="both"/>
      </w:pPr>
      <w:bookmarkStart w:id="120" w:name="_Toc452926899"/>
      <w:r>
        <w:t>Basket level benefits</w:t>
      </w:r>
      <w:bookmarkEnd w:id="120"/>
    </w:p>
    <w:p w:rsidR="00EF2671" w:rsidRDefault="00C9286C" w:rsidP="0066355D">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66355D">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66355D">
      <w:pPr>
        <w:ind w:left="360"/>
        <w:jc w:val="both"/>
      </w:pPr>
      <w:r>
        <w:t>Basket level benefits are determined in the following way.</w:t>
      </w:r>
    </w:p>
    <w:p w:rsidR="001C0F1E" w:rsidRDefault="001C0F1E" w:rsidP="0066355D">
      <w:pPr>
        <w:pStyle w:val="ListParagraph"/>
        <w:numPr>
          <w:ilvl w:val="0"/>
          <w:numId w:val="22"/>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66355D">
      <w:pPr>
        <w:pStyle w:val="ListParagraph"/>
        <w:jc w:val="both"/>
      </w:pPr>
      <w:r>
        <w:t>This way basket’s dependency on basket amount and duration both will be taken care.</w:t>
      </w:r>
    </w:p>
    <w:p w:rsidR="001C0F1E" w:rsidRDefault="00CF015E" w:rsidP="0066355D">
      <w:pPr>
        <w:pStyle w:val="ListParagraph"/>
        <w:numPr>
          <w:ilvl w:val="0"/>
          <w:numId w:val="22"/>
        </w:numPr>
        <w:jc w:val="both"/>
      </w:pPr>
      <w:r>
        <w:t>Total breakeven cost of basket is determined by adding breakeven costs of items added in it. This is the minimum price at which basket can be sold without making any profit.</w:t>
      </w:r>
    </w:p>
    <w:p w:rsidR="00512AD4" w:rsidRDefault="00F77849" w:rsidP="0066355D">
      <w:pPr>
        <w:pStyle w:val="Heading2"/>
        <w:numPr>
          <w:ilvl w:val="0"/>
          <w:numId w:val="50"/>
        </w:numPr>
        <w:jc w:val="both"/>
      </w:pPr>
      <w:bookmarkStart w:id="121" w:name="_Toc452926900"/>
      <w:r>
        <w:t>Out O</w:t>
      </w:r>
      <w:r w:rsidR="0080523B">
        <w:t>f</w:t>
      </w:r>
      <w:r>
        <w:t xml:space="preserve"> Scope</w:t>
      </w:r>
      <w:bookmarkEnd w:id="121"/>
    </w:p>
    <w:p w:rsidR="00F77849" w:rsidRDefault="00F77849" w:rsidP="0066355D">
      <w:pPr>
        <w:pStyle w:val="ListParagraph"/>
        <w:ind w:left="360"/>
        <w:jc w:val="both"/>
      </w:pPr>
      <w:r>
        <w:t xml:space="preserve">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w:t>
      </w:r>
      <w:r>
        <w:lastRenderedPageBreak/>
        <w:t>payment gateways etc. Also the user interface requirements (and channels) are very brand specific for every Shopping provider site.</w:t>
      </w:r>
    </w:p>
    <w:p w:rsidR="00F77849" w:rsidRPr="00EF2671" w:rsidRDefault="00F77849" w:rsidP="0066355D">
      <w:pPr>
        <w:ind w:left="360"/>
        <w:jc w:val="both"/>
      </w:pPr>
    </w:p>
    <w:sectPr w:rsidR="00F77849" w:rsidRPr="00EF267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C60" w:rsidRDefault="00917C60" w:rsidP="00114A8C">
      <w:pPr>
        <w:spacing w:after="0" w:line="240" w:lineRule="auto"/>
      </w:pPr>
      <w:r>
        <w:separator/>
      </w:r>
    </w:p>
  </w:endnote>
  <w:endnote w:type="continuationSeparator" w:id="0">
    <w:p w:rsidR="00917C60" w:rsidRDefault="00917C60"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FE5" w:rsidRDefault="00CD6F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FE5" w:rsidRDefault="00CD6FE5">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8262D" w:rsidRPr="00A8262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CD6FE5" w:rsidRDefault="00CD6F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FE5" w:rsidRDefault="00CD6F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C60" w:rsidRDefault="00917C60" w:rsidP="00114A8C">
      <w:pPr>
        <w:spacing w:after="0" w:line="240" w:lineRule="auto"/>
      </w:pPr>
      <w:r>
        <w:separator/>
      </w:r>
    </w:p>
  </w:footnote>
  <w:footnote w:type="continuationSeparator" w:id="0">
    <w:p w:rsidR="00917C60" w:rsidRDefault="00917C60"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FE5" w:rsidRDefault="00CD6F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CD6FE5">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CD6FE5" w:rsidRDefault="00CD6FE5"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tc>
            <w:tcPr>
              <w:tcW w:w="1105" w:type="dxa"/>
            </w:tcPr>
            <w:p w:rsidR="00CD6FE5" w:rsidRDefault="00CD6FE5">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2016</w:t>
              </w:r>
            </w:p>
          </w:tc>
        </w:sdtContent>
      </w:sdt>
    </w:tr>
  </w:tbl>
  <w:p w:rsidR="00CD6FE5" w:rsidRDefault="00CD6F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FE5" w:rsidRDefault="00CD6F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73D"/>
    <w:multiLevelType w:val="hybridMultilevel"/>
    <w:tmpl w:val="21F292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EF6F5E"/>
    <w:multiLevelType w:val="hybridMultilevel"/>
    <w:tmpl w:val="50CC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FE3D0E"/>
    <w:multiLevelType w:val="hybridMultilevel"/>
    <w:tmpl w:val="C71065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A0A8F"/>
    <w:multiLevelType w:val="hybridMultilevel"/>
    <w:tmpl w:val="70D2A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7"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E5E1F"/>
    <w:multiLevelType w:val="hybridMultilevel"/>
    <w:tmpl w:val="976A31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E7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ED40961"/>
    <w:multiLevelType w:val="hybridMultilevel"/>
    <w:tmpl w:val="28FA59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40AF2A9E"/>
    <w:multiLevelType w:val="multilevel"/>
    <w:tmpl w:val="1D7A3F4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44982CB0"/>
    <w:multiLevelType w:val="hybridMultilevel"/>
    <w:tmpl w:val="1F4CE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9"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1" w15:restartNumberingAfterBreak="0">
    <w:nsid w:val="4D8C4AB8"/>
    <w:multiLevelType w:val="hybridMultilevel"/>
    <w:tmpl w:val="2AC068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7"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9"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50" w15:restartNumberingAfterBreak="0">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3"/>
  </w:num>
  <w:num w:numId="3">
    <w:abstractNumId w:val="44"/>
  </w:num>
  <w:num w:numId="4">
    <w:abstractNumId w:val="46"/>
  </w:num>
  <w:num w:numId="5">
    <w:abstractNumId w:val="39"/>
  </w:num>
  <w:num w:numId="6">
    <w:abstractNumId w:val="15"/>
  </w:num>
  <w:num w:numId="7">
    <w:abstractNumId w:val="21"/>
  </w:num>
  <w:num w:numId="8">
    <w:abstractNumId w:val="63"/>
  </w:num>
  <w:num w:numId="9">
    <w:abstractNumId w:val="54"/>
  </w:num>
  <w:num w:numId="10">
    <w:abstractNumId w:val="14"/>
  </w:num>
  <w:num w:numId="11">
    <w:abstractNumId w:val="29"/>
  </w:num>
  <w:num w:numId="12">
    <w:abstractNumId w:val="57"/>
  </w:num>
  <w:num w:numId="13">
    <w:abstractNumId w:val="37"/>
  </w:num>
  <w:num w:numId="14">
    <w:abstractNumId w:val="38"/>
  </w:num>
  <w:num w:numId="15">
    <w:abstractNumId w:val="56"/>
  </w:num>
  <w:num w:numId="16">
    <w:abstractNumId w:val="24"/>
  </w:num>
  <w:num w:numId="17">
    <w:abstractNumId w:val="49"/>
  </w:num>
  <w:num w:numId="18">
    <w:abstractNumId w:val="4"/>
  </w:num>
  <w:num w:numId="19">
    <w:abstractNumId w:val="5"/>
  </w:num>
  <w:num w:numId="20">
    <w:abstractNumId w:val="16"/>
  </w:num>
  <w:num w:numId="21">
    <w:abstractNumId w:val="59"/>
  </w:num>
  <w:num w:numId="22">
    <w:abstractNumId w:val="61"/>
  </w:num>
  <w:num w:numId="23">
    <w:abstractNumId w:val="48"/>
  </w:num>
  <w:num w:numId="24">
    <w:abstractNumId w:val="40"/>
  </w:num>
  <w:num w:numId="25">
    <w:abstractNumId w:val="22"/>
  </w:num>
  <w:num w:numId="26">
    <w:abstractNumId w:val="50"/>
  </w:num>
  <w:num w:numId="27">
    <w:abstractNumId w:val="6"/>
  </w:num>
  <w:num w:numId="28">
    <w:abstractNumId w:val="60"/>
  </w:num>
  <w:num w:numId="29">
    <w:abstractNumId w:val="35"/>
  </w:num>
  <w:num w:numId="30">
    <w:abstractNumId w:val="17"/>
  </w:num>
  <w:num w:numId="31">
    <w:abstractNumId w:val="11"/>
  </w:num>
  <w:num w:numId="32">
    <w:abstractNumId w:val="30"/>
  </w:num>
  <w:num w:numId="33">
    <w:abstractNumId w:val="52"/>
  </w:num>
  <w:num w:numId="34">
    <w:abstractNumId w:val="27"/>
  </w:num>
  <w:num w:numId="35">
    <w:abstractNumId w:val="47"/>
  </w:num>
  <w:num w:numId="36">
    <w:abstractNumId w:val="51"/>
  </w:num>
  <w:num w:numId="37">
    <w:abstractNumId w:val="9"/>
  </w:num>
  <w:num w:numId="38">
    <w:abstractNumId w:val="28"/>
  </w:num>
  <w:num w:numId="39">
    <w:abstractNumId w:val="19"/>
  </w:num>
  <w:num w:numId="40">
    <w:abstractNumId w:val="43"/>
  </w:num>
  <w:num w:numId="41">
    <w:abstractNumId w:val="25"/>
  </w:num>
  <w:num w:numId="42">
    <w:abstractNumId w:val="55"/>
  </w:num>
  <w:num w:numId="43">
    <w:abstractNumId w:val="32"/>
  </w:num>
  <w:num w:numId="44">
    <w:abstractNumId w:val="58"/>
  </w:num>
  <w:num w:numId="45">
    <w:abstractNumId w:val="13"/>
  </w:num>
  <w:num w:numId="46">
    <w:abstractNumId w:val="45"/>
  </w:num>
  <w:num w:numId="47">
    <w:abstractNumId w:val="20"/>
  </w:num>
  <w:num w:numId="48">
    <w:abstractNumId w:val="12"/>
  </w:num>
  <w:num w:numId="49">
    <w:abstractNumId w:val="2"/>
  </w:num>
  <w:num w:numId="50">
    <w:abstractNumId w:val="31"/>
  </w:num>
  <w:num w:numId="51">
    <w:abstractNumId w:val="26"/>
  </w:num>
  <w:num w:numId="52">
    <w:abstractNumId w:val="62"/>
  </w:num>
  <w:num w:numId="53">
    <w:abstractNumId w:val="23"/>
  </w:num>
  <w:num w:numId="54">
    <w:abstractNumId w:val="41"/>
  </w:num>
  <w:num w:numId="55">
    <w:abstractNumId w:val="3"/>
  </w:num>
  <w:num w:numId="56">
    <w:abstractNumId w:val="8"/>
  </w:num>
  <w:num w:numId="57">
    <w:abstractNumId w:val="18"/>
  </w:num>
  <w:num w:numId="58">
    <w:abstractNumId w:val="33"/>
  </w:num>
  <w:num w:numId="59">
    <w:abstractNumId w:val="34"/>
  </w:num>
  <w:num w:numId="60">
    <w:abstractNumId w:val="35"/>
  </w:num>
  <w:num w:numId="61">
    <w:abstractNumId w:val="42"/>
  </w:num>
  <w:num w:numId="62">
    <w:abstractNumId w:val="10"/>
  </w:num>
  <w:num w:numId="63">
    <w:abstractNumId w:val="36"/>
  </w:num>
  <w:num w:numId="64">
    <w:abstractNumId w:val="7"/>
  </w:num>
  <w:num w:numId="65">
    <w:abstractNumId w:val="35"/>
  </w:num>
  <w:num w:numId="66">
    <w:abstractNumId w:val="35"/>
  </w:num>
  <w:num w:numId="67">
    <w:abstractNumId w:val="35"/>
  </w:num>
  <w:num w:numId="68">
    <w:abstractNumId w:val="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1A62"/>
    <w:rsid w:val="00002825"/>
    <w:rsid w:val="00002A09"/>
    <w:rsid w:val="00003CAB"/>
    <w:rsid w:val="00003CC9"/>
    <w:rsid w:val="000042CC"/>
    <w:rsid w:val="000045E3"/>
    <w:rsid w:val="00005403"/>
    <w:rsid w:val="00005C8B"/>
    <w:rsid w:val="00005D13"/>
    <w:rsid w:val="0000611A"/>
    <w:rsid w:val="000066A0"/>
    <w:rsid w:val="000074FF"/>
    <w:rsid w:val="00007F2C"/>
    <w:rsid w:val="00011157"/>
    <w:rsid w:val="0001167E"/>
    <w:rsid w:val="000119B6"/>
    <w:rsid w:val="00011E46"/>
    <w:rsid w:val="00012F82"/>
    <w:rsid w:val="00013328"/>
    <w:rsid w:val="00014412"/>
    <w:rsid w:val="000144FC"/>
    <w:rsid w:val="00014A65"/>
    <w:rsid w:val="00016789"/>
    <w:rsid w:val="000171E6"/>
    <w:rsid w:val="00022B36"/>
    <w:rsid w:val="00023224"/>
    <w:rsid w:val="00023ABE"/>
    <w:rsid w:val="000256B2"/>
    <w:rsid w:val="00026562"/>
    <w:rsid w:val="00026B3F"/>
    <w:rsid w:val="00027EF8"/>
    <w:rsid w:val="00031570"/>
    <w:rsid w:val="00031579"/>
    <w:rsid w:val="000329EF"/>
    <w:rsid w:val="000330D1"/>
    <w:rsid w:val="00033DA5"/>
    <w:rsid w:val="00033F79"/>
    <w:rsid w:val="00034831"/>
    <w:rsid w:val="00037F02"/>
    <w:rsid w:val="000400DB"/>
    <w:rsid w:val="00040CFC"/>
    <w:rsid w:val="00040FEC"/>
    <w:rsid w:val="000429AD"/>
    <w:rsid w:val="00042B39"/>
    <w:rsid w:val="000431A5"/>
    <w:rsid w:val="00043F8E"/>
    <w:rsid w:val="0004400E"/>
    <w:rsid w:val="000444AB"/>
    <w:rsid w:val="0004578E"/>
    <w:rsid w:val="00046FD9"/>
    <w:rsid w:val="000473E2"/>
    <w:rsid w:val="00047E63"/>
    <w:rsid w:val="0005067E"/>
    <w:rsid w:val="00050819"/>
    <w:rsid w:val="00050A6A"/>
    <w:rsid w:val="00050AED"/>
    <w:rsid w:val="00051023"/>
    <w:rsid w:val="0005363E"/>
    <w:rsid w:val="00055733"/>
    <w:rsid w:val="00055905"/>
    <w:rsid w:val="000559E1"/>
    <w:rsid w:val="00056383"/>
    <w:rsid w:val="0005694B"/>
    <w:rsid w:val="00060A63"/>
    <w:rsid w:val="00061A8E"/>
    <w:rsid w:val="00061E48"/>
    <w:rsid w:val="000622D4"/>
    <w:rsid w:val="00065E53"/>
    <w:rsid w:val="0006607C"/>
    <w:rsid w:val="00066423"/>
    <w:rsid w:val="0006690A"/>
    <w:rsid w:val="00066E12"/>
    <w:rsid w:val="00067677"/>
    <w:rsid w:val="000718DD"/>
    <w:rsid w:val="00071CEC"/>
    <w:rsid w:val="00073262"/>
    <w:rsid w:val="000738FB"/>
    <w:rsid w:val="00073EBD"/>
    <w:rsid w:val="000741E4"/>
    <w:rsid w:val="00075399"/>
    <w:rsid w:val="00077842"/>
    <w:rsid w:val="00077CEF"/>
    <w:rsid w:val="00082790"/>
    <w:rsid w:val="00082FDE"/>
    <w:rsid w:val="000844A3"/>
    <w:rsid w:val="0008560B"/>
    <w:rsid w:val="00090439"/>
    <w:rsid w:val="0009081F"/>
    <w:rsid w:val="00090B66"/>
    <w:rsid w:val="00090D55"/>
    <w:rsid w:val="00092088"/>
    <w:rsid w:val="0009242E"/>
    <w:rsid w:val="00092E39"/>
    <w:rsid w:val="00095EAC"/>
    <w:rsid w:val="000970E1"/>
    <w:rsid w:val="000A0474"/>
    <w:rsid w:val="000A0D18"/>
    <w:rsid w:val="000A368C"/>
    <w:rsid w:val="000A36A0"/>
    <w:rsid w:val="000A39A3"/>
    <w:rsid w:val="000A4499"/>
    <w:rsid w:val="000A4B8C"/>
    <w:rsid w:val="000A58A4"/>
    <w:rsid w:val="000A595E"/>
    <w:rsid w:val="000A6C09"/>
    <w:rsid w:val="000B424D"/>
    <w:rsid w:val="000B61BF"/>
    <w:rsid w:val="000B6F9E"/>
    <w:rsid w:val="000B77AB"/>
    <w:rsid w:val="000C0B27"/>
    <w:rsid w:val="000C11E6"/>
    <w:rsid w:val="000C1E1C"/>
    <w:rsid w:val="000C20EE"/>
    <w:rsid w:val="000C2988"/>
    <w:rsid w:val="000C39A7"/>
    <w:rsid w:val="000C7FD4"/>
    <w:rsid w:val="000D13E9"/>
    <w:rsid w:val="000D1537"/>
    <w:rsid w:val="000D19E8"/>
    <w:rsid w:val="000D1B95"/>
    <w:rsid w:val="000D24D5"/>
    <w:rsid w:val="000D2E86"/>
    <w:rsid w:val="000D3785"/>
    <w:rsid w:val="000D44FA"/>
    <w:rsid w:val="000D5564"/>
    <w:rsid w:val="000D6EF7"/>
    <w:rsid w:val="000D7110"/>
    <w:rsid w:val="000D76EA"/>
    <w:rsid w:val="000E18DA"/>
    <w:rsid w:val="000E37F4"/>
    <w:rsid w:val="000E65D4"/>
    <w:rsid w:val="000F0D9C"/>
    <w:rsid w:val="000F19D8"/>
    <w:rsid w:val="000F1D5B"/>
    <w:rsid w:val="000F348E"/>
    <w:rsid w:val="000F4782"/>
    <w:rsid w:val="000F700E"/>
    <w:rsid w:val="000F7444"/>
    <w:rsid w:val="000F74D4"/>
    <w:rsid w:val="000F765F"/>
    <w:rsid w:val="0010140F"/>
    <w:rsid w:val="001014B2"/>
    <w:rsid w:val="00101551"/>
    <w:rsid w:val="00103936"/>
    <w:rsid w:val="00105145"/>
    <w:rsid w:val="0010532C"/>
    <w:rsid w:val="001055A7"/>
    <w:rsid w:val="00106086"/>
    <w:rsid w:val="001060E6"/>
    <w:rsid w:val="00111612"/>
    <w:rsid w:val="001139BD"/>
    <w:rsid w:val="00114A8C"/>
    <w:rsid w:val="0011578E"/>
    <w:rsid w:val="0011678D"/>
    <w:rsid w:val="00120704"/>
    <w:rsid w:val="00120822"/>
    <w:rsid w:val="00120C74"/>
    <w:rsid w:val="00122D7D"/>
    <w:rsid w:val="001235C1"/>
    <w:rsid w:val="00126437"/>
    <w:rsid w:val="001269B2"/>
    <w:rsid w:val="00127425"/>
    <w:rsid w:val="00127EBD"/>
    <w:rsid w:val="00130358"/>
    <w:rsid w:val="00130465"/>
    <w:rsid w:val="001313E0"/>
    <w:rsid w:val="00131B4E"/>
    <w:rsid w:val="00132A55"/>
    <w:rsid w:val="00132B9A"/>
    <w:rsid w:val="00132BDF"/>
    <w:rsid w:val="0013365F"/>
    <w:rsid w:val="00133CBF"/>
    <w:rsid w:val="00133FD1"/>
    <w:rsid w:val="00134B62"/>
    <w:rsid w:val="00134F4F"/>
    <w:rsid w:val="001369F2"/>
    <w:rsid w:val="00136E11"/>
    <w:rsid w:val="001376A2"/>
    <w:rsid w:val="00140D6A"/>
    <w:rsid w:val="001418CD"/>
    <w:rsid w:val="00141E23"/>
    <w:rsid w:val="00142DE2"/>
    <w:rsid w:val="0014549D"/>
    <w:rsid w:val="001454B3"/>
    <w:rsid w:val="001464B0"/>
    <w:rsid w:val="00146C82"/>
    <w:rsid w:val="0015020E"/>
    <w:rsid w:val="00150640"/>
    <w:rsid w:val="00151629"/>
    <w:rsid w:val="00153E0F"/>
    <w:rsid w:val="00154EF5"/>
    <w:rsid w:val="00155949"/>
    <w:rsid w:val="00157335"/>
    <w:rsid w:val="0015786A"/>
    <w:rsid w:val="00157FA6"/>
    <w:rsid w:val="00160B9C"/>
    <w:rsid w:val="00160FD3"/>
    <w:rsid w:val="00162E4A"/>
    <w:rsid w:val="00164FA2"/>
    <w:rsid w:val="001677DF"/>
    <w:rsid w:val="001678F9"/>
    <w:rsid w:val="00170EC8"/>
    <w:rsid w:val="001711F1"/>
    <w:rsid w:val="00171A8F"/>
    <w:rsid w:val="001725DB"/>
    <w:rsid w:val="00173217"/>
    <w:rsid w:val="00173FBE"/>
    <w:rsid w:val="0017427D"/>
    <w:rsid w:val="00174341"/>
    <w:rsid w:val="001748E0"/>
    <w:rsid w:val="00175AFA"/>
    <w:rsid w:val="0017618F"/>
    <w:rsid w:val="001762DE"/>
    <w:rsid w:val="00176899"/>
    <w:rsid w:val="00176D86"/>
    <w:rsid w:val="00176F6F"/>
    <w:rsid w:val="0017763B"/>
    <w:rsid w:val="00177868"/>
    <w:rsid w:val="00177DA8"/>
    <w:rsid w:val="001807A3"/>
    <w:rsid w:val="00180D40"/>
    <w:rsid w:val="00181952"/>
    <w:rsid w:val="001835D9"/>
    <w:rsid w:val="00184152"/>
    <w:rsid w:val="00185359"/>
    <w:rsid w:val="00185BEA"/>
    <w:rsid w:val="00186615"/>
    <w:rsid w:val="00186B69"/>
    <w:rsid w:val="00187C93"/>
    <w:rsid w:val="00190C73"/>
    <w:rsid w:val="001910F7"/>
    <w:rsid w:val="00191AA9"/>
    <w:rsid w:val="00191FA7"/>
    <w:rsid w:val="00193363"/>
    <w:rsid w:val="00195A2B"/>
    <w:rsid w:val="00196130"/>
    <w:rsid w:val="00196585"/>
    <w:rsid w:val="0019714D"/>
    <w:rsid w:val="00197644"/>
    <w:rsid w:val="001A0F8D"/>
    <w:rsid w:val="001A38B0"/>
    <w:rsid w:val="001A45AE"/>
    <w:rsid w:val="001A5981"/>
    <w:rsid w:val="001A6ACD"/>
    <w:rsid w:val="001A6CC4"/>
    <w:rsid w:val="001B01C6"/>
    <w:rsid w:val="001B02B9"/>
    <w:rsid w:val="001B04B7"/>
    <w:rsid w:val="001B0BD6"/>
    <w:rsid w:val="001B283B"/>
    <w:rsid w:val="001B3B53"/>
    <w:rsid w:val="001B406F"/>
    <w:rsid w:val="001B416E"/>
    <w:rsid w:val="001B621E"/>
    <w:rsid w:val="001B7EC5"/>
    <w:rsid w:val="001C0F1E"/>
    <w:rsid w:val="001C14F2"/>
    <w:rsid w:val="001C155A"/>
    <w:rsid w:val="001C2ADB"/>
    <w:rsid w:val="001C32B9"/>
    <w:rsid w:val="001C4DEE"/>
    <w:rsid w:val="001C505D"/>
    <w:rsid w:val="001C54E0"/>
    <w:rsid w:val="001C5588"/>
    <w:rsid w:val="001C6781"/>
    <w:rsid w:val="001C68F8"/>
    <w:rsid w:val="001C742C"/>
    <w:rsid w:val="001C7E01"/>
    <w:rsid w:val="001D12AD"/>
    <w:rsid w:val="001D2E15"/>
    <w:rsid w:val="001D3D58"/>
    <w:rsid w:val="001D410B"/>
    <w:rsid w:val="001D4FA8"/>
    <w:rsid w:val="001D5A83"/>
    <w:rsid w:val="001D627A"/>
    <w:rsid w:val="001E17CE"/>
    <w:rsid w:val="001E3711"/>
    <w:rsid w:val="001E3B34"/>
    <w:rsid w:val="001E44FB"/>
    <w:rsid w:val="001E47DA"/>
    <w:rsid w:val="001E58E2"/>
    <w:rsid w:val="001E7930"/>
    <w:rsid w:val="001E7972"/>
    <w:rsid w:val="001F1D0C"/>
    <w:rsid w:val="001F2519"/>
    <w:rsid w:val="001F292F"/>
    <w:rsid w:val="001F419D"/>
    <w:rsid w:val="001F57DA"/>
    <w:rsid w:val="001F6112"/>
    <w:rsid w:val="001F7978"/>
    <w:rsid w:val="00202471"/>
    <w:rsid w:val="00202832"/>
    <w:rsid w:val="00202A99"/>
    <w:rsid w:val="00205FA9"/>
    <w:rsid w:val="0020605F"/>
    <w:rsid w:val="00210673"/>
    <w:rsid w:val="00211548"/>
    <w:rsid w:val="0021195F"/>
    <w:rsid w:val="00211968"/>
    <w:rsid w:val="002140EF"/>
    <w:rsid w:val="00215324"/>
    <w:rsid w:val="002155C2"/>
    <w:rsid w:val="00216A2A"/>
    <w:rsid w:val="00217CA8"/>
    <w:rsid w:val="00220724"/>
    <w:rsid w:val="00220AF8"/>
    <w:rsid w:val="00220B59"/>
    <w:rsid w:val="00220CD7"/>
    <w:rsid w:val="002211B7"/>
    <w:rsid w:val="00222724"/>
    <w:rsid w:val="00222F16"/>
    <w:rsid w:val="00223182"/>
    <w:rsid w:val="00223247"/>
    <w:rsid w:val="00223BD7"/>
    <w:rsid w:val="00224A0C"/>
    <w:rsid w:val="0022521D"/>
    <w:rsid w:val="00225643"/>
    <w:rsid w:val="00226175"/>
    <w:rsid w:val="00227B58"/>
    <w:rsid w:val="00232249"/>
    <w:rsid w:val="00232418"/>
    <w:rsid w:val="0023367B"/>
    <w:rsid w:val="00233B04"/>
    <w:rsid w:val="00236013"/>
    <w:rsid w:val="00237030"/>
    <w:rsid w:val="002371D4"/>
    <w:rsid w:val="0023742A"/>
    <w:rsid w:val="002378E8"/>
    <w:rsid w:val="00240293"/>
    <w:rsid w:val="00241EC6"/>
    <w:rsid w:val="00242D41"/>
    <w:rsid w:val="00243AEB"/>
    <w:rsid w:val="0024469C"/>
    <w:rsid w:val="002452DB"/>
    <w:rsid w:val="0024703D"/>
    <w:rsid w:val="00250529"/>
    <w:rsid w:val="00250B3F"/>
    <w:rsid w:val="0025170B"/>
    <w:rsid w:val="00251B6A"/>
    <w:rsid w:val="00251C53"/>
    <w:rsid w:val="00251CF8"/>
    <w:rsid w:val="002522E8"/>
    <w:rsid w:val="00253768"/>
    <w:rsid w:val="00255B69"/>
    <w:rsid w:val="00256023"/>
    <w:rsid w:val="002572D6"/>
    <w:rsid w:val="002638E1"/>
    <w:rsid w:val="00263C28"/>
    <w:rsid w:val="0026417B"/>
    <w:rsid w:val="002642E2"/>
    <w:rsid w:val="00264DB2"/>
    <w:rsid w:val="0026518F"/>
    <w:rsid w:val="00267AF7"/>
    <w:rsid w:val="00270E5A"/>
    <w:rsid w:val="00271B1A"/>
    <w:rsid w:val="002723D4"/>
    <w:rsid w:val="00273817"/>
    <w:rsid w:val="0027456D"/>
    <w:rsid w:val="0027483C"/>
    <w:rsid w:val="00274EA4"/>
    <w:rsid w:val="00275D1F"/>
    <w:rsid w:val="0027686E"/>
    <w:rsid w:val="00276F0F"/>
    <w:rsid w:val="00277D55"/>
    <w:rsid w:val="00280C11"/>
    <w:rsid w:val="00281954"/>
    <w:rsid w:val="002827F4"/>
    <w:rsid w:val="00286D5A"/>
    <w:rsid w:val="00290344"/>
    <w:rsid w:val="00290F6E"/>
    <w:rsid w:val="00291BE7"/>
    <w:rsid w:val="00295C92"/>
    <w:rsid w:val="00295F01"/>
    <w:rsid w:val="0029642B"/>
    <w:rsid w:val="00296690"/>
    <w:rsid w:val="002A00C9"/>
    <w:rsid w:val="002A0CA1"/>
    <w:rsid w:val="002A23FD"/>
    <w:rsid w:val="002A5DD4"/>
    <w:rsid w:val="002A79D8"/>
    <w:rsid w:val="002A7A88"/>
    <w:rsid w:val="002B040B"/>
    <w:rsid w:val="002B1B43"/>
    <w:rsid w:val="002B1C9D"/>
    <w:rsid w:val="002B1E57"/>
    <w:rsid w:val="002B4A3C"/>
    <w:rsid w:val="002B5B88"/>
    <w:rsid w:val="002B6DAF"/>
    <w:rsid w:val="002C1048"/>
    <w:rsid w:val="002C1F16"/>
    <w:rsid w:val="002C279F"/>
    <w:rsid w:val="002C2A43"/>
    <w:rsid w:val="002C36C6"/>
    <w:rsid w:val="002C3BD8"/>
    <w:rsid w:val="002C4145"/>
    <w:rsid w:val="002C4224"/>
    <w:rsid w:val="002C4C5E"/>
    <w:rsid w:val="002C500A"/>
    <w:rsid w:val="002C784E"/>
    <w:rsid w:val="002D369B"/>
    <w:rsid w:val="002D5DED"/>
    <w:rsid w:val="002D71D5"/>
    <w:rsid w:val="002D7D7B"/>
    <w:rsid w:val="002D7E5B"/>
    <w:rsid w:val="002E0FCE"/>
    <w:rsid w:val="002E1674"/>
    <w:rsid w:val="002E1ED6"/>
    <w:rsid w:val="002E1F2F"/>
    <w:rsid w:val="002E2272"/>
    <w:rsid w:val="002E3211"/>
    <w:rsid w:val="002E3A87"/>
    <w:rsid w:val="002E3CF3"/>
    <w:rsid w:val="002E5148"/>
    <w:rsid w:val="002E5653"/>
    <w:rsid w:val="002E5BBF"/>
    <w:rsid w:val="002E730B"/>
    <w:rsid w:val="002E7A01"/>
    <w:rsid w:val="002F0665"/>
    <w:rsid w:val="002F357D"/>
    <w:rsid w:val="002F3805"/>
    <w:rsid w:val="002F490E"/>
    <w:rsid w:val="002F5961"/>
    <w:rsid w:val="002F5E0D"/>
    <w:rsid w:val="002F633D"/>
    <w:rsid w:val="002F649C"/>
    <w:rsid w:val="002F70CB"/>
    <w:rsid w:val="002F7EB2"/>
    <w:rsid w:val="003002B6"/>
    <w:rsid w:val="0030054C"/>
    <w:rsid w:val="0030216B"/>
    <w:rsid w:val="00303DB7"/>
    <w:rsid w:val="003058D1"/>
    <w:rsid w:val="0030638D"/>
    <w:rsid w:val="00306428"/>
    <w:rsid w:val="00306C7E"/>
    <w:rsid w:val="00307C25"/>
    <w:rsid w:val="00310C8C"/>
    <w:rsid w:val="00311A37"/>
    <w:rsid w:val="00315C80"/>
    <w:rsid w:val="00316301"/>
    <w:rsid w:val="00316F9D"/>
    <w:rsid w:val="00321BAB"/>
    <w:rsid w:val="00321FAA"/>
    <w:rsid w:val="003225DA"/>
    <w:rsid w:val="00323102"/>
    <w:rsid w:val="00323593"/>
    <w:rsid w:val="0032456D"/>
    <w:rsid w:val="00326195"/>
    <w:rsid w:val="00326706"/>
    <w:rsid w:val="003273C5"/>
    <w:rsid w:val="00327B21"/>
    <w:rsid w:val="00330053"/>
    <w:rsid w:val="003304E3"/>
    <w:rsid w:val="003305CA"/>
    <w:rsid w:val="0033087C"/>
    <w:rsid w:val="0033092A"/>
    <w:rsid w:val="00331624"/>
    <w:rsid w:val="0033203C"/>
    <w:rsid w:val="003322DD"/>
    <w:rsid w:val="0033389C"/>
    <w:rsid w:val="003352D9"/>
    <w:rsid w:val="00335515"/>
    <w:rsid w:val="00337771"/>
    <w:rsid w:val="00340423"/>
    <w:rsid w:val="0034076A"/>
    <w:rsid w:val="003409FC"/>
    <w:rsid w:val="003447E6"/>
    <w:rsid w:val="00344FAB"/>
    <w:rsid w:val="00345858"/>
    <w:rsid w:val="00345E82"/>
    <w:rsid w:val="00346266"/>
    <w:rsid w:val="0034655D"/>
    <w:rsid w:val="00346DC5"/>
    <w:rsid w:val="003478BA"/>
    <w:rsid w:val="00350CBD"/>
    <w:rsid w:val="00350E13"/>
    <w:rsid w:val="00351CDD"/>
    <w:rsid w:val="003522AF"/>
    <w:rsid w:val="003542F7"/>
    <w:rsid w:val="0035500E"/>
    <w:rsid w:val="0035673E"/>
    <w:rsid w:val="00360166"/>
    <w:rsid w:val="00360A49"/>
    <w:rsid w:val="003638E4"/>
    <w:rsid w:val="00363AAB"/>
    <w:rsid w:val="00364262"/>
    <w:rsid w:val="0036742B"/>
    <w:rsid w:val="00370576"/>
    <w:rsid w:val="00370BEC"/>
    <w:rsid w:val="00370C83"/>
    <w:rsid w:val="00371211"/>
    <w:rsid w:val="00371264"/>
    <w:rsid w:val="003745AA"/>
    <w:rsid w:val="00376166"/>
    <w:rsid w:val="00376E28"/>
    <w:rsid w:val="003824D8"/>
    <w:rsid w:val="0038310C"/>
    <w:rsid w:val="0038332B"/>
    <w:rsid w:val="00383D62"/>
    <w:rsid w:val="0038507A"/>
    <w:rsid w:val="00385145"/>
    <w:rsid w:val="00387088"/>
    <w:rsid w:val="00387139"/>
    <w:rsid w:val="00387650"/>
    <w:rsid w:val="00387B97"/>
    <w:rsid w:val="00390564"/>
    <w:rsid w:val="0039105E"/>
    <w:rsid w:val="00391066"/>
    <w:rsid w:val="00391F71"/>
    <w:rsid w:val="003928F1"/>
    <w:rsid w:val="00392C54"/>
    <w:rsid w:val="00392D81"/>
    <w:rsid w:val="00393247"/>
    <w:rsid w:val="00394528"/>
    <w:rsid w:val="00394530"/>
    <w:rsid w:val="003945B6"/>
    <w:rsid w:val="00394F8E"/>
    <w:rsid w:val="0039771E"/>
    <w:rsid w:val="003977AA"/>
    <w:rsid w:val="003A0469"/>
    <w:rsid w:val="003A0884"/>
    <w:rsid w:val="003A1566"/>
    <w:rsid w:val="003A1FE9"/>
    <w:rsid w:val="003A2082"/>
    <w:rsid w:val="003A3452"/>
    <w:rsid w:val="003A5C5C"/>
    <w:rsid w:val="003B0E2F"/>
    <w:rsid w:val="003B19D1"/>
    <w:rsid w:val="003B3F60"/>
    <w:rsid w:val="003B4919"/>
    <w:rsid w:val="003B523C"/>
    <w:rsid w:val="003B5747"/>
    <w:rsid w:val="003B6DAD"/>
    <w:rsid w:val="003B6FC6"/>
    <w:rsid w:val="003C0896"/>
    <w:rsid w:val="003C1625"/>
    <w:rsid w:val="003C1A93"/>
    <w:rsid w:val="003C1BE2"/>
    <w:rsid w:val="003C1C7E"/>
    <w:rsid w:val="003C3571"/>
    <w:rsid w:val="003C470E"/>
    <w:rsid w:val="003C551D"/>
    <w:rsid w:val="003C5B5D"/>
    <w:rsid w:val="003C60B3"/>
    <w:rsid w:val="003C64EC"/>
    <w:rsid w:val="003C6B43"/>
    <w:rsid w:val="003C7135"/>
    <w:rsid w:val="003C7B2D"/>
    <w:rsid w:val="003D066C"/>
    <w:rsid w:val="003D4032"/>
    <w:rsid w:val="003D4239"/>
    <w:rsid w:val="003D4370"/>
    <w:rsid w:val="003D476B"/>
    <w:rsid w:val="003D47F3"/>
    <w:rsid w:val="003D4AE3"/>
    <w:rsid w:val="003D57F0"/>
    <w:rsid w:val="003D6465"/>
    <w:rsid w:val="003D657D"/>
    <w:rsid w:val="003D7E51"/>
    <w:rsid w:val="003E0417"/>
    <w:rsid w:val="003E0611"/>
    <w:rsid w:val="003E137B"/>
    <w:rsid w:val="003E13A3"/>
    <w:rsid w:val="003E13FA"/>
    <w:rsid w:val="003E2E1E"/>
    <w:rsid w:val="003E3ADB"/>
    <w:rsid w:val="003E43BA"/>
    <w:rsid w:val="003F088D"/>
    <w:rsid w:val="003F09B9"/>
    <w:rsid w:val="003F0D9F"/>
    <w:rsid w:val="003F377B"/>
    <w:rsid w:val="003F47EF"/>
    <w:rsid w:val="003F53DD"/>
    <w:rsid w:val="003F6588"/>
    <w:rsid w:val="003F6C43"/>
    <w:rsid w:val="003F7512"/>
    <w:rsid w:val="003F76D7"/>
    <w:rsid w:val="003F7E8F"/>
    <w:rsid w:val="0040067F"/>
    <w:rsid w:val="00400AB8"/>
    <w:rsid w:val="00401408"/>
    <w:rsid w:val="00402B23"/>
    <w:rsid w:val="00402B90"/>
    <w:rsid w:val="00404057"/>
    <w:rsid w:val="00404276"/>
    <w:rsid w:val="004055D4"/>
    <w:rsid w:val="00406293"/>
    <w:rsid w:val="004067CA"/>
    <w:rsid w:val="00407034"/>
    <w:rsid w:val="00407516"/>
    <w:rsid w:val="00410B64"/>
    <w:rsid w:val="00410DB1"/>
    <w:rsid w:val="00410F11"/>
    <w:rsid w:val="00411A61"/>
    <w:rsid w:val="00411BE9"/>
    <w:rsid w:val="00412586"/>
    <w:rsid w:val="0041263A"/>
    <w:rsid w:val="004129F3"/>
    <w:rsid w:val="00413E02"/>
    <w:rsid w:val="00413FA9"/>
    <w:rsid w:val="00415923"/>
    <w:rsid w:val="00416493"/>
    <w:rsid w:val="00417259"/>
    <w:rsid w:val="00417E7A"/>
    <w:rsid w:val="00420598"/>
    <w:rsid w:val="00420B26"/>
    <w:rsid w:val="00420DF5"/>
    <w:rsid w:val="00421675"/>
    <w:rsid w:val="0042172A"/>
    <w:rsid w:val="004234F6"/>
    <w:rsid w:val="00424336"/>
    <w:rsid w:val="004252C6"/>
    <w:rsid w:val="00425A07"/>
    <w:rsid w:val="00425B58"/>
    <w:rsid w:val="00425C37"/>
    <w:rsid w:val="00427C8D"/>
    <w:rsid w:val="00427FC8"/>
    <w:rsid w:val="00430345"/>
    <w:rsid w:val="00432010"/>
    <w:rsid w:val="00432132"/>
    <w:rsid w:val="00433822"/>
    <w:rsid w:val="00433F83"/>
    <w:rsid w:val="00434E78"/>
    <w:rsid w:val="00437005"/>
    <w:rsid w:val="00437A1E"/>
    <w:rsid w:val="00437E3C"/>
    <w:rsid w:val="00440A75"/>
    <w:rsid w:val="00440B44"/>
    <w:rsid w:val="00440FD3"/>
    <w:rsid w:val="00442EDC"/>
    <w:rsid w:val="0044300E"/>
    <w:rsid w:val="0044393B"/>
    <w:rsid w:val="00443C3E"/>
    <w:rsid w:val="00443E3F"/>
    <w:rsid w:val="0044459E"/>
    <w:rsid w:val="00445C08"/>
    <w:rsid w:val="00445E46"/>
    <w:rsid w:val="00445F46"/>
    <w:rsid w:val="00446669"/>
    <w:rsid w:val="00450431"/>
    <w:rsid w:val="004511FE"/>
    <w:rsid w:val="0045122D"/>
    <w:rsid w:val="004528BE"/>
    <w:rsid w:val="00454348"/>
    <w:rsid w:val="00454DD3"/>
    <w:rsid w:val="00455BD9"/>
    <w:rsid w:val="00455C71"/>
    <w:rsid w:val="00456192"/>
    <w:rsid w:val="0045708D"/>
    <w:rsid w:val="00457A5A"/>
    <w:rsid w:val="00457F57"/>
    <w:rsid w:val="0046129A"/>
    <w:rsid w:val="004615BF"/>
    <w:rsid w:val="00461BEF"/>
    <w:rsid w:val="0046208A"/>
    <w:rsid w:val="00462341"/>
    <w:rsid w:val="0046319A"/>
    <w:rsid w:val="0046353E"/>
    <w:rsid w:val="00463F68"/>
    <w:rsid w:val="00464009"/>
    <w:rsid w:val="0046661E"/>
    <w:rsid w:val="00466652"/>
    <w:rsid w:val="00470E3A"/>
    <w:rsid w:val="00471653"/>
    <w:rsid w:val="00471695"/>
    <w:rsid w:val="00472AAC"/>
    <w:rsid w:val="00472CC0"/>
    <w:rsid w:val="004737F2"/>
    <w:rsid w:val="00475824"/>
    <w:rsid w:val="0047613A"/>
    <w:rsid w:val="00476F73"/>
    <w:rsid w:val="0048004C"/>
    <w:rsid w:val="00482420"/>
    <w:rsid w:val="00484471"/>
    <w:rsid w:val="00490D64"/>
    <w:rsid w:val="004915E1"/>
    <w:rsid w:val="00492E61"/>
    <w:rsid w:val="0049409D"/>
    <w:rsid w:val="00494307"/>
    <w:rsid w:val="00494891"/>
    <w:rsid w:val="00495308"/>
    <w:rsid w:val="00495B44"/>
    <w:rsid w:val="00497579"/>
    <w:rsid w:val="004979C2"/>
    <w:rsid w:val="004A06A5"/>
    <w:rsid w:val="004A3620"/>
    <w:rsid w:val="004A38D4"/>
    <w:rsid w:val="004A411A"/>
    <w:rsid w:val="004A414C"/>
    <w:rsid w:val="004A4C96"/>
    <w:rsid w:val="004A5084"/>
    <w:rsid w:val="004A517E"/>
    <w:rsid w:val="004A6B88"/>
    <w:rsid w:val="004A76AC"/>
    <w:rsid w:val="004A7C48"/>
    <w:rsid w:val="004A7F7D"/>
    <w:rsid w:val="004B20ED"/>
    <w:rsid w:val="004B23E9"/>
    <w:rsid w:val="004B3140"/>
    <w:rsid w:val="004C0575"/>
    <w:rsid w:val="004C1748"/>
    <w:rsid w:val="004C2B3F"/>
    <w:rsid w:val="004C3082"/>
    <w:rsid w:val="004C419C"/>
    <w:rsid w:val="004C41C8"/>
    <w:rsid w:val="004C49F7"/>
    <w:rsid w:val="004C561C"/>
    <w:rsid w:val="004C5CA4"/>
    <w:rsid w:val="004C697F"/>
    <w:rsid w:val="004C6D41"/>
    <w:rsid w:val="004C771E"/>
    <w:rsid w:val="004C7790"/>
    <w:rsid w:val="004C7FC5"/>
    <w:rsid w:val="004D06C7"/>
    <w:rsid w:val="004D0B14"/>
    <w:rsid w:val="004D13E9"/>
    <w:rsid w:val="004D17BE"/>
    <w:rsid w:val="004D1A5C"/>
    <w:rsid w:val="004D1B5C"/>
    <w:rsid w:val="004D278B"/>
    <w:rsid w:val="004D55AB"/>
    <w:rsid w:val="004D5784"/>
    <w:rsid w:val="004D6166"/>
    <w:rsid w:val="004D6BA0"/>
    <w:rsid w:val="004D7926"/>
    <w:rsid w:val="004E10FF"/>
    <w:rsid w:val="004E1823"/>
    <w:rsid w:val="004E2ECB"/>
    <w:rsid w:val="004E318B"/>
    <w:rsid w:val="004E36B9"/>
    <w:rsid w:val="004E3BBC"/>
    <w:rsid w:val="004E4F51"/>
    <w:rsid w:val="004E5FE6"/>
    <w:rsid w:val="004E63FF"/>
    <w:rsid w:val="004E757E"/>
    <w:rsid w:val="004F030D"/>
    <w:rsid w:val="004F0AD7"/>
    <w:rsid w:val="004F155B"/>
    <w:rsid w:val="004F1F62"/>
    <w:rsid w:val="004F2158"/>
    <w:rsid w:val="004F2F98"/>
    <w:rsid w:val="004F34F4"/>
    <w:rsid w:val="004F46CD"/>
    <w:rsid w:val="004F4A2C"/>
    <w:rsid w:val="004F4E1D"/>
    <w:rsid w:val="004F5E73"/>
    <w:rsid w:val="004F6A39"/>
    <w:rsid w:val="004F6BCB"/>
    <w:rsid w:val="0050055D"/>
    <w:rsid w:val="00500FC7"/>
    <w:rsid w:val="00501B4A"/>
    <w:rsid w:val="00501D1F"/>
    <w:rsid w:val="0050285C"/>
    <w:rsid w:val="00503A4A"/>
    <w:rsid w:val="00503C3A"/>
    <w:rsid w:val="00503D15"/>
    <w:rsid w:val="0050483A"/>
    <w:rsid w:val="0050528B"/>
    <w:rsid w:val="00506134"/>
    <w:rsid w:val="00510699"/>
    <w:rsid w:val="005106F5"/>
    <w:rsid w:val="00510A66"/>
    <w:rsid w:val="00511258"/>
    <w:rsid w:val="0051296B"/>
    <w:rsid w:val="00512AD4"/>
    <w:rsid w:val="00513681"/>
    <w:rsid w:val="00514AD7"/>
    <w:rsid w:val="00515978"/>
    <w:rsid w:val="00516289"/>
    <w:rsid w:val="005173D3"/>
    <w:rsid w:val="005177D6"/>
    <w:rsid w:val="0051784B"/>
    <w:rsid w:val="005178FC"/>
    <w:rsid w:val="0052083E"/>
    <w:rsid w:val="00520C67"/>
    <w:rsid w:val="0052116F"/>
    <w:rsid w:val="005218C7"/>
    <w:rsid w:val="00522E13"/>
    <w:rsid w:val="00522E8B"/>
    <w:rsid w:val="005309FC"/>
    <w:rsid w:val="00531862"/>
    <w:rsid w:val="00531E48"/>
    <w:rsid w:val="00531E8B"/>
    <w:rsid w:val="00531F69"/>
    <w:rsid w:val="0053207F"/>
    <w:rsid w:val="00532A10"/>
    <w:rsid w:val="005343C0"/>
    <w:rsid w:val="0053678F"/>
    <w:rsid w:val="0054104D"/>
    <w:rsid w:val="005422E7"/>
    <w:rsid w:val="00543601"/>
    <w:rsid w:val="005445D5"/>
    <w:rsid w:val="00544FD9"/>
    <w:rsid w:val="005456BC"/>
    <w:rsid w:val="00545E6D"/>
    <w:rsid w:val="0054690A"/>
    <w:rsid w:val="0054790D"/>
    <w:rsid w:val="00550DCF"/>
    <w:rsid w:val="00552794"/>
    <w:rsid w:val="005531AF"/>
    <w:rsid w:val="00553255"/>
    <w:rsid w:val="005540C1"/>
    <w:rsid w:val="00554332"/>
    <w:rsid w:val="0055619F"/>
    <w:rsid w:val="005572C4"/>
    <w:rsid w:val="0056004C"/>
    <w:rsid w:val="005624AB"/>
    <w:rsid w:val="00562E64"/>
    <w:rsid w:val="0056384E"/>
    <w:rsid w:val="005639FA"/>
    <w:rsid w:val="00564EFD"/>
    <w:rsid w:val="005650AB"/>
    <w:rsid w:val="005656AA"/>
    <w:rsid w:val="00565C6B"/>
    <w:rsid w:val="0056628F"/>
    <w:rsid w:val="00566E40"/>
    <w:rsid w:val="00567397"/>
    <w:rsid w:val="00567C8A"/>
    <w:rsid w:val="00570C63"/>
    <w:rsid w:val="00570DC2"/>
    <w:rsid w:val="00571C21"/>
    <w:rsid w:val="00572260"/>
    <w:rsid w:val="00572AD1"/>
    <w:rsid w:val="00575EF4"/>
    <w:rsid w:val="005771E5"/>
    <w:rsid w:val="00577DDA"/>
    <w:rsid w:val="00580E45"/>
    <w:rsid w:val="00583209"/>
    <w:rsid w:val="005835DD"/>
    <w:rsid w:val="0058413F"/>
    <w:rsid w:val="005843B8"/>
    <w:rsid w:val="00584FFD"/>
    <w:rsid w:val="005854DA"/>
    <w:rsid w:val="005854FA"/>
    <w:rsid w:val="00587048"/>
    <w:rsid w:val="00590096"/>
    <w:rsid w:val="005910E2"/>
    <w:rsid w:val="0059244C"/>
    <w:rsid w:val="00592E07"/>
    <w:rsid w:val="00593F1D"/>
    <w:rsid w:val="00594835"/>
    <w:rsid w:val="005962E2"/>
    <w:rsid w:val="00596A78"/>
    <w:rsid w:val="00597A2A"/>
    <w:rsid w:val="005A138B"/>
    <w:rsid w:val="005A33B4"/>
    <w:rsid w:val="005A3815"/>
    <w:rsid w:val="005A3EDD"/>
    <w:rsid w:val="005A405C"/>
    <w:rsid w:val="005A4420"/>
    <w:rsid w:val="005A515C"/>
    <w:rsid w:val="005A5F00"/>
    <w:rsid w:val="005A60CC"/>
    <w:rsid w:val="005A61C6"/>
    <w:rsid w:val="005A689A"/>
    <w:rsid w:val="005A6DD7"/>
    <w:rsid w:val="005A7EBB"/>
    <w:rsid w:val="005B07B4"/>
    <w:rsid w:val="005B09C8"/>
    <w:rsid w:val="005B0AC9"/>
    <w:rsid w:val="005B256E"/>
    <w:rsid w:val="005B7242"/>
    <w:rsid w:val="005B735C"/>
    <w:rsid w:val="005C3C00"/>
    <w:rsid w:val="005C4A37"/>
    <w:rsid w:val="005C5BEA"/>
    <w:rsid w:val="005C64C1"/>
    <w:rsid w:val="005C748D"/>
    <w:rsid w:val="005C7682"/>
    <w:rsid w:val="005C7953"/>
    <w:rsid w:val="005D0222"/>
    <w:rsid w:val="005D1F63"/>
    <w:rsid w:val="005D39FF"/>
    <w:rsid w:val="005D4514"/>
    <w:rsid w:val="005D46B6"/>
    <w:rsid w:val="005D7CDF"/>
    <w:rsid w:val="005E14CB"/>
    <w:rsid w:val="005E1CDD"/>
    <w:rsid w:val="005E20F2"/>
    <w:rsid w:val="005E3082"/>
    <w:rsid w:val="005E4E18"/>
    <w:rsid w:val="005E55B6"/>
    <w:rsid w:val="005E736B"/>
    <w:rsid w:val="005F0FA9"/>
    <w:rsid w:val="005F209F"/>
    <w:rsid w:val="005F21AC"/>
    <w:rsid w:val="005F37A1"/>
    <w:rsid w:val="005F4B5A"/>
    <w:rsid w:val="005F4F64"/>
    <w:rsid w:val="005F52E4"/>
    <w:rsid w:val="005F58AE"/>
    <w:rsid w:val="005F62CB"/>
    <w:rsid w:val="005F631E"/>
    <w:rsid w:val="006002BB"/>
    <w:rsid w:val="00600B32"/>
    <w:rsid w:val="00600D90"/>
    <w:rsid w:val="00601002"/>
    <w:rsid w:val="00601A71"/>
    <w:rsid w:val="0060411F"/>
    <w:rsid w:val="00604B03"/>
    <w:rsid w:val="00604DC9"/>
    <w:rsid w:val="00606138"/>
    <w:rsid w:val="00606ED7"/>
    <w:rsid w:val="006072A4"/>
    <w:rsid w:val="00607EE4"/>
    <w:rsid w:val="00607F01"/>
    <w:rsid w:val="00610923"/>
    <w:rsid w:val="00612D03"/>
    <w:rsid w:val="006131F3"/>
    <w:rsid w:val="006138FC"/>
    <w:rsid w:val="00614589"/>
    <w:rsid w:val="006146EB"/>
    <w:rsid w:val="006152BE"/>
    <w:rsid w:val="006167EB"/>
    <w:rsid w:val="006170E9"/>
    <w:rsid w:val="006219E7"/>
    <w:rsid w:val="006225D7"/>
    <w:rsid w:val="00623FAC"/>
    <w:rsid w:val="00624188"/>
    <w:rsid w:val="006256AA"/>
    <w:rsid w:val="00626610"/>
    <w:rsid w:val="0062668A"/>
    <w:rsid w:val="00626F41"/>
    <w:rsid w:val="006273FD"/>
    <w:rsid w:val="00627688"/>
    <w:rsid w:val="00632BE6"/>
    <w:rsid w:val="00632FF8"/>
    <w:rsid w:val="00633AB1"/>
    <w:rsid w:val="006349F7"/>
    <w:rsid w:val="006356E8"/>
    <w:rsid w:val="00635844"/>
    <w:rsid w:val="00635DFC"/>
    <w:rsid w:val="00636354"/>
    <w:rsid w:val="006412E9"/>
    <w:rsid w:val="00641371"/>
    <w:rsid w:val="00642705"/>
    <w:rsid w:val="00643B72"/>
    <w:rsid w:val="00643F4B"/>
    <w:rsid w:val="006450F7"/>
    <w:rsid w:val="006465EE"/>
    <w:rsid w:val="00646DEE"/>
    <w:rsid w:val="00647BE3"/>
    <w:rsid w:val="0065111E"/>
    <w:rsid w:val="0065206E"/>
    <w:rsid w:val="0065301C"/>
    <w:rsid w:val="0065665B"/>
    <w:rsid w:val="006574A3"/>
    <w:rsid w:val="006579FD"/>
    <w:rsid w:val="0066052A"/>
    <w:rsid w:val="006614E7"/>
    <w:rsid w:val="006616CC"/>
    <w:rsid w:val="006620BA"/>
    <w:rsid w:val="00662DE6"/>
    <w:rsid w:val="00662FED"/>
    <w:rsid w:val="006632ED"/>
    <w:rsid w:val="0066355D"/>
    <w:rsid w:val="0066401B"/>
    <w:rsid w:val="006655D9"/>
    <w:rsid w:val="00666E97"/>
    <w:rsid w:val="00666EB7"/>
    <w:rsid w:val="006674CC"/>
    <w:rsid w:val="00667E81"/>
    <w:rsid w:val="00667EE1"/>
    <w:rsid w:val="00671470"/>
    <w:rsid w:val="00672358"/>
    <w:rsid w:val="006734D3"/>
    <w:rsid w:val="006754CF"/>
    <w:rsid w:val="0067583C"/>
    <w:rsid w:val="006767F1"/>
    <w:rsid w:val="00677064"/>
    <w:rsid w:val="00677A7F"/>
    <w:rsid w:val="00677E59"/>
    <w:rsid w:val="00680658"/>
    <w:rsid w:val="00680BDA"/>
    <w:rsid w:val="006810E9"/>
    <w:rsid w:val="006825BC"/>
    <w:rsid w:val="00682F30"/>
    <w:rsid w:val="00683D79"/>
    <w:rsid w:val="006847FA"/>
    <w:rsid w:val="00684C85"/>
    <w:rsid w:val="00684FEA"/>
    <w:rsid w:val="00685998"/>
    <w:rsid w:val="00686D84"/>
    <w:rsid w:val="0068741E"/>
    <w:rsid w:val="00687625"/>
    <w:rsid w:val="00690CFC"/>
    <w:rsid w:val="006913CA"/>
    <w:rsid w:val="006919FB"/>
    <w:rsid w:val="00692F45"/>
    <w:rsid w:val="00693A43"/>
    <w:rsid w:val="006957A1"/>
    <w:rsid w:val="00696061"/>
    <w:rsid w:val="006A11D3"/>
    <w:rsid w:val="006A1372"/>
    <w:rsid w:val="006A1396"/>
    <w:rsid w:val="006A1682"/>
    <w:rsid w:val="006A16FE"/>
    <w:rsid w:val="006A1A66"/>
    <w:rsid w:val="006A2493"/>
    <w:rsid w:val="006A263E"/>
    <w:rsid w:val="006A2C57"/>
    <w:rsid w:val="006A2D95"/>
    <w:rsid w:val="006A4446"/>
    <w:rsid w:val="006A6A76"/>
    <w:rsid w:val="006A7DE0"/>
    <w:rsid w:val="006B3797"/>
    <w:rsid w:val="006B3B52"/>
    <w:rsid w:val="006B5C29"/>
    <w:rsid w:val="006B5F32"/>
    <w:rsid w:val="006B6587"/>
    <w:rsid w:val="006B69FB"/>
    <w:rsid w:val="006B6B53"/>
    <w:rsid w:val="006C1188"/>
    <w:rsid w:val="006C3090"/>
    <w:rsid w:val="006C45B0"/>
    <w:rsid w:val="006C52CA"/>
    <w:rsid w:val="006C6B4F"/>
    <w:rsid w:val="006C6D95"/>
    <w:rsid w:val="006D01CF"/>
    <w:rsid w:val="006D0C65"/>
    <w:rsid w:val="006D20AB"/>
    <w:rsid w:val="006D2C1D"/>
    <w:rsid w:val="006D34BD"/>
    <w:rsid w:val="006D3637"/>
    <w:rsid w:val="006D39C6"/>
    <w:rsid w:val="006D42CD"/>
    <w:rsid w:val="006D4849"/>
    <w:rsid w:val="006D4CFE"/>
    <w:rsid w:val="006D4E9B"/>
    <w:rsid w:val="006D520E"/>
    <w:rsid w:val="006D57EF"/>
    <w:rsid w:val="006D589D"/>
    <w:rsid w:val="006D6DB4"/>
    <w:rsid w:val="006D6E7C"/>
    <w:rsid w:val="006D73D2"/>
    <w:rsid w:val="006D7AFA"/>
    <w:rsid w:val="006D7F59"/>
    <w:rsid w:val="006E009B"/>
    <w:rsid w:val="006E0393"/>
    <w:rsid w:val="006E1113"/>
    <w:rsid w:val="006E2D8F"/>
    <w:rsid w:val="006E302F"/>
    <w:rsid w:val="006E3435"/>
    <w:rsid w:val="006E5477"/>
    <w:rsid w:val="006E5D93"/>
    <w:rsid w:val="006E6A1B"/>
    <w:rsid w:val="006E799B"/>
    <w:rsid w:val="006F0268"/>
    <w:rsid w:val="006F085F"/>
    <w:rsid w:val="006F0EC1"/>
    <w:rsid w:val="006F3ED6"/>
    <w:rsid w:val="006F41D7"/>
    <w:rsid w:val="006F492B"/>
    <w:rsid w:val="006F4D24"/>
    <w:rsid w:val="006F52EF"/>
    <w:rsid w:val="006F5756"/>
    <w:rsid w:val="006F5DBC"/>
    <w:rsid w:val="006F631F"/>
    <w:rsid w:val="006F645C"/>
    <w:rsid w:val="0070425E"/>
    <w:rsid w:val="00704A43"/>
    <w:rsid w:val="007055CE"/>
    <w:rsid w:val="00705A1D"/>
    <w:rsid w:val="007066D2"/>
    <w:rsid w:val="0070678C"/>
    <w:rsid w:val="0070767A"/>
    <w:rsid w:val="007141FE"/>
    <w:rsid w:val="0071586E"/>
    <w:rsid w:val="00716840"/>
    <w:rsid w:val="00717774"/>
    <w:rsid w:val="00720EBA"/>
    <w:rsid w:val="00721BFC"/>
    <w:rsid w:val="007233E7"/>
    <w:rsid w:val="00724449"/>
    <w:rsid w:val="00724632"/>
    <w:rsid w:val="00726042"/>
    <w:rsid w:val="007276CA"/>
    <w:rsid w:val="007304E5"/>
    <w:rsid w:val="00731C3E"/>
    <w:rsid w:val="0073311C"/>
    <w:rsid w:val="00733722"/>
    <w:rsid w:val="00733AA6"/>
    <w:rsid w:val="00736819"/>
    <w:rsid w:val="00737111"/>
    <w:rsid w:val="00737464"/>
    <w:rsid w:val="00744E16"/>
    <w:rsid w:val="007457AB"/>
    <w:rsid w:val="00747850"/>
    <w:rsid w:val="007500B7"/>
    <w:rsid w:val="00751A6E"/>
    <w:rsid w:val="00752A1D"/>
    <w:rsid w:val="00752F36"/>
    <w:rsid w:val="007538D4"/>
    <w:rsid w:val="00754932"/>
    <w:rsid w:val="00754957"/>
    <w:rsid w:val="007565AA"/>
    <w:rsid w:val="00761445"/>
    <w:rsid w:val="00761A11"/>
    <w:rsid w:val="00761A7B"/>
    <w:rsid w:val="00762369"/>
    <w:rsid w:val="007630AF"/>
    <w:rsid w:val="007657B8"/>
    <w:rsid w:val="00765D65"/>
    <w:rsid w:val="00766575"/>
    <w:rsid w:val="00767917"/>
    <w:rsid w:val="00770508"/>
    <w:rsid w:val="007716BB"/>
    <w:rsid w:val="00771858"/>
    <w:rsid w:val="00771D99"/>
    <w:rsid w:val="0077216C"/>
    <w:rsid w:val="0077281C"/>
    <w:rsid w:val="007732C7"/>
    <w:rsid w:val="00773FC3"/>
    <w:rsid w:val="00775E41"/>
    <w:rsid w:val="00776784"/>
    <w:rsid w:val="00777C59"/>
    <w:rsid w:val="00777EDB"/>
    <w:rsid w:val="00780F12"/>
    <w:rsid w:val="007810BD"/>
    <w:rsid w:val="007812BC"/>
    <w:rsid w:val="0078223B"/>
    <w:rsid w:val="00782628"/>
    <w:rsid w:val="00783049"/>
    <w:rsid w:val="0078361D"/>
    <w:rsid w:val="00783F00"/>
    <w:rsid w:val="007855F9"/>
    <w:rsid w:val="00785DC4"/>
    <w:rsid w:val="007879FA"/>
    <w:rsid w:val="00787F32"/>
    <w:rsid w:val="007901A5"/>
    <w:rsid w:val="007901A6"/>
    <w:rsid w:val="007919D8"/>
    <w:rsid w:val="007932C8"/>
    <w:rsid w:val="007938ED"/>
    <w:rsid w:val="00795349"/>
    <w:rsid w:val="00795BCC"/>
    <w:rsid w:val="00795D4E"/>
    <w:rsid w:val="00796C8A"/>
    <w:rsid w:val="007A1180"/>
    <w:rsid w:val="007A2022"/>
    <w:rsid w:val="007A2B51"/>
    <w:rsid w:val="007A3D19"/>
    <w:rsid w:val="007A4BA8"/>
    <w:rsid w:val="007A6BFF"/>
    <w:rsid w:val="007B140E"/>
    <w:rsid w:val="007B3735"/>
    <w:rsid w:val="007B42D9"/>
    <w:rsid w:val="007B52DE"/>
    <w:rsid w:val="007B67F2"/>
    <w:rsid w:val="007B7211"/>
    <w:rsid w:val="007C0EE8"/>
    <w:rsid w:val="007C1F7E"/>
    <w:rsid w:val="007C2054"/>
    <w:rsid w:val="007C30EA"/>
    <w:rsid w:val="007C4990"/>
    <w:rsid w:val="007C5D8D"/>
    <w:rsid w:val="007C60DF"/>
    <w:rsid w:val="007C6490"/>
    <w:rsid w:val="007C6965"/>
    <w:rsid w:val="007C74F9"/>
    <w:rsid w:val="007C774A"/>
    <w:rsid w:val="007D09CC"/>
    <w:rsid w:val="007D1A85"/>
    <w:rsid w:val="007D2988"/>
    <w:rsid w:val="007D36EA"/>
    <w:rsid w:val="007D4128"/>
    <w:rsid w:val="007D483C"/>
    <w:rsid w:val="007D5B55"/>
    <w:rsid w:val="007D5EE8"/>
    <w:rsid w:val="007D6BAF"/>
    <w:rsid w:val="007D7B7A"/>
    <w:rsid w:val="007D7E09"/>
    <w:rsid w:val="007E2727"/>
    <w:rsid w:val="007E4299"/>
    <w:rsid w:val="007E5685"/>
    <w:rsid w:val="007F1B34"/>
    <w:rsid w:val="007F2ECC"/>
    <w:rsid w:val="007F566E"/>
    <w:rsid w:val="007F5C9D"/>
    <w:rsid w:val="007F629F"/>
    <w:rsid w:val="007F68FF"/>
    <w:rsid w:val="008000BB"/>
    <w:rsid w:val="0080034D"/>
    <w:rsid w:val="00800E64"/>
    <w:rsid w:val="00803353"/>
    <w:rsid w:val="00803EBF"/>
    <w:rsid w:val="00803FF3"/>
    <w:rsid w:val="008040C6"/>
    <w:rsid w:val="008042B0"/>
    <w:rsid w:val="00804812"/>
    <w:rsid w:val="00804888"/>
    <w:rsid w:val="0080523B"/>
    <w:rsid w:val="0080730E"/>
    <w:rsid w:val="008079F1"/>
    <w:rsid w:val="008105A5"/>
    <w:rsid w:val="00810659"/>
    <w:rsid w:val="0081126B"/>
    <w:rsid w:val="008134E9"/>
    <w:rsid w:val="00813628"/>
    <w:rsid w:val="008153E8"/>
    <w:rsid w:val="00815D04"/>
    <w:rsid w:val="008160CB"/>
    <w:rsid w:val="008161B6"/>
    <w:rsid w:val="00816749"/>
    <w:rsid w:val="00816750"/>
    <w:rsid w:val="00816A4F"/>
    <w:rsid w:val="00816DA5"/>
    <w:rsid w:val="00817ED2"/>
    <w:rsid w:val="008200ED"/>
    <w:rsid w:val="0082143B"/>
    <w:rsid w:val="00822152"/>
    <w:rsid w:val="00822521"/>
    <w:rsid w:val="0082498E"/>
    <w:rsid w:val="008249B6"/>
    <w:rsid w:val="00824B48"/>
    <w:rsid w:val="00824D15"/>
    <w:rsid w:val="00824E16"/>
    <w:rsid w:val="0082620E"/>
    <w:rsid w:val="008279BA"/>
    <w:rsid w:val="00830425"/>
    <w:rsid w:val="00830C5E"/>
    <w:rsid w:val="00831E2F"/>
    <w:rsid w:val="00832E28"/>
    <w:rsid w:val="00834358"/>
    <w:rsid w:val="00834445"/>
    <w:rsid w:val="008345D4"/>
    <w:rsid w:val="00834B9C"/>
    <w:rsid w:val="008352F5"/>
    <w:rsid w:val="008355DE"/>
    <w:rsid w:val="00840D07"/>
    <w:rsid w:val="00840DBE"/>
    <w:rsid w:val="00841B94"/>
    <w:rsid w:val="008428E9"/>
    <w:rsid w:val="008435D3"/>
    <w:rsid w:val="008438A0"/>
    <w:rsid w:val="00846A9F"/>
    <w:rsid w:val="00846EF6"/>
    <w:rsid w:val="008504DC"/>
    <w:rsid w:val="00850869"/>
    <w:rsid w:val="00851713"/>
    <w:rsid w:val="008520F1"/>
    <w:rsid w:val="0085403F"/>
    <w:rsid w:val="00855930"/>
    <w:rsid w:val="008606E4"/>
    <w:rsid w:val="00861CD2"/>
    <w:rsid w:val="00861D58"/>
    <w:rsid w:val="00861E74"/>
    <w:rsid w:val="0086265E"/>
    <w:rsid w:val="008632E9"/>
    <w:rsid w:val="008632F4"/>
    <w:rsid w:val="00863351"/>
    <w:rsid w:val="0086389F"/>
    <w:rsid w:val="008641AD"/>
    <w:rsid w:val="008651A7"/>
    <w:rsid w:val="00865994"/>
    <w:rsid w:val="00865BC3"/>
    <w:rsid w:val="00865E2C"/>
    <w:rsid w:val="008661F8"/>
    <w:rsid w:val="00866CD6"/>
    <w:rsid w:val="00867045"/>
    <w:rsid w:val="00867E0C"/>
    <w:rsid w:val="00871735"/>
    <w:rsid w:val="00872655"/>
    <w:rsid w:val="008729A2"/>
    <w:rsid w:val="00873A68"/>
    <w:rsid w:val="0087537A"/>
    <w:rsid w:val="008755D8"/>
    <w:rsid w:val="00876017"/>
    <w:rsid w:val="00877B39"/>
    <w:rsid w:val="00877F19"/>
    <w:rsid w:val="008803EC"/>
    <w:rsid w:val="0088300D"/>
    <w:rsid w:val="008855DB"/>
    <w:rsid w:val="00885FD1"/>
    <w:rsid w:val="00886932"/>
    <w:rsid w:val="00886B32"/>
    <w:rsid w:val="008870AF"/>
    <w:rsid w:val="00887ABF"/>
    <w:rsid w:val="00893A10"/>
    <w:rsid w:val="00893B7C"/>
    <w:rsid w:val="00894621"/>
    <w:rsid w:val="00895885"/>
    <w:rsid w:val="00897AF3"/>
    <w:rsid w:val="008A208B"/>
    <w:rsid w:val="008A2ECC"/>
    <w:rsid w:val="008A31DD"/>
    <w:rsid w:val="008A3923"/>
    <w:rsid w:val="008A4BC8"/>
    <w:rsid w:val="008A4D61"/>
    <w:rsid w:val="008A5F48"/>
    <w:rsid w:val="008A5F4F"/>
    <w:rsid w:val="008B044E"/>
    <w:rsid w:val="008B0BFC"/>
    <w:rsid w:val="008B2487"/>
    <w:rsid w:val="008B2E77"/>
    <w:rsid w:val="008B4311"/>
    <w:rsid w:val="008B4E2D"/>
    <w:rsid w:val="008B56D6"/>
    <w:rsid w:val="008B6B3D"/>
    <w:rsid w:val="008B7B6E"/>
    <w:rsid w:val="008C0441"/>
    <w:rsid w:val="008C280C"/>
    <w:rsid w:val="008C2EC4"/>
    <w:rsid w:val="008C42FE"/>
    <w:rsid w:val="008C59A2"/>
    <w:rsid w:val="008C6780"/>
    <w:rsid w:val="008C6A70"/>
    <w:rsid w:val="008D0041"/>
    <w:rsid w:val="008D0A35"/>
    <w:rsid w:val="008D0BAD"/>
    <w:rsid w:val="008D18FF"/>
    <w:rsid w:val="008D1BA8"/>
    <w:rsid w:val="008D2AB8"/>
    <w:rsid w:val="008D42EB"/>
    <w:rsid w:val="008D43AD"/>
    <w:rsid w:val="008D6139"/>
    <w:rsid w:val="008D6898"/>
    <w:rsid w:val="008D7B86"/>
    <w:rsid w:val="008E07A2"/>
    <w:rsid w:val="008E151A"/>
    <w:rsid w:val="008E183B"/>
    <w:rsid w:val="008E5E42"/>
    <w:rsid w:val="008E7888"/>
    <w:rsid w:val="008E7E8E"/>
    <w:rsid w:val="008F431C"/>
    <w:rsid w:val="008F4971"/>
    <w:rsid w:val="008F564F"/>
    <w:rsid w:val="008F5774"/>
    <w:rsid w:val="008F5F8F"/>
    <w:rsid w:val="00901907"/>
    <w:rsid w:val="00903D6B"/>
    <w:rsid w:val="00903DC1"/>
    <w:rsid w:val="009060D3"/>
    <w:rsid w:val="009069A3"/>
    <w:rsid w:val="00911C13"/>
    <w:rsid w:val="00912277"/>
    <w:rsid w:val="00912527"/>
    <w:rsid w:val="0091290F"/>
    <w:rsid w:val="009133A5"/>
    <w:rsid w:val="0091403A"/>
    <w:rsid w:val="00914700"/>
    <w:rsid w:val="00915E3E"/>
    <w:rsid w:val="00916406"/>
    <w:rsid w:val="00917C60"/>
    <w:rsid w:val="00920169"/>
    <w:rsid w:val="00920921"/>
    <w:rsid w:val="00920FC5"/>
    <w:rsid w:val="00921775"/>
    <w:rsid w:val="00922CCD"/>
    <w:rsid w:val="00922D2C"/>
    <w:rsid w:val="00923101"/>
    <w:rsid w:val="00923CD5"/>
    <w:rsid w:val="00924420"/>
    <w:rsid w:val="00924F5D"/>
    <w:rsid w:val="009250EE"/>
    <w:rsid w:val="00925912"/>
    <w:rsid w:val="00925DFF"/>
    <w:rsid w:val="0092786B"/>
    <w:rsid w:val="00927A3B"/>
    <w:rsid w:val="00927F0C"/>
    <w:rsid w:val="00931814"/>
    <w:rsid w:val="009321DB"/>
    <w:rsid w:val="00932D05"/>
    <w:rsid w:val="00934437"/>
    <w:rsid w:val="009349FF"/>
    <w:rsid w:val="00935772"/>
    <w:rsid w:val="0093632D"/>
    <w:rsid w:val="00936BC3"/>
    <w:rsid w:val="009371A6"/>
    <w:rsid w:val="00942A6C"/>
    <w:rsid w:val="0094380E"/>
    <w:rsid w:val="009451A9"/>
    <w:rsid w:val="00945A55"/>
    <w:rsid w:val="00946346"/>
    <w:rsid w:val="00946D6D"/>
    <w:rsid w:val="00946EAC"/>
    <w:rsid w:val="009472A3"/>
    <w:rsid w:val="009511A7"/>
    <w:rsid w:val="00956039"/>
    <w:rsid w:val="0095773E"/>
    <w:rsid w:val="009577FE"/>
    <w:rsid w:val="009602B5"/>
    <w:rsid w:val="009608D0"/>
    <w:rsid w:val="009613D9"/>
    <w:rsid w:val="0096279C"/>
    <w:rsid w:val="009627F9"/>
    <w:rsid w:val="00962D3F"/>
    <w:rsid w:val="00963D62"/>
    <w:rsid w:val="009641B7"/>
    <w:rsid w:val="00964257"/>
    <w:rsid w:val="0096484D"/>
    <w:rsid w:val="00965222"/>
    <w:rsid w:val="00965447"/>
    <w:rsid w:val="0096585B"/>
    <w:rsid w:val="00965C9B"/>
    <w:rsid w:val="00970DC4"/>
    <w:rsid w:val="00971E26"/>
    <w:rsid w:val="00971F1F"/>
    <w:rsid w:val="0097232F"/>
    <w:rsid w:val="00973E5D"/>
    <w:rsid w:val="00974786"/>
    <w:rsid w:val="00974DA3"/>
    <w:rsid w:val="0097730F"/>
    <w:rsid w:val="0098001D"/>
    <w:rsid w:val="00980460"/>
    <w:rsid w:val="00983568"/>
    <w:rsid w:val="0098425D"/>
    <w:rsid w:val="0098455C"/>
    <w:rsid w:val="009848CD"/>
    <w:rsid w:val="00984C17"/>
    <w:rsid w:val="009865F0"/>
    <w:rsid w:val="0098673B"/>
    <w:rsid w:val="0098680B"/>
    <w:rsid w:val="00986EA4"/>
    <w:rsid w:val="00987A0B"/>
    <w:rsid w:val="0099001B"/>
    <w:rsid w:val="00992644"/>
    <w:rsid w:val="00992758"/>
    <w:rsid w:val="009930E7"/>
    <w:rsid w:val="009944C6"/>
    <w:rsid w:val="00995070"/>
    <w:rsid w:val="00996F90"/>
    <w:rsid w:val="009975B4"/>
    <w:rsid w:val="009A33EE"/>
    <w:rsid w:val="009A38AA"/>
    <w:rsid w:val="009A4343"/>
    <w:rsid w:val="009A443E"/>
    <w:rsid w:val="009A5505"/>
    <w:rsid w:val="009A602D"/>
    <w:rsid w:val="009B2360"/>
    <w:rsid w:val="009B2D28"/>
    <w:rsid w:val="009B2DD9"/>
    <w:rsid w:val="009B2FC6"/>
    <w:rsid w:val="009B4948"/>
    <w:rsid w:val="009B4F90"/>
    <w:rsid w:val="009B537A"/>
    <w:rsid w:val="009B5B04"/>
    <w:rsid w:val="009B6BA4"/>
    <w:rsid w:val="009B7B55"/>
    <w:rsid w:val="009C0C53"/>
    <w:rsid w:val="009C38B4"/>
    <w:rsid w:val="009C4FDB"/>
    <w:rsid w:val="009C6663"/>
    <w:rsid w:val="009C67EA"/>
    <w:rsid w:val="009C6DE2"/>
    <w:rsid w:val="009D011D"/>
    <w:rsid w:val="009D14A3"/>
    <w:rsid w:val="009D1EE5"/>
    <w:rsid w:val="009D4103"/>
    <w:rsid w:val="009D4BA2"/>
    <w:rsid w:val="009D53E9"/>
    <w:rsid w:val="009D54DF"/>
    <w:rsid w:val="009D55C2"/>
    <w:rsid w:val="009D624A"/>
    <w:rsid w:val="009D77C8"/>
    <w:rsid w:val="009E0450"/>
    <w:rsid w:val="009E0911"/>
    <w:rsid w:val="009E0B90"/>
    <w:rsid w:val="009E1DA5"/>
    <w:rsid w:val="009E22AC"/>
    <w:rsid w:val="009E3BF6"/>
    <w:rsid w:val="009E44EF"/>
    <w:rsid w:val="009E5295"/>
    <w:rsid w:val="009E70F7"/>
    <w:rsid w:val="009E77F3"/>
    <w:rsid w:val="009F0785"/>
    <w:rsid w:val="009F0892"/>
    <w:rsid w:val="009F09B1"/>
    <w:rsid w:val="009F1C9C"/>
    <w:rsid w:val="009F2395"/>
    <w:rsid w:val="009F51C9"/>
    <w:rsid w:val="009F5AA5"/>
    <w:rsid w:val="009F6B08"/>
    <w:rsid w:val="00A00239"/>
    <w:rsid w:val="00A020F5"/>
    <w:rsid w:val="00A027EA"/>
    <w:rsid w:val="00A02E33"/>
    <w:rsid w:val="00A0383F"/>
    <w:rsid w:val="00A04D1D"/>
    <w:rsid w:val="00A04F7B"/>
    <w:rsid w:val="00A05507"/>
    <w:rsid w:val="00A06B4F"/>
    <w:rsid w:val="00A11BBE"/>
    <w:rsid w:val="00A12191"/>
    <w:rsid w:val="00A12D2B"/>
    <w:rsid w:val="00A139F4"/>
    <w:rsid w:val="00A13A90"/>
    <w:rsid w:val="00A142C4"/>
    <w:rsid w:val="00A1461A"/>
    <w:rsid w:val="00A15644"/>
    <w:rsid w:val="00A156CD"/>
    <w:rsid w:val="00A15835"/>
    <w:rsid w:val="00A20C2D"/>
    <w:rsid w:val="00A212CF"/>
    <w:rsid w:val="00A21403"/>
    <w:rsid w:val="00A2283B"/>
    <w:rsid w:val="00A2559E"/>
    <w:rsid w:val="00A27C57"/>
    <w:rsid w:val="00A33113"/>
    <w:rsid w:val="00A33ED3"/>
    <w:rsid w:val="00A34ED9"/>
    <w:rsid w:val="00A36728"/>
    <w:rsid w:val="00A3689D"/>
    <w:rsid w:val="00A3718C"/>
    <w:rsid w:val="00A414E2"/>
    <w:rsid w:val="00A42683"/>
    <w:rsid w:val="00A431DB"/>
    <w:rsid w:val="00A43CB1"/>
    <w:rsid w:val="00A473B2"/>
    <w:rsid w:val="00A47C4A"/>
    <w:rsid w:val="00A50087"/>
    <w:rsid w:val="00A5067D"/>
    <w:rsid w:val="00A53EC1"/>
    <w:rsid w:val="00A54811"/>
    <w:rsid w:val="00A548F6"/>
    <w:rsid w:val="00A55846"/>
    <w:rsid w:val="00A565E2"/>
    <w:rsid w:val="00A56A20"/>
    <w:rsid w:val="00A573E9"/>
    <w:rsid w:val="00A60387"/>
    <w:rsid w:val="00A61011"/>
    <w:rsid w:val="00A62DFA"/>
    <w:rsid w:val="00A6304E"/>
    <w:rsid w:val="00A63623"/>
    <w:rsid w:val="00A63C81"/>
    <w:rsid w:val="00A63DA3"/>
    <w:rsid w:val="00A63E14"/>
    <w:rsid w:val="00A63FB4"/>
    <w:rsid w:val="00A65223"/>
    <w:rsid w:val="00A66A6D"/>
    <w:rsid w:val="00A66DEC"/>
    <w:rsid w:val="00A671A6"/>
    <w:rsid w:val="00A67686"/>
    <w:rsid w:val="00A71063"/>
    <w:rsid w:val="00A71293"/>
    <w:rsid w:val="00A7143E"/>
    <w:rsid w:val="00A72D93"/>
    <w:rsid w:val="00A741DF"/>
    <w:rsid w:val="00A777F6"/>
    <w:rsid w:val="00A80696"/>
    <w:rsid w:val="00A808F5"/>
    <w:rsid w:val="00A8262D"/>
    <w:rsid w:val="00A827B4"/>
    <w:rsid w:val="00A82BEF"/>
    <w:rsid w:val="00A8344D"/>
    <w:rsid w:val="00A8381A"/>
    <w:rsid w:val="00A8418B"/>
    <w:rsid w:val="00A842AA"/>
    <w:rsid w:val="00A846EF"/>
    <w:rsid w:val="00A85232"/>
    <w:rsid w:val="00A852E7"/>
    <w:rsid w:val="00A868B6"/>
    <w:rsid w:val="00A86E39"/>
    <w:rsid w:val="00A876EB"/>
    <w:rsid w:val="00A90A57"/>
    <w:rsid w:val="00A90E27"/>
    <w:rsid w:val="00A9123F"/>
    <w:rsid w:val="00A91A99"/>
    <w:rsid w:val="00A92F53"/>
    <w:rsid w:val="00A93044"/>
    <w:rsid w:val="00A932B8"/>
    <w:rsid w:val="00A93B73"/>
    <w:rsid w:val="00A93CCA"/>
    <w:rsid w:val="00A93D21"/>
    <w:rsid w:val="00A94089"/>
    <w:rsid w:val="00A948F3"/>
    <w:rsid w:val="00A95CF9"/>
    <w:rsid w:val="00A97B14"/>
    <w:rsid w:val="00AA35C2"/>
    <w:rsid w:val="00AA3E47"/>
    <w:rsid w:val="00AA414D"/>
    <w:rsid w:val="00AA476A"/>
    <w:rsid w:val="00AA482A"/>
    <w:rsid w:val="00AA6BCC"/>
    <w:rsid w:val="00AB1249"/>
    <w:rsid w:val="00AB12F9"/>
    <w:rsid w:val="00AB284A"/>
    <w:rsid w:val="00AB31FA"/>
    <w:rsid w:val="00AB353B"/>
    <w:rsid w:val="00AB3626"/>
    <w:rsid w:val="00AB4240"/>
    <w:rsid w:val="00AB4279"/>
    <w:rsid w:val="00AB4585"/>
    <w:rsid w:val="00AB48EA"/>
    <w:rsid w:val="00AB4DF1"/>
    <w:rsid w:val="00AB7E4A"/>
    <w:rsid w:val="00AC1782"/>
    <w:rsid w:val="00AC3521"/>
    <w:rsid w:val="00AC45AA"/>
    <w:rsid w:val="00AC4749"/>
    <w:rsid w:val="00AC567F"/>
    <w:rsid w:val="00AC5C72"/>
    <w:rsid w:val="00AC6DFD"/>
    <w:rsid w:val="00AC75B5"/>
    <w:rsid w:val="00AC78DC"/>
    <w:rsid w:val="00AC7B54"/>
    <w:rsid w:val="00AC7FED"/>
    <w:rsid w:val="00AD000D"/>
    <w:rsid w:val="00AD0A21"/>
    <w:rsid w:val="00AD1F92"/>
    <w:rsid w:val="00AD3FD7"/>
    <w:rsid w:val="00AD417E"/>
    <w:rsid w:val="00AD55AE"/>
    <w:rsid w:val="00AD7B9A"/>
    <w:rsid w:val="00AE2678"/>
    <w:rsid w:val="00AE2AFE"/>
    <w:rsid w:val="00AE30EC"/>
    <w:rsid w:val="00AE339F"/>
    <w:rsid w:val="00AE3A8B"/>
    <w:rsid w:val="00AE3EFE"/>
    <w:rsid w:val="00AE4401"/>
    <w:rsid w:val="00AE4E58"/>
    <w:rsid w:val="00AE6FD5"/>
    <w:rsid w:val="00AE7BFF"/>
    <w:rsid w:val="00AF0523"/>
    <w:rsid w:val="00AF1856"/>
    <w:rsid w:val="00AF22C8"/>
    <w:rsid w:val="00AF3467"/>
    <w:rsid w:val="00AF34A1"/>
    <w:rsid w:val="00AF380A"/>
    <w:rsid w:val="00AF497C"/>
    <w:rsid w:val="00AF5CAB"/>
    <w:rsid w:val="00AF6D6B"/>
    <w:rsid w:val="00B011B9"/>
    <w:rsid w:val="00B01642"/>
    <w:rsid w:val="00B01761"/>
    <w:rsid w:val="00B01B99"/>
    <w:rsid w:val="00B01CFF"/>
    <w:rsid w:val="00B01DB4"/>
    <w:rsid w:val="00B020E9"/>
    <w:rsid w:val="00B0222F"/>
    <w:rsid w:val="00B02471"/>
    <w:rsid w:val="00B0282D"/>
    <w:rsid w:val="00B0290F"/>
    <w:rsid w:val="00B03EA1"/>
    <w:rsid w:val="00B0656C"/>
    <w:rsid w:val="00B10010"/>
    <w:rsid w:val="00B106FD"/>
    <w:rsid w:val="00B10E6E"/>
    <w:rsid w:val="00B126AD"/>
    <w:rsid w:val="00B12A03"/>
    <w:rsid w:val="00B12ECA"/>
    <w:rsid w:val="00B13F0E"/>
    <w:rsid w:val="00B141EE"/>
    <w:rsid w:val="00B144C0"/>
    <w:rsid w:val="00B157B1"/>
    <w:rsid w:val="00B15954"/>
    <w:rsid w:val="00B1621F"/>
    <w:rsid w:val="00B16269"/>
    <w:rsid w:val="00B17305"/>
    <w:rsid w:val="00B17526"/>
    <w:rsid w:val="00B20A4A"/>
    <w:rsid w:val="00B22627"/>
    <w:rsid w:val="00B249B5"/>
    <w:rsid w:val="00B25792"/>
    <w:rsid w:val="00B27EC9"/>
    <w:rsid w:val="00B30B2F"/>
    <w:rsid w:val="00B31767"/>
    <w:rsid w:val="00B32123"/>
    <w:rsid w:val="00B3299A"/>
    <w:rsid w:val="00B32B68"/>
    <w:rsid w:val="00B3475B"/>
    <w:rsid w:val="00B35425"/>
    <w:rsid w:val="00B364B7"/>
    <w:rsid w:val="00B37A82"/>
    <w:rsid w:val="00B37F79"/>
    <w:rsid w:val="00B402C2"/>
    <w:rsid w:val="00B41C6F"/>
    <w:rsid w:val="00B44227"/>
    <w:rsid w:val="00B44515"/>
    <w:rsid w:val="00B44CDA"/>
    <w:rsid w:val="00B45245"/>
    <w:rsid w:val="00B45A8B"/>
    <w:rsid w:val="00B45DC3"/>
    <w:rsid w:val="00B46A3E"/>
    <w:rsid w:val="00B473AC"/>
    <w:rsid w:val="00B5024D"/>
    <w:rsid w:val="00B5027F"/>
    <w:rsid w:val="00B536F5"/>
    <w:rsid w:val="00B53A8D"/>
    <w:rsid w:val="00B555E8"/>
    <w:rsid w:val="00B55EBC"/>
    <w:rsid w:val="00B5719F"/>
    <w:rsid w:val="00B57817"/>
    <w:rsid w:val="00B60E8F"/>
    <w:rsid w:val="00B612EA"/>
    <w:rsid w:val="00B61E8B"/>
    <w:rsid w:val="00B6233B"/>
    <w:rsid w:val="00B62639"/>
    <w:rsid w:val="00B62FAB"/>
    <w:rsid w:val="00B630F4"/>
    <w:rsid w:val="00B633F9"/>
    <w:rsid w:val="00B64A0F"/>
    <w:rsid w:val="00B657F4"/>
    <w:rsid w:val="00B65CE5"/>
    <w:rsid w:val="00B66D58"/>
    <w:rsid w:val="00B67067"/>
    <w:rsid w:val="00B67189"/>
    <w:rsid w:val="00B676B4"/>
    <w:rsid w:val="00B67DDC"/>
    <w:rsid w:val="00B709B1"/>
    <w:rsid w:val="00B718E5"/>
    <w:rsid w:val="00B71FFE"/>
    <w:rsid w:val="00B721F5"/>
    <w:rsid w:val="00B731D1"/>
    <w:rsid w:val="00B732A2"/>
    <w:rsid w:val="00B7342D"/>
    <w:rsid w:val="00B73841"/>
    <w:rsid w:val="00B73DFC"/>
    <w:rsid w:val="00B740BC"/>
    <w:rsid w:val="00B746A8"/>
    <w:rsid w:val="00B74890"/>
    <w:rsid w:val="00B74A17"/>
    <w:rsid w:val="00B750F7"/>
    <w:rsid w:val="00B75CA3"/>
    <w:rsid w:val="00B770BB"/>
    <w:rsid w:val="00B80838"/>
    <w:rsid w:val="00B80E14"/>
    <w:rsid w:val="00B8199F"/>
    <w:rsid w:val="00B82BF3"/>
    <w:rsid w:val="00B83F7A"/>
    <w:rsid w:val="00B847FD"/>
    <w:rsid w:val="00B85DF4"/>
    <w:rsid w:val="00B86A6C"/>
    <w:rsid w:val="00B87AA8"/>
    <w:rsid w:val="00B87D9E"/>
    <w:rsid w:val="00B90209"/>
    <w:rsid w:val="00B90B3B"/>
    <w:rsid w:val="00B91E75"/>
    <w:rsid w:val="00B91F77"/>
    <w:rsid w:val="00B92094"/>
    <w:rsid w:val="00B9239B"/>
    <w:rsid w:val="00B92B66"/>
    <w:rsid w:val="00B94DAF"/>
    <w:rsid w:val="00B954F5"/>
    <w:rsid w:val="00B975FC"/>
    <w:rsid w:val="00B97846"/>
    <w:rsid w:val="00BA204C"/>
    <w:rsid w:val="00BA3256"/>
    <w:rsid w:val="00BA3484"/>
    <w:rsid w:val="00BA3D42"/>
    <w:rsid w:val="00BA4339"/>
    <w:rsid w:val="00BA7A6A"/>
    <w:rsid w:val="00BB02B2"/>
    <w:rsid w:val="00BB08A4"/>
    <w:rsid w:val="00BB098A"/>
    <w:rsid w:val="00BB10E7"/>
    <w:rsid w:val="00BB19C1"/>
    <w:rsid w:val="00BB2DB1"/>
    <w:rsid w:val="00BB479F"/>
    <w:rsid w:val="00BB4C3E"/>
    <w:rsid w:val="00BC05B4"/>
    <w:rsid w:val="00BC0847"/>
    <w:rsid w:val="00BC0D55"/>
    <w:rsid w:val="00BC12A5"/>
    <w:rsid w:val="00BC16CC"/>
    <w:rsid w:val="00BC1891"/>
    <w:rsid w:val="00BC1B37"/>
    <w:rsid w:val="00BC26F2"/>
    <w:rsid w:val="00BC351B"/>
    <w:rsid w:val="00BC3946"/>
    <w:rsid w:val="00BC39E0"/>
    <w:rsid w:val="00BC41B3"/>
    <w:rsid w:val="00BC5A99"/>
    <w:rsid w:val="00BC5BAD"/>
    <w:rsid w:val="00BC69AC"/>
    <w:rsid w:val="00BC6AFA"/>
    <w:rsid w:val="00BD027E"/>
    <w:rsid w:val="00BD02EF"/>
    <w:rsid w:val="00BD0DA1"/>
    <w:rsid w:val="00BD1CCA"/>
    <w:rsid w:val="00BD2611"/>
    <w:rsid w:val="00BD2BAC"/>
    <w:rsid w:val="00BD3B41"/>
    <w:rsid w:val="00BD409D"/>
    <w:rsid w:val="00BD4DB2"/>
    <w:rsid w:val="00BD5CEE"/>
    <w:rsid w:val="00BD6128"/>
    <w:rsid w:val="00BD65D5"/>
    <w:rsid w:val="00BD6747"/>
    <w:rsid w:val="00BE10B3"/>
    <w:rsid w:val="00BE1C74"/>
    <w:rsid w:val="00BE1D37"/>
    <w:rsid w:val="00BE34A8"/>
    <w:rsid w:val="00BE3C02"/>
    <w:rsid w:val="00BE3EEB"/>
    <w:rsid w:val="00BE5678"/>
    <w:rsid w:val="00BE5B11"/>
    <w:rsid w:val="00BE5B4D"/>
    <w:rsid w:val="00BE6BD7"/>
    <w:rsid w:val="00BF2AB0"/>
    <w:rsid w:val="00BF2DD7"/>
    <w:rsid w:val="00BF30DA"/>
    <w:rsid w:val="00BF37ED"/>
    <w:rsid w:val="00BF40A3"/>
    <w:rsid w:val="00BF4127"/>
    <w:rsid w:val="00BF438D"/>
    <w:rsid w:val="00BF4ADE"/>
    <w:rsid w:val="00BF4F98"/>
    <w:rsid w:val="00BF59D2"/>
    <w:rsid w:val="00BF6238"/>
    <w:rsid w:val="00BF6E61"/>
    <w:rsid w:val="00C00413"/>
    <w:rsid w:val="00C01F92"/>
    <w:rsid w:val="00C023C0"/>
    <w:rsid w:val="00C02E5E"/>
    <w:rsid w:val="00C033E6"/>
    <w:rsid w:val="00C03405"/>
    <w:rsid w:val="00C0568F"/>
    <w:rsid w:val="00C079E9"/>
    <w:rsid w:val="00C07EDC"/>
    <w:rsid w:val="00C1143E"/>
    <w:rsid w:val="00C11530"/>
    <w:rsid w:val="00C117B1"/>
    <w:rsid w:val="00C117F7"/>
    <w:rsid w:val="00C1322A"/>
    <w:rsid w:val="00C13E4F"/>
    <w:rsid w:val="00C21607"/>
    <w:rsid w:val="00C21FDD"/>
    <w:rsid w:val="00C23676"/>
    <w:rsid w:val="00C23C55"/>
    <w:rsid w:val="00C25925"/>
    <w:rsid w:val="00C2597C"/>
    <w:rsid w:val="00C25AD5"/>
    <w:rsid w:val="00C25BB1"/>
    <w:rsid w:val="00C2714A"/>
    <w:rsid w:val="00C30398"/>
    <w:rsid w:val="00C31F5C"/>
    <w:rsid w:val="00C32444"/>
    <w:rsid w:val="00C347FC"/>
    <w:rsid w:val="00C37339"/>
    <w:rsid w:val="00C3793C"/>
    <w:rsid w:val="00C40123"/>
    <w:rsid w:val="00C40F68"/>
    <w:rsid w:val="00C41F9D"/>
    <w:rsid w:val="00C468CD"/>
    <w:rsid w:val="00C469BC"/>
    <w:rsid w:val="00C46B6D"/>
    <w:rsid w:val="00C509C8"/>
    <w:rsid w:val="00C50BCC"/>
    <w:rsid w:val="00C552C4"/>
    <w:rsid w:val="00C55D43"/>
    <w:rsid w:val="00C55EDF"/>
    <w:rsid w:val="00C56A88"/>
    <w:rsid w:val="00C56BD7"/>
    <w:rsid w:val="00C57225"/>
    <w:rsid w:val="00C57B51"/>
    <w:rsid w:val="00C600A4"/>
    <w:rsid w:val="00C604C2"/>
    <w:rsid w:val="00C61C79"/>
    <w:rsid w:val="00C638C2"/>
    <w:rsid w:val="00C64823"/>
    <w:rsid w:val="00C65A50"/>
    <w:rsid w:val="00C66DE7"/>
    <w:rsid w:val="00C7362E"/>
    <w:rsid w:val="00C764C2"/>
    <w:rsid w:val="00C76532"/>
    <w:rsid w:val="00C7785F"/>
    <w:rsid w:val="00C809F2"/>
    <w:rsid w:val="00C83253"/>
    <w:rsid w:val="00C8384F"/>
    <w:rsid w:val="00C844B6"/>
    <w:rsid w:val="00C8686F"/>
    <w:rsid w:val="00C90896"/>
    <w:rsid w:val="00C91410"/>
    <w:rsid w:val="00C9286C"/>
    <w:rsid w:val="00C92992"/>
    <w:rsid w:val="00C940AD"/>
    <w:rsid w:val="00C94CA5"/>
    <w:rsid w:val="00C959D6"/>
    <w:rsid w:val="00C95E5A"/>
    <w:rsid w:val="00C963D6"/>
    <w:rsid w:val="00C96F0B"/>
    <w:rsid w:val="00CA0A6E"/>
    <w:rsid w:val="00CA0C00"/>
    <w:rsid w:val="00CA0C42"/>
    <w:rsid w:val="00CA22B0"/>
    <w:rsid w:val="00CA35D0"/>
    <w:rsid w:val="00CA56A4"/>
    <w:rsid w:val="00CA6306"/>
    <w:rsid w:val="00CA644E"/>
    <w:rsid w:val="00CA6837"/>
    <w:rsid w:val="00CA6B13"/>
    <w:rsid w:val="00CB1CC0"/>
    <w:rsid w:val="00CB23DD"/>
    <w:rsid w:val="00CB3CBD"/>
    <w:rsid w:val="00CB4932"/>
    <w:rsid w:val="00CB4CC8"/>
    <w:rsid w:val="00CB713C"/>
    <w:rsid w:val="00CB73AA"/>
    <w:rsid w:val="00CC0CA3"/>
    <w:rsid w:val="00CC1670"/>
    <w:rsid w:val="00CC203D"/>
    <w:rsid w:val="00CC2706"/>
    <w:rsid w:val="00CC2C9B"/>
    <w:rsid w:val="00CC2D5A"/>
    <w:rsid w:val="00CC30DB"/>
    <w:rsid w:val="00CC32B6"/>
    <w:rsid w:val="00CC36E9"/>
    <w:rsid w:val="00CC3C54"/>
    <w:rsid w:val="00CC5C23"/>
    <w:rsid w:val="00CC79EA"/>
    <w:rsid w:val="00CD12F1"/>
    <w:rsid w:val="00CD2728"/>
    <w:rsid w:val="00CD2CB4"/>
    <w:rsid w:val="00CD3328"/>
    <w:rsid w:val="00CD615A"/>
    <w:rsid w:val="00CD6FE5"/>
    <w:rsid w:val="00CD76A3"/>
    <w:rsid w:val="00CD7A3D"/>
    <w:rsid w:val="00CE02D7"/>
    <w:rsid w:val="00CE1833"/>
    <w:rsid w:val="00CE3EFA"/>
    <w:rsid w:val="00CE5475"/>
    <w:rsid w:val="00CE5660"/>
    <w:rsid w:val="00CE68AD"/>
    <w:rsid w:val="00CE6B80"/>
    <w:rsid w:val="00CE6C03"/>
    <w:rsid w:val="00CF015E"/>
    <w:rsid w:val="00CF045A"/>
    <w:rsid w:val="00CF0DEC"/>
    <w:rsid w:val="00CF1EF3"/>
    <w:rsid w:val="00CF59FF"/>
    <w:rsid w:val="00CF6BB5"/>
    <w:rsid w:val="00CF77A9"/>
    <w:rsid w:val="00D00A89"/>
    <w:rsid w:val="00D01C97"/>
    <w:rsid w:val="00D01D49"/>
    <w:rsid w:val="00D02661"/>
    <w:rsid w:val="00D026B5"/>
    <w:rsid w:val="00D0320D"/>
    <w:rsid w:val="00D039B5"/>
    <w:rsid w:val="00D03F04"/>
    <w:rsid w:val="00D04027"/>
    <w:rsid w:val="00D04B63"/>
    <w:rsid w:val="00D05BFE"/>
    <w:rsid w:val="00D05C12"/>
    <w:rsid w:val="00D06796"/>
    <w:rsid w:val="00D06C16"/>
    <w:rsid w:val="00D070C3"/>
    <w:rsid w:val="00D07A5D"/>
    <w:rsid w:val="00D10340"/>
    <w:rsid w:val="00D10441"/>
    <w:rsid w:val="00D10ADB"/>
    <w:rsid w:val="00D11F71"/>
    <w:rsid w:val="00D154BA"/>
    <w:rsid w:val="00D15994"/>
    <w:rsid w:val="00D15A9F"/>
    <w:rsid w:val="00D160E3"/>
    <w:rsid w:val="00D161E7"/>
    <w:rsid w:val="00D1704B"/>
    <w:rsid w:val="00D20854"/>
    <w:rsid w:val="00D21DD5"/>
    <w:rsid w:val="00D2222D"/>
    <w:rsid w:val="00D22A8F"/>
    <w:rsid w:val="00D23CD5"/>
    <w:rsid w:val="00D2408A"/>
    <w:rsid w:val="00D26C8B"/>
    <w:rsid w:val="00D32A8B"/>
    <w:rsid w:val="00D3329C"/>
    <w:rsid w:val="00D33920"/>
    <w:rsid w:val="00D33B30"/>
    <w:rsid w:val="00D33ED8"/>
    <w:rsid w:val="00D3412D"/>
    <w:rsid w:val="00D35FAB"/>
    <w:rsid w:val="00D3742C"/>
    <w:rsid w:val="00D37AE1"/>
    <w:rsid w:val="00D37BDF"/>
    <w:rsid w:val="00D40780"/>
    <w:rsid w:val="00D40957"/>
    <w:rsid w:val="00D40E08"/>
    <w:rsid w:val="00D42D38"/>
    <w:rsid w:val="00D43837"/>
    <w:rsid w:val="00D43B9B"/>
    <w:rsid w:val="00D445CD"/>
    <w:rsid w:val="00D445CE"/>
    <w:rsid w:val="00D448FB"/>
    <w:rsid w:val="00D479FB"/>
    <w:rsid w:val="00D50993"/>
    <w:rsid w:val="00D50D3D"/>
    <w:rsid w:val="00D5201F"/>
    <w:rsid w:val="00D5223E"/>
    <w:rsid w:val="00D523E6"/>
    <w:rsid w:val="00D52653"/>
    <w:rsid w:val="00D55D82"/>
    <w:rsid w:val="00D566BE"/>
    <w:rsid w:val="00D60378"/>
    <w:rsid w:val="00D60871"/>
    <w:rsid w:val="00D61321"/>
    <w:rsid w:val="00D61347"/>
    <w:rsid w:val="00D61523"/>
    <w:rsid w:val="00D6252C"/>
    <w:rsid w:val="00D62DC7"/>
    <w:rsid w:val="00D65745"/>
    <w:rsid w:val="00D716B3"/>
    <w:rsid w:val="00D756AC"/>
    <w:rsid w:val="00D75DE6"/>
    <w:rsid w:val="00D8183C"/>
    <w:rsid w:val="00D82A32"/>
    <w:rsid w:val="00D83385"/>
    <w:rsid w:val="00D8339C"/>
    <w:rsid w:val="00D83D92"/>
    <w:rsid w:val="00D84FC3"/>
    <w:rsid w:val="00D8566A"/>
    <w:rsid w:val="00D85B7C"/>
    <w:rsid w:val="00D8606D"/>
    <w:rsid w:val="00D86798"/>
    <w:rsid w:val="00D87440"/>
    <w:rsid w:val="00D902AF"/>
    <w:rsid w:val="00D90817"/>
    <w:rsid w:val="00D93114"/>
    <w:rsid w:val="00D93C65"/>
    <w:rsid w:val="00D94692"/>
    <w:rsid w:val="00D958A0"/>
    <w:rsid w:val="00D95D9A"/>
    <w:rsid w:val="00D9779C"/>
    <w:rsid w:val="00DA0213"/>
    <w:rsid w:val="00DA0F58"/>
    <w:rsid w:val="00DA103D"/>
    <w:rsid w:val="00DA10F1"/>
    <w:rsid w:val="00DA3E45"/>
    <w:rsid w:val="00DA4431"/>
    <w:rsid w:val="00DA45F2"/>
    <w:rsid w:val="00DA4A3C"/>
    <w:rsid w:val="00DA4A74"/>
    <w:rsid w:val="00DA5238"/>
    <w:rsid w:val="00DA5A72"/>
    <w:rsid w:val="00DA63EA"/>
    <w:rsid w:val="00DA7372"/>
    <w:rsid w:val="00DA7523"/>
    <w:rsid w:val="00DA77ED"/>
    <w:rsid w:val="00DA7AB0"/>
    <w:rsid w:val="00DB0147"/>
    <w:rsid w:val="00DB0211"/>
    <w:rsid w:val="00DB03AF"/>
    <w:rsid w:val="00DB0615"/>
    <w:rsid w:val="00DB13DA"/>
    <w:rsid w:val="00DB14B2"/>
    <w:rsid w:val="00DB1ADC"/>
    <w:rsid w:val="00DB35B1"/>
    <w:rsid w:val="00DB4832"/>
    <w:rsid w:val="00DB50D1"/>
    <w:rsid w:val="00DB53A7"/>
    <w:rsid w:val="00DB7C6E"/>
    <w:rsid w:val="00DB7C9D"/>
    <w:rsid w:val="00DC0623"/>
    <w:rsid w:val="00DC083E"/>
    <w:rsid w:val="00DC09E6"/>
    <w:rsid w:val="00DC1336"/>
    <w:rsid w:val="00DC1690"/>
    <w:rsid w:val="00DC1EA5"/>
    <w:rsid w:val="00DC2260"/>
    <w:rsid w:val="00DC4AC3"/>
    <w:rsid w:val="00DC53BB"/>
    <w:rsid w:val="00DC6271"/>
    <w:rsid w:val="00DC70B2"/>
    <w:rsid w:val="00DC7984"/>
    <w:rsid w:val="00DD0053"/>
    <w:rsid w:val="00DD0A05"/>
    <w:rsid w:val="00DD2FB3"/>
    <w:rsid w:val="00DD33EE"/>
    <w:rsid w:val="00DD3F2F"/>
    <w:rsid w:val="00DD569A"/>
    <w:rsid w:val="00DD6B84"/>
    <w:rsid w:val="00DD6FD7"/>
    <w:rsid w:val="00DE0DC9"/>
    <w:rsid w:val="00DE5AC1"/>
    <w:rsid w:val="00DE6311"/>
    <w:rsid w:val="00DE732D"/>
    <w:rsid w:val="00DF19D7"/>
    <w:rsid w:val="00DF206D"/>
    <w:rsid w:val="00DF3617"/>
    <w:rsid w:val="00DF36F2"/>
    <w:rsid w:val="00DF4238"/>
    <w:rsid w:val="00DF44B0"/>
    <w:rsid w:val="00DF5EBE"/>
    <w:rsid w:val="00DF7777"/>
    <w:rsid w:val="00E001A0"/>
    <w:rsid w:val="00E007F6"/>
    <w:rsid w:val="00E00B3F"/>
    <w:rsid w:val="00E01230"/>
    <w:rsid w:val="00E01298"/>
    <w:rsid w:val="00E013D1"/>
    <w:rsid w:val="00E019F2"/>
    <w:rsid w:val="00E01E30"/>
    <w:rsid w:val="00E02553"/>
    <w:rsid w:val="00E0331C"/>
    <w:rsid w:val="00E03468"/>
    <w:rsid w:val="00E048A6"/>
    <w:rsid w:val="00E05259"/>
    <w:rsid w:val="00E0556F"/>
    <w:rsid w:val="00E05EA2"/>
    <w:rsid w:val="00E074E2"/>
    <w:rsid w:val="00E103C2"/>
    <w:rsid w:val="00E10E96"/>
    <w:rsid w:val="00E11AE3"/>
    <w:rsid w:val="00E11F85"/>
    <w:rsid w:val="00E120F3"/>
    <w:rsid w:val="00E125D8"/>
    <w:rsid w:val="00E13454"/>
    <w:rsid w:val="00E1374D"/>
    <w:rsid w:val="00E14D98"/>
    <w:rsid w:val="00E151C1"/>
    <w:rsid w:val="00E17171"/>
    <w:rsid w:val="00E2102A"/>
    <w:rsid w:val="00E21122"/>
    <w:rsid w:val="00E212B4"/>
    <w:rsid w:val="00E21C44"/>
    <w:rsid w:val="00E22A37"/>
    <w:rsid w:val="00E22B36"/>
    <w:rsid w:val="00E2374B"/>
    <w:rsid w:val="00E23987"/>
    <w:rsid w:val="00E24C57"/>
    <w:rsid w:val="00E24D52"/>
    <w:rsid w:val="00E258CD"/>
    <w:rsid w:val="00E26FCD"/>
    <w:rsid w:val="00E30DC0"/>
    <w:rsid w:val="00E31818"/>
    <w:rsid w:val="00E31EC3"/>
    <w:rsid w:val="00E3240A"/>
    <w:rsid w:val="00E32593"/>
    <w:rsid w:val="00E32B81"/>
    <w:rsid w:val="00E32FDF"/>
    <w:rsid w:val="00E341E7"/>
    <w:rsid w:val="00E342C3"/>
    <w:rsid w:val="00E36B25"/>
    <w:rsid w:val="00E36DB1"/>
    <w:rsid w:val="00E3701D"/>
    <w:rsid w:val="00E37347"/>
    <w:rsid w:val="00E376BA"/>
    <w:rsid w:val="00E40A5B"/>
    <w:rsid w:val="00E40F2D"/>
    <w:rsid w:val="00E4214A"/>
    <w:rsid w:val="00E42719"/>
    <w:rsid w:val="00E42F5E"/>
    <w:rsid w:val="00E4339D"/>
    <w:rsid w:val="00E43F9A"/>
    <w:rsid w:val="00E44403"/>
    <w:rsid w:val="00E44EF2"/>
    <w:rsid w:val="00E4526D"/>
    <w:rsid w:val="00E454D0"/>
    <w:rsid w:val="00E466F7"/>
    <w:rsid w:val="00E4718F"/>
    <w:rsid w:val="00E47E50"/>
    <w:rsid w:val="00E500E0"/>
    <w:rsid w:val="00E533CB"/>
    <w:rsid w:val="00E539C6"/>
    <w:rsid w:val="00E53BCC"/>
    <w:rsid w:val="00E546D3"/>
    <w:rsid w:val="00E54B32"/>
    <w:rsid w:val="00E54BE9"/>
    <w:rsid w:val="00E565A0"/>
    <w:rsid w:val="00E565FE"/>
    <w:rsid w:val="00E57616"/>
    <w:rsid w:val="00E603AB"/>
    <w:rsid w:val="00E61ECD"/>
    <w:rsid w:val="00E622B8"/>
    <w:rsid w:val="00E64829"/>
    <w:rsid w:val="00E64A04"/>
    <w:rsid w:val="00E64E3C"/>
    <w:rsid w:val="00E64E87"/>
    <w:rsid w:val="00E65EDB"/>
    <w:rsid w:val="00E66173"/>
    <w:rsid w:val="00E67F2C"/>
    <w:rsid w:val="00E70395"/>
    <w:rsid w:val="00E70788"/>
    <w:rsid w:val="00E72161"/>
    <w:rsid w:val="00E73090"/>
    <w:rsid w:val="00E73CCF"/>
    <w:rsid w:val="00E74E95"/>
    <w:rsid w:val="00E754CE"/>
    <w:rsid w:val="00E75CA7"/>
    <w:rsid w:val="00E77819"/>
    <w:rsid w:val="00E80E4A"/>
    <w:rsid w:val="00E82224"/>
    <w:rsid w:val="00E82C6A"/>
    <w:rsid w:val="00E82E74"/>
    <w:rsid w:val="00E8342A"/>
    <w:rsid w:val="00E8376B"/>
    <w:rsid w:val="00E83C77"/>
    <w:rsid w:val="00E83DF0"/>
    <w:rsid w:val="00E84B12"/>
    <w:rsid w:val="00E854EA"/>
    <w:rsid w:val="00E879F3"/>
    <w:rsid w:val="00E87B1E"/>
    <w:rsid w:val="00E87D7B"/>
    <w:rsid w:val="00E87DF1"/>
    <w:rsid w:val="00E90705"/>
    <w:rsid w:val="00E90A4F"/>
    <w:rsid w:val="00E9184D"/>
    <w:rsid w:val="00E92FB1"/>
    <w:rsid w:val="00E94409"/>
    <w:rsid w:val="00E9546C"/>
    <w:rsid w:val="00E959D6"/>
    <w:rsid w:val="00E964E1"/>
    <w:rsid w:val="00E966CD"/>
    <w:rsid w:val="00E96C14"/>
    <w:rsid w:val="00E9729C"/>
    <w:rsid w:val="00E97F5D"/>
    <w:rsid w:val="00EA04BB"/>
    <w:rsid w:val="00EA0777"/>
    <w:rsid w:val="00EA19E8"/>
    <w:rsid w:val="00EA1C36"/>
    <w:rsid w:val="00EA26C0"/>
    <w:rsid w:val="00EA2EEC"/>
    <w:rsid w:val="00EA2F13"/>
    <w:rsid w:val="00EA3A17"/>
    <w:rsid w:val="00EA400D"/>
    <w:rsid w:val="00EA5129"/>
    <w:rsid w:val="00EA57F6"/>
    <w:rsid w:val="00EA5E67"/>
    <w:rsid w:val="00EA5FC5"/>
    <w:rsid w:val="00EA6583"/>
    <w:rsid w:val="00EB3D71"/>
    <w:rsid w:val="00EB3DEC"/>
    <w:rsid w:val="00EB42F5"/>
    <w:rsid w:val="00EB54CC"/>
    <w:rsid w:val="00EB611D"/>
    <w:rsid w:val="00EB618C"/>
    <w:rsid w:val="00EB624D"/>
    <w:rsid w:val="00EB68CB"/>
    <w:rsid w:val="00EC0434"/>
    <w:rsid w:val="00EC0BCF"/>
    <w:rsid w:val="00EC0C6E"/>
    <w:rsid w:val="00EC1AF1"/>
    <w:rsid w:val="00EC3DC3"/>
    <w:rsid w:val="00EC6531"/>
    <w:rsid w:val="00ED130E"/>
    <w:rsid w:val="00ED14A5"/>
    <w:rsid w:val="00ED50CC"/>
    <w:rsid w:val="00ED5660"/>
    <w:rsid w:val="00ED5EBC"/>
    <w:rsid w:val="00ED6747"/>
    <w:rsid w:val="00ED6E78"/>
    <w:rsid w:val="00EE121D"/>
    <w:rsid w:val="00EE2583"/>
    <w:rsid w:val="00EE2B25"/>
    <w:rsid w:val="00EE3EC5"/>
    <w:rsid w:val="00EE4600"/>
    <w:rsid w:val="00EE54A9"/>
    <w:rsid w:val="00EE605A"/>
    <w:rsid w:val="00EE768B"/>
    <w:rsid w:val="00EF15DA"/>
    <w:rsid w:val="00EF1795"/>
    <w:rsid w:val="00EF2164"/>
    <w:rsid w:val="00EF2671"/>
    <w:rsid w:val="00EF36EC"/>
    <w:rsid w:val="00EF408B"/>
    <w:rsid w:val="00EF4E7C"/>
    <w:rsid w:val="00EF5AD9"/>
    <w:rsid w:val="00EF5B05"/>
    <w:rsid w:val="00EF5D29"/>
    <w:rsid w:val="00EF5F45"/>
    <w:rsid w:val="00EF5FCF"/>
    <w:rsid w:val="00EF6362"/>
    <w:rsid w:val="00EF71DB"/>
    <w:rsid w:val="00EF73BD"/>
    <w:rsid w:val="00EF76CC"/>
    <w:rsid w:val="00EF7FB7"/>
    <w:rsid w:val="00F0040C"/>
    <w:rsid w:val="00F007A8"/>
    <w:rsid w:val="00F00B6E"/>
    <w:rsid w:val="00F03D51"/>
    <w:rsid w:val="00F055E1"/>
    <w:rsid w:val="00F10581"/>
    <w:rsid w:val="00F12B83"/>
    <w:rsid w:val="00F13107"/>
    <w:rsid w:val="00F150B6"/>
    <w:rsid w:val="00F15E55"/>
    <w:rsid w:val="00F17023"/>
    <w:rsid w:val="00F20BC2"/>
    <w:rsid w:val="00F22678"/>
    <w:rsid w:val="00F226DC"/>
    <w:rsid w:val="00F25C80"/>
    <w:rsid w:val="00F278BB"/>
    <w:rsid w:val="00F304A5"/>
    <w:rsid w:val="00F30FDB"/>
    <w:rsid w:val="00F3141A"/>
    <w:rsid w:val="00F331D2"/>
    <w:rsid w:val="00F33920"/>
    <w:rsid w:val="00F33D4D"/>
    <w:rsid w:val="00F3479C"/>
    <w:rsid w:val="00F366A1"/>
    <w:rsid w:val="00F36AA8"/>
    <w:rsid w:val="00F36F50"/>
    <w:rsid w:val="00F37F8E"/>
    <w:rsid w:val="00F41715"/>
    <w:rsid w:val="00F41AA4"/>
    <w:rsid w:val="00F428EE"/>
    <w:rsid w:val="00F451BB"/>
    <w:rsid w:val="00F45227"/>
    <w:rsid w:val="00F4533E"/>
    <w:rsid w:val="00F477C6"/>
    <w:rsid w:val="00F50675"/>
    <w:rsid w:val="00F5072A"/>
    <w:rsid w:val="00F50885"/>
    <w:rsid w:val="00F50C69"/>
    <w:rsid w:val="00F53B45"/>
    <w:rsid w:val="00F549AF"/>
    <w:rsid w:val="00F54AEA"/>
    <w:rsid w:val="00F54BDE"/>
    <w:rsid w:val="00F54E99"/>
    <w:rsid w:val="00F56667"/>
    <w:rsid w:val="00F568F3"/>
    <w:rsid w:val="00F56E8C"/>
    <w:rsid w:val="00F56EE7"/>
    <w:rsid w:val="00F60311"/>
    <w:rsid w:val="00F60CC0"/>
    <w:rsid w:val="00F648E1"/>
    <w:rsid w:val="00F65549"/>
    <w:rsid w:val="00F6672F"/>
    <w:rsid w:val="00F708A0"/>
    <w:rsid w:val="00F714E9"/>
    <w:rsid w:val="00F71A49"/>
    <w:rsid w:val="00F72905"/>
    <w:rsid w:val="00F76440"/>
    <w:rsid w:val="00F765A5"/>
    <w:rsid w:val="00F77237"/>
    <w:rsid w:val="00F77849"/>
    <w:rsid w:val="00F8014B"/>
    <w:rsid w:val="00F81BA3"/>
    <w:rsid w:val="00F82888"/>
    <w:rsid w:val="00F83295"/>
    <w:rsid w:val="00F8373A"/>
    <w:rsid w:val="00F83919"/>
    <w:rsid w:val="00F83DBB"/>
    <w:rsid w:val="00F84407"/>
    <w:rsid w:val="00F8548E"/>
    <w:rsid w:val="00F85879"/>
    <w:rsid w:val="00F86804"/>
    <w:rsid w:val="00F87F3A"/>
    <w:rsid w:val="00F9076B"/>
    <w:rsid w:val="00F9113B"/>
    <w:rsid w:val="00F91171"/>
    <w:rsid w:val="00F939B6"/>
    <w:rsid w:val="00F93DAE"/>
    <w:rsid w:val="00F94252"/>
    <w:rsid w:val="00F9473E"/>
    <w:rsid w:val="00F94B24"/>
    <w:rsid w:val="00F95601"/>
    <w:rsid w:val="00F97BFB"/>
    <w:rsid w:val="00F97D08"/>
    <w:rsid w:val="00F97ED1"/>
    <w:rsid w:val="00FA00B0"/>
    <w:rsid w:val="00FA02BD"/>
    <w:rsid w:val="00FA0373"/>
    <w:rsid w:val="00FA2304"/>
    <w:rsid w:val="00FA52E6"/>
    <w:rsid w:val="00FA5925"/>
    <w:rsid w:val="00FA6043"/>
    <w:rsid w:val="00FA6961"/>
    <w:rsid w:val="00FA738A"/>
    <w:rsid w:val="00FA7694"/>
    <w:rsid w:val="00FA76B7"/>
    <w:rsid w:val="00FB03A6"/>
    <w:rsid w:val="00FB0BF2"/>
    <w:rsid w:val="00FB0C92"/>
    <w:rsid w:val="00FB0CDE"/>
    <w:rsid w:val="00FB4FB5"/>
    <w:rsid w:val="00FB61AC"/>
    <w:rsid w:val="00FB64AD"/>
    <w:rsid w:val="00FB64F9"/>
    <w:rsid w:val="00FB74CB"/>
    <w:rsid w:val="00FC0468"/>
    <w:rsid w:val="00FC0947"/>
    <w:rsid w:val="00FC11AC"/>
    <w:rsid w:val="00FC2893"/>
    <w:rsid w:val="00FC2CA3"/>
    <w:rsid w:val="00FC2E82"/>
    <w:rsid w:val="00FC3139"/>
    <w:rsid w:val="00FC3BB4"/>
    <w:rsid w:val="00FC44AD"/>
    <w:rsid w:val="00FC481A"/>
    <w:rsid w:val="00FC5CA2"/>
    <w:rsid w:val="00FD2148"/>
    <w:rsid w:val="00FD22C0"/>
    <w:rsid w:val="00FD4F08"/>
    <w:rsid w:val="00FD5960"/>
    <w:rsid w:val="00FD5A81"/>
    <w:rsid w:val="00FD5C0B"/>
    <w:rsid w:val="00FD7A5E"/>
    <w:rsid w:val="00FD7FB5"/>
    <w:rsid w:val="00FE0545"/>
    <w:rsid w:val="00FE1362"/>
    <w:rsid w:val="00FE19B7"/>
    <w:rsid w:val="00FE1E70"/>
    <w:rsid w:val="00FE5664"/>
    <w:rsid w:val="00FE779E"/>
    <w:rsid w:val="00FF0C1C"/>
    <w:rsid w:val="00FF155B"/>
    <w:rsid w:val="00FF2594"/>
    <w:rsid w:val="00FF2942"/>
    <w:rsid w:val="00FF3833"/>
    <w:rsid w:val="00FF6360"/>
    <w:rsid w:val="00FF6642"/>
    <w:rsid w:val="00FF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75DC93-F227-4822-A446-2D67E9DA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29"/>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2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2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2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2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yperlink" Target="http://useconomy.about.com/od/demand/fl/Demand-Schedule.ht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178040544"/>
        <c:axId val="178041328"/>
      </c:scatterChart>
      <c:valAx>
        <c:axId val="178040544"/>
        <c:scaling>
          <c:orientation val="minMax"/>
        </c:scaling>
        <c:delete val="0"/>
        <c:axPos val="b"/>
        <c:majorTickMark val="out"/>
        <c:minorTickMark val="none"/>
        <c:tickLblPos val="nextTo"/>
        <c:crossAx val="178041328"/>
        <c:crosses val="autoZero"/>
        <c:crossBetween val="midCat"/>
      </c:valAx>
      <c:valAx>
        <c:axId val="178041328"/>
        <c:scaling>
          <c:orientation val="minMax"/>
        </c:scaling>
        <c:delete val="0"/>
        <c:axPos val="l"/>
        <c:majorGridlines/>
        <c:numFmt formatCode="General" sourceLinked="1"/>
        <c:majorTickMark val="out"/>
        <c:minorTickMark val="none"/>
        <c:tickLblPos val="nextTo"/>
        <c:crossAx val="178040544"/>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264285792"/>
        <c:axId val="264286968"/>
      </c:scatterChart>
      <c:valAx>
        <c:axId val="264285792"/>
        <c:scaling>
          <c:orientation val="minMax"/>
        </c:scaling>
        <c:delete val="0"/>
        <c:axPos val="b"/>
        <c:majorTickMark val="out"/>
        <c:minorTickMark val="none"/>
        <c:tickLblPos val="nextTo"/>
        <c:crossAx val="264286968"/>
        <c:crosses val="autoZero"/>
        <c:crossBetween val="midCat"/>
      </c:valAx>
      <c:valAx>
        <c:axId val="264286968"/>
        <c:scaling>
          <c:orientation val="minMax"/>
        </c:scaling>
        <c:delete val="0"/>
        <c:axPos val="l"/>
        <c:majorGridlines/>
        <c:numFmt formatCode="General" sourceLinked="1"/>
        <c:majorTickMark val="out"/>
        <c:minorTickMark val="none"/>
        <c:tickLblPos val="nextTo"/>
        <c:crossAx val="26428579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5932C9-0768-449C-B91C-32CC79D37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Pages>
  <Words>29453</Words>
  <Characters>167883</Characters>
  <Application>Microsoft Office Word</Application>
  <DocSecurity>0</DocSecurity>
  <Lines>1399</Lines>
  <Paragraphs>393</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196943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Mandar Kulkarni</cp:lastModifiedBy>
  <cp:revision>391</cp:revision>
  <dcterms:created xsi:type="dcterms:W3CDTF">2016-05-21T08:03:00Z</dcterms:created>
  <dcterms:modified xsi:type="dcterms:W3CDTF">2016-06-05T16:20:00Z</dcterms:modified>
</cp:coreProperties>
</file>